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DA" w:rsidRPr="007B26AD" w:rsidRDefault="007B26AD" w:rsidP="00ED7245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</w:rPr>
        <w:pict>
          <v:rect id="_x0000_s1085" style="position:absolute;left:0;text-align:left;margin-left:387pt;margin-top:-81pt;width:18pt;height:18pt;z-index:251657728" stroked="f"/>
        </w:pict>
      </w:r>
      <w:r w:rsidR="00FF36DA" w:rsidRPr="007B26AD">
        <w:rPr>
          <w:rFonts w:ascii="Arial" w:hAnsi="Arial" w:cs="Arial"/>
          <w:b/>
          <w:sz w:val="32"/>
          <w:szCs w:val="32"/>
        </w:rPr>
        <w:t>INTRODUCCIÓN</w:t>
      </w:r>
    </w:p>
    <w:p w:rsidR="008526ED" w:rsidRDefault="008526ED" w:rsidP="008526ED">
      <w:pPr>
        <w:spacing w:line="480" w:lineRule="auto"/>
        <w:jc w:val="both"/>
        <w:rPr>
          <w:rFonts w:ascii="Arial" w:hAnsi="Arial" w:cs="Arial"/>
          <w:b/>
        </w:rPr>
      </w:pPr>
    </w:p>
    <w:p w:rsidR="00317B3F" w:rsidRDefault="00317B3F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iniciar el estudio de las incubadoras en el Ecuador, confieso que estuve un poco desconcertada del valor que ellas entregan al desarrollo del país, en especial porque la primera impresi</w:t>
      </w:r>
      <w:r w:rsidR="009F7748">
        <w:rPr>
          <w:rFonts w:ascii="Arial" w:hAnsi="Arial" w:cs="Arial"/>
        </w:rPr>
        <w:t xml:space="preserve">ón </w:t>
      </w:r>
      <w:r w:rsidR="00A01B55">
        <w:rPr>
          <w:rFonts w:ascii="Arial" w:hAnsi="Arial" w:cs="Arial"/>
        </w:rPr>
        <w:t xml:space="preserve">que uno se lleva </w:t>
      </w:r>
      <w:r w:rsidR="009F7748">
        <w:rPr>
          <w:rFonts w:ascii="Arial" w:hAnsi="Arial" w:cs="Arial"/>
        </w:rPr>
        <w:t>es que se está</w:t>
      </w:r>
      <w:r>
        <w:rPr>
          <w:rFonts w:ascii="Arial" w:hAnsi="Arial" w:cs="Arial"/>
        </w:rPr>
        <w:t xml:space="preserve"> favoreciendo </w:t>
      </w:r>
      <w:r w:rsidR="00E9469B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sec</w:t>
      </w:r>
      <w:r w:rsidR="006A05E1">
        <w:rPr>
          <w:rFonts w:ascii="Arial" w:hAnsi="Arial" w:cs="Arial"/>
        </w:rPr>
        <w:t>tor inversionista</w:t>
      </w:r>
      <w:r>
        <w:rPr>
          <w:rFonts w:ascii="Arial" w:hAnsi="Arial" w:cs="Arial"/>
        </w:rPr>
        <w:t xml:space="preserve">, utilizando recursos </w:t>
      </w:r>
      <w:r w:rsidR="00A01B55">
        <w:rPr>
          <w:rFonts w:ascii="Arial" w:hAnsi="Arial" w:cs="Arial"/>
        </w:rPr>
        <w:t xml:space="preserve">altamente valiosos </w:t>
      </w:r>
      <w:r>
        <w:rPr>
          <w:rFonts w:ascii="Arial" w:hAnsi="Arial" w:cs="Arial"/>
        </w:rPr>
        <w:t>y haciendo que gire toda una infraestructura educativa – empresarial</w:t>
      </w:r>
      <w:r w:rsidR="009F77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alrededor del capital</w:t>
      </w:r>
      <w:r w:rsidR="009F7748">
        <w:rPr>
          <w:rFonts w:ascii="Arial" w:hAnsi="Arial" w:cs="Arial"/>
        </w:rPr>
        <w:t>ismo</w:t>
      </w:r>
      <w:r>
        <w:rPr>
          <w:rFonts w:ascii="Arial" w:hAnsi="Arial" w:cs="Arial"/>
        </w:rPr>
        <w:t>. Paso a explicar el porqué de mi razonamiento y luego lo erróneo de esta primera impresión.</w:t>
      </w:r>
    </w:p>
    <w:p w:rsidR="00317B3F" w:rsidRDefault="00317B3F" w:rsidP="008526ED">
      <w:pPr>
        <w:spacing w:line="480" w:lineRule="auto"/>
        <w:jc w:val="both"/>
        <w:rPr>
          <w:rFonts w:ascii="Arial" w:hAnsi="Arial" w:cs="Arial"/>
        </w:rPr>
      </w:pPr>
    </w:p>
    <w:p w:rsidR="00317B3F" w:rsidRDefault="009F7748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grupo de inversionistas que quiere hacer producir su capital inmovilizado, ideó un esquema en el que usando procedimientos organizacionales </w:t>
      </w:r>
      <w:r w:rsidR="00A01B55">
        <w:rPr>
          <w:rFonts w:ascii="Arial" w:hAnsi="Arial" w:cs="Arial"/>
        </w:rPr>
        <w:t xml:space="preserve">muy </w:t>
      </w:r>
      <w:r>
        <w:rPr>
          <w:rFonts w:ascii="Arial" w:hAnsi="Arial" w:cs="Arial"/>
        </w:rPr>
        <w:t>crea</w:t>
      </w:r>
      <w:r w:rsidR="00A01B55">
        <w:rPr>
          <w:rFonts w:ascii="Arial" w:hAnsi="Arial" w:cs="Arial"/>
        </w:rPr>
        <w:t xml:space="preserve">tivos está consiguiendo ciertos </w:t>
      </w:r>
      <w:r>
        <w:rPr>
          <w:rFonts w:ascii="Arial" w:hAnsi="Arial" w:cs="Arial"/>
        </w:rPr>
        <w:t xml:space="preserve">beneficios a corto plazo, que serán muy </w:t>
      </w:r>
      <w:r w:rsidR="0023450C">
        <w:rPr>
          <w:rFonts w:ascii="Arial" w:hAnsi="Arial" w:cs="Arial"/>
        </w:rPr>
        <w:t>valiosos para el país</w:t>
      </w:r>
      <w:r>
        <w:rPr>
          <w:rFonts w:ascii="Arial" w:hAnsi="Arial" w:cs="Arial"/>
        </w:rPr>
        <w:t xml:space="preserve"> a largo plazo.</w:t>
      </w:r>
    </w:p>
    <w:p w:rsidR="009F7748" w:rsidRDefault="009F7748" w:rsidP="008526ED">
      <w:pPr>
        <w:spacing w:line="480" w:lineRule="auto"/>
        <w:jc w:val="both"/>
        <w:rPr>
          <w:rFonts w:ascii="Arial" w:hAnsi="Arial" w:cs="Arial"/>
        </w:rPr>
      </w:pPr>
    </w:p>
    <w:p w:rsidR="009F7748" w:rsidRDefault="009F7748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primer lugar, </w:t>
      </w:r>
      <w:r w:rsidR="00E9469B">
        <w:rPr>
          <w:rFonts w:ascii="Arial" w:hAnsi="Arial" w:cs="Arial"/>
        </w:rPr>
        <w:t>realizaron convenios con la empresa privada,</w:t>
      </w:r>
      <w:r w:rsidR="0023450C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 xml:space="preserve"> la</w:t>
      </w:r>
      <w:r w:rsidR="00E9469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mejor</w:t>
      </w:r>
      <w:r w:rsidR="00E9469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unidad</w:t>
      </w:r>
      <w:r w:rsidR="00E9469B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educativa</w:t>
      </w:r>
      <w:r w:rsidR="00E9469B">
        <w:rPr>
          <w:rFonts w:ascii="Arial" w:hAnsi="Arial" w:cs="Arial"/>
        </w:rPr>
        <w:t>s a nivel superior</w:t>
      </w:r>
      <w:r>
        <w:rPr>
          <w:rFonts w:ascii="Arial" w:hAnsi="Arial" w:cs="Arial"/>
        </w:rPr>
        <w:t xml:space="preserve"> del Ecuador, </w:t>
      </w:r>
      <w:r w:rsidR="00E9469B">
        <w:rPr>
          <w:rFonts w:ascii="Arial" w:hAnsi="Arial" w:cs="Arial"/>
        </w:rPr>
        <w:t xml:space="preserve">como </w:t>
      </w:r>
      <w:r>
        <w:rPr>
          <w:rFonts w:ascii="Arial" w:hAnsi="Arial" w:cs="Arial"/>
        </w:rPr>
        <w:t>la ESPOL</w:t>
      </w:r>
      <w:r w:rsidR="0023450C">
        <w:rPr>
          <w:rFonts w:ascii="Arial" w:hAnsi="Arial" w:cs="Arial"/>
        </w:rPr>
        <w:t xml:space="preserve"> y con</w:t>
      </w:r>
      <w:r w:rsidR="008710B2">
        <w:rPr>
          <w:rFonts w:ascii="Arial" w:hAnsi="Arial" w:cs="Arial"/>
        </w:rPr>
        <w:t xml:space="preserve"> ciertos inversionistas e investigadores nacionales, </w:t>
      </w:r>
      <w:r w:rsidR="0023450C">
        <w:rPr>
          <w:rFonts w:ascii="Arial" w:hAnsi="Arial" w:cs="Arial"/>
        </w:rPr>
        <w:t>en apoyar</w:t>
      </w:r>
      <w:r w:rsidR="008710B2">
        <w:rPr>
          <w:rFonts w:ascii="Arial" w:hAnsi="Arial" w:cs="Arial"/>
        </w:rPr>
        <w:t xml:space="preserve"> un</w:t>
      </w:r>
      <w:r>
        <w:rPr>
          <w:rFonts w:ascii="Arial" w:hAnsi="Arial" w:cs="Arial"/>
        </w:rPr>
        <w:t xml:space="preserve"> proyecto por medio del cual</w:t>
      </w:r>
      <w:r w:rsidR="0023450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9469B">
        <w:rPr>
          <w:rFonts w:ascii="Arial" w:hAnsi="Arial" w:cs="Arial"/>
        </w:rPr>
        <w:t xml:space="preserve">crean una fundación, </w:t>
      </w:r>
      <w:r>
        <w:rPr>
          <w:rFonts w:ascii="Arial" w:hAnsi="Arial" w:cs="Arial"/>
        </w:rPr>
        <w:t>aportan una</w:t>
      </w:r>
      <w:r w:rsidR="00E9469B">
        <w:rPr>
          <w:rFonts w:ascii="Arial" w:hAnsi="Arial" w:cs="Arial"/>
        </w:rPr>
        <w:t xml:space="preserve"> cierta cantidad de dinero</w:t>
      </w:r>
      <w:r w:rsidR="008710B2">
        <w:rPr>
          <w:rFonts w:ascii="Arial" w:hAnsi="Arial" w:cs="Arial"/>
        </w:rPr>
        <w:t>, contratan como Director Ejecutivo a un empresario de éxito, pagan todos los gastos de esa fundación que traba</w:t>
      </w:r>
      <w:r w:rsidR="00E9469B">
        <w:rPr>
          <w:rFonts w:ascii="Arial" w:hAnsi="Arial" w:cs="Arial"/>
        </w:rPr>
        <w:t>ja dentro de sus instalaciones,</w:t>
      </w:r>
      <w:r w:rsidR="008710B2">
        <w:rPr>
          <w:rFonts w:ascii="Arial" w:hAnsi="Arial" w:cs="Arial"/>
        </w:rPr>
        <w:t xml:space="preserve"> crean un ambiente empresarial alrededor </w:t>
      </w:r>
      <w:r w:rsidR="00E9469B">
        <w:rPr>
          <w:rFonts w:ascii="Arial" w:hAnsi="Arial" w:cs="Arial"/>
        </w:rPr>
        <w:t xml:space="preserve">de esta oficina llamada INCOVAL y </w:t>
      </w:r>
      <w:r w:rsidR="00E9469B">
        <w:rPr>
          <w:rFonts w:ascii="Arial" w:hAnsi="Arial" w:cs="Arial"/>
        </w:rPr>
        <w:lastRenderedPageBreak/>
        <w:t>generan toda clases de motivaciones empresariales como competencias, reconocimientos, capacitaciones y otras mas.</w:t>
      </w:r>
    </w:p>
    <w:p w:rsidR="008710B2" w:rsidRDefault="008710B2" w:rsidP="008526ED">
      <w:pPr>
        <w:spacing w:line="480" w:lineRule="auto"/>
        <w:jc w:val="both"/>
        <w:rPr>
          <w:rFonts w:ascii="Arial" w:hAnsi="Arial" w:cs="Arial"/>
        </w:rPr>
      </w:pPr>
    </w:p>
    <w:p w:rsidR="008710B2" w:rsidRDefault="008710B2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</w:t>
      </w:r>
      <w:r w:rsidR="00A01B55">
        <w:rPr>
          <w:rFonts w:ascii="Arial" w:hAnsi="Arial" w:cs="Arial"/>
        </w:rPr>
        <w:t>a fundación se encarga de atraer</w:t>
      </w:r>
      <w:r>
        <w:rPr>
          <w:rFonts w:ascii="Arial" w:hAnsi="Arial" w:cs="Arial"/>
        </w:rPr>
        <w:t xml:space="preserve"> los mejores estudiantes de la ESPOL, los apoya para que generen ideas a t</w:t>
      </w:r>
      <w:r w:rsidR="00145D31">
        <w:rPr>
          <w:rFonts w:ascii="Arial" w:hAnsi="Arial" w:cs="Arial"/>
        </w:rPr>
        <w:t>ravés de concursos, inclusive e</w:t>
      </w:r>
      <w:r>
        <w:rPr>
          <w:rFonts w:ascii="Arial" w:hAnsi="Arial" w:cs="Arial"/>
        </w:rPr>
        <w:t>n materias creadas para el efecto como “Emprendimiento e Innovación Tecnológica”</w:t>
      </w:r>
      <w:r w:rsidR="00E9469B">
        <w:rPr>
          <w:rFonts w:ascii="Arial" w:hAnsi="Arial" w:cs="Arial"/>
        </w:rPr>
        <w:t>, se apoya en Centros de Emprendedores como el CEEMP e inclusive en Escuelas de Maestrías y Postgrados de Administración como el ESPAE</w:t>
      </w:r>
      <w:r>
        <w:rPr>
          <w:rFonts w:ascii="Arial" w:hAnsi="Arial" w:cs="Arial"/>
        </w:rPr>
        <w:t xml:space="preserve"> </w:t>
      </w:r>
      <w:r w:rsidR="00145D3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resc</w:t>
      </w:r>
      <w:r w:rsidR="0023450C">
        <w:rPr>
          <w:rFonts w:ascii="Arial" w:hAnsi="Arial" w:cs="Arial"/>
        </w:rPr>
        <w:t>ata luego las mejores ideas en formatos</w:t>
      </w:r>
      <w:r w:rsidR="00E9469B">
        <w:rPr>
          <w:rFonts w:ascii="Arial" w:hAnsi="Arial" w:cs="Arial"/>
        </w:rPr>
        <w:t xml:space="preserve"> que van des</w:t>
      </w:r>
      <w:r w:rsidR="0023450C">
        <w:rPr>
          <w:rFonts w:ascii="Arial" w:hAnsi="Arial" w:cs="Arial"/>
        </w:rPr>
        <w:t>de</w:t>
      </w:r>
      <w:r w:rsidR="00A01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análisis de</w:t>
      </w:r>
      <w:r w:rsidR="00DD7B3B">
        <w:rPr>
          <w:rFonts w:ascii="Arial" w:hAnsi="Arial" w:cs="Arial"/>
        </w:rPr>
        <w:t>l</w:t>
      </w:r>
      <w:r w:rsidR="00E9469B">
        <w:rPr>
          <w:rFonts w:ascii="Arial" w:hAnsi="Arial" w:cs="Arial"/>
        </w:rPr>
        <w:t xml:space="preserve"> perfil hasta</w:t>
      </w:r>
      <w:r w:rsidR="00DD7B3B">
        <w:rPr>
          <w:rFonts w:ascii="Arial" w:hAnsi="Arial" w:cs="Arial"/>
        </w:rPr>
        <w:t xml:space="preserve"> estudio</w:t>
      </w:r>
      <w:r w:rsidR="0023450C">
        <w:rPr>
          <w:rFonts w:ascii="Arial" w:hAnsi="Arial" w:cs="Arial"/>
        </w:rPr>
        <w:t>s</w:t>
      </w:r>
      <w:r w:rsidR="00DD7B3B">
        <w:rPr>
          <w:rFonts w:ascii="Arial" w:hAnsi="Arial" w:cs="Arial"/>
        </w:rPr>
        <w:t xml:space="preserve"> </w:t>
      </w:r>
      <w:r w:rsidR="0023450C">
        <w:rPr>
          <w:rFonts w:ascii="Arial" w:hAnsi="Arial" w:cs="Arial"/>
        </w:rPr>
        <w:t>de pre-factibilidad</w:t>
      </w:r>
      <w:r w:rsidR="00DD7B3B">
        <w:rPr>
          <w:rFonts w:ascii="Arial" w:hAnsi="Arial" w:cs="Arial"/>
        </w:rPr>
        <w:t xml:space="preserve"> desarrollado</w:t>
      </w:r>
      <w:r w:rsidR="0023450C">
        <w:rPr>
          <w:rFonts w:ascii="Arial" w:hAnsi="Arial" w:cs="Arial"/>
        </w:rPr>
        <w:t>s en trabajos dirigidos maestro – alumno.</w:t>
      </w:r>
    </w:p>
    <w:p w:rsidR="008710B2" w:rsidRDefault="008710B2" w:rsidP="008526ED">
      <w:pPr>
        <w:spacing w:line="480" w:lineRule="auto"/>
        <w:jc w:val="both"/>
        <w:rPr>
          <w:rFonts w:ascii="Arial" w:hAnsi="Arial" w:cs="Arial"/>
        </w:rPr>
      </w:pPr>
    </w:p>
    <w:p w:rsidR="008710B2" w:rsidRDefault="00145D31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materia emprendimiento, que</w:t>
      </w:r>
      <w:r w:rsidR="00A01B55">
        <w:rPr>
          <w:rFonts w:ascii="Arial" w:hAnsi="Arial" w:cs="Arial"/>
        </w:rPr>
        <w:t xml:space="preserve"> </w:t>
      </w:r>
      <w:r w:rsidR="00E9469B">
        <w:rPr>
          <w:rFonts w:ascii="Arial" w:hAnsi="Arial" w:cs="Arial"/>
        </w:rPr>
        <w:t>hoy por hoy</w:t>
      </w:r>
      <w:r w:rsidR="00A01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parte</w:t>
      </w:r>
      <w:r w:rsidR="00E9469B">
        <w:rPr>
          <w:rFonts w:ascii="Arial" w:hAnsi="Arial" w:cs="Arial"/>
        </w:rPr>
        <w:t xml:space="preserve"> fundamental</w:t>
      </w:r>
      <w:r>
        <w:rPr>
          <w:rFonts w:ascii="Arial" w:hAnsi="Arial" w:cs="Arial"/>
        </w:rPr>
        <w:t xml:space="preserve"> del </w:t>
      </w:r>
      <w:r w:rsidR="00A01B55">
        <w:rPr>
          <w:rFonts w:ascii="Arial" w:hAnsi="Arial" w:cs="Arial"/>
        </w:rPr>
        <w:t>contenido</w:t>
      </w:r>
      <w:r>
        <w:rPr>
          <w:rFonts w:ascii="Arial" w:hAnsi="Arial" w:cs="Arial"/>
        </w:rPr>
        <w:t xml:space="preserve"> académico</w:t>
      </w:r>
      <w:r w:rsidR="00E9469B">
        <w:rPr>
          <w:rFonts w:ascii="Arial" w:hAnsi="Arial" w:cs="Arial"/>
        </w:rPr>
        <w:t xml:space="preserve"> en casi todas las universidades de prestigio</w:t>
      </w:r>
      <w:r>
        <w:rPr>
          <w:rFonts w:ascii="Arial" w:hAnsi="Arial" w:cs="Arial"/>
        </w:rPr>
        <w:t>, tiene un t</w:t>
      </w:r>
      <w:r w:rsidR="0023450C">
        <w:rPr>
          <w:rFonts w:ascii="Arial" w:hAnsi="Arial" w:cs="Arial"/>
        </w:rPr>
        <w:t>rato diferenciado</w:t>
      </w:r>
      <w:r>
        <w:rPr>
          <w:rFonts w:ascii="Arial" w:hAnsi="Arial" w:cs="Arial"/>
        </w:rPr>
        <w:t>. Es dictada</w:t>
      </w:r>
      <w:r w:rsidR="008710B2">
        <w:rPr>
          <w:rFonts w:ascii="Arial" w:hAnsi="Arial" w:cs="Arial"/>
        </w:rPr>
        <w:t xml:space="preserve"> por los mejores catedráticos</w:t>
      </w:r>
      <w:r>
        <w:rPr>
          <w:rFonts w:ascii="Arial" w:hAnsi="Arial" w:cs="Arial"/>
        </w:rPr>
        <w:t>, seleccionados a través de un proceso especial que incluye: entrenamiento</w:t>
      </w:r>
      <w:r w:rsidR="00E9469B">
        <w:rPr>
          <w:rFonts w:ascii="Arial" w:hAnsi="Arial" w:cs="Arial"/>
        </w:rPr>
        <w:t xml:space="preserve"> internacional</w:t>
      </w:r>
      <w:r>
        <w:rPr>
          <w:rFonts w:ascii="Arial" w:hAnsi="Arial" w:cs="Arial"/>
        </w:rPr>
        <w:t>,</w:t>
      </w:r>
      <w:r w:rsidR="00E9469B">
        <w:rPr>
          <w:rFonts w:ascii="Arial" w:hAnsi="Arial" w:cs="Arial"/>
        </w:rPr>
        <w:t xml:space="preserve"> con escuela de formadores,</w:t>
      </w:r>
      <w:r>
        <w:rPr>
          <w:rFonts w:ascii="Arial" w:hAnsi="Arial" w:cs="Arial"/>
        </w:rPr>
        <w:t xml:space="preserve"> programación</w:t>
      </w:r>
      <w:r w:rsidR="00A01B55">
        <w:rPr>
          <w:rFonts w:ascii="Arial" w:hAnsi="Arial" w:cs="Arial"/>
        </w:rPr>
        <w:t xml:space="preserve"> de clases</w:t>
      </w:r>
      <w:r w:rsidR="00E9469B">
        <w:rPr>
          <w:rFonts w:ascii="Arial" w:hAnsi="Arial" w:cs="Arial"/>
        </w:rPr>
        <w:t xml:space="preserve"> estructurado y controlado</w:t>
      </w:r>
      <w:r>
        <w:rPr>
          <w:rFonts w:ascii="Arial" w:hAnsi="Arial" w:cs="Arial"/>
        </w:rPr>
        <w:t xml:space="preserve">, con material didáctico </w:t>
      </w:r>
      <w:r w:rsidR="00A01B55">
        <w:rPr>
          <w:rFonts w:ascii="Arial" w:hAnsi="Arial" w:cs="Arial"/>
        </w:rPr>
        <w:t xml:space="preserve">de alta calidad muy bien </w:t>
      </w:r>
      <w:r>
        <w:rPr>
          <w:rFonts w:ascii="Arial" w:hAnsi="Arial" w:cs="Arial"/>
        </w:rPr>
        <w:t xml:space="preserve">desarrollado y capacitación </w:t>
      </w:r>
      <w:r w:rsidR="00A01B55">
        <w:rPr>
          <w:rFonts w:ascii="Arial" w:hAnsi="Arial" w:cs="Arial"/>
        </w:rPr>
        <w:t>especial y exclusiva</w:t>
      </w:r>
      <w:r w:rsidR="0023450C">
        <w:rPr>
          <w:rFonts w:ascii="Arial" w:hAnsi="Arial" w:cs="Arial"/>
        </w:rPr>
        <w:t>,</w:t>
      </w:r>
      <w:r w:rsidR="00A01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ofrecida </w:t>
      </w:r>
      <w:r w:rsidR="00A01B55">
        <w:rPr>
          <w:rFonts w:ascii="Arial" w:hAnsi="Arial" w:cs="Arial"/>
        </w:rPr>
        <w:t xml:space="preserve">a los maestros </w:t>
      </w:r>
      <w:r>
        <w:rPr>
          <w:rFonts w:ascii="Arial" w:hAnsi="Arial" w:cs="Arial"/>
        </w:rPr>
        <w:t>en aulas especiales de la</w:t>
      </w:r>
      <w:r w:rsidR="00E9469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Escuela de Postgrado</w:t>
      </w:r>
      <w:r w:rsidR="00E9469B">
        <w:rPr>
          <w:rFonts w:ascii="Arial" w:hAnsi="Arial" w:cs="Arial"/>
        </w:rPr>
        <w:t xml:space="preserve"> o de instituciones importantes como CORPEI o SEAFE</w:t>
      </w:r>
      <w:r w:rsidR="0023450C">
        <w:rPr>
          <w:rFonts w:ascii="Arial" w:hAnsi="Arial" w:cs="Arial"/>
        </w:rPr>
        <w:t>, que sirve</w:t>
      </w:r>
      <w:r w:rsidR="00A01B55">
        <w:rPr>
          <w:rFonts w:ascii="Arial" w:hAnsi="Arial" w:cs="Arial"/>
        </w:rPr>
        <w:t>n de efecto multiplicador</w:t>
      </w:r>
      <w:r>
        <w:rPr>
          <w:rFonts w:ascii="Arial" w:hAnsi="Arial" w:cs="Arial"/>
        </w:rPr>
        <w:t>.</w:t>
      </w:r>
    </w:p>
    <w:p w:rsidR="00145D31" w:rsidRDefault="00145D31" w:rsidP="008526ED">
      <w:pPr>
        <w:spacing w:line="480" w:lineRule="auto"/>
        <w:jc w:val="both"/>
        <w:rPr>
          <w:rFonts w:ascii="Arial" w:hAnsi="Arial" w:cs="Arial"/>
        </w:rPr>
      </w:pPr>
    </w:p>
    <w:p w:rsidR="00145D31" w:rsidRDefault="00145D31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 prepara además toda una feria de </w:t>
      </w:r>
      <w:r w:rsidR="00A01B55">
        <w:rPr>
          <w:rFonts w:ascii="Arial" w:hAnsi="Arial" w:cs="Arial"/>
        </w:rPr>
        <w:t>negocios</w:t>
      </w:r>
      <w:r>
        <w:rPr>
          <w:rFonts w:ascii="Arial" w:hAnsi="Arial" w:cs="Arial"/>
        </w:rPr>
        <w:t xml:space="preserve"> en una semana de emprendimiento de donde se obtienen ideas maravillosas, presentadas a través de un modelo de desarrollo de proyectos, que sumadas a los proyectos anteriores, crean un banco </w:t>
      </w:r>
      <w:r w:rsidR="00A01B55">
        <w:rPr>
          <w:rFonts w:ascii="Arial" w:hAnsi="Arial" w:cs="Arial"/>
        </w:rPr>
        <w:t xml:space="preserve">de ideas </w:t>
      </w:r>
      <w:r>
        <w:rPr>
          <w:rFonts w:ascii="Arial" w:hAnsi="Arial" w:cs="Arial"/>
        </w:rPr>
        <w:t>muy rico en inicia</w:t>
      </w:r>
      <w:r w:rsidR="00E9469B">
        <w:rPr>
          <w:rFonts w:ascii="Arial" w:hAnsi="Arial" w:cs="Arial"/>
        </w:rPr>
        <w:t>tivas, que a la larga van a ser</w:t>
      </w:r>
      <w:r>
        <w:rPr>
          <w:rFonts w:ascii="Arial" w:hAnsi="Arial" w:cs="Arial"/>
        </w:rPr>
        <w:t xml:space="preserve"> negocios productivos.</w:t>
      </w:r>
    </w:p>
    <w:p w:rsidR="00145D31" w:rsidRDefault="00145D31" w:rsidP="008526ED">
      <w:pPr>
        <w:spacing w:line="480" w:lineRule="auto"/>
        <w:jc w:val="both"/>
        <w:rPr>
          <w:rFonts w:ascii="Arial" w:hAnsi="Arial" w:cs="Arial"/>
        </w:rPr>
      </w:pPr>
    </w:p>
    <w:p w:rsidR="00145D31" w:rsidRDefault="00145D31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aquí donde interviene INCOVAL, rescatando de este banco las mejores ideas p</w:t>
      </w:r>
      <w:r w:rsidR="00E9469B">
        <w:rPr>
          <w:rFonts w:ascii="Arial" w:hAnsi="Arial" w:cs="Arial"/>
        </w:rPr>
        <w:t>resentadas en formatos elaborados por ellos</w:t>
      </w:r>
      <w:r>
        <w:rPr>
          <w:rFonts w:ascii="Arial" w:hAnsi="Arial" w:cs="Arial"/>
        </w:rPr>
        <w:t>, s</w:t>
      </w:r>
      <w:r w:rsidR="00390358">
        <w:rPr>
          <w:rFonts w:ascii="Arial" w:hAnsi="Arial" w:cs="Arial"/>
        </w:rPr>
        <w:t>elecciona</w:t>
      </w:r>
      <w:r>
        <w:rPr>
          <w:rFonts w:ascii="Arial" w:hAnsi="Arial" w:cs="Arial"/>
        </w:rPr>
        <w:t xml:space="preserve"> las mejores</w:t>
      </w:r>
      <w:r w:rsidR="00E946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3450C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premi</w:t>
      </w:r>
      <w:r w:rsidR="0039035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ofreciendo financiamiento</w:t>
      </w:r>
      <w:r w:rsidR="003903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65282">
        <w:rPr>
          <w:rFonts w:ascii="Arial" w:hAnsi="Arial" w:cs="Arial"/>
        </w:rPr>
        <w:t xml:space="preserve">las apoya </w:t>
      </w:r>
      <w:r>
        <w:rPr>
          <w:rFonts w:ascii="Arial" w:hAnsi="Arial" w:cs="Arial"/>
        </w:rPr>
        <w:t xml:space="preserve">para que desarrollen un </w:t>
      </w:r>
      <w:r w:rsidR="00DD7B3B">
        <w:rPr>
          <w:rFonts w:ascii="Arial" w:hAnsi="Arial" w:cs="Arial"/>
        </w:rPr>
        <w:t>estudio</w:t>
      </w:r>
      <w:r w:rsidR="00390358">
        <w:rPr>
          <w:rFonts w:ascii="Arial" w:hAnsi="Arial" w:cs="Arial"/>
        </w:rPr>
        <w:t xml:space="preserve"> de factibilidad que dé</w:t>
      </w:r>
      <w:r>
        <w:rPr>
          <w:rFonts w:ascii="Arial" w:hAnsi="Arial" w:cs="Arial"/>
        </w:rPr>
        <w:t xml:space="preserve"> la certeza que el negocio es productivo, que tiene mercado y que va a funcionar a largo plazo.</w:t>
      </w:r>
    </w:p>
    <w:p w:rsidR="00390358" w:rsidRDefault="00390358" w:rsidP="008526ED">
      <w:pPr>
        <w:spacing w:line="480" w:lineRule="auto"/>
        <w:jc w:val="both"/>
        <w:rPr>
          <w:rFonts w:ascii="Arial" w:hAnsi="Arial" w:cs="Arial"/>
        </w:rPr>
      </w:pPr>
    </w:p>
    <w:p w:rsidR="00390358" w:rsidRDefault="00390358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D7B3B">
        <w:rPr>
          <w:rFonts w:ascii="Arial" w:hAnsi="Arial" w:cs="Arial"/>
        </w:rPr>
        <w:t>i el análisis de factibilidad demuestra que se espera un buen negocio, entonces es hora de buscar un inversio</w:t>
      </w:r>
      <w:r w:rsidR="00665282">
        <w:rPr>
          <w:rFonts w:ascii="Arial" w:hAnsi="Arial" w:cs="Arial"/>
        </w:rPr>
        <w:t>nista que apoye, ponga el capital</w:t>
      </w:r>
      <w:r w:rsidR="00DD7B3B">
        <w:rPr>
          <w:rFonts w:ascii="Arial" w:hAnsi="Arial" w:cs="Arial"/>
        </w:rPr>
        <w:t xml:space="preserve"> y </w:t>
      </w:r>
      <w:r w:rsidR="006A57B6">
        <w:rPr>
          <w:rFonts w:ascii="Arial" w:hAnsi="Arial" w:cs="Arial"/>
        </w:rPr>
        <w:t>permita</w:t>
      </w:r>
      <w:r w:rsidR="00DD7B3B">
        <w:rPr>
          <w:rFonts w:ascii="Arial" w:hAnsi="Arial" w:cs="Arial"/>
        </w:rPr>
        <w:t xml:space="preserve"> la operación de la empresa. Naturalmente debe existir un contrato de por medio, en donde un porcentaje de las utilidades de la empresa volverán a INCOVAL para recuperar lo que invirtió en el estudio de factibilidad.</w:t>
      </w:r>
      <w:r w:rsidR="006A57B6">
        <w:rPr>
          <w:rFonts w:ascii="Arial" w:hAnsi="Arial" w:cs="Arial"/>
        </w:rPr>
        <w:t xml:space="preserve"> La otra parte de la utilidad es para el inversionista que creyó en el proyecto.</w:t>
      </w:r>
      <w:r w:rsidR="004F4B22">
        <w:rPr>
          <w:rFonts w:ascii="Arial" w:hAnsi="Arial" w:cs="Arial"/>
        </w:rPr>
        <w:t xml:space="preserve"> El estudiante generador de la idea, debería transformarse en el principal colaborador de la empresa recientemente formada para que aporte y apoye en su crecimiento y desarrollo.</w:t>
      </w:r>
    </w:p>
    <w:p w:rsidR="006A57B6" w:rsidRDefault="006A57B6" w:rsidP="008526ED">
      <w:pPr>
        <w:spacing w:line="480" w:lineRule="auto"/>
        <w:jc w:val="both"/>
        <w:rPr>
          <w:rFonts w:ascii="Arial" w:hAnsi="Arial" w:cs="Arial"/>
        </w:rPr>
      </w:pPr>
    </w:p>
    <w:p w:rsidR="00E9469B" w:rsidRDefault="00E9469B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negocio recientemente incubado, pasa por varias fases en las que no es abandonado</w:t>
      </w:r>
      <w:r w:rsidR="00F31193">
        <w:rPr>
          <w:rFonts w:ascii="Arial" w:hAnsi="Arial" w:cs="Arial"/>
        </w:rPr>
        <w:t>, sino que recibe un fuerte soporte de la empresa incubadora que le ofrece asesoramiento permanente, infraestructura, oficinas, soporte administrativo, computación y todos aquellos aspectos importantes que hacen la diferencia entre fracasar o tener éxito.</w:t>
      </w:r>
    </w:p>
    <w:p w:rsidR="00E9469B" w:rsidRDefault="00E9469B" w:rsidP="008526ED">
      <w:pPr>
        <w:spacing w:line="480" w:lineRule="auto"/>
        <w:jc w:val="both"/>
        <w:rPr>
          <w:rFonts w:ascii="Arial" w:hAnsi="Arial" w:cs="Arial"/>
        </w:rPr>
      </w:pPr>
    </w:p>
    <w:p w:rsidR="006A57B6" w:rsidRDefault="004F4B22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incubación es una excelente estrategia</w:t>
      </w:r>
      <w:r w:rsidR="006A57B6">
        <w:rPr>
          <w:rFonts w:ascii="Arial" w:hAnsi="Arial" w:cs="Arial"/>
        </w:rPr>
        <w:t>, en la cual todos: unidades educativas y empresas, estudiantes y profeso</w:t>
      </w:r>
      <w:r w:rsidR="00BA32A5">
        <w:rPr>
          <w:rFonts w:ascii="Arial" w:hAnsi="Arial" w:cs="Arial"/>
        </w:rPr>
        <w:t>res, ejecutivos y trabajadores; apoyan</w:t>
      </w:r>
      <w:r w:rsidR="006A57B6">
        <w:rPr>
          <w:rFonts w:ascii="Arial" w:hAnsi="Arial" w:cs="Arial"/>
        </w:rPr>
        <w:t xml:space="preserve"> para que los inversionistas tengan a la mano ideas de negocios y puedan hacer </w:t>
      </w:r>
      <w:r w:rsidR="00BA32A5">
        <w:rPr>
          <w:rFonts w:ascii="Arial" w:hAnsi="Arial" w:cs="Arial"/>
        </w:rPr>
        <w:t xml:space="preserve">realidad los sueños de los emprendedores e invierten </w:t>
      </w:r>
      <w:r w:rsidR="006A57B6">
        <w:rPr>
          <w:rFonts w:ascii="Arial" w:hAnsi="Arial" w:cs="Arial"/>
        </w:rPr>
        <w:t>su dinero</w:t>
      </w:r>
      <w:r w:rsidR="00BA32A5">
        <w:rPr>
          <w:rFonts w:ascii="Arial" w:hAnsi="Arial" w:cs="Arial"/>
        </w:rPr>
        <w:t xml:space="preserve"> en proyectos de riesgo controlado</w:t>
      </w:r>
      <w:r w:rsidR="006A57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01B55">
        <w:rPr>
          <w:rFonts w:ascii="Arial" w:hAnsi="Arial" w:cs="Arial"/>
        </w:rPr>
        <w:t>L</w:t>
      </w:r>
      <w:r w:rsidR="00D925DE">
        <w:rPr>
          <w:rFonts w:ascii="Arial" w:hAnsi="Arial" w:cs="Arial"/>
        </w:rPr>
        <w:t>o más</w:t>
      </w:r>
      <w:r>
        <w:rPr>
          <w:rFonts w:ascii="Arial" w:hAnsi="Arial" w:cs="Arial"/>
        </w:rPr>
        <w:t xml:space="preserve"> valioso de todo este proceso, es que se genera trabajo, se aprovechan oportunidades y mejora el nivel industrial y/o comercial del país.</w:t>
      </w:r>
    </w:p>
    <w:p w:rsidR="004F4B22" w:rsidRDefault="004F4B22" w:rsidP="008526ED">
      <w:pPr>
        <w:spacing w:line="480" w:lineRule="auto"/>
        <w:jc w:val="both"/>
        <w:rPr>
          <w:rFonts w:ascii="Arial" w:hAnsi="Arial" w:cs="Arial"/>
        </w:rPr>
      </w:pPr>
    </w:p>
    <w:p w:rsidR="004F4B22" w:rsidRDefault="00D925DE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Hay personas que </w:t>
      </w:r>
      <w:r w:rsidR="00BA32A5">
        <w:rPr>
          <w:rFonts w:ascii="Arial" w:hAnsi="Arial" w:cs="Arial"/>
        </w:rPr>
        <w:t xml:space="preserve">aun </w:t>
      </w:r>
      <w:r>
        <w:rPr>
          <w:rFonts w:ascii="Arial" w:hAnsi="Arial" w:cs="Arial"/>
        </w:rPr>
        <w:t>no están convencidas</w:t>
      </w:r>
      <w:r w:rsidR="004F4B22">
        <w:rPr>
          <w:rFonts w:ascii="Arial" w:hAnsi="Arial" w:cs="Arial"/>
        </w:rPr>
        <w:t xml:space="preserve"> que este proceso sea </w:t>
      </w:r>
      <w:r>
        <w:rPr>
          <w:rFonts w:ascii="Arial" w:hAnsi="Arial" w:cs="Arial"/>
        </w:rPr>
        <w:t xml:space="preserve">lo suficientemente </w:t>
      </w:r>
      <w:r w:rsidR="004F4B22">
        <w:rPr>
          <w:rFonts w:ascii="Arial" w:hAnsi="Arial" w:cs="Arial"/>
        </w:rPr>
        <w:t>bueno para el inventor, por</w:t>
      </w:r>
      <w:r w:rsidR="00F3119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no tener capital podría</w:t>
      </w:r>
      <w:r w:rsidR="004F4B22">
        <w:rPr>
          <w:rFonts w:ascii="Arial" w:hAnsi="Arial" w:cs="Arial"/>
        </w:rPr>
        <w:t xml:space="preserve"> significa</w:t>
      </w:r>
      <w:r>
        <w:rPr>
          <w:rFonts w:ascii="Arial" w:hAnsi="Arial" w:cs="Arial"/>
        </w:rPr>
        <w:t>r</w:t>
      </w:r>
      <w:r w:rsidR="004F4B22">
        <w:rPr>
          <w:rFonts w:ascii="Arial" w:hAnsi="Arial" w:cs="Arial"/>
        </w:rPr>
        <w:t xml:space="preserve"> entregar su</w:t>
      </w:r>
      <w:r>
        <w:rPr>
          <w:rFonts w:ascii="Arial" w:hAnsi="Arial" w:cs="Arial"/>
        </w:rPr>
        <w:t xml:space="preserve"> idea al inversionista que si lo tiene. </w:t>
      </w:r>
      <w:r w:rsidR="00F31193">
        <w:rPr>
          <w:rFonts w:ascii="Arial" w:hAnsi="Arial" w:cs="Arial"/>
        </w:rPr>
        <w:t>Sin embargo,</w:t>
      </w:r>
      <w:r>
        <w:rPr>
          <w:rFonts w:ascii="Arial" w:hAnsi="Arial" w:cs="Arial"/>
        </w:rPr>
        <w:t xml:space="preserve"> desde un punto </w:t>
      </w:r>
      <w:r w:rsidR="00F31193">
        <w:rPr>
          <w:rFonts w:ascii="Arial" w:hAnsi="Arial" w:cs="Arial"/>
        </w:rPr>
        <w:t xml:space="preserve">de vista </w:t>
      </w:r>
      <w:r>
        <w:rPr>
          <w:rFonts w:ascii="Arial" w:hAnsi="Arial" w:cs="Arial"/>
        </w:rPr>
        <w:t>real</w:t>
      </w:r>
      <w:r w:rsidR="00F31193">
        <w:rPr>
          <w:rFonts w:ascii="Arial" w:hAnsi="Arial" w:cs="Arial"/>
        </w:rPr>
        <w:t xml:space="preserve"> y práctico</w:t>
      </w:r>
      <w:r w:rsidR="00A01B55">
        <w:rPr>
          <w:rFonts w:ascii="Arial" w:hAnsi="Arial" w:cs="Arial"/>
        </w:rPr>
        <w:t>, no usar el capital que ofrece el inversionista</w:t>
      </w:r>
      <w:r w:rsidR="004F4B22">
        <w:rPr>
          <w:rFonts w:ascii="Arial" w:hAnsi="Arial" w:cs="Arial"/>
        </w:rPr>
        <w:t xml:space="preserve"> sería perder la oportunidad de cristalizar negocios </w:t>
      </w:r>
      <w:r w:rsidR="00A01B55">
        <w:rPr>
          <w:rFonts w:ascii="Arial" w:hAnsi="Arial" w:cs="Arial"/>
        </w:rPr>
        <w:t xml:space="preserve">en base a esas ideas </w:t>
      </w:r>
      <w:r w:rsidR="004F4B22">
        <w:rPr>
          <w:rFonts w:ascii="Arial" w:hAnsi="Arial" w:cs="Arial"/>
        </w:rPr>
        <w:t>y dejar pasar la posibilidad de generar empleo que tanta falta le hace al país.</w:t>
      </w:r>
    </w:p>
    <w:p w:rsidR="004F4B22" w:rsidRDefault="004F4B22" w:rsidP="008526ED">
      <w:pPr>
        <w:spacing w:line="480" w:lineRule="auto"/>
        <w:jc w:val="both"/>
        <w:rPr>
          <w:rFonts w:ascii="Arial" w:hAnsi="Arial" w:cs="Arial"/>
        </w:rPr>
      </w:pPr>
    </w:p>
    <w:p w:rsidR="004F4B22" w:rsidRDefault="004F4B22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complemento importante a este proyecto sería posible si tuviésemos un sistema financiero desarrollado, que permita al generador de las ideas, crear su propio negocio.</w:t>
      </w:r>
      <w:r w:rsidR="00BA32A5">
        <w:rPr>
          <w:rFonts w:ascii="Arial" w:hAnsi="Arial" w:cs="Arial"/>
        </w:rPr>
        <w:t xml:space="preserve"> Sin embargo no todos los emprendedores tienen como meta comercial</w:t>
      </w:r>
      <w:r w:rsidR="00F31193">
        <w:rPr>
          <w:rFonts w:ascii="Arial" w:hAnsi="Arial" w:cs="Arial"/>
        </w:rPr>
        <w:t>izar</w:t>
      </w:r>
      <w:r w:rsidR="00BA32A5">
        <w:rPr>
          <w:rFonts w:ascii="Arial" w:hAnsi="Arial" w:cs="Arial"/>
        </w:rPr>
        <w:t xml:space="preserve"> su idea, la ausencia de las incubadoras harían que se pierdan oportunidades de desarrollo para el país.</w:t>
      </w:r>
    </w:p>
    <w:p w:rsidR="00101040" w:rsidRDefault="00101040" w:rsidP="008526ED">
      <w:pPr>
        <w:spacing w:line="480" w:lineRule="auto"/>
        <w:jc w:val="both"/>
        <w:rPr>
          <w:rFonts w:ascii="Arial" w:hAnsi="Arial" w:cs="Arial"/>
        </w:rPr>
      </w:pPr>
    </w:p>
    <w:p w:rsidR="00101040" w:rsidRPr="00317B3F" w:rsidRDefault="00101040" w:rsidP="008526E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F16498">
        <w:rPr>
          <w:rFonts w:ascii="Arial" w:hAnsi="Arial" w:cs="Arial"/>
        </w:rPr>
        <w:t xml:space="preserve"> esta investigación ponemos</w:t>
      </w:r>
      <w:r>
        <w:rPr>
          <w:rFonts w:ascii="Arial" w:hAnsi="Arial" w:cs="Arial"/>
        </w:rPr>
        <w:t xml:space="preserve"> </w:t>
      </w:r>
      <w:r w:rsidR="00F16498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conocimiento del lector, la forma en que las incubadoras</w:t>
      </w:r>
      <w:r w:rsidR="009851AB">
        <w:rPr>
          <w:rFonts w:ascii="Arial" w:hAnsi="Arial" w:cs="Arial"/>
        </w:rPr>
        <w:t xml:space="preserve"> de otros </w:t>
      </w:r>
      <w:r w:rsidR="00577104">
        <w:rPr>
          <w:rFonts w:ascii="Arial" w:hAnsi="Arial" w:cs="Arial"/>
        </w:rPr>
        <w:t>países</w:t>
      </w:r>
      <w:r>
        <w:rPr>
          <w:rFonts w:ascii="Arial" w:hAnsi="Arial" w:cs="Arial"/>
        </w:rPr>
        <w:t xml:space="preserve"> </w:t>
      </w:r>
      <w:r w:rsidR="00A73021">
        <w:rPr>
          <w:rFonts w:ascii="Arial" w:hAnsi="Arial" w:cs="Arial"/>
        </w:rPr>
        <w:t>tienen su organizaci</w:t>
      </w:r>
      <w:r w:rsidR="00F16498">
        <w:rPr>
          <w:rFonts w:ascii="Arial" w:hAnsi="Arial" w:cs="Arial"/>
        </w:rPr>
        <w:t>ón y cual</w:t>
      </w:r>
      <w:r w:rsidR="00A73021">
        <w:rPr>
          <w:rFonts w:ascii="Arial" w:hAnsi="Arial" w:cs="Arial"/>
        </w:rPr>
        <w:t xml:space="preserve"> es su desempeño administrativo</w:t>
      </w:r>
      <w:r w:rsidR="00F16498">
        <w:rPr>
          <w:rFonts w:ascii="Arial" w:hAnsi="Arial" w:cs="Arial"/>
        </w:rPr>
        <w:t xml:space="preserve">. Hemos analizado </w:t>
      </w:r>
      <w:r w:rsidR="00A73021">
        <w:rPr>
          <w:rFonts w:ascii="Arial" w:hAnsi="Arial" w:cs="Arial"/>
        </w:rPr>
        <w:t xml:space="preserve">como manejan sus </w:t>
      </w:r>
      <w:r w:rsidR="00F16498">
        <w:rPr>
          <w:rFonts w:ascii="Arial" w:hAnsi="Arial" w:cs="Arial"/>
        </w:rPr>
        <w:t xml:space="preserve">estados </w:t>
      </w:r>
      <w:r w:rsidR="00A73021">
        <w:rPr>
          <w:rFonts w:ascii="Arial" w:hAnsi="Arial" w:cs="Arial"/>
        </w:rPr>
        <w:t>financier</w:t>
      </w:r>
      <w:r w:rsidR="00F16498">
        <w:rPr>
          <w:rFonts w:ascii="Arial" w:hAnsi="Arial" w:cs="Arial"/>
        </w:rPr>
        <w:t xml:space="preserve">os para poder en base a ellos recuperar sus inversiones y ofrecer réditos a los socios inversionistas; y finalmente se analiza la operatividad y efectividad de la incubadora </w:t>
      </w:r>
      <w:r w:rsidR="009851AB">
        <w:rPr>
          <w:rFonts w:ascii="Arial" w:hAnsi="Arial" w:cs="Arial"/>
        </w:rPr>
        <w:t xml:space="preserve">INCOVAL </w:t>
      </w:r>
      <w:r w:rsidR="00F16498">
        <w:rPr>
          <w:rFonts w:ascii="Arial" w:hAnsi="Arial" w:cs="Arial"/>
        </w:rPr>
        <w:t>comparada con</w:t>
      </w:r>
      <w:r w:rsidR="009851AB">
        <w:rPr>
          <w:rFonts w:ascii="Arial" w:hAnsi="Arial" w:cs="Arial"/>
        </w:rPr>
        <w:t xml:space="preserve"> las</w:t>
      </w:r>
      <w:r w:rsidR="00F16498">
        <w:rPr>
          <w:rFonts w:ascii="Arial" w:hAnsi="Arial" w:cs="Arial"/>
        </w:rPr>
        <w:t xml:space="preserve"> otras del mundo, tratando de formar un modelo que sirva para corregir errores y mejorar sus resultados.</w:t>
      </w:r>
    </w:p>
    <w:sectPr w:rsidR="00101040" w:rsidRPr="00317B3F" w:rsidSect="008B0169">
      <w:headerReference w:type="default" r:id="rId7"/>
      <w:footnotePr>
        <w:numRestart w:val="eachPage"/>
      </w:footnotePr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442" w:rsidRDefault="00197442">
      <w:r>
        <w:separator/>
      </w:r>
    </w:p>
  </w:endnote>
  <w:endnote w:type="continuationSeparator" w:id="1">
    <w:p w:rsidR="00197442" w:rsidRDefault="0019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442" w:rsidRDefault="00197442">
      <w:r>
        <w:separator/>
      </w:r>
    </w:p>
  </w:footnote>
  <w:footnote w:type="continuationSeparator" w:id="1">
    <w:p w:rsidR="00197442" w:rsidRDefault="0019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B4" w:rsidRPr="00802BB4" w:rsidRDefault="00802BB4" w:rsidP="00802BB4">
    <w:pPr>
      <w:pStyle w:val="Encabezado"/>
      <w:jc w:val="right"/>
      <w:rPr>
        <w:rFonts w:ascii="Arial" w:hAnsi="Arial" w:cs="Arial"/>
        <w:b w:val="0"/>
        <w:sz w:val="24"/>
        <w:szCs w:val="24"/>
      </w:rPr>
    </w:pPr>
    <w:r w:rsidRPr="00802BB4">
      <w:rPr>
        <w:rStyle w:val="Nmerodepgina"/>
        <w:rFonts w:ascii="Arial" w:hAnsi="Arial" w:cs="Arial"/>
        <w:b w:val="0"/>
        <w:sz w:val="24"/>
        <w:szCs w:val="24"/>
      </w:rPr>
      <w:fldChar w:fldCharType="begin"/>
    </w:r>
    <w:r w:rsidRPr="00802BB4">
      <w:rPr>
        <w:rStyle w:val="Nmerodepgina"/>
        <w:rFonts w:ascii="Arial" w:hAnsi="Arial" w:cs="Arial"/>
        <w:b w:val="0"/>
        <w:sz w:val="24"/>
        <w:szCs w:val="24"/>
      </w:rPr>
      <w:instrText xml:space="preserve"> PAGE </w:instrText>
    </w:r>
    <w:r w:rsidRPr="00802BB4">
      <w:rPr>
        <w:rStyle w:val="Nmerodepgina"/>
        <w:rFonts w:ascii="Arial" w:hAnsi="Arial" w:cs="Arial"/>
        <w:b w:val="0"/>
        <w:sz w:val="24"/>
        <w:szCs w:val="24"/>
      </w:rPr>
      <w:fldChar w:fldCharType="separate"/>
    </w:r>
    <w:r w:rsidR="00462512">
      <w:rPr>
        <w:rStyle w:val="Nmerodepgina"/>
        <w:rFonts w:ascii="Arial" w:hAnsi="Arial" w:cs="Arial"/>
        <w:b w:val="0"/>
        <w:noProof/>
        <w:sz w:val="24"/>
        <w:szCs w:val="24"/>
      </w:rPr>
      <w:t>1</w:t>
    </w:r>
    <w:r w:rsidRPr="00802BB4">
      <w:rPr>
        <w:rStyle w:val="Nmerodepgina"/>
        <w:rFonts w:ascii="Arial" w:hAnsi="Arial" w:cs="Arial"/>
        <w:b w:val="0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30B14"/>
    <w:rsid w:val="000041BA"/>
    <w:rsid w:val="00005845"/>
    <w:rsid w:val="00045283"/>
    <w:rsid w:val="00051265"/>
    <w:rsid w:val="00051D73"/>
    <w:rsid w:val="0005778C"/>
    <w:rsid w:val="0006399F"/>
    <w:rsid w:val="000825CA"/>
    <w:rsid w:val="000951CE"/>
    <w:rsid w:val="000A4978"/>
    <w:rsid w:val="000B6ABA"/>
    <w:rsid w:val="000C34AF"/>
    <w:rsid w:val="000D2EA5"/>
    <w:rsid w:val="000E0AF2"/>
    <w:rsid w:val="000F75A5"/>
    <w:rsid w:val="000F7E7B"/>
    <w:rsid w:val="00101040"/>
    <w:rsid w:val="0012496D"/>
    <w:rsid w:val="00145D31"/>
    <w:rsid w:val="00166C60"/>
    <w:rsid w:val="001929D6"/>
    <w:rsid w:val="0019384C"/>
    <w:rsid w:val="00197442"/>
    <w:rsid w:val="001A6FAD"/>
    <w:rsid w:val="001B5A39"/>
    <w:rsid w:val="001C60C2"/>
    <w:rsid w:val="001D1BCF"/>
    <w:rsid w:val="001E4481"/>
    <w:rsid w:val="001F3AA3"/>
    <w:rsid w:val="002111F2"/>
    <w:rsid w:val="0023450C"/>
    <w:rsid w:val="002401FB"/>
    <w:rsid w:val="002429BC"/>
    <w:rsid w:val="0024552D"/>
    <w:rsid w:val="0026228F"/>
    <w:rsid w:val="002A7F7F"/>
    <w:rsid w:val="002C3511"/>
    <w:rsid w:val="002C6073"/>
    <w:rsid w:val="002C704D"/>
    <w:rsid w:val="002D230A"/>
    <w:rsid w:val="002E0704"/>
    <w:rsid w:val="002E62B7"/>
    <w:rsid w:val="00317B3F"/>
    <w:rsid w:val="00323F84"/>
    <w:rsid w:val="00341B77"/>
    <w:rsid w:val="00347D7C"/>
    <w:rsid w:val="00352139"/>
    <w:rsid w:val="0036373C"/>
    <w:rsid w:val="00390358"/>
    <w:rsid w:val="003B2720"/>
    <w:rsid w:val="003F4F12"/>
    <w:rsid w:val="003F652C"/>
    <w:rsid w:val="00401AD0"/>
    <w:rsid w:val="00415E9F"/>
    <w:rsid w:val="0041690A"/>
    <w:rsid w:val="00444147"/>
    <w:rsid w:val="00447740"/>
    <w:rsid w:val="00454FB5"/>
    <w:rsid w:val="00462512"/>
    <w:rsid w:val="00470655"/>
    <w:rsid w:val="004931EC"/>
    <w:rsid w:val="004A0C36"/>
    <w:rsid w:val="004B3BF7"/>
    <w:rsid w:val="004C5BDC"/>
    <w:rsid w:val="004D5A8B"/>
    <w:rsid w:val="004D6C21"/>
    <w:rsid w:val="004F0845"/>
    <w:rsid w:val="004F4B22"/>
    <w:rsid w:val="005035FC"/>
    <w:rsid w:val="00506810"/>
    <w:rsid w:val="00521CB2"/>
    <w:rsid w:val="0054194D"/>
    <w:rsid w:val="00541B9C"/>
    <w:rsid w:val="00577104"/>
    <w:rsid w:val="0058057F"/>
    <w:rsid w:val="005E40CE"/>
    <w:rsid w:val="005E5713"/>
    <w:rsid w:val="005F7D4A"/>
    <w:rsid w:val="006161F2"/>
    <w:rsid w:val="00630046"/>
    <w:rsid w:val="006357E3"/>
    <w:rsid w:val="0066050E"/>
    <w:rsid w:val="006633F6"/>
    <w:rsid w:val="00665282"/>
    <w:rsid w:val="00667CFE"/>
    <w:rsid w:val="00673DBB"/>
    <w:rsid w:val="00675265"/>
    <w:rsid w:val="006847FB"/>
    <w:rsid w:val="006A05E1"/>
    <w:rsid w:val="006A57B6"/>
    <w:rsid w:val="006B41FC"/>
    <w:rsid w:val="006F1819"/>
    <w:rsid w:val="007024AF"/>
    <w:rsid w:val="00720D5E"/>
    <w:rsid w:val="007372AC"/>
    <w:rsid w:val="0075467C"/>
    <w:rsid w:val="0076268E"/>
    <w:rsid w:val="00777BB5"/>
    <w:rsid w:val="00781B50"/>
    <w:rsid w:val="007850A6"/>
    <w:rsid w:val="00790DDE"/>
    <w:rsid w:val="007A423C"/>
    <w:rsid w:val="007A7346"/>
    <w:rsid w:val="007B26AD"/>
    <w:rsid w:val="007B6796"/>
    <w:rsid w:val="007E3C82"/>
    <w:rsid w:val="007E5847"/>
    <w:rsid w:val="00802BB4"/>
    <w:rsid w:val="008169F5"/>
    <w:rsid w:val="00827AE3"/>
    <w:rsid w:val="00831CCC"/>
    <w:rsid w:val="00837111"/>
    <w:rsid w:val="00846BE7"/>
    <w:rsid w:val="00847B90"/>
    <w:rsid w:val="008526ED"/>
    <w:rsid w:val="008710B2"/>
    <w:rsid w:val="00880D54"/>
    <w:rsid w:val="00885D7C"/>
    <w:rsid w:val="008B0169"/>
    <w:rsid w:val="008D04B6"/>
    <w:rsid w:val="008E7BAE"/>
    <w:rsid w:val="008F7467"/>
    <w:rsid w:val="00911CEB"/>
    <w:rsid w:val="009311CE"/>
    <w:rsid w:val="00940F56"/>
    <w:rsid w:val="009428A2"/>
    <w:rsid w:val="009851AB"/>
    <w:rsid w:val="00991D2D"/>
    <w:rsid w:val="00993511"/>
    <w:rsid w:val="009E282C"/>
    <w:rsid w:val="009F7748"/>
    <w:rsid w:val="00A01B55"/>
    <w:rsid w:val="00A2758E"/>
    <w:rsid w:val="00A73021"/>
    <w:rsid w:val="00A93ED7"/>
    <w:rsid w:val="00AE3EE6"/>
    <w:rsid w:val="00B03CF9"/>
    <w:rsid w:val="00B119CF"/>
    <w:rsid w:val="00B323D0"/>
    <w:rsid w:val="00B42EAE"/>
    <w:rsid w:val="00B8224B"/>
    <w:rsid w:val="00B8779D"/>
    <w:rsid w:val="00BA32A5"/>
    <w:rsid w:val="00BB6222"/>
    <w:rsid w:val="00BC060C"/>
    <w:rsid w:val="00BC51B4"/>
    <w:rsid w:val="00BE6F45"/>
    <w:rsid w:val="00C14F71"/>
    <w:rsid w:val="00C157F4"/>
    <w:rsid w:val="00C52DD8"/>
    <w:rsid w:val="00C66ADA"/>
    <w:rsid w:val="00C67422"/>
    <w:rsid w:val="00C67A14"/>
    <w:rsid w:val="00C81D9B"/>
    <w:rsid w:val="00CB287D"/>
    <w:rsid w:val="00CC63DA"/>
    <w:rsid w:val="00CD2FFB"/>
    <w:rsid w:val="00D06062"/>
    <w:rsid w:val="00D209F1"/>
    <w:rsid w:val="00D3278E"/>
    <w:rsid w:val="00D63BF3"/>
    <w:rsid w:val="00D843B1"/>
    <w:rsid w:val="00D925DE"/>
    <w:rsid w:val="00D93318"/>
    <w:rsid w:val="00DD7B3B"/>
    <w:rsid w:val="00DE354F"/>
    <w:rsid w:val="00E253F0"/>
    <w:rsid w:val="00E5023D"/>
    <w:rsid w:val="00E76727"/>
    <w:rsid w:val="00E9469B"/>
    <w:rsid w:val="00EA75CE"/>
    <w:rsid w:val="00EB231E"/>
    <w:rsid w:val="00EB7A9F"/>
    <w:rsid w:val="00ED2296"/>
    <w:rsid w:val="00ED7245"/>
    <w:rsid w:val="00F10522"/>
    <w:rsid w:val="00F16498"/>
    <w:rsid w:val="00F2000D"/>
    <w:rsid w:val="00F21270"/>
    <w:rsid w:val="00F30B14"/>
    <w:rsid w:val="00F31193"/>
    <w:rsid w:val="00F318A4"/>
    <w:rsid w:val="00F4463D"/>
    <w:rsid w:val="00F471C5"/>
    <w:rsid w:val="00F52C44"/>
    <w:rsid w:val="00F80547"/>
    <w:rsid w:val="00F82316"/>
    <w:rsid w:val="00F9281D"/>
    <w:rsid w:val="00F97124"/>
    <w:rsid w:val="00FB3EBB"/>
    <w:rsid w:val="00FE079B"/>
    <w:rsid w:val="00FE2E9B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FF3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10522"/>
    <w:pPr>
      <w:keepNext/>
      <w:spacing w:line="360" w:lineRule="auto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30B14"/>
    <w:rPr>
      <w:color w:val="0248B0"/>
      <w:u w:val="single"/>
    </w:rPr>
  </w:style>
  <w:style w:type="paragraph" w:styleId="NormalWeb">
    <w:name w:val="Normal (Web)"/>
    <w:basedOn w:val="Normal"/>
    <w:rsid w:val="00F30B14"/>
    <w:pPr>
      <w:spacing w:before="100" w:beforeAutospacing="1" w:after="100" w:afterAutospacing="1"/>
    </w:pPr>
    <w:rPr>
      <w:sz w:val="20"/>
      <w:szCs w:val="20"/>
    </w:rPr>
  </w:style>
  <w:style w:type="paragraph" w:styleId="Textonotapie">
    <w:name w:val="footnote text"/>
    <w:basedOn w:val="Normal"/>
    <w:semiHidden/>
    <w:rsid w:val="006847F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847FB"/>
    <w:rPr>
      <w:vertAlign w:val="superscript"/>
    </w:rPr>
  </w:style>
  <w:style w:type="paragraph" w:styleId="Textoindependiente">
    <w:name w:val="Body Text"/>
    <w:basedOn w:val="Normal"/>
    <w:rsid w:val="00FF36DA"/>
    <w:pPr>
      <w:jc w:val="center"/>
    </w:pPr>
    <w:rPr>
      <w:sz w:val="28"/>
    </w:rPr>
  </w:style>
  <w:style w:type="paragraph" w:styleId="Encabezado">
    <w:name w:val="header"/>
    <w:basedOn w:val="Normal"/>
    <w:rsid w:val="00F8054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ind w:left="360" w:right="333" w:hanging="360"/>
      <w:jc w:val="center"/>
      <w:textAlignment w:val="baseline"/>
    </w:pPr>
    <w:rPr>
      <w:b/>
      <w:bCs/>
      <w:sz w:val="14"/>
      <w:szCs w:val="14"/>
      <w:lang w:val="es-ES_tradnl"/>
    </w:rPr>
  </w:style>
  <w:style w:type="table" w:styleId="Tablaconcuadrcula">
    <w:name w:val="Table Grid"/>
    <w:basedOn w:val="Tablanormal"/>
    <w:rsid w:val="00F80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0F75A5"/>
    <w:rPr>
      <w:sz w:val="16"/>
      <w:szCs w:val="16"/>
    </w:rPr>
  </w:style>
  <w:style w:type="paragraph" w:styleId="Textocomentario">
    <w:name w:val="annotation text"/>
    <w:basedOn w:val="Normal"/>
    <w:semiHidden/>
    <w:rsid w:val="000F75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75A5"/>
    <w:rPr>
      <w:b/>
      <w:bCs/>
    </w:rPr>
  </w:style>
  <w:style w:type="paragraph" w:styleId="Textodeglobo">
    <w:name w:val="Balloon Text"/>
    <w:basedOn w:val="Normal"/>
    <w:semiHidden/>
    <w:rsid w:val="000F75A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2BB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2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Incoval</vt:lpstr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Incoval</dc:title>
  <dc:subject/>
  <dc:creator>Ing. Jorge Fernandez</dc:creator>
  <cp:keywords/>
  <dc:description/>
  <cp:lastModifiedBy>Ayudante</cp:lastModifiedBy>
  <cp:revision>2</cp:revision>
  <cp:lastPrinted>2005-12-06T03:01:00Z</cp:lastPrinted>
  <dcterms:created xsi:type="dcterms:W3CDTF">2009-06-26T14:23:00Z</dcterms:created>
  <dcterms:modified xsi:type="dcterms:W3CDTF">2009-06-26T14:23:00Z</dcterms:modified>
</cp:coreProperties>
</file>