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CD" w:rsidRDefault="000156CD" w:rsidP="00911F83">
      <w:pPr>
        <w:autoSpaceDE w:val="0"/>
        <w:autoSpaceDN w:val="0"/>
        <w:adjustRightInd w:val="0"/>
        <w:jc w:val="center"/>
        <w:rPr>
          <w:rFonts w:ascii="Arial" w:hAnsi="Arial" w:cs="Arial"/>
          <w:b/>
          <w:bCs/>
        </w:rPr>
      </w:pPr>
    </w:p>
    <w:p w:rsidR="000156CD" w:rsidRDefault="000156CD" w:rsidP="00911F83">
      <w:pPr>
        <w:autoSpaceDE w:val="0"/>
        <w:autoSpaceDN w:val="0"/>
        <w:adjustRightInd w:val="0"/>
        <w:jc w:val="center"/>
        <w:rPr>
          <w:rFonts w:ascii="Arial" w:hAnsi="Arial" w:cs="Arial"/>
          <w:b/>
          <w:bCs/>
        </w:rPr>
      </w:pPr>
    </w:p>
    <w:p w:rsidR="000156CD" w:rsidRDefault="000156CD" w:rsidP="00911F83">
      <w:pPr>
        <w:autoSpaceDE w:val="0"/>
        <w:autoSpaceDN w:val="0"/>
        <w:adjustRightInd w:val="0"/>
        <w:jc w:val="center"/>
        <w:rPr>
          <w:rFonts w:ascii="Arial" w:hAnsi="Arial" w:cs="Arial"/>
          <w:b/>
          <w:bCs/>
        </w:rPr>
      </w:pPr>
    </w:p>
    <w:p w:rsidR="000156CD" w:rsidRDefault="000156CD" w:rsidP="00911F83">
      <w:pPr>
        <w:autoSpaceDE w:val="0"/>
        <w:autoSpaceDN w:val="0"/>
        <w:adjustRightInd w:val="0"/>
        <w:jc w:val="center"/>
        <w:rPr>
          <w:rFonts w:ascii="Arial" w:hAnsi="Arial" w:cs="Arial"/>
          <w:b/>
          <w:bCs/>
        </w:rPr>
      </w:pPr>
    </w:p>
    <w:p w:rsidR="000156CD" w:rsidRDefault="000156CD" w:rsidP="00911F83">
      <w:pPr>
        <w:autoSpaceDE w:val="0"/>
        <w:autoSpaceDN w:val="0"/>
        <w:adjustRightInd w:val="0"/>
        <w:jc w:val="center"/>
        <w:rPr>
          <w:rFonts w:ascii="Arial" w:hAnsi="Arial" w:cs="Arial"/>
          <w:b/>
          <w:bCs/>
        </w:rPr>
      </w:pPr>
    </w:p>
    <w:p w:rsidR="000156CD" w:rsidRDefault="000156CD" w:rsidP="00911F83">
      <w:pPr>
        <w:autoSpaceDE w:val="0"/>
        <w:autoSpaceDN w:val="0"/>
        <w:adjustRightInd w:val="0"/>
        <w:jc w:val="center"/>
        <w:rPr>
          <w:rFonts w:ascii="Arial" w:hAnsi="Arial" w:cs="Arial"/>
          <w:b/>
          <w:bCs/>
        </w:rPr>
      </w:pPr>
    </w:p>
    <w:p w:rsidR="000156CD" w:rsidRDefault="000156CD" w:rsidP="00911F83">
      <w:pPr>
        <w:autoSpaceDE w:val="0"/>
        <w:autoSpaceDN w:val="0"/>
        <w:adjustRightInd w:val="0"/>
        <w:jc w:val="center"/>
        <w:rPr>
          <w:rFonts w:ascii="Arial" w:hAnsi="Arial" w:cs="Arial"/>
          <w:b/>
          <w:bCs/>
        </w:rPr>
      </w:pPr>
    </w:p>
    <w:p w:rsidR="00911F83" w:rsidRPr="000156CD" w:rsidRDefault="00911F83" w:rsidP="00911F83">
      <w:pPr>
        <w:autoSpaceDE w:val="0"/>
        <w:autoSpaceDN w:val="0"/>
        <w:adjustRightInd w:val="0"/>
        <w:jc w:val="center"/>
        <w:rPr>
          <w:rFonts w:ascii="Arial Black" w:hAnsi="Arial Black" w:cs="Arial"/>
          <w:b/>
          <w:bCs/>
          <w:sz w:val="48"/>
          <w:szCs w:val="48"/>
        </w:rPr>
      </w:pPr>
      <w:r w:rsidRPr="000156CD">
        <w:rPr>
          <w:rFonts w:ascii="Arial Black" w:hAnsi="Arial Black" w:cs="Arial"/>
          <w:b/>
          <w:bCs/>
          <w:sz w:val="48"/>
          <w:szCs w:val="48"/>
        </w:rPr>
        <w:t>CAPITULO IV</w:t>
      </w:r>
    </w:p>
    <w:p w:rsidR="00911F83" w:rsidRPr="008F2C09" w:rsidRDefault="00911F83" w:rsidP="0055235E">
      <w:pPr>
        <w:autoSpaceDE w:val="0"/>
        <w:autoSpaceDN w:val="0"/>
        <w:adjustRightInd w:val="0"/>
        <w:rPr>
          <w:rFonts w:ascii="Arial" w:hAnsi="Arial" w:cs="Arial"/>
          <w:b/>
          <w:bCs/>
        </w:rPr>
      </w:pPr>
    </w:p>
    <w:p w:rsidR="00911F83" w:rsidRPr="000156CD" w:rsidRDefault="00911F83" w:rsidP="0055235E">
      <w:pPr>
        <w:autoSpaceDE w:val="0"/>
        <w:autoSpaceDN w:val="0"/>
        <w:adjustRightInd w:val="0"/>
        <w:rPr>
          <w:rFonts w:ascii="Arial Black" w:hAnsi="Arial Black" w:cs="Arial"/>
          <w:b/>
          <w:bCs/>
          <w:sz w:val="32"/>
          <w:szCs w:val="32"/>
        </w:rPr>
      </w:pPr>
      <w:r w:rsidRPr="000156CD">
        <w:rPr>
          <w:rFonts w:ascii="Arial Black" w:hAnsi="Arial Black" w:cs="Arial"/>
          <w:b/>
          <w:bCs/>
          <w:sz w:val="32"/>
          <w:szCs w:val="32"/>
        </w:rPr>
        <w:t>4. CASO PRÁCTICO</w:t>
      </w:r>
    </w:p>
    <w:p w:rsidR="00911F83" w:rsidRPr="008F2C09" w:rsidRDefault="00911F83" w:rsidP="000156CD">
      <w:pPr>
        <w:autoSpaceDE w:val="0"/>
        <w:autoSpaceDN w:val="0"/>
        <w:adjustRightInd w:val="0"/>
        <w:spacing w:line="480" w:lineRule="auto"/>
        <w:rPr>
          <w:rFonts w:ascii="Arial" w:hAnsi="Arial" w:cs="Arial"/>
          <w:b/>
          <w:bCs/>
        </w:rPr>
      </w:pPr>
    </w:p>
    <w:p w:rsidR="00911F83" w:rsidRPr="008F2C09" w:rsidRDefault="00911F83" w:rsidP="000156CD">
      <w:pPr>
        <w:autoSpaceDE w:val="0"/>
        <w:autoSpaceDN w:val="0"/>
        <w:adjustRightInd w:val="0"/>
        <w:spacing w:line="480" w:lineRule="auto"/>
        <w:rPr>
          <w:rFonts w:ascii="Arial" w:hAnsi="Arial" w:cs="Arial"/>
          <w:bCs/>
        </w:rPr>
      </w:pPr>
      <w:r w:rsidRPr="008F2C09">
        <w:rPr>
          <w:rFonts w:ascii="Arial" w:hAnsi="Arial" w:cs="Arial"/>
          <w:bCs/>
        </w:rPr>
        <w:t xml:space="preserve">En este capitulo se realizará una Auditoria de Gestión en la cual se detallara los pasos y procedimientos para </w:t>
      </w:r>
      <w:r w:rsidR="0012386C" w:rsidRPr="008F2C09">
        <w:rPr>
          <w:rFonts w:ascii="Arial" w:hAnsi="Arial" w:cs="Arial"/>
          <w:bCs/>
        </w:rPr>
        <w:t xml:space="preserve">evaluar la parte administrativa, operacional y financiera para </w:t>
      </w:r>
      <w:r w:rsidRPr="008F2C09">
        <w:rPr>
          <w:rFonts w:ascii="Arial" w:hAnsi="Arial" w:cs="Arial"/>
          <w:bCs/>
        </w:rPr>
        <w:t>la presentación de del Informe.</w:t>
      </w:r>
    </w:p>
    <w:p w:rsidR="00911F83" w:rsidRDefault="00911F83" w:rsidP="000156CD">
      <w:pPr>
        <w:autoSpaceDE w:val="0"/>
        <w:autoSpaceDN w:val="0"/>
        <w:adjustRightInd w:val="0"/>
        <w:spacing w:line="480" w:lineRule="auto"/>
        <w:rPr>
          <w:rFonts w:ascii="Arial" w:hAnsi="Arial" w:cs="Arial"/>
          <w:b/>
          <w:bCs/>
        </w:rPr>
      </w:pPr>
    </w:p>
    <w:p w:rsidR="000156CD" w:rsidRPr="008F2C09" w:rsidRDefault="000156CD" w:rsidP="000156CD">
      <w:pPr>
        <w:autoSpaceDE w:val="0"/>
        <w:autoSpaceDN w:val="0"/>
        <w:adjustRightInd w:val="0"/>
        <w:spacing w:line="480" w:lineRule="auto"/>
        <w:rPr>
          <w:rFonts w:ascii="Arial" w:hAnsi="Arial" w:cs="Arial"/>
          <w:b/>
          <w:bCs/>
        </w:rPr>
      </w:pPr>
    </w:p>
    <w:p w:rsidR="0012386C" w:rsidRPr="008F2C09" w:rsidRDefault="0012386C" w:rsidP="000156CD">
      <w:pPr>
        <w:autoSpaceDE w:val="0"/>
        <w:autoSpaceDN w:val="0"/>
        <w:adjustRightInd w:val="0"/>
        <w:spacing w:line="480" w:lineRule="auto"/>
        <w:rPr>
          <w:rFonts w:ascii="Arial" w:hAnsi="Arial" w:cs="Arial"/>
          <w:b/>
          <w:bCs/>
        </w:rPr>
      </w:pPr>
      <w:r w:rsidRPr="008F2C09">
        <w:rPr>
          <w:rFonts w:ascii="Arial" w:hAnsi="Arial" w:cs="Arial"/>
          <w:b/>
          <w:bCs/>
        </w:rPr>
        <w:t>4.1 Preparación de una Auditoria de Gestión</w:t>
      </w:r>
    </w:p>
    <w:p w:rsidR="0012386C" w:rsidRPr="008F2C09" w:rsidRDefault="0012386C" w:rsidP="000156CD">
      <w:pPr>
        <w:autoSpaceDE w:val="0"/>
        <w:autoSpaceDN w:val="0"/>
        <w:adjustRightInd w:val="0"/>
        <w:spacing w:line="480" w:lineRule="auto"/>
        <w:rPr>
          <w:rFonts w:ascii="Arial" w:hAnsi="Arial" w:cs="Arial"/>
          <w:b/>
          <w:bCs/>
        </w:rPr>
      </w:pPr>
    </w:p>
    <w:p w:rsidR="0012386C" w:rsidRPr="008F2C09" w:rsidRDefault="0012386C" w:rsidP="000156CD">
      <w:pPr>
        <w:autoSpaceDE w:val="0"/>
        <w:autoSpaceDN w:val="0"/>
        <w:adjustRightInd w:val="0"/>
        <w:spacing w:line="480" w:lineRule="auto"/>
        <w:jc w:val="both"/>
        <w:rPr>
          <w:rFonts w:ascii="Arial" w:hAnsi="Arial" w:cs="Arial"/>
          <w:bCs/>
        </w:rPr>
      </w:pPr>
      <w:r w:rsidRPr="008F2C09">
        <w:rPr>
          <w:rFonts w:ascii="Arial" w:hAnsi="Arial" w:cs="Arial"/>
          <w:bCs/>
        </w:rPr>
        <w:t>Para la preparación de una auditoria hay que tomar en cuenta los siguientes pasos:</w:t>
      </w:r>
    </w:p>
    <w:p w:rsidR="0012386C" w:rsidRDefault="0012386C" w:rsidP="000156CD">
      <w:pPr>
        <w:autoSpaceDE w:val="0"/>
        <w:autoSpaceDN w:val="0"/>
        <w:adjustRightInd w:val="0"/>
        <w:spacing w:line="480" w:lineRule="auto"/>
        <w:jc w:val="both"/>
        <w:rPr>
          <w:rFonts w:ascii="Arial" w:hAnsi="Arial" w:cs="Arial"/>
          <w:bCs/>
        </w:rPr>
      </w:pPr>
    </w:p>
    <w:p w:rsidR="000156CD" w:rsidRDefault="000156CD" w:rsidP="000156CD">
      <w:pPr>
        <w:autoSpaceDE w:val="0"/>
        <w:autoSpaceDN w:val="0"/>
        <w:adjustRightInd w:val="0"/>
        <w:spacing w:line="480" w:lineRule="auto"/>
        <w:jc w:val="both"/>
        <w:rPr>
          <w:rFonts w:ascii="Arial" w:hAnsi="Arial" w:cs="Arial"/>
          <w:bCs/>
        </w:rPr>
      </w:pPr>
    </w:p>
    <w:p w:rsidR="000156CD" w:rsidRPr="008F2C09" w:rsidRDefault="000156CD" w:rsidP="000156CD">
      <w:pPr>
        <w:autoSpaceDE w:val="0"/>
        <w:autoSpaceDN w:val="0"/>
        <w:adjustRightInd w:val="0"/>
        <w:spacing w:line="480" w:lineRule="auto"/>
        <w:jc w:val="both"/>
        <w:rPr>
          <w:rFonts w:ascii="Arial" w:hAnsi="Arial" w:cs="Arial"/>
          <w:bCs/>
        </w:rPr>
      </w:pPr>
    </w:p>
    <w:p w:rsidR="0012386C" w:rsidRPr="008F2C09" w:rsidRDefault="0012386C" w:rsidP="000156CD">
      <w:pPr>
        <w:autoSpaceDE w:val="0"/>
        <w:autoSpaceDN w:val="0"/>
        <w:adjustRightInd w:val="0"/>
        <w:spacing w:line="480" w:lineRule="auto"/>
        <w:jc w:val="both"/>
        <w:rPr>
          <w:rFonts w:ascii="Arial" w:hAnsi="Arial" w:cs="Arial"/>
          <w:b/>
          <w:bCs/>
        </w:rPr>
      </w:pPr>
      <w:r w:rsidRPr="008F2C09">
        <w:rPr>
          <w:rFonts w:ascii="Arial" w:hAnsi="Arial" w:cs="Arial"/>
          <w:b/>
          <w:bCs/>
        </w:rPr>
        <w:lastRenderedPageBreak/>
        <w:t>4.1.1 Reunión con las Autoridades</w:t>
      </w:r>
    </w:p>
    <w:p w:rsidR="0012386C" w:rsidRPr="008F2C09" w:rsidRDefault="0012386C" w:rsidP="000156CD">
      <w:pPr>
        <w:autoSpaceDE w:val="0"/>
        <w:autoSpaceDN w:val="0"/>
        <w:adjustRightInd w:val="0"/>
        <w:spacing w:line="480" w:lineRule="auto"/>
        <w:jc w:val="both"/>
        <w:rPr>
          <w:rFonts w:ascii="Arial" w:hAnsi="Arial" w:cs="Arial"/>
          <w:b/>
          <w:bCs/>
        </w:rPr>
      </w:pPr>
    </w:p>
    <w:p w:rsidR="0012386C" w:rsidRPr="008F2C09" w:rsidRDefault="0012386C" w:rsidP="000156CD">
      <w:pPr>
        <w:autoSpaceDE w:val="0"/>
        <w:autoSpaceDN w:val="0"/>
        <w:adjustRightInd w:val="0"/>
        <w:spacing w:line="480" w:lineRule="auto"/>
        <w:jc w:val="both"/>
        <w:rPr>
          <w:rFonts w:ascii="Arial" w:hAnsi="Arial" w:cs="Arial"/>
          <w:b/>
          <w:bCs/>
        </w:rPr>
      </w:pPr>
      <w:r w:rsidRPr="008F2C09">
        <w:rPr>
          <w:rFonts w:ascii="Arial" w:hAnsi="Arial" w:cs="Arial"/>
          <w:bCs/>
        </w:rPr>
        <w:t>En esta reunión estuvieron presentes los directivos del departamento.</w:t>
      </w:r>
    </w:p>
    <w:p w:rsidR="0012386C" w:rsidRPr="008F2C09" w:rsidRDefault="0012386C" w:rsidP="000156CD">
      <w:pPr>
        <w:autoSpaceDE w:val="0"/>
        <w:autoSpaceDN w:val="0"/>
        <w:adjustRightInd w:val="0"/>
        <w:spacing w:line="480" w:lineRule="auto"/>
        <w:jc w:val="both"/>
        <w:rPr>
          <w:rFonts w:ascii="Arial" w:hAnsi="Arial" w:cs="Arial"/>
          <w:bCs/>
        </w:rPr>
      </w:pPr>
      <w:r w:rsidRPr="008F2C09">
        <w:rPr>
          <w:rFonts w:ascii="Arial" w:hAnsi="Arial" w:cs="Arial"/>
          <w:bCs/>
        </w:rPr>
        <w:t>Vicerrector Financiero</w:t>
      </w:r>
    </w:p>
    <w:p w:rsidR="0012386C" w:rsidRPr="008F2C09" w:rsidRDefault="0012386C" w:rsidP="000156CD">
      <w:pPr>
        <w:autoSpaceDE w:val="0"/>
        <w:autoSpaceDN w:val="0"/>
        <w:adjustRightInd w:val="0"/>
        <w:spacing w:line="480" w:lineRule="auto"/>
        <w:jc w:val="both"/>
        <w:rPr>
          <w:rFonts w:ascii="Arial" w:hAnsi="Arial" w:cs="Arial"/>
          <w:bCs/>
        </w:rPr>
      </w:pPr>
      <w:r w:rsidRPr="008F2C09">
        <w:rPr>
          <w:rFonts w:ascii="Arial" w:hAnsi="Arial" w:cs="Arial"/>
          <w:bCs/>
        </w:rPr>
        <w:t>Director Financiero.</w:t>
      </w:r>
    </w:p>
    <w:p w:rsidR="0012386C" w:rsidRPr="008F2C09" w:rsidRDefault="0012386C" w:rsidP="000156CD">
      <w:pPr>
        <w:autoSpaceDE w:val="0"/>
        <w:autoSpaceDN w:val="0"/>
        <w:adjustRightInd w:val="0"/>
        <w:spacing w:line="480" w:lineRule="auto"/>
        <w:jc w:val="both"/>
        <w:rPr>
          <w:rFonts w:ascii="Arial" w:hAnsi="Arial" w:cs="Arial"/>
          <w:bCs/>
        </w:rPr>
      </w:pPr>
      <w:r w:rsidRPr="008F2C09">
        <w:rPr>
          <w:rFonts w:ascii="Arial" w:hAnsi="Arial" w:cs="Arial"/>
          <w:bCs/>
        </w:rPr>
        <w:t>Tesorera</w:t>
      </w:r>
      <w:r w:rsidR="004E663F">
        <w:rPr>
          <w:rFonts w:ascii="Arial" w:hAnsi="Arial" w:cs="Arial"/>
          <w:bCs/>
        </w:rPr>
        <w:t>.</w:t>
      </w:r>
      <w:r w:rsidRPr="008F2C09">
        <w:rPr>
          <w:rFonts w:ascii="Arial" w:hAnsi="Arial" w:cs="Arial"/>
          <w:bCs/>
        </w:rPr>
        <w:t xml:space="preserve"> </w:t>
      </w:r>
    </w:p>
    <w:p w:rsidR="000156CD" w:rsidRDefault="000156CD" w:rsidP="000156CD">
      <w:pPr>
        <w:autoSpaceDE w:val="0"/>
        <w:autoSpaceDN w:val="0"/>
        <w:adjustRightInd w:val="0"/>
        <w:spacing w:line="480" w:lineRule="auto"/>
        <w:jc w:val="both"/>
        <w:rPr>
          <w:rFonts w:ascii="Arial" w:hAnsi="Arial" w:cs="Arial"/>
          <w:bCs/>
        </w:rPr>
      </w:pPr>
    </w:p>
    <w:p w:rsidR="0012386C" w:rsidRPr="008F2C09" w:rsidRDefault="0012386C" w:rsidP="000156CD">
      <w:pPr>
        <w:autoSpaceDE w:val="0"/>
        <w:autoSpaceDN w:val="0"/>
        <w:adjustRightInd w:val="0"/>
        <w:spacing w:line="480" w:lineRule="auto"/>
        <w:jc w:val="both"/>
        <w:rPr>
          <w:rFonts w:ascii="Arial" w:hAnsi="Arial" w:cs="Arial"/>
          <w:bCs/>
        </w:rPr>
      </w:pPr>
      <w:r w:rsidRPr="008F2C09">
        <w:rPr>
          <w:rFonts w:ascii="Arial" w:hAnsi="Arial" w:cs="Arial"/>
          <w:bCs/>
        </w:rPr>
        <w:t>En esta reunión se consideraron los siguientes puntos:</w:t>
      </w:r>
    </w:p>
    <w:p w:rsidR="0012386C" w:rsidRPr="008F2C09" w:rsidRDefault="00D92A63" w:rsidP="000156CD">
      <w:pPr>
        <w:numPr>
          <w:ilvl w:val="0"/>
          <w:numId w:val="1"/>
        </w:numPr>
        <w:autoSpaceDE w:val="0"/>
        <w:autoSpaceDN w:val="0"/>
        <w:adjustRightInd w:val="0"/>
        <w:spacing w:line="480" w:lineRule="auto"/>
        <w:jc w:val="both"/>
        <w:rPr>
          <w:rFonts w:ascii="Arial" w:hAnsi="Arial" w:cs="Arial"/>
          <w:bCs/>
        </w:rPr>
      </w:pPr>
      <w:r w:rsidRPr="008F2C09">
        <w:rPr>
          <w:rFonts w:ascii="Arial" w:hAnsi="Arial" w:cs="Arial"/>
          <w:bCs/>
        </w:rPr>
        <w:t xml:space="preserve">Se desea implementar </w:t>
      </w:r>
      <w:smartTag w:uri="urn:schemas-microsoft-com:office:smarttags" w:element="PersonName">
        <w:smartTagPr>
          <w:attr w:name="ProductID" w:val="la Auditoria"/>
        </w:smartTagPr>
        <w:r w:rsidRPr="008F2C09">
          <w:rPr>
            <w:rFonts w:ascii="Arial" w:hAnsi="Arial" w:cs="Arial"/>
            <w:bCs/>
          </w:rPr>
          <w:t>la Auditoria</w:t>
        </w:r>
      </w:smartTag>
      <w:r w:rsidRPr="008F2C09">
        <w:rPr>
          <w:rFonts w:ascii="Arial" w:hAnsi="Arial" w:cs="Arial"/>
          <w:bCs/>
        </w:rPr>
        <w:t xml:space="preserve"> de Gestión para el departamento.</w:t>
      </w:r>
    </w:p>
    <w:p w:rsidR="00D92A63" w:rsidRPr="008F2C09" w:rsidRDefault="00D92A63" w:rsidP="000156CD">
      <w:pPr>
        <w:numPr>
          <w:ilvl w:val="0"/>
          <w:numId w:val="1"/>
        </w:numPr>
        <w:autoSpaceDE w:val="0"/>
        <w:autoSpaceDN w:val="0"/>
        <w:adjustRightInd w:val="0"/>
        <w:spacing w:line="480" w:lineRule="auto"/>
        <w:jc w:val="both"/>
        <w:rPr>
          <w:rFonts w:ascii="Arial" w:hAnsi="Arial" w:cs="Arial"/>
          <w:bCs/>
        </w:rPr>
      </w:pPr>
      <w:r w:rsidRPr="008F2C09">
        <w:rPr>
          <w:rFonts w:ascii="Arial" w:hAnsi="Arial" w:cs="Arial"/>
          <w:bCs/>
        </w:rPr>
        <w:t>Se desea implementar controles en el departamento.</w:t>
      </w:r>
    </w:p>
    <w:p w:rsidR="00D92A63" w:rsidRPr="008F2C09" w:rsidRDefault="00D92A63" w:rsidP="000156CD">
      <w:pPr>
        <w:numPr>
          <w:ilvl w:val="0"/>
          <w:numId w:val="1"/>
        </w:numPr>
        <w:autoSpaceDE w:val="0"/>
        <w:autoSpaceDN w:val="0"/>
        <w:adjustRightInd w:val="0"/>
        <w:spacing w:line="480" w:lineRule="auto"/>
        <w:jc w:val="both"/>
        <w:rPr>
          <w:rFonts w:ascii="Arial" w:hAnsi="Arial" w:cs="Arial"/>
          <w:bCs/>
        </w:rPr>
      </w:pPr>
      <w:r w:rsidRPr="008F2C09">
        <w:rPr>
          <w:rFonts w:ascii="Arial" w:hAnsi="Arial" w:cs="Arial"/>
          <w:bCs/>
        </w:rPr>
        <w:t>Se estableció la colaboración de las personas que laboran en el departamento para la realización de la misma.</w:t>
      </w:r>
    </w:p>
    <w:p w:rsidR="00D92A63" w:rsidRPr="008F2C09" w:rsidRDefault="00D92A63" w:rsidP="000156CD">
      <w:pPr>
        <w:numPr>
          <w:ilvl w:val="0"/>
          <w:numId w:val="1"/>
        </w:numPr>
        <w:autoSpaceDE w:val="0"/>
        <w:autoSpaceDN w:val="0"/>
        <w:adjustRightInd w:val="0"/>
        <w:spacing w:line="480" w:lineRule="auto"/>
        <w:jc w:val="both"/>
        <w:rPr>
          <w:rFonts w:ascii="Arial" w:hAnsi="Arial" w:cs="Arial"/>
          <w:bCs/>
        </w:rPr>
      </w:pPr>
      <w:r w:rsidRPr="008F2C09">
        <w:rPr>
          <w:rFonts w:ascii="Arial" w:hAnsi="Arial" w:cs="Arial"/>
          <w:bCs/>
        </w:rPr>
        <w:t xml:space="preserve">Conocer los riesgos para prevenir cualquier acontecimiento negativo para el departamento y por ende el desarrollo financiero de la </w:t>
      </w:r>
      <w:r w:rsidR="00D26D48">
        <w:rPr>
          <w:rFonts w:ascii="Arial" w:hAnsi="Arial" w:cs="Arial"/>
          <w:bCs/>
        </w:rPr>
        <w:t>institución educativa</w:t>
      </w:r>
      <w:r w:rsidRPr="008F2C09">
        <w:rPr>
          <w:rFonts w:ascii="Arial" w:hAnsi="Arial" w:cs="Arial"/>
          <w:bCs/>
        </w:rPr>
        <w:t>.</w:t>
      </w:r>
    </w:p>
    <w:p w:rsidR="00D92A63" w:rsidRDefault="00D92A63" w:rsidP="000156CD">
      <w:pPr>
        <w:autoSpaceDE w:val="0"/>
        <w:autoSpaceDN w:val="0"/>
        <w:adjustRightInd w:val="0"/>
        <w:spacing w:line="480" w:lineRule="auto"/>
        <w:jc w:val="both"/>
        <w:rPr>
          <w:rFonts w:ascii="Arial" w:hAnsi="Arial" w:cs="Arial"/>
          <w:bCs/>
        </w:rPr>
      </w:pPr>
    </w:p>
    <w:p w:rsidR="000156CD" w:rsidRDefault="000156CD" w:rsidP="000156CD">
      <w:pPr>
        <w:autoSpaceDE w:val="0"/>
        <w:autoSpaceDN w:val="0"/>
        <w:adjustRightInd w:val="0"/>
        <w:spacing w:line="480" w:lineRule="auto"/>
        <w:jc w:val="both"/>
        <w:rPr>
          <w:rFonts w:ascii="Arial" w:hAnsi="Arial" w:cs="Arial"/>
          <w:bCs/>
        </w:rPr>
      </w:pPr>
    </w:p>
    <w:p w:rsidR="000156CD" w:rsidRDefault="000156CD" w:rsidP="000156CD">
      <w:pPr>
        <w:autoSpaceDE w:val="0"/>
        <w:autoSpaceDN w:val="0"/>
        <w:adjustRightInd w:val="0"/>
        <w:spacing w:line="480" w:lineRule="auto"/>
        <w:jc w:val="both"/>
        <w:rPr>
          <w:rFonts w:ascii="Arial" w:hAnsi="Arial" w:cs="Arial"/>
          <w:bCs/>
        </w:rPr>
      </w:pPr>
    </w:p>
    <w:p w:rsidR="000156CD" w:rsidRDefault="000156CD" w:rsidP="000156CD">
      <w:pPr>
        <w:autoSpaceDE w:val="0"/>
        <w:autoSpaceDN w:val="0"/>
        <w:adjustRightInd w:val="0"/>
        <w:spacing w:line="480" w:lineRule="auto"/>
        <w:jc w:val="both"/>
        <w:rPr>
          <w:rFonts w:ascii="Arial" w:hAnsi="Arial" w:cs="Arial"/>
          <w:bCs/>
        </w:rPr>
      </w:pPr>
    </w:p>
    <w:p w:rsidR="00D777BA" w:rsidRPr="008F2C09" w:rsidRDefault="00D92A63" w:rsidP="000156CD">
      <w:pPr>
        <w:autoSpaceDE w:val="0"/>
        <w:autoSpaceDN w:val="0"/>
        <w:adjustRightInd w:val="0"/>
        <w:spacing w:line="480" w:lineRule="auto"/>
        <w:jc w:val="both"/>
        <w:rPr>
          <w:rFonts w:ascii="Arial" w:hAnsi="Arial" w:cs="Arial"/>
          <w:b/>
          <w:bCs/>
        </w:rPr>
      </w:pPr>
      <w:r w:rsidRPr="008F2C09">
        <w:rPr>
          <w:rFonts w:ascii="Arial" w:hAnsi="Arial" w:cs="Arial"/>
          <w:b/>
          <w:bCs/>
        </w:rPr>
        <w:lastRenderedPageBreak/>
        <w:t>4.1.2 Visita de observación</w:t>
      </w:r>
    </w:p>
    <w:p w:rsidR="0055235E" w:rsidRPr="008F2C09" w:rsidRDefault="0055235E" w:rsidP="000156CD">
      <w:pPr>
        <w:autoSpaceDE w:val="0"/>
        <w:autoSpaceDN w:val="0"/>
        <w:adjustRightInd w:val="0"/>
        <w:spacing w:line="480" w:lineRule="auto"/>
        <w:jc w:val="both"/>
        <w:rPr>
          <w:rFonts w:ascii="Arial" w:hAnsi="Arial" w:cs="Arial"/>
          <w:b/>
          <w:bCs/>
        </w:rPr>
      </w:pPr>
    </w:p>
    <w:p w:rsidR="00D777BA" w:rsidRPr="008F2C09" w:rsidRDefault="00D92A63" w:rsidP="000156CD">
      <w:pPr>
        <w:autoSpaceDE w:val="0"/>
        <w:autoSpaceDN w:val="0"/>
        <w:adjustRightInd w:val="0"/>
        <w:spacing w:line="480" w:lineRule="auto"/>
        <w:jc w:val="both"/>
        <w:rPr>
          <w:rFonts w:ascii="Arial" w:hAnsi="Arial" w:cs="Arial"/>
        </w:rPr>
      </w:pPr>
      <w:r w:rsidRPr="008F2C09">
        <w:rPr>
          <w:rFonts w:ascii="Arial" w:hAnsi="Arial" w:cs="Arial"/>
        </w:rPr>
        <w:t xml:space="preserve">Al referirnos a la visita de </w:t>
      </w:r>
      <w:smartTag w:uri="urn:schemas-microsoft-com:office:smarttags" w:element="PersonName">
        <w:smartTagPr>
          <w:attr w:name="ProductID" w:val="la Instituci￳n"/>
        </w:smartTagPr>
        <w:r w:rsidRPr="008F2C09">
          <w:rPr>
            <w:rFonts w:ascii="Arial" w:hAnsi="Arial" w:cs="Arial"/>
          </w:rPr>
          <w:t>la Institución</w:t>
        </w:r>
      </w:smartTag>
      <w:r w:rsidRPr="008F2C09">
        <w:rPr>
          <w:rFonts w:ascii="Arial" w:hAnsi="Arial" w:cs="Arial"/>
        </w:rPr>
        <w:t xml:space="preserve"> se realizó un recorrido a todas las instalaciones de la </w:t>
      </w:r>
      <w:r w:rsidR="00D26D48">
        <w:rPr>
          <w:rFonts w:ascii="Arial" w:hAnsi="Arial" w:cs="Arial"/>
        </w:rPr>
        <w:t>Universidad</w:t>
      </w:r>
      <w:r w:rsidRPr="008F2C09">
        <w:rPr>
          <w:rFonts w:ascii="Arial" w:hAnsi="Arial" w:cs="Arial"/>
        </w:rPr>
        <w:t xml:space="preserve"> y de todos los departamentos que de una manera u otra se </w:t>
      </w:r>
      <w:r w:rsidR="000156CD" w:rsidRPr="008F2C09">
        <w:rPr>
          <w:rFonts w:ascii="Arial" w:hAnsi="Arial" w:cs="Arial"/>
        </w:rPr>
        <w:t>encuentra</w:t>
      </w:r>
      <w:r w:rsidR="000156CD">
        <w:rPr>
          <w:rFonts w:ascii="Arial" w:hAnsi="Arial" w:cs="Arial"/>
        </w:rPr>
        <w:t>n</w:t>
      </w:r>
      <w:r w:rsidRPr="008F2C09">
        <w:rPr>
          <w:rFonts w:ascii="Arial" w:hAnsi="Arial" w:cs="Arial"/>
        </w:rPr>
        <w:t xml:space="preserve"> relacionados con el departamento de TESORERIA.</w:t>
      </w:r>
    </w:p>
    <w:p w:rsidR="00D92A63" w:rsidRDefault="00D92A63" w:rsidP="000156CD">
      <w:pPr>
        <w:autoSpaceDE w:val="0"/>
        <w:autoSpaceDN w:val="0"/>
        <w:adjustRightInd w:val="0"/>
        <w:spacing w:line="480" w:lineRule="auto"/>
        <w:jc w:val="both"/>
        <w:rPr>
          <w:rFonts w:ascii="Arial" w:hAnsi="Arial" w:cs="Arial"/>
        </w:rPr>
      </w:pPr>
    </w:p>
    <w:p w:rsidR="000156CD" w:rsidRPr="008F2C09" w:rsidRDefault="000156CD" w:rsidP="000156CD">
      <w:pPr>
        <w:autoSpaceDE w:val="0"/>
        <w:autoSpaceDN w:val="0"/>
        <w:adjustRightInd w:val="0"/>
        <w:spacing w:line="480" w:lineRule="auto"/>
        <w:jc w:val="both"/>
        <w:rPr>
          <w:rFonts w:ascii="Arial" w:hAnsi="Arial" w:cs="Arial"/>
        </w:rPr>
      </w:pPr>
    </w:p>
    <w:p w:rsidR="00D92A63" w:rsidRPr="008F2C09" w:rsidRDefault="00D92A63" w:rsidP="000156CD">
      <w:pPr>
        <w:autoSpaceDE w:val="0"/>
        <w:autoSpaceDN w:val="0"/>
        <w:adjustRightInd w:val="0"/>
        <w:spacing w:line="480" w:lineRule="auto"/>
        <w:jc w:val="both"/>
        <w:rPr>
          <w:rFonts w:ascii="Arial" w:hAnsi="Arial" w:cs="Arial"/>
          <w:b/>
        </w:rPr>
      </w:pPr>
      <w:r w:rsidRPr="008F2C09">
        <w:rPr>
          <w:rFonts w:ascii="Arial" w:hAnsi="Arial" w:cs="Arial"/>
          <w:b/>
        </w:rPr>
        <w:t>4.13. Guía de visita Previa</w:t>
      </w:r>
    </w:p>
    <w:p w:rsidR="00D92A63" w:rsidRPr="008F2C09" w:rsidRDefault="00D92A63" w:rsidP="000156CD">
      <w:pPr>
        <w:autoSpaceDE w:val="0"/>
        <w:autoSpaceDN w:val="0"/>
        <w:adjustRightInd w:val="0"/>
        <w:spacing w:line="480" w:lineRule="auto"/>
        <w:jc w:val="both"/>
        <w:rPr>
          <w:rFonts w:ascii="Arial" w:hAnsi="Arial" w:cs="Arial"/>
          <w:b/>
        </w:rPr>
      </w:pPr>
    </w:p>
    <w:p w:rsidR="00D92A63" w:rsidRPr="008F2C09" w:rsidRDefault="00D92A63" w:rsidP="000156CD">
      <w:pPr>
        <w:autoSpaceDE w:val="0"/>
        <w:autoSpaceDN w:val="0"/>
        <w:adjustRightInd w:val="0"/>
        <w:spacing w:line="480" w:lineRule="auto"/>
        <w:jc w:val="both"/>
        <w:rPr>
          <w:rFonts w:ascii="Arial" w:hAnsi="Arial" w:cs="Arial"/>
        </w:rPr>
      </w:pPr>
      <w:r w:rsidRPr="008F2C09">
        <w:rPr>
          <w:rFonts w:ascii="Arial" w:hAnsi="Arial" w:cs="Arial"/>
        </w:rPr>
        <w:t xml:space="preserve">Para tener un mejor desarrollo de la auditoria de gestión es muy importante preparar una guía de visita previa </w:t>
      </w:r>
      <w:r w:rsidR="000B713E" w:rsidRPr="008F2C09">
        <w:rPr>
          <w:rFonts w:ascii="Arial" w:hAnsi="Arial" w:cs="Arial"/>
        </w:rPr>
        <w:t xml:space="preserve">el mismo que es un cuestionario </w:t>
      </w:r>
      <w:r w:rsidRPr="008F2C09">
        <w:rPr>
          <w:rFonts w:ascii="Arial" w:hAnsi="Arial" w:cs="Arial"/>
        </w:rPr>
        <w:t xml:space="preserve">en donde se detallaran la misión, visión, los objetivos, manuales, FODA, </w:t>
      </w:r>
      <w:r w:rsidR="000B713E" w:rsidRPr="008F2C09">
        <w:rPr>
          <w:rFonts w:ascii="Arial" w:hAnsi="Arial" w:cs="Arial"/>
        </w:rPr>
        <w:t>indicadores financieros, políticas.</w:t>
      </w:r>
      <w:r w:rsidR="00C4291F" w:rsidRPr="008F2C09">
        <w:rPr>
          <w:rFonts w:ascii="Arial" w:hAnsi="Arial" w:cs="Arial"/>
        </w:rPr>
        <w:t xml:space="preserve"> (Ver Anexo # 1)</w:t>
      </w:r>
    </w:p>
    <w:p w:rsidR="00EF445C" w:rsidRDefault="00EF445C"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55753F" w:rsidRDefault="0055753F"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EF445C" w:rsidRPr="008F2C09" w:rsidRDefault="00EF445C" w:rsidP="000156CD">
      <w:pPr>
        <w:autoSpaceDE w:val="0"/>
        <w:autoSpaceDN w:val="0"/>
        <w:adjustRightInd w:val="0"/>
        <w:spacing w:line="480" w:lineRule="auto"/>
        <w:jc w:val="both"/>
        <w:rPr>
          <w:rFonts w:ascii="Arial" w:hAnsi="Arial" w:cs="Arial"/>
          <w:b/>
        </w:rPr>
      </w:pPr>
      <w:r w:rsidRPr="008F2C09">
        <w:rPr>
          <w:rFonts w:ascii="Arial" w:hAnsi="Arial" w:cs="Arial"/>
          <w:b/>
        </w:rPr>
        <w:lastRenderedPageBreak/>
        <w:t>4.1.4 Revisión de Archivos y pape</w:t>
      </w:r>
      <w:r w:rsidR="002B6614">
        <w:rPr>
          <w:rFonts w:ascii="Arial" w:hAnsi="Arial" w:cs="Arial"/>
          <w:b/>
        </w:rPr>
        <w:t>l</w:t>
      </w:r>
      <w:r w:rsidRPr="008F2C09">
        <w:rPr>
          <w:rFonts w:ascii="Arial" w:hAnsi="Arial" w:cs="Arial"/>
          <w:b/>
        </w:rPr>
        <w:t>es de trabajo</w:t>
      </w:r>
    </w:p>
    <w:p w:rsidR="00EF445C" w:rsidRPr="008F2C09" w:rsidRDefault="00EF445C" w:rsidP="000156CD">
      <w:pPr>
        <w:autoSpaceDE w:val="0"/>
        <w:autoSpaceDN w:val="0"/>
        <w:adjustRightInd w:val="0"/>
        <w:spacing w:line="480" w:lineRule="auto"/>
        <w:jc w:val="both"/>
        <w:rPr>
          <w:rFonts w:ascii="Arial" w:hAnsi="Arial" w:cs="Arial"/>
          <w:b/>
        </w:rPr>
      </w:pPr>
    </w:p>
    <w:p w:rsidR="00EF445C" w:rsidRPr="008F2C09" w:rsidRDefault="00EF445C" w:rsidP="000156CD">
      <w:pPr>
        <w:autoSpaceDE w:val="0"/>
        <w:autoSpaceDN w:val="0"/>
        <w:adjustRightInd w:val="0"/>
        <w:spacing w:line="480" w:lineRule="auto"/>
        <w:jc w:val="both"/>
        <w:rPr>
          <w:rFonts w:ascii="Arial" w:hAnsi="Arial" w:cs="Arial"/>
        </w:rPr>
      </w:pPr>
      <w:r w:rsidRPr="008F2C09">
        <w:rPr>
          <w:rFonts w:ascii="Arial" w:hAnsi="Arial" w:cs="Arial"/>
        </w:rPr>
        <w:t xml:space="preserve">Uno de los puntos más importantes para realizar una auditoria de gestión en una entidad pública es muy importante solicitar los archivos y los respectivos papeles de trabajo para la revisión adecuada y establecer los puntos negativos para poder elaborar un comentario adecuado para la toma de datos para </w:t>
      </w:r>
      <w:smartTag w:uri="urn:schemas-microsoft-com:office:smarttags" w:element="PersonName">
        <w:smartTagPr>
          <w:attr w:name="ProductID" w:val="la Auditoria."/>
        </w:smartTagPr>
        <w:r w:rsidRPr="008F2C09">
          <w:rPr>
            <w:rFonts w:ascii="Arial" w:hAnsi="Arial" w:cs="Arial"/>
          </w:rPr>
          <w:t>la Auditoria.</w:t>
        </w:r>
      </w:smartTag>
    </w:p>
    <w:p w:rsidR="00EF445C" w:rsidRPr="008F2C09" w:rsidRDefault="00EF445C" w:rsidP="000156CD">
      <w:pPr>
        <w:autoSpaceDE w:val="0"/>
        <w:autoSpaceDN w:val="0"/>
        <w:adjustRightInd w:val="0"/>
        <w:spacing w:line="480" w:lineRule="auto"/>
        <w:jc w:val="both"/>
        <w:rPr>
          <w:rFonts w:ascii="Arial" w:hAnsi="Arial" w:cs="Arial"/>
        </w:rPr>
      </w:pPr>
    </w:p>
    <w:p w:rsidR="000156CD" w:rsidRPr="008F2C09" w:rsidRDefault="000156CD" w:rsidP="000156CD">
      <w:pPr>
        <w:autoSpaceDE w:val="0"/>
        <w:autoSpaceDN w:val="0"/>
        <w:adjustRightInd w:val="0"/>
        <w:spacing w:line="480" w:lineRule="auto"/>
        <w:jc w:val="both"/>
        <w:rPr>
          <w:rFonts w:ascii="Arial" w:hAnsi="Arial" w:cs="Arial"/>
        </w:rPr>
      </w:pPr>
    </w:p>
    <w:p w:rsidR="000B713E" w:rsidRPr="008F2C09" w:rsidRDefault="00EF445C" w:rsidP="000156CD">
      <w:pPr>
        <w:autoSpaceDE w:val="0"/>
        <w:autoSpaceDN w:val="0"/>
        <w:adjustRightInd w:val="0"/>
        <w:spacing w:line="480" w:lineRule="auto"/>
        <w:jc w:val="both"/>
        <w:rPr>
          <w:rFonts w:ascii="Arial" w:hAnsi="Arial" w:cs="Arial"/>
          <w:b/>
        </w:rPr>
      </w:pPr>
      <w:r w:rsidRPr="008F2C09">
        <w:rPr>
          <w:rFonts w:ascii="Arial" w:hAnsi="Arial" w:cs="Arial"/>
          <w:b/>
        </w:rPr>
        <w:t>4.1.5</w:t>
      </w:r>
      <w:r w:rsidR="000B713E" w:rsidRPr="008F2C09">
        <w:rPr>
          <w:rFonts w:ascii="Arial" w:hAnsi="Arial" w:cs="Arial"/>
          <w:b/>
        </w:rPr>
        <w:t xml:space="preserve"> Carta de Compromiso</w:t>
      </w:r>
    </w:p>
    <w:p w:rsidR="000B713E" w:rsidRPr="008F2C09" w:rsidRDefault="000B713E" w:rsidP="000156CD">
      <w:pPr>
        <w:autoSpaceDE w:val="0"/>
        <w:autoSpaceDN w:val="0"/>
        <w:adjustRightInd w:val="0"/>
        <w:spacing w:line="480" w:lineRule="auto"/>
        <w:jc w:val="both"/>
        <w:rPr>
          <w:rFonts w:ascii="Arial" w:hAnsi="Arial" w:cs="Arial"/>
          <w:b/>
        </w:rPr>
      </w:pPr>
    </w:p>
    <w:p w:rsidR="00D92A63" w:rsidRPr="008F2C09" w:rsidRDefault="000B713E" w:rsidP="000156CD">
      <w:pPr>
        <w:autoSpaceDE w:val="0"/>
        <w:autoSpaceDN w:val="0"/>
        <w:adjustRightInd w:val="0"/>
        <w:spacing w:line="480" w:lineRule="auto"/>
        <w:jc w:val="both"/>
        <w:rPr>
          <w:rFonts w:ascii="Arial" w:hAnsi="Arial" w:cs="Arial"/>
        </w:rPr>
      </w:pPr>
      <w:r w:rsidRPr="008F2C09">
        <w:rPr>
          <w:rFonts w:ascii="Arial" w:hAnsi="Arial" w:cs="Arial"/>
        </w:rPr>
        <w:t>L</w:t>
      </w:r>
      <w:r w:rsidR="00D26D48">
        <w:rPr>
          <w:rFonts w:ascii="Arial" w:hAnsi="Arial" w:cs="Arial"/>
        </w:rPr>
        <w:t>a</w:t>
      </w:r>
      <w:r w:rsidRPr="008F2C09">
        <w:rPr>
          <w:rFonts w:ascii="Arial" w:hAnsi="Arial" w:cs="Arial"/>
        </w:rPr>
        <w:t xml:space="preserve"> carta de compromiso es el documento que sirve como constancia de la auditoria que se va a realizar, para así evitar cualquier mal entendido, detallando la áreas que van a ser auditadas.</w:t>
      </w:r>
      <w:r w:rsidR="00C4291F" w:rsidRPr="008F2C09">
        <w:rPr>
          <w:rFonts w:ascii="Arial" w:hAnsi="Arial" w:cs="Arial"/>
        </w:rPr>
        <w:t xml:space="preserve"> (Ver Anexo # 2)</w:t>
      </w:r>
    </w:p>
    <w:p w:rsidR="00EF445C" w:rsidRDefault="00EF445C" w:rsidP="000156CD">
      <w:pPr>
        <w:autoSpaceDE w:val="0"/>
        <w:autoSpaceDN w:val="0"/>
        <w:adjustRightInd w:val="0"/>
        <w:spacing w:line="480" w:lineRule="auto"/>
        <w:jc w:val="both"/>
        <w:rPr>
          <w:rFonts w:ascii="Arial" w:hAnsi="Arial" w:cs="Arial"/>
        </w:rPr>
      </w:pPr>
    </w:p>
    <w:p w:rsidR="000156CD" w:rsidRDefault="000156CD"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D26D48" w:rsidRPr="008F2C09" w:rsidRDefault="00D26D48" w:rsidP="000156CD">
      <w:pPr>
        <w:autoSpaceDE w:val="0"/>
        <w:autoSpaceDN w:val="0"/>
        <w:adjustRightInd w:val="0"/>
        <w:spacing w:line="480" w:lineRule="auto"/>
        <w:jc w:val="both"/>
        <w:rPr>
          <w:rFonts w:ascii="Arial" w:hAnsi="Arial" w:cs="Arial"/>
        </w:rPr>
      </w:pPr>
    </w:p>
    <w:p w:rsidR="00EF445C" w:rsidRPr="008F2C09" w:rsidRDefault="00EF445C" w:rsidP="000156CD">
      <w:pPr>
        <w:autoSpaceDE w:val="0"/>
        <w:autoSpaceDN w:val="0"/>
        <w:adjustRightInd w:val="0"/>
        <w:spacing w:line="480" w:lineRule="auto"/>
        <w:jc w:val="both"/>
        <w:rPr>
          <w:rFonts w:ascii="Arial" w:hAnsi="Arial" w:cs="Arial"/>
          <w:b/>
        </w:rPr>
      </w:pPr>
      <w:r w:rsidRPr="008F2C09">
        <w:rPr>
          <w:rFonts w:ascii="Arial" w:hAnsi="Arial" w:cs="Arial"/>
          <w:b/>
        </w:rPr>
        <w:lastRenderedPageBreak/>
        <w:t>4.</w:t>
      </w:r>
      <w:r w:rsidR="00A979BA" w:rsidRPr="008F2C09">
        <w:rPr>
          <w:rFonts w:ascii="Arial" w:hAnsi="Arial" w:cs="Arial"/>
          <w:b/>
        </w:rPr>
        <w:t>1.6</w:t>
      </w:r>
      <w:r w:rsidRPr="008F2C09">
        <w:rPr>
          <w:rFonts w:ascii="Arial" w:hAnsi="Arial" w:cs="Arial"/>
          <w:b/>
        </w:rPr>
        <w:t xml:space="preserve"> Indicadores </w:t>
      </w:r>
    </w:p>
    <w:p w:rsidR="00EF445C" w:rsidRPr="008F2C09" w:rsidRDefault="00EF445C" w:rsidP="000156CD">
      <w:pPr>
        <w:autoSpaceDE w:val="0"/>
        <w:autoSpaceDN w:val="0"/>
        <w:adjustRightInd w:val="0"/>
        <w:spacing w:line="480" w:lineRule="auto"/>
        <w:jc w:val="both"/>
        <w:rPr>
          <w:rFonts w:ascii="Arial" w:hAnsi="Arial" w:cs="Arial"/>
          <w:b/>
        </w:rPr>
      </w:pPr>
    </w:p>
    <w:p w:rsidR="00EF445C" w:rsidRPr="008F2C09" w:rsidRDefault="00A979BA" w:rsidP="000156CD">
      <w:pPr>
        <w:autoSpaceDE w:val="0"/>
        <w:autoSpaceDN w:val="0"/>
        <w:adjustRightInd w:val="0"/>
        <w:spacing w:line="480" w:lineRule="auto"/>
        <w:jc w:val="both"/>
        <w:rPr>
          <w:rFonts w:ascii="Arial" w:hAnsi="Arial" w:cs="Arial"/>
        </w:rPr>
      </w:pPr>
      <w:r w:rsidRPr="008F2C09">
        <w:rPr>
          <w:rFonts w:ascii="Arial" w:hAnsi="Arial" w:cs="Arial"/>
        </w:rPr>
        <w:t>Para realizar la evaluación del proceso financiero se utilizaron los siguientes indicadores financieros: liquidez, enduadamiento, rentabilidad y gestión financiera.</w:t>
      </w:r>
    </w:p>
    <w:p w:rsidR="00A979BA" w:rsidRPr="008F2C09" w:rsidRDefault="00A979BA" w:rsidP="000156CD">
      <w:pPr>
        <w:autoSpaceDE w:val="0"/>
        <w:autoSpaceDN w:val="0"/>
        <w:adjustRightInd w:val="0"/>
        <w:spacing w:line="480" w:lineRule="auto"/>
        <w:jc w:val="both"/>
        <w:rPr>
          <w:rFonts w:ascii="Arial" w:hAnsi="Arial" w:cs="Arial"/>
        </w:rPr>
      </w:pPr>
    </w:p>
    <w:p w:rsidR="00A979BA" w:rsidRPr="008F2C09" w:rsidRDefault="00A979BA" w:rsidP="000156CD">
      <w:pPr>
        <w:autoSpaceDE w:val="0"/>
        <w:autoSpaceDN w:val="0"/>
        <w:adjustRightInd w:val="0"/>
        <w:spacing w:line="480" w:lineRule="auto"/>
        <w:jc w:val="both"/>
        <w:rPr>
          <w:rFonts w:ascii="Arial" w:hAnsi="Arial" w:cs="Arial"/>
        </w:rPr>
      </w:pPr>
      <w:r w:rsidRPr="008F2C09">
        <w:rPr>
          <w:rFonts w:ascii="Arial" w:hAnsi="Arial" w:cs="Arial"/>
        </w:rPr>
        <w:t>Estos indicares sirven mucho para detectar y verificar la eficiencia y eficacia en el desarrollo de las actividades del departamento.</w:t>
      </w:r>
    </w:p>
    <w:p w:rsidR="000B713E" w:rsidRPr="008F2C09" w:rsidRDefault="00A979BA" w:rsidP="000156CD">
      <w:pPr>
        <w:autoSpaceDE w:val="0"/>
        <w:autoSpaceDN w:val="0"/>
        <w:adjustRightInd w:val="0"/>
        <w:spacing w:line="480" w:lineRule="auto"/>
        <w:jc w:val="both"/>
        <w:rPr>
          <w:rFonts w:ascii="Arial" w:hAnsi="Arial" w:cs="Arial"/>
          <w:b/>
        </w:rPr>
      </w:pPr>
      <w:r w:rsidRPr="008F2C09">
        <w:rPr>
          <w:rFonts w:ascii="Arial" w:hAnsi="Arial" w:cs="Arial"/>
          <w:b/>
        </w:rPr>
        <w:t>4.1.7</w:t>
      </w:r>
      <w:r w:rsidR="00C4291F" w:rsidRPr="008F2C09">
        <w:rPr>
          <w:rFonts w:ascii="Arial" w:hAnsi="Arial" w:cs="Arial"/>
          <w:b/>
        </w:rPr>
        <w:t xml:space="preserve"> </w:t>
      </w:r>
      <w:r w:rsidR="006A2D24" w:rsidRPr="008F2C09">
        <w:rPr>
          <w:rFonts w:ascii="Arial" w:hAnsi="Arial" w:cs="Arial"/>
          <w:b/>
        </w:rPr>
        <w:t>Programa de Trabajo</w:t>
      </w:r>
    </w:p>
    <w:p w:rsidR="00D92A63" w:rsidRPr="008F2C09" w:rsidRDefault="00D92A63" w:rsidP="000156CD">
      <w:pPr>
        <w:autoSpaceDE w:val="0"/>
        <w:autoSpaceDN w:val="0"/>
        <w:adjustRightInd w:val="0"/>
        <w:spacing w:line="480" w:lineRule="auto"/>
        <w:jc w:val="both"/>
        <w:rPr>
          <w:rFonts w:ascii="Arial" w:hAnsi="Arial" w:cs="Arial"/>
        </w:rPr>
      </w:pPr>
    </w:p>
    <w:p w:rsidR="006A2D24" w:rsidRPr="008F2C09" w:rsidRDefault="006A2D24" w:rsidP="000156CD">
      <w:pPr>
        <w:autoSpaceDE w:val="0"/>
        <w:autoSpaceDN w:val="0"/>
        <w:adjustRightInd w:val="0"/>
        <w:spacing w:line="480" w:lineRule="auto"/>
        <w:jc w:val="both"/>
        <w:rPr>
          <w:rFonts w:ascii="Arial" w:hAnsi="Arial" w:cs="Arial"/>
        </w:rPr>
      </w:pPr>
      <w:r w:rsidRPr="008F2C09">
        <w:rPr>
          <w:rFonts w:ascii="Arial" w:hAnsi="Arial" w:cs="Arial"/>
        </w:rPr>
        <w:t>Se realiza un programa de trabajo para poder realizar una correcta auditoria, y así analizar correctamente las áreas y las actividades del departamento a auditar.</w:t>
      </w:r>
    </w:p>
    <w:p w:rsidR="00D92A63" w:rsidRPr="008F2C09" w:rsidRDefault="00D92A63" w:rsidP="000156CD">
      <w:pPr>
        <w:autoSpaceDE w:val="0"/>
        <w:autoSpaceDN w:val="0"/>
        <w:adjustRightInd w:val="0"/>
        <w:spacing w:line="480" w:lineRule="auto"/>
        <w:jc w:val="both"/>
        <w:rPr>
          <w:rFonts w:ascii="Arial" w:hAnsi="Arial" w:cs="Arial"/>
        </w:rPr>
      </w:pPr>
    </w:p>
    <w:p w:rsidR="00CF2E92" w:rsidRPr="008F2C09" w:rsidRDefault="00D777BA" w:rsidP="000156CD">
      <w:pPr>
        <w:autoSpaceDE w:val="0"/>
        <w:autoSpaceDN w:val="0"/>
        <w:adjustRightInd w:val="0"/>
        <w:spacing w:line="480" w:lineRule="auto"/>
        <w:jc w:val="both"/>
        <w:rPr>
          <w:rFonts w:ascii="Arial" w:hAnsi="Arial" w:cs="Arial"/>
        </w:rPr>
      </w:pPr>
      <w:r w:rsidRPr="008F2C09">
        <w:rPr>
          <w:rFonts w:ascii="Arial" w:hAnsi="Arial" w:cs="Arial"/>
        </w:rPr>
        <w:t xml:space="preserve">Uno de los departamentos que va a ser auditado, es el Departamento de Tesorería de  la </w:t>
      </w:r>
      <w:r w:rsidR="00D26D48">
        <w:rPr>
          <w:rFonts w:ascii="Arial" w:hAnsi="Arial" w:cs="Arial"/>
        </w:rPr>
        <w:t>Institución Educativa</w:t>
      </w:r>
      <w:r w:rsidR="00CF2E92" w:rsidRPr="008F2C09">
        <w:rPr>
          <w:rFonts w:ascii="Arial" w:hAnsi="Arial" w:cs="Arial"/>
        </w:rPr>
        <w:t>, a la cual se hizo un reconocimiento de la institución y sus departamentos que se relacionan directa e indirectamente con el departamento de Tesorería.</w:t>
      </w:r>
    </w:p>
    <w:p w:rsidR="00CF2E92" w:rsidRDefault="00CF2E92" w:rsidP="000156CD">
      <w:pPr>
        <w:autoSpaceDE w:val="0"/>
        <w:autoSpaceDN w:val="0"/>
        <w:adjustRightInd w:val="0"/>
        <w:spacing w:line="480" w:lineRule="auto"/>
        <w:jc w:val="both"/>
        <w:rPr>
          <w:rFonts w:ascii="Arial" w:hAnsi="Arial" w:cs="Arial"/>
        </w:rPr>
      </w:pPr>
    </w:p>
    <w:p w:rsidR="00A979BA" w:rsidRPr="008F2C09" w:rsidRDefault="00A979BA" w:rsidP="000156CD">
      <w:pPr>
        <w:autoSpaceDE w:val="0"/>
        <w:autoSpaceDN w:val="0"/>
        <w:adjustRightInd w:val="0"/>
        <w:spacing w:line="480" w:lineRule="auto"/>
        <w:jc w:val="both"/>
        <w:rPr>
          <w:rFonts w:ascii="Arial" w:hAnsi="Arial" w:cs="Arial"/>
          <w:b/>
        </w:rPr>
      </w:pPr>
      <w:r w:rsidRPr="008F2C09">
        <w:rPr>
          <w:rFonts w:ascii="Arial" w:hAnsi="Arial" w:cs="Arial"/>
          <w:b/>
        </w:rPr>
        <w:lastRenderedPageBreak/>
        <w:t>4.1.8 Revisión del Proceso Financiero, Administrativo y Operacional</w:t>
      </w:r>
    </w:p>
    <w:p w:rsidR="00A979BA" w:rsidRPr="008F2C09" w:rsidRDefault="00A979BA" w:rsidP="000156CD">
      <w:pPr>
        <w:autoSpaceDE w:val="0"/>
        <w:autoSpaceDN w:val="0"/>
        <w:adjustRightInd w:val="0"/>
        <w:spacing w:line="480" w:lineRule="auto"/>
        <w:jc w:val="both"/>
        <w:rPr>
          <w:rFonts w:ascii="Arial" w:hAnsi="Arial" w:cs="Arial"/>
          <w:b/>
        </w:rPr>
      </w:pPr>
    </w:p>
    <w:p w:rsidR="00A979BA" w:rsidRPr="008F2C09" w:rsidRDefault="00A979BA" w:rsidP="000156CD">
      <w:pPr>
        <w:autoSpaceDE w:val="0"/>
        <w:autoSpaceDN w:val="0"/>
        <w:adjustRightInd w:val="0"/>
        <w:spacing w:line="480" w:lineRule="auto"/>
        <w:jc w:val="both"/>
        <w:rPr>
          <w:rFonts w:ascii="Arial" w:hAnsi="Arial" w:cs="Arial"/>
        </w:rPr>
      </w:pPr>
      <w:r w:rsidRPr="008F2C09">
        <w:rPr>
          <w:rFonts w:ascii="Arial" w:hAnsi="Arial" w:cs="Arial"/>
        </w:rPr>
        <w:t xml:space="preserve">Para tener más información acerca de los procesos financiero, administrativo y operacional de la </w:t>
      </w:r>
      <w:r w:rsidR="00D26D48">
        <w:rPr>
          <w:rFonts w:ascii="Arial" w:hAnsi="Arial" w:cs="Arial"/>
        </w:rPr>
        <w:t xml:space="preserve">Entidad </w:t>
      </w:r>
      <w:r w:rsidRPr="008F2C09">
        <w:rPr>
          <w:rFonts w:ascii="Arial" w:hAnsi="Arial" w:cs="Arial"/>
        </w:rPr>
        <w:t>se realizaron cuestionarios para entrevistar a los encargados del departamento y así descubrir sus debilidades y fortalezas.</w:t>
      </w:r>
    </w:p>
    <w:p w:rsidR="00A979BA" w:rsidRDefault="00A979BA" w:rsidP="000156CD">
      <w:pPr>
        <w:autoSpaceDE w:val="0"/>
        <w:autoSpaceDN w:val="0"/>
        <w:adjustRightInd w:val="0"/>
        <w:spacing w:line="480" w:lineRule="auto"/>
        <w:jc w:val="both"/>
        <w:rPr>
          <w:rFonts w:ascii="Arial" w:hAnsi="Arial" w:cs="Arial"/>
        </w:rPr>
      </w:pPr>
    </w:p>
    <w:p w:rsidR="000156CD" w:rsidRPr="008F2C09" w:rsidRDefault="000156CD" w:rsidP="000156CD">
      <w:pPr>
        <w:autoSpaceDE w:val="0"/>
        <w:autoSpaceDN w:val="0"/>
        <w:adjustRightInd w:val="0"/>
        <w:spacing w:line="480" w:lineRule="auto"/>
        <w:jc w:val="both"/>
        <w:rPr>
          <w:rFonts w:ascii="Arial" w:hAnsi="Arial" w:cs="Arial"/>
        </w:rPr>
      </w:pPr>
    </w:p>
    <w:p w:rsidR="00A979BA" w:rsidRPr="008F2C09" w:rsidRDefault="00A979BA" w:rsidP="000156CD">
      <w:pPr>
        <w:autoSpaceDE w:val="0"/>
        <w:autoSpaceDN w:val="0"/>
        <w:adjustRightInd w:val="0"/>
        <w:spacing w:line="480" w:lineRule="auto"/>
        <w:jc w:val="both"/>
        <w:rPr>
          <w:rFonts w:ascii="Arial" w:hAnsi="Arial" w:cs="Arial"/>
          <w:b/>
        </w:rPr>
      </w:pPr>
      <w:r w:rsidRPr="008F2C09">
        <w:rPr>
          <w:rFonts w:ascii="Arial" w:hAnsi="Arial" w:cs="Arial"/>
          <w:b/>
        </w:rPr>
        <w:t>4.1.9 Determinación del FODA</w:t>
      </w:r>
    </w:p>
    <w:p w:rsidR="00A979BA" w:rsidRPr="008F2C09" w:rsidRDefault="00A979BA" w:rsidP="000156CD">
      <w:pPr>
        <w:autoSpaceDE w:val="0"/>
        <w:autoSpaceDN w:val="0"/>
        <w:adjustRightInd w:val="0"/>
        <w:spacing w:line="480" w:lineRule="auto"/>
        <w:jc w:val="both"/>
        <w:rPr>
          <w:rFonts w:ascii="Arial" w:hAnsi="Arial" w:cs="Arial"/>
          <w:b/>
        </w:rPr>
      </w:pPr>
    </w:p>
    <w:p w:rsidR="0046562F" w:rsidRPr="008F2C09" w:rsidRDefault="00A979BA" w:rsidP="000156CD">
      <w:pPr>
        <w:autoSpaceDE w:val="0"/>
        <w:autoSpaceDN w:val="0"/>
        <w:adjustRightInd w:val="0"/>
        <w:spacing w:line="480" w:lineRule="auto"/>
        <w:jc w:val="both"/>
        <w:rPr>
          <w:rFonts w:ascii="Arial" w:hAnsi="Arial" w:cs="Arial"/>
        </w:rPr>
      </w:pPr>
      <w:r w:rsidRPr="008F2C09">
        <w:rPr>
          <w:rFonts w:ascii="Arial" w:hAnsi="Arial" w:cs="Arial"/>
        </w:rPr>
        <w:t xml:space="preserve">Para este departamento se realizó un Análisis de FODA para así poder identificar las amenazas, oportunidades que se pueden presentar </w:t>
      </w:r>
      <w:r w:rsidR="0046562F" w:rsidRPr="008F2C09">
        <w:rPr>
          <w:rFonts w:ascii="Arial" w:hAnsi="Arial" w:cs="Arial"/>
        </w:rPr>
        <w:t>en el departamento, además las fortalezas y debilidades internas del departamento para poder determinar la capacidad competitiva en cada periodo.</w:t>
      </w:r>
    </w:p>
    <w:p w:rsidR="0046562F" w:rsidRDefault="0046562F" w:rsidP="000156CD">
      <w:pPr>
        <w:autoSpaceDE w:val="0"/>
        <w:autoSpaceDN w:val="0"/>
        <w:adjustRightInd w:val="0"/>
        <w:spacing w:line="480" w:lineRule="auto"/>
        <w:jc w:val="both"/>
        <w:rPr>
          <w:rFonts w:ascii="Arial" w:hAnsi="Arial" w:cs="Arial"/>
        </w:rPr>
      </w:pPr>
    </w:p>
    <w:p w:rsidR="000156CD" w:rsidRDefault="000156CD"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D26D48" w:rsidRDefault="00D26D48" w:rsidP="000156CD">
      <w:pPr>
        <w:autoSpaceDE w:val="0"/>
        <w:autoSpaceDN w:val="0"/>
        <w:adjustRightInd w:val="0"/>
        <w:spacing w:line="480" w:lineRule="auto"/>
        <w:jc w:val="both"/>
        <w:rPr>
          <w:rFonts w:ascii="Arial" w:hAnsi="Arial" w:cs="Arial"/>
        </w:rPr>
      </w:pPr>
    </w:p>
    <w:p w:rsidR="00822246" w:rsidRDefault="00822246" w:rsidP="000156CD">
      <w:pPr>
        <w:autoSpaceDE w:val="0"/>
        <w:autoSpaceDN w:val="0"/>
        <w:adjustRightInd w:val="0"/>
        <w:spacing w:line="480" w:lineRule="auto"/>
        <w:jc w:val="both"/>
        <w:rPr>
          <w:rFonts w:ascii="Arial" w:hAnsi="Arial" w:cs="Arial"/>
        </w:rPr>
      </w:pPr>
    </w:p>
    <w:p w:rsidR="00D26D48" w:rsidRPr="008F2C09" w:rsidRDefault="00D26D48" w:rsidP="000156CD">
      <w:pPr>
        <w:autoSpaceDE w:val="0"/>
        <w:autoSpaceDN w:val="0"/>
        <w:adjustRightInd w:val="0"/>
        <w:spacing w:line="480" w:lineRule="auto"/>
        <w:jc w:val="both"/>
        <w:rPr>
          <w:rFonts w:ascii="Arial" w:hAnsi="Arial" w:cs="Arial"/>
        </w:rPr>
      </w:pPr>
    </w:p>
    <w:p w:rsidR="00A979BA" w:rsidRPr="008F2C09" w:rsidRDefault="006916C6" w:rsidP="000156CD">
      <w:pPr>
        <w:autoSpaceDE w:val="0"/>
        <w:autoSpaceDN w:val="0"/>
        <w:adjustRightInd w:val="0"/>
        <w:spacing w:line="480" w:lineRule="auto"/>
        <w:jc w:val="both"/>
        <w:rPr>
          <w:rFonts w:ascii="Arial" w:hAnsi="Arial" w:cs="Arial"/>
          <w:b/>
        </w:rPr>
      </w:pPr>
      <w:r w:rsidRPr="008F2C09">
        <w:rPr>
          <w:rFonts w:ascii="Arial" w:hAnsi="Arial" w:cs="Arial"/>
          <w:b/>
        </w:rPr>
        <w:lastRenderedPageBreak/>
        <w:t>4.</w:t>
      </w:r>
      <w:r w:rsidR="00822246">
        <w:rPr>
          <w:rFonts w:ascii="Arial" w:hAnsi="Arial" w:cs="Arial"/>
          <w:b/>
        </w:rPr>
        <w:t>1.</w:t>
      </w:r>
      <w:r w:rsidR="0021234F">
        <w:rPr>
          <w:rFonts w:ascii="Arial" w:hAnsi="Arial" w:cs="Arial"/>
          <w:b/>
        </w:rPr>
        <w:t>10 E</w:t>
      </w:r>
      <w:r w:rsidRPr="008F2C09">
        <w:rPr>
          <w:rFonts w:ascii="Arial" w:hAnsi="Arial" w:cs="Arial"/>
          <w:b/>
        </w:rPr>
        <w:t xml:space="preserve">valuación de </w:t>
      </w:r>
      <w:smartTag w:uri="urn:schemas-microsoft-com:office:smarttags" w:element="PersonName">
        <w:smartTagPr>
          <w:attr w:name="ProductID" w:val="la Estructura"/>
        </w:smartTagPr>
        <w:r w:rsidRPr="008F2C09">
          <w:rPr>
            <w:rFonts w:ascii="Arial" w:hAnsi="Arial" w:cs="Arial"/>
            <w:b/>
          </w:rPr>
          <w:t>la Estructura</w:t>
        </w:r>
      </w:smartTag>
      <w:r w:rsidRPr="008F2C09">
        <w:rPr>
          <w:rFonts w:ascii="Arial" w:hAnsi="Arial" w:cs="Arial"/>
          <w:b/>
        </w:rPr>
        <w:t xml:space="preserve"> del Control Interno</w:t>
      </w:r>
      <w:r w:rsidR="00A979BA" w:rsidRPr="008F2C09">
        <w:rPr>
          <w:rFonts w:ascii="Arial" w:hAnsi="Arial" w:cs="Arial"/>
          <w:b/>
        </w:rPr>
        <w:t xml:space="preserve"> </w:t>
      </w:r>
    </w:p>
    <w:p w:rsidR="006916C6" w:rsidRPr="008F2C09" w:rsidRDefault="006916C6" w:rsidP="000156CD">
      <w:pPr>
        <w:autoSpaceDE w:val="0"/>
        <w:autoSpaceDN w:val="0"/>
        <w:adjustRightInd w:val="0"/>
        <w:spacing w:line="480" w:lineRule="auto"/>
        <w:jc w:val="both"/>
        <w:rPr>
          <w:rFonts w:ascii="Arial" w:hAnsi="Arial" w:cs="Arial"/>
          <w:b/>
        </w:rPr>
      </w:pPr>
    </w:p>
    <w:p w:rsidR="006916C6" w:rsidRPr="008F2C09" w:rsidRDefault="006916C6" w:rsidP="000156CD">
      <w:pPr>
        <w:autoSpaceDE w:val="0"/>
        <w:autoSpaceDN w:val="0"/>
        <w:adjustRightInd w:val="0"/>
        <w:spacing w:line="480" w:lineRule="auto"/>
        <w:jc w:val="both"/>
        <w:rPr>
          <w:rFonts w:ascii="Arial" w:hAnsi="Arial" w:cs="Arial"/>
        </w:rPr>
      </w:pPr>
      <w:r w:rsidRPr="008F2C09">
        <w:rPr>
          <w:rFonts w:ascii="Arial" w:hAnsi="Arial" w:cs="Arial"/>
        </w:rPr>
        <w:t>El ambiente del control Interno sirve de base de en la entidad, influyendo en el control del personal; provee disciplina los mismos que influyen de manera persuasiva en las actividades y objetivos establecidos por la entidad. El control interno tiene los siguientes factores:</w:t>
      </w:r>
    </w:p>
    <w:p w:rsidR="006916C6" w:rsidRPr="008F2C09" w:rsidRDefault="006916C6" w:rsidP="000156CD">
      <w:pPr>
        <w:autoSpaceDE w:val="0"/>
        <w:autoSpaceDN w:val="0"/>
        <w:adjustRightInd w:val="0"/>
        <w:spacing w:line="480" w:lineRule="auto"/>
        <w:jc w:val="both"/>
        <w:rPr>
          <w:rFonts w:ascii="Arial" w:hAnsi="Arial" w:cs="Arial"/>
        </w:rPr>
      </w:pPr>
      <w:r w:rsidRPr="008F2C09">
        <w:rPr>
          <w:rFonts w:ascii="Arial" w:hAnsi="Arial" w:cs="Arial"/>
        </w:rPr>
        <w:t xml:space="preserve"> </w:t>
      </w:r>
    </w:p>
    <w:p w:rsidR="006916C6" w:rsidRPr="008F2C09" w:rsidRDefault="006916C6" w:rsidP="000156CD">
      <w:pPr>
        <w:numPr>
          <w:ilvl w:val="0"/>
          <w:numId w:val="2"/>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Integridad y valores éticos. </w:t>
      </w:r>
    </w:p>
    <w:p w:rsidR="006916C6" w:rsidRPr="008F2C09" w:rsidRDefault="006916C6" w:rsidP="000156CD">
      <w:pPr>
        <w:numPr>
          <w:ilvl w:val="0"/>
          <w:numId w:val="2"/>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Asignación de autoridad y responsabilidad.</w:t>
      </w:r>
    </w:p>
    <w:p w:rsidR="006916C6" w:rsidRPr="008F2C09" w:rsidRDefault="006916C6" w:rsidP="000156CD">
      <w:pPr>
        <w:numPr>
          <w:ilvl w:val="0"/>
          <w:numId w:val="2"/>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Estructura organizacional. </w:t>
      </w:r>
    </w:p>
    <w:p w:rsidR="006916C6" w:rsidRPr="008F2C09" w:rsidRDefault="006916C6" w:rsidP="000156CD">
      <w:pPr>
        <w:numPr>
          <w:ilvl w:val="0"/>
          <w:numId w:val="2"/>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Políticas de administración de recursos humanos. </w:t>
      </w:r>
    </w:p>
    <w:p w:rsidR="006916C6" w:rsidRPr="008F2C09" w:rsidRDefault="006916C6" w:rsidP="000156CD">
      <w:pPr>
        <w:numPr>
          <w:ilvl w:val="0"/>
          <w:numId w:val="2"/>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Clima de confianza en el trabajo </w:t>
      </w:r>
    </w:p>
    <w:p w:rsidR="006916C6" w:rsidRPr="008F2C09" w:rsidRDefault="006916C6" w:rsidP="000156CD">
      <w:pPr>
        <w:numPr>
          <w:ilvl w:val="0"/>
          <w:numId w:val="2"/>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Responsabilidad </w:t>
      </w:r>
    </w:p>
    <w:p w:rsidR="006916C6" w:rsidRDefault="006916C6" w:rsidP="000156CD">
      <w:pPr>
        <w:autoSpaceDE w:val="0"/>
        <w:autoSpaceDN w:val="0"/>
        <w:adjustRightInd w:val="0"/>
        <w:spacing w:line="480" w:lineRule="auto"/>
        <w:rPr>
          <w:rFonts w:ascii="Arial" w:hAnsi="Arial" w:cs="Arial"/>
          <w:color w:val="000000"/>
        </w:rPr>
      </w:pPr>
    </w:p>
    <w:p w:rsidR="000156CD" w:rsidRPr="008F2C09" w:rsidRDefault="000156CD" w:rsidP="000156CD">
      <w:pPr>
        <w:autoSpaceDE w:val="0"/>
        <w:autoSpaceDN w:val="0"/>
        <w:adjustRightInd w:val="0"/>
        <w:spacing w:line="480" w:lineRule="auto"/>
        <w:rPr>
          <w:rFonts w:ascii="Arial" w:hAnsi="Arial" w:cs="Arial"/>
          <w:color w:val="000000"/>
        </w:rPr>
      </w:pPr>
    </w:p>
    <w:p w:rsidR="006916C6" w:rsidRPr="008F2C09" w:rsidRDefault="006916C6"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t xml:space="preserve">El auditor debe tener suficiente conocimiento del ambiente de control interno para comprender la actitud y las acciones adoptadas por la gerencia y alta dirección de la entidad, con respecto a los controles y su efecto colectivo. </w:t>
      </w:r>
    </w:p>
    <w:p w:rsidR="00FC0E33" w:rsidRPr="008F2C09" w:rsidRDefault="00FC0E33" w:rsidP="000156CD">
      <w:pPr>
        <w:autoSpaceDE w:val="0"/>
        <w:autoSpaceDN w:val="0"/>
        <w:adjustRightInd w:val="0"/>
        <w:spacing w:line="480" w:lineRule="auto"/>
        <w:jc w:val="both"/>
        <w:rPr>
          <w:rFonts w:ascii="Arial" w:hAnsi="Arial" w:cs="Arial"/>
          <w:color w:val="000000"/>
        </w:rPr>
      </w:pPr>
    </w:p>
    <w:p w:rsidR="006916C6" w:rsidRPr="008F2C09" w:rsidRDefault="006916C6" w:rsidP="000156CD">
      <w:pPr>
        <w:numPr>
          <w:ilvl w:val="0"/>
          <w:numId w:val="3"/>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lastRenderedPageBreak/>
        <w:t xml:space="preserve">• Controles existentes o no existentes, tales como una pobre segregación de </w:t>
      </w:r>
      <w:r w:rsidR="00FC0E33" w:rsidRPr="008F2C09">
        <w:rPr>
          <w:rFonts w:ascii="Arial" w:hAnsi="Arial" w:cs="Arial"/>
          <w:color w:val="000000"/>
        </w:rPr>
        <w:t>funciones en áreas importantes.</w:t>
      </w:r>
    </w:p>
    <w:p w:rsidR="006916C6" w:rsidRPr="008F2C09" w:rsidRDefault="006916C6" w:rsidP="000156CD">
      <w:pPr>
        <w:numPr>
          <w:ilvl w:val="0"/>
          <w:numId w:val="3"/>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Alta desconcentración de las operaciones que deja a la alta dirección sin conocimiento de las acciones tomadas en los nive</w:t>
      </w:r>
      <w:r w:rsidR="00FC0E33" w:rsidRPr="008F2C09">
        <w:rPr>
          <w:rFonts w:ascii="Arial" w:hAnsi="Arial" w:cs="Arial"/>
          <w:color w:val="000000"/>
        </w:rPr>
        <w:t>les inferiores de la entidad.</w:t>
      </w:r>
    </w:p>
    <w:p w:rsidR="006916C6" w:rsidRPr="008F2C09" w:rsidRDefault="006916C6" w:rsidP="000156CD">
      <w:pPr>
        <w:numPr>
          <w:ilvl w:val="0"/>
          <w:numId w:val="3"/>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Función de </w:t>
      </w:r>
      <w:r w:rsidR="00FC0E33" w:rsidRPr="008F2C09">
        <w:rPr>
          <w:rFonts w:ascii="Arial" w:hAnsi="Arial" w:cs="Arial"/>
          <w:color w:val="000000"/>
        </w:rPr>
        <w:t>auditoria</w:t>
      </w:r>
      <w:r w:rsidRPr="008F2C09">
        <w:rPr>
          <w:rFonts w:ascii="Arial" w:hAnsi="Arial" w:cs="Arial"/>
          <w:color w:val="000000"/>
        </w:rPr>
        <w:t xml:space="preserve"> interna débil y que no tiene capacidad para detectar y reportar comportamientos no ajustados a la normatividad vigente. </w:t>
      </w:r>
    </w:p>
    <w:p w:rsidR="006916C6" w:rsidRPr="008F2C09" w:rsidRDefault="006916C6" w:rsidP="000156CD">
      <w:pPr>
        <w:numPr>
          <w:ilvl w:val="0"/>
          <w:numId w:val="3"/>
        </w:numPr>
        <w:autoSpaceDE w:val="0"/>
        <w:autoSpaceDN w:val="0"/>
        <w:adjustRightInd w:val="0"/>
        <w:spacing w:line="480" w:lineRule="auto"/>
        <w:ind w:left="720"/>
        <w:jc w:val="both"/>
        <w:rPr>
          <w:rFonts w:ascii="Arial" w:hAnsi="Arial" w:cs="Arial"/>
          <w:color w:val="000000"/>
        </w:rPr>
      </w:pPr>
      <w:r w:rsidRPr="008F2C09">
        <w:rPr>
          <w:rFonts w:ascii="Arial" w:hAnsi="Arial" w:cs="Arial"/>
          <w:color w:val="000000"/>
        </w:rPr>
        <w:t xml:space="preserve">• Medidas disciplinarías benignas adoptadas por la alta dirección de la entidad para sancionar comportamientos irregulares, perdiéndose con ello su valor disuasivo. </w:t>
      </w:r>
    </w:p>
    <w:p w:rsidR="001261D8" w:rsidRDefault="001261D8" w:rsidP="000156CD">
      <w:pPr>
        <w:autoSpaceDE w:val="0"/>
        <w:autoSpaceDN w:val="0"/>
        <w:adjustRightInd w:val="0"/>
        <w:spacing w:line="480" w:lineRule="auto"/>
        <w:jc w:val="both"/>
        <w:rPr>
          <w:rFonts w:ascii="Arial" w:hAnsi="Arial" w:cs="Arial"/>
          <w:color w:val="000000"/>
        </w:rPr>
      </w:pPr>
    </w:p>
    <w:p w:rsidR="000156CD" w:rsidRDefault="000156CD" w:rsidP="000156CD">
      <w:pPr>
        <w:autoSpaceDE w:val="0"/>
        <w:autoSpaceDN w:val="0"/>
        <w:adjustRightInd w:val="0"/>
        <w:spacing w:line="480" w:lineRule="auto"/>
        <w:jc w:val="both"/>
        <w:rPr>
          <w:rFonts w:ascii="Arial" w:hAnsi="Arial" w:cs="Arial"/>
          <w:color w:val="000000"/>
        </w:rPr>
      </w:pPr>
    </w:p>
    <w:p w:rsidR="001261D8" w:rsidRPr="008F2C09" w:rsidRDefault="001261D8" w:rsidP="000156CD">
      <w:pPr>
        <w:autoSpaceDE w:val="0"/>
        <w:autoSpaceDN w:val="0"/>
        <w:adjustRightInd w:val="0"/>
        <w:spacing w:line="480" w:lineRule="auto"/>
        <w:jc w:val="both"/>
        <w:rPr>
          <w:rFonts w:ascii="Arial" w:hAnsi="Arial" w:cs="Arial"/>
          <w:b/>
          <w:color w:val="000000"/>
        </w:rPr>
      </w:pPr>
      <w:r w:rsidRPr="008F2C09">
        <w:rPr>
          <w:rFonts w:ascii="Arial" w:hAnsi="Arial" w:cs="Arial"/>
          <w:b/>
          <w:color w:val="000000"/>
        </w:rPr>
        <w:t>4.1</w:t>
      </w:r>
      <w:r w:rsidR="003D041D" w:rsidRPr="008F2C09">
        <w:rPr>
          <w:rFonts w:ascii="Arial" w:hAnsi="Arial" w:cs="Arial"/>
          <w:b/>
          <w:color w:val="000000"/>
        </w:rPr>
        <w:t>.</w:t>
      </w:r>
      <w:r w:rsidRPr="008F2C09">
        <w:rPr>
          <w:rFonts w:ascii="Arial" w:hAnsi="Arial" w:cs="Arial"/>
          <w:b/>
          <w:color w:val="000000"/>
        </w:rPr>
        <w:t>1</w:t>
      </w:r>
      <w:r w:rsidR="003D041D" w:rsidRPr="008F2C09">
        <w:rPr>
          <w:rFonts w:ascii="Arial" w:hAnsi="Arial" w:cs="Arial"/>
          <w:b/>
          <w:color w:val="000000"/>
        </w:rPr>
        <w:t>1</w:t>
      </w:r>
      <w:r w:rsidRPr="008F2C09">
        <w:rPr>
          <w:rFonts w:ascii="Arial" w:hAnsi="Arial" w:cs="Arial"/>
          <w:b/>
          <w:color w:val="000000"/>
        </w:rPr>
        <w:t xml:space="preserve"> Cuestionario</w:t>
      </w:r>
    </w:p>
    <w:p w:rsidR="001261D8" w:rsidRPr="008F2C09" w:rsidRDefault="001261D8" w:rsidP="000156CD">
      <w:pPr>
        <w:autoSpaceDE w:val="0"/>
        <w:autoSpaceDN w:val="0"/>
        <w:adjustRightInd w:val="0"/>
        <w:spacing w:line="480" w:lineRule="auto"/>
        <w:jc w:val="both"/>
        <w:rPr>
          <w:rFonts w:ascii="Arial" w:hAnsi="Arial" w:cs="Arial"/>
          <w:b/>
          <w:color w:val="000000"/>
        </w:rPr>
      </w:pPr>
    </w:p>
    <w:p w:rsidR="001261D8" w:rsidRPr="008F2C09" w:rsidRDefault="001261D8"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t xml:space="preserve">Como el departamento esta formado por </w:t>
      </w:r>
      <w:r w:rsidR="00D26D48">
        <w:rPr>
          <w:rFonts w:ascii="Arial" w:hAnsi="Arial" w:cs="Arial"/>
          <w:color w:val="000000"/>
        </w:rPr>
        <w:t>25</w:t>
      </w:r>
      <w:r w:rsidRPr="008F2C09">
        <w:rPr>
          <w:rFonts w:ascii="Arial" w:hAnsi="Arial" w:cs="Arial"/>
          <w:color w:val="000000"/>
        </w:rPr>
        <w:t xml:space="preserve"> personas </w:t>
      </w:r>
      <w:r w:rsidR="00D26D48">
        <w:rPr>
          <w:rFonts w:ascii="Arial" w:hAnsi="Arial" w:cs="Arial"/>
          <w:color w:val="000000"/>
        </w:rPr>
        <w:t>en este caso  no es necesario  determinar el tamaño de la muestra</w:t>
      </w:r>
      <w:r w:rsidRPr="008F2C09">
        <w:rPr>
          <w:rFonts w:ascii="Arial" w:hAnsi="Arial" w:cs="Arial"/>
          <w:color w:val="000000"/>
        </w:rPr>
        <w:t>, por eso se trabajara con cuestionarios los mismos que serán sobre las funciones administrativas, operacionales, financieras y en esta práctica también se evaluara al personal.</w:t>
      </w:r>
    </w:p>
    <w:p w:rsidR="001261D8" w:rsidRDefault="001261D8"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lastRenderedPageBreak/>
        <w:t>El cuestionario estará formado  por varias preguntas de repuestas objetivas y con respuestas de si o no estos cuestionarios se les encuentra en el Anexo #.</w:t>
      </w:r>
      <w:r w:rsidR="00DB4A17">
        <w:rPr>
          <w:rFonts w:ascii="Arial" w:hAnsi="Arial" w:cs="Arial"/>
          <w:color w:val="000000"/>
        </w:rPr>
        <w:t>17</w:t>
      </w:r>
    </w:p>
    <w:p w:rsidR="008061CC" w:rsidRDefault="008061CC" w:rsidP="000156CD">
      <w:pPr>
        <w:autoSpaceDE w:val="0"/>
        <w:autoSpaceDN w:val="0"/>
        <w:adjustRightInd w:val="0"/>
        <w:spacing w:line="480" w:lineRule="auto"/>
        <w:jc w:val="both"/>
        <w:rPr>
          <w:rFonts w:ascii="Arial" w:hAnsi="Arial" w:cs="Arial"/>
          <w:color w:val="000000"/>
        </w:rPr>
      </w:pPr>
    </w:p>
    <w:p w:rsidR="008061CC" w:rsidRDefault="008061CC" w:rsidP="000156CD">
      <w:pPr>
        <w:autoSpaceDE w:val="0"/>
        <w:autoSpaceDN w:val="0"/>
        <w:adjustRightInd w:val="0"/>
        <w:spacing w:line="480" w:lineRule="auto"/>
        <w:jc w:val="both"/>
        <w:rPr>
          <w:rFonts w:ascii="Arial" w:hAnsi="Arial" w:cs="Arial"/>
          <w:color w:val="000000"/>
        </w:rPr>
      </w:pPr>
    </w:p>
    <w:p w:rsidR="000156CD" w:rsidRDefault="00012698" w:rsidP="000156CD">
      <w:pPr>
        <w:autoSpaceDE w:val="0"/>
        <w:autoSpaceDN w:val="0"/>
        <w:adjustRightInd w:val="0"/>
        <w:spacing w:line="480" w:lineRule="auto"/>
        <w:jc w:val="both"/>
        <w:rPr>
          <w:rFonts w:ascii="Arial" w:hAnsi="Arial" w:cs="Arial"/>
          <w:b/>
          <w:color w:val="000000"/>
        </w:rPr>
      </w:pPr>
      <w:r w:rsidRPr="00012698">
        <w:rPr>
          <w:rFonts w:ascii="Arial" w:hAnsi="Arial" w:cs="Arial"/>
          <w:b/>
          <w:color w:val="000000"/>
        </w:rPr>
        <w:t xml:space="preserve">4.1.12 </w:t>
      </w:r>
      <w:r>
        <w:rPr>
          <w:rFonts w:ascii="Arial" w:hAnsi="Arial" w:cs="Arial"/>
          <w:b/>
          <w:color w:val="000000"/>
        </w:rPr>
        <w:t>Especificación y codificación de las variables</w:t>
      </w:r>
    </w:p>
    <w:p w:rsidR="00012698" w:rsidRDefault="00012698" w:rsidP="000156CD">
      <w:pPr>
        <w:autoSpaceDE w:val="0"/>
        <w:autoSpaceDN w:val="0"/>
        <w:adjustRightInd w:val="0"/>
        <w:spacing w:line="480" w:lineRule="auto"/>
        <w:jc w:val="both"/>
        <w:rPr>
          <w:rFonts w:ascii="Arial" w:hAnsi="Arial" w:cs="Arial"/>
          <w:color w:val="000000"/>
        </w:rPr>
      </w:pPr>
      <w:r w:rsidRPr="00012698">
        <w:rPr>
          <w:rFonts w:ascii="Arial" w:hAnsi="Arial" w:cs="Arial"/>
          <w:color w:val="000000"/>
        </w:rPr>
        <w:t xml:space="preserve">Para evaluar </w:t>
      </w:r>
      <w:r>
        <w:rPr>
          <w:rFonts w:ascii="Arial" w:hAnsi="Arial" w:cs="Arial"/>
          <w:color w:val="000000"/>
        </w:rPr>
        <w:t>la eficiencia y eficacia del personal se utilizó un cuestionario que esta en anexo # 17 que cuenta de las siguientes secciones: que son la parte empresarial, laboral, caja</w:t>
      </w:r>
      <w:r w:rsidR="006F2123">
        <w:rPr>
          <w:rFonts w:ascii="Arial" w:hAnsi="Arial" w:cs="Arial"/>
          <w:color w:val="000000"/>
        </w:rPr>
        <w:t xml:space="preserve"> - </w:t>
      </w:r>
      <w:r>
        <w:rPr>
          <w:rFonts w:ascii="Arial" w:hAnsi="Arial" w:cs="Arial"/>
          <w:color w:val="000000"/>
        </w:rPr>
        <w:t xml:space="preserve">bancos, </w:t>
      </w:r>
      <w:r w:rsidR="006F2123">
        <w:rPr>
          <w:rFonts w:ascii="Arial" w:hAnsi="Arial" w:cs="Arial"/>
          <w:color w:val="000000"/>
        </w:rPr>
        <w:t>pagos</w:t>
      </w:r>
      <w:r>
        <w:rPr>
          <w:rFonts w:ascii="Arial" w:hAnsi="Arial" w:cs="Arial"/>
          <w:color w:val="000000"/>
        </w:rPr>
        <w:t xml:space="preserve">, flujos de efectivo. </w:t>
      </w:r>
    </w:p>
    <w:p w:rsidR="00012698" w:rsidRDefault="00012698" w:rsidP="000156CD">
      <w:pPr>
        <w:autoSpaceDE w:val="0"/>
        <w:autoSpaceDN w:val="0"/>
        <w:adjustRightInd w:val="0"/>
        <w:spacing w:line="480" w:lineRule="auto"/>
        <w:jc w:val="both"/>
        <w:rPr>
          <w:rFonts w:ascii="Arial" w:hAnsi="Arial" w:cs="Arial"/>
          <w:color w:val="000000"/>
        </w:rPr>
      </w:pPr>
    </w:p>
    <w:p w:rsidR="0055753F" w:rsidRDefault="0055753F" w:rsidP="00012698">
      <w:pPr>
        <w:autoSpaceDE w:val="0"/>
        <w:autoSpaceDN w:val="0"/>
        <w:adjustRightInd w:val="0"/>
        <w:spacing w:line="480" w:lineRule="auto"/>
        <w:jc w:val="center"/>
        <w:rPr>
          <w:rFonts w:ascii="Arial" w:hAnsi="Arial" w:cs="Arial"/>
          <w:b/>
          <w:color w:val="000000"/>
        </w:rPr>
      </w:pPr>
    </w:p>
    <w:p w:rsidR="00012698" w:rsidRPr="00012698" w:rsidRDefault="00012698" w:rsidP="00012698">
      <w:pPr>
        <w:autoSpaceDE w:val="0"/>
        <w:autoSpaceDN w:val="0"/>
        <w:adjustRightInd w:val="0"/>
        <w:spacing w:line="480" w:lineRule="auto"/>
        <w:jc w:val="center"/>
        <w:rPr>
          <w:rFonts w:ascii="Arial" w:hAnsi="Arial" w:cs="Arial"/>
          <w:b/>
          <w:color w:val="000000"/>
        </w:rPr>
      </w:pPr>
      <w:r w:rsidRPr="00012698">
        <w:rPr>
          <w:rFonts w:ascii="Arial" w:hAnsi="Arial" w:cs="Arial"/>
          <w:b/>
          <w:color w:val="000000"/>
        </w:rPr>
        <w:t>PARTE EMPRESARIAL</w:t>
      </w:r>
    </w:p>
    <w:p w:rsidR="00012698" w:rsidRPr="00012698" w:rsidRDefault="00012698" w:rsidP="000156CD">
      <w:pPr>
        <w:autoSpaceDE w:val="0"/>
        <w:autoSpaceDN w:val="0"/>
        <w:adjustRightInd w:val="0"/>
        <w:spacing w:line="480" w:lineRule="auto"/>
        <w:jc w:val="both"/>
        <w:rPr>
          <w:rFonts w:ascii="Arial" w:hAnsi="Arial" w:cs="Arial"/>
          <w:b/>
          <w:color w:val="000000"/>
        </w:rPr>
      </w:pPr>
    </w:p>
    <w:p w:rsidR="00D075EC" w:rsidRDefault="00D075EC" w:rsidP="000156CD">
      <w:pPr>
        <w:autoSpaceDE w:val="0"/>
        <w:autoSpaceDN w:val="0"/>
        <w:adjustRightInd w:val="0"/>
        <w:spacing w:line="480" w:lineRule="auto"/>
        <w:jc w:val="both"/>
        <w:rPr>
          <w:rFonts w:ascii="Arial" w:hAnsi="Arial" w:cs="Arial"/>
          <w:color w:val="000000"/>
        </w:rPr>
      </w:pPr>
      <w:r w:rsidRPr="00330912">
        <w:rPr>
          <w:rFonts w:ascii="Arial" w:hAnsi="Arial" w:cs="Arial"/>
          <w:b/>
          <w:color w:val="000000"/>
        </w:rPr>
        <w:t>Variable X</w:t>
      </w:r>
      <w:r w:rsidR="00F45C0B">
        <w:rPr>
          <w:rFonts w:ascii="Arial" w:hAnsi="Arial" w:cs="Arial"/>
          <w:b/>
          <w:color w:val="000000"/>
        </w:rPr>
        <w:t>1</w:t>
      </w:r>
      <w:r w:rsidRPr="00330912">
        <w:rPr>
          <w:rFonts w:ascii="Arial" w:hAnsi="Arial" w:cs="Arial"/>
          <w:b/>
          <w:color w:val="000000"/>
        </w:rPr>
        <w:t>:</w:t>
      </w:r>
      <w:r>
        <w:rPr>
          <w:rFonts w:ascii="Arial" w:hAnsi="Arial" w:cs="Arial"/>
          <w:color w:val="000000"/>
        </w:rPr>
        <w:t xml:space="preserve"> Cargo en el que se desempeña.- En esta variable se conoce el cargo que tiene el personal, este tiene las siguientes alternativas: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2880"/>
      </w:tblGrid>
      <w:tr w:rsidR="00D075EC">
        <w:tc>
          <w:tcPr>
            <w:tcW w:w="3348" w:type="dxa"/>
          </w:tcPr>
          <w:p w:rsidR="00D075EC" w:rsidRDefault="00D075EC" w:rsidP="000156CD">
            <w:pPr>
              <w:autoSpaceDE w:val="0"/>
              <w:autoSpaceDN w:val="0"/>
              <w:adjustRightInd w:val="0"/>
              <w:spacing w:line="480" w:lineRule="auto"/>
              <w:jc w:val="both"/>
              <w:rPr>
                <w:rFonts w:ascii="Arial" w:hAnsi="Arial" w:cs="Arial"/>
                <w:color w:val="000000"/>
              </w:rPr>
            </w:pPr>
            <w:r>
              <w:rPr>
                <w:rFonts w:ascii="Arial" w:hAnsi="Arial" w:cs="Arial"/>
                <w:color w:val="000000"/>
              </w:rPr>
              <w:t>Tesorero</w:t>
            </w:r>
          </w:p>
        </w:tc>
        <w:tc>
          <w:tcPr>
            <w:tcW w:w="2880" w:type="dxa"/>
          </w:tcPr>
          <w:p w:rsidR="00D075EC"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1</w:t>
            </w:r>
          </w:p>
        </w:tc>
      </w:tr>
      <w:tr w:rsidR="00D075EC">
        <w:tc>
          <w:tcPr>
            <w:tcW w:w="3348" w:type="dxa"/>
          </w:tcPr>
          <w:p w:rsidR="00D075EC" w:rsidRDefault="00D075EC" w:rsidP="000156CD">
            <w:pPr>
              <w:autoSpaceDE w:val="0"/>
              <w:autoSpaceDN w:val="0"/>
              <w:adjustRightInd w:val="0"/>
              <w:spacing w:line="480" w:lineRule="auto"/>
              <w:jc w:val="both"/>
              <w:rPr>
                <w:rFonts w:ascii="Arial" w:hAnsi="Arial" w:cs="Arial"/>
                <w:color w:val="000000"/>
              </w:rPr>
            </w:pPr>
            <w:r>
              <w:rPr>
                <w:rFonts w:ascii="Arial" w:hAnsi="Arial" w:cs="Arial"/>
                <w:color w:val="000000"/>
              </w:rPr>
              <w:t>Auxiliar de Tesorería</w:t>
            </w:r>
          </w:p>
        </w:tc>
        <w:tc>
          <w:tcPr>
            <w:tcW w:w="2880" w:type="dxa"/>
          </w:tcPr>
          <w:p w:rsidR="00D075EC"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2</w:t>
            </w:r>
          </w:p>
        </w:tc>
      </w:tr>
      <w:tr w:rsidR="00D075EC">
        <w:tc>
          <w:tcPr>
            <w:tcW w:w="3348" w:type="dxa"/>
          </w:tcPr>
          <w:p w:rsidR="00D075EC" w:rsidRDefault="00D075EC" w:rsidP="000156CD">
            <w:pPr>
              <w:autoSpaceDE w:val="0"/>
              <w:autoSpaceDN w:val="0"/>
              <w:adjustRightInd w:val="0"/>
              <w:spacing w:line="480" w:lineRule="auto"/>
              <w:jc w:val="both"/>
              <w:rPr>
                <w:rFonts w:ascii="Arial" w:hAnsi="Arial" w:cs="Arial"/>
                <w:color w:val="000000"/>
              </w:rPr>
            </w:pPr>
            <w:r>
              <w:rPr>
                <w:rFonts w:ascii="Arial" w:hAnsi="Arial" w:cs="Arial"/>
                <w:color w:val="000000"/>
              </w:rPr>
              <w:t>Ayudante de Tesorería</w:t>
            </w:r>
          </w:p>
        </w:tc>
        <w:tc>
          <w:tcPr>
            <w:tcW w:w="2880" w:type="dxa"/>
          </w:tcPr>
          <w:p w:rsidR="00D075EC"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3</w:t>
            </w:r>
          </w:p>
        </w:tc>
      </w:tr>
      <w:tr w:rsidR="00D075EC">
        <w:tc>
          <w:tcPr>
            <w:tcW w:w="3348" w:type="dxa"/>
          </w:tcPr>
          <w:p w:rsidR="00D075EC" w:rsidRDefault="00D075EC" w:rsidP="000156CD">
            <w:pPr>
              <w:autoSpaceDE w:val="0"/>
              <w:autoSpaceDN w:val="0"/>
              <w:adjustRightInd w:val="0"/>
              <w:spacing w:line="480" w:lineRule="auto"/>
              <w:jc w:val="both"/>
              <w:rPr>
                <w:rFonts w:ascii="Arial" w:hAnsi="Arial" w:cs="Arial"/>
                <w:color w:val="000000"/>
              </w:rPr>
            </w:pPr>
            <w:r>
              <w:rPr>
                <w:rFonts w:ascii="Arial" w:hAnsi="Arial" w:cs="Arial"/>
                <w:color w:val="000000"/>
              </w:rPr>
              <w:t>Pagadora</w:t>
            </w:r>
          </w:p>
        </w:tc>
        <w:tc>
          <w:tcPr>
            <w:tcW w:w="2880" w:type="dxa"/>
          </w:tcPr>
          <w:p w:rsidR="00D075EC"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4</w:t>
            </w:r>
          </w:p>
        </w:tc>
      </w:tr>
      <w:tr w:rsidR="00330912">
        <w:trPr>
          <w:trHeight w:val="711"/>
        </w:trPr>
        <w:tc>
          <w:tcPr>
            <w:tcW w:w="3348" w:type="dxa"/>
          </w:tcPr>
          <w:p w:rsidR="00330912" w:rsidRDefault="00330912" w:rsidP="006C4723">
            <w:pPr>
              <w:autoSpaceDE w:val="0"/>
              <w:autoSpaceDN w:val="0"/>
              <w:adjustRightInd w:val="0"/>
              <w:spacing w:line="480" w:lineRule="auto"/>
              <w:rPr>
                <w:rFonts w:ascii="Arial" w:hAnsi="Arial" w:cs="Arial"/>
                <w:color w:val="000000"/>
              </w:rPr>
            </w:pPr>
            <w:r>
              <w:rPr>
                <w:rFonts w:ascii="Arial" w:hAnsi="Arial" w:cs="Arial"/>
                <w:color w:val="000000"/>
              </w:rPr>
              <w:lastRenderedPageBreak/>
              <w:t>Ayudante varias</w:t>
            </w:r>
          </w:p>
        </w:tc>
        <w:tc>
          <w:tcPr>
            <w:tcW w:w="2880" w:type="dxa"/>
          </w:tcPr>
          <w:p w:rsidR="00330912" w:rsidRDefault="00940E32" w:rsidP="006C4723">
            <w:pPr>
              <w:autoSpaceDE w:val="0"/>
              <w:autoSpaceDN w:val="0"/>
              <w:adjustRightInd w:val="0"/>
              <w:spacing w:line="480" w:lineRule="auto"/>
              <w:rPr>
                <w:rFonts w:ascii="Arial" w:hAnsi="Arial" w:cs="Arial"/>
                <w:color w:val="000000"/>
              </w:rPr>
            </w:pPr>
            <w:r>
              <w:rPr>
                <w:rFonts w:ascii="Arial" w:hAnsi="Arial" w:cs="Arial"/>
                <w:color w:val="000000"/>
              </w:rPr>
              <w:t>6</w:t>
            </w:r>
          </w:p>
        </w:tc>
      </w:tr>
      <w:tr w:rsidR="00330912">
        <w:tc>
          <w:tcPr>
            <w:tcW w:w="3348" w:type="dxa"/>
          </w:tcPr>
          <w:p w:rsidR="00330912"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 xml:space="preserve">Caja </w:t>
            </w:r>
          </w:p>
        </w:tc>
        <w:tc>
          <w:tcPr>
            <w:tcW w:w="2880" w:type="dxa"/>
          </w:tcPr>
          <w:p w:rsidR="00330912"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7</w:t>
            </w:r>
          </w:p>
        </w:tc>
      </w:tr>
      <w:tr w:rsidR="00940E32">
        <w:tc>
          <w:tcPr>
            <w:tcW w:w="3348" w:type="dxa"/>
          </w:tcPr>
          <w:p w:rsidR="00940E32" w:rsidRDefault="00940E32" w:rsidP="000156CD">
            <w:pPr>
              <w:autoSpaceDE w:val="0"/>
              <w:autoSpaceDN w:val="0"/>
              <w:adjustRightInd w:val="0"/>
              <w:spacing w:line="480" w:lineRule="auto"/>
              <w:jc w:val="both"/>
              <w:rPr>
                <w:rFonts w:ascii="Arial" w:hAnsi="Arial" w:cs="Arial"/>
                <w:color w:val="000000"/>
              </w:rPr>
            </w:pPr>
            <w:r>
              <w:rPr>
                <w:rFonts w:ascii="Arial" w:hAnsi="Arial" w:cs="Arial"/>
                <w:color w:val="000000"/>
              </w:rPr>
              <w:t>Otro (Especifique)</w:t>
            </w:r>
          </w:p>
        </w:tc>
        <w:tc>
          <w:tcPr>
            <w:tcW w:w="2880" w:type="dxa"/>
          </w:tcPr>
          <w:p w:rsidR="00822246" w:rsidRDefault="00822246" w:rsidP="000156CD">
            <w:pPr>
              <w:autoSpaceDE w:val="0"/>
              <w:autoSpaceDN w:val="0"/>
              <w:adjustRightInd w:val="0"/>
              <w:spacing w:line="480" w:lineRule="auto"/>
              <w:jc w:val="both"/>
              <w:rPr>
                <w:rFonts w:ascii="Arial" w:hAnsi="Arial" w:cs="Arial"/>
                <w:color w:val="000000"/>
              </w:rPr>
            </w:pPr>
            <w:r>
              <w:rPr>
                <w:rFonts w:ascii="Arial" w:hAnsi="Arial" w:cs="Arial"/>
                <w:color w:val="000000"/>
              </w:rPr>
              <w:t>8</w:t>
            </w:r>
          </w:p>
        </w:tc>
      </w:tr>
    </w:tbl>
    <w:p w:rsidR="00D075EC" w:rsidRDefault="00D075EC" w:rsidP="000156CD">
      <w:pPr>
        <w:autoSpaceDE w:val="0"/>
        <w:autoSpaceDN w:val="0"/>
        <w:adjustRightInd w:val="0"/>
        <w:spacing w:line="480" w:lineRule="auto"/>
        <w:jc w:val="both"/>
        <w:rPr>
          <w:rFonts w:ascii="Arial" w:hAnsi="Arial" w:cs="Arial"/>
          <w:color w:val="000000"/>
        </w:rPr>
      </w:pPr>
    </w:p>
    <w:p w:rsidR="00D075EC"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X2</w:t>
      </w:r>
      <w:r w:rsidR="006C4723" w:rsidRPr="006C4723">
        <w:rPr>
          <w:rFonts w:ascii="Arial" w:hAnsi="Arial" w:cs="Arial"/>
          <w:b/>
          <w:color w:val="000000"/>
        </w:rPr>
        <w:t>:</w:t>
      </w:r>
      <w:r w:rsidR="006C4723">
        <w:rPr>
          <w:rFonts w:ascii="Arial" w:hAnsi="Arial" w:cs="Arial"/>
          <w:b/>
          <w:color w:val="000000"/>
        </w:rPr>
        <w:t xml:space="preserve"> </w:t>
      </w:r>
      <w:r w:rsidR="006C4723">
        <w:rPr>
          <w:rFonts w:ascii="Arial" w:hAnsi="Arial" w:cs="Arial"/>
          <w:color w:val="000000"/>
        </w:rPr>
        <w:t>Conoce la estructura Organizacional.- Con esta variable se conoce si el personal conoce el organigrama de la entidad.</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b/>
          <w:color w:val="000000"/>
        </w:rPr>
      </w:pPr>
    </w:p>
    <w:p w:rsidR="006C4723" w:rsidRDefault="006C4723" w:rsidP="000156CD">
      <w:pPr>
        <w:autoSpaceDE w:val="0"/>
        <w:autoSpaceDN w:val="0"/>
        <w:adjustRightInd w:val="0"/>
        <w:spacing w:line="480" w:lineRule="auto"/>
        <w:jc w:val="both"/>
        <w:rPr>
          <w:rFonts w:ascii="Arial" w:hAnsi="Arial" w:cs="Arial"/>
          <w:color w:val="000000"/>
        </w:rPr>
      </w:pPr>
      <w:r w:rsidRPr="006C4723">
        <w:rPr>
          <w:rFonts w:ascii="Arial" w:hAnsi="Arial" w:cs="Arial"/>
          <w:b/>
          <w:color w:val="000000"/>
        </w:rPr>
        <w:t>Variable X</w:t>
      </w:r>
      <w:r w:rsidR="00F45C0B">
        <w:rPr>
          <w:rFonts w:ascii="Arial" w:hAnsi="Arial" w:cs="Arial"/>
          <w:b/>
          <w:color w:val="000000"/>
        </w:rPr>
        <w:t>3</w:t>
      </w:r>
      <w:r w:rsidRPr="006C4723">
        <w:rPr>
          <w:rFonts w:ascii="Arial" w:hAnsi="Arial" w:cs="Arial"/>
          <w:b/>
          <w:color w:val="000000"/>
        </w:rPr>
        <w:t>:</w:t>
      </w:r>
      <w:r>
        <w:rPr>
          <w:rFonts w:ascii="Arial" w:hAnsi="Arial" w:cs="Arial"/>
          <w:b/>
          <w:color w:val="000000"/>
        </w:rPr>
        <w:t xml:space="preserve"> </w:t>
      </w:r>
      <w:r>
        <w:rPr>
          <w:rFonts w:ascii="Arial" w:hAnsi="Arial" w:cs="Arial"/>
          <w:color w:val="000000"/>
        </w:rPr>
        <w:t xml:space="preserve">Conoce </w:t>
      </w:r>
      <w:smartTag w:uri="urn:schemas-microsoft-com:office:smarttags" w:element="PersonName">
        <w:smartTagPr>
          <w:attr w:name="ProductID" w:val="la Misi￳n"/>
        </w:smartTagPr>
        <w:r>
          <w:rPr>
            <w:rFonts w:ascii="Arial" w:hAnsi="Arial" w:cs="Arial"/>
            <w:color w:val="000000"/>
          </w:rPr>
          <w:t>la Misión</w:t>
        </w:r>
      </w:smartTag>
      <w:r>
        <w:rPr>
          <w:rFonts w:ascii="Arial" w:hAnsi="Arial" w:cs="Arial"/>
          <w:color w:val="000000"/>
        </w:rPr>
        <w:t xml:space="preserve"> de la entidad.- Esta variable nos permitirá conocer si el personal conoce la misión de </w:t>
      </w:r>
      <w:smartTag w:uri="urn:schemas-microsoft-com:office:smarttags" w:element="PersonName">
        <w:smartTagPr>
          <w:attr w:name="ProductID" w:val="la Entidad"/>
        </w:smartTagPr>
        <w:r>
          <w:rPr>
            <w:rFonts w:ascii="Arial" w:hAnsi="Arial" w:cs="Arial"/>
            <w:color w:val="000000"/>
          </w:rPr>
          <w:t>la Entidad</w:t>
        </w:r>
      </w:smartTag>
      <w:r>
        <w:rPr>
          <w:rFonts w:ascii="Arial" w:hAnsi="Arial" w:cs="Arial"/>
          <w:color w:val="000000"/>
        </w:rPr>
        <w:t xml:space="preserve"> educativa.</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b/>
          <w:color w:val="000000"/>
        </w:rPr>
      </w:pPr>
    </w:p>
    <w:p w:rsidR="006C4723"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X4</w:t>
      </w:r>
      <w:r w:rsidR="006C4723" w:rsidRPr="006C4723">
        <w:rPr>
          <w:rFonts w:ascii="Arial" w:hAnsi="Arial" w:cs="Arial"/>
          <w:b/>
          <w:color w:val="000000"/>
        </w:rPr>
        <w:t>:</w:t>
      </w:r>
      <w:r w:rsidR="006C4723">
        <w:rPr>
          <w:rFonts w:ascii="Arial" w:hAnsi="Arial" w:cs="Arial"/>
          <w:b/>
          <w:color w:val="000000"/>
        </w:rPr>
        <w:t xml:space="preserve"> </w:t>
      </w:r>
      <w:r w:rsidR="00235390" w:rsidRPr="00235390">
        <w:rPr>
          <w:rFonts w:ascii="Arial" w:hAnsi="Arial" w:cs="Arial"/>
          <w:color w:val="000000"/>
        </w:rPr>
        <w:t>Conoce los</w:t>
      </w:r>
      <w:r w:rsidR="00235390">
        <w:rPr>
          <w:rFonts w:ascii="Arial" w:hAnsi="Arial" w:cs="Arial"/>
          <w:b/>
          <w:color w:val="000000"/>
        </w:rPr>
        <w:t xml:space="preserve"> </w:t>
      </w:r>
      <w:r w:rsidR="006C4723">
        <w:rPr>
          <w:rFonts w:ascii="Arial" w:hAnsi="Arial" w:cs="Arial"/>
          <w:color w:val="000000"/>
        </w:rPr>
        <w:t>Manuales de Procedimientos.- Esta variable sirve para saber si el personal conoce sobre los manuales de procedimientos.</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C4723" w:rsidRPr="00235390" w:rsidRDefault="006C4723" w:rsidP="000156CD">
      <w:pPr>
        <w:autoSpaceDE w:val="0"/>
        <w:autoSpaceDN w:val="0"/>
        <w:adjustRightInd w:val="0"/>
        <w:spacing w:line="480" w:lineRule="auto"/>
        <w:jc w:val="both"/>
        <w:rPr>
          <w:rFonts w:ascii="Arial" w:hAnsi="Arial" w:cs="Arial"/>
          <w:b/>
          <w:color w:val="000000"/>
        </w:rPr>
      </w:pPr>
      <w:r>
        <w:rPr>
          <w:rFonts w:ascii="Arial" w:hAnsi="Arial" w:cs="Arial"/>
          <w:color w:val="000000"/>
        </w:rPr>
        <w:t>No  2</w:t>
      </w:r>
    </w:p>
    <w:p w:rsidR="006C4723" w:rsidRDefault="006C4723" w:rsidP="000156CD">
      <w:pPr>
        <w:autoSpaceDE w:val="0"/>
        <w:autoSpaceDN w:val="0"/>
        <w:adjustRightInd w:val="0"/>
        <w:spacing w:line="480" w:lineRule="auto"/>
        <w:jc w:val="both"/>
        <w:rPr>
          <w:rFonts w:ascii="Arial" w:hAnsi="Arial" w:cs="Arial"/>
          <w:color w:val="000000"/>
        </w:rPr>
      </w:pPr>
      <w:r w:rsidRPr="00235390">
        <w:rPr>
          <w:rFonts w:ascii="Arial" w:hAnsi="Arial" w:cs="Arial"/>
          <w:b/>
          <w:color w:val="000000"/>
        </w:rPr>
        <w:lastRenderedPageBreak/>
        <w:t>Variable X</w:t>
      </w:r>
      <w:r w:rsidR="00235390">
        <w:rPr>
          <w:rFonts w:ascii="Arial" w:hAnsi="Arial" w:cs="Arial"/>
          <w:b/>
          <w:color w:val="000000"/>
        </w:rPr>
        <w:t>5</w:t>
      </w:r>
      <w:r w:rsidRPr="00235390">
        <w:rPr>
          <w:rFonts w:ascii="Arial" w:hAnsi="Arial" w:cs="Arial"/>
          <w:b/>
          <w:color w:val="000000"/>
        </w:rPr>
        <w:t>:</w:t>
      </w:r>
      <w:r>
        <w:rPr>
          <w:rFonts w:ascii="Arial" w:hAnsi="Arial" w:cs="Arial"/>
          <w:color w:val="000000"/>
        </w:rPr>
        <w:t xml:space="preserve"> Se realiza rotación del personal.- Esta variable nos deja conocer si en el departamento el personal rota en su cargos correspondientes.</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C4723" w:rsidRDefault="006C472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6C4723" w:rsidRDefault="006C4723" w:rsidP="006C4723">
      <w:pPr>
        <w:autoSpaceDE w:val="0"/>
        <w:autoSpaceDN w:val="0"/>
        <w:adjustRightInd w:val="0"/>
        <w:spacing w:line="480" w:lineRule="auto"/>
        <w:jc w:val="center"/>
        <w:rPr>
          <w:rFonts w:ascii="Arial" w:hAnsi="Arial" w:cs="Arial"/>
          <w:b/>
          <w:color w:val="000000"/>
        </w:rPr>
      </w:pPr>
      <w:r w:rsidRPr="006C4723">
        <w:rPr>
          <w:rFonts w:ascii="Arial" w:hAnsi="Arial" w:cs="Arial"/>
          <w:b/>
          <w:color w:val="000000"/>
        </w:rPr>
        <w:t>PARTE LABORAL</w:t>
      </w:r>
    </w:p>
    <w:p w:rsidR="0055753F" w:rsidRPr="006C4723" w:rsidRDefault="0055753F" w:rsidP="006C4723">
      <w:pPr>
        <w:autoSpaceDE w:val="0"/>
        <w:autoSpaceDN w:val="0"/>
        <w:adjustRightInd w:val="0"/>
        <w:spacing w:line="480" w:lineRule="auto"/>
        <w:jc w:val="center"/>
        <w:rPr>
          <w:rFonts w:ascii="Arial" w:hAnsi="Arial" w:cs="Arial"/>
          <w:b/>
          <w:color w:val="000000"/>
        </w:rPr>
      </w:pPr>
    </w:p>
    <w:p w:rsidR="00D075EC" w:rsidRDefault="00944138" w:rsidP="000156CD">
      <w:pPr>
        <w:autoSpaceDE w:val="0"/>
        <w:autoSpaceDN w:val="0"/>
        <w:adjustRightInd w:val="0"/>
        <w:spacing w:line="480" w:lineRule="auto"/>
        <w:jc w:val="both"/>
        <w:rPr>
          <w:rFonts w:ascii="Arial" w:hAnsi="Arial" w:cs="Arial"/>
          <w:color w:val="000000"/>
        </w:rPr>
      </w:pPr>
      <w:r w:rsidRPr="00944138">
        <w:rPr>
          <w:rFonts w:ascii="Arial" w:hAnsi="Arial" w:cs="Arial"/>
          <w:b/>
          <w:color w:val="000000"/>
        </w:rPr>
        <w:t>Variable X</w:t>
      </w:r>
      <w:r w:rsidR="00235390">
        <w:rPr>
          <w:rFonts w:ascii="Arial" w:hAnsi="Arial" w:cs="Arial"/>
          <w:b/>
          <w:color w:val="000000"/>
        </w:rPr>
        <w:t>6</w:t>
      </w:r>
      <w:r w:rsidRPr="00944138">
        <w:rPr>
          <w:rFonts w:ascii="Arial" w:hAnsi="Arial" w:cs="Arial"/>
          <w:b/>
          <w:color w:val="000000"/>
        </w:rPr>
        <w:t xml:space="preserve">: </w:t>
      </w:r>
      <w:r>
        <w:rPr>
          <w:rFonts w:ascii="Arial" w:hAnsi="Arial" w:cs="Arial"/>
          <w:color w:val="000000"/>
        </w:rPr>
        <w:t>Existe duplicidad de funciones.- Esta variable nos ayudara a conocer si existen funciones que la realizan dos o más personas.</w:t>
      </w:r>
    </w:p>
    <w:p w:rsidR="00944138" w:rsidRDefault="00944138"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944138" w:rsidRDefault="00944138"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944138" w:rsidRDefault="00944138" w:rsidP="000156CD">
      <w:pPr>
        <w:autoSpaceDE w:val="0"/>
        <w:autoSpaceDN w:val="0"/>
        <w:adjustRightInd w:val="0"/>
        <w:spacing w:line="480" w:lineRule="auto"/>
        <w:jc w:val="both"/>
        <w:rPr>
          <w:rFonts w:ascii="Arial" w:hAnsi="Arial" w:cs="Arial"/>
          <w:color w:val="000000"/>
        </w:rPr>
      </w:pPr>
      <w:r w:rsidRPr="00944138">
        <w:rPr>
          <w:rFonts w:ascii="Arial" w:hAnsi="Arial" w:cs="Arial"/>
          <w:b/>
          <w:color w:val="000000"/>
        </w:rPr>
        <w:t>Variable X</w:t>
      </w:r>
      <w:r w:rsidR="005532C9">
        <w:rPr>
          <w:rFonts w:ascii="Arial" w:hAnsi="Arial" w:cs="Arial"/>
          <w:b/>
          <w:color w:val="000000"/>
        </w:rPr>
        <w:t>7</w:t>
      </w:r>
      <w:r w:rsidRPr="00944138">
        <w:rPr>
          <w:rFonts w:ascii="Arial" w:hAnsi="Arial" w:cs="Arial"/>
          <w:b/>
          <w:color w:val="000000"/>
        </w:rPr>
        <w:t>:</w:t>
      </w:r>
      <w:r>
        <w:rPr>
          <w:rFonts w:ascii="Arial" w:hAnsi="Arial" w:cs="Arial"/>
          <w:b/>
          <w:color w:val="000000"/>
        </w:rPr>
        <w:t xml:space="preserve"> </w:t>
      </w:r>
      <w:r>
        <w:rPr>
          <w:rFonts w:ascii="Arial" w:hAnsi="Arial" w:cs="Arial"/>
          <w:color w:val="000000"/>
        </w:rPr>
        <w:t>La funciones asignadas son llevadas correctamente por la persona que tiene esa responsabilidad.- Esta variable ayuda a identificar si las personas desarrollan correctamente sus actividades.</w:t>
      </w:r>
    </w:p>
    <w:p w:rsidR="00944138" w:rsidRDefault="00944138"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944138" w:rsidRDefault="00944138"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F6176" w:rsidRDefault="005F6176" w:rsidP="000156CD">
      <w:pPr>
        <w:autoSpaceDE w:val="0"/>
        <w:autoSpaceDN w:val="0"/>
        <w:adjustRightInd w:val="0"/>
        <w:spacing w:line="480" w:lineRule="auto"/>
        <w:jc w:val="both"/>
        <w:rPr>
          <w:rFonts w:ascii="Arial" w:hAnsi="Arial" w:cs="Arial"/>
          <w:color w:val="000000"/>
        </w:rPr>
      </w:pPr>
      <w:r w:rsidRPr="005F6176">
        <w:rPr>
          <w:rFonts w:ascii="Arial" w:hAnsi="Arial" w:cs="Arial"/>
          <w:b/>
          <w:color w:val="000000"/>
        </w:rPr>
        <w:lastRenderedPageBreak/>
        <w:t>Variable X</w:t>
      </w:r>
      <w:r w:rsidR="005532C9">
        <w:rPr>
          <w:rFonts w:ascii="Arial" w:hAnsi="Arial" w:cs="Arial"/>
          <w:b/>
          <w:color w:val="000000"/>
        </w:rPr>
        <w:t>8</w:t>
      </w:r>
      <w:r>
        <w:rPr>
          <w:rFonts w:ascii="Arial" w:hAnsi="Arial" w:cs="Arial"/>
          <w:b/>
          <w:color w:val="000000"/>
        </w:rPr>
        <w:t xml:space="preserve">: </w:t>
      </w:r>
      <w:r w:rsidRPr="005F6176">
        <w:rPr>
          <w:rFonts w:ascii="Arial" w:hAnsi="Arial" w:cs="Arial"/>
          <w:color w:val="000000"/>
        </w:rPr>
        <w:t>Los jefes asignados est</w:t>
      </w:r>
      <w:r>
        <w:rPr>
          <w:rFonts w:ascii="Arial" w:hAnsi="Arial" w:cs="Arial"/>
          <w:color w:val="000000"/>
        </w:rPr>
        <w:t>án capacitados para ejercer esa</w:t>
      </w:r>
      <w:r w:rsidRPr="005F6176">
        <w:rPr>
          <w:rFonts w:ascii="Arial" w:hAnsi="Arial" w:cs="Arial"/>
          <w:color w:val="000000"/>
        </w:rPr>
        <w:t xml:space="preserve"> responsabilidad</w:t>
      </w:r>
      <w:r>
        <w:rPr>
          <w:rFonts w:ascii="Arial" w:hAnsi="Arial" w:cs="Arial"/>
          <w:color w:val="000000"/>
        </w:rPr>
        <w:t>.- Con esta variable se espera conocer si los jefes están desempeñando bien sus actividades asignadas.</w:t>
      </w:r>
    </w:p>
    <w:p w:rsidR="005F6176" w:rsidRDefault="005F6176"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5F6176" w:rsidRDefault="005F6176"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F6176"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w:t>
      </w:r>
      <w:r w:rsidR="005532C9">
        <w:rPr>
          <w:rFonts w:ascii="Arial" w:hAnsi="Arial" w:cs="Arial"/>
          <w:b/>
          <w:color w:val="000000"/>
        </w:rPr>
        <w:t>9</w:t>
      </w:r>
      <w:r w:rsidR="005F6176" w:rsidRPr="005F6176">
        <w:rPr>
          <w:rFonts w:ascii="Arial" w:hAnsi="Arial" w:cs="Arial"/>
          <w:b/>
          <w:color w:val="000000"/>
        </w:rPr>
        <w:t>:</w:t>
      </w:r>
      <w:r w:rsidR="005F6176">
        <w:rPr>
          <w:rFonts w:ascii="Arial" w:hAnsi="Arial" w:cs="Arial"/>
          <w:b/>
          <w:color w:val="000000"/>
        </w:rPr>
        <w:t xml:space="preserve"> </w:t>
      </w:r>
      <w:r w:rsidR="005F6176">
        <w:rPr>
          <w:rFonts w:ascii="Arial" w:hAnsi="Arial" w:cs="Arial"/>
          <w:color w:val="000000"/>
        </w:rPr>
        <w:t>Existe una buena relación laboral entre los directivos y el personal.- Con esta variable se quiere conocer</w:t>
      </w:r>
      <w:r w:rsidR="001A41F9">
        <w:rPr>
          <w:rFonts w:ascii="Arial" w:hAnsi="Arial" w:cs="Arial"/>
          <w:color w:val="000000"/>
        </w:rPr>
        <w:t xml:space="preserve"> las relaciones que existen entre el personal que labora en el departamento.</w:t>
      </w:r>
    </w:p>
    <w:p w:rsidR="001A41F9" w:rsidRDefault="001A41F9"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1A41F9" w:rsidRDefault="001A41F9"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1A41F9"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w:t>
      </w:r>
      <w:r w:rsidR="005532C9">
        <w:rPr>
          <w:rFonts w:ascii="Arial" w:hAnsi="Arial" w:cs="Arial"/>
          <w:b/>
          <w:color w:val="000000"/>
        </w:rPr>
        <w:t>10</w:t>
      </w:r>
      <w:r w:rsidR="001A41F9" w:rsidRPr="001A41F9">
        <w:rPr>
          <w:rFonts w:ascii="Arial" w:hAnsi="Arial" w:cs="Arial"/>
          <w:b/>
          <w:color w:val="000000"/>
        </w:rPr>
        <w:t xml:space="preserve">: </w:t>
      </w:r>
      <w:r w:rsidR="001A41F9" w:rsidRPr="001A41F9">
        <w:rPr>
          <w:rFonts w:ascii="Arial" w:hAnsi="Arial" w:cs="Arial"/>
          <w:color w:val="000000"/>
        </w:rPr>
        <w:t>Se capacita al personal constantemente</w:t>
      </w:r>
      <w:r w:rsidR="001A41F9">
        <w:rPr>
          <w:rFonts w:ascii="Arial" w:hAnsi="Arial" w:cs="Arial"/>
          <w:color w:val="000000"/>
        </w:rPr>
        <w:t>.- Con esta variable se quiere saber si el personal cuenta con la capacitación necesaria para las mejoras del departamento.</w:t>
      </w:r>
    </w:p>
    <w:p w:rsidR="001A41F9" w:rsidRDefault="001A41F9"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561636" w:rsidRDefault="001A41F9" w:rsidP="00561636">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1A41F9" w:rsidRPr="00561636" w:rsidRDefault="001A41F9" w:rsidP="00561636">
      <w:pPr>
        <w:autoSpaceDE w:val="0"/>
        <w:autoSpaceDN w:val="0"/>
        <w:adjustRightInd w:val="0"/>
        <w:spacing w:line="480" w:lineRule="auto"/>
        <w:jc w:val="center"/>
        <w:rPr>
          <w:rFonts w:ascii="Arial" w:hAnsi="Arial" w:cs="Arial"/>
          <w:color w:val="000000"/>
        </w:rPr>
      </w:pPr>
      <w:r w:rsidRPr="006F2123">
        <w:rPr>
          <w:rFonts w:ascii="Arial" w:hAnsi="Arial" w:cs="Arial"/>
          <w:b/>
          <w:color w:val="000000"/>
        </w:rPr>
        <w:lastRenderedPageBreak/>
        <w:t xml:space="preserve">CAJA </w:t>
      </w:r>
      <w:r w:rsidR="0055753F">
        <w:rPr>
          <w:rFonts w:ascii="Arial" w:hAnsi="Arial" w:cs="Arial"/>
          <w:b/>
          <w:color w:val="000000"/>
        </w:rPr>
        <w:t>–</w:t>
      </w:r>
      <w:r w:rsidRPr="006F2123">
        <w:rPr>
          <w:rFonts w:ascii="Arial" w:hAnsi="Arial" w:cs="Arial"/>
          <w:b/>
          <w:color w:val="000000"/>
        </w:rPr>
        <w:t xml:space="preserve"> BANCO</w:t>
      </w:r>
    </w:p>
    <w:p w:rsidR="0055753F" w:rsidRPr="006F2123" w:rsidRDefault="0055753F" w:rsidP="001A41F9">
      <w:pPr>
        <w:autoSpaceDE w:val="0"/>
        <w:autoSpaceDN w:val="0"/>
        <w:adjustRightInd w:val="0"/>
        <w:spacing w:line="480" w:lineRule="auto"/>
        <w:jc w:val="center"/>
        <w:rPr>
          <w:rFonts w:ascii="Arial" w:hAnsi="Arial" w:cs="Arial"/>
          <w:b/>
          <w:color w:val="000000"/>
        </w:rPr>
      </w:pPr>
    </w:p>
    <w:p w:rsidR="001A41F9"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X10</w:t>
      </w:r>
      <w:r w:rsidR="001A41F9" w:rsidRPr="001A41F9">
        <w:rPr>
          <w:rFonts w:ascii="Arial" w:hAnsi="Arial" w:cs="Arial"/>
          <w:b/>
          <w:color w:val="000000"/>
        </w:rPr>
        <w:t>:</w:t>
      </w:r>
      <w:r w:rsidR="001A41F9">
        <w:rPr>
          <w:rFonts w:ascii="Arial" w:hAnsi="Arial" w:cs="Arial"/>
          <w:b/>
          <w:color w:val="000000"/>
        </w:rPr>
        <w:t xml:space="preserve"> </w:t>
      </w:r>
      <w:r w:rsidR="001A41F9">
        <w:rPr>
          <w:rFonts w:ascii="Arial" w:hAnsi="Arial" w:cs="Arial"/>
          <w:color w:val="000000"/>
        </w:rPr>
        <w:t>Existe un control en caja que evite la fuga de efectivo.- Con esta variable vamos a conocer si el departamento cuenta con controles internos para caja.</w:t>
      </w:r>
    </w:p>
    <w:p w:rsidR="001A41F9" w:rsidRDefault="001A41F9"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1A41F9" w:rsidRDefault="001A41F9"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AA1E43"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X11</w:t>
      </w:r>
      <w:r w:rsidR="001A41F9" w:rsidRPr="001A41F9">
        <w:rPr>
          <w:rFonts w:ascii="Arial" w:hAnsi="Arial" w:cs="Arial"/>
          <w:b/>
          <w:color w:val="000000"/>
        </w:rPr>
        <w:t>:</w:t>
      </w:r>
      <w:r w:rsidR="001A41F9">
        <w:rPr>
          <w:rFonts w:ascii="Arial" w:hAnsi="Arial" w:cs="Arial"/>
          <w:b/>
          <w:color w:val="000000"/>
        </w:rPr>
        <w:t xml:space="preserve"> </w:t>
      </w:r>
      <w:r w:rsidR="001A41F9" w:rsidRPr="001A41F9">
        <w:rPr>
          <w:rFonts w:ascii="Arial" w:hAnsi="Arial" w:cs="Arial"/>
          <w:color w:val="000000"/>
        </w:rPr>
        <w:t>Se realizan</w:t>
      </w:r>
      <w:r w:rsidR="001A41F9">
        <w:rPr>
          <w:rFonts w:ascii="Arial" w:hAnsi="Arial" w:cs="Arial"/>
          <w:b/>
          <w:color w:val="000000"/>
        </w:rPr>
        <w:t xml:space="preserve"> </w:t>
      </w:r>
      <w:r w:rsidR="001A41F9" w:rsidRPr="001A41F9">
        <w:rPr>
          <w:rFonts w:ascii="Arial" w:hAnsi="Arial" w:cs="Arial"/>
          <w:color w:val="000000"/>
        </w:rPr>
        <w:t>arqueos de caja</w:t>
      </w:r>
      <w:r w:rsidR="001A41F9">
        <w:rPr>
          <w:rFonts w:ascii="Arial" w:hAnsi="Arial" w:cs="Arial"/>
          <w:b/>
          <w:color w:val="000000"/>
        </w:rPr>
        <w:t xml:space="preserve"> </w:t>
      </w:r>
      <w:r w:rsidR="00A52277" w:rsidRPr="00A52277">
        <w:rPr>
          <w:rFonts w:ascii="Arial" w:hAnsi="Arial" w:cs="Arial"/>
          <w:color w:val="000000"/>
        </w:rPr>
        <w:t>diarios</w:t>
      </w:r>
      <w:r w:rsidR="00A52277">
        <w:rPr>
          <w:rFonts w:ascii="Arial" w:hAnsi="Arial" w:cs="Arial"/>
          <w:color w:val="000000"/>
        </w:rPr>
        <w:t xml:space="preserve"> </w:t>
      </w:r>
      <w:r w:rsidR="001A41F9" w:rsidRPr="001A41F9">
        <w:rPr>
          <w:rFonts w:ascii="Arial" w:hAnsi="Arial" w:cs="Arial"/>
          <w:color w:val="000000"/>
        </w:rPr>
        <w:t>realizadas por un custodio.-</w:t>
      </w:r>
      <w:r w:rsidR="001A41F9">
        <w:rPr>
          <w:rFonts w:ascii="Arial" w:hAnsi="Arial" w:cs="Arial"/>
          <w:color w:val="000000"/>
        </w:rPr>
        <w:t xml:space="preserve"> Con esta variable conoceremos si los arqueos de caja se realizan y en que periodo se realiza</w:t>
      </w:r>
      <w:r w:rsidR="00AA1E43">
        <w:rPr>
          <w:rFonts w:ascii="Arial" w:hAnsi="Arial" w:cs="Arial"/>
          <w:color w:val="000000"/>
        </w:rPr>
        <w:t>n.</w:t>
      </w:r>
    </w:p>
    <w:p w:rsidR="00AA1E43" w:rsidRDefault="00AA1E4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AA1E43" w:rsidRDefault="00AA1E4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AA1E43"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X12</w:t>
      </w:r>
      <w:r w:rsidR="00AA1E43" w:rsidRPr="00AA1E43">
        <w:rPr>
          <w:rFonts w:ascii="Arial" w:hAnsi="Arial" w:cs="Arial"/>
          <w:b/>
          <w:color w:val="000000"/>
        </w:rPr>
        <w:t xml:space="preserve">: </w:t>
      </w:r>
      <w:r w:rsidR="00AA1E43" w:rsidRPr="00AA1E43">
        <w:rPr>
          <w:rFonts w:ascii="Arial" w:hAnsi="Arial" w:cs="Arial"/>
          <w:color w:val="000000"/>
        </w:rPr>
        <w:t>Se realizan conciliaciones bancarias y se revisan los saldos de las cuentas</w:t>
      </w:r>
      <w:r w:rsidR="00AA1E43">
        <w:rPr>
          <w:rFonts w:ascii="Arial" w:hAnsi="Arial" w:cs="Arial"/>
          <w:color w:val="000000"/>
        </w:rPr>
        <w:t>.- Con esta variable se conocerá si los saldos se llevan de manera correcta y veraz.</w:t>
      </w:r>
    </w:p>
    <w:p w:rsidR="00AA1E43" w:rsidRDefault="00AA1E4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AA1E43" w:rsidRDefault="00AA1E4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1A41F9" w:rsidRDefault="00AA1E43" w:rsidP="000156CD">
      <w:pPr>
        <w:autoSpaceDE w:val="0"/>
        <w:autoSpaceDN w:val="0"/>
        <w:adjustRightInd w:val="0"/>
        <w:spacing w:line="480" w:lineRule="auto"/>
        <w:jc w:val="both"/>
        <w:rPr>
          <w:rFonts w:ascii="Arial" w:hAnsi="Arial" w:cs="Arial"/>
          <w:color w:val="000000"/>
        </w:rPr>
      </w:pPr>
      <w:r w:rsidRPr="006F2123">
        <w:rPr>
          <w:rFonts w:ascii="Arial" w:hAnsi="Arial" w:cs="Arial"/>
          <w:b/>
          <w:color w:val="000000"/>
        </w:rPr>
        <w:lastRenderedPageBreak/>
        <w:t>Variable X</w:t>
      </w:r>
      <w:r w:rsidR="006F2123">
        <w:rPr>
          <w:rFonts w:ascii="Arial" w:hAnsi="Arial" w:cs="Arial"/>
          <w:b/>
          <w:color w:val="000000"/>
        </w:rPr>
        <w:t>1</w:t>
      </w:r>
      <w:r w:rsidR="00F45C0B">
        <w:rPr>
          <w:rFonts w:ascii="Arial" w:hAnsi="Arial" w:cs="Arial"/>
          <w:b/>
          <w:color w:val="000000"/>
        </w:rPr>
        <w:t>3</w:t>
      </w:r>
      <w:r w:rsidRPr="006F2123">
        <w:rPr>
          <w:rFonts w:ascii="Arial" w:hAnsi="Arial" w:cs="Arial"/>
          <w:b/>
          <w:color w:val="000000"/>
        </w:rPr>
        <w:t xml:space="preserve">: </w:t>
      </w:r>
      <w:r w:rsidR="006F2123" w:rsidRPr="006F2123">
        <w:rPr>
          <w:rFonts w:ascii="Arial" w:hAnsi="Arial" w:cs="Arial"/>
          <w:color w:val="000000"/>
        </w:rPr>
        <w:t>Existe un control al momento de realizar las transacciones bancarias.-</w:t>
      </w:r>
      <w:r w:rsidR="006F2123">
        <w:rPr>
          <w:rFonts w:ascii="Arial" w:hAnsi="Arial" w:cs="Arial"/>
          <w:color w:val="000000"/>
        </w:rPr>
        <w:t xml:space="preserve"> Con esta variable se pretende conocer los controles que tienen para las trasferencias de las cuentas bancarias.</w:t>
      </w:r>
    </w:p>
    <w:p w:rsidR="006F2123" w:rsidRDefault="006F21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F2123" w:rsidRDefault="006F212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6F2123" w:rsidRDefault="006F2123" w:rsidP="006F2123">
      <w:pPr>
        <w:autoSpaceDE w:val="0"/>
        <w:autoSpaceDN w:val="0"/>
        <w:adjustRightInd w:val="0"/>
        <w:spacing w:line="480" w:lineRule="auto"/>
        <w:jc w:val="center"/>
        <w:rPr>
          <w:rFonts w:ascii="Arial" w:hAnsi="Arial" w:cs="Arial"/>
          <w:b/>
          <w:color w:val="000000"/>
        </w:rPr>
      </w:pPr>
      <w:r w:rsidRPr="006F2123">
        <w:rPr>
          <w:rFonts w:ascii="Arial" w:hAnsi="Arial" w:cs="Arial"/>
          <w:b/>
          <w:color w:val="000000"/>
        </w:rPr>
        <w:t xml:space="preserve">PAGOS </w:t>
      </w:r>
    </w:p>
    <w:p w:rsidR="0055753F" w:rsidRPr="006F2123" w:rsidRDefault="0055753F" w:rsidP="006F2123">
      <w:pPr>
        <w:autoSpaceDE w:val="0"/>
        <w:autoSpaceDN w:val="0"/>
        <w:adjustRightInd w:val="0"/>
        <w:spacing w:line="480" w:lineRule="auto"/>
        <w:jc w:val="center"/>
        <w:rPr>
          <w:rFonts w:ascii="Arial" w:hAnsi="Arial" w:cs="Arial"/>
          <w:b/>
          <w:color w:val="000000"/>
        </w:rPr>
      </w:pPr>
    </w:p>
    <w:p w:rsidR="006F2123" w:rsidRDefault="006F2123" w:rsidP="000156CD">
      <w:pPr>
        <w:autoSpaceDE w:val="0"/>
        <w:autoSpaceDN w:val="0"/>
        <w:adjustRightInd w:val="0"/>
        <w:spacing w:line="480" w:lineRule="auto"/>
        <w:jc w:val="both"/>
        <w:rPr>
          <w:rFonts w:ascii="Arial" w:hAnsi="Arial" w:cs="Arial"/>
          <w:color w:val="000000"/>
        </w:rPr>
      </w:pPr>
      <w:r w:rsidRPr="006F2123">
        <w:rPr>
          <w:rFonts w:ascii="Arial" w:hAnsi="Arial" w:cs="Arial"/>
          <w:b/>
          <w:color w:val="000000"/>
        </w:rPr>
        <w:t>Variable X1</w:t>
      </w:r>
      <w:r w:rsidR="00F45C0B">
        <w:rPr>
          <w:rFonts w:ascii="Arial" w:hAnsi="Arial" w:cs="Arial"/>
          <w:b/>
          <w:color w:val="000000"/>
        </w:rPr>
        <w:t>4</w:t>
      </w:r>
      <w:r w:rsidRPr="006F2123">
        <w:rPr>
          <w:rFonts w:ascii="Arial" w:hAnsi="Arial" w:cs="Arial"/>
          <w:b/>
          <w:color w:val="000000"/>
        </w:rPr>
        <w:t>:</w:t>
      </w:r>
      <w:r>
        <w:rPr>
          <w:rFonts w:ascii="Arial" w:hAnsi="Arial" w:cs="Arial"/>
          <w:b/>
          <w:color w:val="000000"/>
        </w:rPr>
        <w:t xml:space="preserve"> </w:t>
      </w:r>
      <w:r w:rsidRPr="006F2123">
        <w:rPr>
          <w:rFonts w:ascii="Arial" w:hAnsi="Arial" w:cs="Arial"/>
          <w:color w:val="000000"/>
        </w:rPr>
        <w:t>Existe un control en los pagos que se realizan en el departamento</w:t>
      </w:r>
      <w:r>
        <w:rPr>
          <w:rFonts w:ascii="Arial" w:hAnsi="Arial" w:cs="Arial"/>
          <w:color w:val="000000"/>
        </w:rPr>
        <w:t>.- Con esta variable se conocerá si se aplican controles en esta actividad.</w:t>
      </w:r>
    </w:p>
    <w:p w:rsidR="006F2123" w:rsidRDefault="006F21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F2123" w:rsidRDefault="006F212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6F2123" w:rsidRDefault="006F2123" w:rsidP="000156CD">
      <w:pPr>
        <w:autoSpaceDE w:val="0"/>
        <w:autoSpaceDN w:val="0"/>
        <w:adjustRightInd w:val="0"/>
        <w:spacing w:line="480" w:lineRule="auto"/>
        <w:jc w:val="both"/>
        <w:rPr>
          <w:rFonts w:ascii="Arial" w:hAnsi="Arial" w:cs="Arial"/>
          <w:color w:val="000000"/>
        </w:rPr>
      </w:pPr>
      <w:r w:rsidRPr="006F2123">
        <w:rPr>
          <w:rFonts w:ascii="Arial" w:hAnsi="Arial" w:cs="Arial"/>
          <w:b/>
          <w:color w:val="000000"/>
        </w:rPr>
        <w:t>Variable X1</w:t>
      </w:r>
      <w:r w:rsidR="00F45C0B">
        <w:rPr>
          <w:rFonts w:ascii="Arial" w:hAnsi="Arial" w:cs="Arial"/>
          <w:b/>
          <w:color w:val="000000"/>
        </w:rPr>
        <w:t>5</w:t>
      </w:r>
      <w:r w:rsidRPr="006F2123">
        <w:rPr>
          <w:rFonts w:ascii="Arial" w:hAnsi="Arial" w:cs="Arial"/>
          <w:b/>
          <w:color w:val="000000"/>
        </w:rPr>
        <w:t>:</w:t>
      </w:r>
      <w:r>
        <w:rPr>
          <w:rFonts w:ascii="Arial" w:hAnsi="Arial" w:cs="Arial"/>
          <w:b/>
          <w:color w:val="000000"/>
        </w:rPr>
        <w:t xml:space="preserve"> </w:t>
      </w:r>
      <w:r>
        <w:rPr>
          <w:rFonts w:ascii="Arial" w:hAnsi="Arial" w:cs="Arial"/>
          <w:color w:val="000000"/>
        </w:rPr>
        <w:t>Se llevan registros sobre los pagos que se realizan en el departamento.- Con esta variable se conocerá si se registran los pagos que se desarrollan en el departamento.</w:t>
      </w:r>
    </w:p>
    <w:p w:rsidR="006F2123" w:rsidRDefault="006F212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F2123" w:rsidRDefault="006F2123" w:rsidP="000156CD">
      <w:pPr>
        <w:autoSpaceDE w:val="0"/>
        <w:autoSpaceDN w:val="0"/>
        <w:adjustRightInd w:val="0"/>
        <w:spacing w:line="480" w:lineRule="auto"/>
        <w:jc w:val="both"/>
        <w:rPr>
          <w:rFonts w:ascii="Arial" w:hAnsi="Arial" w:cs="Arial"/>
          <w:color w:val="000000"/>
        </w:rPr>
      </w:pPr>
      <w:r>
        <w:rPr>
          <w:rFonts w:ascii="Arial" w:hAnsi="Arial" w:cs="Arial"/>
          <w:color w:val="000000"/>
        </w:rPr>
        <w:t xml:space="preserve">No  </w:t>
      </w:r>
    </w:p>
    <w:p w:rsidR="006F2123" w:rsidRDefault="006F2123" w:rsidP="000156CD">
      <w:pPr>
        <w:autoSpaceDE w:val="0"/>
        <w:autoSpaceDN w:val="0"/>
        <w:adjustRightInd w:val="0"/>
        <w:spacing w:line="480" w:lineRule="auto"/>
        <w:jc w:val="both"/>
        <w:rPr>
          <w:rFonts w:ascii="Arial" w:hAnsi="Arial" w:cs="Arial"/>
          <w:color w:val="000000"/>
        </w:rPr>
      </w:pPr>
      <w:r w:rsidRPr="006F2123">
        <w:rPr>
          <w:rFonts w:ascii="Arial" w:hAnsi="Arial" w:cs="Arial"/>
          <w:b/>
          <w:color w:val="000000"/>
        </w:rPr>
        <w:lastRenderedPageBreak/>
        <w:t>Variable X1</w:t>
      </w:r>
      <w:r w:rsidR="00F45C0B">
        <w:rPr>
          <w:rFonts w:ascii="Arial" w:hAnsi="Arial" w:cs="Arial"/>
          <w:b/>
          <w:color w:val="000000"/>
        </w:rPr>
        <w:t>6</w:t>
      </w:r>
      <w:r w:rsidRPr="006F2123">
        <w:rPr>
          <w:rFonts w:ascii="Arial" w:hAnsi="Arial" w:cs="Arial"/>
          <w:b/>
          <w:color w:val="000000"/>
        </w:rPr>
        <w:t xml:space="preserve">: </w:t>
      </w:r>
      <w:r w:rsidR="000E2CDF">
        <w:rPr>
          <w:rFonts w:ascii="Arial" w:hAnsi="Arial" w:cs="Arial"/>
          <w:color w:val="000000"/>
        </w:rPr>
        <w:t>Los pagos se realizan a tiempo y de manera correcta.- Con esta variable se conoce que tan eficiente son los pagos.</w:t>
      </w:r>
    </w:p>
    <w:p w:rsidR="000E2CDF" w:rsidRDefault="000E2CDF"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0E2CDF" w:rsidRDefault="000E2CDF"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0E2CDF" w:rsidRDefault="000E2CDF" w:rsidP="000E2CDF">
      <w:pPr>
        <w:autoSpaceDE w:val="0"/>
        <w:autoSpaceDN w:val="0"/>
        <w:adjustRightInd w:val="0"/>
        <w:spacing w:line="480" w:lineRule="auto"/>
        <w:jc w:val="center"/>
        <w:rPr>
          <w:rFonts w:ascii="Arial" w:hAnsi="Arial" w:cs="Arial"/>
          <w:b/>
          <w:color w:val="000000"/>
        </w:rPr>
      </w:pPr>
      <w:r w:rsidRPr="000E2CDF">
        <w:rPr>
          <w:rFonts w:ascii="Arial" w:hAnsi="Arial" w:cs="Arial"/>
          <w:b/>
          <w:color w:val="000000"/>
        </w:rPr>
        <w:t xml:space="preserve">FLUJOS DE </w:t>
      </w:r>
      <w:r w:rsidR="00D2586A">
        <w:rPr>
          <w:rFonts w:ascii="Arial" w:hAnsi="Arial" w:cs="Arial"/>
          <w:b/>
          <w:color w:val="000000"/>
        </w:rPr>
        <w:t>CAJA</w:t>
      </w:r>
    </w:p>
    <w:p w:rsidR="0055753F" w:rsidRPr="000E2CDF" w:rsidRDefault="0055753F" w:rsidP="000E2CDF">
      <w:pPr>
        <w:autoSpaceDE w:val="0"/>
        <w:autoSpaceDN w:val="0"/>
        <w:adjustRightInd w:val="0"/>
        <w:spacing w:line="480" w:lineRule="auto"/>
        <w:jc w:val="center"/>
        <w:rPr>
          <w:rFonts w:ascii="Arial" w:hAnsi="Arial" w:cs="Arial"/>
          <w:b/>
          <w:color w:val="000000"/>
        </w:rPr>
      </w:pPr>
    </w:p>
    <w:p w:rsidR="000E2CDF"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X17</w:t>
      </w:r>
      <w:r w:rsidR="00827563" w:rsidRPr="00827563">
        <w:rPr>
          <w:rFonts w:ascii="Arial" w:hAnsi="Arial" w:cs="Arial"/>
          <w:b/>
          <w:color w:val="000000"/>
        </w:rPr>
        <w:t>:</w:t>
      </w:r>
      <w:r w:rsidR="00827563">
        <w:rPr>
          <w:rFonts w:ascii="Arial" w:hAnsi="Arial" w:cs="Arial"/>
          <w:color w:val="000000"/>
        </w:rPr>
        <w:t xml:space="preserve"> Los flujos de </w:t>
      </w:r>
      <w:r w:rsidR="00D2586A">
        <w:rPr>
          <w:rFonts w:ascii="Arial" w:hAnsi="Arial" w:cs="Arial"/>
          <w:color w:val="000000"/>
        </w:rPr>
        <w:t>cajas</w:t>
      </w:r>
      <w:r w:rsidR="00827563">
        <w:rPr>
          <w:rFonts w:ascii="Arial" w:hAnsi="Arial" w:cs="Arial"/>
          <w:color w:val="000000"/>
        </w:rPr>
        <w:t xml:space="preserve"> siempre son preparados y revisados de manera mensual.- Con esta variable sabremos si se revisan los flujos de efectivo.</w:t>
      </w:r>
    </w:p>
    <w:p w:rsidR="00827563" w:rsidRDefault="00827563"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827563" w:rsidRDefault="00827563"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827563" w:rsidRDefault="00827563" w:rsidP="000156CD">
      <w:pPr>
        <w:autoSpaceDE w:val="0"/>
        <w:autoSpaceDN w:val="0"/>
        <w:adjustRightInd w:val="0"/>
        <w:spacing w:line="480" w:lineRule="auto"/>
        <w:jc w:val="both"/>
        <w:rPr>
          <w:rFonts w:ascii="Arial" w:hAnsi="Arial" w:cs="Arial"/>
          <w:color w:val="000000"/>
        </w:rPr>
      </w:pPr>
      <w:r w:rsidRPr="00827563">
        <w:rPr>
          <w:rFonts w:ascii="Arial" w:hAnsi="Arial" w:cs="Arial"/>
          <w:b/>
          <w:color w:val="000000"/>
        </w:rPr>
        <w:t>Variable X1</w:t>
      </w:r>
      <w:r w:rsidR="00F45C0B">
        <w:rPr>
          <w:rFonts w:ascii="Arial" w:hAnsi="Arial" w:cs="Arial"/>
          <w:b/>
          <w:color w:val="000000"/>
        </w:rPr>
        <w:t>8</w:t>
      </w:r>
      <w:r>
        <w:rPr>
          <w:rFonts w:ascii="Arial" w:hAnsi="Arial" w:cs="Arial"/>
          <w:b/>
          <w:color w:val="000000"/>
        </w:rPr>
        <w:t xml:space="preserve">: </w:t>
      </w:r>
      <w:r>
        <w:rPr>
          <w:rFonts w:ascii="Arial" w:hAnsi="Arial" w:cs="Arial"/>
          <w:color w:val="000000"/>
        </w:rPr>
        <w:t xml:space="preserve">Los flujos de </w:t>
      </w:r>
      <w:r w:rsidR="00D2586A">
        <w:rPr>
          <w:rFonts w:ascii="Arial" w:hAnsi="Arial" w:cs="Arial"/>
          <w:color w:val="000000"/>
        </w:rPr>
        <w:t>cajas</w:t>
      </w:r>
      <w:r>
        <w:rPr>
          <w:rFonts w:ascii="Arial" w:hAnsi="Arial" w:cs="Arial"/>
          <w:color w:val="000000"/>
        </w:rPr>
        <w:t xml:space="preserve"> presentan variaciones </w:t>
      </w:r>
      <w:r w:rsidR="002C7299">
        <w:rPr>
          <w:rFonts w:ascii="Arial" w:hAnsi="Arial" w:cs="Arial"/>
          <w:color w:val="000000"/>
        </w:rPr>
        <w:t>y en sus saldos.- Con esta variable se conocerá los cambios que existen en los flujos de efectivo.</w:t>
      </w:r>
    </w:p>
    <w:p w:rsidR="002C7299" w:rsidRDefault="002C7299"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2C7299" w:rsidRDefault="002C7299"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D2586A" w:rsidRDefault="00D2586A" w:rsidP="000156CD">
      <w:pPr>
        <w:autoSpaceDE w:val="0"/>
        <w:autoSpaceDN w:val="0"/>
        <w:adjustRightInd w:val="0"/>
        <w:spacing w:line="480" w:lineRule="auto"/>
        <w:jc w:val="both"/>
        <w:rPr>
          <w:rFonts w:ascii="Arial" w:hAnsi="Arial" w:cs="Arial"/>
          <w:color w:val="000000"/>
        </w:rPr>
      </w:pPr>
      <w:r w:rsidRPr="00D2586A">
        <w:rPr>
          <w:rFonts w:ascii="Arial" w:hAnsi="Arial" w:cs="Arial"/>
          <w:b/>
          <w:color w:val="000000"/>
        </w:rPr>
        <w:lastRenderedPageBreak/>
        <w:t>Variable X</w:t>
      </w:r>
      <w:r w:rsidR="00F45C0B">
        <w:rPr>
          <w:rFonts w:ascii="Arial" w:hAnsi="Arial" w:cs="Arial"/>
          <w:b/>
          <w:color w:val="000000"/>
        </w:rPr>
        <w:t>19</w:t>
      </w:r>
      <w:r w:rsidRPr="00D2586A">
        <w:rPr>
          <w:rFonts w:ascii="Arial" w:hAnsi="Arial" w:cs="Arial"/>
          <w:b/>
          <w:color w:val="000000"/>
        </w:rPr>
        <w:t xml:space="preserve">: </w:t>
      </w:r>
      <w:r w:rsidRPr="00D2586A">
        <w:rPr>
          <w:rFonts w:ascii="Arial" w:hAnsi="Arial" w:cs="Arial"/>
          <w:color w:val="000000"/>
        </w:rPr>
        <w:t>Existe un control y aprobación de los flujos de efectivos por parte del Tesorero.-</w:t>
      </w:r>
      <w:r>
        <w:rPr>
          <w:rFonts w:ascii="Arial" w:hAnsi="Arial" w:cs="Arial"/>
          <w:b/>
          <w:color w:val="000000"/>
        </w:rPr>
        <w:t xml:space="preserve">  </w:t>
      </w:r>
      <w:r w:rsidRPr="00D2586A">
        <w:rPr>
          <w:rFonts w:ascii="Arial" w:hAnsi="Arial" w:cs="Arial"/>
          <w:color w:val="000000"/>
        </w:rPr>
        <w:t>Con esta variable se cono</w:t>
      </w:r>
      <w:r>
        <w:rPr>
          <w:rFonts w:ascii="Arial" w:hAnsi="Arial" w:cs="Arial"/>
          <w:color w:val="000000"/>
        </w:rPr>
        <w:t>cerá si se tienen controles y se este estado financiero pasa por la revisión del Tesorero.</w:t>
      </w:r>
    </w:p>
    <w:p w:rsidR="00D2586A" w:rsidRDefault="00D2586A"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D2586A" w:rsidRDefault="00D2586A"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55753F" w:rsidRDefault="0055753F" w:rsidP="000156CD">
      <w:pPr>
        <w:autoSpaceDE w:val="0"/>
        <w:autoSpaceDN w:val="0"/>
        <w:adjustRightInd w:val="0"/>
        <w:spacing w:line="480" w:lineRule="auto"/>
        <w:jc w:val="both"/>
        <w:rPr>
          <w:rFonts w:ascii="Arial" w:hAnsi="Arial" w:cs="Arial"/>
          <w:color w:val="000000"/>
        </w:rPr>
      </w:pPr>
    </w:p>
    <w:p w:rsidR="002C7299" w:rsidRDefault="00F45C0B" w:rsidP="000156CD">
      <w:pPr>
        <w:autoSpaceDE w:val="0"/>
        <w:autoSpaceDN w:val="0"/>
        <w:adjustRightInd w:val="0"/>
        <w:spacing w:line="480" w:lineRule="auto"/>
        <w:jc w:val="both"/>
        <w:rPr>
          <w:rFonts w:ascii="Arial" w:hAnsi="Arial" w:cs="Arial"/>
          <w:color w:val="000000"/>
        </w:rPr>
      </w:pPr>
      <w:r>
        <w:rPr>
          <w:rFonts w:ascii="Arial" w:hAnsi="Arial" w:cs="Arial"/>
          <w:b/>
          <w:color w:val="000000"/>
        </w:rPr>
        <w:t>Variable X20</w:t>
      </w:r>
      <w:r w:rsidR="00611305" w:rsidRPr="00611305">
        <w:rPr>
          <w:rFonts w:ascii="Arial" w:hAnsi="Arial" w:cs="Arial"/>
          <w:b/>
          <w:color w:val="000000"/>
        </w:rPr>
        <w:t>:</w:t>
      </w:r>
      <w:r w:rsidR="00D2586A" w:rsidRPr="00611305">
        <w:rPr>
          <w:rFonts w:ascii="Arial" w:hAnsi="Arial" w:cs="Arial"/>
          <w:b/>
          <w:color w:val="000000"/>
        </w:rPr>
        <w:t xml:space="preserve"> </w:t>
      </w:r>
      <w:r w:rsidR="00611305">
        <w:rPr>
          <w:rFonts w:ascii="Arial" w:hAnsi="Arial" w:cs="Arial"/>
          <w:color w:val="000000"/>
        </w:rPr>
        <w:t>Se cuentan con archivos y se los mantiene de manera adecuada y segura.- Con esta variable se conocerá si tienen archivos y si estos los guardan de manera confiable.</w:t>
      </w:r>
    </w:p>
    <w:p w:rsidR="00611305" w:rsidRDefault="00611305" w:rsidP="000156CD">
      <w:pPr>
        <w:autoSpaceDE w:val="0"/>
        <w:autoSpaceDN w:val="0"/>
        <w:adjustRightInd w:val="0"/>
        <w:spacing w:line="480" w:lineRule="auto"/>
        <w:jc w:val="both"/>
        <w:rPr>
          <w:rFonts w:ascii="Arial" w:hAnsi="Arial" w:cs="Arial"/>
          <w:color w:val="000000"/>
        </w:rPr>
      </w:pPr>
      <w:r>
        <w:rPr>
          <w:rFonts w:ascii="Arial" w:hAnsi="Arial" w:cs="Arial"/>
          <w:color w:val="000000"/>
        </w:rPr>
        <w:t>Si     1</w:t>
      </w:r>
    </w:p>
    <w:p w:rsidR="00611305" w:rsidRDefault="00611305" w:rsidP="000156CD">
      <w:pPr>
        <w:autoSpaceDE w:val="0"/>
        <w:autoSpaceDN w:val="0"/>
        <w:adjustRightInd w:val="0"/>
        <w:spacing w:line="480" w:lineRule="auto"/>
        <w:jc w:val="both"/>
        <w:rPr>
          <w:rFonts w:ascii="Arial" w:hAnsi="Arial" w:cs="Arial"/>
          <w:color w:val="000000"/>
        </w:rPr>
      </w:pPr>
      <w:r>
        <w:rPr>
          <w:rFonts w:ascii="Arial" w:hAnsi="Arial" w:cs="Arial"/>
          <w:color w:val="000000"/>
        </w:rPr>
        <w:t>No   2</w:t>
      </w:r>
    </w:p>
    <w:p w:rsidR="00611305" w:rsidRPr="00611305" w:rsidRDefault="00611305" w:rsidP="000156CD">
      <w:pPr>
        <w:autoSpaceDE w:val="0"/>
        <w:autoSpaceDN w:val="0"/>
        <w:adjustRightInd w:val="0"/>
        <w:spacing w:line="480" w:lineRule="auto"/>
        <w:jc w:val="both"/>
        <w:rPr>
          <w:rFonts w:ascii="Arial" w:hAnsi="Arial" w:cs="Arial"/>
          <w:color w:val="000000"/>
        </w:rPr>
      </w:pPr>
    </w:p>
    <w:p w:rsidR="00827563" w:rsidRDefault="00827563" w:rsidP="000156CD">
      <w:pPr>
        <w:autoSpaceDE w:val="0"/>
        <w:autoSpaceDN w:val="0"/>
        <w:adjustRightInd w:val="0"/>
        <w:spacing w:line="480" w:lineRule="auto"/>
        <w:jc w:val="both"/>
        <w:rPr>
          <w:rFonts w:ascii="Arial" w:hAnsi="Arial" w:cs="Arial"/>
          <w:color w:val="000000"/>
        </w:rPr>
      </w:pPr>
    </w:p>
    <w:p w:rsidR="008061CC" w:rsidRDefault="008061CC" w:rsidP="000156CD">
      <w:pPr>
        <w:autoSpaceDE w:val="0"/>
        <w:autoSpaceDN w:val="0"/>
        <w:adjustRightInd w:val="0"/>
        <w:spacing w:line="480" w:lineRule="auto"/>
        <w:jc w:val="both"/>
        <w:rPr>
          <w:rFonts w:ascii="Arial" w:hAnsi="Arial" w:cs="Arial"/>
          <w:b/>
          <w:color w:val="000000"/>
        </w:rPr>
      </w:pPr>
      <w:r w:rsidRPr="00F45C0B">
        <w:rPr>
          <w:rFonts w:ascii="Arial" w:hAnsi="Arial" w:cs="Arial"/>
          <w:b/>
          <w:color w:val="000000"/>
        </w:rPr>
        <w:t>4.1.12.1 Análisis univariado de las variables investigadas</w:t>
      </w:r>
    </w:p>
    <w:p w:rsidR="00F45C0B" w:rsidRDefault="00F45C0B" w:rsidP="000156CD">
      <w:pPr>
        <w:autoSpaceDE w:val="0"/>
        <w:autoSpaceDN w:val="0"/>
        <w:adjustRightInd w:val="0"/>
        <w:spacing w:line="480" w:lineRule="auto"/>
        <w:jc w:val="both"/>
        <w:rPr>
          <w:rFonts w:ascii="Arial" w:hAnsi="Arial" w:cs="Arial"/>
          <w:b/>
          <w:color w:val="000000"/>
        </w:rPr>
      </w:pPr>
    </w:p>
    <w:p w:rsidR="00F45C0B" w:rsidRDefault="00F45C0B" w:rsidP="000156CD">
      <w:pPr>
        <w:autoSpaceDE w:val="0"/>
        <w:autoSpaceDN w:val="0"/>
        <w:adjustRightInd w:val="0"/>
        <w:spacing w:line="480" w:lineRule="auto"/>
        <w:jc w:val="both"/>
        <w:rPr>
          <w:rFonts w:ascii="Arial" w:hAnsi="Arial" w:cs="Arial"/>
          <w:color w:val="000000"/>
        </w:rPr>
      </w:pPr>
      <w:r>
        <w:rPr>
          <w:rFonts w:ascii="Arial" w:hAnsi="Arial" w:cs="Arial"/>
          <w:color w:val="000000"/>
        </w:rPr>
        <w:t>En esta parte se hace un análisis detallado de cada una de las variables que se realizaron en el cuestionario las mismas que ya fueron codificadas, aquí se presentara los estimadores poblacionales para cada una de las variables a través del histograma de frecuencias relativas.</w:t>
      </w:r>
    </w:p>
    <w:p w:rsidR="000E2CDF" w:rsidRDefault="00F45C0B" w:rsidP="000156CD">
      <w:pPr>
        <w:autoSpaceDE w:val="0"/>
        <w:autoSpaceDN w:val="0"/>
        <w:adjustRightInd w:val="0"/>
        <w:spacing w:line="480" w:lineRule="auto"/>
        <w:jc w:val="both"/>
        <w:rPr>
          <w:rFonts w:ascii="Arial" w:hAnsi="Arial" w:cs="Arial"/>
          <w:b/>
          <w:color w:val="000000"/>
        </w:rPr>
      </w:pPr>
      <w:r w:rsidRPr="00F45C0B">
        <w:rPr>
          <w:rFonts w:ascii="Arial" w:hAnsi="Arial" w:cs="Arial"/>
          <w:b/>
          <w:color w:val="000000"/>
        </w:rPr>
        <w:lastRenderedPageBreak/>
        <w:t>Variable X1: Departamento en el que trabaja</w:t>
      </w:r>
    </w:p>
    <w:p w:rsidR="00F45C0B" w:rsidRDefault="00F45C0B" w:rsidP="000156CD">
      <w:pPr>
        <w:autoSpaceDE w:val="0"/>
        <w:autoSpaceDN w:val="0"/>
        <w:adjustRightInd w:val="0"/>
        <w:spacing w:line="480" w:lineRule="auto"/>
        <w:jc w:val="both"/>
        <w:rPr>
          <w:rFonts w:ascii="Arial" w:hAnsi="Arial" w:cs="Arial"/>
          <w:color w:val="000000"/>
        </w:rPr>
      </w:pPr>
      <w:r w:rsidRPr="00F45C0B">
        <w:rPr>
          <w:rFonts w:ascii="Arial" w:hAnsi="Arial" w:cs="Arial"/>
          <w:color w:val="000000"/>
        </w:rPr>
        <w:t xml:space="preserve">De las </w:t>
      </w:r>
      <w:r>
        <w:rPr>
          <w:rFonts w:ascii="Arial" w:hAnsi="Arial" w:cs="Arial"/>
          <w:color w:val="000000"/>
        </w:rPr>
        <w:t xml:space="preserve"> 25 personas de la población de la entidad si pudo observar lo siguiente: </w:t>
      </w:r>
      <w:r w:rsidR="0055753F">
        <w:rPr>
          <w:rFonts w:ascii="Arial" w:hAnsi="Arial" w:cs="Arial"/>
          <w:color w:val="000000"/>
        </w:rPr>
        <w:t xml:space="preserve">Como se ilustra en el cuadro 4, </w:t>
      </w:r>
      <w:r w:rsidR="00822246">
        <w:rPr>
          <w:rFonts w:ascii="Arial" w:hAnsi="Arial" w:cs="Arial"/>
          <w:color w:val="000000"/>
        </w:rPr>
        <w:t xml:space="preserve"> que el 24% son ayudantes varias, el 20% son Auxiliares de Tesorería y pagos, el 16% son para caja y ayudantes de Tesorería y el 4% es el tesorero.</w:t>
      </w:r>
    </w:p>
    <w:p w:rsidR="00AE2DFC" w:rsidRPr="00AE2DFC"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24448" behindDoc="0" locked="0" layoutInCell="1" allowOverlap="1">
            <wp:simplePos x="0" y="0"/>
            <wp:positionH relativeFrom="column">
              <wp:posOffset>-114300</wp:posOffset>
            </wp:positionH>
            <wp:positionV relativeFrom="paragraph">
              <wp:posOffset>419100</wp:posOffset>
            </wp:positionV>
            <wp:extent cx="5143500" cy="3200400"/>
            <wp:effectExtent l="1905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srcRect/>
                    <a:stretch>
                      <a:fillRect/>
                    </a:stretch>
                  </pic:blipFill>
                  <pic:spPr bwMode="auto">
                    <a:xfrm>
                      <a:off x="0" y="0"/>
                      <a:ext cx="5143500" cy="3200400"/>
                    </a:xfrm>
                    <a:prstGeom prst="rect">
                      <a:avLst/>
                    </a:prstGeom>
                    <a:noFill/>
                    <a:ln w="9525">
                      <a:noFill/>
                      <a:miter lim="800000"/>
                      <a:headEnd/>
                      <a:tailEnd/>
                    </a:ln>
                  </pic:spPr>
                </pic:pic>
              </a:graphicData>
            </a:graphic>
          </wp:anchor>
        </w:drawing>
      </w:r>
    </w:p>
    <w:p w:rsidR="00AE2DFC" w:rsidRPr="00AE2DFC" w:rsidRDefault="00AE76E1" w:rsidP="000156CD">
      <w:pPr>
        <w:autoSpaceDE w:val="0"/>
        <w:autoSpaceDN w:val="0"/>
        <w:adjustRightInd w:val="0"/>
        <w:spacing w:line="480" w:lineRule="auto"/>
        <w:jc w:val="both"/>
        <w:rPr>
          <w:rFonts w:ascii="Arial" w:hAnsi="Arial" w:cs="Arial"/>
          <w:color w:val="000000"/>
        </w:rPr>
      </w:pPr>
      <w:r>
        <w:rPr>
          <w:rFonts w:ascii="Arial" w:hAnsi="Arial" w:cs="Arial"/>
          <w:noProof/>
          <w:color w:val="000000"/>
        </w:rPr>
        <w:pict>
          <v:shapetype id="_x0000_t202" coordsize="21600,21600" o:spt="202" path="m,l,21600r21600,l21600,xe">
            <v:stroke joinstyle="miter"/>
            <v:path gradientshapeok="t" o:connecttype="rect"/>
          </v:shapetype>
          <v:shape id="_x0000_s1106" type="#_x0000_t202" style="position:absolute;left:0;text-align:left;margin-left:81pt;margin-top:239.4pt;width:207pt;height:27pt;z-index:251653120" wrapcoords="0 0 21600 0 21600 21600 0 21600 0 0" filled="f" stroked="f">
            <v:textbox style="mso-next-textbox:#_x0000_s1106">
              <w:txbxContent>
                <w:p w:rsidR="00AE76E1" w:rsidRPr="00AE76E1" w:rsidRDefault="00AE76E1">
                  <w:pPr>
                    <w:rPr>
                      <w:rFonts w:ascii="Arial" w:hAnsi="Arial" w:cs="Arial"/>
                    </w:rPr>
                  </w:pPr>
                  <w:r w:rsidRPr="00AE76E1">
                    <w:rPr>
                      <w:rFonts w:ascii="Arial" w:hAnsi="Arial" w:cs="Arial"/>
                    </w:rPr>
                    <w:t>Elaborado por:</w:t>
                  </w:r>
                </w:p>
              </w:txbxContent>
            </v:textbox>
            <w10:wrap type="through"/>
          </v:shape>
        </w:pict>
      </w:r>
    </w:p>
    <w:p w:rsidR="00AE2DFC" w:rsidRDefault="00AE2DFC" w:rsidP="000156CD">
      <w:pPr>
        <w:autoSpaceDE w:val="0"/>
        <w:autoSpaceDN w:val="0"/>
        <w:adjustRightInd w:val="0"/>
        <w:spacing w:line="480" w:lineRule="auto"/>
        <w:jc w:val="both"/>
        <w:rPr>
          <w:rFonts w:ascii="Arial" w:hAnsi="Arial" w:cs="Arial"/>
          <w:color w:val="000000"/>
        </w:rPr>
      </w:pPr>
    </w:p>
    <w:p w:rsidR="00AE2DFC" w:rsidRDefault="00AE2DFC" w:rsidP="000156CD">
      <w:pPr>
        <w:autoSpaceDE w:val="0"/>
        <w:autoSpaceDN w:val="0"/>
        <w:adjustRightInd w:val="0"/>
        <w:spacing w:line="480" w:lineRule="auto"/>
        <w:jc w:val="both"/>
        <w:rPr>
          <w:rFonts w:ascii="Arial" w:hAnsi="Arial" w:cs="Arial"/>
          <w:color w:val="000000"/>
        </w:rPr>
      </w:pPr>
    </w:p>
    <w:p w:rsidR="000E2CDF" w:rsidRDefault="00AE76E1" w:rsidP="000156CD">
      <w:pPr>
        <w:autoSpaceDE w:val="0"/>
        <w:autoSpaceDN w:val="0"/>
        <w:adjustRightInd w:val="0"/>
        <w:spacing w:line="480" w:lineRule="auto"/>
        <w:jc w:val="both"/>
        <w:rPr>
          <w:rFonts w:ascii="Arial" w:hAnsi="Arial" w:cs="Arial"/>
          <w:color w:val="000000"/>
        </w:rPr>
      </w:pPr>
      <w:r>
        <w:rPr>
          <w:noProof/>
        </w:rPr>
        <w:lastRenderedPageBreak/>
        <w:pict>
          <v:shape id="_x0000_s1109" type="#_x0000_t202" style="position:absolute;left:0;text-align:left;margin-left:90pt;margin-top:297pt;width:3in;height:36pt;z-index:251654144" wrapcoords="0 0 21600 0 21600 21600 0 21600 0 0" filled="f" stroked="f">
            <v:textbox>
              <w:txbxContent>
                <w:p w:rsidR="00AE76E1" w:rsidRPr="00AE76E1" w:rsidRDefault="00AE76E1" w:rsidP="00AE76E1">
                  <w:pPr>
                    <w:jc w:val="center"/>
                    <w:rPr>
                      <w:rFonts w:ascii="Arial" w:hAnsi="Arial" w:cs="Arial"/>
                    </w:rPr>
                  </w:pPr>
                  <w:r w:rsidRPr="00AE76E1">
                    <w:rPr>
                      <w:rFonts w:ascii="Arial" w:hAnsi="Arial" w:cs="Arial"/>
                    </w:rPr>
                    <w:t>Elaborado por: María López</w:t>
                  </w:r>
                </w:p>
              </w:txbxContent>
            </v:textbox>
            <w10:wrap type="through"/>
          </v:shape>
        </w:pict>
      </w:r>
      <w:r w:rsidR="005A579D">
        <w:rPr>
          <w:noProof/>
        </w:rPr>
        <w:drawing>
          <wp:inline distT="0" distB="0" distL="0" distR="0">
            <wp:extent cx="4991100" cy="37465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22246" w:rsidRDefault="00822246"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0E2CDF" w:rsidRPr="00822246" w:rsidRDefault="00822246" w:rsidP="000156CD">
      <w:pPr>
        <w:autoSpaceDE w:val="0"/>
        <w:autoSpaceDN w:val="0"/>
        <w:adjustRightInd w:val="0"/>
        <w:spacing w:line="480" w:lineRule="auto"/>
        <w:jc w:val="both"/>
        <w:rPr>
          <w:rFonts w:ascii="Arial" w:hAnsi="Arial" w:cs="Arial"/>
          <w:b/>
          <w:color w:val="000000"/>
        </w:rPr>
      </w:pPr>
      <w:r w:rsidRPr="00822246">
        <w:rPr>
          <w:rFonts w:ascii="Arial" w:hAnsi="Arial" w:cs="Arial"/>
          <w:b/>
          <w:color w:val="000000"/>
        </w:rPr>
        <w:t>Variable X2: Conoce la estructura organizacional</w:t>
      </w:r>
    </w:p>
    <w:p w:rsidR="000E2CDF" w:rsidRDefault="00822246" w:rsidP="000156CD">
      <w:pPr>
        <w:autoSpaceDE w:val="0"/>
        <w:autoSpaceDN w:val="0"/>
        <w:adjustRightInd w:val="0"/>
        <w:spacing w:line="480" w:lineRule="auto"/>
        <w:jc w:val="both"/>
        <w:rPr>
          <w:rFonts w:ascii="Arial" w:hAnsi="Arial" w:cs="Arial"/>
          <w:color w:val="000000"/>
        </w:rPr>
      </w:pPr>
      <w:r>
        <w:rPr>
          <w:rFonts w:ascii="Arial" w:hAnsi="Arial" w:cs="Arial"/>
          <w:color w:val="000000"/>
        </w:rPr>
        <w:t>Como se puede apreciar en el grafico 4.2</w:t>
      </w:r>
      <w:r w:rsidR="0021234F">
        <w:rPr>
          <w:rFonts w:ascii="Arial" w:hAnsi="Arial" w:cs="Arial"/>
          <w:color w:val="000000"/>
        </w:rPr>
        <w:t xml:space="preserve"> lo siguiente: </w:t>
      </w:r>
      <w:r w:rsidR="008B5481">
        <w:rPr>
          <w:rFonts w:ascii="Arial" w:hAnsi="Arial" w:cs="Arial"/>
          <w:color w:val="000000"/>
        </w:rPr>
        <w:t>que el 72% del personal conoce la estructura de la empresa y que el 28% desconoce de sus existencia.</w:t>
      </w:r>
    </w:p>
    <w:p w:rsidR="000E2CDF" w:rsidRDefault="000E2CDF" w:rsidP="000156CD">
      <w:pPr>
        <w:autoSpaceDE w:val="0"/>
        <w:autoSpaceDN w:val="0"/>
        <w:adjustRightInd w:val="0"/>
        <w:spacing w:line="480" w:lineRule="auto"/>
        <w:jc w:val="both"/>
        <w:rPr>
          <w:rFonts w:ascii="Arial" w:hAnsi="Arial" w:cs="Arial"/>
          <w:color w:val="000000"/>
        </w:rPr>
      </w:pPr>
    </w:p>
    <w:p w:rsidR="000E2CDF" w:rsidRDefault="000E2CDF" w:rsidP="000156CD">
      <w:pPr>
        <w:autoSpaceDE w:val="0"/>
        <w:autoSpaceDN w:val="0"/>
        <w:adjustRightInd w:val="0"/>
        <w:spacing w:line="480" w:lineRule="auto"/>
        <w:jc w:val="both"/>
        <w:rPr>
          <w:rFonts w:ascii="Arial" w:hAnsi="Arial" w:cs="Arial"/>
          <w:color w:val="000000"/>
        </w:rPr>
      </w:pPr>
    </w:p>
    <w:p w:rsidR="000E2CDF" w:rsidRPr="008B5481" w:rsidRDefault="005A579D" w:rsidP="000156CD">
      <w:pPr>
        <w:autoSpaceDE w:val="0"/>
        <w:autoSpaceDN w:val="0"/>
        <w:adjustRightInd w:val="0"/>
        <w:spacing w:line="480" w:lineRule="auto"/>
        <w:jc w:val="both"/>
        <w:rPr>
          <w:rFonts w:ascii="Arial" w:hAnsi="Arial" w:cs="Arial"/>
          <w:color w:val="000000"/>
        </w:rPr>
      </w:pPr>
      <w:r>
        <w:rPr>
          <w:noProof/>
        </w:rPr>
        <w:lastRenderedPageBreak/>
        <w:drawing>
          <wp:anchor distT="0" distB="0" distL="114300" distR="114300" simplePos="0" relativeHeight="251623424" behindDoc="0" locked="0" layoutInCell="1" allowOverlap="1">
            <wp:simplePos x="0" y="0"/>
            <wp:positionH relativeFrom="column">
              <wp:posOffset>0</wp:posOffset>
            </wp:positionH>
            <wp:positionV relativeFrom="paragraph">
              <wp:posOffset>-114300</wp:posOffset>
            </wp:positionV>
            <wp:extent cx="4800600" cy="2286000"/>
            <wp:effectExtent l="1905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4800600" cy="2286000"/>
                    </a:xfrm>
                    <a:prstGeom prst="rect">
                      <a:avLst/>
                    </a:prstGeom>
                    <a:noFill/>
                    <a:ln w="9525">
                      <a:noFill/>
                      <a:miter lim="800000"/>
                      <a:headEnd/>
                      <a:tailEnd/>
                    </a:ln>
                  </pic:spPr>
                </pic:pic>
              </a:graphicData>
            </a:graphic>
          </wp:anchor>
        </w:drawing>
      </w:r>
    </w:p>
    <w:p w:rsidR="000E2CDF" w:rsidRDefault="000E2CDF" w:rsidP="000156CD">
      <w:pPr>
        <w:autoSpaceDE w:val="0"/>
        <w:autoSpaceDN w:val="0"/>
        <w:adjustRightInd w:val="0"/>
        <w:spacing w:line="480" w:lineRule="auto"/>
        <w:jc w:val="both"/>
        <w:rPr>
          <w:rFonts w:ascii="Arial" w:hAnsi="Arial" w:cs="Arial"/>
          <w:color w:val="000000"/>
        </w:rPr>
      </w:pPr>
    </w:p>
    <w:p w:rsidR="000E2CDF" w:rsidRDefault="000E2CDF" w:rsidP="000156CD">
      <w:pPr>
        <w:autoSpaceDE w:val="0"/>
        <w:autoSpaceDN w:val="0"/>
        <w:adjustRightInd w:val="0"/>
        <w:spacing w:line="480" w:lineRule="auto"/>
        <w:jc w:val="both"/>
        <w:rPr>
          <w:rFonts w:ascii="Arial" w:hAnsi="Arial" w:cs="Arial"/>
          <w:color w:val="000000"/>
        </w:rPr>
      </w:pPr>
    </w:p>
    <w:p w:rsidR="000E2CDF" w:rsidRDefault="000E2CDF" w:rsidP="000156CD">
      <w:pPr>
        <w:autoSpaceDE w:val="0"/>
        <w:autoSpaceDN w:val="0"/>
        <w:adjustRightInd w:val="0"/>
        <w:spacing w:line="480" w:lineRule="auto"/>
        <w:jc w:val="both"/>
        <w:rPr>
          <w:rFonts w:ascii="Arial" w:hAnsi="Arial" w:cs="Arial"/>
          <w:color w:val="000000"/>
        </w:rPr>
      </w:pPr>
    </w:p>
    <w:p w:rsidR="000E2CDF" w:rsidRDefault="000E2CDF" w:rsidP="000156CD">
      <w:pPr>
        <w:autoSpaceDE w:val="0"/>
        <w:autoSpaceDN w:val="0"/>
        <w:adjustRightInd w:val="0"/>
        <w:spacing w:line="480" w:lineRule="auto"/>
        <w:jc w:val="both"/>
        <w:rPr>
          <w:rFonts w:ascii="Arial" w:hAnsi="Arial" w:cs="Arial"/>
          <w:color w:val="000000"/>
        </w:rPr>
      </w:pPr>
    </w:p>
    <w:p w:rsidR="000E2CDF" w:rsidRDefault="00AE76E1" w:rsidP="000156CD">
      <w:pPr>
        <w:autoSpaceDE w:val="0"/>
        <w:autoSpaceDN w:val="0"/>
        <w:adjustRightInd w:val="0"/>
        <w:spacing w:line="480" w:lineRule="auto"/>
        <w:jc w:val="both"/>
        <w:rPr>
          <w:rFonts w:ascii="Arial" w:hAnsi="Arial" w:cs="Arial"/>
          <w:color w:val="000000"/>
        </w:rPr>
      </w:pPr>
      <w:r>
        <w:rPr>
          <w:rFonts w:ascii="Arial" w:hAnsi="Arial" w:cs="Arial"/>
          <w:noProof/>
          <w:color w:val="000000"/>
        </w:rPr>
        <w:pict>
          <v:shape id="_x0000_s1112" type="#_x0000_t202" style="position:absolute;left:0;text-align:left;margin-left:-306pt;margin-top:15pt;width:171pt;height:27pt;z-index:251655168" wrapcoords="0 0 21600 0 21600 21600 0 21600 0 0" filled="f" stroked="f">
            <v:textbox>
              <w:txbxContent>
                <w:p w:rsidR="00AE76E1" w:rsidRDefault="00AE76E1">
                  <w:r>
                    <w:t xml:space="preserve"> </w:t>
                  </w:r>
                  <w:r w:rsidRPr="00AE76E1">
                    <w:rPr>
                      <w:rFonts w:ascii="Arial" w:hAnsi="Arial" w:cs="Arial"/>
                    </w:rPr>
                    <w:t>Elaborado por</w:t>
                  </w:r>
                  <w:r>
                    <w:t>:</w:t>
                  </w:r>
                </w:p>
              </w:txbxContent>
            </v:textbox>
            <w10:wrap type="through"/>
          </v:shape>
        </w:pict>
      </w:r>
    </w:p>
    <w:p w:rsidR="000E2CDF" w:rsidRPr="006F2123" w:rsidRDefault="000E2CDF" w:rsidP="000156CD">
      <w:pPr>
        <w:autoSpaceDE w:val="0"/>
        <w:autoSpaceDN w:val="0"/>
        <w:adjustRightInd w:val="0"/>
        <w:spacing w:line="480" w:lineRule="auto"/>
        <w:jc w:val="both"/>
        <w:rPr>
          <w:rFonts w:ascii="Arial" w:hAnsi="Arial" w:cs="Arial"/>
          <w:color w:val="000000"/>
        </w:rPr>
      </w:pPr>
    </w:p>
    <w:p w:rsidR="006F2123" w:rsidRPr="00B4604E"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25472" behindDoc="0" locked="0" layoutInCell="1" allowOverlap="1">
            <wp:simplePos x="0" y="0"/>
            <wp:positionH relativeFrom="column">
              <wp:posOffset>0</wp:posOffset>
            </wp:positionH>
            <wp:positionV relativeFrom="paragraph">
              <wp:posOffset>175260</wp:posOffset>
            </wp:positionV>
            <wp:extent cx="4914900" cy="278638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4914900" cy="2786380"/>
                    </a:xfrm>
                    <a:prstGeom prst="rect">
                      <a:avLst/>
                    </a:prstGeom>
                    <a:noFill/>
                    <a:ln w="9525">
                      <a:noFill/>
                      <a:miter lim="800000"/>
                      <a:headEnd/>
                      <a:tailEnd/>
                    </a:ln>
                  </pic:spPr>
                </pic:pic>
              </a:graphicData>
            </a:graphic>
          </wp:anchor>
        </w:drawing>
      </w:r>
    </w:p>
    <w:p w:rsidR="001A41F9" w:rsidRPr="00552E12" w:rsidRDefault="001A41F9" w:rsidP="000156CD">
      <w:pPr>
        <w:autoSpaceDE w:val="0"/>
        <w:autoSpaceDN w:val="0"/>
        <w:adjustRightInd w:val="0"/>
        <w:spacing w:line="480" w:lineRule="auto"/>
        <w:jc w:val="both"/>
        <w:rPr>
          <w:rFonts w:ascii="Arial" w:hAnsi="Arial" w:cs="Arial"/>
          <w:color w:val="000000"/>
        </w:rPr>
      </w:pPr>
    </w:p>
    <w:p w:rsidR="00D075EC" w:rsidRPr="00552E12" w:rsidRDefault="00D075EC" w:rsidP="000156CD">
      <w:pPr>
        <w:autoSpaceDE w:val="0"/>
        <w:autoSpaceDN w:val="0"/>
        <w:adjustRightInd w:val="0"/>
        <w:spacing w:line="480" w:lineRule="auto"/>
        <w:jc w:val="both"/>
        <w:rPr>
          <w:rFonts w:ascii="Arial" w:hAnsi="Arial" w:cs="Arial"/>
          <w:color w:val="000000"/>
        </w:rPr>
      </w:pPr>
    </w:p>
    <w:p w:rsidR="000156CD" w:rsidRDefault="00012698" w:rsidP="000156CD">
      <w:pPr>
        <w:autoSpaceDE w:val="0"/>
        <w:autoSpaceDN w:val="0"/>
        <w:adjustRightInd w:val="0"/>
        <w:spacing w:line="480" w:lineRule="auto"/>
        <w:jc w:val="both"/>
        <w:rPr>
          <w:rFonts w:ascii="Arial" w:hAnsi="Arial" w:cs="Arial"/>
          <w:color w:val="000000"/>
        </w:rPr>
      </w:pPr>
      <w:r>
        <w:rPr>
          <w:rFonts w:ascii="Arial" w:hAnsi="Arial" w:cs="Arial"/>
          <w:color w:val="000000"/>
        </w:rPr>
        <w:t xml:space="preserve"> </w:t>
      </w:r>
    </w:p>
    <w:p w:rsidR="000156CD" w:rsidRPr="008F2C09" w:rsidRDefault="000156CD" w:rsidP="000156CD">
      <w:pPr>
        <w:autoSpaceDE w:val="0"/>
        <w:autoSpaceDN w:val="0"/>
        <w:adjustRightInd w:val="0"/>
        <w:spacing w:line="480" w:lineRule="auto"/>
        <w:jc w:val="both"/>
        <w:rPr>
          <w:rFonts w:ascii="Arial" w:hAnsi="Arial" w:cs="Arial"/>
          <w:color w:val="000000"/>
        </w:rPr>
      </w:pPr>
    </w:p>
    <w:p w:rsidR="006A7F0C" w:rsidRDefault="006A7F0C" w:rsidP="000156CD">
      <w:pPr>
        <w:autoSpaceDE w:val="0"/>
        <w:autoSpaceDN w:val="0"/>
        <w:adjustRightInd w:val="0"/>
        <w:spacing w:line="480" w:lineRule="auto"/>
        <w:jc w:val="both"/>
        <w:rPr>
          <w:rFonts w:ascii="Arial" w:hAnsi="Arial" w:cs="Arial"/>
          <w:b/>
          <w:color w:val="000000"/>
        </w:rPr>
      </w:pPr>
    </w:p>
    <w:p w:rsidR="006A7F0C" w:rsidRDefault="006A7F0C" w:rsidP="000156CD">
      <w:pPr>
        <w:autoSpaceDE w:val="0"/>
        <w:autoSpaceDN w:val="0"/>
        <w:adjustRightInd w:val="0"/>
        <w:spacing w:line="480" w:lineRule="auto"/>
        <w:jc w:val="both"/>
        <w:rPr>
          <w:rFonts w:ascii="Arial" w:hAnsi="Arial" w:cs="Arial"/>
          <w:b/>
          <w:color w:val="000000"/>
        </w:rPr>
      </w:pPr>
    </w:p>
    <w:p w:rsidR="006A7F0C" w:rsidRDefault="006A7F0C" w:rsidP="000156CD">
      <w:pPr>
        <w:autoSpaceDE w:val="0"/>
        <w:autoSpaceDN w:val="0"/>
        <w:adjustRightInd w:val="0"/>
        <w:spacing w:line="480" w:lineRule="auto"/>
        <w:jc w:val="both"/>
        <w:rPr>
          <w:rFonts w:ascii="Arial" w:hAnsi="Arial" w:cs="Arial"/>
          <w:b/>
          <w:color w:val="000000"/>
        </w:rPr>
      </w:pPr>
    </w:p>
    <w:p w:rsidR="006A7F0C" w:rsidRDefault="00AE76E1"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17" type="#_x0000_t202" style="position:absolute;left:0;text-align:left;margin-left:-306pt;margin-top:9.05pt;width:3in;height:27pt;z-index:251658240" wrapcoords="0 0 21600 0 21600 21600 0 21600 0 0" filled="f" stroked="f">
            <v:textbox>
              <w:txbxContent>
                <w:p w:rsidR="00AE76E1" w:rsidRPr="00AE76E1" w:rsidRDefault="00AE76E1" w:rsidP="00AE76E1">
                  <w:pPr>
                    <w:jc w:val="center"/>
                    <w:rPr>
                      <w:rFonts w:ascii="Arial" w:hAnsi="Arial" w:cs="Arial"/>
                    </w:rPr>
                  </w:pPr>
                  <w:r w:rsidRPr="00AE76E1">
                    <w:rPr>
                      <w:rFonts w:ascii="Arial" w:hAnsi="Arial" w:cs="Arial"/>
                    </w:rPr>
                    <w:t>Elaborado por: María López</w:t>
                  </w:r>
                </w:p>
              </w:txbxContent>
            </v:textbox>
            <w10:wrap type="through"/>
          </v:shape>
        </w:pict>
      </w:r>
    </w:p>
    <w:p w:rsidR="006A7F0C" w:rsidRDefault="006A7F0C"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224BBC" w:rsidRDefault="00224BBC"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r w:rsidRPr="00D3760B">
        <w:rPr>
          <w:rFonts w:ascii="Arial" w:hAnsi="Arial" w:cs="Arial"/>
          <w:b/>
          <w:color w:val="000000"/>
        </w:rPr>
        <w:lastRenderedPageBreak/>
        <w:t xml:space="preserve">Variable X3: Conoce </w:t>
      </w:r>
      <w:smartTag w:uri="urn:schemas-microsoft-com:office:smarttags" w:element="PersonName">
        <w:smartTagPr>
          <w:attr w:name="ProductID" w:val="la Misi￳n"/>
        </w:smartTagPr>
        <w:r w:rsidRPr="00D3760B">
          <w:rPr>
            <w:rFonts w:ascii="Arial" w:hAnsi="Arial" w:cs="Arial"/>
            <w:b/>
            <w:color w:val="000000"/>
          </w:rPr>
          <w:t>la Misión</w:t>
        </w:r>
      </w:smartTag>
      <w:r w:rsidRPr="00D3760B">
        <w:rPr>
          <w:rFonts w:ascii="Arial" w:hAnsi="Arial" w:cs="Arial"/>
          <w:b/>
          <w:color w:val="000000"/>
        </w:rPr>
        <w:t xml:space="preserve"> de la entidad</w:t>
      </w:r>
      <w:r>
        <w:rPr>
          <w:rFonts w:ascii="Arial" w:hAnsi="Arial" w:cs="Arial"/>
          <w:b/>
          <w:color w:val="000000"/>
        </w:rPr>
        <w:t>.</w:t>
      </w:r>
    </w:p>
    <w:p w:rsidR="00D3760B" w:rsidRPr="00D3760B" w:rsidRDefault="00D3760B" w:rsidP="000156CD">
      <w:pPr>
        <w:autoSpaceDE w:val="0"/>
        <w:autoSpaceDN w:val="0"/>
        <w:adjustRightInd w:val="0"/>
        <w:spacing w:line="480" w:lineRule="auto"/>
        <w:jc w:val="both"/>
        <w:rPr>
          <w:rFonts w:ascii="Arial" w:hAnsi="Arial" w:cs="Arial"/>
          <w:color w:val="000000"/>
        </w:rPr>
      </w:pPr>
      <w:r w:rsidRPr="00D3760B">
        <w:rPr>
          <w:rFonts w:ascii="Arial" w:hAnsi="Arial" w:cs="Arial"/>
          <w:color w:val="000000"/>
        </w:rPr>
        <w:t xml:space="preserve">En el análisis de esta variable se puede observar que el 22% conoce </w:t>
      </w:r>
      <w:smartTag w:uri="urn:schemas-microsoft-com:office:smarttags" w:element="PersonName">
        <w:smartTagPr>
          <w:attr w:name="ProductID" w:val="la Misi￳n"/>
        </w:smartTagPr>
        <w:r w:rsidRPr="00D3760B">
          <w:rPr>
            <w:rFonts w:ascii="Arial" w:hAnsi="Arial" w:cs="Arial"/>
            <w:color w:val="000000"/>
          </w:rPr>
          <w:t>la Misión</w:t>
        </w:r>
      </w:smartTag>
      <w:r w:rsidRPr="00D3760B">
        <w:rPr>
          <w:rFonts w:ascii="Arial" w:hAnsi="Arial" w:cs="Arial"/>
          <w:color w:val="000000"/>
        </w:rPr>
        <w:t xml:space="preserve"> de la empresa y un 12% no la conocen</w:t>
      </w:r>
      <w:r>
        <w:rPr>
          <w:rFonts w:ascii="Arial" w:hAnsi="Arial" w:cs="Arial"/>
          <w:color w:val="000000"/>
        </w:rPr>
        <w:t>.</w:t>
      </w:r>
    </w:p>
    <w:p w:rsidR="00D3760B" w:rsidRPr="00D3760B"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26496" behindDoc="0" locked="0" layoutInCell="1" allowOverlap="1">
            <wp:simplePos x="0" y="0"/>
            <wp:positionH relativeFrom="column">
              <wp:posOffset>0</wp:posOffset>
            </wp:positionH>
            <wp:positionV relativeFrom="paragraph">
              <wp:posOffset>6985</wp:posOffset>
            </wp:positionV>
            <wp:extent cx="4800600" cy="2271395"/>
            <wp:effectExtent l="1905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a:stretch>
                      <a:fillRect/>
                    </a:stretch>
                  </pic:blipFill>
                  <pic:spPr bwMode="auto">
                    <a:xfrm>
                      <a:off x="0" y="0"/>
                      <a:ext cx="4800600" cy="2271395"/>
                    </a:xfrm>
                    <a:prstGeom prst="rect">
                      <a:avLst/>
                    </a:prstGeom>
                    <a:noFill/>
                    <a:ln w="9525">
                      <a:noFill/>
                      <a:miter lim="800000"/>
                      <a:headEnd/>
                      <a:tailEnd/>
                    </a:ln>
                  </pic:spPr>
                </pic:pic>
              </a:graphicData>
            </a:graphic>
          </wp:anchor>
        </w:drawing>
      </w:r>
    </w:p>
    <w:p w:rsidR="006A7F0C" w:rsidRDefault="006A7F0C"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AE76E1"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19" type="#_x0000_t202" style="position:absolute;left:0;text-align:left;margin-left:-315pt;margin-top:22.2pt;width:162pt;height:27pt;z-index:251659264" wrapcoords="0 0 21600 0 21600 21600 0 21600 0 0" filled="f" stroked="f">
            <v:textbox style="mso-next-textbox:#_x0000_s1119">
              <w:txbxContent>
                <w:p w:rsidR="00AE76E1" w:rsidRPr="00AE76E1" w:rsidRDefault="00AE76E1">
                  <w:pPr>
                    <w:rPr>
                      <w:rFonts w:ascii="Arial" w:hAnsi="Arial" w:cs="Arial"/>
                    </w:rPr>
                  </w:pPr>
                  <w:r>
                    <w:t xml:space="preserve">   </w:t>
                  </w:r>
                  <w:r w:rsidRPr="00AE76E1">
                    <w:rPr>
                      <w:rFonts w:ascii="Arial" w:hAnsi="Arial" w:cs="Arial"/>
                    </w:rPr>
                    <w:t>Elaborado por:</w:t>
                  </w:r>
                </w:p>
              </w:txbxContent>
            </v:textbox>
            <w10:wrap type="through"/>
          </v:shape>
        </w:pict>
      </w: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Pr="00235390"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27520" behindDoc="0" locked="0" layoutInCell="1" allowOverlap="1">
            <wp:simplePos x="0" y="0"/>
            <wp:positionH relativeFrom="column">
              <wp:posOffset>0</wp:posOffset>
            </wp:positionH>
            <wp:positionV relativeFrom="paragraph">
              <wp:posOffset>-3810</wp:posOffset>
            </wp:positionV>
            <wp:extent cx="4800600" cy="2435225"/>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4800600" cy="2435225"/>
                    </a:xfrm>
                    <a:prstGeom prst="rect">
                      <a:avLst/>
                    </a:prstGeom>
                    <a:noFill/>
                    <a:ln w="9525">
                      <a:noFill/>
                      <a:miter lim="800000"/>
                      <a:headEnd/>
                      <a:tailEnd/>
                    </a:ln>
                  </pic:spPr>
                </pic:pic>
              </a:graphicData>
            </a:graphic>
          </wp:anchor>
        </w:drawing>
      </w: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AE76E1"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16" type="#_x0000_t202" style="position:absolute;left:0;text-align:left;margin-left:-297pt;margin-top:25.85pt;width:3in;height:27pt;z-index:251657216" wrapcoords="0 0 21600 0 21600 21600 0 21600 0 0" filled="f" stroked="f">
            <v:textbox style="mso-next-textbox:#_x0000_s1116">
              <w:txbxContent>
                <w:p w:rsidR="00AE76E1" w:rsidRPr="00AE76E1" w:rsidRDefault="00AE76E1" w:rsidP="00AE76E1">
                  <w:pPr>
                    <w:jc w:val="center"/>
                    <w:rPr>
                      <w:rFonts w:ascii="Arial" w:hAnsi="Arial" w:cs="Arial"/>
                    </w:rPr>
                  </w:pPr>
                  <w:r w:rsidRPr="00AE76E1">
                    <w:rPr>
                      <w:rFonts w:ascii="Arial" w:hAnsi="Arial" w:cs="Arial"/>
                    </w:rPr>
                    <w:t>Elaborado por: María López</w:t>
                  </w:r>
                </w:p>
              </w:txbxContent>
            </v:textbox>
            <w10:wrap type="through"/>
          </v:shape>
        </w:pict>
      </w: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235390" w:rsidP="000156CD">
      <w:pPr>
        <w:autoSpaceDE w:val="0"/>
        <w:autoSpaceDN w:val="0"/>
        <w:adjustRightInd w:val="0"/>
        <w:spacing w:line="480" w:lineRule="auto"/>
        <w:jc w:val="both"/>
        <w:rPr>
          <w:rFonts w:ascii="Arial" w:hAnsi="Arial" w:cs="Arial"/>
          <w:b/>
          <w:color w:val="000000"/>
        </w:rPr>
      </w:pPr>
      <w:r w:rsidRPr="00235390">
        <w:rPr>
          <w:rFonts w:ascii="Arial" w:hAnsi="Arial" w:cs="Arial"/>
          <w:b/>
          <w:color w:val="000000"/>
        </w:rPr>
        <w:lastRenderedPageBreak/>
        <w:t>Variable X4: Conoce los Manuales de Procedimientos</w:t>
      </w:r>
    </w:p>
    <w:p w:rsidR="005532C9" w:rsidRPr="005532C9" w:rsidRDefault="005532C9" w:rsidP="000156CD">
      <w:pPr>
        <w:autoSpaceDE w:val="0"/>
        <w:autoSpaceDN w:val="0"/>
        <w:adjustRightInd w:val="0"/>
        <w:spacing w:line="480" w:lineRule="auto"/>
        <w:jc w:val="both"/>
        <w:rPr>
          <w:rFonts w:ascii="Arial" w:hAnsi="Arial" w:cs="Arial"/>
          <w:color w:val="000000"/>
        </w:rPr>
      </w:pPr>
      <w:r w:rsidRPr="005532C9">
        <w:rPr>
          <w:rFonts w:ascii="Arial" w:hAnsi="Arial" w:cs="Arial"/>
          <w:color w:val="000000"/>
        </w:rPr>
        <w:t>De acuerdo a los resultados del total de la población el 84% del departamento conoce los manuales de procedimientos y el 16% no los conoce.</w:t>
      </w:r>
    </w:p>
    <w:p w:rsidR="00235390"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28544" behindDoc="0" locked="0" layoutInCell="1" allowOverlap="1">
            <wp:simplePos x="0" y="0"/>
            <wp:positionH relativeFrom="column">
              <wp:posOffset>0</wp:posOffset>
            </wp:positionH>
            <wp:positionV relativeFrom="paragraph">
              <wp:posOffset>213360</wp:posOffset>
            </wp:positionV>
            <wp:extent cx="4914900" cy="2400300"/>
            <wp:effectExtent l="1905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srcRect/>
                    <a:stretch>
                      <a:fillRect/>
                    </a:stretch>
                  </pic:blipFill>
                  <pic:spPr bwMode="auto">
                    <a:xfrm>
                      <a:off x="0" y="0"/>
                      <a:ext cx="4914900" cy="2400300"/>
                    </a:xfrm>
                    <a:prstGeom prst="rect">
                      <a:avLst/>
                    </a:prstGeom>
                    <a:noFill/>
                    <a:ln w="9525">
                      <a:noFill/>
                      <a:miter lim="800000"/>
                      <a:headEnd/>
                      <a:tailEnd/>
                    </a:ln>
                  </pic:spPr>
                </pic:pic>
              </a:graphicData>
            </a:graphic>
          </wp:anchor>
        </w:drawing>
      </w:r>
    </w:p>
    <w:p w:rsidR="00235390" w:rsidRDefault="00235390" w:rsidP="000156CD">
      <w:pPr>
        <w:autoSpaceDE w:val="0"/>
        <w:autoSpaceDN w:val="0"/>
        <w:adjustRightInd w:val="0"/>
        <w:spacing w:line="480" w:lineRule="auto"/>
        <w:jc w:val="both"/>
        <w:rPr>
          <w:rFonts w:ascii="Arial" w:hAnsi="Arial" w:cs="Arial"/>
          <w:b/>
          <w:color w:val="000000"/>
        </w:rPr>
      </w:pPr>
    </w:p>
    <w:p w:rsidR="00235390" w:rsidRPr="00235390" w:rsidRDefault="00235390"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D3760B" w:rsidRDefault="00D3760B" w:rsidP="000156CD">
      <w:pPr>
        <w:autoSpaceDE w:val="0"/>
        <w:autoSpaceDN w:val="0"/>
        <w:adjustRightInd w:val="0"/>
        <w:spacing w:line="480" w:lineRule="auto"/>
        <w:jc w:val="both"/>
        <w:rPr>
          <w:rFonts w:ascii="Arial" w:hAnsi="Arial" w:cs="Arial"/>
          <w:b/>
          <w:color w:val="000000"/>
        </w:rPr>
      </w:pPr>
    </w:p>
    <w:p w:rsidR="00235390" w:rsidRDefault="003F26C4" w:rsidP="000156CD">
      <w:pPr>
        <w:autoSpaceDE w:val="0"/>
        <w:autoSpaceDN w:val="0"/>
        <w:adjustRightInd w:val="0"/>
        <w:spacing w:line="480" w:lineRule="auto"/>
        <w:jc w:val="both"/>
        <w:rPr>
          <w:rFonts w:ascii="Arial" w:hAnsi="Arial" w:cs="Arial"/>
          <w:b/>
          <w:color w:val="000000"/>
        </w:rPr>
      </w:pPr>
      <w:r>
        <w:rPr>
          <w:rFonts w:ascii="Arial" w:hAnsi="Arial" w:cs="Arial"/>
          <w:noProof/>
          <w:color w:val="000000"/>
        </w:rPr>
        <w:pict>
          <v:shape id="_x0000_s1122" type="#_x0000_t202" style="position:absolute;left:0;text-align:left;margin-left:-315pt;margin-top:48.6pt;width:126pt;height:27pt;z-index:251660288" wrapcoords="0 0 21600 0 21600 21600 0 21600 0 0" filled="f" stroked="f">
            <v:textbox>
              <w:txbxContent>
                <w:p w:rsidR="003F26C4" w:rsidRPr="003F26C4" w:rsidRDefault="003F26C4">
                  <w:pPr>
                    <w:rPr>
                      <w:rFonts w:ascii="Arial" w:hAnsi="Arial" w:cs="Arial"/>
                    </w:rPr>
                  </w:pPr>
                  <w:r>
                    <w:rPr>
                      <w:rFonts w:ascii="Arial" w:hAnsi="Arial" w:cs="Arial"/>
                    </w:rPr>
                    <w:t xml:space="preserve"> </w:t>
                  </w:r>
                  <w:r w:rsidRPr="003F26C4">
                    <w:rPr>
                      <w:rFonts w:ascii="Arial" w:hAnsi="Arial" w:cs="Arial"/>
                    </w:rPr>
                    <w:t>Elaborado por:</w:t>
                  </w:r>
                </w:p>
              </w:txbxContent>
            </v:textbox>
            <w10:wrap type="through"/>
          </v:shape>
        </w:pict>
      </w:r>
    </w:p>
    <w:p w:rsidR="00235390" w:rsidRDefault="00235390" w:rsidP="000156CD">
      <w:pPr>
        <w:autoSpaceDE w:val="0"/>
        <w:autoSpaceDN w:val="0"/>
        <w:adjustRightInd w:val="0"/>
        <w:spacing w:line="480" w:lineRule="auto"/>
        <w:jc w:val="both"/>
        <w:rPr>
          <w:rFonts w:ascii="Arial" w:hAnsi="Arial" w:cs="Arial"/>
          <w:b/>
          <w:color w:val="000000"/>
        </w:rPr>
      </w:pPr>
    </w:p>
    <w:p w:rsidR="00235390" w:rsidRDefault="00235390" w:rsidP="000156CD">
      <w:pPr>
        <w:autoSpaceDE w:val="0"/>
        <w:autoSpaceDN w:val="0"/>
        <w:adjustRightInd w:val="0"/>
        <w:spacing w:line="480" w:lineRule="auto"/>
        <w:jc w:val="both"/>
        <w:rPr>
          <w:rFonts w:ascii="Arial" w:hAnsi="Arial" w:cs="Arial"/>
          <w:b/>
          <w:color w:val="000000"/>
        </w:rPr>
      </w:pPr>
    </w:p>
    <w:p w:rsidR="00235390"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29568" behindDoc="0" locked="0" layoutInCell="1" allowOverlap="1">
            <wp:simplePos x="0" y="0"/>
            <wp:positionH relativeFrom="column">
              <wp:posOffset>0</wp:posOffset>
            </wp:positionH>
            <wp:positionV relativeFrom="paragraph">
              <wp:posOffset>137795</wp:posOffset>
            </wp:positionV>
            <wp:extent cx="4800600" cy="2435225"/>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4800600" cy="2435225"/>
                    </a:xfrm>
                    <a:prstGeom prst="rect">
                      <a:avLst/>
                    </a:prstGeom>
                    <a:noFill/>
                    <a:ln w="9525">
                      <a:noFill/>
                      <a:miter lim="800000"/>
                      <a:headEnd/>
                      <a:tailEnd/>
                    </a:ln>
                  </pic:spPr>
                </pic:pic>
              </a:graphicData>
            </a:graphic>
          </wp:anchor>
        </w:drawing>
      </w:r>
    </w:p>
    <w:p w:rsidR="00235390" w:rsidRPr="00235390" w:rsidRDefault="00235390" w:rsidP="000156CD">
      <w:pPr>
        <w:autoSpaceDE w:val="0"/>
        <w:autoSpaceDN w:val="0"/>
        <w:adjustRightInd w:val="0"/>
        <w:spacing w:line="480" w:lineRule="auto"/>
        <w:jc w:val="both"/>
        <w:rPr>
          <w:rFonts w:ascii="Arial" w:hAnsi="Arial" w:cs="Arial"/>
          <w:b/>
          <w:color w:val="000000"/>
        </w:rPr>
      </w:pPr>
    </w:p>
    <w:p w:rsidR="00235390" w:rsidRDefault="00235390" w:rsidP="000156CD">
      <w:pPr>
        <w:autoSpaceDE w:val="0"/>
        <w:autoSpaceDN w:val="0"/>
        <w:adjustRightInd w:val="0"/>
        <w:spacing w:line="480" w:lineRule="auto"/>
        <w:jc w:val="both"/>
        <w:rPr>
          <w:rFonts w:ascii="Arial" w:hAnsi="Arial" w:cs="Arial"/>
          <w:b/>
          <w:color w:val="000000"/>
        </w:rPr>
      </w:pPr>
    </w:p>
    <w:p w:rsidR="00235390" w:rsidRDefault="00235390" w:rsidP="000156CD">
      <w:pPr>
        <w:autoSpaceDE w:val="0"/>
        <w:autoSpaceDN w:val="0"/>
        <w:adjustRightInd w:val="0"/>
        <w:spacing w:line="480" w:lineRule="auto"/>
        <w:jc w:val="both"/>
        <w:rPr>
          <w:rFonts w:ascii="Arial" w:hAnsi="Arial" w:cs="Arial"/>
          <w:b/>
          <w:color w:val="000000"/>
        </w:rPr>
      </w:pPr>
    </w:p>
    <w:p w:rsidR="00235390" w:rsidRDefault="00235390" w:rsidP="000156CD">
      <w:pPr>
        <w:autoSpaceDE w:val="0"/>
        <w:autoSpaceDN w:val="0"/>
        <w:adjustRightInd w:val="0"/>
        <w:spacing w:line="480" w:lineRule="auto"/>
        <w:jc w:val="both"/>
        <w:rPr>
          <w:rFonts w:ascii="Arial" w:hAnsi="Arial" w:cs="Arial"/>
          <w:b/>
          <w:color w:val="000000"/>
        </w:rPr>
      </w:pPr>
    </w:p>
    <w:p w:rsidR="00235390" w:rsidRDefault="00235390" w:rsidP="000156CD">
      <w:pPr>
        <w:autoSpaceDE w:val="0"/>
        <w:autoSpaceDN w:val="0"/>
        <w:adjustRightInd w:val="0"/>
        <w:spacing w:line="480" w:lineRule="auto"/>
        <w:jc w:val="both"/>
        <w:rPr>
          <w:rFonts w:ascii="Arial" w:hAnsi="Arial" w:cs="Arial"/>
          <w:b/>
          <w:color w:val="000000"/>
        </w:rPr>
      </w:pPr>
    </w:p>
    <w:p w:rsidR="00235390" w:rsidRDefault="00AE76E1"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15" type="#_x0000_t202" style="position:absolute;left:0;text-align:left;margin-left:-315pt;margin-top:34.25pt;width:3in;height:27pt;z-index:251656192" wrapcoords="0 0 21600 0 21600 21600 0 21600 0 0" filled="f" stroked="f">
            <v:textbox>
              <w:txbxContent>
                <w:p w:rsidR="00AE76E1" w:rsidRPr="00AE76E1" w:rsidRDefault="00AE76E1" w:rsidP="00AE76E1">
                  <w:pPr>
                    <w:jc w:val="center"/>
                    <w:rPr>
                      <w:rFonts w:ascii="Arial" w:hAnsi="Arial" w:cs="Arial"/>
                    </w:rPr>
                  </w:pPr>
                  <w:r w:rsidRPr="00AE76E1">
                    <w:rPr>
                      <w:rFonts w:ascii="Arial" w:hAnsi="Arial" w:cs="Arial"/>
                    </w:rPr>
                    <w:t>Elaborado por: María López</w:t>
                  </w:r>
                </w:p>
              </w:txbxContent>
            </v:textbox>
            <w10:wrap type="through"/>
          </v:shape>
        </w:pict>
      </w:r>
    </w:p>
    <w:p w:rsidR="00235390" w:rsidRDefault="005532C9" w:rsidP="000156CD">
      <w:pPr>
        <w:autoSpaceDE w:val="0"/>
        <w:autoSpaceDN w:val="0"/>
        <w:adjustRightInd w:val="0"/>
        <w:spacing w:line="480" w:lineRule="auto"/>
        <w:jc w:val="both"/>
        <w:rPr>
          <w:rFonts w:ascii="Arial" w:hAnsi="Arial" w:cs="Arial"/>
          <w:b/>
          <w:color w:val="000000"/>
        </w:rPr>
      </w:pPr>
      <w:r w:rsidRPr="005532C9">
        <w:rPr>
          <w:rFonts w:ascii="Arial" w:hAnsi="Arial" w:cs="Arial"/>
          <w:b/>
          <w:color w:val="000000"/>
        </w:rPr>
        <w:lastRenderedPageBreak/>
        <w:t>Variable X5: Se realiza rotación del personal</w:t>
      </w:r>
    </w:p>
    <w:p w:rsidR="005532C9" w:rsidRDefault="005532C9" w:rsidP="000156CD">
      <w:pPr>
        <w:autoSpaceDE w:val="0"/>
        <w:autoSpaceDN w:val="0"/>
        <w:adjustRightInd w:val="0"/>
        <w:spacing w:line="480" w:lineRule="auto"/>
        <w:jc w:val="both"/>
        <w:rPr>
          <w:rFonts w:ascii="Arial" w:hAnsi="Arial" w:cs="Arial"/>
          <w:color w:val="000000"/>
        </w:rPr>
      </w:pPr>
      <w:r w:rsidRPr="005532C9">
        <w:rPr>
          <w:rFonts w:ascii="Arial" w:hAnsi="Arial" w:cs="Arial"/>
          <w:color w:val="000000"/>
        </w:rPr>
        <w:t xml:space="preserve">En los resultados se puede observar que el </w:t>
      </w:r>
      <w:r w:rsidR="00A55C9C">
        <w:rPr>
          <w:rFonts w:ascii="Arial" w:hAnsi="Arial" w:cs="Arial"/>
          <w:color w:val="000000"/>
        </w:rPr>
        <w:t>96% dicen que en el departamento no se realizan periodos de rotación y apenas el 4% dice que si se realiza.</w:t>
      </w:r>
    </w:p>
    <w:p w:rsidR="00A55C9C" w:rsidRPr="005532C9"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30592" behindDoc="0" locked="0" layoutInCell="1" allowOverlap="1">
            <wp:simplePos x="0" y="0"/>
            <wp:positionH relativeFrom="column">
              <wp:posOffset>0</wp:posOffset>
            </wp:positionH>
            <wp:positionV relativeFrom="paragraph">
              <wp:posOffset>297180</wp:posOffset>
            </wp:positionV>
            <wp:extent cx="4914900" cy="2644140"/>
            <wp:effectExtent l="1905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srcRect/>
                    <a:stretch>
                      <a:fillRect/>
                    </a:stretch>
                  </pic:blipFill>
                  <pic:spPr bwMode="auto">
                    <a:xfrm>
                      <a:off x="0" y="0"/>
                      <a:ext cx="4914900" cy="2644140"/>
                    </a:xfrm>
                    <a:prstGeom prst="rect">
                      <a:avLst/>
                    </a:prstGeom>
                    <a:noFill/>
                    <a:ln w="9525">
                      <a:noFill/>
                      <a:miter lim="800000"/>
                      <a:headEnd/>
                      <a:tailEnd/>
                    </a:ln>
                  </pic:spPr>
                </pic:pic>
              </a:graphicData>
            </a:graphic>
          </wp:anchor>
        </w:drawing>
      </w:r>
    </w:p>
    <w:p w:rsidR="00235390" w:rsidRPr="005532C9" w:rsidRDefault="00235390" w:rsidP="000156CD">
      <w:pPr>
        <w:autoSpaceDE w:val="0"/>
        <w:autoSpaceDN w:val="0"/>
        <w:adjustRightInd w:val="0"/>
        <w:spacing w:line="480" w:lineRule="auto"/>
        <w:jc w:val="both"/>
        <w:rPr>
          <w:rFonts w:ascii="Arial" w:hAnsi="Arial" w:cs="Arial"/>
          <w:b/>
          <w:color w:val="000000"/>
        </w:rPr>
      </w:pPr>
    </w:p>
    <w:p w:rsidR="005532C9" w:rsidRDefault="005532C9" w:rsidP="000156CD">
      <w:pPr>
        <w:autoSpaceDE w:val="0"/>
        <w:autoSpaceDN w:val="0"/>
        <w:adjustRightInd w:val="0"/>
        <w:spacing w:line="480" w:lineRule="auto"/>
        <w:jc w:val="both"/>
        <w:rPr>
          <w:rFonts w:ascii="Arial" w:hAnsi="Arial" w:cs="Arial"/>
          <w:b/>
          <w:color w:val="000000"/>
        </w:rPr>
      </w:pPr>
    </w:p>
    <w:p w:rsidR="005532C9" w:rsidRDefault="005532C9" w:rsidP="000156CD">
      <w:pPr>
        <w:autoSpaceDE w:val="0"/>
        <w:autoSpaceDN w:val="0"/>
        <w:adjustRightInd w:val="0"/>
        <w:spacing w:line="480" w:lineRule="auto"/>
        <w:jc w:val="both"/>
        <w:rPr>
          <w:rFonts w:ascii="Arial" w:hAnsi="Arial" w:cs="Arial"/>
          <w:b/>
          <w:color w:val="000000"/>
        </w:rPr>
      </w:pPr>
    </w:p>
    <w:p w:rsidR="005532C9" w:rsidRDefault="005532C9" w:rsidP="000156CD">
      <w:pPr>
        <w:autoSpaceDE w:val="0"/>
        <w:autoSpaceDN w:val="0"/>
        <w:adjustRightInd w:val="0"/>
        <w:spacing w:line="480" w:lineRule="auto"/>
        <w:jc w:val="both"/>
        <w:rPr>
          <w:rFonts w:ascii="Arial" w:hAnsi="Arial" w:cs="Arial"/>
          <w:b/>
          <w:color w:val="000000"/>
        </w:rPr>
      </w:pPr>
    </w:p>
    <w:p w:rsidR="005532C9" w:rsidRDefault="005532C9" w:rsidP="000156CD">
      <w:pPr>
        <w:autoSpaceDE w:val="0"/>
        <w:autoSpaceDN w:val="0"/>
        <w:adjustRightInd w:val="0"/>
        <w:spacing w:line="480" w:lineRule="auto"/>
        <w:jc w:val="both"/>
        <w:rPr>
          <w:rFonts w:ascii="Arial" w:hAnsi="Arial" w:cs="Arial"/>
          <w:b/>
          <w:color w:val="000000"/>
        </w:rPr>
      </w:pPr>
    </w:p>
    <w:p w:rsidR="005532C9" w:rsidRDefault="005532C9" w:rsidP="000156CD">
      <w:pPr>
        <w:autoSpaceDE w:val="0"/>
        <w:autoSpaceDN w:val="0"/>
        <w:adjustRightInd w:val="0"/>
        <w:spacing w:line="480" w:lineRule="auto"/>
        <w:jc w:val="both"/>
        <w:rPr>
          <w:rFonts w:ascii="Arial" w:hAnsi="Arial" w:cs="Arial"/>
          <w:b/>
          <w:color w:val="000000"/>
        </w:rPr>
      </w:pPr>
    </w:p>
    <w:p w:rsidR="005532C9" w:rsidRDefault="00224BBC"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49" type="#_x0000_t202" style="position:absolute;left:0;text-align:left;margin-left:-342pt;margin-top:20.45pt;width:189pt;height:18pt;z-index:251674624" wrapcoords="0 0 21600 0 21600 21600 0 21600 0 0" filled="f" stroked="f">
            <v:textbox style="mso-next-textbox:#_x0000_s1149">
              <w:txbxContent>
                <w:p w:rsidR="00224BBC" w:rsidRPr="00224BBC" w:rsidRDefault="00224BBC">
                  <w:pPr>
                    <w:rPr>
                      <w:rFonts w:ascii="Arial" w:hAnsi="Arial" w:cs="Arial"/>
                    </w:rPr>
                  </w:pPr>
                  <w:r>
                    <w:rPr>
                      <w:rFonts w:ascii="Arial" w:hAnsi="Arial" w:cs="Arial"/>
                    </w:rPr>
                    <w:t xml:space="preserve">         </w:t>
                  </w:r>
                  <w:r w:rsidRPr="00224BBC">
                    <w:rPr>
                      <w:rFonts w:ascii="Arial" w:hAnsi="Arial" w:cs="Arial"/>
                    </w:rPr>
                    <w:t>Elaborado por:</w:t>
                  </w:r>
                </w:p>
              </w:txbxContent>
            </v:textbox>
            <w10:wrap type="through"/>
          </v:shape>
        </w:pict>
      </w: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32C9"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31616" behindDoc="0" locked="0" layoutInCell="1" allowOverlap="1">
            <wp:simplePos x="0" y="0"/>
            <wp:positionH relativeFrom="column">
              <wp:posOffset>-228600</wp:posOffset>
            </wp:positionH>
            <wp:positionV relativeFrom="paragraph">
              <wp:posOffset>0</wp:posOffset>
            </wp:positionV>
            <wp:extent cx="4914900" cy="28130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srcRect/>
                    <a:stretch>
                      <a:fillRect/>
                    </a:stretch>
                  </pic:blipFill>
                  <pic:spPr bwMode="auto">
                    <a:xfrm>
                      <a:off x="0" y="0"/>
                      <a:ext cx="4914900" cy="2813050"/>
                    </a:xfrm>
                    <a:prstGeom prst="rect">
                      <a:avLst/>
                    </a:prstGeom>
                    <a:noFill/>
                    <a:ln w="9525">
                      <a:noFill/>
                      <a:miter lim="800000"/>
                      <a:headEnd/>
                      <a:tailEnd/>
                    </a:ln>
                  </pic:spPr>
                </pic:pic>
              </a:graphicData>
            </a:graphic>
          </wp:anchor>
        </w:drawing>
      </w:r>
    </w:p>
    <w:p w:rsidR="005532C9" w:rsidRDefault="005532C9" w:rsidP="000156CD">
      <w:pPr>
        <w:autoSpaceDE w:val="0"/>
        <w:autoSpaceDN w:val="0"/>
        <w:adjustRightInd w:val="0"/>
        <w:spacing w:line="480" w:lineRule="auto"/>
        <w:jc w:val="both"/>
        <w:rPr>
          <w:rFonts w:ascii="Arial" w:hAnsi="Arial" w:cs="Arial"/>
          <w:b/>
          <w:color w:val="000000"/>
        </w:rPr>
      </w:pPr>
    </w:p>
    <w:p w:rsidR="005532C9" w:rsidRDefault="005532C9" w:rsidP="000156CD">
      <w:pPr>
        <w:autoSpaceDE w:val="0"/>
        <w:autoSpaceDN w:val="0"/>
        <w:adjustRightInd w:val="0"/>
        <w:spacing w:line="480" w:lineRule="auto"/>
        <w:jc w:val="both"/>
        <w:rPr>
          <w:rFonts w:ascii="Arial" w:hAnsi="Arial" w:cs="Arial"/>
          <w:b/>
          <w:color w:val="000000"/>
        </w:rPr>
      </w:pPr>
    </w:p>
    <w:p w:rsidR="00A55C9C" w:rsidRDefault="00A55C9C" w:rsidP="000156CD">
      <w:pPr>
        <w:autoSpaceDE w:val="0"/>
        <w:autoSpaceDN w:val="0"/>
        <w:adjustRightInd w:val="0"/>
        <w:spacing w:line="480" w:lineRule="auto"/>
        <w:jc w:val="both"/>
        <w:rPr>
          <w:rFonts w:ascii="Arial" w:hAnsi="Arial" w:cs="Arial"/>
          <w:b/>
          <w:color w:val="000000"/>
        </w:rPr>
      </w:pPr>
    </w:p>
    <w:p w:rsidR="00A55C9C" w:rsidRDefault="00A55C9C" w:rsidP="000156CD">
      <w:pPr>
        <w:autoSpaceDE w:val="0"/>
        <w:autoSpaceDN w:val="0"/>
        <w:adjustRightInd w:val="0"/>
        <w:spacing w:line="480" w:lineRule="auto"/>
        <w:jc w:val="both"/>
        <w:rPr>
          <w:rFonts w:ascii="Arial" w:hAnsi="Arial" w:cs="Arial"/>
          <w:b/>
          <w:color w:val="000000"/>
        </w:rPr>
      </w:pPr>
    </w:p>
    <w:p w:rsidR="00A55C9C" w:rsidRDefault="00A55C9C" w:rsidP="000156CD">
      <w:pPr>
        <w:autoSpaceDE w:val="0"/>
        <w:autoSpaceDN w:val="0"/>
        <w:adjustRightInd w:val="0"/>
        <w:spacing w:line="480" w:lineRule="auto"/>
        <w:jc w:val="both"/>
        <w:rPr>
          <w:rFonts w:ascii="Arial" w:hAnsi="Arial" w:cs="Arial"/>
          <w:b/>
          <w:color w:val="000000"/>
        </w:rPr>
      </w:pPr>
    </w:p>
    <w:p w:rsidR="00A55C9C" w:rsidRDefault="00A55C9C" w:rsidP="000156CD">
      <w:pPr>
        <w:autoSpaceDE w:val="0"/>
        <w:autoSpaceDN w:val="0"/>
        <w:adjustRightInd w:val="0"/>
        <w:spacing w:line="480" w:lineRule="auto"/>
        <w:jc w:val="both"/>
        <w:rPr>
          <w:rFonts w:ascii="Arial" w:hAnsi="Arial" w:cs="Arial"/>
          <w:b/>
          <w:color w:val="000000"/>
        </w:rPr>
      </w:pPr>
    </w:p>
    <w:p w:rsidR="00A55C9C" w:rsidRDefault="00A55C9C" w:rsidP="000156CD">
      <w:pPr>
        <w:autoSpaceDE w:val="0"/>
        <w:autoSpaceDN w:val="0"/>
        <w:adjustRightInd w:val="0"/>
        <w:spacing w:line="480" w:lineRule="auto"/>
        <w:jc w:val="both"/>
        <w:rPr>
          <w:rFonts w:ascii="Arial" w:hAnsi="Arial" w:cs="Arial"/>
          <w:b/>
          <w:color w:val="000000"/>
        </w:rPr>
      </w:pPr>
    </w:p>
    <w:p w:rsidR="00A55C9C" w:rsidRDefault="00224BBC"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48" type="#_x0000_t202" style="position:absolute;left:0;text-align:left;margin-left:-279pt;margin-top:4.2pt;width:171pt;height:27pt;z-index:251673600" wrapcoords="0 0 21600 0 21600 21600 0 21600 0 0" filled="f" stroked="f">
            <v:textbox>
              <w:txbxContent>
                <w:p w:rsidR="00224BBC" w:rsidRPr="003F26C4" w:rsidRDefault="00224BBC" w:rsidP="00224BBC">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224BBC" w:rsidRDefault="00224BBC" w:rsidP="000156CD">
      <w:pPr>
        <w:autoSpaceDE w:val="0"/>
        <w:autoSpaceDN w:val="0"/>
        <w:adjustRightInd w:val="0"/>
        <w:spacing w:line="480" w:lineRule="auto"/>
        <w:jc w:val="both"/>
        <w:rPr>
          <w:rFonts w:ascii="Arial" w:hAnsi="Arial" w:cs="Arial"/>
          <w:b/>
          <w:color w:val="000000"/>
        </w:rPr>
      </w:pPr>
    </w:p>
    <w:p w:rsidR="00A55C9C" w:rsidRDefault="00A55C9C" w:rsidP="000156CD">
      <w:pPr>
        <w:autoSpaceDE w:val="0"/>
        <w:autoSpaceDN w:val="0"/>
        <w:adjustRightInd w:val="0"/>
        <w:spacing w:line="480" w:lineRule="auto"/>
        <w:jc w:val="both"/>
        <w:rPr>
          <w:rFonts w:ascii="Arial" w:hAnsi="Arial" w:cs="Arial"/>
          <w:b/>
          <w:color w:val="000000"/>
        </w:rPr>
      </w:pPr>
      <w:r w:rsidRPr="00A55C9C">
        <w:rPr>
          <w:rFonts w:ascii="Arial" w:hAnsi="Arial" w:cs="Arial"/>
          <w:b/>
          <w:color w:val="000000"/>
        </w:rPr>
        <w:t>Variable X6: Existe duplicidad de funciones</w:t>
      </w:r>
    </w:p>
    <w:p w:rsidR="00A55C9C" w:rsidRDefault="008C3E1A" w:rsidP="000156CD">
      <w:pPr>
        <w:autoSpaceDE w:val="0"/>
        <w:autoSpaceDN w:val="0"/>
        <w:adjustRightInd w:val="0"/>
        <w:spacing w:line="480" w:lineRule="auto"/>
        <w:jc w:val="both"/>
        <w:rPr>
          <w:rFonts w:ascii="Arial" w:hAnsi="Arial" w:cs="Arial"/>
          <w:color w:val="000000"/>
        </w:rPr>
      </w:pPr>
      <w:r>
        <w:rPr>
          <w:rFonts w:ascii="Arial" w:hAnsi="Arial" w:cs="Arial"/>
          <w:color w:val="000000"/>
        </w:rPr>
        <w:t>Este presento los siguientes resultados: el 88% de la población entrevistada dice que no existen duplicidad en las funciones mientras que un 12% dice lo contrario.</w:t>
      </w:r>
    </w:p>
    <w:p w:rsidR="008C3E1A" w:rsidRDefault="008C3E1A" w:rsidP="000156CD">
      <w:pPr>
        <w:autoSpaceDE w:val="0"/>
        <w:autoSpaceDN w:val="0"/>
        <w:adjustRightInd w:val="0"/>
        <w:spacing w:line="480" w:lineRule="auto"/>
        <w:jc w:val="both"/>
        <w:rPr>
          <w:rFonts w:ascii="Arial" w:hAnsi="Arial" w:cs="Arial"/>
          <w:color w:val="000000"/>
        </w:rPr>
      </w:pPr>
    </w:p>
    <w:p w:rsidR="008C3E1A" w:rsidRDefault="008C3E1A" w:rsidP="000156CD">
      <w:pPr>
        <w:autoSpaceDE w:val="0"/>
        <w:autoSpaceDN w:val="0"/>
        <w:adjustRightInd w:val="0"/>
        <w:spacing w:line="480" w:lineRule="auto"/>
        <w:jc w:val="both"/>
        <w:rPr>
          <w:rFonts w:ascii="Arial" w:hAnsi="Arial" w:cs="Arial"/>
          <w:color w:val="000000"/>
        </w:rPr>
      </w:pPr>
    </w:p>
    <w:p w:rsidR="0055753F" w:rsidRDefault="0055753F" w:rsidP="000156CD">
      <w:pPr>
        <w:autoSpaceDE w:val="0"/>
        <w:autoSpaceDN w:val="0"/>
        <w:adjustRightInd w:val="0"/>
        <w:spacing w:line="480" w:lineRule="auto"/>
        <w:jc w:val="both"/>
        <w:rPr>
          <w:rFonts w:ascii="Arial" w:hAnsi="Arial" w:cs="Arial"/>
          <w:color w:val="000000"/>
        </w:rPr>
      </w:pPr>
    </w:p>
    <w:p w:rsidR="0055753F" w:rsidRDefault="0055753F" w:rsidP="000156CD">
      <w:pPr>
        <w:autoSpaceDE w:val="0"/>
        <w:autoSpaceDN w:val="0"/>
        <w:adjustRightInd w:val="0"/>
        <w:spacing w:line="480" w:lineRule="auto"/>
        <w:jc w:val="both"/>
        <w:rPr>
          <w:rFonts w:ascii="Arial" w:hAnsi="Arial" w:cs="Arial"/>
          <w:color w:val="000000"/>
        </w:rPr>
      </w:pPr>
    </w:p>
    <w:p w:rsidR="0055753F" w:rsidRDefault="0055753F" w:rsidP="000156CD">
      <w:pPr>
        <w:autoSpaceDE w:val="0"/>
        <w:autoSpaceDN w:val="0"/>
        <w:adjustRightInd w:val="0"/>
        <w:spacing w:line="480" w:lineRule="auto"/>
        <w:jc w:val="both"/>
        <w:rPr>
          <w:rFonts w:ascii="Arial" w:hAnsi="Arial" w:cs="Arial"/>
          <w:color w:val="000000"/>
        </w:rPr>
      </w:pPr>
    </w:p>
    <w:p w:rsidR="0055753F" w:rsidRPr="00055AAD" w:rsidRDefault="005A579D" w:rsidP="000156CD">
      <w:pPr>
        <w:autoSpaceDE w:val="0"/>
        <w:autoSpaceDN w:val="0"/>
        <w:adjustRightInd w:val="0"/>
        <w:spacing w:line="480" w:lineRule="auto"/>
        <w:jc w:val="both"/>
        <w:rPr>
          <w:rFonts w:ascii="Arial" w:hAnsi="Arial" w:cs="Arial"/>
          <w:color w:val="000000"/>
        </w:rPr>
      </w:pPr>
      <w:r>
        <w:rPr>
          <w:noProof/>
        </w:rPr>
        <w:lastRenderedPageBreak/>
        <w:drawing>
          <wp:anchor distT="0" distB="0" distL="114300" distR="114300" simplePos="0" relativeHeight="251683840" behindDoc="0" locked="0" layoutInCell="1" allowOverlap="1">
            <wp:simplePos x="0" y="0"/>
            <wp:positionH relativeFrom="column">
              <wp:posOffset>0</wp:posOffset>
            </wp:positionH>
            <wp:positionV relativeFrom="paragraph">
              <wp:posOffset>-342900</wp:posOffset>
            </wp:positionV>
            <wp:extent cx="5143500" cy="2639695"/>
            <wp:effectExtent l="0" t="0" r="0" b="0"/>
            <wp:wrapSquare wrapText="bothSides"/>
            <wp:docPr id="185"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
                    <a:srcRect/>
                    <a:stretch>
                      <a:fillRect/>
                    </a:stretch>
                  </pic:blipFill>
                  <pic:spPr bwMode="auto">
                    <a:xfrm>
                      <a:off x="0" y="0"/>
                      <a:ext cx="5143500" cy="2639695"/>
                    </a:xfrm>
                    <a:prstGeom prst="rect">
                      <a:avLst/>
                    </a:prstGeom>
                    <a:noFill/>
                    <a:ln w="9525">
                      <a:noFill/>
                      <a:miter lim="800000"/>
                      <a:headEnd/>
                      <a:tailEnd/>
                    </a:ln>
                  </pic:spPr>
                </pic:pic>
              </a:graphicData>
            </a:graphic>
          </wp:anchor>
        </w:drawing>
      </w:r>
    </w:p>
    <w:p w:rsidR="0055753F" w:rsidRDefault="00707058" w:rsidP="000156CD">
      <w:pPr>
        <w:autoSpaceDE w:val="0"/>
        <w:autoSpaceDN w:val="0"/>
        <w:adjustRightInd w:val="0"/>
        <w:spacing w:line="480" w:lineRule="auto"/>
        <w:jc w:val="both"/>
        <w:rPr>
          <w:rFonts w:ascii="Arial" w:hAnsi="Arial" w:cs="Arial"/>
          <w:color w:val="000000"/>
        </w:rPr>
      </w:pPr>
      <w:r>
        <w:rPr>
          <w:rFonts w:ascii="Arial" w:hAnsi="Arial" w:cs="Arial"/>
          <w:b/>
          <w:noProof/>
          <w:color w:val="000000"/>
        </w:rPr>
        <w:pict>
          <v:shape id="_x0000_s1123" type="#_x0000_t202" style="position:absolute;left:0;text-align:left;margin-left:99pt;margin-top:205.45pt;width:3in;height:27pt;z-index:251661312" wrapcoords="0 0 21600 0 21600 21600 0 21600 0 0" filled="f" stroked="f">
            <v:textbox style="mso-next-textbox:#_x0000_s1123">
              <w:txbxContent>
                <w:p w:rsidR="003F26C4" w:rsidRPr="00AE76E1" w:rsidRDefault="003F26C4" w:rsidP="003F26C4">
                  <w:pPr>
                    <w:jc w:val="center"/>
                    <w:rPr>
                      <w:rFonts w:ascii="Arial" w:hAnsi="Arial" w:cs="Arial"/>
                    </w:rPr>
                  </w:pPr>
                  <w:r w:rsidRPr="00AE76E1">
                    <w:rPr>
                      <w:rFonts w:ascii="Arial" w:hAnsi="Arial" w:cs="Arial"/>
                    </w:rPr>
                    <w:t>Elaborado por: María López</w:t>
                  </w:r>
                </w:p>
              </w:txbxContent>
            </v:textbox>
            <w10:wrap type="through"/>
          </v:shape>
        </w:pict>
      </w:r>
      <w:r w:rsidR="005A579D">
        <w:rPr>
          <w:noProof/>
        </w:rPr>
        <w:drawing>
          <wp:anchor distT="0" distB="0" distL="114300" distR="114300" simplePos="0" relativeHeight="251632640" behindDoc="0" locked="0" layoutInCell="1" allowOverlap="1">
            <wp:simplePos x="0" y="0"/>
            <wp:positionH relativeFrom="column">
              <wp:posOffset>114300</wp:posOffset>
            </wp:positionH>
            <wp:positionV relativeFrom="paragraph">
              <wp:posOffset>94615</wp:posOffset>
            </wp:positionV>
            <wp:extent cx="5143500" cy="2448560"/>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5143500" cy="2448560"/>
                    </a:xfrm>
                    <a:prstGeom prst="rect">
                      <a:avLst/>
                    </a:prstGeom>
                    <a:noFill/>
                    <a:ln w="9525">
                      <a:noFill/>
                      <a:miter lim="800000"/>
                      <a:headEnd/>
                      <a:tailEnd/>
                    </a:ln>
                  </pic:spPr>
                </pic:pic>
              </a:graphicData>
            </a:graphic>
          </wp:anchor>
        </w:drawing>
      </w:r>
    </w:p>
    <w:p w:rsidR="0055753F" w:rsidRDefault="0055753F" w:rsidP="000156CD">
      <w:pPr>
        <w:autoSpaceDE w:val="0"/>
        <w:autoSpaceDN w:val="0"/>
        <w:adjustRightInd w:val="0"/>
        <w:spacing w:line="480" w:lineRule="auto"/>
        <w:jc w:val="both"/>
        <w:rPr>
          <w:rFonts w:ascii="Arial" w:hAnsi="Arial" w:cs="Arial"/>
          <w:color w:val="000000"/>
        </w:rPr>
      </w:pPr>
    </w:p>
    <w:p w:rsidR="00A55C9C" w:rsidRDefault="00224BBC" w:rsidP="000156CD">
      <w:pPr>
        <w:autoSpaceDE w:val="0"/>
        <w:autoSpaceDN w:val="0"/>
        <w:adjustRightInd w:val="0"/>
        <w:spacing w:line="480" w:lineRule="auto"/>
        <w:jc w:val="both"/>
        <w:rPr>
          <w:rFonts w:ascii="Arial" w:hAnsi="Arial" w:cs="Arial"/>
          <w:b/>
          <w:color w:val="000000"/>
        </w:rPr>
      </w:pPr>
      <w:r>
        <w:rPr>
          <w:noProof/>
        </w:rPr>
        <w:pict>
          <v:shape id="_x0000_s1158" type="#_x0000_t202" style="position:absolute;left:0;text-align:left;margin-left:-342pt;margin-top:5.4pt;width:198pt;height:22.8pt;z-index:251676672" wrapcoords="0 0 21600 0 21600 21600 0 21600 0 0" filled="f" stroked="f">
            <v:textbox>
              <w:txbxContent>
                <w:p w:rsidR="00224BBC" w:rsidRPr="00055AAD" w:rsidRDefault="00224BBC" w:rsidP="00055AAD"/>
              </w:txbxContent>
            </v:textbox>
            <w10:wrap type="through"/>
          </v:shape>
        </w:pict>
      </w:r>
      <w:r>
        <w:rPr>
          <w:rFonts w:ascii="Arial" w:hAnsi="Arial" w:cs="Arial"/>
          <w:noProof/>
          <w:color w:val="000000"/>
        </w:rPr>
        <w:pict>
          <v:shape id="_x0000_s1155" type="#_x0000_t202" style="position:absolute;left:0;text-align:left;margin-left:-315pt;margin-top:5.4pt;width:162pt;height:27pt;z-index:251675648" wrapcoords="0 0 21600 0 21600 21600 0 21600 0 0" filled="f" stroked="f">
            <v:textbox style="mso-next-textbox:#_x0000_s1155">
              <w:txbxContent>
                <w:p w:rsidR="00224BBC" w:rsidRPr="00224BBC" w:rsidRDefault="00224BBC" w:rsidP="00224BBC"/>
              </w:txbxContent>
            </v:textbox>
            <w10:wrap type="through"/>
          </v:shape>
        </w:pict>
      </w:r>
    </w:p>
    <w:p w:rsidR="00D870C7" w:rsidRDefault="00D870C7" w:rsidP="000156CD">
      <w:pPr>
        <w:autoSpaceDE w:val="0"/>
        <w:autoSpaceDN w:val="0"/>
        <w:adjustRightInd w:val="0"/>
        <w:spacing w:line="480" w:lineRule="auto"/>
        <w:jc w:val="both"/>
        <w:rPr>
          <w:rFonts w:ascii="Arial" w:hAnsi="Arial" w:cs="Arial"/>
          <w:b/>
          <w:color w:val="000000"/>
        </w:rPr>
      </w:pPr>
    </w:p>
    <w:p w:rsidR="0098021F" w:rsidRDefault="00D870C7" w:rsidP="000156CD">
      <w:pPr>
        <w:autoSpaceDE w:val="0"/>
        <w:autoSpaceDN w:val="0"/>
        <w:adjustRightInd w:val="0"/>
        <w:spacing w:line="480" w:lineRule="auto"/>
        <w:jc w:val="both"/>
        <w:rPr>
          <w:rFonts w:ascii="Arial" w:hAnsi="Arial" w:cs="Arial"/>
          <w:b/>
          <w:color w:val="000000"/>
        </w:rPr>
      </w:pPr>
      <w:r w:rsidRPr="00D870C7">
        <w:rPr>
          <w:rFonts w:ascii="Arial" w:hAnsi="Arial" w:cs="Arial"/>
          <w:b/>
          <w:color w:val="000000"/>
        </w:rPr>
        <w:lastRenderedPageBreak/>
        <w:t>Variable X7: La funciones asignadas son llevadas correctamente por la persona que tiene esa responsabilidad.</w:t>
      </w:r>
    </w:p>
    <w:p w:rsidR="00D870C7" w:rsidRDefault="00D870C7" w:rsidP="000156CD">
      <w:pPr>
        <w:autoSpaceDE w:val="0"/>
        <w:autoSpaceDN w:val="0"/>
        <w:adjustRightInd w:val="0"/>
        <w:spacing w:line="480" w:lineRule="auto"/>
        <w:jc w:val="both"/>
        <w:rPr>
          <w:rFonts w:ascii="Arial" w:hAnsi="Arial" w:cs="Arial"/>
          <w:color w:val="000000"/>
        </w:rPr>
      </w:pPr>
      <w:r>
        <w:rPr>
          <w:rFonts w:ascii="Arial" w:hAnsi="Arial" w:cs="Arial"/>
          <w:color w:val="000000"/>
        </w:rPr>
        <w:t>En esta el resultado fue el siguiente:</w:t>
      </w:r>
    </w:p>
    <w:p w:rsidR="00D870C7" w:rsidRDefault="00561636" w:rsidP="000156CD">
      <w:pPr>
        <w:autoSpaceDE w:val="0"/>
        <w:autoSpaceDN w:val="0"/>
        <w:adjustRightInd w:val="0"/>
        <w:spacing w:line="480" w:lineRule="auto"/>
        <w:jc w:val="both"/>
        <w:rPr>
          <w:rFonts w:ascii="Arial" w:hAnsi="Arial" w:cs="Arial"/>
          <w:color w:val="000000"/>
        </w:rPr>
      </w:pPr>
      <w:r>
        <w:rPr>
          <w:noProof/>
        </w:rPr>
        <w:pict>
          <v:shape id="_x0000_s1170" type="#_x0000_t202" style="position:absolute;left:0;text-align:left;margin-left:90pt;margin-top:232.2pt;width:189pt;height:27pt;z-index:251677696" wrapcoords="0 0 21600 0 21600 21600 0 21600 0 0" filled="f" stroked="f">
            <v:textbox style="mso-next-textbox:#_x0000_s1170">
              <w:txbxContent>
                <w:p w:rsidR="00561636" w:rsidRPr="00561636" w:rsidRDefault="00561636">
                  <w:pPr>
                    <w:rPr>
                      <w:rFonts w:ascii="Arial" w:hAnsi="Arial" w:cs="Arial"/>
                    </w:rPr>
                  </w:pPr>
                  <w:r>
                    <w:rPr>
                      <w:rFonts w:ascii="Arial" w:hAnsi="Arial" w:cs="Arial"/>
                    </w:rPr>
                    <w:t xml:space="preserve">   </w:t>
                  </w:r>
                  <w:r w:rsidRPr="00561636">
                    <w:rPr>
                      <w:rFonts w:ascii="Arial" w:hAnsi="Arial" w:cs="Arial"/>
                    </w:rPr>
                    <w:t>Elaborado por</w:t>
                  </w:r>
                  <w:r>
                    <w:rPr>
                      <w:rFonts w:ascii="Arial" w:hAnsi="Arial" w:cs="Arial"/>
                    </w:rPr>
                    <w:t>:</w:t>
                  </w:r>
                </w:p>
              </w:txbxContent>
            </v:textbox>
            <w10:wrap type="through"/>
          </v:shape>
        </w:pict>
      </w:r>
      <w:r w:rsidR="005A579D">
        <w:rPr>
          <w:noProof/>
        </w:rPr>
        <w:drawing>
          <wp:anchor distT="0" distB="0" distL="114300" distR="114300" simplePos="0" relativeHeight="251633664" behindDoc="0" locked="0" layoutInCell="1" allowOverlap="1">
            <wp:simplePos x="0" y="0"/>
            <wp:positionH relativeFrom="column">
              <wp:posOffset>0</wp:posOffset>
            </wp:positionH>
            <wp:positionV relativeFrom="paragraph">
              <wp:posOffset>350520</wp:posOffset>
            </wp:positionV>
            <wp:extent cx="5372100" cy="2827020"/>
            <wp:effectExtent l="19050" t="0" r="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5372100" cy="2827020"/>
                    </a:xfrm>
                    <a:prstGeom prst="rect">
                      <a:avLst/>
                    </a:prstGeom>
                    <a:noFill/>
                    <a:ln w="9525">
                      <a:noFill/>
                      <a:miter lim="800000"/>
                      <a:headEnd/>
                      <a:tailEnd/>
                    </a:ln>
                  </pic:spPr>
                </pic:pic>
              </a:graphicData>
            </a:graphic>
          </wp:anchor>
        </w:drawing>
      </w:r>
    </w:p>
    <w:p w:rsidR="00D870C7" w:rsidRPr="00D870C7" w:rsidRDefault="005A579D" w:rsidP="000156CD">
      <w:pPr>
        <w:autoSpaceDE w:val="0"/>
        <w:autoSpaceDN w:val="0"/>
        <w:adjustRightInd w:val="0"/>
        <w:spacing w:line="480" w:lineRule="auto"/>
        <w:jc w:val="both"/>
        <w:rPr>
          <w:rFonts w:ascii="Arial" w:hAnsi="Arial" w:cs="Arial"/>
          <w:color w:val="000000"/>
        </w:rPr>
      </w:pPr>
      <w:r>
        <w:rPr>
          <w:noProof/>
        </w:rPr>
        <w:lastRenderedPageBreak/>
        <w:drawing>
          <wp:anchor distT="0" distB="0" distL="114300" distR="114300" simplePos="0" relativeHeight="251634688" behindDoc="0" locked="0" layoutInCell="1" allowOverlap="1">
            <wp:simplePos x="0" y="0"/>
            <wp:positionH relativeFrom="column">
              <wp:posOffset>114300</wp:posOffset>
            </wp:positionH>
            <wp:positionV relativeFrom="paragraph">
              <wp:posOffset>106680</wp:posOffset>
            </wp:positionV>
            <wp:extent cx="5257800" cy="2489200"/>
            <wp:effectExtent l="0" t="0" r="0"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5257800" cy="2489200"/>
                    </a:xfrm>
                    <a:prstGeom prst="rect">
                      <a:avLst/>
                    </a:prstGeom>
                    <a:noFill/>
                    <a:ln w="9525">
                      <a:noFill/>
                      <a:miter lim="800000"/>
                      <a:headEnd/>
                      <a:tailEnd/>
                    </a:ln>
                  </pic:spPr>
                </pic:pic>
              </a:graphicData>
            </a:graphic>
          </wp:anchor>
        </w:drawing>
      </w:r>
      <w:r w:rsidR="00224BBC">
        <w:rPr>
          <w:rFonts w:ascii="Arial" w:hAnsi="Arial" w:cs="Arial"/>
          <w:color w:val="000000"/>
        </w:rPr>
        <w:tab/>
      </w:r>
      <w:r w:rsidR="00224BBC">
        <w:rPr>
          <w:rFonts w:ascii="Arial" w:hAnsi="Arial" w:cs="Arial"/>
          <w:color w:val="000000"/>
        </w:rPr>
        <w:tab/>
      </w:r>
      <w:r w:rsidR="00224BBC">
        <w:rPr>
          <w:rFonts w:ascii="Arial" w:hAnsi="Arial" w:cs="Arial"/>
          <w:color w:val="000000"/>
        </w:rPr>
        <w:tab/>
      </w:r>
      <w:r w:rsidR="00224BBC">
        <w:rPr>
          <w:rFonts w:ascii="Arial" w:hAnsi="Arial" w:cs="Arial"/>
          <w:color w:val="000000"/>
        </w:rPr>
        <w:tab/>
        <w:t>Elaborado por: María López</w:t>
      </w: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D870C7" w:rsidP="000156CD">
      <w:pPr>
        <w:autoSpaceDE w:val="0"/>
        <w:autoSpaceDN w:val="0"/>
        <w:adjustRightInd w:val="0"/>
        <w:spacing w:line="480" w:lineRule="auto"/>
        <w:jc w:val="both"/>
        <w:rPr>
          <w:rFonts w:ascii="Arial" w:hAnsi="Arial" w:cs="Arial"/>
          <w:b/>
          <w:color w:val="000000"/>
        </w:rPr>
      </w:pPr>
      <w:r w:rsidRPr="00D870C7">
        <w:rPr>
          <w:rFonts w:ascii="Arial" w:hAnsi="Arial" w:cs="Arial"/>
          <w:b/>
          <w:color w:val="000000"/>
        </w:rPr>
        <w:t>Variable X8: Los jefes asignados están capacitados para ejercer esa responsabilidad</w:t>
      </w:r>
      <w:r>
        <w:rPr>
          <w:rFonts w:ascii="Arial" w:hAnsi="Arial" w:cs="Arial"/>
          <w:b/>
          <w:color w:val="000000"/>
        </w:rPr>
        <w:t>.</w:t>
      </w:r>
    </w:p>
    <w:p w:rsidR="00D870C7" w:rsidRPr="00817A32" w:rsidRDefault="00817A32" w:rsidP="000156CD">
      <w:pPr>
        <w:autoSpaceDE w:val="0"/>
        <w:autoSpaceDN w:val="0"/>
        <w:adjustRightInd w:val="0"/>
        <w:spacing w:line="480" w:lineRule="auto"/>
        <w:jc w:val="both"/>
        <w:rPr>
          <w:rFonts w:ascii="Arial" w:hAnsi="Arial" w:cs="Arial"/>
          <w:color w:val="000000"/>
        </w:rPr>
      </w:pPr>
      <w:r w:rsidRPr="00817A32">
        <w:rPr>
          <w:rFonts w:ascii="Arial" w:hAnsi="Arial" w:cs="Arial"/>
          <w:color w:val="000000"/>
        </w:rPr>
        <w:t xml:space="preserve">En el análisis de esta variable se tienen los siguientes resultados: </w:t>
      </w:r>
      <w:r w:rsidR="00DC167C">
        <w:rPr>
          <w:rFonts w:ascii="Arial" w:hAnsi="Arial" w:cs="Arial"/>
          <w:color w:val="000000"/>
        </w:rPr>
        <w:t xml:space="preserve"> el 64% piensa que los jefes si tienen la capacidad suficiente de ejercer dicho cargo mientras que el 36% piensan que les falta mas conocimiento.</w:t>
      </w:r>
    </w:p>
    <w:p w:rsidR="00D870C7" w:rsidRPr="00D870C7" w:rsidRDefault="00D870C7"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4C77B7" w:rsidRPr="004C77B7"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35712" behindDoc="0" locked="0" layoutInCell="1" allowOverlap="1">
            <wp:simplePos x="0" y="0"/>
            <wp:positionH relativeFrom="column">
              <wp:posOffset>0</wp:posOffset>
            </wp:positionH>
            <wp:positionV relativeFrom="paragraph">
              <wp:posOffset>-10795</wp:posOffset>
            </wp:positionV>
            <wp:extent cx="4914900" cy="2639695"/>
            <wp:effectExtent l="1905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4914900" cy="2639695"/>
                    </a:xfrm>
                    <a:prstGeom prst="rect">
                      <a:avLst/>
                    </a:prstGeom>
                    <a:noFill/>
                    <a:ln w="9525">
                      <a:noFill/>
                      <a:miter lim="800000"/>
                      <a:headEnd/>
                      <a:tailEnd/>
                    </a:ln>
                  </pic:spPr>
                </pic:pic>
              </a:graphicData>
            </a:graphic>
          </wp:anchor>
        </w:drawing>
      </w: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561636"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76" type="#_x0000_t202" style="position:absolute;left:0;text-align:left;margin-left:-333pt;margin-top:22.8pt;width:189pt;height:21.6pt;z-index:251678720" wrapcoords="0 0 21600 0 21600 21600 0 21600 0 0" filled="f" stroked="f">
            <v:textbox>
              <w:txbxContent>
                <w:p w:rsidR="00561636" w:rsidRPr="00561636" w:rsidRDefault="00561636">
                  <w:pPr>
                    <w:rPr>
                      <w:rFonts w:ascii="Arial" w:hAnsi="Arial" w:cs="Arial"/>
                    </w:rPr>
                  </w:pPr>
                  <w:r>
                    <w:rPr>
                      <w:rFonts w:ascii="Arial" w:hAnsi="Arial" w:cs="Arial"/>
                    </w:rPr>
                    <w:t xml:space="preserve">       </w:t>
                  </w:r>
                  <w:r w:rsidRPr="00561636">
                    <w:rPr>
                      <w:rFonts w:ascii="Arial" w:hAnsi="Arial" w:cs="Arial"/>
                    </w:rPr>
                    <w:t>Elaborado por:</w:t>
                  </w:r>
                </w:p>
              </w:txbxContent>
            </v:textbox>
            <w10:wrap type="through"/>
          </v:shape>
        </w:pict>
      </w: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3F26C4" w:rsidP="000156CD">
      <w:pPr>
        <w:autoSpaceDE w:val="0"/>
        <w:autoSpaceDN w:val="0"/>
        <w:adjustRightInd w:val="0"/>
        <w:spacing w:line="480" w:lineRule="auto"/>
        <w:jc w:val="both"/>
        <w:rPr>
          <w:rFonts w:ascii="Arial" w:hAnsi="Arial" w:cs="Arial"/>
          <w:b/>
          <w:color w:val="000000"/>
        </w:rPr>
      </w:pPr>
      <w:r>
        <w:rPr>
          <w:noProof/>
        </w:rPr>
        <w:pict>
          <v:shape id="_x0000_s1143" type="#_x0000_t202" style="position:absolute;left:0;text-align:left;margin-left:108pt;margin-top:229.2pt;width:171pt;height:27pt;z-index:251672576" wrapcoords="0 0 21600 0 21600 21600 0 21600 0 0" filled="f" stroked="f">
            <v:textbox style="mso-next-textbox:#_x0000_s1143">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5A579D">
        <w:rPr>
          <w:noProof/>
        </w:rPr>
        <w:drawing>
          <wp:anchor distT="0" distB="0" distL="114300" distR="114300" simplePos="0" relativeHeight="251636736" behindDoc="0" locked="0" layoutInCell="1" allowOverlap="1">
            <wp:simplePos x="0" y="0"/>
            <wp:positionH relativeFrom="column">
              <wp:posOffset>0</wp:posOffset>
            </wp:positionH>
            <wp:positionV relativeFrom="paragraph">
              <wp:posOffset>281940</wp:posOffset>
            </wp:positionV>
            <wp:extent cx="5029200" cy="2563495"/>
            <wp:effectExtent l="0" t="0" r="0" b="0"/>
            <wp:wrapSquare wrapText="bothSides"/>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5029200" cy="2563495"/>
                    </a:xfrm>
                    <a:prstGeom prst="rect">
                      <a:avLst/>
                    </a:prstGeom>
                    <a:noFill/>
                    <a:ln w="9525">
                      <a:noFill/>
                      <a:miter lim="800000"/>
                      <a:headEnd/>
                      <a:tailEnd/>
                    </a:ln>
                  </pic:spPr>
                </pic:pic>
              </a:graphicData>
            </a:graphic>
          </wp:anchor>
        </w:drawing>
      </w: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r w:rsidRPr="004C77B7">
        <w:rPr>
          <w:rFonts w:ascii="Arial" w:hAnsi="Arial" w:cs="Arial"/>
          <w:b/>
          <w:color w:val="000000"/>
        </w:rPr>
        <w:lastRenderedPageBreak/>
        <w:t>Variable X9: Existe una buena relación laboral entre los directivos y el personal</w:t>
      </w:r>
    </w:p>
    <w:p w:rsidR="004C77B7" w:rsidRPr="004C77B7" w:rsidRDefault="004C77B7" w:rsidP="000156CD">
      <w:pPr>
        <w:autoSpaceDE w:val="0"/>
        <w:autoSpaceDN w:val="0"/>
        <w:adjustRightInd w:val="0"/>
        <w:spacing w:line="480" w:lineRule="auto"/>
        <w:jc w:val="both"/>
        <w:rPr>
          <w:rFonts w:ascii="Arial" w:hAnsi="Arial" w:cs="Arial"/>
          <w:color w:val="000000"/>
        </w:rPr>
      </w:pPr>
      <w:r>
        <w:rPr>
          <w:rFonts w:ascii="Arial" w:hAnsi="Arial" w:cs="Arial"/>
          <w:color w:val="000000"/>
        </w:rPr>
        <w:t>Para esta variable se obtuvo la siguiente información: que el 56% piensa que si hay una buena relación entre directivos y personal y el 44% dice que no existe.</w:t>
      </w:r>
    </w:p>
    <w:p w:rsidR="004C77B7"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37760" behindDoc="0" locked="0" layoutInCell="1" allowOverlap="1">
            <wp:simplePos x="0" y="0"/>
            <wp:positionH relativeFrom="column">
              <wp:posOffset>0</wp:posOffset>
            </wp:positionH>
            <wp:positionV relativeFrom="paragraph">
              <wp:posOffset>350520</wp:posOffset>
            </wp:positionV>
            <wp:extent cx="5257800" cy="2811780"/>
            <wp:effectExtent l="1905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5257800" cy="2811780"/>
                    </a:xfrm>
                    <a:prstGeom prst="rect">
                      <a:avLst/>
                    </a:prstGeom>
                    <a:noFill/>
                    <a:ln w="9525">
                      <a:noFill/>
                      <a:miter lim="800000"/>
                      <a:headEnd/>
                      <a:tailEnd/>
                    </a:ln>
                  </pic:spPr>
                </pic:pic>
              </a:graphicData>
            </a:graphic>
          </wp:anchor>
        </w:drawing>
      </w:r>
    </w:p>
    <w:p w:rsidR="004C77B7" w:rsidRPr="004C77B7" w:rsidRDefault="00561636"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79" type="#_x0000_t202" style="position:absolute;left:0;text-align:left;margin-left:81pt;margin-top:202.8pt;width:189pt;height:18pt;z-index:251679744" wrapcoords="0 0 21600 0 21600 21600 0 21600 0 0" filled="f" stroked="f">
            <v:textbox>
              <w:txbxContent>
                <w:p w:rsidR="00561636" w:rsidRPr="00561636" w:rsidRDefault="00561636">
                  <w:pPr>
                    <w:rPr>
                      <w:rFonts w:ascii="Arial" w:hAnsi="Arial" w:cs="Arial"/>
                    </w:rPr>
                  </w:pPr>
                  <w:r>
                    <w:rPr>
                      <w:rFonts w:ascii="Arial" w:hAnsi="Arial" w:cs="Arial"/>
                    </w:rPr>
                    <w:t xml:space="preserve">  </w:t>
                  </w:r>
                  <w:r w:rsidRPr="00561636">
                    <w:rPr>
                      <w:rFonts w:ascii="Arial" w:hAnsi="Arial" w:cs="Arial"/>
                    </w:rPr>
                    <w:t>Elaborado por:</w:t>
                  </w:r>
                </w:p>
              </w:txbxContent>
            </v:textbox>
            <w10:wrap type="through"/>
          </v:shape>
        </w:pict>
      </w: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P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38784" behindDoc="0" locked="0" layoutInCell="1" allowOverlap="1">
            <wp:simplePos x="0" y="0"/>
            <wp:positionH relativeFrom="column">
              <wp:posOffset>228600</wp:posOffset>
            </wp:positionH>
            <wp:positionV relativeFrom="paragraph">
              <wp:posOffset>-114300</wp:posOffset>
            </wp:positionV>
            <wp:extent cx="4457700" cy="2968625"/>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4457700" cy="2968625"/>
                    </a:xfrm>
                    <a:prstGeom prst="rect">
                      <a:avLst/>
                    </a:prstGeom>
                    <a:noFill/>
                    <a:ln w="9525">
                      <a:noFill/>
                      <a:miter lim="800000"/>
                      <a:headEnd/>
                      <a:tailEnd/>
                    </a:ln>
                  </pic:spPr>
                </pic:pic>
              </a:graphicData>
            </a:graphic>
          </wp:anchor>
        </w:drawing>
      </w: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98021F" w:rsidRDefault="0098021F"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3F26C4"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42" type="#_x0000_t202" style="position:absolute;left:0;text-align:left;margin-left:-279pt;margin-top:3.6pt;width:171pt;height:27pt;z-index:251671552" wrapcoords="0 0 21600 0 21600 21600 0 21600 0 0" filled="f" stroked="f">
            <v:textbox>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r w:rsidRPr="004C77B7">
        <w:rPr>
          <w:rFonts w:ascii="Arial" w:hAnsi="Arial" w:cs="Arial"/>
          <w:b/>
          <w:color w:val="000000"/>
        </w:rPr>
        <w:t>Variable X10: Existe un control en caja que evite la fuga de efectivo</w:t>
      </w:r>
    </w:p>
    <w:p w:rsidR="004C77B7" w:rsidRPr="004C77B7" w:rsidRDefault="004C77B7" w:rsidP="000156CD">
      <w:pPr>
        <w:autoSpaceDE w:val="0"/>
        <w:autoSpaceDN w:val="0"/>
        <w:adjustRightInd w:val="0"/>
        <w:spacing w:line="480" w:lineRule="auto"/>
        <w:jc w:val="both"/>
        <w:rPr>
          <w:rFonts w:ascii="Arial" w:hAnsi="Arial" w:cs="Arial"/>
          <w:color w:val="000000"/>
        </w:rPr>
      </w:pPr>
      <w:r>
        <w:rPr>
          <w:rFonts w:ascii="Arial" w:hAnsi="Arial" w:cs="Arial"/>
          <w:color w:val="000000"/>
        </w:rPr>
        <w:t xml:space="preserve">En esta se observa que </w:t>
      </w:r>
      <w:r w:rsidR="00A52277">
        <w:rPr>
          <w:rFonts w:ascii="Arial" w:hAnsi="Arial" w:cs="Arial"/>
          <w:color w:val="000000"/>
        </w:rPr>
        <w:t>el 48% dice que existe un control en caja mientras que el 52% dice que no hay un buen control.</w:t>
      </w: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4C77B7" w:rsidRDefault="004C77B7" w:rsidP="000156CD">
      <w:pPr>
        <w:autoSpaceDE w:val="0"/>
        <w:autoSpaceDN w:val="0"/>
        <w:adjustRightInd w:val="0"/>
        <w:spacing w:line="480" w:lineRule="auto"/>
        <w:jc w:val="both"/>
        <w:rPr>
          <w:rFonts w:ascii="Arial" w:hAnsi="Arial" w:cs="Arial"/>
          <w:b/>
          <w:color w:val="000000"/>
        </w:rPr>
      </w:pPr>
    </w:p>
    <w:p w:rsidR="00A52277" w:rsidRPr="00A52277"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40832" behindDoc="0" locked="0" layoutInCell="1" allowOverlap="1">
            <wp:simplePos x="0" y="0"/>
            <wp:positionH relativeFrom="column">
              <wp:posOffset>-342900</wp:posOffset>
            </wp:positionH>
            <wp:positionV relativeFrom="paragraph">
              <wp:posOffset>2743200</wp:posOffset>
            </wp:positionV>
            <wp:extent cx="5029200" cy="2489200"/>
            <wp:effectExtent l="0" t="0" r="0"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srcRect/>
                    <a:stretch>
                      <a:fillRect/>
                    </a:stretch>
                  </pic:blipFill>
                  <pic:spPr bwMode="auto">
                    <a:xfrm>
                      <a:off x="0" y="0"/>
                      <a:ext cx="5029200" cy="2489200"/>
                    </a:xfrm>
                    <a:prstGeom prst="rect">
                      <a:avLst/>
                    </a:prstGeom>
                    <a:noFill/>
                    <a:ln w="9525">
                      <a:noFill/>
                      <a:miter lim="800000"/>
                      <a:headEnd/>
                      <a:tailEnd/>
                    </a:ln>
                  </pic:spPr>
                </pic:pic>
              </a:graphicData>
            </a:graphic>
          </wp:anchor>
        </w:drawing>
      </w:r>
      <w:r w:rsidR="008A277F">
        <w:rPr>
          <w:noProof/>
        </w:rPr>
        <w:pict>
          <v:shape id="_x0000_s1191" type="#_x0000_t202" style="position:absolute;left:0;text-align:left;margin-left:63pt;margin-top:171pt;width:171pt;height:17.7pt;z-index:251681792;mso-position-horizontal-relative:text;mso-position-vertical-relative:text" wrapcoords="0 0 21600 0 21600 21600 0 21600 0 0" filled="f" stroked="f">
            <v:textbox>
              <w:txbxContent>
                <w:p w:rsidR="008A277F" w:rsidRPr="008A277F" w:rsidRDefault="008A277F">
                  <w:pPr>
                    <w:rPr>
                      <w:rFonts w:ascii="Arial" w:hAnsi="Arial" w:cs="Arial"/>
                    </w:rPr>
                  </w:pPr>
                  <w:r>
                    <w:t xml:space="preserve">      </w:t>
                  </w:r>
                  <w:r w:rsidRPr="008A277F">
                    <w:rPr>
                      <w:rFonts w:ascii="Arial" w:hAnsi="Arial" w:cs="Arial"/>
                    </w:rPr>
                    <w:t>Elaborado por:</w:t>
                  </w:r>
                </w:p>
              </w:txbxContent>
            </v:textbox>
            <w10:wrap type="through"/>
          </v:shape>
        </w:pict>
      </w:r>
      <w:r>
        <w:rPr>
          <w:noProof/>
        </w:rPr>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5029200" cy="2396490"/>
            <wp:effectExtent l="1905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srcRect/>
                    <a:stretch>
                      <a:fillRect/>
                    </a:stretch>
                  </pic:blipFill>
                  <pic:spPr bwMode="auto">
                    <a:xfrm>
                      <a:off x="0" y="0"/>
                      <a:ext cx="5029200" cy="2396490"/>
                    </a:xfrm>
                    <a:prstGeom prst="rect">
                      <a:avLst/>
                    </a:prstGeom>
                    <a:noFill/>
                    <a:ln w="9525">
                      <a:noFill/>
                      <a:miter lim="800000"/>
                      <a:headEnd/>
                      <a:tailEnd/>
                    </a:ln>
                  </pic:spPr>
                </pic:pic>
              </a:graphicData>
            </a:graphic>
          </wp:anchor>
        </w:drawing>
      </w:r>
      <w:r w:rsidR="008A277F">
        <w:rPr>
          <w:noProof/>
        </w:rPr>
        <w:pict>
          <v:rect id="_x0000_s1180" style="position:absolute;left:0;text-align:left;margin-left:125.85pt;margin-top:171pt;width:153pt;height:36pt;z-index:251680768;mso-position-horizontal-relative:text;mso-position-vertical-relative:text" wrapcoords="0 0 21600 0 21600 21600 0 21600 0 0" filled="f" stroked="f">
            <w10:wrap type="through"/>
          </v:rect>
        </w:pict>
      </w:r>
    </w:p>
    <w:p w:rsidR="00A52277" w:rsidRDefault="00A52277" w:rsidP="000156CD">
      <w:pPr>
        <w:autoSpaceDE w:val="0"/>
        <w:autoSpaceDN w:val="0"/>
        <w:adjustRightInd w:val="0"/>
        <w:spacing w:line="480" w:lineRule="auto"/>
        <w:jc w:val="both"/>
        <w:rPr>
          <w:rFonts w:ascii="Arial" w:hAnsi="Arial" w:cs="Arial"/>
          <w:b/>
          <w:color w:val="000000"/>
        </w:rPr>
      </w:pPr>
    </w:p>
    <w:p w:rsidR="00A52277" w:rsidRPr="00A52277" w:rsidRDefault="00A52277" w:rsidP="000156CD">
      <w:pPr>
        <w:autoSpaceDE w:val="0"/>
        <w:autoSpaceDN w:val="0"/>
        <w:adjustRightInd w:val="0"/>
        <w:spacing w:line="480" w:lineRule="auto"/>
        <w:jc w:val="both"/>
        <w:rPr>
          <w:rFonts w:ascii="Arial" w:hAnsi="Arial" w:cs="Arial"/>
          <w:b/>
          <w:color w:val="000000"/>
        </w:rPr>
      </w:pPr>
    </w:p>
    <w:p w:rsidR="00A52277" w:rsidRDefault="00A52277" w:rsidP="000156CD">
      <w:pPr>
        <w:autoSpaceDE w:val="0"/>
        <w:autoSpaceDN w:val="0"/>
        <w:adjustRightInd w:val="0"/>
        <w:spacing w:line="480" w:lineRule="auto"/>
        <w:jc w:val="both"/>
        <w:rPr>
          <w:rFonts w:ascii="Arial" w:hAnsi="Arial" w:cs="Arial"/>
          <w:b/>
          <w:color w:val="000000"/>
        </w:rPr>
      </w:pPr>
    </w:p>
    <w:p w:rsidR="00A52277" w:rsidRDefault="00A52277" w:rsidP="000156CD">
      <w:pPr>
        <w:autoSpaceDE w:val="0"/>
        <w:autoSpaceDN w:val="0"/>
        <w:adjustRightInd w:val="0"/>
        <w:spacing w:line="480" w:lineRule="auto"/>
        <w:jc w:val="both"/>
        <w:rPr>
          <w:rFonts w:ascii="Arial" w:hAnsi="Arial" w:cs="Arial"/>
          <w:b/>
          <w:color w:val="000000"/>
        </w:rPr>
      </w:pPr>
    </w:p>
    <w:p w:rsidR="008A277F" w:rsidRDefault="008A277F" w:rsidP="000156CD">
      <w:pPr>
        <w:autoSpaceDE w:val="0"/>
        <w:autoSpaceDN w:val="0"/>
        <w:adjustRightInd w:val="0"/>
        <w:spacing w:line="480" w:lineRule="auto"/>
        <w:jc w:val="both"/>
        <w:rPr>
          <w:rFonts w:ascii="Arial" w:hAnsi="Arial" w:cs="Arial"/>
          <w:b/>
          <w:color w:val="000000"/>
        </w:rPr>
      </w:pPr>
    </w:p>
    <w:p w:rsidR="008A277F" w:rsidRDefault="008A277F" w:rsidP="000156CD">
      <w:pPr>
        <w:autoSpaceDE w:val="0"/>
        <w:autoSpaceDN w:val="0"/>
        <w:adjustRightInd w:val="0"/>
        <w:spacing w:line="480" w:lineRule="auto"/>
        <w:jc w:val="both"/>
        <w:rPr>
          <w:rFonts w:ascii="Arial" w:hAnsi="Arial" w:cs="Arial"/>
          <w:b/>
          <w:color w:val="000000"/>
        </w:rPr>
      </w:pPr>
    </w:p>
    <w:p w:rsidR="008A277F" w:rsidRDefault="008A277F"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41" type="#_x0000_t202" style="position:absolute;left:0;text-align:left;margin-left:-4in;margin-top:23.1pt;width:171pt;height:27pt;z-index:251670528" wrapcoords="0 0 21600 0 21600 21600 0 21600 0 0" filled="f" stroked="f">
            <v:textbox style="mso-next-textbox:#_x0000_s1141">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8A277F" w:rsidRDefault="008A277F" w:rsidP="000156CD">
      <w:pPr>
        <w:autoSpaceDE w:val="0"/>
        <w:autoSpaceDN w:val="0"/>
        <w:adjustRightInd w:val="0"/>
        <w:spacing w:line="480" w:lineRule="auto"/>
        <w:jc w:val="both"/>
        <w:rPr>
          <w:rFonts w:ascii="Arial" w:hAnsi="Arial" w:cs="Arial"/>
          <w:b/>
          <w:color w:val="000000"/>
        </w:rPr>
      </w:pPr>
    </w:p>
    <w:p w:rsidR="008A277F" w:rsidRDefault="008A277F" w:rsidP="000156CD">
      <w:pPr>
        <w:autoSpaceDE w:val="0"/>
        <w:autoSpaceDN w:val="0"/>
        <w:adjustRightInd w:val="0"/>
        <w:spacing w:line="480" w:lineRule="auto"/>
        <w:jc w:val="both"/>
        <w:rPr>
          <w:rFonts w:ascii="Arial" w:hAnsi="Arial" w:cs="Arial"/>
          <w:b/>
          <w:color w:val="000000"/>
        </w:rPr>
      </w:pPr>
    </w:p>
    <w:p w:rsidR="008A277F" w:rsidRDefault="008A277F" w:rsidP="000156CD">
      <w:pPr>
        <w:autoSpaceDE w:val="0"/>
        <w:autoSpaceDN w:val="0"/>
        <w:adjustRightInd w:val="0"/>
        <w:spacing w:line="480" w:lineRule="auto"/>
        <w:jc w:val="both"/>
        <w:rPr>
          <w:rFonts w:ascii="Arial" w:hAnsi="Arial" w:cs="Arial"/>
          <w:b/>
          <w:color w:val="000000"/>
        </w:rPr>
      </w:pPr>
    </w:p>
    <w:p w:rsidR="008A277F" w:rsidRDefault="008A277F" w:rsidP="000156CD">
      <w:pPr>
        <w:autoSpaceDE w:val="0"/>
        <w:autoSpaceDN w:val="0"/>
        <w:adjustRightInd w:val="0"/>
        <w:spacing w:line="480" w:lineRule="auto"/>
        <w:jc w:val="both"/>
        <w:rPr>
          <w:rFonts w:ascii="Arial" w:hAnsi="Arial" w:cs="Arial"/>
          <w:b/>
          <w:color w:val="000000"/>
        </w:rPr>
      </w:pPr>
    </w:p>
    <w:p w:rsidR="00A52277" w:rsidRPr="00A52277" w:rsidRDefault="00A52277" w:rsidP="000156CD">
      <w:pPr>
        <w:autoSpaceDE w:val="0"/>
        <w:autoSpaceDN w:val="0"/>
        <w:adjustRightInd w:val="0"/>
        <w:spacing w:line="480" w:lineRule="auto"/>
        <w:jc w:val="both"/>
        <w:rPr>
          <w:rFonts w:ascii="Arial" w:hAnsi="Arial" w:cs="Arial"/>
          <w:b/>
          <w:color w:val="000000"/>
        </w:rPr>
      </w:pPr>
      <w:r w:rsidRPr="00A52277">
        <w:rPr>
          <w:rFonts w:ascii="Arial" w:hAnsi="Arial" w:cs="Arial"/>
          <w:b/>
          <w:color w:val="000000"/>
        </w:rPr>
        <w:lastRenderedPageBreak/>
        <w:t xml:space="preserve">Variable X11: Se realizan arqueos </w:t>
      </w:r>
      <w:r>
        <w:rPr>
          <w:rFonts w:ascii="Arial" w:hAnsi="Arial" w:cs="Arial"/>
          <w:b/>
          <w:color w:val="000000"/>
        </w:rPr>
        <w:t xml:space="preserve">diarios </w:t>
      </w:r>
      <w:r w:rsidRPr="00A52277">
        <w:rPr>
          <w:rFonts w:ascii="Arial" w:hAnsi="Arial" w:cs="Arial"/>
          <w:b/>
          <w:color w:val="000000"/>
        </w:rPr>
        <w:t>de caja realizadas por un custodio</w:t>
      </w:r>
      <w:r>
        <w:rPr>
          <w:rFonts w:ascii="Arial" w:hAnsi="Arial" w:cs="Arial"/>
          <w:b/>
          <w:color w:val="000000"/>
        </w:rPr>
        <w:t>.</w:t>
      </w:r>
    </w:p>
    <w:p w:rsidR="00A52277" w:rsidRPr="00A52277" w:rsidRDefault="00A52277" w:rsidP="000156CD">
      <w:pPr>
        <w:autoSpaceDE w:val="0"/>
        <w:autoSpaceDN w:val="0"/>
        <w:adjustRightInd w:val="0"/>
        <w:spacing w:line="480" w:lineRule="auto"/>
        <w:jc w:val="both"/>
        <w:rPr>
          <w:rFonts w:ascii="Arial" w:hAnsi="Arial" w:cs="Arial"/>
          <w:color w:val="000000"/>
        </w:rPr>
      </w:pPr>
      <w:r w:rsidRPr="00A52277">
        <w:rPr>
          <w:rFonts w:ascii="Arial" w:hAnsi="Arial" w:cs="Arial"/>
          <w:color w:val="000000"/>
        </w:rPr>
        <w:t xml:space="preserve">En esta variable el resultado fue el siguiente: </w:t>
      </w:r>
      <w:r>
        <w:rPr>
          <w:rFonts w:ascii="Arial" w:hAnsi="Arial" w:cs="Arial"/>
          <w:color w:val="000000"/>
        </w:rPr>
        <w:t>el 92% asegura que se realizan arqueos de caja diarios mientras que el 8% de la población dice que no</w:t>
      </w:r>
    </w:p>
    <w:p w:rsidR="00A52277"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41856" behindDoc="0" locked="0" layoutInCell="1" allowOverlap="1">
            <wp:simplePos x="0" y="0"/>
            <wp:positionH relativeFrom="column">
              <wp:posOffset>-114300</wp:posOffset>
            </wp:positionH>
            <wp:positionV relativeFrom="paragraph">
              <wp:posOffset>533400</wp:posOffset>
            </wp:positionV>
            <wp:extent cx="5257800" cy="2628900"/>
            <wp:effectExtent l="19050" t="0" r="0" b="0"/>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srcRect/>
                    <a:stretch>
                      <a:fillRect/>
                    </a:stretch>
                  </pic:blipFill>
                  <pic:spPr bwMode="auto">
                    <a:xfrm>
                      <a:off x="0" y="0"/>
                      <a:ext cx="5257800" cy="2628900"/>
                    </a:xfrm>
                    <a:prstGeom prst="rect">
                      <a:avLst/>
                    </a:prstGeom>
                    <a:noFill/>
                    <a:ln w="9525">
                      <a:noFill/>
                      <a:miter lim="800000"/>
                      <a:headEnd/>
                      <a:tailEnd/>
                    </a:ln>
                  </pic:spPr>
                </pic:pic>
              </a:graphicData>
            </a:graphic>
          </wp:anchor>
        </w:drawing>
      </w:r>
    </w:p>
    <w:p w:rsidR="00A52277" w:rsidRPr="00A52277" w:rsidRDefault="00063320"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94" type="#_x0000_t202" style="position:absolute;left:0;text-align:left;margin-left:81pt;margin-top:204pt;width:2in;height:18pt;z-index:251682816" wrapcoords="0 0 21600 0 21600 21600 0 21600 0 0" filled="f" stroked="f">
            <v:textbox>
              <w:txbxContent>
                <w:p w:rsidR="00063320" w:rsidRPr="00063320" w:rsidRDefault="00063320">
                  <w:pPr>
                    <w:rPr>
                      <w:rFonts w:ascii="Arial" w:hAnsi="Arial" w:cs="Arial"/>
                    </w:rPr>
                  </w:pPr>
                  <w:r w:rsidRPr="00063320">
                    <w:rPr>
                      <w:rFonts w:ascii="Arial" w:hAnsi="Arial" w:cs="Arial"/>
                    </w:rPr>
                    <w:t>Elaborado por:</w:t>
                  </w:r>
                </w:p>
              </w:txbxContent>
            </v:textbox>
            <w10:wrap type="through"/>
          </v:shape>
        </w:pict>
      </w:r>
    </w:p>
    <w:p w:rsidR="00A52277" w:rsidRDefault="00A52277" w:rsidP="000156CD">
      <w:pPr>
        <w:autoSpaceDE w:val="0"/>
        <w:autoSpaceDN w:val="0"/>
        <w:adjustRightInd w:val="0"/>
        <w:spacing w:line="480" w:lineRule="auto"/>
        <w:jc w:val="both"/>
        <w:rPr>
          <w:rFonts w:ascii="Arial" w:hAnsi="Arial" w:cs="Arial"/>
          <w:b/>
          <w:color w:val="000000"/>
        </w:rPr>
      </w:pPr>
    </w:p>
    <w:p w:rsidR="00A52277" w:rsidRDefault="00A52277" w:rsidP="000156CD">
      <w:pPr>
        <w:autoSpaceDE w:val="0"/>
        <w:autoSpaceDN w:val="0"/>
        <w:adjustRightInd w:val="0"/>
        <w:spacing w:line="480" w:lineRule="auto"/>
        <w:jc w:val="both"/>
        <w:rPr>
          <w:rFonts w:ascii="Arial" w:hAnsi="Arial" w:cs="Arial"/>
          <w:b/>
          <w:color w:val="000000"/>
        </w:rPr>
      </w:pPr>
    </w:p>
    <w:p w:rsidR="00A52277" w:rsidRDefault="00A52277"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55753F" w:rsidRDefault="003F26C4"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lastRenderedPageBreak/>
        <w:pict>
          <v:shape id="_x0000_s1140" type="#_x0000_t202" style="position:absolute;left:0;text-align:left;margin-left:90pt;margin-top:-.6pt;width:171pt;height:27pt;z-index:251669504" wrapcoords="0 0 21600 0 21600 21600 0 21600 0 0" filled="f" stroked="f">
            <v:textbox style="mso-next-textbox:#_x0000_s1140">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3925B9"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42880" behindDoc="0" locked="0" layoutInCell="1" allowOverlap="1">
            <wp:simplePos x="0" y="0"/>
            <wp:positionH relativeFrom="column">
              <wp:posOffset>-114300</wp:posOffset>
            </wp:positionH>
            <wp:positionV relativeFrom="paragraph">
              <wp:posOffset>-114300</wp:posOffset>
            </wp:positionV>
            <wp:extent cx="5143500" cy="2514600"/>
            <wp:effectExtent l="0" t="0" r="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srcRect/>
                    <a:stretch>
                      <a:fillRect/>
                    </a:stretch>
                  </pic:blipFill>
                  <pic:spPr bwMode="auto">
                    <a:xfrm>
                      <a:off x="0" y="0"/>
                      <a:ext cx="5143500" cy="2514600"/>
                    </a:xfrm>
                    <a:prstGeom prst="rect">
                      <a:avLst/>
                    </a:prstGeom>
                    <a:noFill/>
                    <a:ln w="9525">
                      <a:noFill/>
                      <a:miter lim="800000"/>
                      <a:headEnd/>
                      <a:tailEnd/>
                    </a:ln>
                  </pic:spPr>
                </pic:pic>
              </a:graphicData>
            </a:graphic>
          </wp:anchor>
        </w:drawing>
      </w:r>
    </w:p>
    <w:p w:rsidR="003925B9" w:rsidRPr="003925B9" w:rsidRDefault="003925B9" w:rsidP="000156CD">
      <w:pPr>
        <w:autoSpaceDE w:val="0"/>
        <w:autoSpaceDN w:val="0"/>
        <w:adjustRightInd w:val="0"/>
        <w:spacing w:line="480" w:lineRule="auto"/>
        <w:jc w:val="both"/>
        <w:rPr>
          <w:rFonts w:ascii="Arial" w:hAnsi="Arial" w:cs="Arial"/>
          <w:b/>
          <w:color w:val="000000"/>
        </w:rPr>
      </w:pPr>
      <w:r w:rsidRPr="003925B9">
        <w:rPr>
          <w:rFonts w:ascii="Arial" w:hAnsi="Arial" w:cs="Arial"/>
          <w:b/>
          <w:color w:val="000000"/>
        </w:rPr>
        <w:t>Variable X12: Se realizan conciliaciones bancarias y se revisan los saldos de las cuentas</w:t>
      </w:r>
    </w:p>
    <w:p w:rsidR="003925B9" w:rsidRPr="003925B9" w:rsidRDefault="003925B9" w:rsidP="000156CD">
      <w:pPr>
        <w:autoSpaceDE w:val="0"/>
        <w:autoSpaceDN w:val="0"/>
        <w:adjustRightInd w:val="0"/>
        <w:spacing w:line="480" w:lineRule="auto"/>
        <w:jc w:val="both"/>
        <w:rPr>
          <w:rFonts w:ascii="Arial" w:hAnsi="Arial" w:cs="Arial"/>
          <w:color w:val="000000"/>
        </w:rPr>
      </w:pPr>
      <w:r>
        <w:rPr>
          <w:rFonts w:ascii="Arial" w:hAnsi="Arial" w:cs="Arial"/>
          <w:color w:val="000000"/>
        </w:rPr>
        <w:t>En esta se obtuvo lo siguiente; el 80% dice que si se realizan y revisan las conciliaciones y saldos de las cuentas mientras que el 20% dice que no.</w:t>
      </w:r>
    </w:p>
    <w:p w:rsidR="003925B9"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707058" w:rsidRDefault="00707058" w:rsidP="000156CD">
      <w:pPr>
        <w:autoSpaceDE w:val="0"/>
        <w:autoSpaceDN w:val="0"/>
        <w:adjustRightInd w:val="0"/>
        <w:spacing w:line="480" w:lineRule="auto"/>
        <w:jc w:val="both"/>
        <w:rPr>
          <w:rFonts w:ascii="Arial" w:hAnsi="Arial" w:cs="Arial"/>
          <w:b/>
          <w:color w:val="000000"/>
        </w:rPr>
      </w:pPr>
    </w:p>
    <w:p w:rsidR="00707058" w:rsidRDefault="00707058" w:rsidP="000156CD">
      <w:pPr>
        <w:autoSpaceDE w:val="0"/>
        <w:autoSpaceDN w:val="0"/>
        <w:adjustRightInd w:val="0"/>
        <w:spacing w:line="480" w:lineRule="auto"/>
        <w:jc w:val="both"/>
        <w:rPr>
          <w:rFonts w:ascii="Arial" w:hAnsi="Arial" w:cs="Arial"/>
          <w:b/>
          <w:color w:val="000000"/>
        </w:rPr>
      </w:pPr>
    </w:p>
    <w:p w:rsidR="00707058" w:rsidRDefault="00707058" w:rsidP="000156CD">
      <w:pPr>
        <w:autoSpaceDE w:val="0"/>
        <w:autoSpaceDN w:val="0"/>
        <w:adjustRightInd w:val="0"/>
        <w:spacing w:line="480" w:lineRule="auto"/>
        <w:jc w:val="both"/>
        <w:rPr>
          <w:rFonts w:ascii="Arial" w:hAnsi="Arial" w:cs="Arial"/>
          <w:b/>
          <w:color w:val="000000"/>
        </w:rPr>
      </w:pPr>
    </w:p>
    <w:p w:rsidR="00707058" w:rsidRPr="00707058"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84864" behindDoc="0" locked="0" layoutInCell="1" allowOverlap="1">
            <wp:simplePos x="0" y="0"/>
            <wp:positionH relativeFrom="column">
              <wp:posOffset>0</wp:posOffset>
            </wp:positionH>
            <wp:positionV relativeFrom="paragraph">
              <wp:posOffset>3810</wp:posOffset>
            </wp:positionV>
            <wp:extent cx="5029200" cy="2167890"/>
            <wp:effectExtent l="19050" t="0" r="0" b="0"/>
            <wp:wrapSquare wrapText="bothSides"/>
            <wp:docPr id="18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9"/>
                    <a:srcRect/>
                    <a:stretch>
                      <a:fillRect/>
                    </a:stretch>
                  </pic:blipFill>
                  <pic:spPr bwMode="auto">
                    <a:xfrm>
                      <a:off x="0" y="0"/>
                      <a:ext cx="5029200" cy="2167890"/>
                    </a:xfrm>
                    <a:prstGeom prst="rect">
                      <a:avLst/>
                    </a:prstGeom>
                    <a:noFill/>
                    <a:ln w="9525">
                      <a:noFill/>
                      <a:miter lim="800000"/>
                      <a:headEnd/>
                      <a:tailEnd/>
                    </a:ln>
                  </pic:spPr>
                </pic:pic>
              </a:graphicData>
            </a:graphic>
          </wp:anchor>
        </w:drawing>
      </w:r>
    </w:p>
    <w:p w:rsidR="00707058" w:rsidRDefault="00707058" w:rsidP="000156CD">
      <w:pPr>
        <w:autoSpaceDE w:val="0"/>
        <w:autoSpaceDN w:val="0"/>
        <w:adjustRightInd w:val="0"/>
        <w:spacing w:line="480" w:lineRule="auto"/>
        <w:jc w:val="both"/>
        <w:rPr>
          <w:rFonts w:ascii="Arial" w:hAnsi="Arial" w:cs="Arial"/>
          <w:b/>
          <w:color w:val="000000"/>
        </w:rPr>
      </w:pPr>
    </w:p>
    <w:p w:rsidR="003925B9" w:rsidRDefault="009247C7"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39" type="#_x0000_t202" style="position:absolute;left:0;text-align:left;margin-left:108pt;margin-top:214.6pt;width:171pt;height:27pt;z-index:251668480" wrapcoords="0 0 21600 0 21600 21600 0 21600 0 0" filled="f" stroked="f">
            <v:textbox style="mso-next-textbox:#_x0000_s1139">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5A579D">
        <w:rPr>
          <w:noProof/>
        </w:rPr>
        <w:drawing>
          <wp:anchor distT="0" distB="0" distL="114300" distR="114300" simplePos="0" relativeHeight="251643904" behindDoc="0" locked="0" layoutInCell="1" allowOverlap="1">
            <wp:simplePos x="0" y="0"/>
            <wp:positionH relativeFrom="column">
              <wp:posOffset>0</wp:posOffset>
            </wp:positionH>
            <wp:positionV relativeFrom="paragraph">
              <wp:posOffset>210820</wp:posOffset>
            </wp:positionV>
            <wp:extent cx="5143500" cy="2489200"/>
            <wp:effectExtent l="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srcRect/>
                    <a:stretch>
                      <a:fillRect/>
                    </a:stretch>
                  </pic:blipFill>
                  <pic:spPr bwMode="auto">
                    <a:xfrm>
                      <a:off x="0" y="0"/>
                      <a:ext cx="5143500" cy="2489200"/>
                    </a:xfrm>
                    <a:prstGeom prst="rect">
                      <a:avLst/>
                    </a:prstGeom>
                    <a:noFill/>
                    <a:ln w="9525">
                      <a:noFill/>
                      <a:miter lim="800000"/>
                      <a:headEnd/>
                      <a:tailEnd/>
                    </a:ln>
                  </pic:spPr>
                </pic:pic>
              </a:graphicData>
            </a:graphic>
          </wp:anchor>
        </w:drawing>
      </w:r>
    </w:p>
    <w:p w:rsidR="009247C7" w:rsidRDefault="009247C7" w:rsidP="000156CD">
      <w:pPr>
        <w:autoSpaceDE w:val="0"/>
        <w:autoSpaceDN w:val="0"/>
        <w:adjustRightInd w:val="0"/>
        <w:spacing w:line="480" w:lineRule="auto"/>
        <w:jc w:val="both"/>
        <w:rPr>
          <w:rFonts w:ascii="Arial" w:hAnsi="Arial" w:cs="Arial"/>
          <w:b/>
          <w:color w:val="000000"/>
        </w:rPr>
      </w:pPr>
    </w:p>
    <w:p w:rsidR="009247C7" w:rsidRDefault="009247C7"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r w:rsidRPr="003925B9">
        <w:rPr>
          <w:rFonts w:ascii="Arial" w:hAnsi="Arial" w:cs="Arial"/>
          <w:b/>
          <w:color w:val="000000"/>
        </w:rPr>
        <w:lastRenderedPageBreak/>
        <w:t>Variable X13: Existe un control al momento de realizar las transacciones bancarias</w:t>
      </w:r>
      <w:r>
        <w:rPr>
          <w:rFonts w:ascii="Arial" w:hAnsi="Arial" w:cs="Arial"/>
          <w:b/>
          <w:color w:val="000000"/>
        </w:rPr>
        <w:t>.</w:t>
      </w:r>
    </w:p>
    <w:p w:rsidR="003925B9" w:rsidRDefault="003925B9" w:rsidP="000156CD">
      <w:pPr>
        <w:autoSpaceDE w:val="0"/>
        <w:autoSpaceDN w:val="0"/>
        <w:adjustRightInd w:val="0"/>
        <w:spacing w:line="480" w:lineRule="auto"/>
        <w:jc w:val="both"/>
        <w:rPr>
          <w:rFonts w:ascii="Arial" w:hAnsi="Arial" w:cs="Arial"/>
          <w:b/>
          <w:color w:val="000000"/>
        </w:rPr>
      </w:pPr>
    </w:p>
    <w:p w:rsidR="003925B9" w:rsidRPr="003925B9"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1047750</wp:posOffset>
            </wp:positionV>
            <wp:extent cx="5257800" cy="2472690"/>
            <wp:effectExtent l="19050" t="0" r="0" b="0"/>
            <wp:wrapSquare wrapText="bothSides"/>
            <wp:docPr id="18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a:srcRect/>
                    <a:stretch>
                      <a:fillRect/>
                    </a:stretch>
                  </pic:blipFill>
                  <pic:spPr bwMode="auto">
                    <a:xfrm>
                      <a:off x="0" y="0"/>
                      <a:ext cx="5257800" cy="2472690"/>
                    </a:xfrm>
                    <a:prstGeom prst="rect">
                      <a:avLst/>
                    </a:prstGeom>
                    <a:noFill/>
                    <a:ln w="9525">
                      <a:noFill/>
                      <a:miter lim="800000"/>
                      <a:headEnd/>
                      <a:tailEnd/>
                    </a:ln>
                  </pic:spPr>
                </pic:pic>
              </a:graphicData>
            </a:graphic>
          </wp:anchor>
        </w:drawing>
      </w:r>
      <w:r w:rsidR="003925B9" w:rsidRPr="003925B9">
        <w:rPr>
          <w:rFonts w:ascii="Arial" w:hAnsi="Arial" w:cs="Arial"/>
          <w:color w:val="000000"/>
        </w:rPr>
        <w:t xml:space="preserve">El resultado fue el siguiente: </w:t>
      </w:r>
      <w:r w:rsidR="003925B9">
        <w:rPr>
          <w:rFonts w:ascii="Arial" w:hAnsi="Arial" w:cs="Arial"/>
          <w:color w:val="000000"/>
        </w:rPr>
        <w:t>el 68% que dice que existe un buen control en las transacciones y el 32% dice que no lo tienen.</w:t>
      </w:r>
    </w:p>
    <w:p w:rsidR="003925B9" w:rsidRDefault="003925B9" w:rsidP="000156CD">
      <w:pPr>
        <w:autoSpaceDE w:val="0"/>
        <w:autoSpaceDN w:val="0"/>
        <w:adjustRightInd w:val="0"/>
        <w:spacing w:line="480" w:lineRule="auto"/>
        <w:jc w:val="both"/>
        <w:rPr>
          <w:rFonts w:ascii="Arial" w:hAnsi="Arial" w:cs="Arial"/>
          <w:b/>
          <w:color w:val="000000"/>
        </w:rPr>
      </w:pPr>
    </w:p>
    <w:p w:rsidR="003925B9" w:rsidRPr="009247C7"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3925B9" w:rsidRPr="003925B9" w:rsidRDefault="003F26C4" w:rsidP="000156CD">
      <w:pPr>
        <w:autoSpaceDE w:val="0"/>
        <w:autoSpaceDN w:val="0"/>
        <w:adjustRightInd w:val="0"/>
        <w:spacing w:line="480" w:lineRule="auto"/>
        <w:jc w:val="both"/>
        <w:rPr>
          <w:rFonts w:ascii="Arial" w:hAnsi="Arial" w:cs="Arial"/>
          <w:b/>
          <w:color w:val="000000"/>
        </w:rPr>
      </w:pPr>
      <w:r>
        <w:rPr>
          <w:noProof/>
        </w:rPr>
        <w:pict>
          <v:shape id="_x0000_s1138" type="#_x0000_t202" style="position:absolute;left:0;text-align:left;margin-left:126pt;margin-top:207pt;width:171pt;height:27pt;z-index:251667456" wrapcoords="0 0 21600 0 21600 21600 0 21600 0 0" filled="f" stroked="f">
            <v:textbox style="mso-next-textbox:#_x0000_s1138">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5A579D">
        <w:rPr>
          <w:noProof/>
        </w:rPr>
        <w:drawing>
          <wp:anchor distT="0" distB="0" distL="114300" distR="114300" simplePos="0" relativeHeight="251644928" behindDoc="0" locked="0" layoutInCell="1" allowOverlap="1">
            <wp:simplePos x="0" y="0"/>
            <wp:positionH relativeFrom="column">
              <wp:posOffset>0</wp:posOffset>
            </wp:positionH>
            <wp:positionV relativeFrom="paragraph">
              <wp:posOffset>-10795</wp:posOffset>
            </wp:positionV>
            <wp:extent cx="5029200" cy="2639695"/>
            <wp:effectExtent l="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srcRect/>
                    <a:stretch>
                      <a:fillRect/>
                    </a:stretch>
                  </pic:blipFill>
                  <pic:spPr bwMode="auto">
                    <a:xfrm>
                      <a:off x="0" y="0"/>
                      <a:ext cx="5029200" cy="2639695"/>
                    </a:xfrm>
                    <a:prstGeom prst="rect">
                      <a:avLst/>
                    </a:prstGeom>
                    <a:noFill/>
                    <a:ln w="9525">
                      <a:noFill/>
                      <a:miter lim="800000"/>
                      <a:headEnd/>
                      <a:tailEnd/>
                    </a:ln>
                  </pic:spPr>
                </pic:pic>
              </a:graphicData>
            </a:graphic>
          </wp:anchor>
        </w:drawing>
      </w:r>
    </w:p>
    <w:p w:rsidR="003925B9" w:rsidRDefault="00C054FF" w:rsidP="000156CD">
      <w:pPr>
        <w:autoSpaceDE w:val="0"/>
        <w:autoSpaceDN w:val="0"/>
        <w:adjustRightInd w:val="0"/>
        <w:spacing w:line="480" w:lineRule="auto"/>
        <w:jc w:val="both"/>
        <w:rPr>
          <w:rFonts w:ascii="Arial" w:hAnsi="Arial" w:cs="Arial"/>
          <w:b/>
          <w:color w:val="000000"/>
        </w:rPr>
      </w:pPr>
      <w:r w:rsidRPr="00C054FF">
        <w:rPr>
          <w:rFonts w:ascii="Arial" w:hAnsi="Arial" w:cs="Arial"/>
          <w:b/>
          <w:color w:val="000000"/>
        </w:rPr>
        <w:t>Variable X14: Existe un control en los pagos que se realizan en el departamento</w:t>
      </w:r>
      <w:r>
        <w:rPr>
          <w:rFonts w:ascii="Arial" w:hAnsi="Arial" w:cs="Arial"/>
          <w:b/>
          <w:color w:val="000000"/>
        </w:rPr>
        <w:t>.</w:t>
      </w:r>
    </w:p>
    <w:p w:rsidR="00C054FF" w:rsidRPr="00C054FF" w:rsidRDefault="00C054FF" w:rsidP="000156CD">
      <w:pPr>
        <w:autoSpaceDE w:val="0"/>
        <w:autoSpaceDN w:val="0"/>
        <w:adjustRightInd w:val="0"/>
        <w:spacing w:line="480" w:lineRule="auto"/>
        <w:jc w:val="both"/>
        <w:rPr>
          <w:rFonts w:ascii="Arial" w:hAnsi="Arial" w:cs="Arial"/>
          <w:color w:val="000000"/>
        </w:rPr>
      </w:pPr>
      <w:r w:rsidRPr="00C054FF">
        <w:rPr>
          <w:rFonts w:ascii="Arial" w:hAnsi="Arial" w:cs="Arial"/>
          <w:color w:val="000000"/>
        </w:rPr>
        <w:t>El resultado fue el siguiente</w:t>
      </w:r>
      <w:r>
        <w:rPr>
          <w:rFonts w:ascii="Arial" w:hAnsi="Arial" w:cs="Arial"/>
          <w:color w:val="000000"/>
        </w:rPr>
        <w:t>: el 72% indica que si tienen controles en los pagos que realizan, mientras el 28% dice que no.</w:t>
      </w:r>
    </w:p>
    <w:p w:rsidR="003925B9" w:rsidRDefault="003925B9" w:rsidP="000156CD">
      <w:pPr>
        <w:autoSpaceDE w:val="0"/>
        <w:autoSpaceDN w:val="0"/>
        <w:adjustRightInd w:val="0"/>
        <w:spacing w:line="480" w:lineRule="auto"/>
        <w:jc w:val="both"/>
        <w:rPr>
          <w:rFonts w:ascii="Arial" w:hAnsi="Arial" w:cs="Arial"/>
          <w:b/>
          <w:color w:val="000000"/>
        </w:rPr>
      </w:pPr>
    </w:p>
    <w:p w:rsidR="009247C7" w:rsidRDefault="009247C7" w:rsidP="000156CD">
      <w:pPr>
        <w:autoSpaceDE w:val="0"/>
        <w:autoSpaceDN w:val="0"/>
        <w:adjustRightInd w:val="0"/>
        <w:spacing w:line="480" w:lineRule="auto"/>
        <w:jc w:val="both"/>
        <w:rPr>
          <w:rFonts w:ascii="Arial" w:hAnsi="Arial" w:cs="Arial"/>
          <w:b/>
          <w:color w:val="000000"/>
        </w:rPr>
      </w:pPr>
    </w:p>
    <w:p w:rsidR="009247C7" w:rsidRDefault="009247C7" w:rsidP="000156CD">
      <w:pPr>
        <w:autoSpaceDE w:val="0"/>
        <w:autoSpaceDN w:val="0"/>
        <w:adjustRightInd w:val="0"/>
        <w:spacing w:line="480" w:lineRule="auto"/>
        <w:jc w:val="both"/>
        <w:rPr>
          <w:rFonts w:ascii="Arial" w:hAnsi="Arial" w:cs="Arial"/>
          <w:b/>
          <w:color w:val="000000"/>
        </w:rPr>
      </w:pPr>
    </w:p>
    <w:p w:rsidR="009247C7" w:rsidRDefault="009247C7" w:rsidP="000156CD">
      <w:pPr>
        <w:autoSpaceDE w:val="0"/>
        <w:autoSpaceDN w:val="0"/>
        <w:adjustRightInd w:val="0"/>
        <w:spacing w:line="480" w:lineRule="auto"/>
        <w:jc w:val="both"/>
        <w:rPr>
          <w:rFonts w:ascii="Arial" w:hAnsi="Arial" w:cs="Arial"/>
          <w:b/>
          <w:color w:val="000000"/>
        </w:rPr>
      </w:pPr>
    </w:p>
    <w:p w:rsidR="009247C7"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143500" cy="2514600"/>
            <wp:effectExtent l="19050" t="0" r="0" b="0"/>
            <wp:wrapSquare wrapText="bothSides"/>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
                    <a:srcRect/>
                    <a:stretch>
                      <a:fillRect/>
                    </a:stretch>
                  </pic:blipFill>
                  <pic:spPr bwMode="auto">
                    <a:xfrm>
                      <a:off x="0" y="0"/>
                      <a:ext cx="5143500" cy="2514600"/>
                    </a:xfrm>
                    <a:prstGeom prst="rect">
                      <a:avLst/>
                    </a:prstGeom>
                    <a:noFill/>
                    <a:ln w="9525">
                      <a:noFill/>
                      <a:miter lim="800000"/>
                      <a:headEnd/>
                      <a:tailEnd/>
                    </a:ln>
                  </pic:spPr>
                </pic:pic>
              </a:graphicData>
            </a:graphic>
          </wp:anchor>
        </w:drawing>
      </w:r>
    </w:p>
    <w:p w:rsidR="009247C7" w:rsidRDefault="009247C7"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37" type="#_x0000_t202" style="position:absolute;left:0;text-align:left;margin-left:99pt;margin-top:233.2pt;width:171pt;height:27pt;z-index:251666432" wrapcoords="0 0 21600 0 21600 21600 0 21600 0 0" filled="f" stroked="f">
            <v:textbox style="mso-next-textbox:#_x0000_s1137">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C054FF" w:rsidRPr="00C054FF"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45952" behindDoc="0" locked="0" layoutInCell="1" allowOverlap="1">
            <wp:simplePos x="0" y="0"/>
            <wp:positionH relativeFrom="column">
              <wp:posOffset>0</wp:posOffset>
            </wp:positionH>
            <wp:positionV relativeFrom="paragraph">
              <wp:posOffset>-6985</wp:posOffset>
            </wp:positionV>
            <wp:extent cx="5143500" cy="2489200"/>
            <wp:effectExtent l="0" t="0" r="0" b="0"/>
            <wp:wrapSquare wrapText="bothSides"/>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srcRect/>
                    <a:stretch>
                      <a:fillRect/>
                    </a:stretch>
                  </pic:blipFill>
                  <pic:spPr bwMode="auto">
                    <a:xfrm>
                      <a:off x="0" y="0"/>
                      <a:ext cx="5143500" cy="2489200"/>
                    </a:xfrm>
                    <a:prstGeom prst="rect">
                      <a:avLst/>
                    </a:prstGeom>
                    <a:noFill/>
                    <a:ln w="9525">
                      <a:noFill/>
                      <a:miter lim="800000"/>
                      <a:headEnd/>
                      <a:tailEnd/>
                    </a:ln>
                  </pic:spPr>
                </pic:pic>
              </a:graphicData>
            </a:graphic>
          </wp:anchor>
        </w:drawing>
      </w:r>
    </w:p>
    <w:p w:rsidR="003925B9" w:rsidRDefault="00C054FF" w:rsidP="000156CD">
      <w:pPr>
        <w:autoSpaceDE w:val="0"/>
        <w:autoSpaceDN w:val="0"/>
        <w:adjustRightInd w:val="0"/>
        <w:spacing w:line="480" w:lineRule="auto"/>
        <w:jc w:val="both"/>
        <w:rPr>
          <w:rFonts w:ascii="Arial" w:hAnsi="Arial" w:cs="Arial"/>
          <w:b/>
          <w:color w:val="000000"/>
        </w:rPr>
      </w:pPr>
      <w:r w:rsidRPr="00C054FF">
        <w:rPr>
          <w:rFonts w:ascii="Arial" w:hAnsi="Arial" w:cs="Arial"/>
          <w:b/>
          <w:color w:val="000000"/>
        </w:rPr>
        <w:lastRenderedPageBreak/>
        <w:t>Variable X15: Se llevan registros sobre los pagos que se realizan en el departamento</w:t>
      </w:r>
      <w:r>
        <w:rPr>
          <w:rFonts w:ascii="Arial" w:hAnsi="Arial" w:cs="Arial"/>
          <w:b/>
          <w:color w:val="000000"/>
        </w:rPr>
        <w:t>.</w:t>
      </w:r>
    </w:p>
    <w:p w:rsidR="00C054FF" w:rsidRDefault="00C054FF" w:rsidP="000156CD">
      <w:pPr>
        <w:autoSpaceDE w:val="0"/>
        <w:autoSpaceDN w:val="0"/>
        <w:adjustRightInd w:val="0"/>
        <w:spacing w:line="480" w:lineRule="auto"/>
        <w:jc w:val="both"/>
        <w:rPr>
          <w:rFonts w:ascii="Arial" w:hAnsi="Arial" w:cs="Arial"/>
          <w:color w:val="000000"/>
        </w:rPr>
      </w:pPr>
      <w:r w:rsidRPr="00C054FF">
        <w:rPr>
          <w:rFonts w:ascii="Arial" w:hAnsi="Arial" w:cs="Arial"/>
          <w:color w:val="000000"/>
        </w:rPr>
        <w:t>En este análisis el resultado fue el siguiente:</w:t>
      </w:r>
      <w:r>
        <w:rPr>
          <w:rFonts w:ascii="Arial" w:hAnsi="Arial" w:cs="Arial"/>
          <w:color w:val="000000"/>
        </w:rPr>
        <w:t xml:space="preserve"> el 96% dice que si se llevan registros de los pagos que se realizan y el 4% dice que no.</w:t>
      </w:r>
    </w:p>
    <w:p w:rsidR="00F52501"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87936" behindDoc="0" locked="0" layoutInCell="1" allowOverlap="1">
            <wp:simplePos x="0" y="0"/>
            <wp:positionH relativeFrom="column">
              <wp:posOffset>0</wp:posOffset>
            </wp:positionH>
            <wp:positionV relativeFrom="paragraph">
              <wp:posOffset>655320</wp:posOffset>
            </wp:positionV>
            <wp:extent cx="5257800" cy="2255520"/>
            <wp:effectExtent l="19050" t="0" r="0" b="0"/>
            <wp:wrapSquare wrapText="bothSides"/>
            <wp:docPr id="191"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5"/>
                    <a:srcRect/>
                    <a:stretch>
                      <a:fillRect/>
                    </a:stretch>
                  </pic:blipFill>
                  <pic:spPr bwMode="auto">
                    <a:xfrm>
                      <a:off x="0" y="0"/>
                      <a:ext cx="5257800" cy="2255520"/>
                    </a:xfrm>
                    <a:prstGeom prst="rect">
                      <a:avLst/>
                    </a:prstGeom>
                    <a:noFill/>
                    <a:ln w="9525">
                      <a:noFill/>
                      <a:miter lim="800000"/>
                      <a:headEnd/>
                      <a:tailEnd/>
                    </a:ln>
                  </pic:spPr>
                </pic:pic>
              </a:graphicData>
            </a:graphic>
          </wp:anchor>
        </w:drawing>
      </w:r>
    </w:p>
    <w:p w:rsidR="003925B9" w:rsidRDefault="003925B9"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C054FF" w:rsidRPr="00F52501" w:rsidRDefault="005A579D" w:rsidP="00F52501">
      <w:pPr>
        <w:autoSpaceDE w:val="0"/>
        <w:autoSpaceDN w:val="0"/>
        <w:adjustRightInd w:val="0"/>
        <w:spacing w:line="480" w:lineRule="auto"/>
        <w:jc w:val="center"/>
        <w:rPr>
          <w:rFonts w:ascii="Arial" w:hAnsi="Arial" w:cs="Arial"/>
          <w:color w:val="000000"/>
        </w:rPr>
      </w:pPr>
      <w:r>
        <w:rPr>
          <w:noProof/>
        </w:rPr>
        <w:lastRenderedPageBreak/>
        <w:drawing>
          <wp:anchor distT="0" distB="0" distL="114300" distR="114300" simplePos="0" relativeHeight="251646976" behindDoc="0" locked="0" layoutInCell="1" allowOverlap="1">
            <wp:simplePos x="0" y="0"/>
            <wp:positionH relativeFrom="column">
              <wp:posOffset>0</wp:posOffset>
            </wp:positionH>
            <wp:positionV relativeFrom="paragraph">
              <wp:posOffset>339725</wp:posOffset>
            </wp:positionV>
            <wp:extent cx="5143500" cy="2639695"/>
            <wp:effectExtent l="0" t="0" r="0" b="0"/>
            <wp:wrapSquare wrapText="bothSides"/>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srcRect/>
                    <a:stretch>
                      <a:fillRect/>
                    </a:stretch>
                  </pic:blipFill>
                  <pic:spPr bwMode="auto">
                    <a:xfrm>
                      <a:off x="0" y="0"/>
                      <a:ext cx="5143500" cy="2639695"/>
                    </a:xfrm>
                    <a:prstGeom prst="rect">
                      <a:avLst/>
                    </a:prstGeom>
                    <a:noFill/>
                    <a:ln w="9525">
                      <a:noFill/>
                      <a:miter lim="800000"/>
                      <a:headEnd/>
                      <a:tailEnd/>
                    </a:ln>
                  </pic:spPr>
                </pic:pic>
              </a:graphicData>
            </a:graphic>
          </wp:anchor>
        </w:drawing>
      </w:r>
      <w:r w:rsidR="00F52501" w:rsidRPr="00F52501">
        <w:rPr>
          <w:rFonts w:ascii="Arial" w:hAnsi="Arial" w:cs="Arial"/>
          <w:color w:val="000000"/>
        </w:rPr>
        <w:t>Elaborado por: María  López</w:t>
      </w:r>
    </w:p>
    <w:p w:rsidR="00C054FF" w:rsidRPr="00C054FF" w:rsidRDefault="00C054FF" w:rsidP="000156CD">
      <w:pPr>
        <w:autoSpaceDE w:val="0"/>
        <w:autoSpaceDN w:val="0"/>
        <w:adjustRightInd w:val="0"/>
        <w:spacing w:line="480" w:lineRule="auto"/>
        <w:jc w:val="both"/>
        <w:rPr>
          <w:rFonts w:ascii="Arial" w:hAnsi="Arial" w:cs="Arial"/>
          <w:b/>
          <w:color w:val="000000"/>
        </w:rPr>
      </w:pPr>
    </w:p>
    <w:p w:rsidR="003925B9" w:rsidRDefault="003925B9" w:rsidP="000156CD">
      <w:pPr>
        <w:autoSpaceDE w:val="0"/>
        <w:autoSpaceDN w:val="0"/>
        <w:adjustRightInd w:val="0"/>
        <w:spacing w:line="480" w:lineRule="auto"/>
        <w:jc w:val="both"/>
        <w:rPr>
          <w:rFonts w:ascii="Arial" w:hAnsi="Arial" w:cs="Arial"/>
          <w:b/>
          <w:color w:val="000000"/>
        </w:rPr>
      </w:pPr>
    </w:p>
    <w:p w:rsidR="00776861" w:rsidRDefault="00776861" w:rsidP="000156CD">
      <w:pPr>
        <w:autoSpaceDE w:val="0"/>
        <w:autoSpaceDN w:val="0"/>
        <w:adjustRightInd w:val="0"/>
        <w:spacing w:line="480" w:lineRule="auto"/>
        <w:jc w:val="both"/>
        <w:rPr>
          <w:rFonts w:ascii="Arial" w:hAnsi="Arial" w:cs="Arial"/>
          <w:b/>
          <w:color w:val="000000"/>
        </w:rPr>
      </w:pPr>
    </w:p>
    <w:p w:rsidR="00982F77" w:rsidRPr="00982F77" w:rsidRDefault="00982F77" w:rsidP="000156CD">
      <w:pPr>
        <w:autoSpaceDE w:val="0"/>
        <w:autoSpaceDN w:val="0"/>
        <w:adjustRightInd w:val="0"/>
        <w:spacing w:line="480" w:lineRule="auto"/>
        <w:jc w:val="both"/>
        <w:rPr>
          <w:rFonts w:ascii="Arial" w:hAnsi="Arial" w:cs="Arial"/>
          <w:b/>
          <w:color w:val="000000"/>
        </w:rPr>
      </w:pPr>
      <w:r w:rsidRPr="00982F77">
        <w:rPr>
          <w:rFonts w:ascii="Arial" w:hAnsi="Arial" w:cs="Arial"/>
          <w:b/>
          <w:color w:val="000000"/>
        </w:rPr>
        <w:t>Variable X16: Los pagos se realizan a tiempo y de manera correcta</w:t>
      </w:r>
    </w:p>
    <w:p w:rsidR="00982F77" w:rsidRDefault="00982F77" w:rsidP="000156CD">
      <w:pPr>
        <w:autoSpaceDE w:val="0"/>
        <w:autoSpaceDN w:val="0"/>
        <w:adjustRightInd w:val="0"/>
        <w:spacing w:line="480" w:lineRule="auto"/>
        <w:jc w:val="both"/>
        <w:rPr>
          <w:rFonts w:ascii="Arial" w:hAnsi="Arial" w:cs="Arial"/>
          <w:color w:val="000000"/>
        </w:rPr>
      </w:pPr>
      <w:r w:rsidRPr="00982F77">
        <w:rPr>
          <w:rFonts w:ascii="Arial" w:hAnsi="Arial" w:cs="Arial"/>
          <w:color w:val="000000"/>
        </w:rPr>
        <w:t>El resultado en esta variable fue el siguiente</w:t>
      </w:r>
      <w:r>
        <w:rPr>
          <w:rFonts w:ascii="Arial" w:hAnsi="Arial" w:cs="Arial"/>
          <w:color w:val="000000"/>
        </w:rPr>
        <w:t xml:space="preserve">: </w:t>
      </w:r>
      <w:r w:rsidR="00E314E5">
        <w:rPr>
          <w:rFonts w:ascii="Arial" w:hAnsi="Arial" w:cs="Arial"/>
          <w:color w:val="000000"/>
        </w:rPr>
        <w:t>el 44% dice que si se realizan a tiempo y de manera correcta mientras que el 56% dice lo contrario.</w:t>
      </w:r>
    </w:p>
    <w:p w:rsidR="00F52501" w:rsidRDefault="00F52501" w:rsidP="000156CD">
      <w:pPr>
        <w:autoSpaceDE w:val="0"/>
        <w:autoSpaceDN w:val="0"/>
        <w:adjustRightInd w:val="0"/>
        <w:spacing w:line="480" w:lineRule="auto"/>
        <w:jc w:val="both"/>
        <w:rPr>
          <w:rFonts w:ascii="Arial" w:hAnsi="Arial" w:cs="Arial"/>
          <w:color w:val="000000"/>
        </w:rPr>
      </w:pPr>
    </w:p>
    <w:p w:rsidR="00E314E5" w:rsidRDefault="00E314E5"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Pr="00F52501" w:rsidRDefault="005A579D" w:rsidP="000156CD">
      <w:pPr>
        <w:autoSpaceDE w:val="0"/>
        <w:autoSpaceDN w:val="0"/>
        <w:adjustRightInd w:val="0"/>
        <w:spacing w:line="480" w:lineRule="auto"/>
        <w:jc w:val="both"/>
        <w:rPr>
          <w:rFonts w:ascii="Arial" w:hAnsi="Arial" w:cs="Arial"/>
          <w:color w:val="000000"/>
        </w:rPr>
      </w:pPr>
      <w:r>
        <w:rPr>
          <w:noProof/>
        </w:rPr>
        <w:lastRenderedPageBreak/>
        <w:drawing>
          <wp:anchor distT="0" distB="0" distL="114300" distR="114300" simplePos="0" relativeHeight="251688960" behindDoc="0" locked="0" layoutInCell="1" allowOverlap="1">
            <wp:simplePos x="0" y="0"/>
            <wp:positionH relativeFrom="column">
              <wp:posOffset>-114300</wp:posOffset>
            </wp:positionH>
            <wp:positionV relativeFrom="paragraph">
              <wp:posOffset>114300</wp:posOffset>
            </wp:positionV>
            <wp:extent cx="5257800" cy="2171700"/>
            <wp:effectExtent l="19050" t="0" r="0" b="0"/>
            <wp:wrapSquare wrapText="bothSides"/>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7"/>
                    <a:srcRect/>
                    <a:stretch>
                      <a:fillRect/>
                    </a:stretch>
                  </pic:blipFill>
                  <pic:spPr bwMode="auto">
                    <a:xfrm>
                      <a:off x="0" y="0"/>
                      <a:ext cx="5257800" cy="2171700"/>
                    </a:xfrm>
                    <a:prstGeom prst="rect">
                      <a:avLst/>
                    </a:prstGeom>
                    <a:noFill/>
                    <a:ln w="9525">
                      <a:noFill/>
                      <a:miter lim="800000"/>
                      <a:headEnd/>
                      <a:tailEnd/>
                    </a:ln>
                  </pic:spPr>
                </pic:pic>
              </a:graphicData>
            </a:graphic>
          </wp:anchor>
        </w:drawing>
      </w: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48000" behindDoc="0" locked="0" layoutInCell="1" allowOverlap="1">
            <wp:simplePos x="0" y="0"/>
            <wp:positionH relativeFrom="column">
              <wp:posOffset>-114300</wp:posOffset>
            </wp:positionH>
            <wp:positionV relativeFrom="paragraph">
              <wp:posOffset>210820</wp:posOffset>
            </wp:positionV>
            <wp:extent cx="5029200" cy="2489200"/>
            <wp:effectExtent l="0" t="0" r="0" b="0"/>
            <wp:wrapSquare wrapText="bothSides"/>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a:srcRect/>
                    <a:stretch>
                      <a:fillRect/>
                    </a:stretch>
                  </pic:blipFill>
                  <pic:spPr bwMode="auto">
                    <a:xfrm>
                      <a:off x="0" y="0"/>
                      <a:ext cx="5029200" cy="2489200"/>
                    </a:xfrm>
                    <a:prstGeom prst="rect">
                      <a:avLst/>
                    </a:prstGeom>
                    <a:noFill/>
                    <a:ln w="9525">
                      <a:noFill/>
                      <a:miter lim="800000"/>
                      <a:headEnd/>
                      <a:tailEnd/>
                    </a:ln>
                  </pic:spPr>
                </pic:pic>
              </a:graphicData>
            </a:graphic>
          </wp:anchor>
        </w:drawing>
      </w: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r>
        <w:rPr>
          <w:rFonts w:ascii="Arial" w:hAnsi="Arial" w:cs="Arial"/>
          <w:color w:val="000000"/>
        </w:rPr>
        <w:t xml:space="preserve">                             Elaborado por: María López</w:t>
      </w:r>
    </w:p>
    <w:p w:rsidR="00F52501" w:rsidRDefault="00F52501" w:rsidP="000156CD">
      <w:pPr>
        <w:autoSpaceDE w:val="0"/>
        <w:autoSpaceDN w:val="0"/>
        <w:adjustRightInd w:val="0"/>
        <w:spacing w:line="480" w:lineRule="auto"/>
        <w:jc w:val="both"/>
        <w:rPr>
          <w:rFonts w:ascii="Arial" w:hAnsi="Arial" w:cs="Arial"/>
          <w:color w:val="000000"/>
        </w:rPr>
      </w:pPr>
    </w:p>
    <w:p w:rsidR="00F52501" w:rsidRDefault="00F52501" w:rsidP="000156CD">
      <w:pPr>
        <w:autoSpaceDE w:val="0"/>
        <w:autoSpaceDN w:val="0"/>
        <w:adjustRightInd w:val="0"/>
        <w:spacing w:line="480" w:lineRule="auto"/>
        <w:jc w:val="both"/>
        <w:rPr>
          <w:rFonts w:ascii="Arial" w:hAnsi="Arial" w:cs="Arial"/>
          <w:color w:val="000000"/>
        </w:rPr>
      </w:pPr>
    </w:p>
    <w:p w:rsidR="00982F77" w:rsidRDefault="00E314E5" w:rsidP="000156CD">
      <w:pPr>
        <w:autoSpaceDE w:val="0"/>
        <w:autoSpaceDN w:val="0"/>
        <w:adjustRightInd w:val="0"/>
        <w:spacing w:line="480" w:lineRule="auto"/>
        <w:jc w:val="both"/>
        <w:rPr>
          <w:rFonts w:ascii="Arial" w:hAnsi="Arial" w:cs="Arial"/>
          <w:b/>
          <w:color w:val="000000"/>
        </w:rPr>
      </w:pPr>
      <w:r w:rsidRPr="00E314E5">
        <w:rPr>
          <w:rFonts w:ascii="Arial" w:hAnsi="Arial" w:cs="Arial"/>
          <w:b/>
          <w:color w:val="000000"/>
        </w:rPr>
        <w:lastRenderedPageBreak/>
        <w:t>Variable X17: Los flujos de cajas siempre son preparados y revisados de manera mensual</w:t>
      </w:r>
      <w:r>
        <w:rPr>
          <w:rFonts w:ascii="Arial" w:hAnsi="Arial" w:cs="Arial"/>
          <w:b/>
          <w:color w:val="000000"/>
        </w:rPr>
        <w:t>.</w:t>
      </w:r>
    </w:p>
    <w:p w:rsidR="00E314E5"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89984" behindDoc="0" locked="0" layoutInCell="1" allowOverlap="1">
            <wp:simplePos x="0" y="0"/>
            <wp:positionH relativeFrom="column">
              <wp:posOffset>0</wp:posOffset>
            </wp:positionH>
            <wp:positionV relativeFrom="paragraph">
              <wp:posOffset>1470660</wp:posOffset>
            </wp:positionV>
            <wp:extent cx="5257800" cy="2514600"/>
            <wp:effectExtent l="19050" t="0" r="0" b="0"/>
            <wp:wrapSquare wrapText="bothSides"/>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9"/>
                    <a:srcRect/>
                    <a:stretch>
                      <a:fillRect/>
                    </a:stretch>
                  </pic:blipFill>
                  <pic:spPr bwMode="auto">
                    <a:xfrm>
                      <a:off x="0" y="0"/>
                      <a:ext cx="5257800" cy="2514600"/>
                    </a:xfrm>
                    <a:prstGeom prst="rect">
                      <a:avLst/>
                    </a:prstGeom>
                    <a:noFill/>
                    <a:ln w="9525">
                      <a:noFill/>
                      <a:miter lim="800000"/>
                      <a:headEnd/>
                      <a:tailEnd/>
                    </a:ln>
                  </pic:spPr>
                </pic:pic>
              </a:graphicData>
            </a:graphic>
          </wp:anchor>
        </w:drawing>
      </w:r>
      <w:r w:rsidR="00E314E5" w:rsidRPr="00E314E5">
        <w:rPr>
          <w:rFonts w:ascii="Arial" w:hAnsi="Arial" w:cs="Arial"/>
          <w:color w:val="000000"/>
        </w:rPr>
        <w:t>En esta variable en el grafico 4.17 se puede apreciar los resultados en donde el</w:t>
      </w:r>
      <w:r w:rsidR="00E314E5">
        <w:rPr>
          <w:rFonts w:ascii="Arial" w:hAnsi="Arial" w:cs="Arial"/>
          <w:color w:val="000000"/>
        </w:rPr>
        <w:t xml:space="preserve"> 92% dice que si se preparan y revisan los flujos de caja mientras el 8% dice que no.</w:t>
      </w:r>
    </w:p>
    <w:p w:rsidR="00E314E5" w:rsidRPr="000515A5" w:rsidRDefault="00E314E5" w:rsidP="000156CD">
      <w:pPr>
        <w:autoSpaceDE w:val="0"/>
        <w:autoSpaceDN w:val="0"/>
        <w:adjustRightInd w:val="0"/>
        <w:spacing w:line="480" w:lineRule="auto"/>
        <w:jc w:val="both"/>
        <w:rPr>
          <w:rFonts w:ascii="Arial" w:hAnsi="Arial" w:cs="Arial"/>
          <w:color w:val="000000"/>
        </w:rPr>
      </w:pPr>
    </w:p>
    <w:p w:rsidR="00982F77" w:rsidRDefault="00982F77" w:rsidP="000156CD">
      <w:pPr>
        <w:autoSpaceDE w:val="0"/>
        <w:autoSpaceDN w:val="0"/>
        <w:adjustRightInd w:val="0"/>
        <w:spacing w:line="480" w:lineRule="auto"/>
        <w:jc w:val="both"/>
        <w:rPr>
          <w:rFonts w:ascii="Arial" w:hAnsi="Arial" w:cs="Arial"/>
          <w:b/>
          <w:color w:val="000000"/>
        </w:rPr>
      </w:pPr>
    </w:p>
    <w:p w:rsidR="00F52501" w:rsidRDefault="00F52501" w:rsidP="000156CD">
      <w:pPr>
        <w:autoSpaceDE w:val="0"/>
        <w:autoSpaceDN w:val="0"/>
        <w:adjustRightInd w:val="0"/>
        <w:spacing w:line="480" w:lineRule="auto"/>
        <w:jc w:val="both"/>
        <w:rPr>
          <w:rFonts w:ascii="Arial" w:hAnsi="Arial" w:cs="Arial"/>
          <w:b/>
          <w:color w:val="000000"/>
        </w:rPr>
      </w:pPr>
    </w:p>
    <w:p w:rsidR="00F52501" w:rsidRDefault="00F52501" w:rsidP="000156CD">
      <w:pPr>
        <w:autoSpaceDE w:val="0"/>
        <w:autoSpaceDN w:val="0"/>
        <w:adjustRightInd w:val="0"/>
        <w:spacing w:line="480" w:lineRule="auto"/>
        <w:jc w:val="both"/>
        <w:rPr>
          <w:rFonts w:ascii="Arial" w:hAnsi="Arial" w:cs="Arial"/>
          <w:b/>
          <w:color w:val="000000"/>
        </w:rPr>
      </w:pPr>
    </w:p>
    <w:p w:rsidR="00982F77" w:rsidRDefault="00982F77" w:rsidP="000156CD">
      <w:pPr>
        <w:autoSpaceDE w:val="0"/>
        <w:autoSpaceDN w:val="0"/>
        <w:adjustRightInd w:val="0"/>
        <w:spacing w:line="480" w:lineRule="auto"/>
        <w:jc w:val="both"/>
        <w:rPr>
          <w:rFonts w:ascii="Arial" w:hAnsi="Arial" w:cs="Arial"/>
          <w:b/>
          <w:color w:val="000000"/>
        </w:rPr>
      </w:pPr>
    </w:p>
    <w:p w:rsidR="00982F77" w:rsidRDefault="00982F77" w:rsidP="000156CD">
      <w:pPr>
        <w:autoSpaceDE w:val="0"/>
        <w:autoSpaceDN w:val="0"/>
        <w:adjustRightInd w:val="0"/>
        <w:spacing w:line="480" w:lineRule="auto"/>
        <w:jc w:val="both"/>
        <w:rPr>
          <w:rFonts w:ascii="Arial" w:hAnsi="Arial" w:cs="Arial"/>
          <w:b/>
          <w:color w:val="000000"/>
        </w:rPr>
      </w:pPr>
    </w:p>
    <w:p w:rsidR="00982F77" w:rsidRDefault="00982F77" w:rsidP="000156CD">
      <w:pPr>
        <w:autoSpaceDE w:val="0"/>
        <w:autoSpaceDN w:val="0"/>
        <w:adjustRightInd w:val="0"/>
        <w:spacing w:line="480" w:lineRule="auto"/>
        <w:jc w:val="both"/>
        <w:rPr>
          <w:rFonts w:ascii="Arial" w:hAnsi="Arial" w:cs="Arial"/>
          <w:b/>
          <w:color w:val="000000"/>
        </w:rPr>
      </w:pPr>
    </w:p>
    <w:p w:rsidR="00982F77"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49024" behindDoc="0" locked="0" layoutInCell="1" allowOverlap="1">
            <wp:simplePos x="0" y="0"/>
            <wp:positionH relativeFrom="column">
              <wp:posOffset>-228600</wp:posOffset>
            </wp:positionH>
            <wp:positionV relativeFrom="paragraph">
              <wp:posOffset>114300</wp:posOffset>
            </wp:positionV>
            <wp:extent cx="5143500" cy="2489200"/>
            <wp:effectExtent l="0" t="0" r="0" b="0"/>
            <wp:wrapSquare wrapText="bothSides"/>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
                    <a:srcRect/>
                    <a:stretch>
                      <a:fillRect/>
                    </a:stretch>
                  </pic:blipFill>
                  <pic:spPr bwMode="auto">
                    <a:xfrm>
                      <a:off x="0" y="0"/>
                      <a:ext cx="5143500" cy="2489200"/>
                    </a:xfrm>
                    <a:prstGeom prst="rect">
                      <a:avLst/>
                    </a:prstGeom>
                    <a:noFill/>
                    <a:ln w="9525">
                      <a:noFill/>
                      <a:miter lim="800000"/>
                      <a:headEnd/>
                      <a:tailEnd/>
                    </a:ln>
                  </pic:spPr>
                </pic:pic>
              </a:graphicData>
            </a:graphic>
          </wp:anchor>
        </w:drawing>
      </w:r>
    </w:p>
    <w:p w:rsidR="00982F77" w:rsidRPr="00E314E5" w:rsidRDefault="00982F77" w:rsidP="000156CD">
      <w:pPr>
        <w:autoSpaceDE w:val="0"/>
        <w:autoSpaceDN w:val="0"/>
        <w:adjustRightInd w:val="0"/>
        <w:spacing w:line="480" w:lineRule="auto"/>
        <w:jc w:val="both"/>
        <w:rPr>
          <w:rFonts w:ascii="Arial" w:hAnsi="Arial" w:cs="Arial"/>
          <w:b/>
          <w:color w:val="000000"/>
        </w:rPr>
      </w:pPr>
    </w:p>
    <w:p w:rsidR="0055753F" w:rsidRDefault="0055753F" w:rsidP="000156CD">
      <w:pPr>
        <w:autoSpaceDE w:val="0"/>
        <w:autoSpaceDN w:val="0"/>
        <w:adjustRightInd w:val="0"/>
        <w:spacing w:line="480" w:lineRule="auto"/>
        <w:jc w:val="both"/>
        <w:rPr>
          <w:rFonts w:ascii="Arial" w:hAnsi="Arial" w:cs="Arial"/>
          <w:b/>
          <w:color w:val="000000"/>
        </w:rPr>
      </w:pPr>
    </w:p>
    <w:p w:rsidR="00D00D18" w:rsidRDefault="00D00D18" w:rsidP="000156CD">
      <w:pPr>
        <w:autoSpaceDE w:val="0"/>
        <w:autoSpaceDN w:val="0"/>
        <w:adjustRightInd w:val="0"/>
        <w:spacing w:line="480" w:lineRule="auto"/>
        <w:jc w:val="both"/>
        <w:rPr>
          <w:rFonts w:ascii="Arial" w:hAnsi="Arial" w:cs="Arial"/>
          <w:b/>
          <w:color w:val="000000"/>
        </w:rPr>
      </w:pPr>
    </w:p>
    <w:p w:rsidR="00D00D18" w:rsidRDefault="00D00D18" w:rsidP="000156CD">
      <w:pPr>
        <w:autoSpaceDE w:val="0"/>
        <w:autoSpaceDN w:val="0"/>
        <w:adjustRightInd w:val="0"/>
        <w:spacing w:line="480" w:lineRule="auto"/>
        <w:jc w:val="both"/>
        <w:rPr>
          <w:rFonts w:ascii="Arial" w:hAnsi="Arial" w:cs="Arial"/>
          <w:b/>
          <w:color w:val="000000"/>
        </w:rPr>
      </w:pPr>
    </w:p>
    <w:p w:rsidR="00D00D18" w:rsidRDefault="00D00D18" w:rsidP="000156CD">
      <w:pPr>
        <w:autoSpaceDE w:val="0"/>
        <w:autoSpaceDN w:val="0"/>
        <w:adjustRightInd w:val="0"/>
        <w:spacing w:line="480" w:lineRule="auto"/>
        <w:jc w:val="both"/>
        <w:rPr>
          <w:rFonts w:ascii="Arial" w:hAnsi="Arial" w:cs="Arial"/>
          <w:b/>
          <w:color w:val="000000"/>
        </w:rPr>
      </w:pPr>
    </w:p>
    <w:p w:rsidR="00F52501" w:rsidRDefault="00F52501" w:rsidP="000156CD">
      <w:pPr>
        <w:autoSpaceDE w:val="0"/>
        <w:autoSpaceDN w:val="0"/>
        <w:adjustRightInd w:val="0"/>
        <w:spacing w:line="480" w:lineRule="auto"/>
        <w:jc w:val="both"/>
        <w:rPr>
          <w:rFonts w:ascii="Arial" w:hAnsi="Arial" w:cs="Arial"/>
          <w:b/>
          <w:color w:val="000000"/>
        </w:rPr>
      </w:pPr>
    </w:p>
    <w:p w:rsidR="00F52501" w:rsidRDefault="00F52501"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34" type="#_x0000_t202" style="position:absolute;left:0;text-align:left;margin-left:-4in;margin-top:13.8pt;width:171pt;height:27pt;z-index:251665408" wrapcoords="0 0 21600 0 21600 21600 0 21600 0 0" filled="f" stroked="f">
            <v:textbox>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F52501" w:rsidRDefault="00F52501" w:rsidP="000156CD">
      <w:pPr>
        <w:autoSpaceDE w:val="0"/>
        <w:autoSpaceDN w:val="0"/>
        <w:adjustRightInd w:val="0"/>
        <w:spacing w:line="480" w:lineRule="auto"/>
        <w:jc w:val="both"/>
        <w:rPr>
          <w:rFonts w:ascii="Arial" w:hAnsi="Arial" w:cs="Arial"/>
          <w:b/>
          <w:color w:val="000000"/>
        </w:rPr>
      </w:pPr>
    </w:p>
    <w:p w:rsidR="00F52501" w:rsidRDefault="00F52501" w:rsidP="000156CD">
      <w:pPr>
        <w:autoSpaceDE w:val="0"/>
        <w:autoSpaceDN w:val="0"/>
        <w:adjustRightInd w:val="0"/>
        <w:spacing w:line="480" w:lineRule="auto"/>
        <w:jc w:val="both"/>
        <w:rPr>
          <w:rFonts w:ascii="Arial" w:hAnsi="Arial" w:cs="Arial"/>
          <w:b/>
          <w:color w:val="000000"/>
        </w:rPr>
      </w:pPr>
    </w:p>
    <w:p w:rsidR="000515A5" w:rsidRDefault="000515A5" w:rsidP="000156CD">
      <w:pPr>
        <w:autoSpaceDE w:val="0"/>
        <w:autoSpaceDN w:val="0"/>
        <w:adjustRightInd w:val="0"/>
        <w:spacing w:line="480" w:lineRule="auto"/>
        <w:jc w:val="both"/>
        <w:rPr>
          <w:rFonts w:ascii="Arial" w:hAnsi="Arial" w:cs="Arial"/>
          <w:b/>
          <w:color w:val="000000"/>
        </w:rPr>
      </w:pPr>
    </w:p>
    <w:p w:rsidR="00E314E5" w:rsidRDefault="00E314E5" w:rsidP="000156CD">
      <w:pPr>
        <w:autoSpaceDE w:val="0"/>
        <w:autoSpaceDN w:val="0"/>
        <w:adjustRightInd w:val="0"/>
        <w:spacing w:line="480" w:lineRule="auto"/>
        <w:jc w:val="both"/>
        <w:rPr>
          <w:rFonts w:ascii="Arial" w:hAnsi="Arial" w:cs="Arial"/>
          <w:b/>
          <w:color w:val="000000"/>
        </w:rPr>
      </w:pPr>
      <w:r w:rsidRPr="00E314E5">
        <w:rPr>
          <w:rFonts w:ascii="Arial" w:hAnsi="Arial" w:cs="Arial"/>
          <w:b/>
          <w:color w:val="000000"/>
        </w:rPr>
        <w:t>Variable X18: Los flujos de cajas presentan variaciones y en sus saldos</w:t>
      </w:r>
      <w:r>
        <w:rPr>
          <w:rFonts w:ascii="Arial" w:hAnsi="Arial" w:cs="Arial"/>
          <w:b/>
          <w:color w:val="000000"/>
        </w:rPr>
        <w:t>.</w:t>
      </w:r>
    </w:p>
    <w:p w:rsidR="00E314E5" w:rsidRDefault="00E314E5" w:rsidP="000156CD">
      <w:pPr>
        <w:autoSpaceDE w:val="0"/>
        <w:autoSpaceDN w:val="0"/>
        <w:adjustRightInd w:val="0"/>
        <w:spacing w:line="480" w:lineRule="auto"/>
        <w:jc w:val="both"/>
        <w:rPr>
          <w:rFonts w:ascii="Arial" w:hAnsi="Arial" w:cs="Arial"/>
          <w:b/>
          <w:color w:val="000000"/>
        </w:rPr>
      </w:pPr>
    </w:p>
    <w:p w:rsidR="00E314E5" w:rsidRPr="00E314E5" w:rsidRDefault="00E314E5" w:rsidP="000156CD">
      <w:pPr>
        <w:autoSpaceDE w:val="0"/>
        <w:autoSpaceDN w:val="0"/>
        <w:adjustRightInd w:val="0"/>
        <w:spacing w:line="480" w:lineRule="auto"/>
        <w:jc w:val="both"/>
        <w:rPr>
          <w:rFonts w:ascii="Arial" w:hAnsi="Arial" w:cs="Arial"/>
          <w:color w:val="000000"/>
        </w:rPr>
      </w:pPr>
      <w:r w:rsidRPr="00E314E5">
        <w:rPr>
          <w:rFonts w:ascii="Arial" w:hAnsi="Arial" w:cs="Arial"/>
          <w:color w:val="000000"/>
        </w:rPr>
        <w:t>En esta variable se observo lo siguiente:</w:t>
      </w:r>
      <w:r>
        <w:rPr>
          <w:rFonts w:ascii="Arial" w:hAnsi="Arial" w:cs="Arial"/>
          <w:color w:val="000000"/>
        </w:rPr>
        <w:t xml:space="preserve"> </w:t>
      </w:r>
      <w:r w:rsidR="001947D3">
        <w:rPr>
          <w:rFonts w:ascii="Arial" w:hAnsi="Arial" w:cs="Arial"/>
          <w:color w:val="000000"/>
        </w:rPr>
        <w:t>el 68% dicen que al revisar los saldos estos presentan variaciones y el 32 dice que no.</w:t>
      </w:r>
    </w:p>
    <w:p w:rsidR="00982F77" w:rsidRDefault="00982F77" w:rsidP="000156CD">
      <w:pPr>
        <w:autoSpaceDE w:val="0"/>
        <w:autoSpaceDN w:val="0"/>
        <w:adjustRightInd w:val="0"/>
        <w:spacing w:line="480" w:lineRule="auto"/>
        <w:jc w:val="both"/>
        <w:rPr>
          <w:rFonts w:ascii="Arial" w:hAnsi="Arial" w:cs="Arial"/>
          <w:b/>
          <w:color w:val="000000"/>
        </w:rPr>
      </w:pPr>
    </w:p>
    <w:p w:rsidR="00982F77" w:rsidRDefault="00982F77" w:rsidP="000156CD">
      <w:pPr>
        <w:autoSpaceDE w:val="0"/>
        <w:autoSpaceDN w:val="0"/>
        <w:adjustRightInd w:val="0"/>
        <w:spacing w:line="480" w:lineRule="auto"/>
        <w:jc w:val="both"/>
        <w:rPr>
          <w:rFonts w:ascii="Arial" w:hAnsi="Arial" w:cs="Arial"/>
          <w:b/>
          <w:color w:val="000000"/>
        </w:rPr>
      </w:pPr>
    </w:p>
    <w:p w:rsidR="000515A5" w:rsidRDefault="000515A5" w:rsidP="000156CD">
      <w:pPr>
        <w:autoSpaceDE w:val="0"/>
        <w:autoSpaceDN w:val="0"/>
        <w:adjustRightInd w:val="0"/>
        <w:spacing w:line="480" w:lineRule="auto"/>
        <w:jc w:val="both"/>
        <w:rPr>
          <w:rFonts w:ascii="Arial" w:hAnsi="Arial" w:cs="Arial"/>
          <w:b/>
          <w:color w:val="000000"/>
        </w:rPr>
      </w:pPr>
    </w:p>
    <w:p w:rsidR="000515A5" w:rsidRDefault="000515A5" w:rsidP="000156CD">
      <w:pPr>
        <w:autoSpaceDE w:val="0"/>
        <w:autoSpaceDN w:val="0"/>
        <w:adjustRightInd w:val="0"/>
        <w:spacing w:line="480" w:lineRule="auto"/>
        <w:jc w:val="both"/>
        <w:rPr>
          <w:rFonts w:ascii="Arial" w:hAnsi="Arial" w:cs="Arial"/>
          <w:b/>
          <w:color w:val="000000"/>
        </w:rPr>
      </w:pPr>
    </w:p>
    <w:p w:rsidR="000515A5" w:rsidRPr="000515A5"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anchor distT="0" distB="0" distL="114300" distR="114300" simplePos="0" relativeHeight="251691008" behindDoc="0" locked="0" layoutInCell="1" allowOverlap="1">
            <wp:simplePos x="0" y="0"/>
            <wp:positionH relativeFrom="column">
              <wp:posOffset>-114300</wp:posOffset>
            </wp:positionH>
            <wp:positionV relativeFrom="paragraph">
              <wp:posOffset>3810</wp:posOffset>
            </wp:positionV>
            <wp:extent cx="5372100" cy="2282190"/>
            <wp:effectExtent l="19050" t="0" r="0" b="0"/>
            <wp:wrapSquare wrapText="bothSides"/>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1"/>
                    <a:srcRect/>
                    <a:stretch>
                      <a:fillRect/>
                    </a:stretch>
                  </pic:blipFill>
                  <pic:spPr bwMode="auto">
                    <a:xfrm>
                      <a:off x="0" y="0"/>
                      <a:ext cx="5372100" cy="2282190"/>
                    </a:xfrm>
                    <a:prstGeom prst="rect">
                      <a:avLst/>
                    </a:prstGeom>
                    <a:noFill/>
                    <a:ln w="9525">
                      <a:noFill/>
                      <a:miter lim="800000"/>
                      <a:headEnd/>
                      <a:tailEnd/>
                    </a:ln>
                  </pic:spPr>
                </pic:pic>
              </a:graphicData>
            </a:graphic>
          </wp:anchor>
        </w:drawing>
      </w:r>
    </w:p>
    <w:p w:rsidR="001947D3" w:rsidRPr="001947D3" w:rsidRDefault="001947D3" w:rsidP="000156CD">
      <w:pPr>
        <w:autoSpaceDE w:val="0"/>
        <w:autoSpaceDN w:val="0"/>
        <w:adjustRightInd w:val="0"/>
        <w:spacing w:line="480" w:lineRule="auto"/>
        <w:jc w:val="both"/>
        <w:rPr>
          <w:rFonts w:ascii="Arial" w:hAnsi="Arial" w:cs="Arial"/>
          <w:b/>
          <w:color w:val="000000"/>
        </w:rPr>
      </w:pPr>
    </w:p>
    <w:p w:rsidR="001947D3" w:rsidRDefault="001947D3" w:rsidP="000156CD">
      <w:pPr>
        <w:autoSpaceDE w:val="0"/>
        <w:autoSpaceDN w:val="0"/>
        <w:adjustRightInd w:val="0"/>
        <w:spacing w:line="480" w:lineRule="auto"/>
        <w:jc w:val="both"/>
        <w:rPr>
          <w:rFonts w:ascii="Arial" w:hAnsi="Arial" w:cs="Arial"/>
          <w:b/>
          <w:color w:val="000000"/>
        </w:rPr>
      </w:pPr>
    </w:p>
    <w:p w:rsidR="000515A5" w:rsidRDefault="000515A5" w:rsidP="000156CD">
      <w:pPr>
        <w:autoSpaceDE w:val="0"/>
        <w:autoSpaceDN w:val="0"/>
        <w:adjustRightInd w:val="0"/>
        <w:spacing w:line="480" w:lineRule="auto"/>
        <w:jc w:val="both"/>
        <w:rPr>
          <w:rFonts w:ascii="Arial" w:hAnsi="Arial" w:cs="Arial"/>
          <w:b/>
          <w:color w:val="000000"/>
        </w:rPr>
      </w:pPr>
      <w:r>
        <w:rPr>
          <w:noProof/>
        </w:rPr>
        <w:pict>
          <v:shape id="_x0000_s1133" type="#_x0000_t202" style="position:absolute;left:0;text-align:left;margin-left:135pt;margin-top:214pt;width:171pt;height:27pt;z-index:251664384" wrapcoords="0 0 21600 0 21600 21600 0 21600 0 0" filled="f" stroked="f">
            <v:textbox>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5A579D">
        <w:rPr>
          <w:noProof/>
        </w:rPr>
        <w:drawing>
          <wp:anchor distT="0" distB="0" distL="114300" distR="114300" simplePos="0" relativeHeight="251650048" behindDoc="0" locked="0" layoutInCell="1" allowOverlap="1">
            <wp:simplePos x="0" y="0"/>
            <wp:positionH relativeFrom="column">
              <wp:posOffset>114300</wp:posOffset>
            </wp:positionH>
            <wp:positionV relativeFrom="paragraph">
              <wp:posOffset>203200</wp:posOffset>
            </wp:positionV>
            <wp:extent cx="5029200" cy="2489200"/>
            <wp:effectExtent l="0" t="0" r="0" b="0"/>
            <wp:wrapSquare wrapText="bothSides"/>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a:srcRect/>
                    <a:stretch>
                      <a:fillRect/>
                    </a:stretch>
                  </pic:blipFill>
                  <pic:spPr bwMode="auto">
                    <a:xfrm>
                      <a:off x="0" y="0"/>
                      <a:ext cx="5029200" cy="2489200"/>
                    </a:xfrm>
                    <a:prstGeom prst="rect">
                      <a:avLst/>
                    </a:prstGeom>
                    <a:noFill/>
                    <a:ln w="9525">
                      <a:noFill/>
                      <a:miter lim="800000"/>
                      <a:headEnd/>
                      <a:tailEnd/>
                    </a:ln>
                  </pic:spPr>
                </pic:pic>
              </a:graphicData>
            </a:graphic>
          </wp:anchor>
        </w:drawing>
      </w:r>
    </w:p>
    <w:p w:rsidR="000515A5" w:rsidRDefault="000515A5" w:rsidP="000156CD">
      <w:pPr>
        <w:autoSpaceDE w:val="0"/>
        <w:autoSpaceDN w:val="0"/>
        <w:adjustRightInd w:val="0"/>
        <w:spacing w:line="480" w:lineRule="auto"/>
        <w:jc w:val="both"/>
        <w:rPr>
          <w:rFonts w:ascii="Arial" w:hAnsi="Arial" w:cs="Arial"/>
          <w:b/>
          <w:color w:val="000000"/>
        </w:rPr>
      </w:pPr>
    </w:p>
    <w:p w:rsidR="001947D3" w:rsidRPr="001947D3" w:rsidRDefault="001947D3" w:rsidP="000156CD">
      <w:pPr>
        <w:autoSpaceDE w:val="0"/>
        <w:autoSpaceDN w:val="0"/>
        <w:adjustRightInd w:val="0"/>
        <w:spacing w:line="480" w:lineRule="auto"/>
        <w:jc w:val="both"/>
        <w:rPr>
          <w:rFonts w:ascii="Arial" w:hAnsi="Arial" w:cs="Arial"/>
          <w:b/>
          <w:color w:val="000000"/>
        </w:rPr>
      </w:pPr>
      <w:r w:rsidRPr="001947D3">
        <w:rPr>
          <w:rFonts w:ascii="Arial" w:hAnsi="Arial" w:cs="Arial"/>
          <w:b/>
          <w:color w:val="000000"/>
        </w:rPr>
        <w:lastRenderedPageBreak/>
        <w:t xml:space="preserve">Variable X19: Existe un control y aprobación de los flujos de </w:t>
      </w:r>
      <w:r w:rsidR="003B722D">
        <w:rPr>
          <w:rFonts w:ascii="Arial" w:hAnsi="Arial" w:cs="Arial"/>
          <w:b/>
          <w:color w:val="000000"/>
        </w:rPr>
        <w:t xml:space="preserve">caja </w:t>
      </w:r>
      <w:r w:rsidRPr="001947D3">
        <w:rPr>
          <w:rFonts w:ascii="Arial" w:hAnsi="Arial" w:cs="Arial"/>
          <w:b/>
          <w:color w:val="000000"/>
        </w:rPr>
        <w:t>por parte del Tesorero</w:t>
      </w:r>
      <w:r>
        <w:rPr>
          <w:rFonts w:ascii="Arial" w:hAnsi="Arial" w:cs="Arial"/>
          <w:b/>
          <w:color w:val="000000"/>
        </w:rPr>
        <w:t>.</w:t>
      </w:r>
    </w:p>
    <w:p w:rsidR="001947D3" w:rsidRPr="003B722D" w:rsidRDefault="005A579D" w:rsidP="000156CD">
      <w:pPr>
        <w:autoSpaceDE w:val="0"/>
        <w:autoSpaceDN w:val="0"/>
        <w:adjustRightInd w:val="0"/>
        <w:spacing w:line="480" w:lineRule="auto"/>
        <w:jc w:val="both"/>
        <w:rPr>
          <w:rFonts w:ascii="Arial" w:hAnsi="Arial" w:cs="Arial"/>
          <w:color w:val="000000"/>
        </w:rPr>
      </w:pPr>
      <w:r>
        <w:rPr>
          <w:noProof/>
        </w:rPr>
        <w:drawing>
          <wp:anchor distT="0" distB="0" distL="114300" distR="114300" simplePos="0" relativeHeight="251692032" behindDoc="0" locked="0" layoutInCell="1" allowOverlap="1">
            <wp:simplePos x="0" y="0"/>
            <wp:positionH relativeFrom="column">
              <wp:posOffset>0</wp:posOffset>
            </wp:positionH>
            <wp:positionV relativeFrom="paragraph">
              <wp:posOffset>1398270</wp:posOffset>
            </wp:positionV>
            <wp:extent cx="5257800" cy="2586990"/>
            <wp:effectExtent l="19050" t="0" r="0" b="0"/>
            <wp:wrapSquare wrapText="bothSides"/>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3"/>
                    <a:srcRect/>
                    <a:stretch>
                      <a:fillRect/>
                    </a:stretch>
                  </pic:blipFill>
                  <pic:spPr bwMode="auto">
                    <a:xfrm>
                      <a:off x="0" y="0"/>
                      <a:ext cx="5257800" cy="2586990"/>
                    </a:xfrm>
                    <a:prstGeom prst="rect">
                      <a:avLst/>
                    </a:prstGeom>
                    <a:noFill/>
                    <a:ln w="9525">
                      <a:noFill/>
                      <a:miter lim="800000"/>
                      <a:headEnd/>
                      <a:tailEnd/>
                    </a:ln>
                  </pic:spPr>
                </pic:pic>
              </a:graphicData>
            </a:graphic>
          </wp:anchor>
        </w:drawing>
      </w:r>
      <w:r w:rsidR="003B722D" w:rsidRPr="003B722D">
        <w:rPr>
          <w:rFonts w:ascii="Arial" w:hAnsi="Arial" w:cs="Arial"/>
          <w:color w:val="000000"/>
        </w:rPr>
        <w:t>En esta variable se puede observar que el 96% dice que los flujos de caja son revisados por el tesorero y el 4% dice lo contrario esto se puede observar en el grafico 4.19.</w:t>
      </w:r>
    </w:p>
    <w:p w:rsidR="00D00D18" w:rsidRDefault="00D00D18" w:rsidP="000156CD">
      <w:pPr>
        <w:autoSpaceDE w:val="0"/>
        <w:autoSpaceDN w:val="0"/>
        <w:adjustRightInd w:val="0"/>
        <w:spacing w:line="480" w:lineRule="auto"/>
        <w:jc w:val="both"/>
        <w:rPr>
          <w:rFonts w:ascii="Arial" w:hAnsi="Arial" w:cs="Arial"/>
          <w:b/>
          <w:color w:val="000000"/>
        </w:rPr>
      </w:pPr>
    </w:p>
    <w:p w:rsidR="001947D3" w:rsidRPr="000515A5" w:rsidRDefault="001947D3" w:rsidP="000156CD">
      <w:pPr>
        <w:autoSpaceDE w:val="0"/>
        <w:autoSpaceDN w:val="0"/>
        <w:adjustRightInd w:val="0"/>
        <w:spacing w:line="480" w:lineRule="auto"/>
        <w:jc w:val="both"/>
        <w:rPr>
          <w:rFonts w:ascii="Arial" w:hAnsi="Arial" w:cs="Arial"/>
          <w:b/>
          <w:color w:val="000000"/>
        </w:rPr>
      </w:pPr>
    </w:p>
    <w:p w:rsidR="001947D3" w:rsidRPr="003B722D" w:rsidRDefault="001947D3" w:rsidP="000156CD">
      <w:pPr>
        <w:autoSpaceDE w:val="0"/>
        <w:autoSpaceDN w:val="0"/>
        <w:adjustRightInd w:val="0"/>
        <w:spacing w:line="480" w:lineRule="auto"/>
        <w:jc w:val="both"/>
        <w:rPr>
          <w:rFonts w:ascii="Arial" w:hAnsi="Arial" w:cs="Arial"/>
          <w:b/>
          <w:color w:val="000000"/>
        </w:rPr>
      </w:pPr>
    </w:p>
    <w:p w:rsidR="001947D3" w:rsidRDefault="001947D3" w:rsidP="000156CD">
      <w:pPr>
        <w:autoSpaceDE w:val="0"/>
        <w:autoSpaceDN w:val="0"/>
        <w:adjustRightInd w:val="0"/>
        <w:spacing w:line="480" w:lineRule="auto"/>
        <w:jc w:val="both"/>
        <w:rPr>
          <w:rFonts w:ascii="Arial" w:hAnsi="Arial" w:cs="Arial"/>
          <w:b/>
          <w:color w:val="000000"/>
        </w:rPr>
      </w:pPr>
    </w:p>
    <w:p w:rsidR="001947D3" w:rsidRDefault="001947D3" w:rsidP="000156CD">
      <w:pPr>
        <w:autoSpaceDE w:val="0"/>
        <w:autoSpaceDN w:val="0"/>
        <w:adjustRightInd w:val="0"/>
        <w:spacing w:line="480" w:lineRule="auto"/>
        <w:jc w:val="both"/>
        <w:rPr>
          <w:rFonts w:ascii="Arial" w:hAnsi="Arial" w:cs="Arial"/>
          <w:b/>
          <w:color w:val="000000"/>
        </w:rPr>
      </w:pPr>
    </w:p>
    <w:p w:rsidR="001947D3" w:rsidRDefault="001947D3" w:rsidP="000156CD">
      <w:pPr>
        <w:autoSpaceDE w:val="0"/>
        <w:autoSpaceDN w:val="0"/>
        <w:adjustRightInd w:val="0"/>
        <w:spacing w:line="480" w:lineRule="auto"/>
        <w:jc w:val="both"/>
        <w:rPr>
          <w:rFonts w:ascii="Arial" w:hAnsi="Arial" w:cs="Arial"/>
          <w:b/>
          <w:color w:val="000000"/>
        </w:rPr>
      </w:pPr>
    </w:p>
    <w:p w:rsidR="001947D3" w:rsidRPr="003B722D" w:rsidRDefault="001947D3" w:rsidP="000156CD">
      <w:pPr>
        <w:autoSpaceDE w:val="0"/>
        <w:autoSpaceDN w:val="0"/>
        <w:adjustRightInd w:val="0"/>
        <w:spacing w:line="480" w:lineRule="auto"/>
        <w:jc w:val="both"/>
        <w:rPr>
          <w:rFonts w:ascii="Arial" w:hAnsi="Arial" w:cs="Arial"/>
          <w:b/>
          <w:color w:val="000000"/>
        </w:rPr>
      </w:pPr>
    </w:p>
    <w:p w:rsidR="003B722D" w:rsidRDefault="005A579D" w:rsidP="000156CD">
      <w:pPr>
        <w:autoSpaceDE w:val="0"/>
        <w:autoSpaceDN w:val="0"/>
        <w:adjustRightInd w:val="0"/>
        <w:spacing w:line="480" w:lineRule="auto"/>
        <w:jc w:val="both"/>
        <w:rPr>
          <w:rFonts w:ascii="Arial" w:hAnsi="Arial" w:cs="Arial"/>
          <w:b/>
          <w:color w:val="000000"/>
        </w:rPr>
      </w:pPr>
      <w:r>
        <w:rPr>
          <w:noProof/>
        </w:rPr>
        <w:drawing>
          <wp:anchor distT="0" distB="0" distL="114300" distR="114300" simplePos="0" relativeHeight="251651072" behindDoc="0" locked="0" layoutInCell="1" allowOverlap="1">
            <wp:simplePos x="0" y="0"/>
            <wp:positionH relativeFrom="column">
              <wp:posOffset>-228600</wp:posOffset>
            </wp:positionH>
            <wp:positionV relativeFrom="paragraph">
              <wp:posOffset>-1028700</wp:posOffset>
            </wp:positionV>
            <wp:extent cx="4914900" cy="2489200"/>
            <wp:effectExtent l="0" t="0" r="0" b="0"/>
            <wp:wrapSquare wrapText="bothSides"/>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srcRect/>
                    <a:stretch>
                      <a:fillRect/>
                    </a:stretch>
                  </pic:blipFill>
                  <pic:spPr bwMode="auto">
                    <a:xfrm>
                      <a:off x="0" y="0"/>
                      <a:ext cx="4914900" cy="2489200"/>
                    </a:xfrm>
                    <a:prstGeom prst="rect">
                      <a:avLst/>
                    </a:prstGeom>
                    <a:noFill/>
                    <a:ln w="9525">
                      <a:noFill/>
                      <a:miter lim="800000"/>
                      <a:headEnd/>
                      <a:tailEnd/>
                    </a:ln>
                  </pic:spPr>
                </pic:pic>
              </a:graphicData>
            </a:graphic>
          </wp:anchor>
        </w:drawing>
      </w:r>
    </w:p>
    <w:p w:rsidR="003B722D" w:rsidRDefault="003B722D" w:rsidP="000156CD">
      <w:pPr>
        <w:autoSpaceDE w:val="0"/>
        <w:autoSpaceDN w:val="0"/>
        <w:adjustRightInd w:val="0"/>
        <w:spacing w:line="480" w:lineRule="auto"/>
        <w:jc w:val="both"/>
        <w:rPr>
          <w:rFonts w:ascii="Arial" w:hAnsi="Arial" w:cs="Arial"/>
          <w:b/>
          <w:color w:val="000000"/>
        </w:rPr>
      </w:pPr>
    </w:p>
    <w:p w:rsidR="003B722D" w:rsidRDefault="003B722D" w:rsidP="000156CD">
      <w:pPr>
        <w:autoSpaceDE w:val="0"/>
        <w:autoSpaceDN w:val="0"/>
        <w:adjustRightInd w:val="0"/>
        <w:spacing w:line="480" w:lineRule="auto"/>
        <w:jc w:val="both"/>
        <w:rPr>
          <w:rFonts w:ascii="Arial" w:hAnsi="Arial" w:cs="Arial"/>
          <w:b/>
          <w:color w:val="000000"/>
        </w:rPr>
      </w:pPr>
    </w:p>
    <w:p w:rsidR="003B722D" w:rsidRDefault="00D00D18" w:rsidP="000156CD">
      <w:pPr>
        <w:autoSpaceDE w:val="0"/>
        <w:autoSpaceDN w:val="0"/>
        <w:adjustRightInd w:val="0"/>
        <w:spacing w:line="480" w:lineRule="auto"/>
        <w:jc w:val="both"/>
        <w:rPr>
          <w:rFonts w:ascii="Arial" w:hAnsi="Arial" w:cs="Arial"/>
          <w:b/>
          <w:color w:val="000000"/>
        </w:rPr>
      </w:pPr>
      <w:r>
        <w:rPr>
          <w:rFonts w:ascii="Arial" w:hAnsi="Arial" w:cs="Arial"/>
          <w:b/>
          <w:noProof/>
          <w:color w:val="000000"/>
        </w:rPr>
        <w:pict>
          <v:shape id="_x0000_s1132" type="#_x0000_t202" style="position:absolute;left:0;text-align:left;margin-left:-4in;margin-top:23.7pt;width:171pt;height:27pt;z-index:251663360" wrapcoords="0 0 21600 0 21600 21600 0 21600 0 0" filled="f" stroked="f">
            <v:textbox>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p>
    <w:p w:rsidR="003B722D" w:rsidRDefault="003B722D" w:rsidP="000156CD">
      <w:pPr>
        <w:autoSpaceDE w:val="0"/>
        <w:autoSpaceDN w:val="0"/>
        <w:adjustRightInd w:val="0"/>
        <w:spacing w:line="480" w:lineRule="auto"/>
        <w:jc w:val="both"/>
        <w:rPr>
          <w:rFonts w:ascii="Arial" w:hAnsi="Arial" w:cs="Arial"/>
          <w:b/>
          <w:color w:val="000000"/>
        </w:rPr>
      </w:pPr>
    </w:p>
    <w:p w:rsidR="003B722D" w:rsidRDefault="003B722D" w:rsidP="000156CD">
      <w:pPr>
        <w:autoSpaceDE w:val="0"/>
        <w:autoSpaceDN w:val="0"/>
        <w:adjustRightInd w:val="0"/>
        <w:spacing w:line="480" w:lineRule="auto"/>
        <w:jc w:val="both"/>
        <w:rPr>
          <w:rFonts w:ascii="Arial" w:hAnsi="Arial" w:cs="Arial"/>
          <w:b/>
          <w:color w:val="000000"/>
        </w:rPr>
      </w:pPr>
    </w:p>
    <w:p w:rsidR="000515A5" w:rsidRDefault="000515A5" w:rsidP="000156CD">
      <w:pPr>
        <w:autoSpaceDE w:val="0"/>
        <w:autoSpaceDN w:val="0"/>
        <w:adjustRightInd w:val="0"/>
        <w:spacing w:line="480" w:lineRule="auto"/>
        <w:jc w:val="both"/>
        <w:rPr>
          <w:rFonts w:ascii="Arial" w:hAnsi="Arial" w:cs="Arial"/>
          <w:b/>
          <w:color w:val="000000"/>
        </w:rPr>
      </w:pPr>
    </w:p>
    <w:p w:rsidR="003B722D" w:rsidRDefault="003B722D" w:rsidP="000156CD">
      <w:pPr>
        <w:autoSpaceDE w:val="0"/>
        <w:autoSpaceDN w:val="0"/>
        <w:adjustRightInd w:val="0"/>
        <w:spacing w:line="480" w:lineRule="auto"/>
        <w:jc w:val="both"/>
        <w:rPr>
          <w:rFonts w:ascii="Arial" w:hAnsi="Arial" w:cs="Arial"/>
          <w:b/>
          <w:color w:val="000000"/>
        </w:rPr>
      </w:pPr>
      <w:r w:rsidRPr="003B722D">
        <w:rPr>
          <w:rFonts w:ascii="Arial" w:hAnsi="Arial" w:cs="Arial"/>
          <w:b/>
          <w:color w:val="000000"/>
        </w:rPr>
        <w:t>Variable X20: Se cuentan con archivos y se los mantiene de manera adecuada y segura</w:t>
      </w:r>
      <w:r>
        <w:rPr>
          <w:rFonts w:ascii="Arial" w:hAnsi="Arial" w:cs="Arial"/>
          <w:b/>
          <w:color w:val="000000"/>
        </w:rPr>
        <w:t>.</w:t>
      </w:r>
    </w:p>
    <w:p w:rsidR="003B722D" w:rsidRDefault="003B722D" w:rsidP="000156CD">
      <w:pPr>
        <w:autoSpaceDE w:val="0"/>
        <w:autoSpaceDN w:val="0"/>
        <w:adjustRightInd w:val="0"/>
        <w:spacing w:line="480" w:lineRule="auto"/>
        <w:jc w:val="both"/>
        <w:rPr>
          <w:rFonts w:ascii="Arial" w:hAnsi="Arial" w:cs="Arial"/>
          <w:b/>
          <w:color w:val="000000"/>
        </w:rPr>
      </w:pPr>
    </w:p>
    <w:p w:rsidR="006672B3" w:rsidRPr="00240629" w:rsidRDefault="00240629" w:rsidP="000156CD">
      <w:pPr>
        <w:autoSpaceDE w:val="0"/>
        <w:autoSpaceDN w:val="0"/>
        <w:adjustRightInd w:val="0"/>
        <w:spacing w:line="480" w:lineRule="auto"/>
        <w:jc w:val="both"/>
        <w:rPr>
          <w:rFonts w:ascii="Arial" w:hAnsi="Arial" w:cs="Arial"/>
          <w:color w:val="000000"/>
        </w:rPr>
      </w:pPr>
      <w:r>
        <w:rPr>
          <w:rFonts w:ascii="Arial" w:hAnsi="Arial" w:cs="Arial"/>
          <w:color w:val="000000"/>
        </w:rPr>
        <w:t>En esta variable se observa lo siguiente que el 92% dice que si se tienen archivos y que se los mantiene de manera adecuada y segura mientras que un 8% del personal dice que no como se puede comprobar en el grafico 4.20.</w:t>
      </w:r>
    </w:p>
    <w:p w:rsidR="006672B3" w:rsidRPr="000515A5" w:rsidRDefault="005A579D" w:rsidP="000156CD">
      <w:pPr>
        <w:autoSpaceDE w:val="0"/>
        <w:autoSpaceDN w:val="0"/>
        <w:adjustRightInd w:val="0"/>
        <w:spacing w:line="480" w:lineRule="auto"/>
        <w:jc w:val="both"/>
        <w:rPr>
          <w:rFonts w:ascii="Arial" w:hAnsi="Arial" w:cs="Arial"/>
          <w:b/>
          <w:color w:val="000000"/>
        </w:rPr>
      </w:pPr>
      <w:r>
        <w:rPr>
          <w:noProof/>
        </w:rPr>
        <w:lastRenderedPageBreak/>
        <w:drawing>
          <wp:inline distT="0" distB="0" distL="0" distR="0">
            <wp:extent cx="5168900" cy="18923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5168900" cy="1892300"/>
                    </a:xfrm>
                    <a:prstGeom prst="rect">
                      <a:avLst/>
                    </a:prstGeom>
                    <a:noFill/>
                    <a:ln w="9525">
                      <a:noFill/>
                      <a:miter lim="800000"/>
                      <a:headEnd/>
                      <a:tailEnd/>
                    </a:ln>
                  </pic:spPr>
                </pic:pic>
              </a:graphicData>
            </a:graphic>
          </wp:inline>
        </w:drawing>
      </w:r>
    </w:p>
    <w:p w:rsidR="006672B3" w:rsidRDefault="006672B3" w:rsidP="000156CD">
      <w:pPr>
        <w:autoSpaceDE w:val="0"/>
        <w:autoSpaceDN w:val="0"/>
        <w:adjustRightInd w:val="0"/>
        <w:spacing w:line="480" w:lineRule="auto"/>
        <w:jc w:val="both"/>
        <w:rPr>
          <w:rFonts w:ascii="Arial" w:hAnsi="Arial" w:cs="Arial"/>
          <w:b/>
          <w:color w:val="000000"/>
        </w:rPr>
      </w:pPr>
    </w:p>
    <w:p w:rsidR="006672B3" w:rsidRDefault="006672B3" w:rsidP="000156CD">
      <w:pPr>
        <w:autoSpaceDE w:val="0"/>
        <w:autoSpaceDN w:val="0"/>
        <w:adjustRightInd w:val="0"/>
        <w:spacing w:line="480" w:lineRule="auto"/>
        <w:jc w:val="both"/>
        <w:rPr>
          <w:rFonts w:ascii="Arial" w:hAnsi="Arial" w:cs="Arial"/>
          <w:b/>
          <w:color w:val="000000"/>
        </w:rPr>
      </w:pPr>
    </w:p>
    <w:p w:rsidR="006672B3" w:rsidRDefault="006672B3" w:rsidP="000156CD">
      <w:pPr>
        <w:autoSpaceDE w:val="0"/>
        <w:autoSpaceDN w:val="0"/>
        <w:adjustRightInd w:val="0"/>
        <w:spacing w:line="480" w:lineRule="auto"/>
        <w:jc w:val="both"/>
        <w:rPr>
          <w:rFonts w:ascii="Arial" w:hAnsi="Arial" w:cs="Arial"/>
          <w:b/>
          <w:color w:val="000000"/>
        </w:rPr>
      </w:pPr>
    </w:p>
    <w:p w:rsidR="006672B3" w:rsidRDefault="006672B3" w:rsidP="000156CD">
      <w:pPr>
        <w:autoSpaceDE w:val="0"/>
        <w:autoSpaceDN w:val="0"/>
        <w:adjustRightInd w:val="0"/>
        <w:spacing w:line="480" w:lineRule="auto"/>
        <w:jc w:val="both"/>
        <w:rPr>
          <w:rFonts w:ascii="Arial" w:hAnsi="Arial" w:cs="Arial"/>
          <w:b/>
          <w:color w:val="000000"/>
        </w:rPr>
      </w:pPr>
    </w:p>
    <w:p w:rsidR="006672B3" w:rsidRDefault="00D00D18" w:rsidP="000156CD">
      <w:pPr>
        <w:autoSpaceDE w:val="0"/>
        <w:autoSpaceDN w:val="0"/>
        <w:adjustRightInd w:val="0"/>
        <w:spacing w:line="480" w:lineRule="auto"/>
        <w:jc w:val="both"/>
        <w:rPr>
          <w:rFonts w:ascii="Arial" w:hAnsi="Arial" w:cs="Arial"/>
          <w:b/>
          <w:color w:val="000000"/>
        </w:rPr>
      </w:pPr>
      <w:r>
        <w:rPr>
          <w:noProof/>
        </w:rPr>
        <w:pict>
          <v:shape id="_x0000_s1131" type="#_x0000_t202" style="position:absolute;left:0;text-align:left;margin-left:126pt;margin-top:189pt;width:171pt;height:27pt;z-index:251662336" wrapcoords="0 0 21600 0 21600 21600 0 21600 0 0" filled="f" stroked="f">
            <v:textbox>
              <w:txbxContent>
                <w:p w:rsidR="003F26C4" w:rsidRPr="003F26C4" w:rsidRDefault="003F26C4" w:rsidP="003F26C4">
                  <w:pPr>
                    <w:rPr>
                      <w:rFonts w:ascii="Arial" w:hAnsi="Arial" w:cs="Arial"/>
                    </w:rPr>
                  </w:pPr>
                  <w:r>
                    <w:rPr>
                      <w:rFonts w:ascii="Arial" w:hAnsi="Arial" w:cs="Arial"/>
                    </w:rPr>
                    <w:t xml:space="preserve"> </w:t>
                  </w:r>
                  <w:r w:rsidRPr="003F26C4">
                    <w:rPr>
                      <w:rFonts w:ascii="Arial" w:hAnsi="Arial" w:cs="Arial"/>
                    </w:rPr>
                    <w:t>Elaborado por:</w:t>
                  </w:r>
                  <w:r>
                    <w:rPr>
                      <w:rFonts w:ascii="Arial" w:hAnsi="Arial" w:cs="Arial"/>
                    </w:rPr>
                    <w:t xml:space="preserve"> María López</w:t>
                  </w:r>
                </w:p>
              </w:txbxContent>
            </v:textbox>
            <w10:wrap type="through"/>
          </v:shape>
        </w:pict>
      </w:r>
      <w:r w:rsidR="005A579D">
        <w:rPr>
          <w:noProof/>
        </w:rPr>
        <w:drawing>
          <wp:anchor distT="0" distB="0" distL="114300" distR="114300" simplePos="0" relativeHeight="251652096" behindDoc="0" locked="0" layoutInCell="1" allowOverlap="1">
            <wp:simplePos x="0" y="0"/>
            <wp:positionH relativeFrom="column">
              <wp:posOffset>228600</wp:posOffset>
            </wp:positionH>
            <wp:positionV relativeFrom="paragraph">
              <wp:posOffset>-114300</wp:posOffset>
            </wp:positionV>
            <wp:extent cx="5029200" cy="2489200"/>
            <wp:effectExtent l="0" t="0" r="0" b="0"/>
            <wp:wrapSquare wrapText="bothSides"/>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srcRect/>
                    <a:stretch>
                      <a:fillRect/>
                    </a:stretch>
                  </pic:blipFill>
                  <pic:spPr bwMode="auto">
                    <a:xfrm>
                      <a:off x="0" y="0"/>
                      <a:ext cx="5029200" cy="2489200"/>
                    </a:xfrm>
                    <a:prstGeom prst="rect">
                      <a:avLst/>
                    </a:prstGeom>
                    <a:noFill/>
                    <a:ln w="9525">
                      <a:noFill/>
                      <a:miter lim="800000"/>
                      <a:headEnd/>
                      <a:tailEnd/>
                    </a:ln>
                  </pic:spPr>
                </pic:pic>
              </a:graphicData>
            </a:graphic>
          </wp:anchor>
        </w:drawing>
      </w:r>
    </w:p>
    <w:p w:rsidR="006672B3" w:rsidRPr="00240629" w:rsidRDefault="006672B3" w:rsidP="000156CD">
      <w:pPr>
        <w:autoSpaceDE w:val="0"/>
        <w:autoSpaceDN w:val="0"/>
        <w:adjustRightInd w:val="0"/>
        <w:spacing w:line="480" w:lineRule="auto"/>
        <w:jc w:val="both"/>
        <w:rPr>
          <w:rFonts w:ascii="Arial" w:hAnsi="Arial" w:cs="Arial"/>
          <w:b/>
          <w:color w:val="000000"/>
        </w:rPr>
      </w:pPr>
    </w:p>
    <w:p w:rsidR="009D5147" w:rsidRPr="008F2C09" w:rsidRDefault="003D041D" w:rsidP="000156CD">
      <w:pPr>
        <w:autoSpaceDE w:val="0"/>
        <w:autoSpaceDN w:val="0"/>
        <w:adjustRightInd w:val="0"/>
        <w:spacing w:line="480" w:lineRule="auto"/>
        <w:jc w:val="both"/>
        <w:rPr>
          <w:rFonts w:ascii="Arial" w:hAnsi="Arial" w:cs="Arial"/>
          <w:b/>
          <w:color w:val="000000"/>
        </w:rPr>
      </w:pPr>
      <w:r w:rsidRPr="008F2C09">
        <w:rPr>
          <w:rFonts w:ascii="Arial" w:hAnsi="Arial" w:cs="Arial"/>
          <w:b/>
          <w:color w:val="000000"/>
        </w:rPr>
        <w:lastRenderedPageBreak/>
        <w:t>4.1.1</w:t>
      </w:r>
      <w:r w:rsidR="00012698">
        <w:rPr>
          <w:rFonts w:ascii="Arial" w:hAnsi="Arial" w:cs="Arial"/>
          <w:b/>
          <w:color w:val="000000"/>
        </w:rPr>
        <w:t>3</w:t>
      </w:r>
      <w:r w:rsidRPr="008F2C09">
        <w:rPr>
          <w:rFonts w:ascii="Arial" w:hAnsi="Arial" w:cs="Arial"/>
          <w:b/>
          <w:color w:val="000000"/>
        </w:rPr>
        <w:t xml:space="preserve"> Elaboración del Cuadro PAT</w:t>
      </w:r>
    </w:p>
    <w:p w:rsidR="003D041D" w:rsidRPr="008F2C09" w:rsidRDefault="003D041D" w:rsidP="000156CD">
      <w:pPr>
        <w:autoSpaceDE w:val="0"/>
        <w:autoSpaceDN w:val="0"/>
        <w:adjustRightInd w:val="0"/>
        <w:spacing w:line="480" w:lineRule="auto"/>
        <w:jc w:val="both"/>
        <w:rPr>
          <w:rFonts w:ascii="Arial" w:hAnsi="Arial" w:cs="Arial"/>
          <w:b/>
          <w:color w:val="000000"/>
        </w:rPr>
      </w:pPr>
    </w:p>
    <w:p w:rsidR="003D041D" w:rsidRPr="008F2C09" w:rsidRDefault="003D041D"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t>El departamento tiene un PAT al cual se le han sugerido ciertos cambios, para el desarrollo de los procesos, actividades y tareas que comprende la elaboración del PAT.</w:t>
      </w:r>
    </w:p>
    <w:p w:rsidR="003D041D" w:rsidRDefault="003D041D" w:rsidP="000156CD">
      <w:pPr>
        <w:autoSpaceDE w:val="0"/>
        <w:autoSpaceDN w:val="0"/>
        <w:adjustRightInd w:val="0"/>
        <w:spacing w:line="480" w:lineRule="auto"/>
        <w:jc w:val="both"/>
        <w:rPr>
          <w:rFonts w:ascii="Arial" w:hAnsi="Arial" w:cs="Arial"/>
          <w:color w:val="000000"/>
        </w:rPr>
      </w:pPr>
    </w:p>
    <w:p w:rsidR="00561636" w:rsidRDefault="00561636" w:rsidP="000156CD">
      <w:pPr>
        <w:autoSpaceDE w:val="0"/>
        <w:autoSpaceDN w:val="0"/>
        <w:adjustRightInd w:val="0"/>
        <w:spacing w:line="480" w:lineRule="auto"/>
        <w:jc w:val="both"/>
        <w:rPr>
          <w:rFonts w:ascii="Arial" w:hAnsi="Arial" w:cs="Arial"/>
          <w:color w:val="000000"/>
        </w:rPr>
      </w:pPr>
    </w:p>
    <w:p w:rsidR="00561636" w:rsidRDefault="00561636" w:rsidP="000156CD">
      <w:pPr>
        <w:autoSpaceDE w:val="0"/>
        <w:autoSpaceDN w:val="0"/>
        <w:adjustRightInd w:val="0"/>
        <w:spacing w:line="480" w:lineRule="auto"/>
        <w:jc w:val="both"/>
        <w:rPr>
          <w:rFonts w:ascii="Arial" w:hAnsi="Arial" w:cs="Arial"/>
          <w:color w:val="000000"/>
        </w:rPr>
      </w:pPr>
    </w:p>
    <w:p w:rsidR="003D041D" w:rsidRPr="008F2C09" w:rsidRDefault="00012698" w:rsidP="000156CD">
      <w:pPr>
        <w:autoSpaceDE w:val="0"/>
        <w:autoSpaceDN w:val="0"/>
        <w:adjustRightInd w:val="0"/>
        <w:spacing w:line="480" w:lineRule="auto"/>
        <w:jc w:val="both"/>
        <w:rPr>
          <w:rFonts w:ascii="Arial" w:hAnsi="Arial" w:cs="Arial"/>
          <w:b/>
          <w:color w:val="000000"/>
        </w:rPr>
      </w:pPr>
      <w:r>
        <w:rPr>
          <w:rFonts w:ascii="Arial" w:hAnsi="Arial" w:cs="Arial"/>
          <w:b/>
          <w:color w:val="000000"/>
        </w:rPr>
        <w:t>4.1.14</w:t>
      </w:r>
      <w:r w:rsidR="003D041D" w:rsidRPr="008F2C09">
        <w:rPr>
          <w:rFonts w:ascii="Arial" w:hAnsi="Arial" w:cs="Arial"/>
          <w:b/>
          <w:color w:val="000000"/>
        </w:rPr>
        <w:t xml:space="preserve"> Diagrama de Flujo</w:t>
      </w:r>
    </w:p>
    <w:p w:rsidR="003D041D" w:rsidRPr="008F2C09" w:rsidRDefault="003D041D" w:rsidP="000156CD">
      <w:pPr>
        <w:autoSpaceDE w:val="0"/>
        <w:autoSpaceDN w:val="0"/>
        <w:adjustRightInd w:val="0"/>
        <w:spacing w:line="480" w:lineRule="auto"/>
        <w:jc w:val="both"/>
        <w:rPr>
          <w:rFonts w:ascii="Arial" w:hAnsi="Arial" w:cs="Arial"/>
          <w:b/>
          <w:color w:val="000000"/>
        </w:rPr>
      </w:pPr>
    </w:p>
    <w:p w:rsidR="003D041D" w:rsidRPr="008F2C09" w:rsidRDefault="003D041D"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t xml:space="preserve">Para el desarrollo de esta auditoria es muy importante realizar un diagrama de flujo, el mismo que detallara paso a paso los procesos del departamento. Anexo </w:t>
      </w:r>
    </w:p>
    <w:p w:rsidR="003D041D" w:rsidRDefault="003D041D" w:rsidP="000156CD">
      <w:pPr>
        <w:autoSpaceDE w:val="0"/>
        <w:autoSpaceDN w:val="0"/>
        <w:adjustRightInd w:val="0"/>
        <w:spacing w:line="480" w:lineRule="auto"/>
        <w:jc w:val="both"/>
        <w:rPr>
          <w:rFonts w:ascii="Arial" w:hAnsi="Arial" w:cs="Arial"/>
          <w:color w:val="000000"/>
        </w:rPr>
      </w:pPr>
    </w:p>
    <w:p w:rsidR="003D041D" w:rsidRPr="008F2C09" w:rsidRDefault="00012698" w:rsidP="000156CD">
      <w:pPr>
        <w:autoSpaceDE w:val="0"/>
        <w:autoSpaceDN w:val="0"/>
        <w:adjustRightInd w:val="0"/>
        <w:spacing w:line="480" w:lineRule="auto"/>
        <w:jc w:val="both"/>
        <w:rPr>
          <w:rFonts w:ascii="Arial" w:hAnsi="Arial" w:cs="Arial"/>
          <w:b/>
          <w:color w:val="000000"/>
        </w:rPr>
      </w:pPr>
      <w:r>
        <w:rPr>
          <w:rFonts w:ascii="Arial" w:hAnsi="Arial" w:cs="Arial"/>
          <w:b/>
          <w:color w:val="000000"/>
        </w:rPr>
        <w:t>4.1.15</w:t>
      </w:r>
      <w:r w:rsidR="0054788F" w:rsidRPr="008F2C09">
        <w:rPr>
          <w:rFonts w:ascii="Arial" w:hAnsi="Arial" w:cs="Arial"/>
          <w:b/>
          <w:color w:val="000000"/>
        </w:rPr>
        <w:t xml:space="preserve"> Medición de tiempo</w:t>
      </w:r>
    </w:p>
    <w:p w:rsidR="0054788F" w:rsidRPr="008F2C09" w:rsidRDefault="0054788F" w:rsidP="000156CD">
      <w:pPr>
        <w:autoSpaceDE w:val="0"/>
        <w:autoSpaceDN w:val="0"/>
        <w:adjustRightInd w:val="0"/>
        <w:spacing w:line="480" w:lineRule="auto"/>
        <w:jc w:val="both"/>
        <w:rPr>
          <w:rFonts w:ascii="Arial" w:hAnsi="Arial" w:cs="Arial"/>
          <w:b/>
          <w:color w:val="000000"/>
        </w:rPr>
      </w:pPr>
    </w:p>
    <w:p w:rsidR="0054788F" w:rsidRPr="008F2C09" w:rsidRDefault="0054788F"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t xml:space="preserve">Para realizar este auditoria también es muy importante  realizar un cuadro de mediciones de tiempo en el que se desarrollaran las actividades del personal. </w:t>
      </w:r>
    </w:p>
    <w:p w:rsidR="0054788F" w:rsidRDefault="0054788F" w:rsidP="000156CD">
      <w:pPr>
        <w:autoSpaceDE w:val="0"/>
        <w:autoSpaceDN w:val="0"/>
        <w:adjustRightInd w:val="0"/>
        <w:spacing w:line="480" w:lineRule="auto"/>
        <w:jc w:val="both"/>
        <w:rPr>
          <w:rFonts w:ascii="Arial" w:hAnsi="Arial" w:cs="Arial"/>
          <w:color w:val="000000"/>
        </w:rPr>
      </w:pPr>
    </w:p>
    <w:p w:rsidR="006B57D4" w:rsidRPr="008F2C09" w:rsidRDefault="006B57D4" w:rsidP="000156CD">
      <w:pPr>
        <w:autoSpaceDE w:val="0"/>
        <w:autoSpaceDN w:val="0"/>
        <w:adjustRightInd w:val="0"/>
        <w:spacing w:line="480" w:lineRule="auto"/>
        <w:rPr>
          <w:rFonts w:ascii="Arial" w:hAnsi="Arial" w:cs="Arial"/>
          <w:b/>
        </w:rPr>
      </w:pPr>
      <w:r w:rsidRPr="008F2C09">
        <w:rPr>
          <w:rFonts w:ascii="Arial" w:hAnsi="Arial" w:cs="Arial"/>
          <w:b/>
        </w:rPr>
        <w:lastRenderedPageBreak/>
        <w:t xml:space="preserve">4.2 Control Interno </w:t>
      </w:r>
    </w:p>
    <w:p w:rsidR="001177BD" w:rsidRPr="008F2C09" w:rsidRDefault="001177BD" w:rsidP="000156CD">
      <w:pPr>
        <w:autoSpaceDE w:val="0"/>
        <w:autoSpaceDN w:val="0"/>
        <w:adjustRightInd w:val="0"/>
        <w:spacing w:line="480" w:lineRule="auto"/>
        <w:rPr>
          <w:rFonts w:ascii="Arial" w:hAnsi="Arial" w:cs="Arial"/>
        </w:rPr>
      </w:pPr>
    </w:p>
    <w:p w:rsidR="00EB315B" w:rsidRDefault="006B57D4" w:rsidP="000156CD">
      <w:pPr>
        <w:autoSpaceDE w:val="0"/>
        <w:autoSpaceDN w:val="0"/>
        <w:adjustRightInd w:val="0"/>
        <w:spacing w:line="480" w:lineRule="auto"/>
        <w:jc w:val="both"/>
        <w:rPr>
          <w:rFonts w:ascii="Arial" w:hAnsi="Arial" w:cs="Arial"/>
          <w:color w:val="000000"/>
        </w:rPr>
      </w:pPr>
      <w:r w:rsidRPr="008F2C09">
        <w:rPr>
          <w:rFonts w:ascii="Arial" w:hAnsi="Arial" w:cs="Arial"/>
          <w:color w:val="000000"/>
        </w:rPr>
        <w:t>En este capitulo es muy importante detallar el control interno que se debe llevar en el departamento para evitar cualquier inconveniente e inobservancia que pueda perjudicar al departamento y con mucha más razón a la institución.</w:t>
      </w:r>
    </w:p>
    <w:p w:rsidR="00F65873" w:rsidRPr="008F2C09" w:rsidRDefault="00F65873" w:rsidP="000156CD">
      <w:pPr>
        <w:autoSpaceDE w:val="0"/>
        <w:autoSpaceDN w:val="0"/>
        <w:adjustRightInd w:val="0"/>
        <w:spacing w:line="480" w:lineRule="auto"/>
        <w:jc w:val="both"/>
        <w:rPr>
          <w:rFonts w:ascii="Arial" w:hAnsi="Arial" w:cs="Arial"/>
          <w:color w:val="000000"/>
        </w:rPr>
      </w:pPr>
    </w:p>
    <w:p w:rsidR="006B57D4" w:rsidRPr="008F2C09" w:rsidRDefault="006B57D4" w:rsidP="000156CD">
      <w:pPr>
        <w:autoSpaceDE w:val="0"/>
        <w:autoSpaceDN w:val="0"/>
        <w:adjustRightInd w:val="0"/>
        <w:spacing w:line="480" w:lineRule="auto"/>
        <w:jc w:val="both"/>
        <w:rPr>
          <w:rFonts w:ascii="Arial" w:hAnsi="Arial" w:cs="Arial"/>
          <w:b/>
          <w:color w:val="000000"/>
        </w:rPr>
      </w:pPr>
      <w:r w:rsidRPr="008F2C09">
        <w:rPr>
          <w:rFonts w:ascii="Arial" w:hAnsi="Arial" w:cs="Arial"/>
          <w:b/>
          <w:color w:val="000000"/>
        </w:rPr>
        <w:t xml:space="preserve">4.2.1 Caja </w:t>
      </w:r>
    </w:p>
    <w:p w:rsidR="006B57D4" w:rsidRPr="008F2C09" w:rsidRDefault="006B57D4" w:rsidP="000156CD">
      <w:pPr>
        <w:spacing w:line="480" w:lineRule="auto"/>
        <w:jc w:val="both"/>
        <w:rPr>
          <w:rFonts w:ascii="Arial" w:hAnsi="Arial" w:cs="Arial"/>
          <w:color w:val="000000"/>
        </w:rPr>
      </w:pPr>
    </w:p>
    <w:p w:rsidR="006B57D4" w:rsidRPr="008F2C09" w:rsidRDefault="006B57D4" w:rsidP="000156CD">
      <w:pPr>
        <w:spacing w:line="480" w:lineRule="auto"/>
        <w:jc w:val="both"/>
        <w:rPr>
          <w:rFonts w:ascii="Arial" w:hAnsi="Arial" w:cs="Arial"/>
        </w:rPr>
      </w:pPr>
      <w:r w:rsidRPr="008F2C09">
        <w:rPr>
          <w:rFonts w:ascii="Arial" w:hAnsi="Arial" w:cs="Arial"/>
          <w:color w:val="000000"/>
        </w:rPr>
        <w:t>La u</w:t>
      </w:r>
      <w:r w:rsidRPr="008F2C09">
        <w:rPr>
          <w:rFonts w:ascii="Arial" w:hAnsi="Arial" w:cs="Arial"/>
        </w:rPr>
        <w:t xml:space="preserve">nidad de caja al principio que se aplica en el sistema de Tesorería para centralizar la totalidad de los recursos financieros y ponerlos a cargo de la tesorería de la entidad. Este concepto no se opone a la implementación de mecanismos descentralizados de los procesos de pago.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Esta permite distribuir racionalmente los fondos, en función a las prioridades del gasto o cuando no exista liquidez suficiente. Su aplicación hace posible que los fondos puedan ser colocados donde más se necesitan y ser retraídos, cuando el proceso de gestión muestre insuficiente capacidad de gasto. </w:t>
      </w:r>
    </w:p>
    <w:p w:rsidR="006B57D4" w:rsidRPr="008F2C09" w:rsidRDefault="006B57D4" w:rsidP="000156CD">
      <w:pPr>
        <w:spacing w:line="480" w:lineRule="auto"/>
        <w:jc w:val="both"/>
        <w:rPr>
          <w:rFonts w:ascii="Arial" w:hAnsi="Arial" w:cs="Arial"/>
        </w:rPr>
      </w:pPr>
      <w:r w:rsidRPr="008F2C09">
        <w:rPr>
          <w:rFonts w:ascii="Arial" w:hAnsi="Arial" w:cs="Arial"/>
        </w:rPr>
        <w:lastRenderedPageBreak/>
        <w:t>El concepto de unidad de caja debe aplicarse en ámbitos que constituyen un universo determinado, como: el nivel de rectorado para los recursos provenientes de la entidad.</w:t>
      </w:r>
    </w:p>
    <w:p w:rsidR="006B57D4" w:rsidRDefault="006B57D4" w:rsidP="000156CD">
      <w:pPr>
        <w:spacing w:line="480" w:lineRule="auto"/>
        <w:rPr>
          <w:rFonts w:ascii="Arial" w:hAnsi="Arial" w:cs="Arial"/>
        </w:rPr>
      </w:pPr>
    </w:p>
    <w:p w:rsidR="00D00D18" w:rsidRDefault="00D00D18" w:rsidP="000156CD">
      <w:pPr>
        <w:spacing w:line="480" w:lineRule="auto"/>
        <w:rPr>
          <w:rFonts w:ascii="Arial" w:hAnsi="Arial" w:cs="Arial"/>
        </w:rPr>
      </w:pPr>
    </w:p>
    <w:p w:rsidR="00F65873" w:rsidRPr="008F2C09" w:rsidRDefault="00F65873" w:rsidP="000156CD">
      <w:pPr>
        <w:spacing w:line="480" w:lineRule="auto"/>
        <w:rPr>
          <w:rFonts w:ascii="Arial" w:hAnsi="Arial" w:cs="Arial"/>
        </w:rPr>
      </w:pPr>
    </w:p>
    <w:p w:rsidR="006B57D4" w:rsidRPr="008F2C09" w:rsidRDefault="006B57D4" w:rsidP="000156CD">
      <w:pPr>
        <w:spacing w:line="480" w:lineRule="auto"/>
        <w:rPr>
          <w:rFonts w:ascii="Arial" w:hAnsi="Arial" w:cs="Arial"/>
          <w:b/>
        </w:rPr>
      </w:pPr>
      <w:r w:rsidRPr="008F2C09">
        <w:rPr>
          <w:rFonts w:ascii="Arial" w:hAnsi="Arial" w:cs="Arial"/>
          <w:b/>
        </w:rPr>
        <w:t>4.2.2 Flujo de Caja</w:t>
      </w:r>
    </w:p>
    <w:p w:rsidR="006B57D4" w:rsidRPr="008F2C09" w:rsidRDefault="006B57D4" w:rsidP="000156CD">
      <w:pPr>
        <w:spacing w:line="480" w:lineRule="auto"/>
        <w:rPr>
          <w:rFonts w:ascii="Arial" w:hAnsi="Arial" w:cs="Arial"/>
        </w:rPr>
      </w:pPr>
      <w:r w:rsidRPr="008F2C09">
        <w:rPr>
          <w:rFonts w:ascii="Arial" w:hAnsi="Arial" w:cs="Arial"/>
        </w:rPr>
        <w:t xml:space="preserve"> </w:t>
      </w:r>
    </w:p>
    <w:p w:rsidR="006B57D4" w:rsidRPr="008F2C09" w:rsidRDefault="006B57D4" w:rsidP="000156CD">
      <w:pPr>
        <w:spacing w:line="480" w:lineRule="auto"/>
        <w:rPr>
          <w:rFonts w:ascii="Arial" w:hAnsi="Arial" w:cs="Arial"/>
        </w:rPr>
      </w:pPr>
      <w:r w:rsidRPr="008F2C09">
        <w:rPr>
          <w:rFonts w:ascii="Arial" w:hAnsi="Arial" w:cs="Arial"/>
        </w:rPr>
        <w:t xml:space="preserve">La entidad debe elaborar el flujo de caja con el objeto de optimizar el uso de sus recursos. </w:t>
      </w:r>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La programación financiera comprende un conjunto de acciones relacionadas con la previsión, gestión, control y evaluación de los flujos de entradas y salidas de fondos. Su finalidad es optimizar el movimiento de efectivo en el corto plazo, permitiendo compatibilizar los requerimientos programáticos del presupuesto, con la disponibilidad real de fondos y priorizar su atención.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Un instrumento de la programación financiera es el Flujo de Caja, que refleja las proyecciones de ingresos y gastos de un período e identifica las </w:t>
      </w:r>
      <w:r w:rsidRPr="008F2C09">
        <w:rPr>
          <w:rFonts w:ascii="Arial" w:hAnsi="Arial" w:cs="Arial"/>
        </w:rPr>
        <w:lastRenderedPageBreak/>
        <w:t xml:space="preserve">necesidades de financiamiento en el corto plazo, así como los posibles excedentes de caja.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El flujo de caja de la entidad debe tener un horizonte temporal similar al ejercicio presupuestal; su periodicidad puede ser anual, trimestral, mensual o diaria, de acuerdo con las necesidades. </w:t>
      </w:r>
    </w:p>
    <w:p w:rsidR="006B57D4" w:rsidRPr="008F2C09" w:rsidRDefault="006B57D4" w:rsidP="000156CD">
      <w:pPr>
        <w:spacing w:line="480" w:lineRule="auto"/>
        <w:jc w:val="both"/>
        <w:rPr>
          <w:rFonts w:ascii="Arial" w:hAnsi="Arial" w:cs="Arial"/>
        </w:rPr>
      </w:pPr>
      <w:r w:rsidRPr="008F2C09">
        <w:rPr>
          <w:rFonts w:ascii="Arial" w:hAnsi="Arial" w:cs="Arial"/>
        </w:rPr>
        <w:t>Limitaciones al alcance</w:t>
      </w:r>
      <w:r w:rsidR="009E3A12" w:rsidRPr="008F2C09">
        <w:rPr>
          <w:rFonts w:ascii="Arial" w:hAnsi="Arial" w:cs="Arial"/>
        </w:rPr>
        <w:t xml:space="preserve">.- </w:t>
      </w:r>
      <w:r w:rsidRPr="008F2C09">
        <w:rPr>
          <w:rFonts w:ascii="Arial" w:hAnsi="Arial" w:cs="Arial"/>
        </w:rPr>
        <w:t>Esta norma no es aplicable para aquellas entidades que financien sus actividades exclusivamente con fondos del Tesoro Público, salvo que lo consideren necesario.</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 </w:t>
      </w:r>
    </w:p>
    <w:p w:rsidR="006B57D4" w:rsidRPr="008F2C09" w:rsidRDefault="009E3A12" w:rsidP="000156CD">
      <w:pPr>
        <w:spacing w:line="480" w:lineRule="auto"/>
        <w:rPr>
          <w:rFonts w:ascii="Arial" w:hAnsi="Arial" w:cs="Arial"/>
          <w:b/>
        </w:rPr>
      </w:pPr>
      <w:r w:rsidRPr="008F2C09">
        <w:rPr>
          <w:rFonts w:ascii="Arial" w:hAnsi="Arial" w:cs="Arial"/>
          <w:b/>
        </w:rPr>
        <w:t>4.2.3</w:t>
      </w:r>
      <w:r w:rsidR="006B57D4" w:rsidRPr="008F2C09">
        <w:rPr>
          <w:rFonts w:ascii="Arial" w:hAnsi="Arial" w:cs="Arial"/>
          <w:b/>
        </w:rPr>
        <w:t xml:space="preserve"> C</w:t>
      </w:r>
      <w:r w:rsidRPr="008F2C09">
        <w:rPr>
          <w:rFonts w:ascii="Arial" w:hAnsi="Arial" w:cs="Arial"/>
          <w:b/>
        </w:rPr>
        <w:t>onciliaciones</w:t>
      </w:r>
      <w:r w:rsidR="006B57D4" w:rsidRPr="008F2C09">
        <w:rPr>
          <w:rFonts w:ascii="Arial" w:hAnsi="Arial" w:cs="Arial"/>
          <w:b/>
        </w:rPr>
        <w:t xml:space="preserve"> B</w:t>
      </w:r>
      <w:r w:rsidRPr="008F2C09">
        <w:rPr>
          <w:rFonts w:ascii="Arial" w:hAnsi="Arial" w:cs="Arial"/>
          <w:b/>
        </w:rPr>
        <w:t>ancarias</w:t>
      </w:r>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saldos contables de la cuenta Bancos deben ser conciliados con los extractos bancarios. En el caso de las sub-cuentas del Tesoro los movimientos contables deben conciliarse además con el órgano rector del sistema de Tesorería. </w:t>
      </w:r>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lastRenderedPageBreak/>
        <w:t xml:space="preserve">Se denomina conciliación bancaria a la contrastación de los movimientos del libro bancos de la entidad, con los saldos de los extractos bancarios a una fecha determinada, para verificar su conformidad y determinar las operaciones pendientes de registro en uno u otro lado. La conciliación de saldos contables y bancarios, permite verificar si las operaciones efectuadas por la oficina de tesorería han sido oportuna y adecuadamente registradas en la contabilidad. </w:t>
      </w:r>
    </w:p>
    <w:p w:rsidR="006B57D4" w:rsidRDefault="006B57D4" w:rsidP="000156CD">
      <w:pPr>
        <w:spacing w:line="480" w:lineRule="auto"/>
        <w:jc w:val="both"/>
        <w:rPr>
          <w:rFonts w:ascii="Arial" w:hAnsi="Arial" w:cs="Arial"/>
        </w:rPr>
      </w:pPr>
      <w:r w:rsidRPr="008F2C09">
        <w:rPr>
          <w:rFonts w:ascii="Arial" w:hAnsi="Arial" w:cs="Arial"/>
        </w:rPr>
        <w:t xml:space="preserve">Los saldos de las cuentas bancarias deben ser objeto de conciliación con los extractos remitidos por el banco respectivo en forma mensual. Así mismo debe verificarse la conformidad de los saldos bancarios según tesorería, con los registros contables. </w:t>
      </w:r>
      <w:r w:rsidRPr="008F2C09">
        <w:rPr>
          <w:rFonts w:ascii="Arial" w:hAnsi="Arial" w:cs="Arial"/>
        </w:rPr>
        <w:cr/>
      </w: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En el caso de las sub-cuentas del Tesoro, la conciliación con los extractos re</w:t>
      </w:r>
      <w:r w:rsidR="009E3A12" w:rsidRPr="008F2C09">
        <w:rPr>
          <w:rFonts w:ascii="Arial" w:hAnsi="Arial" w:cs="Arial"/>
        </w:rPr>
        <w:t>mitidos por el Banco,</w:t>
      </w:r>
      <w:r w:rsidRPr="008F2C09">
        <w:rPr>
          <w:rFonts w:ascii="Arial" w:hAnsi="Arial" w:cs="Arial"/>
        </w:rPr>
        <w:t xml:space="preserve"> debe referirse a los cheques pagados por éste, debiendo controlarse los cheques girados aún no pagados, identificando cheques en tránsito y cheques en cartera (según arqueo físico).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lastRenderedPageBreak/>
        <w:t>Debe conciliarse con el órgano rector del sistema la totalidad de cheques girados por la entidad, contra la respectiva autorización de giro emitida por aquel y la inf</w:t>
      </w:r>
      <w:r w:rsidR="009E3A12" w:rsidRPr="008F2C09">
        <w:rPr>
          <w:rFonts w:ascii="Arial" w:hAnsi="Arial" w:cs="Arial"/>
        </w:rPr>
        <w:t>ormación alcanzada por el Banco</w:t>
      </w:r>
      <w:r w:rsidRPr="008F2C09">
        <w:rPr>
          <w:rFonts w:ascii="Arial" w:hAnsi="Arial" w:cs="Arial"/>
        </w:rPr>
        <w:t xml:space="preserve">.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Para garantizar la efectividad del procedimiento de conciliación, debe ser efectuado por una persona no vinculada con la recepción de fondos, giro y custodia de cheques, depósito de fondos o, registro de operaciones. Corresponde a la administración designar al funcionario, responsable de la revisión de las conciliaciones bancarias efectuadas, pudiendo ser el contador u otro funcionario.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smartTag w:uri="urn:schemas-microsoft-com:office:smarttags" w:element="PersonName">
        <w:smartTagPr>
          <w:attr w:name="ProductID" w:val="La Oficina"/>
        </w:smartTagPr>
        <w:r w:rsidRPr="008F2C09">
          <w:rPr>
            <w:rFonts w:ascii="Arial" w:hAnsi="Arial" w:cs="Arial"/>
          </w:rPr>
          <w:t>La Oficina</w:t>
        </w:r>
      </w:smartTag>
      <w:r w:rsidRPr="008F2C09">
        <w:rPr>
          <w:rFonts w:ascii="Arial" w:hAnsi="Arial" w:cs="Arial"/>
        </w:rPr>
        <w:t xml:space="preserve"> de Auditoría Interna de cada entidad debe revisar periódicamente dentro del examen al área de fondos las conciliaciones bancarias, con el objeto de asegurar su realización en forma oportuna y correcta.</w:t>
      </w:r>
    </w:p>
    <w:p w:rsidR="006B57D4" w:rsidRDefault="006B57D4" w:rsidP="000156CD">
      <w:pPr>
        <w:spacing w:line="480" w:lineRule="auto"/>
        <w:rPr>
          <w:rFonts w:ascii="Arial" w:hAnsi="Arial" w:cs="Arial"/>
        </w:rPr>
      </w:pPr>
    </w:p>
    <w:p w:rsidR="000156CD" w:rsidRPr="008F2C09" w:rsidRDefault="000156CD" w:rsidP="000156CD">
      <w:pPr>
        <w:spacing w:line="480" w:lineRule="auto"/>
        <w:rPr>
          <w:rFonts w:ascii="Arial" w:hAnsi="Arial" w:cs="Arial"/>
        </w:rPr>
      </w:pPr>
    </w:p>
    <w:p w:rsidR="009E3A12" w:rsidRPr="008F2C09" w:rsidRDefault="009E3A12" w:rsidP="000156CD">
      <w:pPr>
        <w:spacing w:line="480" w:lineRule="auto"/>
        <w:rPr>
          <w:rFonts w:ascii="Arial" w:hAnsi="Arial" w:cs="Arial"/>
          <w:b/>
        </w:rPr>
      </w:pPr>
      <w:r w:rsidRPr="008F2C09">
        <w:rPr>
          <w:rFonts w:ascii="Arial" w:hAnsi="Arial" w:cs="Arial"/>
          <w:b/>
        </w:rPr>
        <w:lastRenderedPageBreak/>
        <w:t xml:space="preserve">4.2.4 </w:t>
      </w:r>
      <w:r w:rsidR="006B57D4" w:rsidRPr="008F2C09">
        <w:rPr>
          <w:rFonts w:ascii="Arial" w:hAnsi="Arial" w:cs="Arial"/>
          <w:b/>
        </w:rPr>
        <w:t>G</w:t>
      </w:r>
      <w:r w:rsidRPr="008F2C09">
        <w:rPr>
          <w:rFonts w:ascii="Arial" w:hAnsi="Arial" w:cs="Arial"/>
          <w:b/>
        </w:rPr>
        <w:t>arantía de responsables del manejo o custodia de fondos o valores</w:t>
      </w:r>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El personal a cargo del manejo o custodia de fondos o valores debe estar respaldado por una garantía razonable y suficiente de acuerdo a su grado de responsabilidad. </w:t>
      </w:r>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La garantía, también denominada fianza, es un mecanismo que permite reducir el riesgo inherente de una entidad, ante situaciones de pérdida, incumplimiento, deterioro, mal manejo etc., de los recursos que se desea proteger.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La garantía aplicada al ámbito de la tesorería está orientada a permitir que el personal responsable de la custodia y manejo de fondos </w:t>
      </w:r>
      <w:r w:rsidR="009E3A12" w:rsidRPr="008F2C09">
        <w:rPr>
          <w:rFonts w:ascii="Arial" w:hAnsi="Arial" w:cs="Arial"/>
        </w:rPr>
        <w:t>o</w:t>
      </w:r>
      <w:r w:rsidRPr="008F2C09">
        <w:rPr>
          <w:rFonts w:ascii="Arial" w:hAnsi="Arial" w:cs="Arial"/>
        </w:rPr>
        <w:t xml:space="preserve"> valores esté respaldado por un instrumento aceptable, que garantice su idoneidad para tomar decisiones sobre el uso de recursos financieros, o para manejar, o custodiar directamente fondos o valores.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A falta de una garantía económica de carácter personal, se puede determinar la conveniencia de contratar un seguro de deshonestidad frente a la entidad, que la respalde por los actos ilegales en que podrían incurrir los empleados responsables del manejo o custodia de fondos o valores, así como por otros riesgos inherentes a estos activos.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Limitaciones al alcance</w:t>
      </w:r>
      <w:r w:rsidR="00776477" w:rsidRPr="008F2C09">
        <w:rPr>
          <w:rFonts w:ascii="Arial" w:hAnsi="Arial" w:cs="Arial"/>
        </w:rPr>
        <w:t>.-</w:t>
      </w:r>
      <w:r w:rsidRPr="008F2C09">
        <w:rPr>
          <w:rFonts w:ascii="Arial" w:hAnsi="Arial" w:cs="Arial"/>
        </w:rPr>
        <w:t xml:space="preserve"> Esta norma no es aplicable para aquellos casos en que la cuantía de los fondos o valores no justifica obtener la cobertura mediante una póliza de seguro.</w:t>
      </w:r>
    </w:p>
    <w:p w:rsidR="006B57D4" w:rsidRDefault="006B57D4" w:rsidP="000156CD">
      <w:pPr>
        <w:spacing w:line="480" w:lineRule="auto"/>
        <w:rPr>
          <w:rFonts w:ascii="Arial" w:hAnsi="Arial" w:cs="Arial"/>
        </w:rPr>
      </w:pPr>
    </w:p>
    <w:p w:rsidR="000156CD" w:rsidRDefault="000156CD" w:rsidP="000156CD">
      <w:pPr>
        <w:spacing w:line="480" w:lineRule="auto"/>
        <w:rPr>
          <w:rFonts w:ascii="Arial" w:hAnsi="Arial" w:cs="Arial"/>
        </w:rPr>
      </w:pPr>
    </w:p>
    <w:p w:rsidR="00D201FB" w:rsidRPr="008F2C09" w:rsidRDefault="00D201FB" w:rsidP="000156CD">
      <w:pPr>
        <w:spacing w:line="480" w:lineRule="auto"/>
        <w:rPr>
          <w:rFonts w:ascii="Arial" w:hAnsi="Arial" w:cs="Arial"/>
        </w:rPr>
      </w:pPr>
    </w:p>
    <w:p w:rsidR="006B57D4" w:rsidRPr="008F2C09" w:rsidRDefault="00776477" w:rsidP="000156CD">
      <w:pPr>
        <w:spacing w:line="480" w:lineRule="auto"/>
        <w:rPr>
          <w:rFonts w:ascii="Arial" w:hAnsi="Arial" w:cs="Arial"/>
          <w:b/>
        </w:rPr>
      </w:pPr>
      <w:r w:rsidRPr="008F2C09">
        <w:rPr>
          <w:rFonts w:ascii="Arial" w:hAnsi="Arial" w:cs="Arial"/>
          <w:b/>
        </w:rPr>
        <w:t xml:space="preserve">4.2.5 </w:t>
      </w:r>
      <w:r w:rsidR="006B57D4" w:rsidRPr="008F2C09">
        <w:rPr>
          <w:rFonts w:ascii="Arial" w:hAnsi="Arial" w:cs="Arial"/>
          <w:b/>
        </w:rPr>
        <w:t>M</w:t>
      </w:r>
      <w:r w:rsidRPr="008F2C09">
        <w:rPr>
          <w:rFonts w:ascii="Arial" w:hAnsi="Arial" w:cs="Arial"/>
          <w:b/>
        </w:rPr>
        <w:t>edidas de seguridad para cheques, efectivo y valores</w:t>
      </w:r>
    </w:p>
    <w:p w:rsidR="006B57D4" w:rsidRPr="008F2C09" w:rsidRDefault="006B57D4" w:rsidP="000156CD">
      <w:pPr>
        <w:spacing w:line="480" w:lineRule="auto"/>
        <w:rPr>
          <w:rFonts w:ascii="Arial" w:hAnsi="Arial" w:cs="Arial"/>
          <w:b/>
        </w:rPr>
      </w:pPr>
    </w:p>
    <w:p w:rsidR="006B57D4" w:rsidRPr="008F2C09" w:rsidRDefault="006B57D4" w:rsidP="000156CD">
      <w:pPr>
        <w:spacing w:line="480" w:lineRule="auto"/>
        <w:rPr>
          <w:rFonts w:ascii="Arial" w:hAnsi="Arial" w:cs="Arial"/>
        </w:rPr>
      </w:pPr>
      <w:r w:rsidRPr="008F2C09">
        <w:rPr>
          <w:rFonts w:ascii="Arial" w:hAnsi="Arial" w:cs="Arial"/>
        </w:rPr>
        <w:t xml:space="preserve"> Las entidades deben implementar medidas de seguridad adecuadas para el giro de cheques, custodia de fondos, valores, cartas-fianza y otros, así como respecto de la seguridad física de fondos y otros valores bajo custodia.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El manejo de fondos a través de cheques bancarios reduce el riesgo, respecto de la utilización de efectivo; sin embargo, existen otros riesgos relacionados con el uso de cheques, los cuales pueden ser adulterados, extraviados, sustraídos, etc.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mecanismos de control aplicables para la seguridad y custodia de cheques, incluyen: </w:t>
      </w:r>
    </w:p>
    <w:p w:rsidR="006B57D4" w:rsidRPr="008F2C09" w:rsidRDefault="006B57D4" w:rsidP="000156CD">
      <w:pPr>
        <w:spacing w:line="480" w:lineRule="auto"/>
        <w:jc w:val="both"/>
        <w:rPr>
          <w:rFonts w:ascii="Arial" w:hAnsi="Arial" w:cs="Arial"/>
        </w:rPr>
      </w:pPr>
    </w:p>
    <w:p w:rsidR="006B57D4" w:rsidRPr="008F2C09" w:rsidRDefault="006B57D4" w:rsidP="000156CD">
      <w:pPr>
        <w:numPr>
          <w:ilvl w:val="0"/>
          <w:numId w:val="20"/>
        </w:numPr>
        <w:spacing w:line="480" w:lineRule="auto"/>
        <w:jc w:val="both"/>
        <w:rPr>
          <w:rFonts w:ascii="Arial" w:hAnsi="Arial" w:cs="Arial"/>
        </w:rPr>
      </w:pPr>
      <w:r w:rsidRPr="008F2C09">
        <w:rPr>
          <w:rFonts w:ascii="Arial" w:hAnsi="Arial" w:cs="Arial"/>
        </w:rPr>
        <w:t xml:space="preserve">Giro de cheques en orden correlativo y cronológico, evitando reservar cheques en blanco para operaciones futuras. </w:t>
      </w:r>
    </w:p>
    <w:p w:rsidR="00776477" w:rsidRPr="008F2C09" w:rsidRDefault="00776477" w:rsidP="000156CD">
      <w:pPr>
        <w:spacing w:line="480" w:lineRule="auto"/>
        <w:jc w:val="both"/>
        <w:rPr>
          <w:rFonts w:ascii="Arial" w:hAnsi="Arial" w:cs="Arial"/>
        </w:rPr>
      </w:pPr>
    </w:p>
    <w:p w:rsidR="006B57D4" w:rsidRPr="008F2C09" w:rsidRDefault="006B57D4" w:rsidP="000156CD">
      <w:pPr>
        <w:numPr>
          <w:ilvl w:val="0"/>
          <w:numId w:val="20"/>
        </w:numPr>
        <w:spacing w:line="480" w:lineRule="auto"/>
        <w:jc w:val="both"/>
        <w:rPr>
          <w:rFonts w:ascii="Arial" w:hAnsi="Arial" w:cs="Arial"/>
        </w:rPr>
      </w:pPr>
      <w:r w:rsidRPr="008F2C09">
        <w:rPr>
          <w:rFonts w:ascii="Arial" w:hAnsi="Arial" w:cs="Arial"/>
        </w:rPr>
        <w:t xml:space="preserve">Uso de sellos protectores que impidan la adulteración de los montos consignados. </w:t>
      </w:r>
    </w:p>
    <w:p w:rsidR="006B57D4" w:rsidRPr="008F2C09" w:rsidRDefault="006B57D4" w:rsidP="000156CD">
      <w:pPr>
        <w:spacing w:line="480" w:lineRule="auto"/>
        <w:jc w:val="both"/>
        <w:rPr>
          <w:rFonts w:ascii="Arial" w:hAnsi="Arial" w:cs="Arial"/>
        </w:rPr>
      </w:pPr>
    </w:p>
    <w:p w:rsidR="006B57D4" w:rsidRPr="008F2C09" w:rsidRDefault="006B57D4" w:rsidP="000156CD">
      <w:pPr>
        <w:numPr>
          <w:ilvl w:val="0"/>
          <w:numId w:val="20"/>
        </w:numPr>
        <w:spacing w:line="480" w:lineRule="auto"/>
        <w:jc w:val="both"/>
        <w:rPr>
          <w:rFonts w:ascii="Arial" w:hAnsi="Arial" w:cs="Arial"/>
        </w:rPr>
      </w:pPr>
      <w:r w:rsidRPr="008F2C09">
        <w:rPr>
          <w:rFonts w:ascii="Arial" w:hAnsi="Arial" w:cs="Arial"/>
        </w:rPr>
        <w:t xml:space="preserve">Uso de muebles con cerradura adecuadas para guardar los cheques en cartera y los talonarios de cheques no utilizados </w:t>
      </w:r>
    </w:p>
    <w:p w:rsidR="006B57D4" w:rsidRPr="008F2C09" w:rsidRDefault="006B57D4" w:rsidP="000156CD">
      <w:pPr>
        <w:spacing w:line="480" w:lineRule="auto"/>
        <w:jc w:val="both"/>
        <w:rPr>
          <w:rFonts w:ascii="Arial" w:hAnsi="Arial" w:cs="Arial"/>
        </w:rPr>
      </w:pPr>
    </w:p>
    <w:p w:rsidR="006B57D4" w:rsidRPr="008F2C09" w:rsidRDefault="006B57D4" w:rsidP="000156CD">
      <w:pPr>
        <w:numPr>
          <w:ilvl w:val="0"/>
          <w:numId w:val="20"/>
        </w:numPr>
        <w:spacing w:line="480" w:lineRule="auto"/>
        <w:jc w:val="both"/>
        <w:rPr>
          <w:rFonts w:ascii="Arial" w:hAnsi="Arial" w:cs="Arial"/>
        </w:rPr>
      </w:pPr>
      <w:r w:rsidRPr="008F2C09">
        <w:rPr>
          <w:rFonts w:ascii="Arial" w:hAnsi="Arial" w:cs="Arial"/>
        </w:rPr>
        <w:lastRenderedPageBreak/>
        <w:t xml:space="preserve">Uso de registros de cheques en cartera y cheques anulados, que faciliten la práctica de arqueos y la revisión de las conciliaciones. </w:t>
      </w:r>
    </w:p>
    <w:p w:rsidR="006B57D4" w:rsidRPr="008F2C09" w:rsidRDefault="006B57D4" w:rsidP="000156CD">
      <w:pPr>
        <w:spacing w:line="480" w:lineRule="auto"/>
        <w:jc w:val="both"/>
        <w:rPr>
          <w:rFonts w:ascii="Arial" w:hAnsi="Arial" w:cs="Arial"/>
        </w:rPr>
      </w:pPr>
    </w:p>
    <w:p w:rsidR="006B57D4" w:rsidRPr="008F2C09" w:rsidRDefault="006B57D4" w:rsidP="000156CD">
      <w:pPr>
        <w:numPr>
          <w:ilvl w:val="0"/>
          <w:numId w:val="20"/>
        </w:numPr>
        <w:spacing w:line="480" w:lineRule="auto"/>
        <w:jc w:val="both"/>
        <w:rPr>
          <w:rFonts w:ascii="Arial" w:hAnsi="Arial" w:cs="Arial"/>
        </w:rPr>
      </w:pPr>
      <w:r w:rsidRPr="008F2C09">
        <w:rPr>
          <w:rFonts w:ascii="Arial" w:hAnsi="Arial" w:cs="Arial"/>
        </w:rPr>
        <w:t xml:space="preserve">Mecanismos de comunicación rápida para el bloqueo de cuentas bancarias en casos de cheques extraviados. </w:t>
      </w:r>
    </w:p>
    <w:p w:rsidR="006B57D4" w:rsidRPr="008F2C09" w:rsidRDefault="006B57D4" w:rsidP="000156CD">
      <w:pPr>
        <w:spacing w:line="480" w:lineRule="auto"/>
        <w:jc w:val="both"/>
        <w:rPr>
          <w:rFonts w:ascii="Arial" w:hAnsi="Arial" w:cs="Arial"/>
        </w:rPr>
      </w:pPr>
    </w:p>
    <w:p w:rsidR="006B57D4" w:rsidRPr="008F2C09" w:rsidRDefault="006B57D4" w:rsidP="000156CD">
      <w:pPr>
        <w:numPr>
          <w:ilvl w:val="0"/>
          <w:numId w:val="20"/>
        </w:numPr>
        <w:spacing w:line="480" w:lineRule="auto"/>
        <w:jc w:val="both"/>
        <w:rPr>
          <w:rFonts w:ascii="Arial" w:hAnsi="Arial" w:cs="Arial"/>
        </w:rPr>
      </w:pPr>
      <w:r w:rsidRPr="008F2C09">
        <w:rPr>
          <w:rFonts w:ascii="Arial" w:hAnsi="Arial" w:cs="Arial"/>
        </w:rPr>
        <w:t xml:space="preserve">Uso del sello "ANULADO" en los cheques emitidos que deben anularse. </w:t>
      </w:r>
    </w:p>
    <w:p w:rsidR="006B57D4" w:rsidRPr="008F2C09" w:rsidRDefault="006B57D4" w:rsidP="000156CD">
      <w:pPr>
        <w:spacing w:line="480" w:lineRule="auto"/>
        <w:jc w:val="both"/>
        <w:rPr>
          <w:rFonts w:ascii="Arial" w:hAnsi="Arial" w:cs="Arial"/>
        </w:rPr>
      </w:pPr>
      <w:r w:rsidRPr="008F2C09">
        <w:rPr>
          <w:rFonts w:ascii="Arial" w:hAnsi="Arial" w:cs="Arial"/>
        </w:rPr>
        <w:t>La tesorería tiene responsabilidad sobre la custodia de fondos, cheques, cartas-fianza y valores negociables; por ello es conveniente que las insta</w:t>
      </w:r>
      <w:r w:rsidR="00776477" w:rsidRPr="008F2C09">
        <w:rPr>
          <w:rFonts w:ascii="Arial" w:hAnsi="Arial" w:cs="Arial"/>
        </w:rPr>
        <w:t>laciones físicas de la unidad</w:t>
      </w:r>
      <w:r w:rsidRPr="008F2C09">
        <w:rPr>
          <w:rFonts w:ascii="Arial" w:hAnsi="Arial" w:cs="Arial"/>
        </w:rPr>
        <w:t xml:space="preserve"> de tesorería tengan ambientes con llave, muebles especiales, cajas fuerte, bóvedas, etc. según la necesidad de cada situación.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La alta dirección en cada entidad debe establecer procedimientos que eviten el retiro de montos importantes de efectivo de las cuentas bancarias de la entidad. Asimismo, es conveniente efectuar la recaudación de ingresos, cobranzas, así como los pagos, a través de entidades del sistema financiero.</w:t>
      </w:r>
    </w:p>
    <w:p w:rsidR="00F65873" w:rsidRDefault="00F65873" w:rsidP="000156CD">
      <w:pPr>
        <w:spacing w:line="480" w:lineRule="auto"/>
        <w:rPr>
          <w:rFonts w:ascii="Arial" w:hAnsi="Arial" w:cs="Arial"/>
        </w:rPr>
      </w:pPr>
    </w:p>
    <w:p w:rsidR="006B57D4" w:rsidRPr="008F2C09" w:rsidRDefault="002D4085" w:rsidP="000156CD">
      <w:pPr>
        <w:spacing w:line="480" w:lineRule="auto"/>
        <w:rPr>
          <w:rFonts w:ascii="Arial" w:hAnsi="Arial" w:cs="Arial"/>
          <w:b/>
        </w:rPr>
      </w:pPr>
      <w:r w:rsidRPr="008F2C09">
        <w:rPr>
          <w:rFonts w:ascii="Arial" w:hAnsi="Arial" w:cs="Arial"/>
          <w:b/>
        </w:rPr>
        <w:lastRenderedPageBreak/>
        <w:t xml:space="preserve">4.2.6 </w:t>
      </w:r>
      <w:r w:rsidR="006B57D4" w:rsidRPr="008F2C09">
        <w:rPr>
          <w:rFonts w:ascii="Arial" w:hAnsi="Arial" w:cs="Arial"/>
          <w:b/>
        </w:rPr>
        <w:t>U</w:t>
      </w:r>
      <w:r w:rsidRPr="008F2C09">
        <w:rPr>
          <w:rFonts w:ascii="Arial" w:hAnsi="Arial" w:cs="Arial"/>
          <w:b/>
        </w:rPr>
        <w:t>so de formularios para el movimiento de fondos</w:t>
      </w:r>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formularios establecidos para las operaciones de ingresos y egresos de fondos, deben estar membretados y pre-numerados por cada entidad para su uso en </w:t>
      </w:r>
      <w:smartTag w:uri="urn:schemas-microsoft-com:office:smarttags" w:element="PersonName">
        <w:smartTagPr>
          <w:attr w:name="ProductID" w:val="la Tesorer￭a."/>
        </w:smartTagPr>
        <w:r w:rsidRPr="008F2C09">
          <w:rPr>
            <w:rFonts w:ascii="Arial" w:hAnsi="Arial" w:cs="Arial"/>
          </w:rPr>
          <w:t>la Tesorería.</w:t>
        </w:r>
      </w:smartTag>
      <w:r w:rsidRPr="008F2C09">
        <w:rPr>
          <w:rFonts w:ascii="Arial" w:hAnsi="Arial" w:cs="Arial"/>
        </w:rPr>
        <w:t xml:space="preserve">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En la contabilidad gubernamental se utilizan los formularios, recibos de ingreso y comprobantes de pago, para el ingreso y el egreso de fondos, respectivamente, con el objeto de clasificar y sistematizar la información de presupuesto, tesorería y contabilidad, así como reflejar el proceso de autorizaciones; todo ello bajo un formato uniforme.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Estos documentos son empleados rutinariamente en el sector público para el procesamiento de operaciones por toda fuente de financiamiento. Sin embargo, es importante que sean membretados y pre-numerados por cada entidad antes de su utilización.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lastRenderedPageBreak/>
        <w:t>El mecanismo de poner en el documento, el membrete de la entidad está orientado a reducir el riesgo de mal uso, en caso de pérdida o sustracción de formularios en blanco (sustitución, uso indiscriminado, etc.)</w:t>
      </w:r>
      <w:r w:rsidR="002D4085" w:rsidRPr="008F2C09">
        <w:rPr>
          <w:rFonts w:ascii="Arial" w:hAnsi="Arial" w:cs="Arial"/>
        </w:rPr>
        <w:t xml:space="preserve"> O</w:t>
      </w:r>
      <w:r w:rsidRPr="008F2C09">
        <w:rPr>
          <w:rFonts w:ascii="Arial" w:hAnsi="Arial" w:cs="Arial"/>
        </w:rPr>
        <w:t xml:space="preserve">bligando además a un mayor cuidado en su custodia.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documentos pre-numerados deben ser utilizados en orden correlativo y cronológicamente, lo cual posibilita su adecuado control. Los documentos pre-numerados no utilizados, o formulados incorrectamente deben anularse, archivándose el original y las copias respectivas como evidencia de su anulación.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El reglamento de comprobante de pago aprobado </w:t>
      </w:r>
      <w:r w:rsidR="002D4085" w:rsidRPr="008F2C09">
        <w:rPr>
          <w:rFonts w:ascii="Arial" w:hAnsi="Arial" w:cs="Arial"/>
        </w:rPr>
        <w:t xml:space="preserve">es </w:t>
      </w:r>
      <w:r w:rsidRPr="008F2C09">
        <w:rPr>
          <w:rFonts w:ascii="Arial" w:hAnsi="Arial" w:cs="Arial"/>
        </w:rPr>
        <w:t xml:space="preserve">también aplicable a las entidades públicas cuando generan ingresos como cualquier otra empresa o institución del país, aún cuando se encuentren exoneradas del pago de impuestos.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Default="006B57D4" w:rsidP="00F65873">
      <w:pPr>
        <w:spacing w:line="480" w:lineRule="auto"/>
        <w:jc w:val="both"/>
        <w:rPr>
          <w:rFonts w:ascii="Arial" w:hAnsi="Arial" w:cs="Arial"/>
        </w:rPr>
      </w:pPr>
      <w:r w:rsidRPr="008F2C09">
        <w:rPr>
          <w:rFonts w:ascii="Arial" w:hAnsi="Arial" w:cs="Arial"/>
        </w:rPr>
        <w:lastRenderedPageBreak/>
        <w:t>Cuando las entidades reciban fondos por cualquier concepto (venta de bienes y servicios, pago de derechos, venta de bases de licitaciones, cobranzas, recuperaciones, u otros), que son pagados por usuarios mediante cheques bancarios, debe exigirse que éstos se giren a nombre de la entidad, a fin de evitar situaciones de riesgo, en el manejo de fondos.</w:t>
      </w:r>
    </w:p>
    <w:p w:rsidR="00F65873" w:rsidRDefault="00F65873" w:rsidP="00F65873">
      <w:pPr>
        <w:spacing w:line="480" w:lineRule="auto"/>
        <w:jc w:val="both"/>
        <w:rPr>
          <w:rFonts w:ascii="Arial" w:hAnsi="Arial" w:cs="Arial"/>
        </w:rPr>
      </w:pPr>
    </w:p>
    <w:p w:rsidR="00F65873" w:rsidRPr="008F2C09" w:rsidRDefault="00F65873" w:rsidP="00F65873">
      <w:pPr>
        <w:spacing w:line="480" w:lineRule="auto"/>
        <w:jc w:val="both"/>
        <w:rPr>
          <w:rFonts w:ascii="Arial" w:hAnsi="Arial" w:cs="Arial"/>
        </w:rPr>
      </w:pPr>
    </w:p>
    <w:p w:rsidR="006B57D4" w:rsidRPr="008F2C09" w:rsidRDefault="002D4085" w:rsidP="000156CD">
      <w:pPr>
        <w:spacing w:line="480" w:lineRule="auto"/>
        <w:rPr>
          <w:rFonts w:ascii="Arial" w:hAnsi="Arial" w:cs="Arial"/>
          <w:b/>
        </w:rPr>
      </w:pPr>
      <w:r w:rsidRPr="008F2C09">
        <w:rPr>
          <w:rFonts w:ascii="Arial" w:hAnsi="Arial" w:cs="Arial"/>
          <w:b/>
        </w:rPr>
        <w:t xml:space="preserve">4.2.7 </w:t>
      </w:r>
      <w:r w:rsidR="006B57D4" w:rsidRPr="008F2C09">
        <w:rPr>
          <w:rFonts w:ascii="Arial" w:hAnsi="Arial" w:cs="Arial"/>
          <w:b/>
        </w:rPr>
        <w:t>U</w:t>
      </w:r>
      <w:r w:rsidRPr="008F2C09">
        <w:rPr>
          <w:rFonts w:ascii="Arial" w:hAnsi="Arial" w:cs="Arial"/>
          <w:b/>
        </w:rPr>
        <w:t xml:space="preserve">so de sello restrictivo para documentos pagados por </w:t>
      </w:r>
      <w:smartTag w:uri="urn:schemas-microsoft-com:office:smarttags" w:element="PersonName">
        <w:smartTagPr>
          <w:attr w:name="ProductID" w:val="la Tesorer￭a"/>
        </w:smartTagPr>
        <w:r w:rsidRPr="008F2C09">
          <w:rPr>
            <w:rFonts w:ascii="Arial" w:hAnsi="Arial" w:cs="Arial"/>
            <w:b/>
          </w:rPr>
          <w:t>la Tesorería</w:t>
        </w:r>
      </w:smartTag>
    </w:p>
    <w:p w:rsidR="006B57D4" w:rsidRPr="008F2C09" w:rsidRDefault="006B57D4"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comprobantes que sustentan gastos deben llevar el sello restrictivo pagado con el objeto de evitar errores o duplicidades en su utilización.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comprobantes de pago estandarizados del sector público, se emiten para cada operación de gasto o salida de fondos y deben estar soportados por su respectivo documento fuente. Esta documentación para ser sustentatoria debe cumplir los requisitos establecidos por el sistema de contabilidad y la normatividad vigente.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El sello restrictivo permite inutilizar los comprobantes y documentos pagados, debiendo consignar además el número del cheque girado, número de cuenta corriente y entidad bancaria y, la fecha del pago.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Una vez agotado el trámite del pago, los documentos de gasto debidamente soportados deben ser marcados con el sello restrictivo, que indique en forma visible su condición de documento pagado, procediéndose luego a su archivo. Este mecanismo de control interno reduce el riesgo de utilización del mismo documento para sustentar cualquier otro egreso de fondos, indebidamente, o por error.</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2D4085" w:rsidP="000156CD">
      <w:pPr>
        <w:spacing w:line="480" w:lineRule="auto"/>
        <w:rPr>
          <w:rFonts w:ascii="Arial" w:hAnsi="Arial" w:cs="Arial"/>
          <w:b/>
        </w:rPr>
      </w:pPr>
      <w:r w:rsidRPr="008F2C09">
        <w:rPr>
          <w:rFonts w:ascii="Arial" w:hAnsi="Arial" w:cs="Arial"/>
          <w:b/>
        </w:rPr>
        <w:t xml:space="preserve">4.2.8 </w:t>
      </w:r>
      <w:r w:rsidR="006B57D4" w:rsidRPr="008F2C09">
        <w:rPr>
          <w:rFonts w:ascii="Arial" w:hAnsi="Arial" w:cs="Arial"/>
          <w:b/>
        </w:rPr>
        <w:t>ARQUEOS DE FONDOS Y VALORES</w:t>
      </w:r>
    </w:p>
    <w:p w:rsidR="006B57D4" w:rsidRDefault="006B57D4" w:rsidP="000156CD">
      <w:pPr>
        <w:spacing w:line="480" w:lineRule="auto"/>
        <w:rPr>
          <w:rFonts w:ascii="Arial" w:hAnsi="Arial" w:cs="Arial"/>
        </w:rPr>
      </w:pPr>
    </w:p>
    <w:p w:rsidR="000156CD" w:rsidRPr="008F2C09" w:rsidRDefault="000156CD" w:rsidP="000156CD">
      <w:pPr>
        <w:spacing w:line="480" w:lineRule="auto"/>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Deben practicarse arqueos sorpresivos y frecuentes sobre la totalidad de fondos y valores bajo custodia para garantizar su integridad y disponibilidad efectiva.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Los arqueos de fondos o valores deben realizarse por lo menos con una frecuencia mensual, a fin de determinar su existencia física, al igual que su concordancia con los saldos contables. </w:t>
      </w:r>
    </w:p>
    <w:p w:rsidR="006B57D4" w:rsidRPr="008F2C09" w:rsidRDefault="006B57D4"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Todo el efectivo y valores debe contarse a la vez y en presencia del servidor responsable de su custodia, debiendo obtenerse su firma como prueba que el arqueo se realizó en su presencia y que le fueron devueltos en su totalidad.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t xml:space="preserve">Un arqueo conlleva la formulación de un acta que evidencie la situación objetiva encontrada durante el conteo, así como las expresiones de conformidad o disconformidad expresada por los responsables de los fondos o valores y, por los funcionarios que intervienen en el arqueo. </w:t>
      </w:r>
    </w:p>
    <w:p w:rsidR="002D4085" w:rsidRDefault="002D4085"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Pr="008F2C09" w:rsidRDefault="006B57D4" w:rsidP="000156CD">
      <w:pPr>
        <w:spacing w:line="480" w:lineRule="auto"/>
        <w:jc w:val="both"/>
        <w:rPr>
          <w:rFonts w:ascii="Arial" w:hAnsi="Arial" w:cs="Arial"/>
        </w:rPr>
      </w:pPr>
      <w:r w:rsidRPr="008F2C09">
        <w:rPr>
          <w:rFonts w:ascii="Arial" w:hAnsi="Arial" w:cs="Arial"/>
        </w:rPr>
        <w:lastRenderedPageBreak/>
        <w:t xml:space="preserve">Si durante el arqueo de fondos o valores se detecte cualquier situación de carácter irregular, ésta debe ser comunicada inmediatamente a </w:t>
      </w:r>
      <w:smartTag w:uri="urn:schemas-microsoft-com:office:smarttags" w:element="PersonName">
        <w:smartTagPr>
          <w:attr w:name="ProductID" w:val="la Tesorera"/>
        </w:smartTagPr>
        <w:r w:rsidRPr="008F2C09">
          <w:rPr>
            <w:rFonts w:ascii="Arial" w:hAnsi="Arial" w:cs="Arial"/>
          </w:rPr>
          <w:t xml:space="preserve">la </w:t>
        </w:r>
        <w:r w:rsidR="002D4085" w:rsidRPr="008F2C09">
          <w:rPr>
            <w:rFonts w:ascii="Arial" w:hAnsi="Arial" w:cs="Arial"/>
          </w:rPr>
          <w:t>Tesorera</w:t>
        </w:r>
      </w:smartTag>
      <w:r w:rsidR="002D4085" w:rsidRPr="008F2C09">
        <w:rPr>
          <w:rFonts w:ascii="Arial" w:hAnsi="Arial" w:cs="Arial"/>
        </w:rPr>
        <w:t xml:space="preserve">  par</w:t>
      </w:r>
      <w:r w:rsidRPr="008F2C09">
        <w:rPr>
          <w:rFonts w:ascii="Arial" w:hAnsi="Arial" w:cs="Arial"/>
        </w:rPr>
        <w:t xml:space="preserve">a sus veces y, a </w:t>
      </w:r>
      <w:smartTag w:uri="urn:schemas-microsoft-com:office:smarttags" w:element="PersonName">
        <w:smartTagPr>
          <w:attr w:name="ProductID" w:val="La Oficina"/>
        </w:smartTagPr>
        <w:r w:rsidRPr="008F2C09">
          <w:rPr>
            <w:rFonts w:ascii="Arial" w:hAnsi="Arial" w:cs="Arial"/>
          </w:rPr>
          <w:t>la Oficina</w:t>
        </w:r>
      </w:smartTag>
      <w:r w:rsidRPr="008F2C09">
        <w:rPr>
          <w:rFonts w:ascii="Arial" w:hAnsi="Arial" w:cs="Arial"/>
        </w:rPr>
        <w:t xml:space="preserve"> de Auditoría Interna, para la adopción de las medidas correctivas que el caso amerite. </w:t>
      </w:r>
    </w:p>
    <w:p w:rsidR="006B57D4" w:rsidRDefault="006B57D4" w:rsidP="000156CD">
      <w:pPr>
        <w:spacing w:line="480" w:lineRule="auto"/>
        <w:jc w:val="both"/>
        <w:rPr>
          <w:rFonts w:ascii="Arial" w:hAnsi="Arial" w:cs="Arial"/>
        </w:rPr>
      </w:pPr>
    </w:p>
    <w:p w:rsidR="000156CD" w:rsidRPr="008F2C09" w:rsidRDefault="000156CD" w:rsidP="000156CD">
      <w:pPr>
        <w:spacing w:line="480" w:lineRule="auto"/>
        <w:jc w:val="both"/>
        <w:rPr>
          <w:rFonts w:ascii="Arial" w:hAnsi="Arial" w:cs="Arial"/>
        </w:rPr>
      </w:pPr>
    </w:p>
    <w:p w:rsidR="006B57D4" w:rsidRDefault="006B57D4" w:rsidP="000156CD">
      <w:pPr>
        <w:spacing w:line="480" w:lineRule="auto"/>
        <w:jc w:val="both"/>
        <w:rPr>
          <w:rFonts w:ascii="Arial" w:hAnsi="Arial" w:cs="Arial"/>
        </w:rPr>
      </w:pPr>
      <w:r w:rsidRPr="008F2C09">
        <w:rPr>
          <w:rFonts w:ascii="Arial" w:hAnsi="Arial" w:cs="Arial"/>
        </w:rPr>
        <w:t>Son funcionarios competentes para efectuar arqueos: el jefe de tesorería, el contador, el administrador, el auditor interno, y cualquier otro que sea designado por la superioridad. El resultado del arqueo debe ser informado a los niveles superiores correspondientes.</w:t>
      </w:r>
    </w:p>
    <w:p w:rsidR="00F12823" w:rsidRDefault="00F12823" w:rsidP="000156CD">
      <w:pPr>
        <w:spacing w:line="480" w:lineRule="auto"/>
        <w:jc w:val="both"/>
        <w:rPr>
          <w:rFonts w:ascii="Arial" w:hAnsi="Arial" w:cs="Arial"/>
        </w:rPr>
      </w:pPr>
    </w:p>
    <w:p w:rsidR="00D201FB" w:rsidRDefault="00D201FB" w:rsidP="000156CD">
      <w:pPr>
        <w:spacing w:line="480" w:lineRule="auto"/>
        <w:jc w:val="both"/>
        <w:rPr>
          <w:rFonts w:ascii="Arial" w:hAnsi="Arial" w:cs="Arial"/>
        </w:rPr>
      </w:pPr>
    </w:p>
    <w:p w:rsidR="00F12823" w:rsidRPr="008F2C09" w:rsidRDefault="00F12823" w:rsidP="00F12823">
      <w:pPr>
        <w:autoSpaceDE w:val="0"/>
        <w:autoSpaceDN w:val="0"/>
        <w:adjustRightInd w:val="0"/>
        <w:spacing w:line="480" w:lineRule="auto"/>
        <w:jc w:val="both"/>
        <w:rPr>
          <w:rFonts w:ascii="Arial" w:hAnsi="Arial" w:cs="Arial"/>
          <w:b/>
          <w:color w:val="000000"/>
        </w:rPr>
      </w:pPr>
      <w:r w:rsidRPr="008F2C09">
        <w:rPr>
          <w:rFonts w:ascii="Arial" w:hAnsi="Arial" w:cs="Arial"/>
          <w:b/>
          <w:color w:val="000000"/>
        </w:rPr>
        <w:t>4.</w:t>
      </w:r>
      <w:r>
        <w:rPr>
          <w:rFonts w:ascii="Arial" w:hAnsi="Arial" w:cs="Arial"/>
          <w:b/>
          <w:color w:val="000000"/>
        </w:rPr>
        <w:t>3</w:t>
      </w:r>
      <w:r w:rsidRPr="008F2C09">
        <w:rPr>
          <w:rFonts w:ascii="Arial" w:hAnsi="Arial" w:cs="Arial"/>
          <w:b/>
          <w:color w:val="000000"/>
        </w:rPr>
        <w:t xml:space="preserve">. Hallazgos </w:t>
      </w:r>
    </w:p>
    <w:p w:rsidR="00F12823" w:rsidRPr="008F2C09" w:rsidRDefault="00F12823" w:rsidP="00F12823">
      <w:pPr>
        <w:autoSpaceDE w:val="0"/>
        <w:autoSpaceDN w:val="0"/>
        <w:adjustRightInd w:val="0"/>
        <w:spacing w:line="480" w:lineRule="auto"/>
        <w:jc w:val="both"/>
        <w:rPr>
          <w:rFonts w:ascii="Arial" w:hAnsi="Arial" w:cs="Arial"/>
          <w:color w:val="000000"/>
        </w:rPr>
      </w:pPr>
    </w:p>
    <w:p w:rsidR="00F12823" w:rsidRDefault="00F12823" w:rsidP="00F12823">
      <w:pPr>
        <w:autoSpaceDE w:val="0"/>
        <w:autoSpaceDN w:val="0"/>
        <w:adjustRightInd w:val="0"/>
        <w:spacing w:line="480" w:lineRule="auto"/>
        <w:jc w:val="both"/>
        <w:rPr>
          <w:rFonts w:ascii="Arial" w:hAnsi="Arial" w:cs="Arial"/>
        </w:rPr>
      </w:pPr>
      <w:r w:rsidRPr="008F2C09">
        <w:rPr>
          <w:rFonts w:ascii="Arial" w:hAnsi="Arial" w:cs="Arial"/>
        </w:rPr>
        <w:t>Luego de realizar las evaluaciones de proceso tanto administrativas, financieras y operacionales se  detectaron algunos problemas y deficiencias en el departamento las cuales ya se trataron con la encargada del departamento para sus respectivas recomendaciones.</w:t>
      </w:r>
    </w:p>
    <w:p w:rsidR="00122033" w:rsidRDefault="00122033" w:rsidP="00F12823">
      <w:pPr>
        <w:autoSpaceDE w:val="0"/>
        <w:autoSpaceDN w:val="0"/>
        <w:adjustRightInd w:val="0"/>
        <w:spacing w:line="480" w:lineRule="auto"/>
        <w:jc w:val="both"/>
        <w:rPr>
          <w:rFonts w:ascii="Arial" w:hAnsi="Arial" w:cs="Arial"/>
        </w:rPr>
      </w:pPr>
    </w:p>
    <w:p w:rsidR="006B57D4" w:rsidRDefault="00F12823" w:rsidP="000156CD">
      <w:pPr>
        <w:spacing w:line="480" w:lineRule="auto"/>
        <w:jc w:val="both"/>
        <w:rPr>
          <w:rFonts w:ascii="Arial" w:hAnsi="Arial" w:cs="Arial"/>
          <w:b/>
        </w:rPr>
      </w:pPr>
      <w:r w:rsidRPr="00F12823">
        <w:rPr>
          <w:rFonts w:ascii="Arial" w:hAnsi="Arial" w:cs="Arial"/>
          <w:b/>
        </w:rPr>
        <w:lastRenderedPageBreak/>
        <w:t xml:space="preserve">4.3.1 </w:t>
      </w:r>
      <w:r w:rsidR="00BB2794">
        <w:rPr>
          <w:rFonts w:ascii="Arial" w:hAnsi="Arial" w:cs="Arial"/>
          <w:b/>
        </w:rPr>
        <w:t xml:space="preserve">Arqueos sorpresivos de </w:t>
      </w:r>
      <w:r>
        <w:rPr>
          <w:rFonts w:ascii="Arial" w:hAnsi="Arial" w:cs="Arial"/>
          <w:b/>
        </w:rPr>
        <w:t>Caja</w:t>
      </w:r>
    </w:p>
    <w:p w:rsidR="00793E59" w:rsidRDefault="00793E59" w:rsidP="000156CD">
      <w:pPr>
        <w:spacing w:line="480" w:lineRule="auto"/>
        <w:jc w:val="both"/>
        <w:rPr>
          <w:rFonts w:ascii="Arial" w:hAnsi="Arial" w:cs="Arial"/>
          <w:b/>
        </w:rPr>
      </w:pPr>
    </w:p>
    <w:p w:rsidR="00F12823" w:rsidRDefault="00F12823" w:rsidP="000156CD">
      <w:pPr>
        <w:spacing w:line="480" w:lineRule="auto"/>
        <w:jc w:val="both"/>
        <w:rPr>
          <w:rFonts w:ascii="Arial" w:hAnsi="Arial" w:cs="Arial"/>
          <w:b/>
        </w:rPr>
      </w:pPr>
      <w:r>
        <w:rPr>
          <w:rFonts w:ascii="Arial" w:hAnsi="Arial" w:cs="Arial"/>
          <w:b/>
        </w:rPr>
        <w:t>Condición</w:t>
      </w:r>
    </w:p>
    <w:p w:rsidR="00BB2794" w:rsidRPr="00BB2794" w:rsidRDefault="00BB2794" w:rsidP="00BB2794">
      <w:pPr>
        <w:spacing w:line="480" w:lineRule="auto"/>
        <w:jc w:val="both"/>
        <w:rPr>
          <w:rFonts w:ascii="Arial" w:hAnsi="Arial" w:cs="Arial"/>
        </w:rPr>
      </w:pPr>
      <w:r w:rsidRPr="00BB2794">
        <w:rPr>
          <w:rFonts w:ascii="Arial" w:hAnsi="Arial" w:cs="Arial"/>
        </w:rPr>
        <w:t xml:space="preserve">No se realizan arqueos sorpresivos de caja </w:t>
      </w:r>
    </w:p>
    <w:p w:rsidR="00F12823" w:rsidRDefault="00F12823" w:rsidP="000156CD">
      <w:pPr>
        <w:spacing w:line="480" w:lineRule="auto"/>
        <w:jc w:val="both"/>
        <w:rPr>
          <w:rFonts w:ascii="Arial" w:hAnsi="Arial" w:cs="Arial"/>
        </w:rPr>
      </w:pPr>
    </w:p>
    <w:p w:rsidR="00A708EE" w:rsidRPr="00F12823" w:rsidRDefault="00F12823" w:rsidP="000156CD">
      <w:pPr>
        <w:spacing w:line="480" w:lineRule="auto"/>
        <w:rPr>
          <w:rFonts w:ascii="Arial" w:hAnsi="Arial" w:cs="Arial"/>
          <w:b/>
          <w:color w:val="000000"/>
        </w:rPr>
      </w:pPr>
      <w:r w:rsidRPr="00F12823">
        <w:rPr>
          <w:rFonts w:ascii="Arial" w:hAnsi="Arial" w:cs="Arial"/>
          <w:b/>
        </w:rPr>
        <w:t>Criterio</w:t>
      </w:r>
      <w:r w:rsidR="006B57D4" w:rsidRPr="00F12823">
        <w:rPr>
          <w:rFonts w:ascii="Arial" w:hAnsi="Arial" w:cs="Arial"/>
          <w:b/>
        </w:rPr>
        <w:t xml:space="preserve"> </w:t>
      </w:r>
    </w:p>
    <w:p w:rsidR="00BB2794" w:rsidRPr="00BB2794" w:rsidRDefault="00BB2794" w:rsidP="00BB2794">
      <w:pPr>
        <w:autoSpaceDE w:val="0"/>
        <w:autoSpaceDN w:val="0"/>
        <w:adjustRightInd w:val="0"/>
        <w:spacing w:line="480" w:lineRule="auto"/>
        <w:jc w:val="both"/>
        <w:rPr>
          <w:rFonts w:ascii="Arial" w:hAnsi="Arial" w:cs="Arial"/>
          <w:color w:val="000000"/>
        </w:rPr>
      </w:pPr>
      <w:r w:rsidRPr="00BB2794">
        <w:rPr>
          <w:rFonts w:ascii="Arial" w:hAnsi="Arial" w:cs="Arial"/>
          <w:color w:val="000000"/>
        </w:rPr>
        <w:t>Los arqueos sorpresivos de caja deberían realizarlos alguien de Auditoria Interna y aplicarlo como política del departamento.</w:t>
      </w:r>
    </w:p>
    <w:p w:rsidR="00A708EE" w:rsidRDefault="00F12823" w:rsidP="00F12823">
      <w:pPr>
        <w:autoSpaceDE w:val="0"/>
        <w:autoSpaceDN w:val="0"/>
        <w:adjustRightInd w:val="0"/>
        <w:spacing w:line="480" w:lineRule="auto"/>
        <w:jc w:val="both"/>
        <w:rPr>
          <w:rFonts w:ascii="Arial" w:hAnsi="Arial" w:cs="Arial"/>
          <w:color w:val="000000"/>
        </w:rPr>
      </w:pPr>
      <w:r>
        <w:rPr>
          <w:rFonts w:ascii="Arial" w:hAnsi="Arial" w:cs="Arial"/>
          <w:color w:val="000000"/>
        </w:rPr>
        <w:t>.</w:t>
      </w:r>
    </w:p>
    <w:p w:rsidR="00F12823" w:rsidRDefault="00F12823" w:rsidP="00F12823">
      <w:pPr>
        <w:autoSpaceDE w:val="0"/>
        <w:autoSpaceDN w:val="0"/>
        <w:adjustRightInd w:val="0"/>
        <w:spacing w:line="480" w:lineRule="auto"/>
        <w:jc w:val="both"/>
        <w:rPr>
          <w:rFonts w:ascii="Arial" w:hAnsi="Arial" w:cs="Arial"/>
          <w:color w:val="000000"/>
        </w:rPr>
      </w:pPr>
    </w:p>
    <w:p w:rsidR="00F12823" w:rsidRDefault="00F12823" w:rsidP="00F12823">
      <w:pPr>
        <w:autoSpaceDE w:val="0"/>
        <w:autoSpaceDN w:val="0"/>
        <w:adjustRightInd w:val="0"/>
        <w:spacing w:line="480" w:lineRule="auto"/>
        <w:jc w:val="both"/>
        <w:rPr>
          <w:rFonts w:ascii="Arial" w:hAnsi="Arial" w:cs="Arial"/>
          <w:b/>
          <w:color w:val="000000"/>
        </w:rPr>
      </w:pPr>
      <w:r w:rsidRPr="00F12823">
        <w:rPr>
          <w:rFonts w:ascii="Arial" w:hAnsi="Arial" w:cs="Arial"/>
          <w:b/>
          <w:color w:val="000000"/>
        </w:rPr>
        <w:t>Causa</w:t>
      </w:r>
    </w:p>
    <w:p w:rsidR="00F12823" w:rsidRDefault="00F12823" w:rsidP="00F12823">
      <w:pPr>
        <w:autoSpaceDE w:val="0"/>
        <w:autoSpaceDN w:val="0"/>
        <w:adjustRightInd w:val="0"/>
        <w:spacing w:line="480" w:lineRule="auto"/>
        <w:jc w:val="both"/>
        <w:rPr>
          <w:rFonts w:ascii="Arial" w:hAnsi="Arial" w:cs="Arial"/>
          <w:color w:val="000000"/>
        </w:rPr>
      </w:pPr>
      <w:r>
        <w:rPr>
          <w:rFonts w:ascii="Arial" w:hAnsi="Arial" w:cs="Arial"/>
          <w:color w:val="000000"/>
        </w:rPr>
        <w:t>Se podrían presentar  problemas de fraudes</w:t>
      </w:r>
      <w:r w:rsidR="00793E59">
        <w:rPr>
          <w:rFonts w:ascii="Arial" w:hAnsi="Arial" w:cs="Arial"/>
          <w:color w:val="000000"/>
        </w:rPr>
        <w:t>.</w:t>
      </w:r>
    </w:p>
    <w:p w:rsidR="00793E59" w:rsidRDefault="00793E59" w:rsidP="00F12823">
      <w:pPr>
        <w:autoSpaceDE w:val="0"/>
        <w:autoSpaceDN w:val="0"/>
        <w:adjustRightInd w:val="0"/>
        <w:spacing w:line="480" w:lineRule="auto"/>
        <w:jc w:val="both"/>
        <w:rPr>
          <w:rFonts w:ascii="Arial" w:hAnsi="Arial" w:cs="Arial"/>
          <w:color w:val="000000"/>
        </w:rPr>
      </w:pPr>
    </w:p>
    <w:p w:rsidR="00793E59" w:rsidRDefault="00793E59" w:rsidP="00F12823">
      <w:pPr>
        <w:autoSpaceDE w:val="0"/>
        <w:autoSpaceDN w:val="0"/>
        <w:adjustRightInd w:val="0"/>
        <w:spacing w:line="480" w:lineRule="auto"/>
        <w:jc w:val="both"/>
        <w:rPr>
          <w:rFonts w:ascii="Arial" w:hAnsi="Arial" w:cs="Arial"/>
          <w:color w:val="000000"/>
        </w:rPr>
      </w:pPr>
    </w:p>
    <w:p w:rsidR="00793E59" w:rsidRPr="00793E59" w:rsidRDefault="00793E59" w:rsidP="00F12823">
      <w:pPr>
        <w:autoSpaceDE w:val="0"/>
        <w:autoSpaceDN w:val="0"/>
        <w:adjustRightInd w:val="0"/>
        <w:spacing w:line="480" w:lineRule="auto"/>
        <w:jc w:val="both"/>
        <w:rPr>
          <w:rFonts w:ascii="Arial" w:hAnsi="Arial" w:cs="Arial"/>
          <w:b/>
          <w:color w:val="000000"/>
        </w:rPr>
      </w:pPr>
      <w:r w:rsidRPr="00793E59">
        <w:rPr>
          <w:rFonts w:ascii="Arial" w:hAnsi="Arial" w:cs="Arial"/>
          <w:b/>
          <w:color w:val="000000"/>
        </w:rPr>
        <w:t>Efecto</w:t>
      </w:r>
    </w:p>
    <w:p w:rsidR="00BB2794" w:rsidRPr="00BB2794" w:rsidRDefault="00BB2794" w:rsidP="00BB2794">
      <w:pPr>
        <w:autoSpaceDE w:val="0"/>
        <w:autoSpaceDN w:val="0"/>
        <w:adjustRightInd w:val="0"/>
        <w:spacing w:line="480" w:lineRule="auto"/>
        <w:jc w:val="both"/>
        <w:rPr>
          <w:rFonts w:ascii="Arial" w:hAnsi="Arial" w:cs="Arial"/>
          <w:color w:val="000000"/>
        </w:rPr>
      </w:pPr>
      <w:r w:rsidRPr="00BB2794">
        <w:rPr>
          <w:rFonts w:ascii="Arial" w:hAnsi="Arial" w:cs="Arial"/>
          <w:color w:val="000000"/>
        </w:rPr>
        <w:t>Inconsistencia al momento del cuadre</w:t>
      </w:r>
    </w:p>
    <w:p w:rsidR="00A708EE" w:rsidRDefault="00A708EE" w:rsidP="00793E59">
      <w:pPr>
        <w:autoSpaceDE w:val="0"/>
        <w:autoSpaceDN w:val="0"/>
        <w:adjustRightInd w:val="0"/>
        <w:spacing w:line="480" w:lineRule="auto"/>
        <w:jc w:val="both"/>
        <w:rPr>
          <w:rFonts w:ascii="Arial" w:hAnsi="Arial" w:cs="Arial"/>
          <w:color w:val="000000"/>
        </w:rPr>
      </w:pPr>
    </w:p>
    <w:p w:rsidR="00793E59" w:rsidRDefault="00793E59" w:rsidP="00793E59">
      <w:pPr>
        <w:autoSpaceDE w:val="0"/>
        <w:autoSpaceDN w:val="0"/>
        <w:adjustRightInd w:val="0"/>
        <w:spacing w:line="480" w:lineRule="auto"/>
        <w:jc w:val="both"/>
        <w:rPr>
          <w:rFonts w:ascii="Arial" w:hAnsi="Arial" w:cs="Arial"/>
          <w:color w:val="000000"/>
        </w:rPr>
      </w:pPr>
    </w:p>
    <w:p w:rsidR="00793E59" w:rsidRDefault="00793E59" w:rsidP="00793E59">
      <w:pPr>
        <w:autoSpaceDE w:val="0"/>
        <w:autoSpaceDN w:val="0"/>
        <w:adjustRightInd w:val="0"/>
        <w:spacing w:line="480" w:lineRule="auto"/>
        <w:jc w:val="both"/>
        <w:rPr>
          <w:rFonts w:ascii="Arial" w:hAnsi="Arial" w:cs="Arial"/>
          <w:color w:val="000000"/>
        </w:rPr>
      </w:pPr>
    </w:p>
    <w:p w:rsidR="00122033" w:rsidRDefault="00122033" w:rsidP="00793E59">
      <w:pPr>
        <w:autoSpaceDE w:val="0"/>
        <w:autoSpaceDN w:val="0"/>
        <w:adjustRightInd w:val="0"/>
        <w:spacing w:line="480" w:lineRule="auto"/>
        <w:jc w:val="both"/>
        <w:rPr>
          <w:rFonts w:ascii="Arial" w:hAnsi="Arial" w:cs="Arial"/>
          <w:color w:val="000000"/>
        </w:rPr>
      </w:pPr>
    </w:p>
    <w:p w:rsidR="00122033" w:rsidRDefault="00122033" w:rsidP="00793E59">
      <w:pPr>
        <w:autoSpaceDE w:val="0"/>
        <w:autoSpaceDN w:val="0"/>
        <w:adjustRightInd w:val="0"/>
        <w:spacing w:line="480" w:lineRule="auto"/>
        <w:jc w:val="both"/>
        <w:rPr>
          <w:rFonts w:ascii="Arial" w:hAnsi="Arial" w:cs="Arial"/>
          <w:color w:val="000000"/>
        </w:rPr>
      </w:pPr>
    </w:p>
    <w:p w:rsidR="00793E59" w:rsidRDefault="00793E59" w:rsidP="00793E59">
      <w:pPr>
        <w:autoSpaceDE w:val="0"/>
        <w:autoSpaceDN w:val="0"/>
        <w:adjustRightInd w:val="0"/>
        <w:spacing w:line="480" w:lineRule="auto"/>
        <w:jc w:val="both"/>
        <w:rPr>
          <w:rFonts w:ascii="Arial" w:hAnsi="Arial" w:cs="Arial"/>
          <w:b/>
          <w:color w:val="000000"/>
        </w:rPr>
      </w:pPr>
      <w:r w:rsidRPr="00793E59">
        <w:rPr>
          <w:rFonts w:ascii="Arial" w:hAnsi="Arial" w:cs="Arial"/>
          <w:b/>
          <w:color w:val="000000"/>
        </w:rPr>
        <w:t>4.3.2 Atraso en el traslado de documentos de pago.</w:t>
      </w:r>
    </w:p>
    <w:p w:rsidR="00793E59" w:rsidRDefault="00793E59" w:rsidP="00793E59">
      <w:pPr>
        <w:autoSpaceDE w:val="0"/>
        <w:autoSpaceDN w:val="0"/>
        <w:adjustRightInd w:val="0"/>
        <w:spacing w:line="480" w:lineRule="auto"/>
        <w:jc w:val="both"/>
        <w:rPr>
          <w:rFonts w:ascii="Arial" w:hAnsi="Arial" w:cs="Arial"/>
          <w:b/>
          <w:color w:val="000000"/>
        </w:rPr>
      </w:pPr>
    </w:p>
    <w:p w:rsidR="00793E59" w:rsidRDefault="00793E59" w:rsidP="00793E59">
      <w:pPr>
        <w:autoSpaceDE w:val="0"/>
        <w:autoSpaceDN w:val="0"/>
        <w:adjustRightInd w:val="0"/>
        <w:spacing w:line="480" w:lineRule="auto"/>
        <w:jc w:val="both"/>
        <w:rPr>
          <w:rFonts w:ascii="Arial" w:hAnsi="Arial" w:cs="Arial"/>
          <w:b/>
          <w:color w:val="000000"/>
        </w:rPr>
      </w:pPr>
      <w:r>
        <w:rPr>
          <w:rFonts w:ascii="Arial" w:hAnsi="Arial" w:cs="Arial"/>
          <w:b/>
          <w:color w:val="000000"/>
        </w:rPr>
        <w:t xml:space="preserve">Condición </w:t>
      </w:r>
    </w:p>
    <w:p w:rsidR="00BB2794" w:rsidRPr="00BB2794" w:rsidRDefault="00BB2794" w:rsidP="00BB2794">
      <w:pPr>
        <w:autoSpaceDE w:val="0"/>
        <w:autoSpaceDN w:val="0"/>
        <w:adjustRightInd w:val="0"/>
        <w:spacing w:line="480" w:lineRule="auto"/>
        <w:jc w:val="both"/>
        <w:rPr>
          <w:rFonts w:ascii="Arial" w:hAnsi="Arial" w:cs="Arial"/>
          <w:color w:val="000000"/>
        </w:rPr>
      </w:pPr>
      <w:r w:rsidRPr="00BB2794">
        <w:rPr>
          <w:rFonts w:ascii="Arial" w:hAnsi="Arial" w:cs="Arial"/>
          <w:color w:val="000000"/>
        </w:rPr>
        <w:t>Los documentos elaborados para los diferentes pagos o transacciones que se realizan en este departamento deben pasar por otros departamentos para que estos sean autorizados.</w:t>
      </w:r>
    </w:p>
    <w:p w:rsidR="00793E59" w:rsidRPr="00793E59" w:rsidRDefault="00793E59" w:rsidP="00793E59">
      <w:pPr>
        <w:autoSpaceDE w:val="0"/>
        <w:autoSpaceDN w:val="0"/>
        <w:adjustRightInd w:val="0"/>
        <w:spacing w:line="480" w:lineRule="auto"/>
        <w:jc w:val="both"/>
        <w:rPr>
          <w:rFonts w:ascii="Arial" w:hAnsi="Arial" w:cs="Arial"/>
          <w:b/>
          <w:color w:val="000000"/>
        </w:rPr>
      </w:pPr>
      <w:r w:rsidRPr="00793E59">
        <w:rPr>
          <w:rFonts w:ascii="Arial" w:hAnsi="Arial" w:cs="Arial"/>
          <w:b/>
          <w:color w:val="000000"/>
        </w:rPr>
        <w:t>Criterio</w:t>
      </w:r>
    </w:p>
    <w:p w:rsidR="00BB2794" w:rsidRPr="00BB2794" w:rsidRDefault="00BB2794" w:rsidP="00BB2794">
      <w:pPr>
        <w:autoSpaceDE w:val="0"/>
        <w:autoSpaceDN w:val="0"/>
        <w:adjustRightInd w:val="0"/>
        <w:spacing w:line="480" w:lineRule="auto"/>
        <w:jc w:val="both"/>
        <w:rPr>
          <w:rFonts w:ascii="Arial" w:hAnsi="Arial" w:cs="Arial"/>
          <w:color w:val="000000"/>
        </w:rPr>
      </w:pPr>
      <w:r w:rsidRPr="00BB2794">
        <w:rPr>
          <w:rFonts w:ascii="Arial" w:hAnsi="Arial" w:cs="Arial"/>
          <w:color w:val="000000"/>
        </w:rPr>
        <w:t>Los documentos deben ser entregados en el departamento correspondiente y estos a su vez deben ser revisados y autorizados con agilidad y oportunamente.</w:t>
      </w:r>
    </w:p>
    <w:p w:rsidR="00793E59" w:rsidRDefault="00793E59" w:rsidP="00793E59">
      <w:pPr>
        <w:autoSpaceDE w:val="0"/>
        <w:autoSpaceDN w:val="0"/>
        <w:adjustRightInd w:val="0"/>
        <w:spacing w:line="480" w:lineRule="auto"/>
        <w:jc w:val="both"/>
        <w:rPr>
          <w:rFonts w:ascii="Arial" w:hAnsi="Arial" w:cs="Arial"/>
          <w:color w:val="000000"/>
        </w:rPr>
      </w:pPr>
    </w:p>
    <w:p w:rsidR="00793E59" w:rsidRDefault="00793E59" w:rsidP="00793E59">
      <w:pPr>
        <w:autoSpaceDE w:val="0"/>
        <w:autoSpaceDN w:val="0"/>
        <w:adjustRightInd w:val="0"/>
        <w:spacing w:line="480" w:lineRule="auto"/>
        <w:jc w:val="both"/>
        <w:rPr>
          <w:rFonts w:ascii="Arial" w:hAnsi="Arial" w:cs="Arial"/>
          <w:b/>
          <w:color w:val="000000"/>
        </w:rPr>
      </w:pPr>
      <w:r w:rsidRPr="00793E59">
        <w:rPr>
          <w:rFonts w:ascii="Arial" w:hAnsi="Arial" w:cs="Arial"/>
          <w:b/>
          <w:color w:val="000000"/>
        </w:rPr>
        <w:t>Causa</w:t>
      </w:r>
    </w:p>
    <w:p w:rsidR="00BB2794" w:rsidRPr="00BB2794" w:rsidRDefault="00BB2794" w:rsidP="00BB2794">
      <w:pPr>
        <w:autoSpaceDE w:val="0"/>
        <w:autoSpaceDN w:val="0"/>
        <w:adjustRightInd w:val="0"/>
        <w:spacing w:line="480" w:lineRule="auto"/>
        <w:jc w:val="both"/>
        <w:rPr>
          <w:rFonts w:ascii="Arial" w:hAnsi="Arial" w:cs="Arial"/>
          <w:color w:val="000000"/>
        </w:rPr>
      </w:pPr>
      <w:r w:rsidRPr="00BB2794">
        <w:rPr>
          <w:rFonts w:ascii="Arial" w:hAnsi="Arial" w:cs="Arial"/>
          <w:color w:val="000000"/>
        </w:rPr>
        <w:t>Existe inconsistencia en la documentación de soporte</w:t>
      </w:r>
    </w:p>
    <w:p w:rsidR="00793E59" w:rsidRDefault="00793E59" w:rsidP="00793E59">
      <w:pPr>
        <w:autoSpaceDE w:val="0"/>
        <w:autoSpaceDN w:val="0"/>
        <w:adjustRightInd w:val="0"/>
        <w:spacing w:line="480" w:lineRule="auto"/>
        <w:jc w:val="both"/>
        <w:rPr>
          <w:rFonts w:ascii="Arial" w:hAnsi="Arial" w:cs="Arial"/>
          <w:color w:val="000000"/>
        </w:rPr>
      </w:pPr>
    </w:p>
    <w:p w:rsidR="00793E59" w:rsidRDefault="00793E59" w:rsidP="00793E59">
      <w:pPr>
        <w:autoSpaceDE w:val="0"/>
        <w:autoSpaceDN w:val="0"/>
        <w:adjustRightInd w:val="0"/>
        <w:spacing w:line="480" w:lineRule="auto"/>
        <w:jc w:val="both"/>
        <w:rPr>
          <w:rFonts w:ascii="Arial" w:hAnsi="Arial" w:cs="Arial"/>
          <w:b/>
          <w:color w:val="000000"/>
        </w:rPr>
      </w:pPr>
      <w:r w:rsidRPr="00793E59">
        <w:rPr>
          <w:rFonts w:ascii="Arial" w:hAnsi="Arial" w:cs="Arial"/>
          <w:b/>
          <w:color w:val="000000"/>
        </w:rPr>
        <w:t xml:space="preserve">Efecto </w:t>
      </w:r>
    </w:p>
    <w:p w:rsidR="00BB2794" w:rsidRPr="00BB2794" w:rsidRDefault="00BB2794" w:rsidP="00BB2794">
      <w:pPr>
        <w:autoSpaceDE w:val="0"/>
        <w:autoSpaceDN w:val="0"/>
        <w:adjustRightInd w:val="0"/>
        <w:spacing w:line="480" w:lineRule="auto"/>
        <w:jc w:val="both"/>
        <w:rPr>
          <w:rFonts w:ascii="Arial" w:hAnsi="Arial" w:cs="Arial"/>
          <w:color w:val="000000"/>
        </w:rPr>
      </w:pPr>
      <w:r w:rsidRPr="00BB2794">
        <w:rPr>
          <w:rFonts w:ascii="Arial" w:hAnsi="Arial" w:cs="Arial"/>
          <w:color w:val="000000"/>
        </w:rPr>
        <w:t>No se realiza el pago en su respectiva fecha esto produce ineficiencia en el desarrollo de las actividades e inconformidad en el cliente.</w:t>
      </w:r>
    </w:p>
    <w:p w:rsidR="00793E59" w:rsidRDefault="00793E59" w:rsidP="00793E59">
      <w:pPr>
        <w:autoSpaceDE w:val="0"/>
        <w:autoSpaceDN w:val="0"/>
        <w:adjustRightInd w:val="0"/>
        <w:spacing w:line="480" w:lineRule="auto"/>
        <w:jc w:val="both"/>
        <w:rPr>
          <w:rFonts w:ascii="Arial" w:hAnsi="Arial" w:cs="Arial"/>
          <w:color w:val="000000"/>
        </w:rPr>
      </w:pPr>
    </w:p>
    <w:p w:rsidR="00122033" w:rsidRDefault="00122033" w:rsidP="00793E59">
      <w:pPr>
        <w:autoSpaceDE w:val="0"/>
        <w:autoSpaceDN w:val="0"/>
        <w:adjustRightInd w:val="0"/>
        <w:spacing w:line="480" w:lineRule="auto"/>
        <w:jc w:val="both"/>
        <w:rPr>
          <w:rFonts w:ascii="Arial" w:hAnsi="Arial" w:cs="Arial"/>
          <w:color w:val="000000"/>
        </w:rPr>
      </w:pPr>
    </w:p>
    <w:p w:rsidR="002F78D3" w:rsidRDefault="002F78D3" w:rsidP="00793E59">
      <w:pPr>
        <w:autoSpaceDE w:val="0"/>
        <w:autoSpaceDN w:val="0"/>
        <w:adjustRightInd w:val="0"/>
        <w:spacing w:line="480" w:lineRule="auto"/>
        <w:jc w:val="both"/>
        <w:rPr>
          <w:rFonts w:ascii="Arial" w:hAnsi="Arial" w:cs="Arial"/>
          <w:b/>
          <w:color w:val="000000"/>
        </w:rPr>
      </w:pPr>
      <w:r w:rsidRPr="002F78D3">
        <w:rPr>
          <w:rFonts w:ascii="Arial" w:hAnsi="Arial" w:cs="Arial"/>
          <w:b/>
          <w:color w:val="000000"/>
        </w:rPr>
        <w:t>4.3.3</w:t>
      </w:r>
      <w:r>
        <w:rPr>
          <w:rFonts w:ascii="Arial" w:hAnsi="Arial" w:cs="Arial"/>
          <w:b/>
          <w:color w:val="000000"/>
        </w:rPr>
        <w:t xml:space="preserve">  Manuales de procedimientos</w:t>
      </w:r>
      <w:r w:rsidRPr="002F78D3">
        <w:rPr>
          <w:rFonts w:ascii="Arial" w:hAnsi="Arial" w:cs="Arial"/>
          <w:b/>
          <w:color w:val="000000"/>
        </w:rPr>
        <w:t xml:space="preserve"> </w:t>
      </w:r>
    </w:p>
    <w:p w:rsidR="00BB2794" w:rsidRPr="00BB2794" w:rsidRDefault="00BB2794" w:rsidP="00793E59">
      <w:pPr>
        <w:autoSpaceDE w:val="0"/>
        <w:autoSpaceDN w:val="0"/>
        <w:adjustRightInd w:val="0"/>
        <w:spacing w:line="480" w:lineRule="auto"/>
        <w:jc w:val="both"/>
        <w:rPr>
          <w:rFonts w:ascii="Arial" w:hAnsi="Arial" w:cs="Arial"/>
          <w:b/>
          <w:color w:val="000000"/>
        </w:rPr>
      </w:pPr>
      <w:r w:rsidRPr="00BB2794">
        <w:rPr>
          <w:rFonts w:ascii="Arial" w:hAnsi="Arial" w:cs="Arial"/>
          <w:b/>
          <w:color w:val="000000"/>
        </w:rPr>
        <w:t>Condición</w:t>
      </w:r>
    </w:p>
    <w:p w:rsidR="002F78D3"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Las actividades se llevan de manera correcta pero deberían tener manuales para que su desempeño sea más eficiente.</w:t>
      </w:r>
    </w:p>
    <w:p w:rsidR="00D00D18" w:rsidRDefault="00D00D18" w:rsidP="00793E59">
      <w:pPr>
        <w:autoSpaceDE w:val="0"/>
        <w:autoSpaceDN w:val="0"/>
        <w:adjustRightInd w:val="0"/>
        <w:spacing w:line="480" w:lineRule="auto"/>
        <w:jc w:val="both"/>
        <w:rPr>
          <w:rFonts w:ascii="Arial" w:hAnsi="Arial" w:cs="Arial"/>
          <w:color w:val="000000"/>
        </w:rPr>
      </w:pPr>
    </w:p>
    <w:p w:rsidR="002F78D3" w:rsidRPr="002F78D3" w:rsidRDefault="002F78D3" w:rsidP="00793E59">
      <w:pPr>
        <w:autoSpaceDE w:val="0"/>
        <w:autoSpaceDN w:val="0"/>
        <w:adjustRightInd w:val="0"/>
        <w:spacing w:line="480" w:lineRule="auto"/>
        <w:jc w:val="both"/>
        <w:rPr>
          <w:rFonts w:ascii="Arial" w:hAnsi="Arial" w:cs="Arial"/>
          <w:b/>
          <w:color w:val="000000"/>
        </w:rPr>
      </w:pPr>
      <w:r w:rsidRPr="002F78D3">
        <w:rPr>
          <w:rFonts w:ascii="Arial" w:hAnsi="Arial" w:cs="Arial"/>
          <w:b/>
          <w:color w:val="000000"/>
        </w:rPr>
        <w:t>Criterio</w:t>
      </w:r>
    </w:p>
    <w:p w:rsidR="002F78D3"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Los Manuales son una parte fundamental en un departamento para que estos sean conocidos y aplicados por su personal para un mejor desarrollo de las actividades de cada uno.</w:t>
      </w:r>
    </w:p>
    <w:p w:rsidR="005A7E81" w:rsidRDefault="005A7E81" w:rsidP="00793E59">
      <w:pPr>
        <w:autoSpaceDE w:val="0"/>
        <w:autoSpaceDN w:val="0"/>
        <w:adjustRightInd w:val="0"/>
        <w:spacing w:line="480" w:lineRule="auto"/>
        <w:jc w:val="both"/>
        <w:rPr>
          <w:rFonts w:ascii="Arial" w:hAnsi="Arial" w:cs="Arial"/>
          <w:color w:val="000000"/>
        </w:rPr>
      </w:pPr>
    </w:p>
    <w:p w:rsidR="005A7E81" w:rsidRDefault="005A7E81" w:rsidP="00793E59">
      <w:pPr>
        <w:autoSpaceDE w:val="0"/>
        <w:autoSpaceDN w:val="0"/>
        <w:adjustRightInd w:val="0"/>
        <w:spacing w:line="480" w:lineRule="auto"/>
        <w:jc w:val="both"/>
        <w:rPr>
          <w:rFonts w:ascii="Arial" w:hAnsi="Arial" w:cs="Arial"/>
          <w:color w:val="000000"/>
        </w:rPr>
      </w:pPr>
    </w:p>
    <w:p w:rsidR="005A7E81" w:rsidRP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t>Causa</w:t>
      </w:r>
    </w:p>
    <w:p w:rsidR="005A7E81"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La entidad cuenta con un manual pero debe ser actualizado.</w:t>
      </w:r>
    </w:p>
    <w:p w:rsidR="005A7E81" w:rsidRDefault="005A7E81" w:rsidP="00793E59">
      <w:pPr>
        <w:autoSpaceDE w:val="0"/>
        <w:autoSpaceDN w:val="0"/>
        <w:adjustRightInd w:val="0"/>
        <w:spacing w:line="480" w:lineRule="auto"/>
        <w:jc w:val="both"/>
        <w:rPr>
          <w:rFonts w:ascii="Arial" w:hAnsi="Arial" w:cs="Arial"/>
          <w:color w:val="000000"/>
        </w:rPr>
      </w:pPr>
    </w:p>
    <w:p w:rsidR="005A7E81" w:rsidRDefault="005A7E81" w:rsidP="00793E59">
      <w:pPr>
        <w:autoSpaceDE w:val="0"/>
        <w:autoSpaceDN w:val="0"/>
        <w:adjustRightInd w:val="0"/>
        <w:spacing w:line="480" w:lineRule="auto"/>
        <w:jc w:val="both"/>
        <w:rPr>
          <w:rFonts w:ascii="Arial" w:hAnsi="Arial" w:cs="Arial"/>
          <w:color w:val="000000"/>
        </w:rPr>
      </w:pPr>
    </w:p>
    <w:p w:rsidR="005A7E81" w:rsidRP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t>Efecto</w:t>
      </w:r>
    </w:p>
    <w:p w:rsidR="005A7E81"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Las tareas y actividades no se realizan con agilidad.</w:t>
      </w:r>
    </w:p>
    <w:p w:rsid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lastRenderedPageBreak/>
        <w:t>4.3.4 Políticas Departamentales</w:t>
      </w:r>
    </w:p>
    <w:p w:rsidR="005A7E81" w:rsidRDefault="005A7E81" w:rsidP="00793E59">
      <w:pPr>
        <w:autoSpaceDE w:val="0"/>
        <w:autoSpaceDN w:val="0"/>
        <w:adjustRightInd w:val="0"/>
        <w:spacing w:line="480" w:lineRule="auto"/>
        <w:jc w:val="both"/>
        <w:rPr>
          <w:rFonts w:ascii="Arial" w:hAnsi="Arial" w:cs="Arial"/>
          <w:color w:val="000000"/>
        </w:rPr>
      </w:pPr>
    </w:p>
    <w:p w:rsidR="005A7E81" w:rsidRP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t>Condición</w:t>
      </w:r>
    </w:p>
    <w:p w:rsidR="005A7E81" w:rsidRDefault="005A7E81" w:rsidP="00793E59">
      <w:pPr>
        <w:autoSpaceDE w:val="0"/>
        <w:autoSpaceDN w:val="0"/>
        <w:adjustRightInd w:val="0"/>
        <w:spacing w:line="480" w:lineRule="auto"/>
        <w:jc w:val="both"/>
        <w:rPr>
          <w:rFonts w:ascii="Arial" w:hAnsi="Arial" w:cs="Arial"/>
          <w:color w:val="000000"/>
        </w:rPr>
      </w:pPr>
      <w:r w:rsidRPr="005A7E81">
        <w:rPr>
          <w:rFonts w:ascii="Arial" w:hAnsi="Arial" w:cs="Arial"/>
          <w:color w:val="000000"/>
        </w:rPr>
        <w:t xml:space="preserve">El personal conoce de las Políticas de </w:t>
      </w:r>
      <w:smartTag w:uri="urn:schemas-microsoft-com:office:smarttags" w:element="PersonName">
        <w:smartTagPr>
          <w:attr w:name="ProductID" w:val="la Entidad"/>
        </w:smartTagPr>
        <w:r w:rsidRPr="005A7E81">
          <w:rPr>
            <w:rFonts w:ascii="Arial" w:hAnsi="Arial" w:cs="Arial"/>
            <w:color w:val="000000"/>
          </w:rPr>
          <w:t>la Entidad</w:t>
        </w:r>
      </w:smartTag>
      <w:r w:rsidRPr="005A7E81">
        <w:rPr>
          <w:rFonts w:ascii="Arial" w:hAnsi="Arial" w:cs="Arial"/>
          <w:color w:val="000000"/>
        </w:rPr>
        <w:t xml:space="preserve"> pero no tienen políticas del departamento.</w:t>
      </w:r>
    </w:p>
    <w:p w:rsidR="005A7E81" w:rsidRDefault="005A7E81" w:rsidP="00793E59">
      <w:pPr>
        <w:autoSpaceDE w:val="0"/>
        <w:autoSpaceDN w:val="0"/>
        <w:adjustRightInd w:val="0"/>
        <w:spacing w:line="480" w:lineRule="auto"/>
        <w:jc w:val="both"/>
        <w:rPr>
          <w:rFonts w:ascii="Arial" w:hAnsi="Arial" w:cs="Arial"/>
          <w:color w:val="000000"/>
        </w:rPr>
      </w:pPr>
    </w:p>
    <w:p w:rsidR="005A7E81" w:rsidRP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t>Criterio</w:t>
      </w:r>
    </w:p>
    <w:p w:rsidR="005A7E81"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Las políticas deben ser creadas a nivel general pero también cada departamento debe tener sus propias políticas y difundirlas.</w:t>
      </w:r>
    </w:p>
    <w:p w:rsidR="005A7E81" w:rsidRDefault="005A7E81" w:rsidP="00793E59">
      <w:pPr>
        <w:autoSpaceDE w:val="0"/>
        <w:autoSpaceDN w:val="0"/>
        <w:adjustRightInd w:val="0"/>
        <w:spacing w:line="480" w:lineRule="auto"/>
        <w:jc w:val="both"/>
        <w:rPr>
          <w:rFonts w:ascii="Arial" w:hAnsi="Arial" w:cs="Arial"/>
          <w:color w:val="000000"/>
        </w:rPr>
      </w:pPr>
    </w:p>
    <w:p w:rsidR="005A7E81" w:rsidRDefault="005A7E81" w:rsidP="00793E59">
      <w:pPr>
        <w:autoSpaceDE w:val="0"/>
        <w:autoSpaceDN w:val="0"/>
        <w:adjustRightInd w:val="0"/>
        <w:spacing w:line="480" w:lineRule="auto"/>
        <w:jc w:val="both"/>
        <w:rPr>
          <w:rFonts w:ascii="Arial" w:hAnsi="Arial" w:cs="Arial"/>
          <w:color w:val="000000"/>
        </w:rPr>
      </w:pPr>
    </w:p>
    <w:p w:rsidR="005A7E81" w:rsidRP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t>Causa</w:t>
      </w:r>
    </w:p>
    <w:p w:rsidR="005A7E81"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El personal debe tener y conocer sus políticas departamentales.</w:t>
      </w:r>
    </w:p>
    <w:p w:rsidR="005A7E81" w:rsidRDefault="005A7E81" w:rsidP="00793E59">
      <w:pPr>
        <w:autoSpaceDE w:val="0"/>
        <w:autoSpaceDN w:val="0"/>
        <w:adjustRightInd w:val="0"/>
        <w:spacing w:line="480" w:lineRule="auto"/>
        <w:jc w:val="both"/>
        <w:rPr>
          <w:rFonts w:ascii="Arial" w:hAnsi="Arial" w:cs="Arial"/>
          <w:color w:val="000000"/>
        </w:rPr>
      </w:pPr>
    </w:p>
    <w:p w:rsidR="005A7E81" w:rsidRDefault="005A7E81" w:rsidP="00793E59">
      <w:pPr>
        <w:autoSpaceDE w:val="0"/>
        <w:autoSpaceDN w:val="0"/>
        <w:adjustRightInd w:val="0"/>
        <w:spacing w:line="480" w:lineRule="auto"/>
        <w:jc w:val="both"/>
        <w:rPr>
          <w:rFonts w:ascii="Arial" w:hAnsi="Arial" w:cs="Arial"/>
          <w:color w:val="000000"/>
        </w:rPr>
      </w:pPr>
    </w:p>
    <w:p w:rsidR="005A7E81" w:rsidRPr="005A7E81" w:rsidRDefault="005A7E81" w:rsidP="00793E59">
      <w:pPr>
        <w:autoSpaceDE w:val="0"/>
        <w:autoSpaceDN w:val="0"/>
        <w:adjustRightInd w:val="0"/>
        <w:spacing w:line="480" w:lineRule="auto"/>
        <w:jc w:val="both"/>
        <w:rPr>
          <w:rFonts w:ascii="Arial" w:hAnsi="Arial" w:cs="Arial"/>
          <w:b/>
          <w:color w:val="000000"/>
        </w:rPr>
      </w:pPr>
      <w:r w:rsidRPr="005A7E81">
        <w:rPr>
          <w:rFonts w:ascii="Arial" w:hAnsi="Arial" w:cs="Arial"/>
          <w:b/>
          <w:color w:val="000000"/>
        </w:rPr>
        <w:t>Efecto</w:t>
      </w:r>
    </w:p>
    <w:p w:rsidR="005A7E81" w:rsidRDefault="005A7E81" w:rsidP="00793E59">
      <w:pPr>
        <w:autoSpaceDE w:val="0"/>
        <w:autoSpaceDN w:val="0"/>
        <w:adjustRightInd w:val="0"/>
        <w:spacing w:line="480" w:lineRule="auto"/>
        <w:jc w:val="both"/>
        <w:rPr>
          <w:rFonts w:ascii="Arial" w:hAnsi="Arial" w:cs="Arial"/>
          <w:color w:val="000000"/>
        </w:rPr>
      </w:pPr>
      <w:r>
        <w:rPr>
          <w:rFonts w:ascii="Arial" w:hAnsi="Arial" w:cs="Arial"/>
          <w:color w:val="000000"/>
        </w:rPr>
        <w:t>El no tener políticas departamentales puede ocasionar perdida de tiempo y retraso en las actividades que se realizan.</w:t>
      </w:r>
    </w:p>
    <w:p w:rsidR="00D00D18" w:rsidRDefault="00D00D18" w:rsidP="00793E59">
      <w:pPr>
        <w:autoSpaceDE w:val="0"/>
        <w:autoSpaceDN w:val="0"/>
        <w:adjustRightInd w:val="0"/>
        <w:spacing w:line="480" w:lineRule="auto"/>
        <w:jc w:val="both"/>
        <w:rPr>
          <w:rFonts w:ascii="Arial" w:hAnsi="Arial" w:cs="Arial"/>
          <w:b/>
          <w:color w:val="000000"/>
        </w:rPr>
      </w:pPr>
    </w:p>
    <w:p w:rsidR="00D00D18" w:rsidRDefault="00D00D18" w:rsidP="00793E59">
      <w:pPr>
        <w:autoSpaceDE w:val="0"/>
        <w:autoSpaceDN w:val="0"/>
        <w:adjustRightInd w:val="0"/>
        <w:spacing w:line="480" w:lineRule="auto"/>
        <w:jc w:val="both"/>
        <w:rPr>
          <w:rFonts w:ascii="Arial" w:hAnsi="Arial" w:cs="Arial"/>
          <w:b/>
          <w:color w:val="000000"/>
        </w:rPr>
      </w:pPr>
    </w:p>
    <w:p w:rsidR="005A7E81" w:rsidRPr="00893D1C" w:rsidRDefault="00893D1C" w:rsidP="00793E59">
      <w:pPr>
        <w:autoSpaceDE w:val="0"/>
        <w:autoSpaceDN w:val="0"/>
        <w:adjustRightInd w:val="0"/>
        <w:spacing w:line="480" w:lineRule="auto"/>
        <w:jc w:val="both"/>
        <w:rPr>
          <w:rFonts w:ascii="Arial" w:hAnsi="Arial" w:cs="Arial"/>
          <w:b/>
          <w:color w:val="000000"/>
        </w:rPr>
      </w:pPr>
      <w:r>
        <w:rPr>
          <w:rFonts w:ascii="Arial" w:hAnsi="Arial" w:cs="Arial"/>
          <w:b/>
          <w:color w:val="000000"/>
        </w:rPr>
        <w:t xml:space="preserve">4.3.5 </w:t>
      </w:r>
      <w:r w:rsidRPr="00893D1C">
        <w:rPr>
          <w:rFonts w:ascii="Arial" w:hAnsi="Arial" w:cs="Arial"/>
          <w:b/>
          <w:color w:val="000000"/>
        </w:rPr>
        <w:t>Capacitación</w:t>
      </w:r>
    </w:p>
    <w:p w:rsidR="00893D1C" w:rsidRPr="00893D1C" w:rsidRDefault="00893D1C" w:rsidP="00793E59">
      <w:pPr>
        <w:autoSpaceDE w:val="0"/>
        <w:autoSpaceDN w:val="0"/>
        <w:adjustRightInd w:val="0"/>
        <w:spacing w:line="480" w:lineRule="auto"/>
        <w:jc w:val="both"/>
        <w:rPr>
          <w:rFonts w:ascii="Arial" w:hAnsi="Arial" w:cs="Arial"/>
          <w:b/>
          <w:color w:val="000000"/>
        </w:rPr>
      </w:pPr>
      <w:r w:rsidRPr="00893D1C">
        <w:rPr>
          <w:rFonts w:ascii="Arial" w:hAnsi="Arial" w:cs="Arial"/>
          <w:b/>
          <w:color w:val="000000"/>
        </w:rPr>
        <w:t xml:space="preserve">Condición </w:t>
      </w:r>
    </w:p>
    <w:p w:rsidR="00893D1C" w:rsidRDefault="00893D1C" w:rsidP="00793E59">
      <w:pPr>
        <w:autoSpaceDE w:val="0"/>
        <w:autoSpaceDN w:val="0"/>
        <w:adjustRightInd w:val="0"/>
        <w:spacing w:line="480" w:lineRule="auto"/>
        <w:jc w:val="both"/>
        <w:rPr>
          <w:rFonts w:ascii="Arial" w:hAnsi="Arial" w:cs="Arial"/>
          <w:color w:val="000000"/>
        </w:rPr>
      </w:pPr>
      <w:r>
        <w:rPr>
          <w:rFonts w:ascii="Arial" w:hAnsi="Arial" w:cs="Arial"/>
          <w:color w:val="000000"/>
        </w:rPr>
        <w:t>Los directivos se enfocan en la capacitación intelectual y se han despreocupado un poco en cuanto  a la atención del cliente que es la parte fundamental de la entidad.</w:t>
      </w:r>
    </w:p>
    <w:p w:rsidR="00893D1C" w:rsidRDefault="00893D1C" w:rsidP="00793E59">
      <w:pPr>
        <w:autoSpaceDE w:val="0"/>
        <w:autoSpaceDN w:val="0"/>
        <w:adjustRightInd w:val="0"/>
        <w:spacing w:line="480" w:lineRule="auto"/>
        <w:jc w:val="both"/>
        <w:rPr>
          <w:rFonts w:ascii="Arial" w:hAnsi="Arial" w:cs="Arial"/>
          <w:color w:val="000000"/>
        </w:rPr>
      </w:pPr>
    </w:p>
    <w:p w:rsidR="00893D1C" w:rsidRPr="00893D1C" w:rsidRDefault="00893D1C" w:rsidP="00793E59">
      <w:pPr>
        <w:autoSpaceDE w:val="0"/>
        <w:autoSpaceDN w:val="0"/>
        <w:adjustRightInd w:val="0"/>
        <w:spacing w:line="480" w:lineRule="auto"/>
        <w:jc w:val="both"/>
        <w:rPr>
          <w:rFonts w:ascii="Arial" w:hAnsi="Arial" w:cs="Arial"/>
          <w:b/>
          <w:color w:val="000000"/>
        </w:rPr>
      </w:pPr>
      <w:r w:rsidRPr="00893D1C">
        <w:rPr>
          <w:rFonts w:ascii="Arial" w:hAnsi="Arial" w:cs="Arial"/>
          <w:b/>
          <w:color w:val="000000"/>
        </w:rPr>
        <w:t>Criterio</w:t>
      </w:r>
    </w:p>
    <w:p w:rsidR="00893D1C" w:rsidRDefault="00631EC3" w:rsidP="00793E59">
      <w:pPr>
        <w:autoSpaceDE w:val="0"/>
        <w:autoSpaceDN w:val="0"/>
        <w:adjustRightInd w:val="0"/>
        <w:spacing w:line="480" w:lineRule="auto"/>
        <w:jc w:val="both"/>
        <w:rPr>
          <w:rFonts w:ascii="Arial" w:hAnsi="Arial" w:cs="Arial"/>
          <w:color w:val="000000"/>
        </w:rPr>
      </w:pPr>
      <w:r>
        <w:rPr>
          <w:rFonts w:ascii="Arial" w:hAnsi="Arial" w:cs="Arial"/>
          <w:color w:val="000000"/>
        </w:rPr>
        <w:t>La capacitación debe ser enfocado hacia todos los géneros en especial dedicar un poco más a lo que se refiere a la atención a los clientes.</w:t>
      </w:r>
    </w:p>
    <w:p w:rsidR="00631EC3" w:rsidRDefault="00631EC3" w:rsidP="00793E59">
      <w:pPr>
        <w:autoSpaceDE w:val="0"/>
        <w:autoSpaceDN w:val="0"/>
        <w:adjustRightInd w:val="0"/>
        <w:spacing w:line="480" w:lineRule="auto"/>
        <w:jc w:val="both"/>
        <w:rPr>
          <w:rFonts w:ascii="Arial" w:hAnsi="Arial" w:cs="Arial"/>
          <w:color w:val="000000"/>
        </w:rPr>
      </w:pPr>
    </w:p>
    <w:p w:rsidR="00631EC3" w:rsidRPr="00631EC3" w:rsidRDefault="00631EC3" w:rsidP="00793E59">
      <w:pPr>
        <w:autoSpaceDE w:val="0"/>
        <w:autoSpaceDN w:val="0"/>
        <w:adjustRightInd w:val="0"/>
        <w:spacing w:line="480" w:lineRule="auto"/>
        <w:jc w:val="both"/>
        <w:rPr>
          <w:rFonts w:ascii="Arial" w:hAnsi="Arial" w:cs="Arial"/>
          <w:b/>
          <w:color w:val="000000"/>
        </w:rPr>
      </w:pPr>
      <w:r w:rsidRPr="00631EC3">
        <w:rPr>
          <w:rFonts w:ascii="Arial" w:hAnsi="Arial" w:cs="Arial"/>
          <w:b/>
          <w:color w:val="000000"/>
        </w:rPr>
        <w:t>Causa</w:t>
      </w:r>
    </w:p>
    <w:p w:rsidR="00631EC3" w:rsidRDefault="00631EC3" w:rsidP="00793E59">
      <w:pPr>
        <w:autoSpaceDE w:val="0"/>
        <w:autoSpaceDN w:val="0"/>
        <w:adjustRightInd w:val="0"/>
        <w:spacing w:line="480" w:lineRule="auto"/>
        <w:jc w:val="both"/>
        <w:rPr>
          <w:rFonts w:ascii="Arial" w:hAnsi="Arial" w:cs="Arial"/>
          <w:color w:val="000000"/>
        </w:rPr>
      </w:pPr>
      <w:r>
        <w:rPr>
          <w:rFonts w:ascii="Arial" w:hAnsi="Arial" w:cs="Arial"/>
          <w:color w:val="000000"/>
        </w:rPr>
        <w:t>El personal en especial el de ventanilla al no recibir este  tipo de capacitación no puede desarrollar efectivamente sus labores.</w:t>
      </w:r>
    </w:p>
    <w:p w:rsidR="00631EC3" w:rsidRDefault="00631EC3" w:rsidP="00793E59">
      <w:pPr>
        <w:autoSpaceDE w:val="0"/>
        <w:autoSpaceDN w:val="0"/>
        <w:adjustRightInd w:val="0"/>
        <w:spacing w:line="480" w:lineRule="auto"/>
        <w:jc w:val="both"/>
        <w:rPr>
          <w:rFonts w:ascii="Arial" w:hAnsi="Arial" w:cs="Arial"/>
          <w:color w:val="000000"/>
        </w:rPr>
      </w:pPr>
    </w:p>
    <w:p w:rsidR="00631EC3" w:rsidRDefault="00631EC3" w:rsidP="00793E59">
      <w:pPr>
        <w:autoSpaceDE w:val="0"/>
        <w:autoSpaceDN w:val="0"/>
        <w:adjustRightInd w:val="0"/>
        <w:spacing w:line="480" w:lineRule="auto"/>
        <w:jc w:val="both"/>
        <w:rPr>
          <w:rFonts w:ascii="Arial" w:hAnsi="Arial" w:cs="Arial"/>
          <w:color w:val="000000"/>
        </w:rPr>
      </w:pPr>
    </w:p>
    <w:p w:rsidR="00631EC3" w:rsidRPr="00631EC3" w:rsidRDefault="00631EC3" w:rsidP="00793E59">
      <w:pPr>
        <w:autoSpaceDE w:val="0"/>
        <w:autoSpaceDN w:val="0"/>
        <w:adjustRightInd w:val="0"/>
        <w:spacing w:line="480" w:lineRule="auto"/>
        <w:jc w:val="both"/>
        <w:rPr>
          <w:rFonts w:ascii="Arial" w:hAnsi="Arial" w:cs="Arial"/>
          <w:b/>
          <w:color w:val="000000"/>
        </w:rPr>
      </w:pPr>
      <w:r w:rsidRPr="00631EC3">
        <w:rPr>
          <w:rFonts w:ascii="Arial" w:hAnsi="Arial" w:cs="Arial"/>
          <w:b/>
          <w:color w:val="000000"/>
        </w:rPr>
        <w:t xml:space="preserve">Efectos </w:t>
      </w:r>
    </w:p>
    <w:p w:rsidR="005A7E81" w:rsidRPr="005A7E81" w:rsidRDefault="00631EC3" w:rsidP="00793E59">
      <w:pPr>
        <w:autoSpaceDE w:val="0"/>
        <w:autoSpaceDN w:val="0"/>
        <w:adjustRightInd w:val="0"/>
        <w:spacing w:line="480" w:lineRule="auto"/>
        <w:jc w:val="both"/>
        <w:rPr>
          <w:rFonts w:ascii="Arial" w:hAnsi="Arial" w:cs="Arial"/>
          <w:color w:val="000000"/>
        </w:rPr>
      </w:pPr>
      <w:r>
        <w:rPr>
          <w:rFonts w:ascii="Arial" w:hAnsi="Arial" w:cs="Arial"/>
          <w:color w:val="000000"/>
        </w:rPr>
        <w:t>Se produce un descontento en los clientes por lo tanto es una ineficiencia para el departamento.</w:t>
      </w:r>
    </w:p>
    <w:p w:rsidR="00DB4A17" w:rsidRDefault="004E069A" w:rsidP="004E069A">
      <w:pPr>
        <w:numPr>
          <w:ilvl w:val="1"/>
          <w:numId w:val="23"/>
        </w:numPr>
        <w:outlineLvl w:val="1"/>
        <w:rPr>
          <w:rFonts w:ascii="Arial" w:hAnsi="Arial" w:cs="Arial"/>
          <w:b/>
        </w:rPr>
      </w:pPr>
      <w:r>
        <w:rPr>
          <w:rFonts w:ascii="Arial" w:hAnsi="Arial" w:cs="Arial"/>
          <w:b/>
        </w:rPr>
        <w:lastRenderedPageBreak/>
        <w:t xml:space="preserve"> </w:t>
      </w:r>
      <w:r w:rsidR="00DB4A17">
        <w:rPr>
          <w:rFonts w:ascii="Arial" w:hAnsi="Arial" w:cs="Arial"/>
          <w:b/>
        </w:rPr>
        <w:t>RECOMENDACIONES</w:t>
      </w:r>
    </w:p>
    <w:p w:rsidR="00DB4A17" w:rsidRDefault="00DB4A17" w:rsidP="00DB4A17">
      <w:pPr>
        <w:spacing w:line="480" w:lineRule="auto"/>
        <w:ind w:left="360"/>
        <w:jc w:val="both"/>
        <w:rPr>
          <w:rFonts w:ascii="Arial Black" w:hAnsi="Arial Black" w:cs="Arial"/>
          <w:b/>
          <w:sz w:val="28"/>
          <w:szCs w:val="28"/>
        </w:rPr>
      </w:pPr>
    </w:p>
    <w:p w:rsidR="00DB4A17" w:rsidRDefault="00DB4A17" w:rsidP="00DB4A17">
      <w:pPr>
        <w:spacing w:line="480" w:lineRule="auto"/>
        <w:ind w:left="360"/>
        <w:jc w:val="both"/>
        <w:rPr>
          <w:rFonts w:ascii="Arial" w:hAnsi="Arial" w:cs="Arial"/>
        </w:rPr>
      </w:pPr>
      <w:r>
        <w:rPr>
          <w:rFonts w:ascii="Arial" w:hAnsi="Arial" w:cs="Arial"/>
        </w:rPr>
        <w:t>Estas recomendaciones que se establecen es para los directivos las apliquen para mejoras del departamento.</w:t>
      </w:r>
    </w:p>
    <w:p w:rsidR="00DB4A17" w:rsidRDefault="00DB4A17" w:rsidP="00DB4A17">
      <w:pPr>
        <w:spacing w:line="480" w:lineRule="auto"/>
        <w:ind w:left="360"/>
        <w:jc w:val="center"/>
        <w:rPr>
          <w:rFonts w:ascii="Arial Black" w:hAnsi="Arial Black" w:cs="Arial"/>
          <w:b/>
          <w:sz w:val="28"/>
          <w:szCs w:val="28"/>
        </w:rPr>
      </w:pPr>
    </w:p>
    <w:p w:rsidR="00DB4A17" w:rsidRDefault="00DB4A17" w:rsidP="00DB4A17">
      <w:pPr>
        <w:numPr>
          <w:ilvl w:val="0"/>
          <w:numId w:val="21"/>
        </w:numPr>
        <w:spacing w:line="480" w:lineRule="auto"/>
        <w:jc w:val="both"/>
        <w:rPr>
          <w:rFonts w:ascii="Arial" w:hAnsi="Arial" w:cs="Arial"/>
          <w:sz w:val="28"/>
          <w:szCs w:val="28"/>
        </w:rPr>
      </w:pPr>
      <w:r>
        <w:rPr>
          <w:rFonts w:ascii="Arial" w:hAnsi="Arial" w:cs="Arial"/>
        </w:rPr>
        <w:t>Se debe mejorar el manual de funciones del personal para que se pueda dar un servicio de calidad para los usuarios.</w:t>
      </w:r>
    </w:p>
    <w:p w:rsidR="00DB4A17" w:rsidRDefault="00DB4A17" w:rsidP="00DB4A17">
      <w:pPr>
        <w:spacing w:line="480" w:lineRule="auto"/>
        <w:ind w:left="360"/>
        <w:jc w:val="both"/>
        <w:rPr>
          <w:rFonts w:ascii="Arial" w:hAnsi="Arial" w:cs="Arial"/>
          <w:sz w:val="28"/>
          <w:szCs w:val="28"/>
        </w:rPr>
      </w:pPr>
    </w:p>
    <w:p w:rsidR="00DB4A17" w:rsidRDefault="00DB4A17" w:rsidP="00DB4A17">
      <w:pPr>
        <w:spacing w:line="480" w:lineRule="auto"/>
        <w:ind w:left="360"/>
        <w:jc w:val="both"/>
        <w:rPr>
          <w:rFonts w:ascii="Arial" w:hAnsi="Arial" w:cs="Arial"/>
          <w:sz w:val="28"/>
          <w:szCs w:val="28"/>
        </w:rPr>
      </w:pPr>
    </w:p>
    <w:p w:rsidR="00DB4A17" w:rsidRPr="00D62BEC" w:rsidRDefault="00DB4A17" w:rsidP="00DB4A17">
      <w:pPr>
        <w:numPr>
          <w:ilvl w:val="0"/>
          <w:numId w:val="21"/>
        </w:numPr>
        <w:spacing w:line="480" w:lineRule="auto"/>
        <w:jc w:val="both"/>
        <w:rPr>
          <w:rFonts w:ascii="Arial" w:hAnsi="Arial" w:cs="Arial"/>
          <w:sz w:val="28"/>
          <w:szCs w:val="28"/>
        </w:rPr>
      </w:pPr>
      <w:r>
        <w:rPr>
          <w:rFonts w:ascii="Arial" w:hAnsi="Arial" w:cs="Arial"/>
        </w:rPr>
        <w:t>Que en la parte de pagaduría sea más ágil la atención para que los clientes realicen sus cobros sin ningún contratiempo.</w:t>
      </w:r>
    </w:p>
    <w:p w:rsidR="00DB4A17" w:rsidRDefault="00DB4A17" w:rsidP="00DB4A17">
      <w:pPr>
        <w:spacing w:line="480" w:lineRule="auto"/>
        <w:jc w:val="both"/>
        <w:rPr>
          <w:rFonts w:ascii="Arial" w:hAnsi="Arial" w:cs="Arial"/>
          <w:sz w:val="28"/>
          <w:szCs w:val="28"/>
        </w:rPr>
      </w:pPr>
      <w:r>
        <w:rPr>
          <w:rFonts w:ascii="Arial" w:hAnsi="Arial" w:cs="Arial"/>
          <w:sz w:val="28"/>
          <w:szCs w:val="28"/>
        </w:rPr>
        <w:t xml:space="preserve"> </w:t>
      </w:r>
    </w:p>
    <w:p w:rsidR="00DB4A17" w:rsidRDefault="00DB4A17" w:rsidP="00DB4A17">
      <w:pPr>
        <w:spacing w:line="480" w:lineRule="auto"/>
        <w:ind w:left="360"/>
        <w:jc w:val="both"/>
        <w:rPr>
          <w:rFonts w:ascii="Arial" w:hAnsi="Arial" w:cs="Arial"/>
          <w:sz w:val="28"/>
          <w:szCs w:val="28"/>
        </w:rPr>
      </w:pPr>
    </w:p>
    <w:p w:rsidR="00DB4A17" w:rsidRDefault="00DB4A17" w:rsidP="00DB4A17">
      <w:pPr>
        <w:numPr>
          <w:ilvl w:val="0"/>
          <w:numId w:val="21"/>
        </w:numPr>
        <w:spacing w:line="480" w:lineRule="auto"/>
        <w:jc w:val="both"/>
        <w:rPr>
          <w:rFonts w:ascii="Arial" w:hAnsi="Arial" w:cs="Arial"/>
        </w:rPr>
      </w:pPr>
      <w:r>
        <w:rPr>
          <w:rFonts w:ascii="Arial" w:hAnsi="Arial" w:cs="Arial"/>
        </w:rPr>
        <w:t>Tratar que los objetivos se cumplan a cabalidad y con eficiencia para así mejorar el desarrollo del departamento.</w:t>
      </w:r>
    </w:p>
    <w:p w:rsidR="00DB4A17" w:rsidRDefault="00DB4A17" w:rsidP="00DB4A17">
      <w:pPr>
        <w:spacing w:line="480" w:lineRule="auto"/>
        <w:ind w:left="360"/>
        <w:jc w:val="both"/>
        <w:rPr>
          <w:rFonts w:ascii="Arial" w:hAnsi="Arial" w:cs="Arial"/>
        </w:rPr>
      </w:pPr>
    </w:p>
    <w:p w:rsidR="00DB4A17" w:rsidRDefault="00DB4A17" w:rsidP="00DB4A17">
      <w:pPr>
        <w:spacing w:line="480" w:lineRule="auto"/>
        <w:ind w:left="360"/>
        <w:jc w:val="both"/>
        <w:rPr>
          <w:rFonts w:ascii="Arial" w:hAnsi="Arial" w:cs="Arial"/>
        </w:rPr>
      </w:pPr>
    </w:p>
    <w:p w:rsidR="00DB4A17" w:rsidRDefault="00DB4A17" w:rsidP="00DB4A17">
      <w:pPr>
        <w:numPr>
          <w:ilvl w:val="0"/>
          <w:numId w:val="21"/>
        </w:numPr>
        <w:spacing w:line="480" w:lineRule="auto"/>
        <w:jc w:val="both"/>
        <w:rPr>
          <w:rFonts w:ascii="Arial" w:hAnsi="Arial" w:cs="Arial"/>
        </w:rPr>
      </w:pPr>
      <w:r>
        <w:rPr>
          <w:rFonts w:ascii="Arial" w:hAnsi="Arial" w:cs="Arial"/>
        </w:rPr>
        <w:lastRenderedPageBreak/>
        <w:t>Que se establezcan políticas en el departamento y que están sean conocidas y aplicadas por el personal.</w:t>
      </w:r>
    </w:p>
    <w:p w:rsidR="007F2ECA" w:rsidRDefault="007F2ECA" w:rsidP="007F2ECA">
      <w:pPr>
        <w:spacing w:line="480" w:lineRule="auto"/>
        <w:ind w:left="360"/>
        <w:jc w:val="both"/>
        <w:rPr>
          <w:rFonts w:ascii="Arial" w:hAnsi="Arial" w:cs="Arial"/>
        </w:rPr>
      </w:pPr>
    </w:p>
    <w:p w:rsidR="007F2ECA" w:rsidRDefault="007F2ECA" w:rsidP="007F2ECA">
      <w:pPr>
        <w:spacing w:line="480" w:lineRule="auto"/>
        <w:ind w:left="360"/>
        <w:jc w:val="both"/>
        <w:rPr>
          <w:rFonts w:ascii="Arial" w:hAnsi="Arial" w:cs="Arial"/>
        </w:rPr>
      </w:pPr>
    </w:p>
    <w:p w:rsidR="00DB4A17" w:rsidRDefault="00DB4A17" w:rsidP="00DB4A17">
      <w:pPr>
        <w:numPr>
          <w:ilvl w:val="0"/>
          <w:numId w:val="21"/>
        </w:numPr>
        <w:spacing w:line="480" w:lineRule="auto"/>
        <w:jc w:val="both"/>
        <w:rPr>
          <w:rFonts w:ascii="Arial" w:hAnsi="Arial" w:cs="Arial"/>
        </w:rPr>
      </w:pPr>
      <w:r>
        <w:rPr>
          <w:rFonts w:ascii="Arial" w:hAnsi="Arial" w:cs="Arial"/>
        </w:rPr>
        <w:t>Hacer que el personal tenga más capacitación en especial en lo que se refiere a la atención al público para borrar definitivamente esa mala imagen del departamento por los usuarios.</w:t>
      </w:r>
    </w:p>
    <w:p w:rsidR="00DB4A17" w:rsidRDefault="00DB4A17" w:rsidP="00DB4A17">
      <w:pPr>
        <w:spacing w:line="480" w:lineRule="auto"/>
        <w:jc w:val="both"/>
        <w:rPr>
          <w:rFonts w:ascii="Arial" w:hAnsi="Arial" w:cs="Arial"/>
        </w:rPr>
      </w:pPr>
    </w:p>
    <w:p w:rsidR="00DB4A17" w:rsidRDefault="00DB4A17" w:rsidP="00DB4A17">
      <w:pPr>
        <w:spacing w:line="480" w:lineRule="auto"/>
        <w:jc w:val="both"/>
        <w:rPr>
          <w:rFonts w:ascii="Arial" w:hAnsi="Arial" w:cs="Arial"/>
        </w:rPr>
      </w:pPr>
      <w:r>
        <w:rPr>
          <w:rFonts w:ascii="Arial" w:hAnsi="Arial" w:cs="Arial"/>
        </w:rPr>
        <w:t xml:space="preserve"> </w:t>
      </w:r>
    </w:p>
    <w:p w:rsidR="00DB4A17" w:rsidRDefault="00DB4A17" w:rsidP="00DB4A17">
      <w:pPr>
        <w:numPr>
          <w:ilvl w:val="0"/>
          <w:numId w:val="21"/>
        </w:numPr>
        <w:spacing w:line="480" w:lineRule="auto"/>
        <w:jc w:val="both"/>
        <w:rPr>
          <w:rFonts w:ascii="Arial" w:hAnsi="Arial" w:cs="Arial"/>
        </w:rPr>
      </w:pPr>
      <w:r>
        <w:rPr>
          <w:rFonts w:ascii="Arial" w:hAnsi="Arial" w:cs="Arial"/>
        </w:rPr>
        <w:t>Deberían contar un plan de contingencia en los casos de los registros, ya que en este periodo se utiliza casi a todo el personal y aun así no se satisface la buena atención al cliente.</w:t>
      </w:r>
    </w:p>
    <w:p w:rsidR="00793E59" w:rsidRDefault="00793E59" w:rsidP="00793E59">
      <w:pPr>
        <w:autoSpaceDE w:val="0"/>
        <w:autoSpaceDN w:val="0"/>
        <w:adjustRightInd w:val="0"/>
        <w:spacing w:line="480" w:lineRule="auto"/>
        <w:jc w:val="both"/>
        <w:rPr>
          <w:rFonts w:ascii="Arial" w:hAnsi="Arial" w:cs="Arial"/>
          <w:b/>
          <w:color w:val="000000"/>
        </w:rPr>
      </w:pPr>
    </w:p>
    <w:p w:rsidR="00DB4A17" w:rsidRDefault="00DB4A17" w:rsidP="00793E59">
      <w:pPr>
        <w:autoSpaceDE w:val="0"/>
        <w:autoSpaceDN w:val="0"/>
        <w:adjustRightInd w:val="0"/>
        <w:spacing w:line="480" w:lineRule="auto"/>
        <w:jc w:val="both"/>
        <w:rPr>
          <w:rFonts w:ascii="Arial" w:hAnsi="Arial" w:cs="Arial"/>
          <w:b/>
          <w:color w:val="000000"/>
        </w:rPr>
      </w:pPr>
    </w:p>
    <w:p w:rsidR="00DB4A17" w:rsidRPr="00527E13" w:rsidRDefault="004E069A" w:rsidP="00DB4A17">
      <w:pPr>
        <w:autoSpaceDE w:val="0"/>
        <w:autoSpaceDN w:val="0"/>
        <w:adjustRightInd w:val="0"/>
        <w:spacing w:line="480" w:lineRule="auto"/>
        <w:jc w:val="both"/>
        <w:rPr>
          <w:rFonts w:ascii="Arial" w:hAnsi="Arial" w:cs="Arial"/>
          <w:b/>
          <w:color w:val="000000"/>
        </w:rPr>
      </w:pPr>
      <w:r>
        <w:rPr>
          <w:rFonts w:ascii="Arial" w:hAnsi="Arial" w:cs="Arial"/>
          <w:b/>
          <w:color w:val="000000"/>
        </w:rPr>
        <w:t>4.5</w:t>
      </w:r>
      <w:r w:rsidR="00DB4A17" w:rsidRPr="00527E13">
        <w:rPr>
          <w:rFonts w:ascii="Arial" w:hAnsi="Arial" w:cs="Arial"/>
          <w:b/>
          <w:color w:val="000000"/>
        </w:rPr>
        <w:t xml:space="preserve"> COMUNICACIÓN DE RESULTADOS</w:t>
      </w:r>
    </w:p>
    <w:p w:rsidR="00DB4A17" w:rsidRPr="00793E59" w:rsidRDefault="00DB4A17" w:rsidP="00DB4A17">
      <w:pPr>
        <w:autoSpaceDE w:val="0"/>
        <w:autoSpaceDN w:val="0"/>
        <w:adjustRightInd w:val="0"/>
        <w:spacing w:line="480" w:lineRule="auto"/>
        <w:jc w:val="both"/>
        <w:rPr>
          <w:rFonts w:ascii="Arial" w:hAnsi="Arial" w:cs="Arial"/>
          <w:color w:val="000000"/>
        </w:rPr>
      </w:pPr>
      <w:r>
        <w:rPr>
          <w:rFonts w:ascii="Arial" w:hAnsi="Arial" w:cs="Arial"/>
          <w:color w:val="000000"/>
        </w:rPr>
        <w:t xml:space="preserve">En lo que se refiere a la comunicación de los resultados al realizar </w:t>
      </w:r>
      <w:smartTag w:uri="urn:schemas-microsoft-com:office:smarttags" w:element="PersonName">
        <w:smartTagPr>
          <w:attr w:name="ProductID" w:val="la Auditoria"/>
        </w:smartTagPr>
        <w:r>
          <w:rPr>
            <w:rFonts w:ascii="Arial" w:hAnsi="Arial" w:cs="Arial"/>
            <w:color w:val="000000"/>
          </w:rPr>
          <w:t>la Auditoria</w:t>
        </w:r>
      </w:smartTag>
      <w:r>
        <w:rPr>
          <w:rFonts w:ascii="Arial" w:hAnsi="Arial" w:cs="Arial"/>
          <w:color w:val="000000"/>
        </w:rPr>
        <w:t xml:space="preserve"> de Gestión se presenta a continuación el presente Informe:</w:t>
      </w:r>
    </w:p>
    <w:p w:rsidR="00DB4A17" w:rsidRPr="00793E59" w:rsidRDefault="00DB4A17" w:rsidP="00793E59">
      <w:pPr>
        <w:autoSpaceDE w:val="0"/>
        <w:autoSpaceDN w:val="0"/>
        <w:adjustRightInd w:val="0"/>
        <w:spacing w:line="480" w:lineRule="auto"/>
        <w:jc w:val="both"/>
        <w:rPr>
          <w:rFonts w:ascii="Arial" w:hAnsi="Arial" w:cs="Arial"/>
          <w:b/>
          <w:color w:val="000000"/>
        </w:rPr>
      </w:pPr>
    </w:p>
    <w:sectPr w:rsidR="00DB4A17" w:rsidRPr="00793E59" w:rsidSect="0073425B">
      <w:headerReference w:type="even" r:id="rId47"/>
      <w:headerReference w:type="default" r:id="rId48"/>
      <w:pgSz w:w="12240" w:h="15840"/>
      <w:pgMar w:top="2696" w:right="1440" w:bottom="2516" w:left="2520" w:header="720" w:footer="720" w:gutter="0"/>
      <w:pgNumType w:start="149"/>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1A3" w:rsidRDefault="002611A3">
      <w:r>
        <w:separator/>
      </w:r>
    </w:p>
  </w:endnote>
  <w:endnote w:type="continuationSeparator" w:id="1">
    <w:p w:rsidR="002611A3" w:rsidRDefault="00261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1A3" w:rsidRDefault="002611A3">
      <w:r>
        <w:separator/>
      </w:r>
    </w:p>
  </w:footnote>
  <w:footnote w:type="continuationSeparator" w:id="1">
    <w:p w:rsidR="002611A3" w:rsidRDefault="00261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BA" w:rsidRDefault="00D25BBA" w:rsidP="009E6F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5BBA" w:rsidRDefault="00D25BBA" w:rsidP="007342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BBA" w:rsidRDefault="00D25BBA" w:rsidP="009E6F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579D">
      <w:rPr>
        <w:rStyle w:val="Nmerodepgina"/>
        <w:noProof/>
      </w:rPr>
      <w:t>150</w:t>
    </w:r>
    <w:r>
      <w:rPr>
        <w:rStyle w:val="Nmerodepgina"/>
      </w:rPr>
      <w:fldChar w:fldCharType="end"/>
    </w:r>
  </w:p>
  <w:p w:rsidR="00D25BBA" w:rsidRDefault="00D25BBA" w:rsidP="0073425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7E309A"/>
    <w:multiLevelType w:val="hybridMultilevel"/>
    <w:tmpl w:val="5FDAE49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9664B"/>
    <w:multiLevelType w:val="hybridMultilevel"/>
    <w:tmpl w:val="32A2F04C"/>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C94451"/>
    <w:multiLevelType w:val="hybridMultilevel"/>
    <w:tmpl w:val="11DEDD14"/>
    <w:lvl w:ilvl="0" w:tplc="0C0A000F">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256C25"/>
    <w:multiLevelType w:val="hybridMultilevel"/>
    <w:tmpl w:val="B8169412"/>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69B5F32"/>
    <w:multiLevelType w:val="hybridMultilevel"/>
    <w:tmpl w:val="7EEEE0F2"/>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345664"/>
    <w:multiLevelType w:val="multilevel"/>
    <w:tmpl w:val="AC7A743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C78715D"/>
    <w:multiLevelType w:val="hybridMultilevel"/>
    <w:tmpl w:val="8090B4F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2B402B6"/>
    <w:multiLevelType w:val="hybridMultilevel"/>
    <w:tmpl w:val="82289C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B4B2367"/>
    <w:multiLevelType w:val="hybridMultilevel"/>
    <w:tmpl w:val="B09023C4"/>
    <w:lvl w:ilvl="0" w:tplc="7E76D620">
      <w:start w:val="1"/>
      <w:numFmt w:val="decimal"/>
      <w:lvlText w:val="%1."/>
      <w:lvlJc w:val="left"/>
      <w:pPr>
        <w:tabs>
          <w:tab w:val="num" w:pos="644"/>
        </w:tabs>
        <w:ind w:left="644" w:hanging="284"/>
      </w:pPr>
      <w:rPr>
        <w:rFonts w:ascii="Times New Roman" w:hAnsi="Times New Roman"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2D990107"/>
    <w:multiLevelType w:val="multilevel"/>
    <w:tmpl w:val="7A7C62EC"/>
    <w:lvl w:ilvl="0">
      <w:start w:val="5"/>
      <w:numFmt w:val="decimal"/>
      <w:lvlText w:val="%1."/>
      <w:lvlJc w:val="left"/>
      <w:pPr>
        <w:tabs>
          <w:tab w:val="num" w:pos="570"/>
        </w:tabs>
        <w:ind w:left="570" w:hanging="570"/>
      </w:pPr>
      <w:rPr>
        <w:rFonts w:hint="default"/>
      </w:rPr>
    </w:lvl>
    <w:lvl w:ilvl="1">
      <w:start w:val="1"/>
      <w:numFmt w:val="decimal"/>
      <w:lvlRestart w:val="0"/>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32A1EAE"/>
    <w:multiLevelType w:val="hybridMultilevel"/>
    <w:tmpl w:val="C9F08AD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0D6947"/>
    <w:multiLevelType w:val="hybridMultilevel"/>
    <w:tmpl w:val="22F45E9E"/>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10F1FA1"/>
    <w:multiLevelType w:val="hybridMultilevel"/>
    <w:tmpl w:val="106C638C"/>
    <w:lvl w:ilvl="0" w:tplc="F9E69B10">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A654BE2"/>
    <w:multiLevelType w:val="hybridMultilevel"/>
    <w:tmpl w:val="E5B26826"/>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EDA5877"/>
    <w:multiLevelType w:val="multilevel"/>
    <w:tmpl w:val="5CC68382"/>
    <w:lvl w:ilvl="0">
      <w:start w:val="3"/>
      <w:numFmt w:val="decimal"/>
      <w:lvlText w:val="%1."/>
      <w:lvlJc w:val="left"/>
      <w:pPr>
        <w:tabs>
          <w:tab w:val="num" w:pos="5610"/>
        </w:tabs>
        <w:ind w:left="5610" w:hanging="570"/>
      </w:pPr>
      <w:rPr>
        <w:rFonts w:hint="default"/>
      </w:rPr>
    </w:lvl>
    <w:lvl w:ilvl="1">
      <w:start w:val="1"/>
      <w:numFmt w:val="decimal"/>
      <w:lvlRestart w:val="0"/>
      <w:lvlText w:val="%1.%2."/>
      <w:lvlJc w:val="left"/>
      <w:pPr>
        <w:tabs>
          <w:tab w:val="num" w:pos="5760"/>
        </w:tabs>
        <w:ind w:left="5760" w:hanging="720"/>
      </w:pPr>
      <w:rPr>
        <w:rFonts w:hint="default"/>
        <w:b/>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6120"/>
        </w:tabs>
        <w:ind w:left="612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15">
    <w:nsid w:val="55B5B7C1"/>
    <w:multiLevelType w:val="hybridMultilevel"/>
    <w:tmpl w:val="6C9910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A135EF1"/>
    <w:multiLevelType w:val="hybridMultilevel"/>
    <w:tmpl w:val="3C6C5DDA"/>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436CAC"/>
    <w:multiLevelType w:val="multilevel"/>
    <w:tmpl w:val="A5F4134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F977038"/>
    <w:multiLevelType w:val="hybridMultilevel"/>
    <w:tmpl w:val="EE18C5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06C62CC"/>
    <w:multiLevelType w:val="hybridMultilevel"/>
    <w:tmpl w:val="AC7A743C"/>
    <w:lvl w:ilvl="0" w:tplc="0C0A000F">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F782CB8"/>
    <w:multiLevelType w:val="hybridMultilevel"/>
    <w:tmpl w:val="F6A81B64"/>
    <w:lvl w:ilvl="0" w:tplc="221E4E90">
      <w:start w:val="1"/>
      <w:numFmt w:val="decimal"/>
      <w:lvlText w:val="%1."/>
      <w:lvlJc w:val="left"/>
      <w:pPr>
        <w:tabs>
          <w:tab w:val="num" w:pos="284"/>
        </w:tabs>
        <w:ind w:left="284" w:hanging="284"/>
      </w:pPr>
      <w:rPr>
        <w:rFonts w:hint="default"/>
      </w:rPr>
    </w:lvl>
    <w:lvl w:ilvl="1" w:tplc="7638CD92">
      <w:numFmt w:val="none"/>
      <w:lvlText w:val=""/>
      <w:lvlJc w:val="left"/>
      <w:pPr>
        <w:tabs>
          <w:tab w:val="num" w:pos="360"/>
        </w:tabs>
      </w:pPr>
    </w:lvl>
    <w:lvl w:ilvl="2" w:tplc="F708A896">
      <w:numFmt w:val="none"/>
      <w:lvlText w:val=""/>
      <w:lvlJc w:val="left"/>
      <w:pPr>
        <w:tabs>
          <w:tab w:val="num" w:pos="360"/>
        </w:tabs>
      </w:pPr>
    </w:lvl>
    <w:lvl w:ilvl="3" w:tplc="1A2ED20E">
      <w:numFmt w:val="none"/>
      <w:lvlText w:val=""/>
      <w:lvlJc w:val="left"/>
      <w:pPr>
        <w:tabs>
          <w:tab w:val="num" w:pos="360"/>
        </w:tabs>
      </w:pPr>
    </w:lvl>
    <w:lvl w:ilvl="4" w:tplc="F13AD4E4">
      <w:numFmt w:val="none"/>
      <w:lvlText w:val=""/>
      <w:lvlJc w:val="left"/>
      <w:pPr>
        <w:tabs>
          <w:tab w:val="num" w:pos="360"/>
        </w:tabs>
      </w:pPr>
    </w:lvl>
    <w:lvl w:ilvl="5" w:tplc="D3D89562">
      <w:numFmt w:val="none"/>
      <w:lvlText w:val=""/>
      <w:lvlJc w:val="left"/>
      <w:pPr>
        <w:tabs>
          <w:tab w:val="num" w:pos="360"/>
        </w:tabs>
      </w:pPr>
    </w:lvl>
    <w:lvl w:ilvl="6" w:tplc="37901988">
      <w:numFmt w:val="none"/>
      <w:lvlText w:val=""/>
      <w:lvlJc w:val="left"/>
      <w:pPr>
        <w:tabs>
          <w:tab w:val="num" w:pos="360"/>
        </w:tabs>
      </w:pPr>
    </w:lvl>
    <w:lvl w:ilvl="7" w:tplc="00947B44">
      <w:numFmt w:val="none"/>
      <w:lvlText w:val=""/>
      <w:lvlJc w:val="left"/>
      <w:pPr>
        <w:tabs>
          <w:tab w:val="num" w:pos="360"/>
        </w:tabs>
      </w:pPr>
    </w:lvl>
    <w:lvl w:ilvl="8" w:tplc="6E16E32C">
      <w:numFmt w:val="none"/>
      <w:lvlText w:val=""/>
      <w:lvlJc w:val="left"/>
      <w:pPr>
        <w:tabs>
          <w:tab w:val="num" w:pos="360"/>
        </w:tabs>
      </w:pPr>
    </w:lvl>
  </w:abstractNum>
  <w:abstractNum w:abstractNumId="21">
    <w:nsid w:val="76E91717"/>
    <w:multiLevelType w:val="hybridMultilevel"/>
    <w:tmpl w:val="F418DB20"/>
    <w:lvl w:ilvl="0" w:tplc="F9E69B10">
      <w:start w:val="1"/>
      <w:numFmt w:val="bullet"/>
      <w:lvlText w:val=""/>
      <w:lvlJc w:val="left"/>
      <w:pPr>
        <w:tabs>
          <w:tab w:val="num" w:pos="454"/>
        </w:tabs>
        <w:ind w:left="454"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E292DAA"/>
    <w:multiLevelType w:val="hybridMultilevel"/>
    <w:tmpl w:val="CC58CB34"/>
    <w:lvl w:ilvl="0" w:tplc="FE34C730">
      <w:start w:val="1"/>
      <w:numFmt w:val="decimal"/>
      <w:lvlText w:val="%1."/>
      <w:lvlJc w:val="left"/>
      <w:pPr>
        <w:tabs>
          <w:tab w:val="num" w:pos="720"/>
        </w:tabs>
        <w:ind w:left="720" w:hanging="360"/>
      </w:pPr>
    </w:lvl>
    <w:lvl w:ilvl="1" w:tplc="390AB5F0">
      <w:numFmt w:val="none"/>
      <w:lvlText w:val=""/>
      <w:lvlJc w:val="left"/>
      <w:pPr>
        <w:tabs>
          <w:tab w:val="num" w:pos="360"/>
        </w:tabs>
      </w:pPr>
    </w:lvl>
    <w:lvl w:ilvl="2" w:tplc="3612CEEA">
      <w:numFmt w:val="none"/>
      <w:lvlText w:val=""/>
      <w:lvlJc w:val="left"/>
      <w:pPr>
        <w:tabs>
          <w:tab w:val="num" w:pos="360"/>
        </w:tabs>
      </w:pPr>
    </w:lvl>
    <w:lvl w:ilvl="3" w:tplc="6D0CD586">
      <w:numFmt w:val="none"/>
      <w:lvlText w:val=""/>
      <w:lvlJc w:val="left"/>
      <w:pPr>
        <w:tabs>
          <w:tab w:val="num" w:pos="360"/>
        </w:tabs>
      </w:pPr>
    </w:lvl>
    <w:lvl w:ilvl="4" w:tplc="05BC75EA">
      <w:numFmt w:val="none"/>
      <w:lvlText w:val=""/>
      <w:lvlJc w:val="left"/>
      <w:pPr>
        <w:tabs>
          <w:tab w:val="num" w:pos="360"/>
        </w:tabs>
      </w:pPr>
    </w:lvl>
    <w:lvl w:ilvl="5" w:tplc="15581A5A">
      <w:numFmt w:val="none"/>
      <w:lvlText w:val=""/>
      <w:lvlJc w:val="left"/>
      <w:pPr>
        <w:tabs>
          <w:tab w:val="num" w:pos="360"/>
        </w:tabs>
      </w:pPr>
    </w:lvl>
    <w:lvl w:ilvl="6" w:tplc="347832C2">
      <w:numFmt w:val="none"/>
      <w:lvlText w:val=""/>
      <w:lvlJc w:val="left"/>
      <w:pPr>
        <w:tabs>
          <w:tab w:val="num" w:pos="360"/>
        </w:tabs>
      </w:pPr>
    </w:lvl>
    <w:lvl w:ilvl="7" w:tplc="A18E6C1A">
      <w:numFmt w:val="none"/>
      <w:lvlText w:val=""/>
      <w:lvlJc w:val="left"/>
      <w:pPr>
        <w:tabs>
          <w:tab w:val="num" w:pos="360"/>
        </w:tabs>
      </w:pPr>
    </w:lvl>
    <w:lvl w:ilvl="8" w:tplc="C31222FC">
      <w:numFmt w:val="none"/>
      <w:lvlText w:val=""/>
      <w:lvlJc w:val="left"/>
      <w:pPr>
        <w:tabs>
          <w:tab w:val="num" w:pos="360"/>
        </w:tabs>
      </w:pPr>
    </w:lvl>
  </w:abstractNum>
  <w:num w:numId="1">
    <w:abstractNumId w:val="11"/>
  </w:num>
  <w:num w:numId="2">
    <w:abstractNumId w:val="15"/>
  </w:num>
  <w:num w:numId="3">
    <w:abstractNumId w:val="0"/>
  </w:num>
  <w:num w:numId="4">
    <w:abstractNumId w:val="22"/>
  </w:num>
  <w:num w:numId="5">
    <w:abstractNumId w:val="7"/>
  </w:num>
  <w:num w:numId="6">
    <w:abstractNumId w:val="18"/>
  </w:num>
  <w:num w:numId="7">
    <w:abstractNumId w:val="10"/>
  </w:num>
  <w:num w:numId="8">
    <w:abstractNumId w:val="2"/>
  </w:num>
  <w:num w:numId="9">
    <w:abstractNumId w:val="19"/>
  </w:num>
  <w:num w:numId="10">
    <w:abstractNumId w:val="5"/>
  </w:num>
  <w:num w:numId="11">
    <w:abstractNumId w:val="20"/>
  </w:num>
  <w:num w:numId="12">
    <w:abstractNumId w:val="16"/>
  </w:num>
  <w:num w:numId="13">
    <w:abstractNumId w:val="3"/>
  </w:num>
  <w:num w:numId="14">
    <w:abstractNumId w:val="14"/>
  </w:num>
  <w:num w:numId="15">
    <w:abstractNumId w:val="6"/>
  </w:num>
  <w:num w:numId="16">
    <w:abstractNumId w:val="13"/>
  </w:num>
  <w:num w:numId="17">
    <w:abstractNumId w:val="4"/>
  </w:num>
  <w:num w:numId="18">
    <w:abstractNumId w:val="21"/>
  </w:num>
  <w:num w:numId="19">
    <w:abstractNumId w:val="12"/>
  </w:num>
  <w:num w:numId="20">
    <w:abstractNumId w:val="1"/>
  </w:num>
  <w:num w:numId="21">
    <w:abstractNumId w:val="8"/>
  </w:num>
  <w:num w:numId="22">
    <w:abstractNumId w:val="9"/>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55235E"/>
    <w:rsid w:val="00002E9E"/>
    <w:rsid w:val="00012698"/>
    <w:rsid w:val="000156CD"/>
    <w:rsid w:val="00034C94"/>
    <w:rsid w:val="00036A19"/>
    <w:rsid w:val="000423E4"/>
    <w:rsid w:val="00043BEE"/>
    <w:rsid w:val="000515A5"/>
    <w:rsid w:val="00055AAD"/>
    <w:rsid w:val="00063320"/>
    <w:rsid w:val="000717A3"/>
    <w:rsid w:val="000868E6"/>
    <w:rsid w:val="00097A15"/>
    <w:rsid w:val="000B713E"/>
    <w:rsid w:val="000E2CDF"/>
    <w:rsid w:val="0010792A"/>
    <w:rsid w:val="00110746"/>
    <w:rsid w:val="001177BD"/>
    <w:rsid w:val="00122033"/>
    <w:rsid w:val="0012386C"/>
    <w:rsid w:val="001261D8"/>
    <w:rsid w:val="001620D5"/>
    <w:rsid w:val="00165128"/>
    <w:rsid w:val="00176E2D"/>
    <w:rsid w:val="001947D3"/>
    <w:rsid w:val="001A41F9"/>
    <w:rsid w:val="001A7C50"/>
    <w:rsid w:val="001A7DB0"/>
    <w:rsid w:val="001E43E8"/>
    <w:rsid w:val="0021234F"/>
    <w:rsid w:val="00224BBC"/>
    <w:rsid w:val="00225514"/>
    <w:rsid w:val="002335A0"/>
    <w:rsid w:val="00235390"/>
    <w:rsid w:val="00240629"/>
    <w:rsid w:val="002611A3"/>
    <w:rsid w:val="00261AD5"/>
    <w:rsid w:val="002A3E2C"/>
    <w:rsid w:val="002B6614"/>
    <w:rsid w:val="002C7299"/>
    <w:rsid w:val="002D4085"/>
    <w:rsid w:val="002F78D3"/>
    <w:rsid w:val="00315517"/>
    <w:rsid w:val="00330912"/>
    <w:rsid w:val="003607D7"/>
    <w:rsid w:val="00374446"/>
    <w:rsid w:val="003925B9"/>
    <w:rsid w:val="003B722D"/>
    <w:rsid w:val="003D041D"/>
    <w:rsid w:val="003F16C0"/>
    <w:rsid w:val="003F26C4"/>
    <w:rsid w:val="003F6CC9"/>
    <w:rsid w:val="004105AC"/>
    <w:rsid w:val="0041501A"/>
    <w:rsid w:val="00417756"/>
    <w:rsid w:val="00460704"/>
    <w:rsid w:val="004619E7"/>
    <w:rsid w:val="0046562F"/>
    <w:rsid w:val="004C77B7"/>
    <w:rsid w:val="004E069A"/>
    <w:rsid w:val="004E663F"/>
    <w:rsid w:val="00500851"/>
    <w:rsid w:val="00527E13"/>
    <w:rsid w:val="0054788F"/>
    <w:rsid w:val="0055235E"/>
    <w:rsid w:val="00552E12"/>
    <w:rsid w:val="005532C9"/>
    <w:rsid w:val="0055753F"/>
    <w:rsid w:val="00561636"/>
    <w:rsid w:val="00585AEE"/>
    <w:rsid w:val="005A579D"/>
    <w:rsid w:val="005A5F56"/>
    <w:rsid w:val="005A7E81"/>
    <w:rsid w:val="005B250C"/>
    <w:rsid w:val="005B5AB6"/>
    <w:rsid w:val="005C0862"/>
    <w:rsid w:val="005C63EA"/>
    <w:rsid w:val="005F6176"/>
    <w:rsid w:val="00611305"/>
    <w:rsid w:val="006150E5"/>
    <w:rsid w:val="00631EC3"/>
    <w:rsid w:val="006672B3"/>
    <w:rsid w:val="00685DD9"/>
    <w:rsid w:val="006916C6"/>
    <w:rsid w:val="006A2D24"/>
    <w:rsid w:val="006A7F0C"/>
    <w:rsid w:val="006B57D4"/>
    <w:rsid w:val="006C4723"/>
    <w:rsid w:val="006C52B5"/>
    <w:rsid w:val="006C7A78"/>
    <w:rsid w:val="006E6393"/>
    <w:rsid w:val="006F2123"/>
    <w:rsid w:val="00707058"/>
    <w:rsid w:val="00726E6D"/>
    <w:rsid w:val="00727778"/>
    <w:rsid w:val="0073425B"/>
    <w:rsid w:val="00745C46"/>
    <w:rsid w:val="00747AD7"/>
    <w:rsid w:val="00764F2F"/>
    <w:rsid w:val="00776477"/>
    <w:rsid w:val="00776861"/>
    <w:rsid w:val="00777581"/>
    <w:rsid w:val="00793E59"/>
    <w:rsid w:val="007B06CD"/>
    <w:rsid w:val="007F2ECA"/>
    <w:rsid w:val="008061CC"/>
    <w:rsid w:val="00811F62"/>
    <w:rsid w:val="00817A32"/>
    <w:rsid w:val="00822246"/>
    <w:rsid w:val="00827563"/>
    <w:rsid w:val="0082789F"/>
    <w:rsid w:val="00830EC3"/>
    <w:rsid w:val="00893D1C"/>
    <w:rsid w:val="008A277F"/>
    <w:rsid w:val="008B5481"/>
    <w:rsid w:val="008C27ED"/>
    <w:rsid w:val="008C3E1A"/>
    <w:rsid w:val="008F2C09"/>
    <w:rsid w:val="00911F83"/>
    <w:rsid w:val="009247C7"/>
    <w:rsid w:val="00940E32"/>
    <w:rsid w:val="00944138"/>
    <w:rsid w:val="00944729"/>
    <w:rsid w:val="009531E1"/>
    <w:rsid w:val="00955E5E"/>
    <w:rsid w:val="0098021F"/>
    <w:rsid w:val="00982F77"/>
    <w:rsid w:val="00990125"/>
    <w:rsid w:val="009C5692"/>
    <w:rsid w:val="009D4C57"/>
    <w:rsid w:val="009D5147"/>
    <w:rsid w:val="009E3A12"/>
    <w:rsid w:val="009E579A"/>
    <w:rsid w:val="009E6FDF"/>
    <w:rsid w:val="00A00275"/>
    <w:rsid w:val="00A00963"/>
    <w:rsid w:val="00A10B21"/>
    <w:rsid w:val="00A306D5"/>
    <w:rsid w:val="00A51D1C"/>
    <w:rsid w:val="00A52277"/>
    <w:rsid w:val="00A55C9C"/>
    <w:rsid w:val="00A708EE"/>
    <w:rsid w:val="00A979BA"/>
    <w:rsid w:val="00AA1E43"/>
    <w:rsid w:val="00AB7E4E"/>
    <w:rsid w:val="00AC3A8D"/>
    <w:rsid w:val="00AE2DFC"/>
    <w:rsid w:val="00AE76E1"/>
    <w:rsid w:val="00AE7E4D"/>
    <w:rsid w:val="00AF3786"/>
    <w:rsid w:val="00B01D6E"/>
    <w:rsid w:val="00B024A6"/>
    <w:rsid w:val="00B202B0"/>
    <w:rsid w:val="00B4604E"/>
    <w:rsid w:val="00B80369"/>
    <w:rsid w:val="00BB2794"/>
    <w:rsid w:val="00BC5C73"/>
    <w:rsid w:val="00BF3467"/>
    <w:rsid w:val="00C02DAD"/>
    <w:rsid w:val="00C054FF"/>
    <w:rsid w:val="00C4291F"/>
    <w:rsid w:val="00C57969"/>
    <w:rsid w:val="00C844C3"/>
    <w:rsid w:val="00C95FD8"/>
    <w:rsid w:val="00CD143F"/>
    <w:rsid w:val="00CE56F3"/>
    <w:rsid w:val="00CF2E92"/>
    <w:rsid w:val="00CF7F1A"/>
    <w:rsid w:val="00D00D18"/>
    <w:rsid w:val="00D075EC"/>
    <w:rsid w:val="00D201FB"/>
    <w:rsid w:val="00D2586A"/>
    <w:rsid w:val="00D25BBA"/>
    <w:rsid w:val="00D26D48"/>
    <w:rsid w:val="00D3760B"/>
    <w:rsid w:val="00D72671"/>
    <w:rsid w:val="00D777BA"/>
    <w:rsid w:val="00D815FA"/>
    <w:rsid w:val="00D870C7"/>
    <w:rsid w:val="00D92A63"/>
    <w:rsid w:val="00DB4A17"/>
    <w:rsid w:val="00DC167C"/>
    <w:rsid w:val="00DF507B"/>
    <w:rsid w:val="00E048EF"/>
    <w:rsid w:val="00E069CA"/>
    <w:rsid w:val="00E314E5"/>
    <w:rsid w:val="00E34726"/>
    <w:rsid w:val="00E40A26"/>
    <w:rsid w:val="00E65AA2"/>
    <w:rsid w:val="00E66FE5"/>
    <w:rsid w:val="00E7666F"/>
    <w:rsid w:val="00E87DA6"/>
    <w:rsid w:val="00EB315B"/>
    <w:rsid w:val="00EC61B2"/>
    <w:rsid w:val="00EF1839"/>
    <w:rsid w:val="00EF445C"/>
    <w:rsid w:val="00F12823"/>
    <w:rsid w:val="00F14FAC"/>
    <w:rsid w:val="00F416BF"/>
    <w:rsid w:val="00F45C0B"/>
    <w:rsid w:val="00F52501"/>
    <w:rsid w:val="00F65873"/>
    <w:rsid w:val="00F81FA2"/>
    <w:rsid w:val="00FA7545"/>
    <w:rsid w:val="00FB1FFC"/>
    <w:rsid w:val="00FC0E33"/>
    <w:rsid w:val="00FD5323"/>
    <w:rsid w:val="00FE7B20"/>
    <w:rsid w:val="00FF6A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F81FA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830EC3"/>
    <w:pPr>
      <w:keepNext/>
      <w:spacing w:before="240" w:after="60"/>
      <w:outlineLvl w:val="1"/>
    </w:pPr>
    <w:rPr>
      <w:rFonts w:ascii="Arial" w:hAnsi="Arial" w:cs="Arial"/>
      <w:b/>
      <w:bCs/>
      <w:i/>
      <w:iCs/>
      <w:sz w:val="28"/>
      <w:szCs w:val="28"/>
    </w:rPr>
  </w:style>
  <w:style w:type="paragraph" w:styleId="Ttulo4">
    <w:name w:val="heading 4"/>
    <w:basedOn w:val="Default"/>
    <w:next w:val="Default"/>
    <w:qFormat/>
    <w:rsid w:val="006916C6"/>
    <w:pPr>
      <w:spacing w:before="100" w:after="100"/>
      <w:outlineLvl w:val="3"/>
    </w:pPr>
    <w:rPr>
      <w:color w:val="aut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
    <w:name w:val="Default"/>
    <w:rsid w:val="006916C6"/>
    <w:pPr>
      <w:autoSpaceDE w:val="0"/>
      <w:autoSpaceDN w:val="0"/>
      <w:adjustRightInd w:val="0"/>
    </w:pPr>
    <w:rPr>
      <w:color w:val="000000"/>
      <w:sz w:val="24"/>
      <w:szCs w:val="24"/>
    </w:rPr>
  </w:style>
  <w:style w:type="paragraph" w:styleId="NormalWeb">
    <w:name w:val="Normal (Web)"/>
    <w:basedOn w:val="Default"/>
    <w:next w:val="Default"/>
    <w:rsid w:val="006916C6"/>
    <w:pPr>
      <w:spacing w:before="100" w:after="100"/>
    </w:pPr>
    <w:rPr>
      <w:color w:val="auto"/>
    </w:rPr>
  </w:style>
  <w:style w:type="table" w:styleId="Tablaconcuadrcula">
    <w:name w:val="Table Grid"/>
    <w:basedOn w:val="Tablanormal"/>
    <w:rsid w:val="00E34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sid w:val="0041501A"/>
    <w:rPr>
      <w:b/>
      <w:bCs/>
    </w:rPr>
  </w:style>
  <w:style w:type="paragraph" w:styleId="Encabezado">
    <w:name w:val="header"/>
    <w:basedOn w:val="Normal"/>
    <w:rsid w:val="0073425B"/>
    <w:pPr>
      <w:tabs>
        <w:tab w:val="center" w:pos="4252"/>
        <w:tab w:val="right" w:pos="8504"/>
      </w:tabs>
    </w:pPr>
  </w:style>
  <w:style w:type="character" w:styleId="Nmerodepgina">
    <w:name w:val="page number"/>
    <w:basedOn w:val="Fuentedeprrafopredeter"/>
    <w:rsid w:val="0073425B"/>
  </w:style>
  <w:style w:type="paragraph" w:styleId="Piedepgina">
    <w:name w:val="footer"/>
    <w:basedOn w:val="Normal"/>
    <w:rsid w:val="00DB4A17"/>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49155899">
      <w:bodyDiv w:val="1"/>
      <w:marLeft w:val="0"/>
      <w:marRight w:val="0"/>
      <w:marTop w:val="0"/>
      <w:marBottom w:val="0"/>
      <w:divBdr>
        <w:top w:val="none" w:sz="0" w:space="0" w:color="auto"/>
        <w:left w:val="none" w:sz="0" w:space="0" w:color="auto"/>
        <w:bottom w:val="none" w:sz="0" w:space="0" w:color="auto"/>
        <w:right w:val="none" w:sz="0" w:space="0" w:color="auto"/>
      </w:divBdr>
    </w:div>
    <w:div w:id="118500875">
      <w:bodyDiv w:val="1"/>
      <w:marLeft w:val="0"/>
      <w:marRight w:val="0"/>
      <w:marTop w:val="0"/>
      <w:marBottom w:val="0"/>
      <w:divBdr>
        <w:top w:val="none" w:sz="0" w:space="0" w:color="auto"/>
        <w:left w:val="none" w:sz="0" w:space="0" w:color="auto"/>
        <w:bottom w:val="none" w:sz="0" w:space="0" w:color="auto"/>
        <w:right w:val="none" w:sz="0" w:space="0" w:color="auto"/>
      </w:divBdr>
      <w:divsChild>
        <w:div w:id="2109151347">
          <w:marLeft w:val="0"/>
          <w:marRight w:val="0"/>
          <w:marTop w:val="0"/>
          <w:marBottom w:val="0"/>
          <w:divBdr>
            <w:top w:val="none" w:sz="0" w:space="0" w:color="auto"/>
            <w:left w:val="none" w:sz="0" w:space="0" w:color="auto"/>
            <w:bottom w:val="none" w:sz="0" w:space="0" w:color="auto"/>
            <w:right w:val="none" w:sz="0" w:space="0" w:color="auto"/>
          </w:divBdr>
        </w:div>
      </w:divsChild>
    </w:div>
    <w:div w:id="123736796">
      <w:bodyDiv w:val="1"/>
      <w:marLeft w:val="0"/>
      <w:marRight w:val="0"/>
      <w:marTop w:val="0"/>
      <w:marBottom w:val="0"/>
      <w:divBdr>
        <w:top w:val="none" w:sz="0" w:space="0" w:color="auto"/>
        <w:left w:val="none" w:sz="0" w:space="0" w:color="auto"/>
        <w:bottom w:val="none" w:sz="0" w:space="0" w:color="auto"/>
        <w:right w:val="none" w:sz="0" w:space="0" w:color="auto"/>
      </w:divBdr>
      <w:divsChild>
        <w:div w:id="435177183">
          <w:marLeft w:val="0"/>
          <w:marRight w:val="0"/>
          <w:marTop w:val="0"/>
          <w:marBottom w:val="0"/>
          <w:divBdr>
            <w:top w:val="none" w:sz="0" w:space="0" w:color="auto"/>
            <w:left w:val="none" w:sz="0" w:space="0" w:color="auto"/>
            <w:bottom w:val="none" w:sz="0" w:space="0" w:color="auto"/>
            <w:right w:val="none" w:sz="0" w:space="0" w:color="auto"/>
          </w:divBdr>
        </w:div>
      </w:divsChild>
    </w:div>
    <w:div w:id="480970466">
      <w:bodyDiv w:val="1"/>
      <w:marLeft w:val="0"/>
      <w:marRight w:val="0"/>
      <w:marTop w:val="0"/>
      <w:marBottom w:val="0"/>
      <w:divBdr>
        <w:top w:val="none" w:sz="0" w:space="0" w:color="auto"/>
        <w:left w:val="none" w:sz="0" w:space="0" w:color="auto"/>
        <w:bottom w:val="none" w:sz="0" w:space="0" w:color="auto"/>
        <w:right w:val="none" w:sz="0" w:space="0" w:color="auto"/>
      </w:divBdr>
    </w:div>
    <w:div w:id="668993680">
      <w:bodyDiv w:val="1"/>
      <w:marLeft w:val="0"/>
      <w:marRight w:val="0"/>
      <w:marTop w:val="0"/>
      <w:marBottom w:val="0"/>
      <w:divBdr>
        <w:top w:val="none" w:sz="0" w:space="0" w:color="auto"/>
        <w:left w:val="none" w:sz="0" w:space="0" w:color="auto"/>
        <w:bottom w:val="none" w:sz="0" w:space="0" w:color="auto"/>
        <w:right w:val="none" w:sz="0" w:space="0" w:color="auto"/>
      </w:divBdr>
      <w:divsChild>
        <w:div w:id="1198733297">
          <w:marLeft w:val="0"/>
          <w:marRight w:val="0"/>
          <w:marTop w:val="0"/>
          <w:marBottom w:val="0"/>
          <w:divBdr>
            <w:top w:val="none" w:sz="0" w:space="0" w:color="auto"/>
            <w:left w:val="none" w:sz="0" w:space="0" w:color="auto"/>
            <w:bottom w:val="none" w:sz="0" w:space="0" w:color="auto"/>
            <w:right w:val="none" w:sz="0" w:space="0" w:color="auto"/>
          </w:divBdr>
        </w:div>
      </w:divsChild>
    </w:div>
    <w:div w:id="850414189">
      <w:bodyDiv w:val="1"/>
      <w:marLeft w:val="0"/>
      <w:marRight w:val="0"/>
      <w:marTop w:val="0"/>
      <w:marBottom w:val="0"/>
      <w:divBdr>
        <w:top w:val="none" w:sz="0" w:space="0" w:color="auto"/>
        <w:left w:val="none" w:sz="0" w:space="0" w:color="auto"/>
        <w:bottom w:val="none" w:sz="0" w:space="0" w:color="auto"/>
        <w:right w:val="none" w:sz="0" w:space="0" w:color="auto"/>
      </w:divBdr>
      <w:divsChild>
        <w:div w:id="850141571">
          <w:marLeft w:val="0"/>
          <w:marRight w:val="0"/>
          <w:marTop w:val="0"/>
          <w:marBottom w:val="0"/>
          <w:divBdr>
            <w:top w:val="none" w:sz="0" w:space="0" w:color="auto"/>
            <w:left w:val="none" w:sz="0" w:space="0" w:color="auto"/>
            <w:bottom w:val="none" w:sz="0" w:space="0" w:color="auto"/>
            <w:right w:val="none" w:sz="0" w:space="0" w:color="auto"/>
          </w:divBdr>
        </w:div>
      </w:divsChild>
    </w:div>
    <w:div w:id="864253714">
      <w:bodyDiv w:val="1"/>
      <w:marLeft w:val="0"/>
      <w:marRight w:val="0"/>
      <w:marTop w:val="0"/>
      <w:marBottom w:val="0"/>
      <w:divBdr>
        <w:top w:val="none" w:sz="0" w:space="0" w:color="auto"/>
        <w:left w:val="none" w:sz="0" w:space="0" w:color="auto"/>
        <w:bottom w:val="none" w:sz="0" w:space="0" w:color="auto"/>
        <w:right w:val="none" w:sz="0" w:space="0" w:color="auto"/>
      </w:divBdr>
      <w:divsChild>
        <w:div w:id="1322201736">
          <w:marLeft w:val="0"/>
          <w:marRight w:val="0"/>
          <w:marTop w:val="0"/>
          <w:marBottom w:val="0"/>
          <w:divBdr>
            <w:top w:val="none" w:sz="0" w:space="0" w:color="auto"/>
            <w:left w:val="none" w:sz="0" w:space="0" w:color="auto"/>
            <w:bottom w:val="none" w:sz="0" w:space="0" w:color="auto"/>
            <w:right w:val="none" w:sz="0" w:space="0" w:color="auto"/>
          </w:divBdr>
        </w:div>
      </w:divsChild>
    </w:div>
    <w:div w:id="985015286">
      <w:bodyDiv w:val="1"/>
      <w:marLeft w:val="0"/>
      <w:marRight w:val="0"/>
      <w:marTop w:val="0"/>
      <w:marBottom w:val="0"/>
      <w:divBdr>
        <w:top w:val="none" w:sz="0" w:space="0" w:color="auto"/>
        <w:left w:val="none" w:sz="0" w:space="0" w:color="auto"/>
        <w:bottom w:val="none" w:sz="0" w:space="0" w:color="auto"/>
        <w:right w:val="none" w:sz="0" w:space="0" w:color="auto"/>
      </w:divBdr>
      <w:divsChild>
        <w:div w:id="159588039">
          <w:marLeft w:val="0"/>
          <w:marRight w:val="0"/>
          <w:marTop w:val="0"/>
          <w:marBottom w:val="0"/>
          <w:divBdr>
            <w:top w:val="none" w:sz="0" w:space="0" w:color="auto"/>
            <w:left w:val="none" w:sz="0" w:space="0" w:color="auto"/>
            <w:bottom w:val="none" w:sz="0" w:space="0" w:color="auto"/>
            <w:right w:val="none" w:sz="0" w:space="0" w:color="auto"/>
          </w:divBdr>
        </w:div>
      </w:divsChild>
    </w:div>
    <w:div w:id="1028095903">
      <w:bodyDiv w:val="1"/>
      <w:marLeft w:val="0"/>
      <w:marRight w:val="0"/>
      <w:marTop w:val="0"/>
      <w:marBottom w:val="0"/>
      <w:divBdr>
        <w:top w:val="none" w:sz="0" w:space="0" w:color="auto"/>
        <w:left w:val="none" w:sz="0" w:space="0" w:color="auto"/>
        <w:bottom w:val="none" w:sz="0" w:space="0" w:color="auto"/>
        <w:right w:val="none" w:sz="0" w:space="0" w:color="auto"/>
      </w:divBdr>
    </w:div>
    <w:div w:id="1105417638">
      <w:bodyDiv w:val="1"/>
      <w:marLeft w:val="0"/>
      <w:marRight w:val="0"/>
      <w:marTop w:val="0"/>
      <w:marBottom w:val="0"/>
      <w:divBdr>
        <w:top w:val="none" w:sz="0" w:space="0" w:color="auto"/>
        <w:left w:val="none" w:sz="0" w:space="0" w:color="auto"/>
        <w:bottom w:val="none" w:sz="0" w:space="0" w:color="auto"/>
        <w:right w:val="none" w:sz="0" w:space="0" w:color="auto"/>
      </w:divBdr>
    </w:div>
    <w:div w:id="1351638447">
      <w:bodyDiv w:val="1"/>
      <w:marLeft w:val="0"/>
      <w:marRight w:val="0"/>
      <w:marTop w:val="0"/>
      <w:marBottom w:val="0"/>
      <w:divBdr>
        <w:top w:val="none" w:sz="0" w:space="0" w:color="auto"/>
        <w:left w:val="none" w:sz="0" w:space="0" w:color="auto"/>
        <w:bottom w:val="none" w:sz="0" w:space="0" w:color="auto"/>
        <w:right w:val="none" w:sz="0" w:space="0" w:color="auto"/>
      </w:divBdr>
    </w:div>
    <w:div w:id="1766463991">
      <w:bodyDiv w:val="1"/>
      <w:marLeft w:val="0"/>
      <w:marRight w:val="0"/>
      <w:marTop w:val="0"/>
      <w:marBottom w:val="0"/>
      <w:divBdr>
        <w:top w:val="none" w:sz="0" w:space="0" w:color="auto"/>
        <w:left w:val="none" w:sz="0" w:space="0" w:color="auto"/>
        <w:bottom w:val="none" w:sz="0" w:space="0" w:color="auto"/>
        <w:right w:val="none" w:sz="0" w:space="0" w:color="auto"/>
      </w:divBdr>
      <w:divsChild>
        <w:div w:id="454326049">
          <w:marLeft w:val="0"/>
          <w:marRight w:val="0"/>
          <w:marTop w:val="0"/>
          <w:marBottom w:val="0"/>
          <w:divBdr>
            <w:top w:val="none" w:sz="0" w:space="0" w:color="auto"/>
            <w:left w:val="none" w:sz="0" w:space="0" w:color="auto"/>
            <w:bottom w:val="none" w:sz="0" w:space="0" w:color="auto"/>
            <w:right w:val="none" w:sz="0" w:space="0" w:color="auto"/>
          </w:divBdr>
        </w:div>
      </w:divsChild>
    </w:div>
    <w:div w:id="2096437046">
      <w:bodyDiv w:val="1"/>
      <w:marLeft w:val="0"/>
      <w:marRight w:val="0"/>
      <w:marTop w:val="0"/>
      <w:marBottom w:val="0"/>
      <w:divBdr>
        <w:top w:val="none" w:sz="0" w:space="0" w:color="auto"/>
        <w:left w:val="none" w:sz="0" w:space="0" w:color="auto"/>
        <w:bottom w:val="none" w:sz="0" w:space="0" w:color="auto"/>
        <w:right w:val="none" w:sz="0" w:space="0" w:color="auto"/>
      </w:divBdr>
      <w:divsChild>
        <w:div w:id="1261522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50" b="1" i="0" u="none" strike="noStrike" baseline="0">
                <a:solidFill>
                  <a:srgbClr val="000000"/>
                </a:solidFill>
                <a:latin typeface="Arial"/>
                <a:ea typeface="Arial"/>
                <a:cs typeface="Arial"/>
              </a:defRPr>
            </a:pPr>
            <a:r>
              <a:t>Grafico 4.1</a:t>
            </a:r>
          </a:p>
        </c:rich>
      </c:tx>
      <c:layout>
        <c:manualLayout>
          <c:xMode val="edge"/>
          <c:yMode val="edge"/>
          <c:x val="0.40568475452196384"/>
          <c:y val="2.0761245674740494E-2"/>
        </c:manualLayout>
      </c:layout>
      <c:spPr>
        <a:noFill/>
        <a:ln w="25400">
          <a:noFill/>
        </a:ln>
      </c:spPr>
    </c:title>
    <c:plotArea>
      <c:layout>
        <c:manualLayout>
          <c:layoutTarget val="inner"/>
          <c:xMode val="edge"/>
          <c:yMode val="edge"/>
          <c:x val="0.15762273901808785"/>
          <c:y val="0.27335640138408329"/>
          <c:w val="0.69767441860465174"/>
          <c:h val="0.37716262975778564"/>
        </c:manualLayout>
      </c:layout>
      <c:barChart>
        <c:barDir val="col"/>
        <c:grouping val="clustered"/>
        <c:ser>
          <c:idx val="0"/>
          <c:order val="0"/>
          <c:spPr>
            <a:solidFill>
              <a:srgbClr val="9999FF"/>
            </a:solidFill>
            <a:ln w="12700">
              <a:solidFill>
                <a:srgbClr val="000000"/>
              </a:solidFill>
              <a:prstDash val="solid"/>
            </a:ln>
          </c:spPr>
          <c:cat>
            <c:strRef>
              <c:f>Hoja1!$B$7:$B$12</c:f>
              <c:strCache>
                <c:ptCount val="6"/>
                <c:pt idx="0">
                  <c:v>Tesorero</c:v>
                </c:pt>
                <c:pt idx="1">
                  <c:v>Aux. de Tesoreria</c:v>
                </c:pt>
                <c:pt idx="2">
                  <c:v>Ayudante de Tesorería</c:v>
                </c:pt>
                <c:pt idx="3">
                  <c:v>Pagos</c:v>
                </c:pt>
                <c:pt idx="4">
                  <c:v>Ayudante varias</c:v>
                </c:pt>
                <c:pt idx="5">
                  <c:v>Cajeras</c:v>
                </c:pt>
              </c:strCache>
            </c:strRef>
          </c:cat>
          <c:val>
            <c:numRef>
              <c:f>Hoja1!$D$7:$D$12</c:f>
              <c:numCache>
                <c:formatCode>0.00</c:formatCode>
                <c:ptCount val="6"/>
                <c:pt idx="0">
                  <c:v>4.0000000000000015E-2</c:v>
                </c:pt>
                <c:pt idx="1">
                  <c:v>0.2</c:v>
                </c:pt>
                <c:pt idx="2">
                  <c:v>0.16000000000000003</c:v>
                </c:pt>
                <c:pt idx="3">
                  <c:v>0.2</c:v>
                </c:pt>
                <c:pt idx="4">
                  <c:v>0.24000000000000005</c:v>
                </c:pt>
                <c:pt idx="5">
                  <c:v>0.16000000000000003</c:v>
                </c:pt>
              </c:numCache>
            </c:numRef>
          </c:val>
        </c:ser>
        <c:axId val="184181888"/>
        <c:axId val="184183424"/>
      </c:barChart>
      <c:catAx>
        <c:axId val="184181888"/>
        <c:scaling>
          <c:orientation val="minMax"/>
        </c:scaling>
        <c:axPos val="b"/>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s-ES"/>
          </a:p>
        </c:txPr>
        <c:crossAx val="184183424"/>
        <c:crosses val="autoZero"/>
        <c:auto val="1"/>
        <c:lblAlgn val="ctr"/>
        <c:lblOffset val="100"/>
        <c:tickLblSkip val="1"/>
        <c:tickMarkSkip val="1"/>
      </c:catAx>
      <c:valAx>
        <c:axId val="184183424"/>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84181888"/>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0.1575</cdr:x>
      <cdr:y>0.08325</cdr:y>
    </cdr:from>
    <cdr:to>
      <cdr:x>0.87125</cdr:x>
      <cdr:y>0.18825</cdr:y>
    </cdr:to>
    <cdr:sp macro="" textlink="">
      <cdr:nvSpPr>
        <cdr:cNvPr id="3073" name="Text Box 1"/>
        <cdr:cNvSpPr txBox="1">
          <a:spLocks xmlns:a="http://schemas.openxmlformats.org/drawingml/2006/main" noChangeArrowheads="1"/>
        </cdr:cNvSpPr>
      </cdr:nvSpPr>
      <cdr:spPr bwMode="auto">
        <a:xfrm xmlns:a="http://schemas.openxmlformats.org/drawingml/2006/main">
          <a:off x="580573" y="229164"/>
          <a:ext cx="2631007" cy="28903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es-ES" sz="800" b="1" i="0" strike="noStrike">
              <a:solidFill>
                <a:srgbClr val="000000"/>
              </a:solidFill>
              <a:latin typeface="Arial"/>
              <a:cs typeface="Arial"/>
            </a:rPr>
            <a:t>Histograma de frecuencia relativa de variable X1: Cargo que desempeña</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4826</Words>
  <Characters>26544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CAPITULO IV</vt:lpstr>
    </vt:vector>
  </TitlesOfParts>
  <Company>HOME</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IV</dc:title>
  <dc:subject/>
  <dc:creator>CHINO</dc:creator>
  <cp:keywords/>
  <dc:description/>
  <cp:lastModifiedBy>Ayudante</cp:lastModifiedBy>
  <cp:revision>2</cp:revision>
  <cp:lastPrinted>2006-09-12T15:21:00Z</cp:lastPrinted>
  <dcterms:created xsi:type="dcterms:W3CDTF">2009-06-26T14:33:00Z</dcterms:created>
  <dcterms:modified xsi:type="dcterms:W3CDTF">2009-06-26T14:33:00Z</dcterms:modified>
</cp:coreProperties>
</file>