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D4" w:rsidRPr="00F368B1" w:rsidRDefault="00F368B1" w:rsidP="00F1359A">
      <w:pPr>
        <w:spacing w:line="480" w:lineRule="auto"/>
        <w:jc w:val="center"/>
        <w:rPr>
          <w:rFonts w:ascii="Arial" w:hAnsi="Arial" w:cs="Arial"/>
          <w:b/>
          <w:sz w:val="48"/>
          <w:szCs w:val="48"/>
        </w:rPr>
      </w:pPr>
      <w:r>
        <w:rPr>
          <w:rFonts w:ascii="Arial" w:hAnsi="Arial" w:cs="Arial"/>
          <w:b/>
          <w:sz w:val="48"/>
          <w:szCs w:val="48"/>
        </w:rPr>
        <w:t>CAPITULO 1</w:t>
      </w:r>
    </w:p>
    <w:p w:rsidR="001D79D4" w:rsidRPr="00F1359A" w:rsidRDefault="001D79D4" w:rsidP="00F1359A">
      <w:pPr>
        <w:spacing w:line="480" w:lineRule="auto"/>
        <w:jc w:val="both"/>
        <w:rPr>
          <w:rFonts w:ascii="Arial" w:hAnsi="Arial" w:cs="Arial"/>
          <w:b/>
        </w:rPr>
      </w:pPr>
    </w:p>
    <w:p w:rsidR="001D79D4" w:rsidRDefault="007415DE" w:rsidP="00F433FD">
      <w:pPr>
        <w:numPr>
          <w:ilvl w:val="0"/>
          <w:numId w:val="1"/>
        </w:numPr>
        <w:tabs>
          <w:tab w:val="clear" w:pos="720"/>
          <w:tab w:val="num" w:pos="360"/>
        </w:tabs>
        <w:spacing w:line="480" w:lineRule="auto"/>
        <w:ind w:left="360"/>
        <w:jc w:val="both"/>
        <w:rPr>
          <w:rFonts w:ascii="Arial" w:hAnsi="Arial" w:cs="Arial"/>
          <w:b/>
          <w:sz w:val="32"/>
          <w:szCs w:val="32"/>
        </w:rPr>
      </w:pPr>
      <w:r>
        <w:rPr>
          <w:rFonts w:ascii="Arial" w:hAnsi="Arial" w:cs="Arial"/>
          <w:b/>
          <w:sz w:val="32"/>
          <w:szCs w:val="32"/>
        </w:rPr>
        <w:t>Introducción</w:t>
      </w:r>
    </w:p>
    <w:p w:rsidR="001D79D4" w:rsidRPr="00F1359A" w:rsidRDefault="001D79D4" w:rsidP="00F1359A">
      <w:pPr>
        <w:spacing w:line="480" w:lineRule="auto"/>
        <w:ind w:left="360"/>
        <w:jc w:val="both"/>
        <w:rPr>
          <w:rFonts w:ascii="Arial" w:hAnsi="Arial" w:cs="Arial"/>
          <w:b/>
        </w:rPr>
      </w:pPr>
    </w:p>
    <w:p w:rsidR="001D79D4" w:rsidRPr="00F1359A" w:rsidRDefault="00824CB7" w:rsidP="0023425A">
      <w:pPr>
        <w:numPr>
          <w:ilvl w:val="1"/>
          <w:numId w:val="13"/>
        </w:numPr>
        <w:tabs>
          <w:tab w:val="clear" w:pos="1080"/>
          <w:tab w:val="num" w:pos="900"/>
        </w:tabs>
        <w:spacing w:line="480" w:lineRule="auto"/>
        <w:ind w:left="900" w:hanging="540"/>
        <w:jc w:val="both"/>
        <w:rPr>
          <w:rFonts w:ascii="Arial" w:hAnsi="Arial" w:cs="Arial"/>
          <w:b/>
        </w:rPr>
      </w:pPr>
      <w:r>
        <w:rPr>
          <w:rFonts w:ascii="Arial" w:hAnsi="Arial" w:cs="Arial"/>
          <w:b/>
        </w:rPr>
        <w:t>Historia del</w:t>
      </w:r>
      <w:r w:rsidR="001D79D4" w:rsidRPr="00F1359A">
        <w:rPr>
          <w:rFonts w:ascii="Arial" w:hAnsi="Arial" w:cs="Arial"/>
          <w:b/>
        </w:rPr>
        <w:t xml:space="preserve"> ICM</w:t>
      </w:r>
    </w:p>
    <w:p w:rsidR="001D79D4" w:rsidRPr="00F1359A" w:rsidRDefault="001D79D4" w:rsidP="00F1359A">
      <w:pPr>
        <w:pStyle w:val="NormalWeb"/>
        <w:spacing w:line="480" w:lineRule="auto"/>
        <w:ind w:left="360"/>
        <w:jc w:val="both"/>
        <w:rPr>
          <w:rFonts w:ascii="Arial" w:hAnsi="Arial" w:cs="Arial"/>
        </w:rPr>
      </w:pPr>
      <w:r w:rsidRPr="00F1359A">
        <w:rPr>
          <w:rFonts w:ascii="Arial" w:hAnsi="Arial" w:cs="Arial"/>
        </w:rPr>
        <w:t xml:space="preserve">El Instituto de Ciencias Matemáticas es una Unidad de </w:t>
      </w:r>
      <w:smartTag w:uri="urn:schemas-microsoft-com:office:smarttags" w:element="PersonName">
        <w:smartTagPr>
          <w:attr w:name="ProductID" w:val="la ESPOL"/>
        </w:smartTagPr>
        <w:r w:rsidRPr="00F1359A">
          <w:rPr>
            <w:rFonts w:ascii="Arial" w:hAnsi="Arial" w:cs="Arial"/>
          </w:rPr>
          <w:t>la ESPOL</w:t>
        </w:r>
      </w:smartTag>
      <w:r w:rsidRPr="00F1359A">
        <w:rPr>
          <w:rFonts w:ascii="Arial" w:hAnsi="Arial" w:cs="Arial"/>
        </w:rPr>
        <w:t xml:space="preserve"> que privilegiando la excelencia académica, la responsabilidad y la honestidad:</w:t>
      </w:r>
    </w:p>
    <w:p w:rsidR="001D79D4" w:rsidRPr="00F1359A" w:rsidRDefault="001D79D4" w:rsidP="00F1359A">
      <w:pPr>
        <w:numPr>
          <w:ilvl w:val="0"/>
          <w:numId w:val="14"/>
        </w:numPr>
        <w:spacing w:before="100" w:beforeAutospacing="1" w:after="100" w:afterAutospacing="1" w:line="480" w:lineRule="auto"/>
        <w:jc w:val="both"/>
        <w:rPr>
          <w:rFonts w:ascii="Arial" w:hAnsi="Arial" w:cs="Arial"/>
        </w:rPr>
      </w:pPr>
      <w:r w:rsidRPr="00F1359A">
        <w:rPr>
          <w:rFonts w:ascii="Arial" w:hAnsi="Arial" w:cs="Arial"/>
        </w:rPr>
        <w:t xml:space="preserve">Ejerce la docencia en Matemáticas, Ciencias Gráficas e Informática como pilar fundamental para la formación de profesionales en Ingeniería, Tecnología y Ciencia. </w:t>
      </w:r>
    </w:p>
    <w:p w:rsidR="001D79D4" w:rsidRPr="00F1359A" w:rsidRDefault="001D79D4" w:rsidP="00F1359A">
      <w:pPr>
        <w:numPr>
          <w:ilvl w:val="0"/>
          <w:numId w:val="14"/>
        </w:numPr>
        <w:spacing w:before="100" w:beforeAutospacing="1" w:after="100" w:afterAutospacing="1" w:line="480" w:lineRule="auto"/>
        <w:jc w:val="both"/>
        <w:rPr>
          <w:rFonts w:ascii="Arial" w:hAnsi="Arial" w:cs="Arial"/>
        </w:rPr>
      </w:pPr>
      <w:r w:rsidRPr="00F1359A">
        <w:rPr>
          <w:rFonts w:ascii="Arial" w:hAnsi="Arial" w:cs="Arial"/>
        </w:rPr>
        <w:t xml:space="preserve">Realiza y apoya investigaciones matemáticas y estadísticas. </w:t>
      </w:r>
    </w:p>
    <w:p w:rsidR="001D79D4" w:rsidRPr="00F1359A" w:rsidRDefault="001D79D4" w:rsidP="00F1359A">
      <w:pPr>
        <w:numPr>
          <w:ilvl w:val="0"/>
          <w:numId w:val="14"/>
        </w:numPr>
        <w:spacing w:before="100" w:beforeAutospacing="1" w:after="100" w:afterAutospacing="1" w:line="480" w:lineRule="auto"/>
        <w:jc w:val="both"/>
        <w:rPr>
          <w:rFonts w:ascii="Arial" w:hAnsi="Arial" w:cs="Arial"/>
        </w:rPr>
      </w:pPr>
      <w:r w:rsidRPr="00F1359A">
        <w:rPr>
          <w:rFonts w:ascii="Arial" w:hAnsi="Arial" w:cs="Arial"/>
        </w:rPr>
        <w:t xml:space="preserve">Define lineamientos y eleva el nivel de la educación matemática del país. </w:t>
      </w:r>
    </w:p>
    <w:p w:rsidR="001D79D4" w:rsidRPr="00F1359A" w:rsidRDefault="001D79D4" w:rsidP="00F1359A">
      <w:pPr>
        <w:numPr>
          <w:ilvl w:val="0"/>
          <w:numId w:val="14"/>
        </w:numPr>
        <w:spacing w:before="100" w:beforeAutospacing="1" w:after="100" w:afterAutospacing="1" w:line="480" w:lineRule="auto"/>
        <w:jc w:val="both"/>
        <w:rPr>
          <w:rFonts w:ascii="Arial" w:hAnsi="Arial" w:cs="Arial"/>
        </w:rPr>
      </w:pPr>
      <w:r w:rsidRPr="00F1359A">
        <w:rPr>
          <w:rFonts w:ascii="Arial" w:hAnsi="Arial" w:cs="Arial"/>
        </w:rPr>
        <w:t xml:space="preserve">Ofrece servicios de Consultoría al Sector Público y Privado en: optimización, simulación, muestreo, administración de operaciones, control de la producción, análisis actuariales, series temporales, mejoramiento y control de la calidad. </w:t>
      </w:r>
    </w:p>
    <w:p w:rsidR="001D79D4" w:rsidRPr="00F1359A" w:rsidRDefault="001D79D4" w:rsidP="00F1359A">
      <w:pPr>
        <w:numPr>
          <w:ilvl w:val="0"/>
          <w:numId w:val="14"/>
        </w:numPr>
        <w:spacing w:before="100" w:beforeAutospacing="1" w:after="100" w:afterAutospacing="1" w:line="480" w:lineRule="auto"/>
        <w:jc w:val="both"/>
        <w:rPr>
          <w:rFonts w:ascii="Arial" w:hAnsi="Arial" w:cs="Arial"/>
        </w:rPr>
      </w:pPr>
      <w:r w:rsidRPr="00F1359A">
        <w:rPr>
          <w:rFonts w:ascii="Arial" w:hAnsi="Arial" w:cs="Arial"/>
        </w:rPr>
        <w:t xml:space="preserve">Capacita a personal de empresas a través de Diplomados, Cursos y Seminarios. </w:t>
      </w:r>
    </w:p>
    <w:p w:rsidR="001D79D4" w:rsidRPr="00F1359A" w:rsidRDefault="001D79D4" w:rsidP="00F1359A">
      <w:pPr>
        <w:numPr>
          <w:ilvl w:val="0"/>
          <w:numId w:val="14"/>
        </w:numPr>
        <w:spacing w:before="100" w:beforeAutospacing="1" w:after="100" w:afterAutospacing="1" w:line="480" w:lineRule="auto"/>
        <w:jc w:val="both"/>
        <w:rPr>
          <w:rFonts w:ascii="Arial" w:hAnsi="Arial" w:cs="Arial"/>
        </w:rPr>
      </w:pPr>
      <w:r w:rsidRPr="00F1359A">
        <w:rPr>
          <w:rFonts w:ascii="Arial" w:hAnsi="Arial" w:cs="Arial"/>
        </w:rPr>
        <w:lastRenderedPageBreak/>
        <w:t xml:space="preserve">Organiza y participa en eventos científicos y académicos relacionados con las Matemáticas y sus aplicaciones. </w:t>
      </w:r>
    </w:p>
    <w:p w:rsidR="001D79D4" w:rsidRPr="00F1359A" w:rsidRDefault="001D79D4" w:rsidP="00F1359A">
      <w:pPr>
        <w:pStyle w:val="NormalWeb"/>
        <w:spacing w:line="480" w:lineRule="auto"/>
        <w:ind w:left="360"/>
        <w:jc w:val="both"/>
        <w:rPr>
          <w:rFonts w:ascii="Arial" w:hAnsi="Arial" w:cs="Arial"/>
        </w:rPr>
      </w:pPr>
      <w:smartTag w:uri="urn:schemas-microsoft-com:office:smarttags" w:element="PersonName">
        <w:smartTagPr>
          <w:attr w:name="ProductID" w:val="La Escuela Superior"/>
        </w:smartTagPr>
        <w:r w:rsidRPr="00F1359A">
          <w:rPr>
            <w:rFonts w:ascii="Arial" w:hAnsi="Arial" w:cs="Arial"/>
          </w:rPr>
          <w:t>La Escuela Superior</w:t>
        </w:r>
      </w:smartTag>
      <w:r w:rsidRPr="00F1359A">
        <w:rPr>
          <w:rFonts w:ascii="Arial" w:hAnsi="Arial" w:cs="Arial"/>
        </w:rPr>
        <w:t xml:space="preserve"> Politécnica del Litoral (ESPOL) es una institución de educación superior creada en Octubre de 1958, mediante decreto ejecutivo No. 1664 firmado por el Presidente de aquel entonces, Dr. Camilo Ponce Enríquez. El Instituto de Ciencias Matemáticas es la unidad académica más antigua de </w:t>
      </w:r>
      <w:smartTag w:uri="urn:schemas-microsoft-com:office:smarttags" w:element="PersonName">
        <w:smartTagPr>
          <w:attr w:name="ProductID" w:val="la ESPOL. Inicialmente"/>
        </w:smartTagPr>
        <w:r w:rsidRPr="00F1359A">
          <w:rPr>
            <w:rFonts w:ascii="Arial" w:hAnsi="Arial" w:cs="Arial"/>
          </w:rPr>
          <w:t>la ESPOL. Inicialmente</w:t>
        </w:r>
      </w:smartTag>
      <w:r w:rsidRPr="00F1359A">
        <w:rPr>
          <w:rFonts w:ascii="Arial" w:hAnsi="Arial" w:cs="Arial"/>
        </w:rPr>
        <w:t xml:space="preserve"> se llamó Departamento de Matemáticas hasta 1982 que tomó el nombre actual.</w:t>
      </w:r>
    </w:p>
    <w:p w:rsidR="001D79D4" w:rsidRDefault="001D79D4" w:rsidP="00F1359A">
      <w:pPr>
        <w:pStyle w:val="NormalWeb"/>
        <w:spacing w:line="480" w:lineRule="auto"/>
        <w:ind w:left="360"/>
        <w:jc w:val="both"/>
        <w:rPr>
          <w:rFonts w:ascii="Arial" w:hAnsi="Arial" w:cs="Arial"/>
        </w:rPr>
      </w:pPr>
      <w:r w:rsidRPr="00F1359A">
        <w:rPr>
          <w:rFonts w:ascii="Arial" w:hAnsi="Arial" w:cs="Arial"/>
        </w:rPr>
        <w:t>Desde el inicio la función del ICM ha sido el ejercicio de docencia en Matemáticas, Ciencias Gráficas e Informática para la formación de profesionales en Ingeniería, Tecnología y Ciencias, teniendo a su cargo el dictado de 10 materias (actualmente cursadas por más de 1000 estudiantes del Ciclo Básico).</w:t>
      </w:r>
    </w:p>
    <w:p w:rsidR="00824CB7" w:rsidRPr="00F1359A" w:rsidRDefault="00824CB7" w:rsidP="00F1359A">
      <w:pPr>
        <w:pStyle w:val="NormalWeb"/>
        <w:spacing w:line="480" w:lineRule="auto"/>
        <w:ind w:left="360"/>
        <w:jc w:val="both"/>
        <w:rPr>
          <w:rFonts w:ascii="Arial" w:hAnsi="Arial" w:cs="Arial"/>
        </w:rPr>
      </w:pPr>
    </w:p>
    <w:p w:rsidR="00824CB7" w:rsidRPr="00F1359A" w:rsidRDefault="00824CB7" w:rsidP="00824CB7">
      <w:pPr>
        <w:numPr>
          <w:ilvl w:val="1"/>
          <w:numId w:val="13"/>
        </w:numPr>
        <w:tabs>
          <w:tab w:val="clear" w:pos="1080"/>
          <w:tab w:val="num" w:pos="900"/>
        </w:tabs>
        <w:spacing w:line="480" w:lineRule="auto"/>
        <w:ind w:left="900" w:hanging="540"/>
        <w:jc w:val="both"/>
        <w:rPr>
          <w:rFonts w:ascii="Arial" w:hAnsi="Arial" w:cs="Arial"/>
          <w:b/>
        </w:rPr>
      </w:pPr>
      <w:r>
        <w:rPr>
          <w:rFonts w:ascii="Arial" w:hAnsi="Arial" w:cs="Arial"/>
          <w:b/>
        </w:rPr>
        <w:t>Carreras del</w:t>
      </w:r>
      <w:r w:rsidRPr="00F1359A">
        <w:rPr>
          <w:rFonts w:ascii="Arial" w:hAnsi="Arial" w:cs="Arial"/>
          <w:b/>
        </w:rPr>
        <w:t xml:space="preserve"> ICM</w:t>
      </w:r>
    </w:p>
    <w:p w:rsidR="00C657B1" w:rsidRDefault="001D79D4" w:rsidP="00F1359A">
      <w:pPr>
        <w:pStyle w:val="NormalWeb"/>
        <w:spacing w:line="480" w:lineRule="auto"/>
        <w:ind w:left="360"/>
        <w:jc w:val="both"/>
        <w:rPr>
          <w:rFonts w:ascii="Arial" w:hAnsi="Arial" w:cs="Arial"/>
        </w:rPr>
      </w:pPr>
      <w:r w:rsidRPr="00F1359A">
        <w:rPr>
          <w:rFonts w:ascii="Arial" w:hAnsi="Arial" w:cs="Arial"/>
        </w:rPr>
        <w:t xml:space="preserve">Con el transcurso de tiempo y con el deseo de promover una carrera que constituya una alternativa en Ingeniería de información y servicios, y, conciente de la responsabilidad con la sociedad, el ICM creó la carrera de "Ingeniería en Estadística Informática" en Mayo de 1995. </w:t>
      </w:r>
    </w:p>
    <w:p w:rsidR="001D79D4" w:rsidRPr="00F1359A" w:rsidRDefault="001D79D4" w:rsidP="00F1359A">
      <w:pPr>
        <w:pStyle w:val="NormalWeb"/>
        <w:spacing w:line="480" w:lineRule="auto"/>
        <w:ind w:left="360"/>
        <w:jc w:val="both"/>
        <w:rPr>
          <w:rFonts w:ascii="Arial" w:hAnsi="Arial" w:cs="Arial"/>
        </w:rPr>
      </w:pPr>
      <w:r w:rsidRPr="00F1359A">
        <w:rPr>
          <w:rFonts w:ascii="Arial" w:hAnsi="Arial" w:cs="Arial"/>
        </w:rPr>
        <w:lastRenderedPageBreak/>
        <w:t xml:space="preserve">Posteriormente, con el fin de garantizar la eficiencia en el control y gestión empresarial con profesionales capacitados y de excelencia, se creó la carrera de "Auditoría y Control de Gestión" en Mayo del 2000. </w:t>
      </w:r>
    </w:p>
    <w:p w:rsidR="001D79D4" w:rsidRDefault="001D79D4" w:rsidP="00F1359A">
      <w:pPr>
        <w:pStyle w:val="NormalWeb"/>
        <w:spacing w:line="480" w:lineRule="auto"/>
        <w:ind w:left="360"/>
        <w:jc w:val="both"/>
        <w:rPr>
          <w:rFonts w:ascii="Arial" w:hAnsi="Arial" w:cs="Arial"/>
        </w:rPr>
      </w:pPr>
      <w:r w:rsidRPr="00F1359A">
        <w:rPr>
          <w:rFonts w:ascii="Arial" w:hAnsi="Arial" w:cs="Arial"/>
        </w:rPr>
        <w:t xml:space="preserve">El ICM tiene en su staff, profesores de gran capacidad y excelencia, la mayoría de ellos con títulos de Postgrado y algunos con notable éxito en la función pública, tal es el caso del Ing. Luis Parodi Valverde, ex-Vicepresidente de </w:t>
      </w:r>
      <w:smartTag w:uri="urn:schemas-microsoft-com:office:smarttags" w:element="PersonName">
        <w:smartTagPr>
          <w:attr w:name="ProductID" w:val="la Rep￺blica. Es"/>
        </w:smartTagPr>
        <w:r w:rsidRPr="00F1359A">
          <w:rPr>
            <w:rFonts w:ascii="Arial" w:hAnsi="Arial" w:cs="Arial"/>
          </w:rPr>
          <w:t>la República. Es</w:t>
        </w:r>
      </w:smartTag>
      <w:r w:rsidRPr="00F1359A">
        <w:rPr>
          <w:rFonts w:ascii="Arial" w:hAnsi="Arial" w:cs="Arial"/>
        </w:rPr>
        <w:t xml:space="preserve"> propósito prioritario de esta unidad académica de </w:t>
      </w:r>
      <w:smartTag w:uri="urn:schemas-microsoft-com:office:smarttags" w:element="PersonName">
        <w:smartTagPr>
          <w:attr w:name="ProductID" w:val="la ESPOL"/>
        </w:smartTagPr>
        <w:r w:rsidRPr="00F1359A">
          <w:rPr>
            <w:rFonts w:ascii="Arial" w:hAnsi="Arial" w:cs="Arial"/>
          </w:rPr>
          <w:t>la ESPOL</w:t>
        </w:r>
      </w:smartTag>
      <w:r w:rsidRPr="00F1359A">
        <w:rPr>
          <w:rFonts w:ascii="Arial" w:hAnsi="Arial" w:cs="Arial"/>
        </w:rPr>
        <w:t>, seguir sirviendo al desarrollo del país formando profesionales de alto nivel académico , moral y cívico.</w:t>
      </w:r>
    </w:p>
    <w:p w:rsidR="00C657B1" w:rsidRPr="00F1359A" w:rsidRDefault="00C657B1" w:rsidP="00F1359A">
      <w:pPr>
        <w:pStyle w:val="NormalWeb"/>
        <w:spacing w:line="480" w:lineRule="auto"/>
        <w:ind w:left="360"/>
        <w:jc w:val="both"/>
        <w:rPr>
          <w:rFonts w:ascii="Arial" w:hAnsi="Arial" w:cs="Arial"/>
        </w:rPr>
      </w:pPr>
    </w:p>
    <w:p w:rsidR="001D79D4" w:rsidRPr="00F1359A" w:rsidRDefault="001D79D4" w:rsidP="00C657B1">
      <w:pPr>
        <w:numPr>
          <w:ilvl w:val="1"/>
          <w:numId w:val="13"/>
        </w:numPr>
        <w:tabs>
          <w:tab w:val="clear" w:pos="1080"/>
          <w:tab w:val="num" w:pos="900"/>
        </w:tabs>
        <w:spacing w:line="480" w:lineRule="auto"/>
        <w:ind w:left="900" w:hanging="540"/>
        <w:jc w:val="both"/>
        <w:rPr>
          <w:rFonts w:ascii="Arial" w:hAnsi="Arial" w:cs="Arial"/>
          <w:b/>
        </w:rPr>
      </w:pPr>
      <w:r w:rsidRPr="00F1359A">
        <w:rPr>
          <w:rFonts w:ascii="Arial" w:hAnsi="Arial" w:cs="Arial"/>
          <w:b/>
        </w:rPr>
        <w:t xml:space="preserve">PROMOCIONES DE LOS ESTUDIANTES DE </w:t>
      </w:r>
      <w:smartTag w:uri="urn:schemas-microsoft-com:office:smarttags" w:element="PersonName">
        <w:smartTagPr>
          <w:attr w:name="ProductID" w:val="LA CARRERA DE"/>
        </w:smartTagPr>
        <w:r w:rsidRPr="00F1359A">
          <w:rPr>
            <w:rFonts w:ascii="Arial" w:hAnsi="Arial" w:cs="Arial"/>
            <w:b/>
          </w:rPr>
          <w:t>LA CARRERA DE</w:t>
        </w:r>
      </w:smartTag>
      <w:r w:rsidRPr="00F1359A">
        <w:rPr>
          <w:rFonts w:ascii="Arial" w:hAnsi="Arial" w:cs="Arial"/>
          <w:b/>
        </w:rPr>
        <w:t xml:space="preserve"> ESTADÍSTICA INFORMÁTICA</w:t>
      </w:r>
    </w:p>
    <w:p w:rsidR="001D79D4" w:rsidRPr="00F1359A" w:rsidRDefault="001D79D4" w:rsidP="00F1359A">
      <w:pPr>
        <w:pStyle w:val="NormalWeb"/>
        <w:spacing w:line="480" w:lineRule="auto"/>
        <w:ind w:left="360"/>
        <w:jc w:val="both"/>
        <w:rPr>
          <w:rFonts w:ascii="Arial" w:hAnsi="Arial" w:cs="Arial"/>
        </w:rPr>
      </w:pPr>
      <w:smartTag w:uri="urn:schemas-microsoft-com:office:smarttags" w:element="PersonName">
        <w:smartTagPr>
          <w:attr w:name="ProductID" w:val="la Carrera"/>
        </w:smartTagPr>
        <w:r w:rsidRPr="00F1359A">
          <w:rPr>
            <w:rFonts w:ascii="Arial" w:hAnsi="Arial" w:cs="Arial"/>
          </w:rPr>
          <w:t>La Carrera</w:t>
        </w:r>
      </w:smartTag>
      <w:r w:rsidRPr="00F1359A">
        <w:rPr>
          <w:rFonts w:ascii="Arial" w:hAnsi="Arial" w:cs="Arial"/>
        </w:rPr>
        <w:t xml:space="preserve"> de Ingeniería de en Estadística Informática es una carrera relativamente nueva, ya que tuvo inicio en Mayo de 1995.  </w:t>
      </w:r>
      <w:r w:rsidR="00C13B51">
        <w:rPr>
          <w:rFonts w:ascii="Arial" w:hAnsi="Arial" w:cs="Arial"/>
        </w:rPr>
        <w:t>Han habido seis promociones h</w:t>
      </w:r>
      <w:r w:rsidRPr="00F1359A">
        <w:rPr>
          <w:rFonts w:ascii="Arial" w:hAnsi="Arial" w:cs="Arial"/>
        </w:rPr>
        <w:t>asta el momento</w:t>
      </w:r>
      <w:r w:rsidR="00C13B51">
        <w:rPr>
          <w:rFonts w:ascii="Arial" w:hAnsi="Arial" w:cs="Arial"/>
        </w:rPr>
        <w:t xml:space="preserve">, en donde </w:t>
      </w:r>
      <w:r w:rsidRPr="00F1359A">
        <w:rPr>
          <w:rFonts w:ascii="Arial" w:hAnsi="Arial" w:cs="Arial"/>
        </w:rPr>
        <w:t>se han graduado 254 estudiantes.</w:t>
      </w:r>
    </w:p>
    <w:p w:rsidR="009D4DE7" w:rsidRDefault="001D79D4" w:rsidP="00F1359A">
      <w:pPr>
        <w:pStyle w:val="NormalWeb"/>
        <w:spacing w:line="480" w:lineRule="auto"/>
        <w:ind w:left="360"/>
        <w:jc w:val="both"/>
        <w:rPr>
          <w:rFonts w:ascii="Arial" w:hAnsi="Arial" w:cs="Arial"/>
        </w:rPr>
      </w:pPr>
      <w:r w:rsidRPr="00F1359A">
        <w:rPr>
          <w:rFonts w:ascii="Arial" w:hAnsi="Arial" w:cs="Arial"/>
        </w:rPr>
        <w:t>Para la primera promoción se graduaron 29 estudiantes</w:t>
      </w:r>
      <w:r w:rsidR="009D4DE7">
        <w:rPr>
          <w:rFonts w:ascii="Arial" w:hAnsi="Arial" w:cs="Arial"/>
        </w:rPr>
        <w:t>, donde todos ingresaron en el año 1995</w:t>
      </w:r>
      <w:r w:rsidRPr="00F1359A">
        <w:rPr>
          <w:rFonts w:ascii="Arial" w:hAnsi="Arial" w:cs="Arial"/>
        </w:rPr>
        <w:t xml:space="preserve">. </w:t>
      </w:r>
    </w:p>
    <w:p w:rsidR="001D79D4" w:rsidRPr="00F1359A" w:rsidRDefault="001D79D4" w:rsidP="00F1359A">
      <w:pPr>
        <w:pStyle w:val="NormalWeb"/>
        <w:spacing w:line="480" w:lineRule="auto"/>
        <w:ind w:left="360"/>
        <w:jc w:val="both"/>
        <w:rPr>
          <w:rFonts w:ascii="Arial" w:hAnsi="Arial" w:cs="Arial"/>
        </w:rPr>
      </w:pPr>
      <w:r w:rsidRPr="00F1359A">
        <w:rPr>
          <w:rFonts w:ascii="Arial" w:hAnsi="Arial" w:cs="Arial"/>
        </w:rPr>
        <w:lastRenderedPageBreak/>
        <w:t>Para la segunda promoción se graduaron 41, de los cuales 25 fueron de los que ingresaron en el año 1995 y 16 del año 1996.</w:t>
      </w:r>
    </w:p>
    <w:p w:rsidR="009D4DE7" w:rsidRDefault="001D79D4" w:rsidP="00F1359A">
      <w:pPr>
        <w:pStyle w:val="NormalWeb"/>
        <w:spacing w:line="480" w:lineRule="auto"/>
        <w:ind w:left="360"/>
        <w:jc w:val="both"/>
        <w:rPr>
          <w:rFonts w:ascii="Arial" w:hAnsi="Arial" w:cs="Arial"/>
        </w:rPr>
      </w:pPr>
      <w:r w:rsidRPr="00F1359A">
        <w:rPr>
          <w:rFonts w:ascii="Arial" w:hAnsi="Arial" w:cs="Arial"/>
        </w:rPr>
        <w:t xml:space="preserve">Para la tercera promoción se graduaron 39 estudiantes, de los cuales 13 fueron del año 1995, 20 del año 1996 y 6 del año 1997. </w:t>
      </w:r>
    </w:p>
    <w:p w:rsidR="001D79D4" w:rsidRPr="00F1359A" w:rsidRDefault="001D79D4" w:rsidP="00F1359A">
      <w:pPr>
        <w:pStyle w:val="NormalWeb"/>
        <w:spacing w:line="480" w:lineRule="auto"/>
        <w:ind w:left="360"/>
        <w:jc w:val="both"/>
        <w:rPr>
          <w:rFonts w:ascii="Arial" w:hAnsi="Arial" w:cs="Arial"/>
        </w:rPr>
      </w:pPr>
      <w:r w:rsidRPr="00F1359A">
        <w:rPr>
          <w:rFonts w:ascii="Arial" w:hAnsi="Arial" w:cs="Arial"/>
        </w:rPr>
        <w:t>Para la cuarta promoción se graduaron 35 estudiantes, de los cuales 10 fueron del año 1995, 9 del año 1996, 13 del año 1997 y 3 del año 1998.</w:t>
      </w:r>
    </w:p>
    <w:p w:rsidR="009D4DE7" w:rsidRDefault="001D79D4" w:rsidP="00F1359A">
      <w:pPr>
        <w:pStyle w:val="NormalWeb"/>
        <w:spacing w:line="480" w:lineRule="auto"/>
        <w:ind w:left="360"/>
        <w:jc w:val="both"/>
        <w:rPr>
          <w:rFonts w:ascii="Arial" w:hAnsi="Arial" w:cs="Arial"/>
        </w:rPr>
      </w:pPr>
      <w:r w:rsidRPr="00F1359A">
        <w:rPr>
          <w:rFonts w:ascii="Arial" w:hAnsi="Arial" w:cs="Arial"/>
        </w:rPr>
        <w:t xml:space="preserve">Para la quinta promoción se graduaron 51 estudiantes, de los cuales 5 fueron del año 1995, 7 del año 1996, 20 del año 1997, 16 del año 1998 y 3 del año 1999.  </w:t>
      </w:r>
    </w:p>
    <w:p w:rsidR="001D79D4" w:rsidRDefault="001D79D4" w:rsidP="00F1359A">
      <w:pPr>
        <w:pStyle w:val="NormalWeb"/>
        <w:spacing w:line="480" w:lineRule="auto"/>
        <w:ind w:left="360"/>
        <w:jc w:val="both"/>
        <w:rPr>
          <w:rFonts w:ascii="Arial" w:hAnsi="Arial" w:cs="Arial"/>
        </w:rPr>
      </w:pPr>
      <w:r w:rsidRPr="00F1359A">
        <w:rPr>
          <w:rFonts w:ascii="Arial" w:hAnsi="Arial" w:cs="Arial"/>
        </w:rPr>
        <w:t>Para la sexta promoción se graduaron 59 estudiantes, de los cuales 7 fueron del año 1995, 6 del año 1996, 19 del año 1997, 14 del año 1998, 12 del año 1999 y 1 del año 2000.</w:t>
      </w:r>
    </w:p>
    <w:p w:rsidR="009D4DE7" w:rsidRDefault="009D4DE7" w:rsidP="00F1359A">
      <w:pPr>
        <w:pStyle w:val="NormalWeb"/>
        <w:spacing w:line="480" w:lineRule="auto"/>
        <w:ind w:left="360"/>
        <w:jc w:val="both"/>
        <w:rPr>
          <w:rFonts w:ascii="Arial" w:hAnsi="Arial" w:cs="Arial"/>
        </w:rPr>
      </w:pPr>
      <w:r>
        <w:rPr>
          <w:rFonts w:ascii="Arial" w:hAnsi="Arial" w:cs="Arial"/>
        </w:rPr>
        <w:t xml:space="preserve">En la </w:t>
      </w:r>
      <w:r w:rsidR="00D145C7">
        <w:rPr>
          <w:rFonts w:ascii="Arial" w:hAnsi="Arial" w:cs="Arial"/>
        </w:rPr>
        <w:t>siguiente tabla</w:t>
      </w:r>
      <w:r>
        <w:rPr>
          <w:rFonts w:ascii="Arial" w:hAnsi="Arial" w:cs="Arial"/>
        </w:rPr>
        <w:t xml:space="preserve"> se detallará </w:t>
      </w:r>
      <w:r w:rsidR="000D6D65">
        <w:rPr>
          <w:rFonts w:ascii="Arial" w:hAnsi="Arial" w:cs="Arial"/>
        </w:rPr>
        <w:t xml:space="preserve">el número de </w:t>
      </w:r>
      <w:r w:rsidR="000D6D65" w:rsidRPr="0054327B">
        <w:rPr>
          <w:rFonts w:ascii="Arial" w:hAnsi="Arial" w:cs="Arial"/>
          <w:i/>
        </w:rPr>
        <w:t xml:space="preserve">estudiantes </w:t>
      </w:r>
      <w:r w:rsidR="001F5063" w:rsidRPr="0054327B">
        <w:rPr>
          <w:rFonts w:ascii="Arial" w:hAnsi="Arial" w:cs="Arial"/>
          <w:i/>
        </w:rPr>
        <w:t>graduados</w:t>
      </w:r>
      <w:r>
        <w:rPr>
          <w:rFonts w:ascii="Arial" w:hAnsi="Arial" w:cs="Arial"/>
        </w:rPr>
        <w:t xml:space="preserve"> </w:t>
      </w:r>
      <w:r w:rsidR="000D6D65">
        <w:rPr>
          <w:rFonts w:ascii="Arial" w:hAnsi="Arial" w:cs="Arial"/>
        </w:rPr>
        <w:t>según el año de</w:t>
      </w:r>
      <w:r>
        <w:rPr>
          <w:rFonts w:ascii="Arial" w:hAnsi="Arial" w:cs="Arial"/>
        </w:rPr>
        <w:t xml:space="preserve"> ingreso.</w:t>
      </w:r>
    </w:p>
    <w:tbl>
      <w:tblPr>
        <w:tblW w:w="7673" w:type="dxa"/>
        <w:jc w:val="center"/>
        <w:tblInd w:w="694" w:type="dxa"/>
        <w:tblCellMar>
          <w:left w:w="70" w:type="dxa"/>
          <w:right w:w="70" w:type="dxa"/>
        </w:tblCellMar>
        <w:tblLook w:val="0000"/>
      </w:tblPr>
      <w:tblGrid>
        <w:gridCol w:w="1360"/>
        <w:gridCol w:w="1082"/>
        <w:gridCol w:w="901"/>
        <w:gridCol w:w="1082"/>
        <w:gridCol w:w="1082"/>
        <w:gridCol w:w="1082"/>
        <w:gridCol w:w="1084"/>
      </w:tblGrid>
      <w:tr w:rsidR="0055461F">
        <w:trPr>
          <w:trHeight w:val="261"/>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 </w:t>
            </w:r>
          </w:p>
        </w:tc>
        <w:tc>
          <w:tcPr>
            <w:tcW w:w="6313" w:type="dxa"/>
            <w:gridSpan w:val="6"/>
            <w:tcBorders>
              <w:top w:val="single" w:sz="4" w:space="0" w:color="auto"/>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Año de Ingreso</w:t>
            </w: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jc w:val="center"/>
              <w:rPr>
                <w:rFonts w:ascii="Arial" w:hAnsi="Arial" w:cs="Arial"/>
                <w:b/>
                <w:bCs/>
                <w:sz w:val="20"/>
                <w:szCs w:val="20"/>
              </w:rPr>
            </w:pPr>
            <w:r>
              <w:rPr>
                <w:rFonts w:ascii="Arial" w:hAnsi="Arial" w:cs="Arial"/>
                <w:b/>
                <w:bCs/>
                <w:sz w:val="20"/>
                <w:szCs w:val="20"/>
              </w:rPr>
              <w:t> </w:t>
            </w:r>
            <w:r w:rsidR="008A795B">
              <w:rPr>
                <w:rFonts w:ascii="Arial" w:hAnsi="Arial" w:cs="Arial"/>
                <w:b/>
                <w:bCs/>
                <w:sz w:val="20"/>
                <w:szCs w:val="20"/>
              </w:rPr>
              <w:t>Graduados</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1995</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1996</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1997</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1998</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1999</w:t>
            </w: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b/>
                <w:bCs/>
                <w:sz w:val="20"/>
                <w:szCs w:val="20"/>
              </w:rPr>
            </w:pPr>
            <w:r>
              <w:rPr>
                <w:rFonts w:ascii="Arial" w:hAnsi="Arial" w:cs="Arial"/>
                <w:b/>
                <w:bCs/>
                <w:sz w:val="20"/>
                <w:szCs w:val="20"/>
              </w:rPr>
              <w:t>2000</w:t>
            </w: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1º Promoción</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29</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2º Promoción</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25</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16</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3º Promoción</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13</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20</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6</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4º Promoción</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10</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9</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13</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3</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5º Promoción</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5</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7</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20</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16</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3</w:t>
            </w: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rsidP="00FF16E0">
            <w:pPr>
              <w:rPr>
                <w:rFonts w:ascii="Arial" w:hAnsi="Arial" w:cs="Arial"/>
                <w:sz w:val="20"/>
                <w:szCs w:val="20"/>
              </w:rPr>
            </w:pPr>
            <w:r>
              <w:rPr>
                <w:rFonts w:ascii="Arial" w:hAnsi="Arial" w:cs="Arial"/>
                <w:sz w:val="20"/>
                <w:szCs w:val="20"/>
              </w:rPr>
              <w:t>6º Promoción</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7</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6</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19</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14</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12</w:t>
            </w: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w:t>
            </w:r>
          </w:p>
        </w:tc>
      </w:tr>
      <w:tr w:rsidR="0055461F">
        <w:trPr>
          <w:trHeight w:val="261"/>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55461F" w:rsidRDefault="0055461F">
            <w:pPr>
              <w:rPr>
                <w:rFonts w:ascii="Arial" w:hAnsi="Arial" w:cs="Arial"/>
                <w:sz w:val="20"/>
                <w:szCs w:val="20"/>
              </w:rPr>
            </w:pPr>
            <w:r>
              <w:rPr>
                <w:rFonts w:ascii="Arial" w:hAnsi="Arial" w:cs="Arial"/>
                <w:sz w:val="20"/>
                <w:szCs w:val="20"/>
              </w:rPr>
              <w:t>Total: (254)</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89</w:t>
            </w:r>
          </w:p>
        </w:tc>
        <w:tc>
          <w:tcPr>
            <w:tcW w:w="901"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58</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58</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33</w:t>
            </w:r>
          </w:p>
        </w:tc>
        <w:tc>
          <w:tcPr>
            <w:tcW w:w="1082"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15</w:t>
            </w:r>
          </w:p>
        </w:tc>
        <w:tc>
          <w:tcPr>
            <w:tcW w:w="1084" w:type="dxa"/>
            <w:tcBorders>
              <w:top w:val="nil"/>
              <w:left w:val="nil"/>
              <w:bottom w:val="single" w:sz="4" w:space="0" w:color="auto"/>
              <w:right w:val="single" w:sz="4" w:space="0" w:color="auto"/>
            </w:tcBorders>
            <w:shd w:val="clear" w:color="auto" w:fill="auto"/>
            <w:noWrap/>
            <w:vAlign w:val="bottom"/>
          </w:tcPr>
          <w:p w:rsidR="0055461F" w:rsidRDefault="0055461F" w:rsidP="0055461F">
            <w:pPr>
              <w:jc w:val="center"/>
              <w:rPr>
                <w:rFonts w:ascii="Arial" w:hAnsi="Arial" w:cs="Arial"/>
                <w:sz w:val="20"/>
                <w:szCs w:val="20"/>
              </w:rPr>
            </w:pPr>
            <w:r>
              <w:rPr>
                <w:rFonts w:ascii="Arial" w:hAnsi="Arial" w:cs="Arial"/>
                <w:sz w:val="20"/>
                <w:szCs w:val="20"/>
              </w:rPr>
              <w:t>1</w:t>
            </w:r>
          </w:p>
        </w:tc>
      </w:tr>
    </w:tbl>
    <w:p w:rsidR="00D818D8" w:rsidRDefault="00D818D8" w:rsidP="00D818D8">
      <w:pPr>
        <w:spacing w:line="480" w:lineRule="auto"/>
        <w:ind w:left="360"/>
        <w:jc w:val="both"/>
        <w:rPr>
          <w:rFonts w:ascii="Arial" w:hAnsi="Arial" w:cs="Arial"/>
          <w:b/>
        </w:rPr>
      </w:pPr>
    </w:p>
    <w:p w:rsidR="00D818D8" w:rsidRDefault="00D818D8" w:rsidP="00D818D8">
      <w:pPr>
        <w:numPr>
          <w:ilvl w:val="1"/>
          <w:numId w:val="13"/>
        </w:numPr>
        <w:tabs>
          <w:tab w:val="clear" w:pos="1080"/>
          <w:tab w:val="num" w:pos="900"/>
        </w:tabs>
        <w:spacing w:line="480" w:lineRule="auto"/>
        <w:ind w:left="900" w:hanging="540"/>
        <w:jc w:val="both"/>
        <w:rPr>
          <w:rFonts w:ascii="Arial" w:hAnsi="Arial" w:cs="Arial"/>
          <w:b/>
        </w:rPr>
      </w:pPr>
      <w:r>
        <w:rPr>
          <w:rFonts w:ascii="Arial" w:hAnsi="Arial" w:cs="Arial"/>
          <w:b/>
        </w:rPr>
        <w:lastRenderedPageBreak/>
        <w:t xml:space="preserve">Estudiantes Registrados de </w:t>
      </w:r>
      <w:smartTag w:uri="urn:schemas-microsoft-com:office:smarttags" w:element="PersonName">
        <w:smartTagPr>
          <w:attr w:name="ProductID" w:val="la Carrera"/>
        </w:smartTagPr>
        <w:r>
          <w:rPr>
            <w:rFonts w:ascii="Arial" w:hAnsi="Arial" w:cs="Arial"/>
            <w:b/>
          </w:rPr>
          <w:t>la Carrera</w:t>
        </w:r>
      </w:smartTag>
      <w:r>
        <w:rPr>
          <w:rFonts w:ascii="Arial" w:hAnsi="Arial" w:cs="Arial"/>
          <w:b/>
        </w:rPr>
        <w:t xml:space="preserve"> de Ingeniería en Estadística Informática</w:t>
      </w:r>
    </w:p>
    <w:p w:rsidR="00D818D8" w:rsidRDefault="00DF371E" w:rsidP="00D818D8">
      <w:pPr>
        <w:pStyle w:val="NormalWeb"/>
        <w:spacing w:line="480" w:lineRule="auto"/>
        <w:ind w:left="36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92" type="#_x0000_t202" style="position:absolute;left:0;text-align:left;margin-left:171pt;margin-top:96.9pt;width:90pt;height:18pt;z-index:251657728" stroked="f">
            <v:textbox>
              <w:txbxContent>
                <w:p w:rsidR="00DF371E" w:rsidRPr="00DF371E" w:rsidRDefault="00DF371E">
                  <w:pPr>
                    <w:rPr>
                      <w:b/>
                      <w:lang w:val="es-ES"/>
                    </w:rPr>
                  </w:pPr>
                  <w:r w:rsidRPr="00DF371E">
                    <w:rPr>
                      <w:b/>
                      <w:lang w:val="es-ES"/>
                    </w:rPr>
                    <w:t>GRÁFICO 1.1</w:t>
                  </w:r>
                </w:p>
              </w:txbxContent>
            </v:textbox>
          </v:shape>
        </w:pict>
      </w:r>
      <w:r w:rsidR="00D818D8">
        <w:rPr>
          <w:rFonts w:ascii="Arial" w:hAnsi="Arial" w:cs="Arial"/>
        </w:rPr>
        <w:t xml:space="preserve">En </w:t>
      </w:r>
      <w:r w:rsidR="00851284">
        <w:rPr>
          <w:rFonts w:ascii="Arial" w:hAnsi="Arial" w:cs="Arial"/>
        </w:rPr>
        <w:t>el G</w:t>
      </w:r>
      <w:r>
        <w:rPr>
          <w:rFonts w:ascii="Arial" w:hAnsi="Arial" w:cs="Arial"/>
        </w:rPr>
        <w:t>ráfico</w:t>
      </w:r>
      <w:r w:rsidR="00851284">
        <w:rPr>
          <w:rFonts w:ascii="Arial" w:hAnsi="Arial" w:cs="Arial"/>
        </w:rPr>
        <w:t>1.1</w:t>
      </w:r>
      <w:r w:rsidR="00D818D8">
        <w:rPr>
          <w:rFonts w:ascii="Arial" w:hAnsi="Arial" w:cs="Arial"/>
        </w:rPr>
        <w:t xml:space="preserve"> se detallan los estudiantes de </w:t>
      </w:r>
      <w:smartTag w:uri="urn:schemas-microsoft-com:office:smarttags" w:element="PersonName">
        <w:smartTagPr>
          <w:attr w:name="ProductID" w:val="la Carrera"/>
        </w:smartTagPr>
        <w:r w:rsidR="00D818D8">
          <w:rPr>
            <w:rFonts w:ascii="Arial" w:hAnsi="Arial" w:cs="Arial"/>
          </w:rPr>
          <w:t>la Carrera</w:t>
        </w:r>
      </w:smartTag>
      <w:r w:rsidR="00D818D8">
        <w:rPr>
          <w:rFonts w:ascii="Arial" w:hAnsi="Arial" w:cs="Arial"/>
        </w:rPr>
        <w:t xml:space="preserve"> de Ingeniería en Estadística Informática que constan como registrados en cada uno de los años, desde 1995 hasta 2005. </w:t>
      </w:r>
    </w:p>
    <w:p w:rsidR="00D818D8" w:rsidRPr="00D818D8" w:rsidRDefault="000C45EB" w:rsidP="00D818D8">
      <w:pPr>
        <w:pStyle w:val="NormalWeb"/>
        <w:spacing w:line="480" w:lineRule="auto"/>
        <w:ind w:left="360"/>
        <w:jc w:val="both"/>
        <w:rPr>
          <w:rFonts w:ascii="Arial" w:hAnsi="Arial" w:cs="Arial"/>
        </w:rPr>
      </w:pPr>
      <w:r>
        <w:rPr>
          <w:noProof/>
        </w:rPr>
        <w:drawing>
          <wp:anchor distT="0" distB="0" distL="114300" distR="114300" simplePos="0" relativeHeight="251655680" behindDoc="0" locked="0" layoutInCell="1" allowOverlap="1">
            <wp:simplePos x="0" y="0"/>
            <wp:positionH relativeFrom="column">
              <wp:posOffset>491490</wp:posOffset>
            </wp:positionH>
            <wp:positionV relativeFrom="paragraph">
              <wp:posOffset>109220</wp:posOffset>
            </wp:positionV>
            <wp:extent cx="4550410" cy="303403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4550410" cy="3034030"/>
                    </a:xfrm>
                    <a:prstGeom prst="rect">
                      <a:avLst/>
                    </a:prstGeom>
                    <a:noFill/>
                    <a:ln w="9525">
                      <a:noFill/>
                      <a:miter lim="800000"/>
                      <a:headEnd/>
                      <a:tailEnd/>
                    </a:ln>
                  </pic:spPr>
                </pic:pic>
              </a:graphicData>
            </a:graphic>
          </wp:anchor>
        </w:drawing>
      </w:r>
    </w:p>
    <w:p w:rsidR="00D818D8" w:rsidRDefault="00D818D8" w:rsidP="00D818D8">
      <w:pPr>
        <w:pStyle w:val="NormalWeb"/>
        <w:spacing w:line="480" w:lineRule="auto"/>
        <w:ind w:left="360"/>
        <w:jc w:val="both"/>
        <w:rPr>
          <w:rFonts w:ascii="Arial" w:hAnsi="Arial" w:cs="Arial"/>
        </w:rPr>
      </w:pPr>
    </w:p>
    <w:p w:rsidR="00D818D8" w:rsidRDefault="00D818D8" w:rsidP="00D818D8">
      <w:pPr>
        <w:pStyle w:val="NormalWeb"/>
        <w:spacing w:line="480" w:lineRule="auto"/>
        <w:ind w:left="360"/>
        <w:jc w:val="both"/>
        <w:rPr>
          <w:rFonts w:ascii="Arial" w:hAnsi="Arial" w:cs="Arial"/>
        </w:rPr>
      </w:pPr>
    </w:p>
    <w:p w:rsidR="00D818D8" w:rsidRDefault="00D818D8" w:rsidP="00D818D8">
      <w:pPr>
        <w:pStyle w:val="NormalWeb"/>
        <w:spacing w:line="480" w:lineRule="auto"/>
        <w:ind w:left="360"/>
        <w:jc w:val="both"/>
        <w:rPr>
          <w:rFonts w:ascii="Arial" w:hAnsi="Arial" w:cs="Arial"/>
        </w:rPr>
      </w:pPr>
    </w:p>
    <w:p w:rsidR="00D818D8" w:rsidRDefault="00D818D8" w:rsidP="00D818D8">
      <w:pPr>
        <w:pStyle w:val="NormalWeb"/>
        <w:spacing w:line="480" w:lineRule="auto"/>
        <w:ind w:left="360"/>
        <w:jc w:val="both"/>
        <w:rPr>
          <w:rFonts w:ascii="Arial" w:hAnsi="Arial" w:cs="Arial"/>
        </w:rPr>
      </w:pPr>
    </w:p>
    <w:p w:rsidR="00D818D8" w:rsidRDefault="00D818D8" w:rsidP="00D818D8">
      <w:pPr>
        <w:pStyle w:val="NormalWeb"/>
        <w:spacing w:line="480" w:lineRule="auto"/>
        <w:ind w:left="360"/>
        <w:jc w:val="both"/>
        <w:rPr>
          <w:rFonts w:ascii="Arial" w:hAnsi="Arial" w:cs="Arial"/>
        </w:rPr>
      </w:pPr>
    </w:p>
    <w:p w:rsidR="00DF371E" w:rsidRDefault="000C45EB" w:rsidP="00D818D8">
      <w:pPr>
        <w:pStyle w:val="NormalWeb"/>
        <w:spacing w:line="480" w:lineRule="auto"/>
        <w:ind w:left="360"/>
        <w:jc w:val="both"/>
        <w:rPr>
          <w:rFonts w:ascii="Arial" w:hAnsi="Arial" w:cs="Arial"/>
        </w:rPr>
      </w:pPr>
      <w:r>
        <w:rPr>
          <w:noProof/>
        </w:rPr>
        <w:drawing>
          <wp:anchor distT="0" distB="0" distL="114300" distR="114300" simplePos="0" relativeHeight="251654656" behindDoc="0" locked="0" layoutInCell="1" allowOverlap="1">
            <wp:simplePos x="0" y="0"/>
            <wp:positionH relativeFrom="column">
              <wp:posOffset>1600200</wp:posOffset>
            </wp:positionH>
            <wp:positionV relativeFrom="paragraph">
              <wp:posOffset>94615</wp:posOffset>
            </wp:positionV>
            <wp:extent cx="2077720" cy="2434590"/>
            <wp:effectExtent l="1905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2077720" cy="2434590"/>
                    </a:xfrm>
                    <a:prstGeom prst="rect">
                      <a:avLst/>
                    </a:prstGeom>
                    <a:noFill/>
                    <a:ln w="9525">
                      <a:noFill/>
                      <a:miter lim="800000"/>
                      <a:headEnd/>
                      <a:tailEnd/>
                    </a:ln>
                  </pic:spPr>
                </pic:pic>
              </a:graphicData>
            </a:graphic>
          </wp:anchor>
        </w:drawing>
      </w:r>
    </w:p>
    <w:p w:rsidR="00DF371E" w:rsidRDefault="00DF371E" w:rsidP="00D818D8">
      <w:pPr>
        <w:pStyle w:val="NormalWeb"/>
        <w:spacing w:line="480" w:lineRule="auto"/>
        <w:ind w:left="360"/>
        <w:jc w:val="both"/>
        <w:rPr>
          <w:rFonts w:ascii="Arial" w:hAnsi="Arial" w:cs="Arial"/>
        </w:rPr>
      </w:pPr>
    </w:p>
    <w:p w:rsidR="00DF371E" w:rsidRDefault="00DF371E" w:rsidP="00D818D8">
      <w:pPr>
        <w:pStyle w:val="NormalWeb"/>
        <w:spacing w:line="480" w:lineRule="auto"/>
        <w:ind w:left="360"/>
        <w:jc w:val="both"/>
        <w:rPr>
          <w:rFonts w:ascii="Arial" w:hAnsi="Arial" w:cs="Arial"/>
        </w:rPr>
      </w:pPr>
    </w:p>
    <w:p w:rsidR="00DF371E" w:rsidRDefault="00DF371E" w:rsidP="00D818D8">
      <w:pPr>
        <w:pStyle w:val="NormalWeb"/>
        <w:spacing w:line="480" w:lineRule="auto"/>
        <w:ind w:left="360"/>
        <w:jc w:val="both"/>
        <w:rPr>
          <w:rFonts w:ascii="Arial" w:hAnsi="Arial" w:cs="Arial"/>
        </w:rPr>
      </w:pPr>
    </w:p>
    <w:p w:rsidR="00DF371E" w:rsidRDefault="00DF371E" w:rsidP="00D818D8">
      <w:pPr>
        <w:pStyle w:val="NormalWeb"/>
        <w:spacing w:line="480" w:lineRule="auto"/>
        <w:ind w:left="360"/>
        <w:jc w:val="both"/>
        <w:rPr>
          <w:rFonts w:ascii="Arial" w:hAnsi="Arial" w:cs="Arial"/>
        </w:rPr>
      </w:pPr>
    </w:p>
    <w:p w:rsidR="00D818D8" w:rsidRDefault="00BF6C73" w:rsidP="00D818D8">
      <w:pPr>
        <w:pStyle w:val="NormalWeb"/>
        <w:spacing w:line="480" w:lineRule="auto"/>
        <w:ind w:left="360"/>
        <w:jc w:val="both"/>
        <w:rPr>
          <w:rFonts w:ascii="Arial" w:hAnsi="Arial" w:cs="Arial"/>
        </w:rPr>
      </w:pPr>
      <w:r>
        <w:rPr>
          <w:rFonts w:ascii="Arial" w:hAnsi="Arial" w:cs="Arial"/>
        </w:rPr>
        <w:lastRenderedPageBreak/>
        <w:t>P</w:t>
      </w:r>
      <w:r w:rsidR="00D818D8">
        <w:rPr>
          <w:rFonts w:ascii="Arial" w:hAnsi="Arial" w:cs="Arial"/>
        </w:rPr>
        <w:t>odemos verificar que ha habido un decreciente número de alumnos registrados hasta el año 2005. Donde la curva crece hasta 1999 con un total de 589 estudiantes registrados y empieza a decaer hasta el 2005 con un total de 228 estudiantes registrados.</w:t>
      </w:r>
    </w:p>
    <w:p w:rsidR="003B6BBD" w:rsidRDefault="003B6BBD" w:rsidP="003B6BBD">
      <w:pPr>
        <w:spacing w:line="240" w:lineRule="atLeast"/>
        <w:ind w:left="357"/>
        <w:jc w:val="both"/>
        <w:rPr>
          <w:rFonts w:ascii="Arial" w:hAnsi="Arial" w:cs="Arial"/>
          <w:b/>
        </w:rPr>
      </w:pPr>
    </w:p>
    <w:p w:rsidR="003B6BBD" w:rsidRDefault="003B6BBD" w:rsidP="003B6BBD">
      <w:pPr>
        <w:spacing w:line="240" w:lineRule="atLeast"/>
        <w:ind w:left="357"/>
        <w:jc w:val="both"/>
        <w:rPr>
          <w:rFonts w:ascii="Arial" w:hAnsi="Arial" w:cs="Arial"/>
          <w:b/>
        </w:rPr>
      </w:pPr>
    </w:p>
    <w:p w:rsidR="00D818D8" w:rsidRDefault="00D818D8" w:rsidP="00D818D8">
      <w:pPr>
        <w:numPr>
          <w:ilvl w:val="1"/>
          <w:numId w:val="13"/>
        </w:numPr>
        <w:tabs>
          <w:tab w:val="clear" w:pos="1080"/>
          <w:tab w:val="num" w:pos="900"/>
        </w:tabs>
        <w:spacing w:line="480" w:lineRule="auto"/>
        <w:ind w:left="900" w:hanging="540"/>
        <w:jc w:val="both"/>
        <w:rPr>
          <w:rFonts w:ascii="Arial" w:hAnsi="Arial" w:cs="Arial"/>
          <w:b/>
        </w:rPr>
      </w:pPr>
      <w:r>
        <w:rPr>
          <w:rFonts w:ascii="Arial" w:hAnsi="Arial" w:cs="Arial"/>
          <w:b/>
        </w:rPr>
        <w:t xml:space="preserve">Estudiantes que ingresan de </w:t>
      </w:r>
      <w:smartTag w:uri="urn:schemas-microsoft-com:office:smarttags" w:element="PersonName">
        <w:smartTagPr>
          <w:attr w:name="ProductID" w:val="la Carrera"/>
        </w:smartTagPr>
        <w:r>
          <w:rPr>
            <w:rFonts w:ascii="Arial" w:hAnsi="Arial" w:cs="Arial"/>
            <w:b/>
          </w:rPr>
          <w:t>la Carrera</w:t>
        </w:r>
      </w:smartTag>
      <w:r>
        <w:rPr>
          <w:rFonts w:ascii="Arial" w:hAnsi="Arial" w:cs="Arial"/>
          <w:b/>
        </w:rPr>
        <w:t xml:space="preserve"> de Ingeniería en Estadística Informática</w:t>
      </w:r>
    </w:p>
    <w:p w:rsidR="00D818D8" w:rsidRDefault="0080228D" w:rsidP="00D818D8">
      <w:pPr>
        <w:pStyle w:val="NormalWeb"/>
        <w:spacing w:line="480" w:lineRule="auto"/>
        <w:ind w:left="360"/>
        <w:jc w:val="both"/>
        <w:rPr>
          <w:rFonts w:ascii="Arial" w:hAnsi="Arial" w:cs="Arial"/>
        </w:rPr>
      </w:pPr>
      <w:r>
        <w:rPr>
          <w:noProof/>
        </w:rPr>
        <w:pict>
          <v:shape id="_x0000_s1094" type="#_x0000_t202" style="position:absolute;left:0;text-align:left;margin-left:171pt;margin-top:89.8pt;width:90pt;height:18pt;z-index:251659776" stroked="f">
            <v:textbox style="mso-next-textbox:#_x0000_s1094">
              <w:txbxContent>
                <w:p w:rsidR="00F67450" w:rsidRPr="00DF371E" w:rsidRDefault="00F67450" w:rsidP="00F67450">
                  <w:pPr>
                    <w:rPr>
                      <w:b/>
                      <w:lang w:val="es-ES"/>
                    </w:rPr>
                  </w:pPr>
                  <w:r w:rsidRPr="00DF371E">
                    <w:rPr>
                      <w:b/>
                      <w:lang w:val="es-ES"/>
                    </w:rPr>
                    <w:t>GRÁFICO 1.</w:t>
                  </w:r>
                  <w:r>
                    <w:rPr>
                      <w:b/>
                      <w:lang w:val="es-ES"/>
                    </w:rPr>
                    <w:t>2</w:t>
                  </w:r>
                </w:p>
              </w:txbxContent>
            </v:textbox>
          </v:shape>
        </w:pict>
      </w:r>
      <w:r w:rsidR="000C45EB">
        <w:rPr>
          <w:noProof/>
        </w:rPr>
        <w:drawing>
          <wp:anchor distT="0" distB="0" distL="114300" distR="114300" simplePos="0" relativeHeight="251656704" behindDoc="0" locked="0" layoutInCell="1" allowOverlap="1">
            <wp:simplePos x="0" y="0"/>
            <wp:positionH relativeFrom="column">
              <wp:posOffset>468630</wp:posOffset>
            </wp:positionH>
            <wp:positionV relativeFrom="paragraph">
              <wp:posOffset>1414145</wp:posOffset>
            </wp:positionV>
            <wp:extent cx="4608195" cy="292671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4608195" cy="2926715"/>
                    </a:xfrm>
                    <a:prstGeom prst="rect">
                      <a:avLst/>
                    </a:prstGeom>
                    <a:noFill/>
                    <a:ln w="9525">
                      <a:noFill/>
                      <a:miter lim="800000"/>
                      <a:headEnd/>
                      <a:tailEnd/>
                    </a:ln>
                  </pic:spPr>
                </pic:pic>
              </a:graphicData>
            </a:graphic>
          </wp:anchor>
        </w:drawing>
      </w:r>
      <w:r w:rsidR="00D818D8">
        <w:rPr>
          <w:rFonts w:ascii="Arial" w:hAnsi="Arial" w:cs="Arial"/>
        </w:rPr>
        <w:t xml:space="preserve">En </w:t>
      </w:r>
      <w:r w:rsidR="00F67450">
        <w:rPr>
          <w:rFonts w:ascii="Arial" w:hAnsi="Arial" w:cs="Arial"/>
        </w:rPr>
        <w:t>el</w:t>
      </w:r>
      <w:r w:rsidR="00D818D8">
        <w:rPr>
          <w:rFonts w:ascii="Arial" w:hAnsi="Arial" w:cs="Arial"/>
        </w:rPr>
        <w:t xml:space="preserve"> </w:t>
      </w:r>
      <w:r w:rsidR="00851284">
        <w:rPr>
          <w:rFonts w:ascii="Arial" w:hAnsi="Arial" w:cs="Arial"/>
        </w:rPr>
        <w:t>G</w:t>
      </w:r>
      <w:r w:rsidR="00F67450">
        <w:rPr>
          <w:rFonts w:ascii="Arial" w:hAnsi="Arial" w:cs="Arial"/>
        </w:rPr>
        <w:t>ráfico</w:t>
      </w:r>
      <w:r w:rsidR="00851284">
        <w:rPr>
          <w:rFonts w:ascii="Arial" w:hAnsi="Arial" w:cs="Arial"/>
        </w:rPr>
        <w:t xml:space="preserve"> 1.2</w:t>
      </w:r>
      <w:r w:rsidR="00D818D8">
        <w:rPr>
          <w:rFonts w:ascii="Arial" w:hAnsi="Arial" w:cs="Arial"/>
        </w:rPr>
        <w:t xml:space="preserve"> se detallan los estudiantes de </w:t>
      </w:r>
      <w:smartTag w:uri="urn:schemas-microsoft-com:office:smarttags" w:element="PersonName">
        <w:smartTagPr>
          <w:attr w:name="ProductID" w:val="la Carrera"/>
        </w:smartTagPr>
        <w:r w:rsidR="00D818D8">
          <w:rPr>
            <w:rFonts w:ascii="Arial" w:hAnsi="Arial" w:cs="Arial"/>
          </w:rPr>
          <w:t>la Carrera</w:t>
        </w:r>
      </w:smartTag>
      <w:r w:rsidR="00D818D8">
        <w:rPr>
          <w:rFonts w:ascii="Arial" w:hAnsi="Arial" w:cs="Arial"/>
        </w:rPr>
        <w:t xml:space="preserve"> de Ingeniería en Estadística Informática que ingresan en cada uno de los años, desde 1995 hasta 2005. </w:t>
      </w: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5E3A90" w:rsidRDefault="000C45EB" w:rsidP="00D818D8">
      <w:pPr>
        <w:pStyle w:val="NormalWeb"/>
        <w:spacing w:line="480" w:lineRule="auto"/>
        <w:ind w:left="360"/>
        <w:jc w:val="both"/>
        <w:rPr>
          <w:rFonts w:ascii="Arial" w:hAnsi="Arial" w:cs="Arial"/>
        </w:rPr>
      </w:pPr>
      <w:r>
        <w:rPr>
          <w:rFonts w:ascii="Arial" w:hAnsi="Arial" w:cs="Arial"/>
          <w:noProof/>
        </w:rPr>
        <w:lastRenderedPageBreak/>
        <w:drawing>
          <wp:anchor distT="0" distB="0" distL="114300" distR="114300" simplePos="0" relativeHeight="251658752" behindDoc="0" locked="0" layoutInCell="1" allowOverlap="1">
            <wp:simplePos x="0" y="0"/>
            <wp:positionH relativeFrom="column">
              <wp:posOffset>1600200</wp:posOffset>
            </wp:positionH>
            <wp:positionV relativeFrom="paragraph">
              <wp:posOffset>1143000</wp:posOffset>
            </wp:positionV>
            <wp:extent cx="2056765" cy="2400300"/>
            <wp:effectExtent l="1905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rcRect/>
                    <a:stretch>
                      <a:fillRect/>
                    </a:stretch>
                  </pic:blipFill>
                  <pic:spPr bwMode="auto">
                    <a:xfrm>
                      <a:off x="0" y="0"/>
                      <a:ext cx="2056765" cy="2400300"/>
                    </a:xfrm>
                    <a:prstGeom prst="rect">
                      <a:avLst/>
                    </a:prstGeom>
                    <a:noFill/>
                    <a:ln w="9525">
                      <a:noFill/>
                      <a:miter lim="800000"/>
                      <a:headEnd/>
                      <a:tailEnd/>
                    </a:ln>
                  </pic:spPr>
                </pic:pic>
              </a:graphicData>
            </a:graphic>
          </wp:anchor>
        </w:drawing>
      </w:r>
      <w:r w:rsidR="00BF6C73">
        <w:rPr>
          <w:rFonts w:ascii="Arial" w:hAnsi="Arial" w:cs="Arial"/>
        </w:rPr>
        <w:t xml:space="preserve">Podemos verificar </w:t>
      </w:r>
      <w:r w:rsidR="00D818D8">
        <w:rPr>
          <w:rFonts w:ascii="Arial" w:hAnsi="Arial" w:cs="Arial"/>
        </w:rPr>
        <w:t xml:space="preserve">que </w:t>
      </w:r>
      <w:r w:rsidR="00706835">
        <w:rPr>
          <w:rFonts w:ascii="Arial" w:hAnsi="Arial" w:cs="Arial"/>
        </w:rPr>
        <w:t xml:space="preserve">en los años 2002 y 2003 solo ingresaron 66 y 67 estudiantes a esta carrera respectivamente, a diferencia al año 1995 que ingresaron 234 estudiantes. </w:t>
      </w: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80228D" w:rsidRDefault="0080228D" w:rsidP="00D818D8">
      <w:pPr>
        <w:pStyle w:val="NormalWeb"/>
        <w:spacing w:line="480" w:lineRule="auto"/>
        <w:ind w:left="360"/>
        <w:jc w:val="both"/>
        <w:rPr>
          <w:rFonts w:ascii="Arial" w:hAnsi="Arial" w:cs="Arial"/>
        </w:rPr>
      </w:pPr>
    </w:p>
    <w:p w:rsidR="0080228D" w:rsidRDefault="00232F5E" w:rsidP="00D818D8">
      <w:pPr>
        <w:pStyle w:val="NormalWeb"/>
        <w:spacing w:line="480" w:lineRule="auto"/>
        <w:ind w:left="360"/>
        <w:jc w:val="both"/>
        <w:rPr>
          <w:rFonts w:ascii="Arial" w:hAnsi="Arial" w:cs="Arial"/>
        </w:rPr>
      </w:pPr>
      <w:r>
        <w:rPr>
          <w:rFonts w:ascii="Arial" w:hAnsi="Arial" w:cs="Arial"/>
          <w:noProof/>
        </w:rPr>
        <w:pict>
          <v:oval id="_x0000_s1095" style="position:absolute;left:0;text-align:left;margin-left:153pt;margin-top:4.3pt;width:2in;height:36pt;z-index:251660800" filled="f"/>
        </w:pict>
      </w:r>
    </w:p>
    <w:p w:rsidR="0080228D" w:rsidRDefault="0080228D" w:rsidP="00D818D8">
      <w:pPr>
        <w:pStyle w:val="NormalWeb"/>
        <w:spacing w:line="480" w:lineRule="auto"/>
        <w:ind w:left="360"/>
        <w:jc w:val="both"/>
        <w:rPr>
          <w:rFonts w:ascii="Arial" w:hAnsi="Arial" w:cs="Arial"/>
        </w:rPr>
      </w:pPr>
    </w:p>
    <w:p w:rsidR="005E3A90" w:rsidRDefault="00706835" w:rsidP="00D818D8">
      <w:pPr>
        <w:pStyle w:val="NormalWeb"/>
        <w:spacing w:line="480" w:lineRule="auto"/>
        <w:ind w:left="360"/>
        <w:jc w:val="both"/>
        <w:rPr>
          <w:rFonts w:ascii="Arial" w:hAnsi="Arial" w:cs="Arial"/>
        </w:rPr>
      </w:pPr>
      <w:r>
        <w:rPr>
          <w:rFonts w:ascii="Arial" w:hAnsi="Arial" w:cs="Arial"/>
        </w:rPr>
        <w:t xml:space="preserve">En el año de 1996 bajó el número de estudiantes que ingresaron a la carrera a 177 pero </w:t>
      </w:r>
      <w:r w:rsidR="0069361A">
        <w:rPr>
          <w:rFonts w:ascii="Arial" w:hAnsi="Arial" w:cs="Arial"/>
        </w:rPr>
        <w:t>subió</w:t>
      </w:r>
      <w:r>
        <w:rPr>
          <w:rFonts w:ascii="Arial" w:hAnsi="Arial" w:cs="Arial"/>
        </w:rPr>
        <w:t xml:space="preserve"> nuevamente a 228 en 1997</w:t>
      </w:r>
      <w:r w:rsidR="0069361A">
        <w:rPr>
          <w:rFonts w:ascii="Arial" w:hAnsi="Arial" w:cs="Arial"/>
        </w:rPr>
        <w:t xml:space="preserve">. </w:t>
      </w:r>
    </w:p>
    <w:p w:rsidR="00706835" w:rsidRDefault="005E3A90" w:rsidP="00D818D8">
      <w:pPr>
        <w:pStyle w:val="NormalWeb"/>
        <w:spacing w:line="480" w:lineRule="auto"/>
        <w:ind w:left="360"/>
        <w:jc w:val="both"/>
        <w:rPr>
          <w:rFonts w:ascii="Arial" w:hAnsi="Arial" w:cs="Arial"/>
        </w:rPr>
      </w:pPr>
      <w:r>
        <w:rPr>
          <w:rFonts w:ascii="Arial" w:hAnsi="Arial" w:cs="Arial"/>
        </w:rPr>
        <w:t>D</w:t>
      </w:r>
      <w:r w:rsidR="0069361A">
        <w:rPr>
          <w:rFonts w:ascii="Arial" w:hAnsi="Arial" w:cs="Arial"/>
        </w:rPr>
        <w:t xml:space="preserve">espués ha ido decayendo lentamente el número de estudiantes que ingresan a </w:t>
      </w:r>
      <w:smartTag w:uri="urn:schemas-microsoft-com:office:smarttags" w:element="PersonName">
        <w:smartTagPr>
          <w:attr w:name="ProductID" w:val="la Carrera"/>
        </w:smartTagPr>
        <w:r w:rsidR="0069361A">
          <w:rPr>
            <w:rFonts w:ascii="Arial" w:hAnsi="Arial" w:cs="Arial"/>
          </w:rPr>
          <w:t>la Carrera</w:t>
        </w:r>
      </w:smartTag>
      <w:r w:rsidR="0069361A">
        <w:rPr>
          <w:rFonts w:ascii="Arial" w:hAnsi="Arial" w:cs="Arial"/>
        </w:rPr>
        <w:t xml:space="preserve"> de Ingeniería en Estadística Informática.</w:t>
      </w:r>
    </w:p>
    <w:p w:rsidR="00D818D8" w:rsidRDefault="00D818D8" w:rsidP="00D818D8">
      <w:pPr>
        <w:pStyle w:val="NormalWeb"/>
        <w:spacing w:line="480" w:lineRule="auto"/>
        <w:ind w:left="360"/>
        <w:jc w:val="both"/>
        <w:rPr>
          <w:rFonts w:ascii="Arial" w:hAnsi="Arial" w:cs="Arial"/>
        </w:rPr>
      </w:pPr>
    </w:p>
    <w:p w:rsidR="00D818D8" w:rsidRDefault="00D818D8" w:rsidP="00D818D8">
      <w:pPr>
        <w:pStyle w:val="NormalWeb"/>
        <w:spacing w:line="480" w:lineRule="auto"/>
        <w:ind w:left="360"/>
        <w:jc w:val="both"/>
        <w:rPr>
          <w:rFonts w:ascii="Arial" w:hAnsi="Arial" w:cs="Arial"/>
        </w:rPr>
      </w:pPr>
    </w:p>
    <w:p w:rsidR="00D818D8" w:rsidRPr="00D818D8" w:rsidRDefault="00D818D8" w:rsidP="00D818D8">
      <w:pPr>
        <w:spacing w:line="480" w:lineRule="auto"/>
        <w:ind w:left="360"/>
        <w:jc w:val="both"/>
        <w:rPr>
          <w:rFonts w:ascii="Arial" w:hAnsi="Arial" w:cs="Arial"/>
          <w:b/>
          <w:lang w:val="es-ES"/>
        </w:rPr>
      </w:pPr>
    </w:p>
    <w:p w:rsidR="00D818D8" w:rsidRDefault="00D818D8" w:rsidP="00D818D8">
      <w:pPr>
        <w:spacing w:line="480" w:lineRule="auto"/>
        <w:ind w:left="360"/>
        <w:jc w:val="both"/>
        <w:rPr>
          <w:rFonts w:ascii="Arial" w:hAnsi="Arial" w:cs="Arial"/>
          <w:b/>
        </w:rPr>
      </w:pPr>
    </w:p>
    <w:p w:rsidR="00D818D8" w:rsidRDefault="00D818D8" w:rsidP="00D818D8">
      <w:pPr>
        <w:spacing w:line="480" w:lineRule="auto"/>
        <w:ind w:left="360"/>
        <w:jc w:val="both"/>
        <w:rPr>
          <w:rFonts w:ascii="Arial" w:hAnsi="Arial" w:cs="Arial"/>
          <w:b/>
        </w:rPr>
      </w:pPr>
    </w:p>
    <w:sectPr w:rsidR="00D818D8" w:rsidSect="007D46F4">
      <w:headerReference w:type="even" r:id="rId11"/>
      <w:headerReference w:type="default" r:id="rId12"/>
      <w:footerReference w:type="even" r:id="rId13"/>
      <w:footerReference w:type="default" r:id="rId14"/>
      <w:pgSz w:w="11906" w:h="16838"/>
      <w:pgMar w:top="2268" w:right="1418" w:bottom="226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777" w:rsidRDefault="009D0777">
      <w:r>
        <w:separator/>
      </w:r>
    </w:p>
  </w:endnote>
  <w:endnote w:type="continuationSeparator" w:id="1">
    <w:p w:rsidR="009D0777" w:rsidRDefault="009D0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D4" w:rsidRDefault="001D79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79D4" w:rsidRDefault="001D79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D4" w:rsidRDefault="001D79D4" w:rsidP="00F1359A">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777" w:rsidRDefault="009D0777">
      <w:r>
        <w:separator/>
      </w:r>
    </w:p>
  </w:footnote>
  <w:footnote w:type="continuationSeparator" w:id="1">
    <w:p w:rsidR="009D0777" w:rsidRDefault="009D0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B7" w:rsidRDefault="00824CB7" w:rsidP="00FF16E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4CB7" w:rsidRDefault="00824CB7" w:rsidP="00824CB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B7" w:rsidRDefault="00824CB7" w:rsidP="00FF16E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45EB">
      <w:rPr>
        <w:rStyle w:val="Nmerodepgina"/>
        <w:noProof/>
      </w:rPr>
      <w:t>2</w:t>
    </w:r>
    <w:r>
      <w:rPr>
        <w:rStyle w:val="Nmerodepgina"/>
      </w:rPr>
      <w:fldChar w:fldCharType="end"/>
    </w:r>
  </w:p>
  <w:p w:rsidR="00824CB7" w:rsidRDefault="00824CB7" w:rsidP="00824CB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14702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04D10"/>
    <w:multiLevelType w:val="multilevel"/>
    <w:tmpl w:val="343424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E8654B"/>
    <w:multiLevelType w:val="multilevel"/>
    <w:tmpl w:val="989628C8"/>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nsid w:val="0B7B0D21"/>
    <w:multiLevelType w:val="hybridMultilevel"/>
    <w:tmpl w:val="989628C8"/>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
    <w:nsid w:val="20A5223F"/>
    <w:multiLevelType w:val="multilevel"/>
    <w:tmpl w:val="12F6C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AC63689"/>
    <w:multiLevelType w:val="hybridMultilevel"/>
    <w:tmpl w:val="B39CE538"/>
    <w:lvl w:ilvl="0" w:tplc="0C0A0009">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
    <w:nsid w:val="2CC130A8"/>
    <w:multiLevelType w:val="multilevel"/>
    <w:tmpl w:val="C9A084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2EC3587"/>
    <w:multiLevelType w:val="hybridMultilevel"/>
    <w:tmpl w:val="59987582"/>
    <w:lvl w:ilvl="0" w:tplc="0C0A0009">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3F055614"/>
    <w:multiLevelType w:val="multilevel"/>
    <w:tmpl w:val="EF0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C4729"/>
    <w:multiLevelType w:val="multilevel"/>
    <w:tmpl w:val="68F87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49421C66"/>
    <w:multiLevelType w:val="hybridMultilevel"/>
    <w:tmpl w:val="5420D8F8"/>
    <w:lvl w:ilvl="0" w:tplc="5E8CA28E">
      <w:start w:val="1"/>
      <w:numFmt w:val="bullet"/>
      <w:lvlText w:val=""/>
      <w:lvlJc w:val="left"/>
      <w:pPr>
        <w:tabs>
          <w:tab w:val="num" w:pos="720"/>
        </w:tabs>
        <w:ind w:left="720" w:hanging="360"/>
      </w:pPr>
      <w:rPr>
        <w:rFonts w:ascii="Symbol" w:hAnsi="Symbol" w:hint="default"/>
        <w:sz w:val="20"/>
      </w:rPr>
    </w:lvl>
    <w:lvl w:ilvl="1" w:tplc="A23077B6" w:tentative="1">
      <w:start w:val="1"/>
      <w:numFmt w:val="bullet"/>
      <w:lvlText w:val="o"/>
      <w:lvlJc w:val="left"/>
      <w:pPr>
        <w:tabs>
          <w:tab w:val="num" w:pos="1440"/>
        </w:tabs>
        <w:ind w:left="1440" w:hanging="360"/>
      </w:pPr>
      <w:rPr>
        <w:rFonts w:ascii="Courier New" w:hAnsi="Courier New" w:hint="default"/>
        <w:sz w:val="20"/>
      </w:rPr>
    </w:lvl>
    <w:lvl w:ilvl="2" w:tplc="24C27736" w:tentative="1">
      <w:start w:val="1"/>
      <w:numFmt w:val="bullet"/>
      <w:lvlText w:val=""/>
      <w:lvlJc w:val="left"/>
      <w:pPr>
        <w:tabs>
          <w:tab w:val="num" w:pos="2160"/>
        </w:tabs>
        <w:ind w:left="2160" w:hanging="360"/>
      </w:pPr>
      <w:rPr>
        <w:rFonts w:ascii="Wingdings" w:hAnsi="Wingdings" w:hint="default"/>
        <w:sz w:val="20"/>
      </w:rPr>
    </w:lvl>
    <w:lvl w:ilvl="3" w:tplc="BF0E2326" w:tentative="1">
      <w:start w:val="1"/>
      <w:numFmt w:val="bullet"/>
      <w:lvlText w:val=""/>
      <w:lvlJc w:val="left"/>
      <w:pPr>
        <w:tabs>
          <w:tab w:val="num" w:pos="2880"/>
        </w:tabs>
        <w:ind w:left="2880" w:hanging="360"/>
      </w:pPr>
      <w:rPr>
        <w:rFonts w:ascii="Wingdings" w:hAnsi="Wingdings" w:hint="default"/>
        <w:sz w:val="20"/>
      </w:rPr>
    </w:lvl>
    <w:lvl w:ilvl="4" w:tplc="BD88B428" w:tentative="1">
      <w:start w:val="1"/>
      <w:numFmt w:val="bullet"/>
      <w:lvlText w:val=""/>
      <w:lvlJc w:val="left"/>
      <w:pPr>
        <w:tabs>
          <w:tab w:val="num" w:pos="3600"/>
        </w:tabs>
        <w:ind w:left="3600" w:hanging="360"/>
      </w:pPr>
      <w:rPr>
        <w:rFonts w:ascii="Wingdings" w:hAnsi="Wingdings" w:hint="default"/>
        <w:sz w:val="20"/>
      </w:rPr>
    </w:lvl>
    <w:lvl w:ilvl="5" w:tplc="0A861E0A" w:tentative="1">
      <w:start w:val="1"/>
      <w:numFmt w:val="bullet"/>
      <w:lvlText w:val=""/>
      <w:lvlJc w:val="left"/>
      <w:pPr>
        <w:tabs>
          <w:tab w:val="num" w:pos="4320"/>
        </w:tabs>
        <w:ind w:left="4320" w:hanging="360"/>
      </w:pPr>
      <w:rPr>
        <w:rFonts w:ascii="Wingdings" w:hAnsi="Wingdings" w:hint="default"/>
        <w:sz w:val="20"/>
      </w:rPr>
    </w:lvl>
    <w:lvl w:ilvl="6" w:tplc="EDD0F6A0" w:tentative="1">
      <w:start w:val="1"/>
      <w:numFmt w:val="bullet"/>
      <w:lvlText w:val=""/>
      <w:lvlJc w:val="left"/>
      <w:pPr>
        <w:tabs>
          <w:tab w:val="num" w:pos="5040"/>
        </w:tabs>
        <w:ind w:left="5040" w:hanging="360"/>
      </w:pPr>
      <w:rPr>
        <w:rFonts w:ascii="Wingdings" w:hAnsi="Wingdings" w:hint="default"/>
        <w:sz w:val="20"/>
      </w:rPr>
    </w:lvl>
    <w:lvl w:ilvl="7" w:tplc="F90AB816" w:tentative="1">
      <w:start w:val="1"/>
      <w:numFmt w:val="bullet"/>
      <w:lvlText w:val=""/>
      <w:lvlJc w:val="left"/>
      <w:pPr>
        <w:tabs>
          <w:tab w:val="num" w:pos="5760"/>
        </w:tabs>
        <w:ind w:left="5760" w:hanging="360"/>
      </w:pPr>
      <w:rPr>
        <w:rFonts w:ascii="Wingdings" w:hAnsi="Wingdings" w:hint="default"/>
        <w:sz w:val="20"/>
      </w:rPr>
    </w:lvl>
    <w:lvl w:ilvl="8" w:tplc="B06CB44C"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F0B56"/>
    <w:multiLevelType w:val="hybridMultilevel"/>
    <w:tmpl w:val="2586F14A"/>
    <w:lvl w:ilvl="0" w:tplc="40B24FAC">
      <w:start w:val="1"/>
      <w:numFmt w:val="bullet"/>
      <w:lvlText w:val=""/>
      <w:lvlJc w:val="left"/>
      <w:pPr>
        <w:tabs>
          <w:tab w:val="num" w:pos="720"/>
        </w:tabs>
        <w:ind w:left="720" w:hanging="360"/>
      </w:pPr>
      <w:rPr>
        <w:rFonts w:ascii="Symbol" w:hAnsi="Symbol" w:hint="default"/>
        <w:sz w:val="20"/>
      </w:rPr>
    </w:lvl>
    <w:lvl w:ilvl="1" w:tplc="E4B481D4" w:tentative="1">
      <w:start w:val="1"/>
      <w:numFmt w:val="bullet"/>
      <w:lvlText w:val="o"/>
      <w:lvlJc w:val="left"/>
      <w:pPr>
        <w:tabs>
          <w:tab w:val="num" w:pos="1440"/>
        </w:tabs>
        <w:ind w:left="1440" w:hanging="360"/>
      </w:pPr>
      <w:rPr>
        <w:rFonts w:ascii="Courier New" w:hAnsi="Courier New" w:hint="default"/>
        <w:sz w:val="20"/>
      </w:rPr>
    </w:lvl>
    <w:lvl w:ilvl="2" w:tplc="066E0680" w:tentative="1">
      <w:start w:val="1"/>
      <w:numFmt w:val="bullet"/>
      <w:lvlText w:val=""/>
      <w:lvlJc w:val="left"/>
      <w:pPr>
        <w:tabs>
          <w:tab w:val="num" w:pos="2160"/>
        </w:tabs>
        <w:ind w:left="2160" w:hanging="360"/>
      </w:pPr>
      <w:rPr>
        <w:rFonts w:ascii="Wingdings" w:hAnsi="Wingdings" w:hint="default"/>
        <w:sz w:val="20"/>
      </w:rPr>
    </w:lvl>
    <w:lvl w:ilvl="3" w:tplc="BCA20DA4" w:tentative="1">
      <w:start w:val="1"/>
      <w:numFmt w:val="bullet"/>
      <w:lvlText w:val=""/>
      <w:lvlJc w:val="left"/>
      <w:pPr>
        <w:tabs>
          <w:tab w:val="num" w:pos="2880"/>
        </w:tabs>
        <w:ind w:left="2880" w:hanging="360"/>
      </w:pPr>
      <w:rPr>
        <w:rFonts w:ascii="Wingdings" w:hAnsi="Wingdings" w:hint="default"/>
        <w:sz w:val="20"/>
      </w:rPr>
    </w:lvl>
    <w:lvl w:ilvl="4" w:tplc="AD145D44" w:tentative="1">
      <w:start w:val="1"/>
      <w:numFmt w:val="bullet"/>
      <w:lvlText w:val=""/>
      <w:lvlJc w:val="left"/>
      <w:pPr>
        <w:tabs>
          <w:tab w:val="num" w:pos="3600"/>
        </w:tabs>
        <w:ind w:left="3600" w:hanging="360"/>
      </w:pPr>
      <w:rPr>
        <w:rFonts w:ascii="Wingdings" w:hAnsi="Wingdings" w:hint="default"/>
        <w:sz w:val="20"/>
      </w:rPr>
    </w:lvl>
    <w:lvl w:ilvl="5" w:tplc="684C893E" w:tentative="1">
      <w:start w:val="1"/>
      <w:numFmt w:val="bullet"/>
      <w:lvlText w:val=""/>
      <w:lvlJc w:val="left"/>
      <w:pPr>
        <w:tabs>
          <w:tab w:val="num" w:pos="4320"/>
        </w:tabs>
        <w:ind w:left="4320" w:hanging="360"/>
      </w:pPr>
      <w:rPr>
        <w:rFonts w:ascii="Wingdings" w:hAnsi="Wingdings" w:hint="default"/>
        <w:sz w:val="20"/>
      </w:rPr>
    </w:lvl>
    <w:lvl w:ilvl="6" w:tplc="798425A0" w:tentative="1">
      <w:start w:val="1"/>
      <w:numFmt w:val="bullet"/>
      <w:lvlText w:val=""/>
      <w:lvlJc w:val="left"/>
      <w:pPr>
        <w:tabs>
          <w:tab w:val="num" w:pos="5040"/>
        </w:tabs>
        <w:ind w:left="5040" w:hanging="360"/>
      </w:pPr>
      <w:rPr>
        <w:rFonts w:ascii="Wingdings" w:hAnsi="Wingdings" w:hint="default"/>
        <w:sz w:val="20"/>
      </w:rPr>
    </w:lvl>
    <w:lvl w:ilvl="7" w:tplc="DDC69522" w:tentative="1">
      <w:start w:val="1"/>
      <w:numFmt w:val="bullet"/>
      <w:lvlText w:val=""/>
      <w:lvlJc w:val="left"/>
      <w:pPr>
        <w:tabs>
          <w:tab w:val="num" w:pos="5760"/>
        </w:tabs>
        <w:ind w:left="5760" w:hanging="360"/>
      </w:pPr>
      <w:rPr>
        <w:rFonts w:ascii="Wingdings" w:hAnsi="Wingdings" w:hint="default"/>
        <w:sz w:val="20"/>
      </w:rPr>
    </w:lvl>
    <w:lvl w:ilvl="8" w:tplc="B3847F00"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7B7E8B"/>
    <w:multiLevelType w:val="multilevel"/>
    <w:tmpl w:val="DBD40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C646038"/>
    <w:multiLevelType w:val="hybridMultilevel"/>
    <w:tmpl w:val="E0FCD526"/>
    <w:lvl w:ilvl="0" w:tplc="A11E85FC">
      <w:start w:val="1"/>
      <w:numFmt w:val="decimal"/>
      <w:lvlText w:val="%1."/>
      <w:lvlJc w:val="left"/>
      <w:pPr>
        <w:tabs>
          <w:tab w:val="num" w:pos="720"/>
        </w:tabs>
        <w:ind w:left="720" w:hanging="360"/>
      </w:pPr>
      <w:rPr>
        <w:rFonts w:hint="default"/>
      </w:rPr>
    </w:lvl>
    <w:lvl w:ilvl="1" w:tplc="9828E31E">
      <w:numFmt w:val="none"/>
      <w:lvlText w:val=""/>
      <w:lvlJc w:val="left"/>
      <w:pPr>
        <w:tabs>
          <w:tab w:val="num" w:pos="360"/>
        </w:tabs>
      </w:pPr>
    </w:lvl>
    <w:lvl w:ilvl="2" w:tplc="A694147A">
      <w:numFmt w:val="none"/>
      <w:lvlText w:val=""/>
      <w:lvlJc w:val="left"/>
      <w:pPr>
        <w:tabs>
          <w:tab w:val="num" w:pos="360"/>
        </w:tabs>
      </w:pPr>
    </w:lvl>
    <w:lvl w:ilvl="3" w:tplc="EAF2FD88">
      <w:numFmt w:val="none"/>
      <w:lvlText w:val=""/>
      <w:lvlJc w:val="left"/>
      <w:pPr>
        <w:tabs>
          <w:tab w:val="num" w:pos="360"/>
        </w:tabs>
      </w:pPr>
    </w:lvl>
    <w:lvl w:ilvl="4" w:tplc="D3DC4350">
      <w:numFmt w:val="none"/>
      <w:lvlText w:val=""/>
      <w:lvlJc w:val="left"/>
      <w:pPr>
        <w:tabs>
          <w:tab w:val="num" w:pos="360"/>
        </w:tabs>
      </w:pPr>
    </w:lvl>
    <w:lvl w:ilvl="5" w:tplc="E922816A">
      <w:numFmt w:val="none"/>
      <w:lvlText w:val=""/>
      <w:lvlJc w:val="left"/>
      <w:pPr>
        <w:tabs>
          <w:tab w:val="num" w:pos="360"/>
        </w:tabs>
      </w:pPr>
    </w:lvl>
    <w:lvl w:ilvl="6" w:tplc="49A234BE">
      <w:numFmt w:val="none"/>
      <w:lvlText w:val=""/>
      <w:lvlJc w:val="left"/>
      <w:pPr>
        <w:tabs>
          <w:tab w:val="num" w:pos="360"/>
        </w:tabs>
      </w:pPr>
    </w:lvl>
    <w:lvl w:ilvl="7" w:tplc="D772D9FE">
      <w:numFmt w:val="none"/>
      <w:lvlText w:val=""/>
      <w:lvlJc w:val="left"/>
      <w:pPr>
        <w:tabs>
          <w:tab w:val="num" w:pos="360"/>
        </w:tabs>
      </w:pPr>
    </w:lvl>
    <w:lvl w:ilvl="8" w:tplc="898AFB88">
      <w:numFmt w:val="none"/>
      <w:lvlText w:val=""/>
      <w:lvlJc w:val="left"/>
      <w:pPr>
        <w:tabs>
          <w:tab w:val="num" w:pos="360"/>
        </w:tabs>
      </w:pPr>
    </w:lvl>
  </w:abstractNum>
  <w:num w:numId="1">
    <w:abstractNumId w:val="13"/>
  </w:num>
  <w:num w:numId="2">
    <w:abstractNumId w:val="12"/>
  </w:num>
  <w:num w:numId="3">
    <w:abstractNumId w:val="4"/>
  </w:num>
  <w:num w:numId="4">
    <w:abstractNumId w:val="1"/>
  </w:num>
  <w:num w:numId="5">
    <w:abstractNumId w:val="6"/>
  </w:num>
  <w:num w:numId="6">
    <w:abstractNumId w:val="0"/>
  </w:num>
  <w:num w:numId="7">
    <w:abstractNumId w:val="11"/>
  </w:num>
  <w:num w:numId="8">
    <w:abstractNumId w:val="3"/>
  </w:num>
  <w:num w:numId="9">
    <w:abstractNumId w:val="2"/>
  </w:num>
  <w:num w:numId="10">
    <w:abstractNumId w:val="7"/>
  </w:num>
  <w:num w:numId="11">
    <w:abstractNumId w:val="10"/>
  </w:num>
  <w:num w:numId="12">
    <w:abstractNumId w:val="5"/>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F1359A"/>
    <w:rsid w:val="00063DC6"/>
    <w:rsid w:val="000B616D"/>
    <w:rsid w:val="000C45EB"/>
    <w:rsid w:val="000D6D65"/>
    <w:rsid w:val="00127CEF"/>
    <w:rsid w:val="001D79D4"/>
    <w:rsid w:val="001E6127"/>
    <w:rsid w:val="001F5063"/>
    <w:rsid w:val="00232F5E"/>
    <w:rsid w:val="0023425A"/>
    <w:rsid w:val="0036655C"/>
    <w:rsid w:val="003B36D4"/>
    <w:rsid w:val="003B6BBD"/>
    <w:rsid w:val="0054327B"/>
    <w:rsid w:val="0055461F"/>
    <w:rsid w:val="005E3A90"/>
    <w:rsid w:val="0069361A"/>
    <w:rsid w:val="006B4E32"/>
    <w:rsid w:val="006C56FF"/>
    <w:rsid w:val="00706835"/>
    <w:rsid w:val="007415DE"/>
    <w:rsid w:val="007D46F4"/>
    <w:rsid w:val="0080228D"/>
    <w:rsid w:val="00824CB7"/>
    <w:rsid w:val="00851284"/>
    <w:rsid w:val="00892D34"/>
    <w:rsid w:val="008A795B"/>
    <w:rsid w:val="00954664"/>
    <w:rsid w:val="009D0777"/>
    <w:rsid w:val="009D4DE7"/>
    <w:rsid w:val="00BF6C73"/>
    <w:rsid w:val="00C13B51"/>
    <w:rsid w:val="00C657B1"/>
    <w:rsid w:val="00CD715B"/>
    <w:rsid w:val="00D145C7"/>
    <w:rsid w:val="00D40098"/>
    <w:rsid w:val="00D818D8"/>
    <w:rsid w:val="00D9547E"/>
    <w:rsid w:val="00DA358E"/>
    <w:rsid w:val="00DF371E"/>
    <w:rsid w:val="00E06E23"/>
    <w:rsid w:val="00E83F5C"/>
    <w:rsid w:val="00F1359A"/>
    <w:rsid w:val="00F368B1"/>
    <w:rsid w:val="00F433FD"/>
    <w:rsid w:val="00F67450"/>
    <w:rsid w:val="00F9205F"/>
    <w:rsid w:val="00FD3993"/>
    <w:rsid w:val="00FF16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sz w:val="20"/>
      <w:lang w:val="es-ES"/>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Listaconvietas">
    <w:name w:val="List Bullet"/>
    <w:basedOn w:val="Normal"/>
    <w:autoRedefine/>
    <w:pPr>
      <w:numPr>
        <w:numId w:val="6"/>
      </w:numPr>
    </w:pPr>
  </w:style>
  <w:style w:type="paragraph" w:styleId="NormalWeb">
    <w:name w:val="Normal (Web)"/>
    <w:basedOn w:val="Normal"/>
    <w:pPr>
      <w:spacing w:before="100" w:beforeAutospacing="1" w:after="100" w:afterAutospacing="1"/>
    </w:pPr>
    <w:rPr>
      <w:lang w:val="es-ES"/>
    </w:rPr>
  </w:style>
  <w:style w:type="character" w:styleId="Nmerodepgina">
    <w:name w:val="page number"/>
    <w:basedOn w:val="Fuentedeprrafopredete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rPr>
  </w:style>
</w:styles>
</file>

<file path=word/webSettings.xml><?xml version="1.0" encoding="utf-8"?>
<w:webSettings xmlns:r="http://schemas.openxmlformats.org/officeDocument/2006/relationships" xmlns:w="http://schemas.openxmlformats.org/wordprocessingml/2006/main">
  <w:divs>
    <w:div w:id="388846964">
      <w:bodyDiv w:val="1"/>
      <w:marLeft w:val="0"/>
      <w:marRight w:val="0"/>
      <w:marTop w:val="0"/>
      <w:marBottom w:val="0"/>
      <w:divBdr>
        <w:top w:val="none" w:sz="0" w:space="0" w:color="auto"/>
        <w:left w:val="none" w:sz="0" w:space="0" w:color="auto"/>
        <w:bottom w:val="none" w:sz="0" w:space="0" w:color="auto"/>
        <w:right w:val="none" w:sz="0" w:space="0" w:color="auto"/>
      </w:divBdr>
    </w:div>
    <w:div w:id="16186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CAPITULO I</vt:lpstr>
    </vt:vector>
  </TitlesOfParts>
  <Company>Maely21</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maely21</dc:creator>
  <cp:keywords/>
  <dc:description/>
  <cp:lastModifiedBy>Ayudante</cp:lastModifiedBy>
  <cp:revision>2</cp:revision>
  <cp:lastPrinted>2005-01-11T12:14:00Z</cp:lastPrinted>
  <dcterms:created xsi:type="dcterms:W3CDTF">2009-06-26T17:08:00Z</dcterms:created>
  <dcterms:modified xsi:type="dcterms:W3CDTF">2009-06-26T17:08:00Z</dcterms:modified>
</cp:coreProperties>
</file>