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EB" w:rsidRPr="00350EB0" w:rsidRDefault="00795A1F" w:rsidP="00B63C74">
      <w:pPr>
        <w:spacing w:line="480" w:lineRule="auto"/>
        <w:jc w:val="center"/>
        <w:rPr>
          <w:rFonts w:ascii="Arial" w:hAnsi="Arial" w:cs="Arial"/>
          <w:b/>
          <w:sz w:val="48"/>
          <w:szCs w:val="48"/>
        </w:rPr>
      </w:pPr>
      <w:r w:rsidRPr="00350EB0">
        <w:rPr>
          <w:rFonts w:ascii="Arial" w:hAnsi="Arial" w:cs="Arial"/>
          <w:b/>
          <w:sz w:val="48"/>
          <w:szCs w:val="48"/>
        </w:rPr>
        <w:t>CAPITULO 1</w:t>
      </w:r>
    </w:p>
    <w:p w:rsidR="00795A1F" w:rsidRPr="00A1191B" w:rsidRDefault="00795A1F" w:rsidP="00B63C74">
      <w:pPr>
        <w:spacing w:line="480" w:lineRule="auto"/>
        <w:rPr>
          <w:rFonts w:ascii="Arial" w:hAnsi="Arial" w:cs="Arial"/>
        </w:rPr>
      </w:pPr>
    </w:p>
    <w:p w:rsidR="00795A1F" w:rsidRPr="00350EB0" w:rsidRDefault="00F91DF8" w:rsidP="00B63C74">
      <w:pPr>
        <w:spacing w:line="480" w:lineRule="auto"/>
        <w:rPr>
          <w:rFonts w:ascii="Arial" w:hAnsi="Arial" w:cs="Arial"/>
          <w:b/>
          <w:sz w:val="32"/>
          <w:szCs w:val="32"/>
        </w:rPr>
      </w:pPr>
      <w:r w:rsidRPr="00350EB0">
        <w:rPr>
          <w:rFonts w:ascii="Arial" w:hAnsi="Arial" w:cs="Arial"/>
          <w:b/>
          <w:sz w:val="32"/>
          <w:szCs w:val="32"/>
        </w:rPr>
        <w:t>1.1- Introducción a los Sistemas Multimedia</w:t>
      </w:r>
    </w:p>
    <w:p w:rsidR="00164343" w:rsidRDefault="00373330" w:rsidP="00603804">
      <w:pPr>
        <w:spacing w:line="480" w:lineRule="auto"/>
        <w:jc w:val="both"/>
        <w:rPr>
          <w:rFonts w:ascii="Arial" w:hAnsi="Arial" w:cs="Arial"/>
        </w:rPr>
      </w:pPr>
      <w:r w:rsidRPr="00A1191B">
        <w:rPr>
          <w:rFonts w:ascii="Arial" w:hAnsi="Arial" w:cs="Arial"/>
        </w:rPr>
        <w:t>El rápido desarrollo de la tecnología y de la informática está proporcionando herramientas</w:t>
      </w:r>
      <w:r w:rsidR="00DC50CB" w:rsidRPr="00A1191B">
        <w:rPr>
          <w:rFonts w:ascii="Arial" w:hAnsi="Arial" w:cs="Arial"/>
        </w:rPr>
        <w:t xml:space="preserve"> </w:t>
      </w:r>
      <w:r w:rsidR="003F0F44" w:rsidRPr="00A1191B">
        <w:rPr>
          <w:rFonts w:ascii="Arial" w:hAnsi="Arial" w:cs="Arial"/>
        </w:rPr>
        <w:t>que revolucionan</w:t>
      </w:r>
      <w:r w:rsidRPr="00A1191B">
        <w:rPr>
          <w:rFonts w:ascii="Arial" w:hAnsi="Arial" w:cs="Arial"/>
        </w:rPr>
        <w:t xml:space="preserve"> en todos los campos de la ciencia.</w:t>
      </w:r>
      <w:r w:rsidR="00603804" w:rsidRPr="00A1191B">
        <w:rPr>
          <w:rFonts w:ascii="Arial" w:hAnsi="Arial" w:cs="Arial"/>
        </w:rPr>
        <w:t xml:space="preserve"> </w:t>
      </w:r>
    </w:p>
    <w:p w:rsidR="00EF3437" w:rsidRDefault="0061389B" w:rsidP="00B63C74">
      <w:pPr>
        <w:autoSpaceDE w:val="0"/>
        <w:autoSpaceDN w:val="0"/>
        <w:adjustRightInd w:val="0"/>
        <w:spacing w:line="480" w:lineRule="auto"/>
        <w:jc w:val="both"/>
        <w:rPr>
          <w:rFonts w:ascii="Arial" w:hAnsi="Arial" w:cs="Arial"/>
        </w:rPr>
      </w:pPr>
      <w:r w:rsidRPr="00A1191B">
        <w:rPr>
          <w:rFonts w:ascii="Arial" w:hAnsi="Arial" w:cs="Arial"/>
        </w:rPr>
        <w:t>L</w:t>
      </w:r>
      <w:r w:rsidR="00373330" w:rsidRPr="00A1191B">
        <w:rPr>
          <w:rFonts w:ascii="Arial" w:hAnsi="Arial" w:cs="Arial"/>
        </w:rPr>
        <w:t>os sistemas interactivos</w:t>
      </w:r>
      <w:r w:rsidR="00DC50CB" w:rsidRPr="00A1191B">
        <w:rPr>
          <w:rFonts w:ascii="Arial" w:hAnsi="Arial" w:cs="Arial"/>
        </w:rPr>
        <w:t xml:space="preserve"> </w:t>
      </w:r>
      <w:r w:rsidR="00373330" w:rsidRPr="00A1191B">
        <w:rPr>
          <w:rFonts w:ascii="Arial" w:hAnsi="Arial" w:cs="Arial"/>
        </w:rPr>
        <w:t>multimedia se están integrando en nuestro entorno y cada vez hay más productos</w:t>
      </w:r>
      <w:r w:rsidR="005E06ED" w:rsidRPr="00A1191B">
        <w:rPr>
          <w:rFonts w:ascii="Arial" w:hAnsi="Arial" w:cs="Arial"/>
        </w:rPr>
        <w:t xml:space="preserve"> </w:t>
      </w:r>
      <w:r w:rsidR="00B24BA1" w:rsidRPr="00A1191B">
        <w:rPr>
          <w:rFonts w:ascii="Arial" w:hAnsi="Arial" w:cs="Arial"/>
        </w:rPr>
        <w:t>y</w:t>
      </w:r>
      <w:r w:rsidR="005E06ED" w:rsidRPr="00A1191B">
        <w:rPr>
          <w:rFonts w:ascii="Arial" w:hAnsi="Arial" w:cs="Arial"/>
        </w:rPr>
        <w:t xml:space="preserve"> es por eso que n</w:t>
      </w:r>
      <w:r w:rsidR="00373330" w:rsidRPr="00A1191B">
        <w:rPr>
          <w:rFonts w:ascii="Arial" w:hAnsi="Arial" w:cs="Arial"/>
        </w:rPr>
        <w:t>os encontramos en un proceso de</w:t>
      </w:r>
      <w:r w:rsidR="00DC50CB" w:rsidRPr="00A1191B">
        <w:rPr>
          <w:rFonts w:ascii="Arial" w:hAnsi="Arial" w:cs="Arial"/>
        </w:rPr>
        <w:t xml:space="preserve"> </w:t>
      </w:r>
      <w:r w:rsidR="00373330" w:rsidRPr="00A1191B">
        <w:rPr>
          <w:rFonts w:ascii="Arial" w:hAnsi="Arial" w:cs="Arial"/>
        </w:rPr>
        <w:t>transformación social, que es consecuencia de tres pilares básicos iniciados a finales de los años 60 y</w:t>
      </w:r>
      <w:r w:rsidR="00DC50CB" w:rsidRPr="00A1191B">
        <w:rPr>
          <w:rFonts w:ascii="Arial" w:hAnsi="Arial" w:cs="Arial"/>
        </w:rPr>
        <w:t xml:space="preserve"> </w:t>
      </w:r>
      <w:r w:rsidR="00373330" w:rsidRPr="00A1191B">
        <w:rPr>
          <w:rFonts w:ascii="Arial" w:hAnsi="Arial" w:cs="Arial"/>
        </w:rPr>
        <w:t>principios de los 70</w:t>
      </w:r>
      <w:r w:rsidR="00AF6AF2" w:rsidRPr="00A1191B">
        <w:rPr>
          <w:rFonts w:ascii="Arial" w:hAnsi="Arial" w:cs="Arial"/>
        </w:rPr>
        <w:t xml:space="preserve">. </w:t>
      </w:r>
      <w:r w:rsidR="00EF3437">
        <w:rPr>
          <w:rFonts w:ascii="Arial" w:hAnsi="Arial" w:cs="Arial"/>
        </w:rPr>
        <w:t xml:space="preserve"> </w:t>
      </w:r>
      <w:r w:rsidR="00AF6AF2" w:rsidRPr="00A1191B">
        <w:rPr>
          <w:rFonts w:ascii="Arial" w:hAnsi="Arial" w:cs="Arial"/>
        </w:rPr>
        <w:t>Estos pilares son</w:t>
      </w:r>
      <w:r w:rsidR="00373330" w:rsidRPr="00A1191B">
        <w:rPr>
          <w:rFonts w:ascii="Arial" w:hAnsi="Arial" w:cs="Arial"/>
        </w:rPr>
        <w:t xml:space="preserve">: </w:t>
      </w:r>
      <w:r w:rsidR="00373330" w:rsidRPr="00A1191B">
        <w:rPr>
          <w:rFonts w:ascii="Arial" w:hAnsi="Arial" w:cs="Arial"/>
          <w:b/>
          <w:bCs/>
        </w:rPr>
        <w:t xml:space="preserve">la revolución tecnológica </w:t>
      </w:r>
      <w:r w:rsidR="00373330" w:rsidRPr="00A1191B">
        <w:rPr>
          <w:rFonts w:ascii="Arial" w:hAnsi="Arial" w:cs="Arial"/>
        </w:rPr>
        <w:t>(basada en el auge y desarrollo de las</w:t>
      </w:r>
      <w:r w:rsidR="00DC50CB" w:rsidRPr="00A1191B">
        <w:rPr>
          <w:rFonts w:ascii="Arial" w:hAnsi="Arial" w:cs="Arial"/>
        </w:rPr>
        <w:t xml:space="preserve"> </w:t>
      </w:r>
      <w:r w:rsidR="00373330" w:rsidRPr="00A1191B">
        <w:rPr>
          <w:rFonts w:ascii="Arial" w:hAnsi="Arial" w:cs="Arial"/>
        </w:rPr>
        <w:t xml:space="preserve">tecnologías de la información y la comunicación), la formación de la </w:t>
      </w:r>
      <w:r w:rsidR="00373330" w:rsidRPr="00A1191B">
        <w:rPr>
          <w:rFonts w:ascii="Arial" w:hAnsi="Arial" w:cs="Arial"/>
          <w:b/>
          <w:bCs/>
        </w:rPr>
        <w:t xml:space="preserve">economía global mundial </w:t>
      </w:r>
      <w:r w:rsidR="00373330" w:rsidRPr="00A1191B">
        <w:rPr>
          <w:rFonts w:ascii="Arial" w:hAnsi="Arial" w:cs="Arial"/>
        </w:rPr>
        <w:t>y el</w:t>
      </w:r>
      <w:r w:rsidR="00DC50CB" w:rsidRPr="00A1191B">
        <w:rPr>
          <w:rFonts w:ascii="Arial" w:hAnsi="Arial" w:cs="Arial"/>
        </w:rPr>
        <w:t xml:space="preserve"> </w:t>
      </w:r>
      <w:r w:rsidR="00373330" w:rsidRPr="00A1191B">
        <w:rPr>
          <w:rFonts w:ascii="Arial" w:hAnsi="Arial" w:cs="Arial"/>
          <w:b/>
          <w:bCs/>
        </w:rPr>
        <w:t xml:space="preserve">cambio cultural </w:t>
      </w:r>
      <w:r w:rsidR="00373330" w:rsidRPr="00A1191B">
        <w:rPr>
          <w:rFonts w:ascii="Arial" w:hAnsi="Arial" w:cs="Arial"/>
        </w:rPr>
        <w:t>en la sociedad. La</w:t>
      </w:r>
      <w:r w:rsidR="00DC50CB" w:rsidRPr="00A1191B">
        <w:rPr>
          <w:rFonts w:ascii="Arial" w:hAnsi="Arial" w:cs="Arial"/>
        </w:rPr>
        <w:t xml:space="preserve"> </w:t>
      </w:r>
      <w:r w:rsidR="00373330" w:rsidRPr="00A1191B">
        <w:rPr>
          <w:rFonts w:ascii="Arial" w:hAnsi="Arial" w:cs="Arial"/>
        </w:rPr>
        <w:t xml:space="preserve">tecnología multimedia </w:t>
      </w:r>
      <w:r w:rsidR="007C581D" w:rsidRPr="00A1191B">
        <w:rPr>
          <w:rFonts w:ascii="Arial" w:hAnsi="Arial" w:cs="Arial"/>
        </w:rPr>
        <w:t xml:space="preserve">está evolucionando y es así como poco a poco ha entrado con más fuerza en la sociedad. </w:t>
      </w:r>
      <w:r w:rsidR="00107FBE">
        <w:rPr>
          <w:rFonts w:ascii="Arial" w:hAnsi="Arial" w:cs="Arial"/>
        </w:rPr>
        <w:t xml:space="preserve"> </w:t>
      </w:r>
      <w:r w:rsidR="007C581D" w:rsidRPr="00A1191B">
        <w:rPr>
          <w:rFonts w:ascii="Arial" w:hAnsi="Arial" w:cs="Arial"/>
        </w:rPr>
        <w:t>Por ejemplo</w:t>
      </w:r>
      <w:r w:rsidR="00373330" w:rsidRPr="00A1191B">
        <w:rPr>
          <w:rFonts w:ascii="Arial" w:hAnsi="Arial" w:cs="Arial"/>
        </w:rPr>
        <w:t>: al trabajo, a la</w:t>
      </w:r>
      <w:r w:rsidR="00DC50CB" w:rsidRPr="00A1191B">
        <w:rPr>
          <w:rFonts w:ascii="Arial" w:hAnsi="Arial" w:cs="Arial"/>
        </w:rPr>
        <w:t xml:space="preserve"> </w:t>
      </w:r>
      <w:r w:rsidR="00373330" w:rsidRPr="00A1191B">
        <w:rPr>
          <w:rFonts w:ascii="Arial" w:hAnsi="Arial" w:cs="Arial"/>
        </w:rPr>
        <w:t>cultura</w:t>
      </w:r>
      <w:r w:rsidR="00FE18E5" w:rsidRPr="00A1191B">
        <w:rPr>
          <w:rFonts w:ascii="Arial" w:hAnsi="Arial" w:cs="Arial"/>
        </w:rPr>
        <w:t xml:space="preserve"> y por supuesto a la educación.</w:t>
      </w:r>
      <w:r w:rsidR="00BA2C00" w:rsidRPr="00A1191B">
        <w:rPr>
          <w:rFonts w:ascii="Arial" w:hAnsi="Arial" w:cs="Arial"/>
        </w:rPr>
        <w:t xml:space="preserve"> </w:t>
      </w:r>
    </w:p>
    <w:p w:rsidR="00EF3437" w:rsidRDefault="00EF3437" w:rsidP="00B63C74">
      <w:pPr>
        <w:autoSpaceDE w:val="0"/>
        <w:autoSpaceDN w:val="0"/>
        <w:adjustRightInd w:val="0"/>
        <w:spacing w:line="480" w:lineRule="auto"/>
        <w:jc w:val="both"/>
        <w:rPr>
          <w:rFonts w:ascii="Arial" w:hAnsi="Arial" w:cs="Arial"/>
        </w:rPr>
      </w:pPr>
    </w:p>
    <w:p w:rsidR="005F6C5C" w:rsidRDefault="00A9303C" w:rsidP="00B63C74">
      <w:pPr>
        <w:autoSpaceDE w:val="0"/>
        <w:autoSpaceDN w:val="0"/>
        <w:adjustRightInd w:val="0"/>
        <w:spacing w:line="480" w:lineRule="auto"/>
        <w:jc w:val="both"/>
        <w:rPr>
          <w:rFonts w:ascii="Arial" w:hAnsi="Arial" w:cs="Arial"/>
        </w:rPr>
      </w:pPr>
      <w:r w:rsidRPr="00A1191B">
        <w:rPr>
          <w:rFonts w:ascii="Arial" w:hAnsi="Arial" w:cs="Arial"/>
        </w:rPr>
        <w:t>L</w:t>
      </w:r>
      <w:r w:rsidR="00BC3868" w:rsidRPr="00A1191B">
        <w:rPr>
          <w:rFonts w:ascii="Arial" w:hAnsi="Arial" w:cs="Arial"/>
        </w:rPr>
        <w:t xml:space="preserve">os sistemas multimedia ofrecen combinaciones de texto, audio y vídeo en un mismo documento que son coordinadas (producidas, controladas y mostradas) por </w:t>
      </w:r>
      <w:r w:rsidR="00BA7D47" w:rsidRPr="00A1191B">
        <w:rPr>
          <w:rFonts w:ascii="Arial" w:hAnsi="Arial" w:cs="Arial"/>
        </w:rPr>
        <w:t>el computador</w:t>
      </w:r>
      <w:r w:rsidR="00BC3868" w:rsidRPr="00A1191B">
        <w:rPr>
          <w:rFonts w:ascii="Arial" w:hAnsi="Arial" w:cs="Arial"/>
        </w:rPr>
        <w:t>.</w:t>
      </w:r>
      <w:r w:rsidR="00107FBE">
        <w:rPr>
          <w:rFonts w:ascii="Arial" w:hAnsi="Arial" w:cs="Arial"/>
        </w:rPr>
        <w:t xml:space="preserve"> </w:t>
      </w:r>
      <w:r w:rsidR="00BC3868" w:rsidRPr="00A1191B">
        <w:rPr>
          <w:rFonts w:ascii="Arial" w:hAnsi="Arial" w:cs="Arial"/>
        </w:rPr>
        <w:t xml:space="preserve"> Esta integración de sonido, texto e imágenes de alta calidad (gráfico, animaciones y vídeo) en el </w:t>
      </w:r>
      <w:r w:rsidR="00841B63" w:rsidRPr="00A1191B">
        <w:rPr>
          <w:rFonts w:ascii="Arial" w:hAnsi="Arial" w:cs="Arial"/>
        </w:rPr>
        <w:t>computador</w:t>
      </w:r>
      <w:r w:rsidR="00BC3868" w:rsidRPr="00A1191B">
        <w:rPr>
          <w:rFonts w:ascii="Arial" w:hAnsi="Arial" w:cs="Arial"/>
        </w:rPr>
        <w:t xml:space="preserve"> </w:t>
      </w:r>
      <w:r w:rsidR="006106EF" w:rsidRPr="00A1191B">
        <w:rPr>
          <w:rFonts w:ascii="Arial" w:hAnsi="Arial" w:cs="Arial"/>
        </w:rPr>
        <w:t>producen un trabajo de alta calidad</w:t>
      </w:r>
      <w:r w:rsidR="00BC3868" w:rsidRPr="00A1191B">
        <w:rPr>
          <w:rFonts w:ascii="Arial" w:hAnsi="Arial" w:cs="Arial"/>
        </w:rPr>
        <w:t>,</w:t>
      </w:r>
      <w:r w:rsidR="006106EF" w:rsidRPr="00A1191B">
        <w:rPr>
          <w:rFonts w:ascii="Arial" w:hAnsi="Arial" w:cs="Arial"/>
        </w:rPr>
        <w:t xml:space="preserve"> tal que </w:t>
      </w:r>
      <w:r w:rsidR="00BC3868" w:rsidRPr="00A1191B">
        <w:rPr>
          <w:rFonts w:ascii="Arial" w:hAnsi="Arial" w:cs="Arial"/>
        </w:rPr>
        <w:t xml:space="preserve"> el impacto del gráfico se realza con la </w:t>
      </w:r>
      <w:r w:rsidR="00BC3868" w:rsidRPr="00A1191B">
        <w:rPr>
          <w:rFonts w:ascii="Arial" w:hAnsi="Arial" w:cs="Arial"/>
        </w:rPr>
        <w:lastRenderedPageBreak/>
        <w:t xml:space="preserve">integración del audio y el texto, </w:t>
      </w:r>
      <w:r w:rsidR="00090867" w:rsidRPr="00A1191B">
        <w:rPr>
          <w:rFonts w:ascii="Arial" w:hAnsi="Arial" w:cs="Arial"/>
        </w:rPr>
        <w:t>lo que hace que su uso cada vez parezca más ilimitado</w:t>
      </w:r>
      <w:r w:rsidR="00BC3868" w:rsidRPr="00A1191B">
        <w:rPr>
          <w:rFonts w:ascii="Arial" w:hAnsi="Arial" w:cs="Arial"/>
        </w:rPr>
        <w:t xml:space="preserve">. </w:t>
      </w:r>
      <w:r w:rsidR="00107FBE">
        <w:rPr>
          <w:rFonts w:ascii="Arial" w:hAnsi="Arial" w:cs="Arial"/>
        </w:rPr>
        <w:t xml:space="preserve"> </w:t>
      </w:r>
    </w:p>
    <w:p w:rsidR="005F6C5C" w:rsidRDefault="005F6C5C" w:rsidP="00B63C74">
      <w:pPr>
        <w:autoSpaceDE w:val="0"/>
        <w:autoSpaceDN w:val="0"/>
        <w:adjustRightInd w:val="0"/>
        <w:spacing w:line="480" w:lineRule="auto"/>
        <w:jc w:val="both"/>
        <w:rPr>
          <w:rFonts w:ascii="Arial" w:hAnsi="Arial" w:cs="Arial"/>
        </w:rPr>
      </w:pPr>
    </w:p>
    <w:p w:rsidR="00940ED3" w:rsidRPr="00A1191B" w:rsidRDefault="00BC3868" w:rsidP="00B63C74">
      <w:pPr>
        <w:autoSpaceDE w:val="0"/>
        <w:autoSpaceDN w:val="0"/>
        <w:adjustRightInd w:val="0"/>
        <w:spacing w:line="480" w:lineRule="auto"/>
        <w:jc w:val="both"/>
        <w:rPr>
          <w:rFonts w:ascii="Arial" w:hAnsi="Arial" w:cs="Arial"/>
          <w:sz w:val="20"/>
          <w:szCs w:val="20"/>
        </w:rPr>
      </w:pPr>
      <w:r w:rsidRPr="00A1191B">
        <w:rPr>
          <w:rFonts w:ascii="Arial" w:hAnsi="Arial" w:cs="Arial"/>
        </w:rPr>
        <w:t>La principal ventaja de</w:t>
      </w:r>
      <w:r w:rsidR="00BA4E34" w:rsidRPr="00A1191B">
        <w:rPr>
          <w:rFonts w:ascii="Arial" w:hAnsi="Arial" w:cs="Arial"/>
        </w:rPr>
        <w:t xml:space="preserve"> </w:t>
      </w:r>
      <w:r w:rsidRPr="00A1191B">
        <w:rPr>
          <w:rFonts w:ascii="Arial" w:hAnsi="Arial" w:cs="Arial"/>
        </w:rPr>
        <w:t>l</w:t>
      </w:r>
      <w:r w:rsidR="00BA4E34" w:rsidRPr="00A1191B">
        <w:rPr>
          <w:rFonts w:ascii="Arial" w:hAnsi="Arial" w:cs="Arial"/>
        </w:rPr>
        <w:t>os sistemas</w:t>
      </w:r>
      <w:r w:rsidRPr="00A1191B">
        <w:rPr>
          <w:rFonts w:ascii="Arial" w:hAnsi="Arial" w:cs="Arial"/>
        </w:rPr>
        <w:t xml:space="preserve"> interactivo</w:t>
      </w:r>
      <w:r w:rsidR="00BA4E34" w:rsidRPr="00A1191B">
        <w:rPr>
          <w:rFonts w:ascii="Arial" w:hAnsi="Arial" w:cs="Arial"/>
        </w:rPr>
        <w:t>s</w:t>
      </w:r>
      <w:r w:rsidRPr="00A1191B">
        <w:rPr>
          <w:rFonts w:ascii="Arial" w:hAnsi="Arial" w:cs="Arial"/>
        </w:rPr>
        <w:t xml:space="preserve"> multimedia es que permite al usuario desplazarse, adelantarse, consultar y repetir los conceptos que </w:t>
      </w:r>
      <w:r w:rsidR="00BA4E34" w:rsidRPr="00A1191B">
        <w:rPr>
          <w:rFonts w:ascii="Arial" w:hAnsi="Arial" w:cs="Arial"/>
        </w:rPr>
        <w:t xml:space="preserve">se le van presentando </w:t>
      </w:r>
      <w:r w:rsidRPr="00A1191B">
        <w:rPr>
          <w:rFonts w:ascii="Arial" w:hAnsi="Arial" w:cs="Arial"/>
        </w:rPr>
        <w:t xml:space="preserve">y que más le han </w:t>
      </w:r>
      <w:r w:rsidR="00BA4E34" w:rsidRPr="00A1191B">
        <w:rPr>
          <w:rFonts w:ascii="Arial" w:hAnsi="Arial" w:cs="Arial"/>
        </w:rPr>
        <w:t>parecido interesantes</w:t>
      </w:r>
      <w:r w:rsidRPr="00A1191B">
        <w:rPr>
          <w:rFonts w:ascii="Arial" w:hAnsi="Arial" w:cs="Arial"/>
        </w:rPr>
        <w:t>.</w:t>
      </w:r>
      <w:r w:rsidR="008C7F61" w:rsidRPr="00A1191B">
        <w:rPr>
          <w:rFonts w:ascii="Arial" w:hAnsi="Arial" w:cs="Arial"/>
        </w:rPr>
        <w:t xml:space="preserve"> </w:t>
      </w:r>
      <w:r w:rsidR="00107FBE">
        <w:rPr>
          <w:rFonts w:ascii="Arial" w:hAnsi="Arial" w:cs="Arial"/>
        </w:rPr>
        <w:t xml:space="preserve"> </w:t>
      </w:r>
      <w:r w:rsidR="00940ED3" w:rsidRPr="00A1191B">
        <w:rPr>
          <w:rFonts w:ascii="Arial" w:hAnsi="Arial" w:cs="Arial"/>
        </w:rPr>
        <w:t xml:space="preserve">La diferencia básica de la tecnología multimedia con otras tecnologías es que no existen limitaciones </w:t>
      </w:r>
      <w:r w:rsidR="002D332C" w:rsidRPr="00A1191B">
        <w:rPr>
          <w:rFonts w:ascii="Arial" w:hAnsi="Arial" w:cs="Arial"/>
        </w:rPr>
        <w:t>con respecto al tiempo, imágenes y máquinas</w:t>
      </w:r>
      <w:r w:rsidR="00075172" w:rsidRPr="00A1191B">
        <w:rPr>
          <w:rFonts w:ascii="Arial" w:hAnsi="Arial" w:cs="Arial"/>
        </w:rPr>
        <w:t>; además que esta</w:t>
      </w:r>
      <w:r w:rsidR="00940ED3" w:rsidRPr="00A1191B">
        <w:rPr>
          <w:rFonts w:ascii="Arial" w:hAnsi="Arial" w:cs="Arial"/>
        </w:rPr>
        <w:t xml:space="preserve"> provee un acceso </w:t>
      </w:r>
      <w:r w:rsidR="00075172" w:rsidRPr="00A1191B">
        <w:rPr>
          <w:rFonts w:ascii="Arial" w:hAnsi="Arial" w:cs="Arial"/>
        </w:rPr>
        <w:t xml:space="preserve">mucho más </w:t>
      </w:r>
      <w:r w:rsidR="00940ED3" w:rsidRPr="00A1191B">
        <w:rPr>
          <w:rFonts w:ascii="Arial" w:hAnsi="Arial" w:cs="Arial"/>
        </w:rPr>
        <w:t>amplio a la información</w:t>
      </w:r>
      <w:r w:rsidR="00FF6F02" w:rsidRPr="00A1191B">
        <w:rPr>
          <w:rFonts w:ascii="Arial" w:hAnsi="Arial" w:cs="Arial"/>
        </w:rPr>
        <w:t xml:space="preserve">, la misma que </w:t>
      </w:r>
      <w:r w:rsidR="00940ED3" w:rsidRPr="00A1191B">
        <w:rPr>
          <w:rFonts w:ascii="Arial" w:hAnsi="Arial" w:cs="Arial"/>
        </w:rPr>
        <w:t xml:space="preserve">puede presentarse de </w:t>
      </w:r>
      <w:r w:rsidR="00FF6F02" w:rsidRPr="00A1191B">
        <w:rPr>
          <w:rFonts w:ascii="Arial" w:hAnsi="Arial" w:cs="Arial"/>
        </w:rPr>
        <w:t>diversas formas, dependiendo de los requerimientos y tipo de sistema multimedia</w:t>
      </w:r>
      <w:r w:rsidR="00940ED3" w:rsidRPr="00A1191B">
        <w:rPr>
          <w:rFonts w:ascii="Arial" w:hAnsi="Arial" w:cs="Arial"/>
        </w:rPr>
        <w:t xml:space="preserve">, con lo cual </w:t>
      </w:r>
      <w:r w:rsidR="00FF6F02" w:rsidRPr="00A1191B">
        <w:rPr>
          <w:rFonts w:ascii="Arial" w:hAnsi="Arial" w:cs="Arial"/>
        </w:rPr>
        <w:t xml:space="preserve">los usuarios tienen la libertad de acceder a cualquier </w:t>
      </w:r>
      <w:r w:rsidR="007A0360" w:rsidRPr="00A1191B">
        <w:rPr>
          <w:rFonts w:ascii="Arial" w:hAnsi="Arial" w:cs="Arial"/>
        </w:rPr>
        <w:t>medio</w:t>
      </w:r>
      <w:r w:rsidR="00F843F8" w:rsidRPr="00A1191B">
        <w:rPr>
          <w:rFonts w:ascii="Arial" w:hAnsi="Arial" w:cs="Arial"/>
        </w:rPr>
        <w:t xml:space="preserve"> del sistema </w:t>
      </w:r>
      <w:r w:rsidR="00FF6F02" w:rsidRPr="00A1191B">
        <w:rPr>
          <w:rFonts w:ascii="Arial" w:hAnsi="Arial" w:cs="Arial"/>
        </w:rPr>
        <w:t>de acuerdo a sus prioridades o necesidades</w:t>
      </w:r>
      <w:r w:rsidR="00C90ACE" w:rsidRPr="00A1191B">
        <w:rPr>
          <w:rFonts w:ascii="Arial" w:hAnsi="Arial" w:cs="Arial"/>
        </w:rPr>
        <w:t xml:space="preserve"> </w:t>
      </w:r>
      <w:r w:rsidR="00940ED3" w:rsidRPr="00A1191B">
        <w:rPr>
          <w:rFonts w:ascii="Arial" w:hAnsi="Arial" w:cs="Arial"/>
        </w:rPr>
        <w:t>con diferentes perspectivas</w:t>
      </w:r>
      <w:r w:rsidR="006309F7" w:rsidRPr="00A1191B">
        <w:rPr>
          <w:rFonts w:ascii="Arial" w:hAnsi="Arial" w:cs="Arial"/>
        </w:rPr>
        <w:t>.</w:t>
      </w:r>
    </w:p>
    <w:p w:rsidR="00FE1437" w:rsidRPr="00A1191B" w:rsidRDefault="00FE1437" w:rsidP="00B63C74">
      <w:pPr>
        <w:spacing w:line="480" w:lineRule="auto"/>
        <w:jc w:val="both"/>
        <w:rPr>
          <w:rFonts w:ascii="Arial" w:hAnsi="Arial" w:cs="Arial"/>
          <w:b/>
        </w:rPr>
      </w:pPr>
    </w:p>
    <w:p w:rsidR="0021376D" w:rsidRPr="008802B7" w:rsidRDefault="00F91DF8" w:rsidP="00B63C74">
      <w:pPr>
        <w:spacing w:line="480" w:lineRule="auto"/>
        <w:jc w:val="both"/>
        <w:rPr>
          <w:rFonts w:ascii="Arial" w:hAnsi="Arial" w:cs="Arial"/>
          <w:b/>
        </w:rPr>
      </w:pPr>
      <w:r w:rsidRPr="008802B7">
        <w:rPr>
          <w:rFonts w:ascii="Arial" w:hAnsi="Arial" w:cs="Arial"/>
          <w:b/>
        </w:rPr>
        <w:t>1.1.1</w:t>
      </w:r>
      <w:r w:rsidR="00E73CF2" w:rsidRPr="008802B7">
        <w:rPr>
          <w:rFonts w:ascii="Arial" w:hAnsi="Arial" w:cs="Arial"/>
          <w:b/>
        </w:rPr>
        <w:t xml:space="preserve">.- </w:t>
      </w:r>
      <w:r w:rsidRPr="008802B7">
        <w:rPr>
          <w:rFonts w:ascii="Arial" w:hAnsi="Arial" w:cs="Arial"/>
          <w:b/>
        </w:rPr>
        <w:t xml:space="preserve"> Evolución Histórica de los Sistemas Multimedia</w:t>
      </w:r>
    </w:p>
    <w:p w:rsidR="00143FF5" w:rsidRDefault="007B7C3F" w:rsidP="00B63C74">
      <w:pPr>
        <w:autoSpaceDE w:val="0"/>
        <w:autoSpaceDN w:val="0"/>
        <w:adjustRightInd w:val="0"/>
        <w:spacing w:line="480" w:lineRule="auto"/>
        <w:jc w:val="both"/>
        <w:rPr>
          <w:rFonts w:ascii="Arial" w:hAnsi="Arial" w:cs="Arial"/>
        </w:rPr>
      </w:pPr>
      <w:r w:rsidRPr="00A1191B">
        <w:rPr>
          <w:rFonts w:ascii="Arial" w:hAnsi="Arial" w:cs="Arial"/>
        </w:rPr>
        <w:t xml:space="preserve">Desde el comienzo de la era informática los terminales de salida de información han ido mejorando </w:t>
      </w:r>
      <w:r w:rsidR="00C738CF" w:rsidRPr="00A1191B">
        <w:rPr>
          <w:rFonts w:ascii="Arial" w:hAnsi="Arial" w:cs="Arial"/>
        </w:rPr>
        <w:t>a través del tiempo</w:t>
      </w:r>
      <w:r w:rsidRPr="00A1191B">
        <w:rPr>
          <w:rFonts w:ascii="Arial" w:hAnsi="Arial" w:cs="Arial"/>
        </w:rPr>
        <w:t xml:space="preserve">. Al principio sólo comprendían una simple impresora, luego </w:t>
      </w:r>
      <w:r w:rsidR="00507DA4" w:rsidRPr="00A1191B">
        <w:rPr>
          <w:rFonts w:ascii="Arial" w:hAnsi="Arial" w:cs="Arial"/>
        </w:rPr>
        <w:t xml:space="preserve">fueron apareciendo </w:t>
      </w:r>
      <w:r w:rsidRPr="00A1191B">
        <w:rPr>
          <w:rFonts w:ascii="Arial" w:hAnsi="Arial" w:cs="Arial"/>
        </w:rPr>
        <w:t xml:space="preserve">las pantallas de visualización en las que los datos aparecían con mucha mayor rapidez que en una impresora. </w:t>
      </w:r>
      <w:r w:rsidR="00AD375A">
        <w:rPr>
          <w:rFonts w:ascii="Arial" w:hAnsi="Arial" w:cs="Arial"/>
        </w:rPr>
        <w:t xml:space="preserve"> </w:t>
      </w:r>
      <w:r w:rsidRPr="00A1191B">
        <w:rPr>
          <w:rFonts w:ascii="Arial" w:hAnsi="Arial" w:cs="Arial"/>
        </w:rPr>
        <w:t xml:space="preserve">Pero estos primeros sistemas de visualización presentaban numerosos inconvenientes: </w:t>
      </w:r>
      <w:r w:rsidR="00AD375A">
        <w:rPr>
          <w:rFonts w:ascii="Arial" w:hAnsi="Arial" w:cs="Arial"/>
        </w:rPr>
        <w:t xml:space="preserve"> </w:t>
      </w:r>
      <w:r w:rsidRPr="00A1191B">
        <w:rPr>
          <w:rFonts w:ascii="Arial" w:hAnsi="Arial" w:cs="Arial"/>
        </w:rPr>
        <w:t xml:space="preserve">el más grave consistía en </w:t>
      </w:r>
      <w:r w:rsidR="00EC03E5" w:rsidRPr="00A1191B">
        <w:rPr>
          <w:rFonts w:ascii="Arial" w:hAnsi="Arial" w:cs="Arial"/>
        </w:rPr>
        <w:t xml:space="preserve">el largo y engorroso trabajo </w:t>
      </w:r>
      <w:r w:rsidRPr="00A1191B">
        <w:rPr>
          <w:rFonts w:ascii="Arial" w:hAnsi="Arial" w:cs="Arial"/>
        </w:rPr>
        <w:t xml:space="preserve">de examinar </w:t>
      </w:r>
      <w:r w:rsidR="009A177B" w:rsidRPr="00A1191B">
        <w:rPr>
          <w:rFonts w:ascii="Arial" w:hAnsi="Arial" w:cs="Arial"/>
        </w:rPr>
        <w:t>u</w:t>
      </w:r>
      <w:r w:rsidRPr="00A1191B">
        <w:rPr>
          <w:rFonts w:ascii="Arial" w:hAnsi="Arial" w:cs="Arial"/>
        </w:rPr>
        <w:t xml:space="preserve">n gran número de datos expresados en </w:t>
      </w:r>
      <w:r w:rsidRPr="00A1191B">
        <w:rPr>
          <w:rFonts w:ascii="Arial" w:hAnsi="Arial" w:cs="Arial"/>
        </w:rPr>
        <w:lastRenderedPageBreak/>
        <w:t xml:space="preserve">forma de palabras y frases, es decir, codificados en caracteres alfabéticos y numéricos en continua sucesión temporal. </w:t>
      </w:r>
      <w:r w:rsidR="00594517">
        <w:rPr>
          <w:rFonts w:ascii="Arial" w:hAnsi="Arial" w:cs="Arial"/>
        </w:rPr>
        <w:t xml:space="preserve"> </w:t>
      </w:r>
      <w:r w:rsidRPr="00A1191B">
        <w:rPr>
          <w:rFonts w:ascii="Arial" w:hAnsi="Arial" w:cs="Arial"/>
        </w:rPr>
        <w:t>Este sistema no e</w:t>
      </w:r>
      <w:r w:rsidR="00495145" w:rsidRPr="00A1191B">
        <w:rPr>
          <w:rFonts w:ascii="Arial" w:hAnsi="Arial" w:cs="Arial"/>
        </w:rPr>
        <w:t xml:space="preserve">ra </w:t>
      </w:r>
      <w:r w:rsidRPr="00A1191B">
        <w:rPr>
          <w:rFonts w:ascii="Arial" w:hAnsi="Arial" w:cs="Arial"/>
        </w:rPr>
        <w:t xml:space="preserve">capaz de aprovechar la extraordinaria capacidad que tiene la visión del ser humano para localizar rápidamente </w:t>
      </w:r>
      <w:r w:rsidR="00A05827" w:rsidRPr="00A1191B">
        <w:rPr>
          <w:rFonts w:ascii="Arial" w:hAnsi="Arial" w:cs="Arial"/>
        </w:rPr>
        <w:t>objetos o situaciones complejas</w:t>
      </w:r>
      <w:r w:rsidRPr="00A1191B">
        <w:rPr>
          <w:rFonts w:ascii="Arial" w:hAnsi="Arial" w:cs="Arial"/>
        </w:rPr>
        <w:t>.</w:t>
      </w:r>
      <w:r w:rsidR="00594517">
        <w:rPr>
          <w:rFonts w:ascii="Arial" w:hAnsi="Arial" w:cs="Arial"/>
        </w:rPr>
        <w:t xml:space="preserve"> </w:t>
      </w:r>
      <w:r w:rsidR="009F4C66" w:rsidRPr="00A1191B">
        <w:rPr>
          <w:rFonts w:ascii="Arial" w:hAnsi="Arial" w:cs="Arial"/>
        </w:rPr>
        <w:t xml:space="preserve"> </w:t>
      </w:r>
      <w:r w:rsidR="00C85A8F" w:rsidRPr="00A1191B">
        <w:rPr>
          <w:rFonts w:ascii="Arial" w:hAnsi="Arial" w:cs="Arial"/>
        </w:rPr>
        <w:t>La realización de un sistema de imágenes interactivas requería dos</w:t>
      </w:r>
      <w:r w:rsidR="0003191A" w:rsidRPr="00A1191B">
        <w:rPr>
          <w:rFonts w:ascii="Arial" w:hAnsi="Arial" w:cs="Arial"/>
        </w:rPr>
        <w:t xml:space="preserve"> </w:t>
      </w:r>
      <w:r w:rsidR="00C85A8F" w:rsidRPr="00A1191B">
        <w:rPr>
          <w:rFonts w:ascii="Arial" w:hAnsi="Arial" w:cs="Arial"/>
        </w:rPr>
        <w:t>progresos:</w:t>
      </w:r>
      <w:r w:rsidR="00594517">
        <w:rPr>
          <w:rFonts w:ascii="Arial" w:hAnsi="Arial" w:cs="Arial"/>
        </w:rPr>
        <w:t xml:space="preserve"> </w:t>
      </w:r>
      <w:r w:rsidR="00C85A8F" w:rsidRPr="00A1191B">
        <w:rPr>
          <w:rFonts w:ascii="Arial" w:hAnsi="Arial" w:cs="Arial"/>
        </w:rPr>
        <w:t>la mejora de las pantallas y la disponibilidad de memorias electrónicas</w:t>
      </w:r>
      <w:r w:rsidR="0003191A" w:rsidRPr="00A1191B">
        <w:rPr>
          <w:rFonts w:ascii="Arial" w:hAnsi="Arial" w:cs="Arial"/>
        </w:rPr>
        <w:t xml:space="preserve"> </w:t>
      </w:r>
      <w:r w:rsidR="00C85A8F" w:rsidRPr="00A1191B">
        <w:rPr>
          <w:rFonts w:ascii="Arial" w:hAnsi="Arial" w:cs="Arial"/>
        </w:rPr>
        <w:t>de gran capacidad.</w:t>
      </w:r>
      <w:r w:rsidR="0003191A" w:rsidRPr="00A1191B">
        <w:rPr>
          <w:rFonts w:ascii="Arial" w:hAnsi="Arial" w:cs="Arial"/>
        </w:rPr>
        <w:t xml:space="preserve"> </w:t>
      </w:r>
      <w:r w:rsidR="00594517">
        <w:rPr>
          <w:rFonts w:ascii="Arial" w:hAnsi="Arial" w:cs="Arial"/>
        </w:rPr>
        <w:t xml:space="preserve"> </w:t>
      </w:r>
    </w:p>
    <w:p w:rsidR="001377A2" w:rsidRDefault="001377A2" w:rsidP="00B63C74">
      <w:pPr>
        <w:autoSpaceDE w:val="0"/>
        <w:autoSpaceDN w:val="0"/>
        <w:adjustRightInd w:val="0"/>
        <w:spacing w:line="480" w:lineRule="auto"/>
        <w:jc w:val="both"/>
        <w:rPr>
          <w:rFonts w:ascii="Arial" w:hAnsi="Arial" w:cs="Arial"/>
        </w:rPr>
      </w:pPr>
    </w:p>
    <w:p w:rsidR="00594517" w:rsidRDefault="002E4C25" w:rsidP="00B63C74">
      <w:pPr>
        <w:autoSpaceDE w:val="0"/>
        <w:autoSpaceDN w:val="0"/>
        <w:adjustRightInd w:val="0"/>
        <w:spacing w:line="480" w:lineRule="auto"/>
        <w:jc w:val="both"/>
        <w:rPr>
          <w:rFonts w:ascii="Arial" w:hAnsi="Arial" w:cs="Arial"/>
        </w:rPr>
      </w:pPr>
      <w:r w:rsidRPr="00A1191B">
        <w:rPr>
          <w:rFonts w:ascii="Arial" w:hAnsi="Arial" w:cs="Arial"/>
        </w:rPr>
        <w:t>Hoy en día se</w:t>
      </w:r>
      <w:r w:rsidR="00C85A8F" w:rsidRPr="00A1191B">
        <w:rPr>
          <w:rFonts w:ascii="Arial" w:hAnsi="Arial" w:cs="Arial"/>
        </w:rPr>
        <w:t xml:space="preserve"> puede considerar que los verdaderos multimedia tienen su comienzo en</w:t>
      </w:r>
      <w:r w:rsidR="0003191A" w:rsidRPr="00A1191B">
        <w:rPr>
          <w:rFonts w:ascii="Arial" w:hAnsi="Arial" w:cs="Arial"/>
        </w:rPr>
        <w:t xml:space="preserve"> </w:t>
      </w:r>
      <w:r w:rsidR="00C85A8F" w:rsidRPr="00A1191B">
        <w:rPr>
          <w:rFonts w:ascii="Arial" w:hAnsi="Arial" w:cs="Arial"/>
        </w:rPr>
        <w:t>1978 cuando el Architectu</w:t>
      </w:r>
      <w:r w:rsidR="00F03E11" w:rsidRPr="00A1191B">
        <w:rPr>
          <w:rFonts w:ascii="Arial" w:hAnsi="Arial" w:cs="Arial"/>
        </w:rPr>
        <w:t>r</w:t>
      </w:r>
      <w:r w:rsidR="00C85A8F" w:rsidRPr="00A1191B">
        <w:rPr>
          <w:rFonts w:ascii="Arial" w:hAnsi="Arial" w:cs="Arial"/>
        </w:rPr>
        <w:t xml:space="preserve">e Machine Group del </w:t>
      </w:r>
      <w:r w:rsidR="00F03E11" w:rsidRPr="00A1191B">
        <w:rPr>
          <w:rFonts w:ascii="Arial" w:hAnsi="Arial" w:cs="Arial"/>
        </w:rPr>
        <w:t>Massachussets</w:t>
      </w:r>
      <w:r w:rsidR="00C85A8F" w:rsidRPr="00A1191B">
        <w:rPr>
          <w:rFonts w:ascii="Arial" w:hAnsi="Arial" w:cs="Arial"/>
        </w:rPr>
        <w:t xml:space="preserve"> Institute of</w:t>
      </w:r>
      <w:r w:rsidR="0003191A" w:rsidRPr="00A1191B">
        <w:rPr>
          <w:rFonts w:ascii="Arial" w:hAnsi="Arial" w:cs="Arial"/>
        </w:rPr>
        <w:t xml:space="preserve"> </w:t>
      </w:r>
      <w:r w:rsidR="00C85A8F" w:rsidRPr="00A1191B">
        <w:rPr>
          <w:rFonts w:ascii="Arial" w:hAnsi="Arial" w:cs="Arial"/>
        </w:rPr>
        <w:t>Technology presentó el primer sistema combinado de ordenadores y videodiscos.</w:t>
      </w:r>
      <w:r w:rsidR="00BA2C00" w:rsidRPr="00A1191B">
        <w:rPr>
          <w:rFonts w:ascii="Arial" w:hAnsi="Arial" w:cs="Arial"/>
        </w:rPr>
        <w:t xml:space="preserve">  </w:t>
      </w:r>
      <w:r w:rsidR="00C85A8F" w:rsidRPr="00A1191B">
        <w:rPr>
          <w:rFonts w:ascii="Arial" w:hAnsi="Arial" w:cs="Arial"/>
        </w:rPr>
        <w:t>El grupo de arquitectura de máquina del MIT diseñ</w:t>
      </w:r>
      <w:r w:rsidR="00720D94" w:rsidRPr="00A1191B">
        <w:rPr>
          <w:rFonts w:ascii="Arial" w:hAnsi="Arial" w:cs="Arial"/>
        </w:rPr>
        <w:t>ó</w:t>
      </w:r>
      <w:r w:rsidR="00C85A8F" w:rsidRPr="00A1191B">
        <w:rPr>
          <w:rFonts w:ascii="Arial" w:hAnsi="Arial" w:cs="Arial"/>
        </w:rPr>
        <w:t xml:space="preserve"> lo que </w:t>
      </w:r>
      <w:r w:rsidR="0003191A" w:rsidRPr="00A1191B">
        <w:rPr>
          <w:rFonts w:ascii="Arial" w:hAnsi="Arial" w:cs="Arial"/>
        </w:rPr>
        <w:t xml:space="preserve">denominan </w:t>
      </w:r>
      <w:r w:rsidR="00C85A8F" w:rsidRPr="00A1191B">
        <w:rPr>
          <w:rFonts w:ascii="Arial" w:hAnsi="Arial" w:cs="Arial"/>
        </w:rPr>
        <w:t xml:space="preserve">SDMS (sistema de gestión especial de los datos), </w:t>
      </w:r>
      <w:r w:rsidR="00720D94" w:rsidRPr="00A1191B">
        <w:rPr>
          <w:rFonts w:ascii="Arial" w:hAnsi="Arial" w:cs="Arial"/>
        </w:rPr>
        <w:t xml:space="preserve">que era un </w:t>
      </w:r>
      <w:r w:rsidR="00C85A8F" w:rsidRPr="00A1191B">
        <w:rPr>
          <w:rFonts w:ascii="Arial" w:hAnsi="Arial" w:cs="Arial"/>
        </w:rPr>
        <w:t>sistema basado en explorar las</w:t>
      </w:r>
      <w:r w:rsidR="0003191A" w:rsidRPr="00A1191B">
        <w:rPr>
          <w:rFonts w:ascii="Arial" w:hAnsi="Arial" w:cs="Arial"/>
        </w:rPr>
        <w:t xml:space="preserve"> </w:t>
      </w:r>
      <w:r w:rsidR="00C85A8F" w:rsidRPr="00A1191B">
        <w:rPr>
          <w:rFonts w:ascii="Arial" w:hAnsi="Arial" w:cs="Arial"/>
        </w:rPr>
        <w:t>posibilidades de las imágenes como representación espacial para acceder a la</w:t>
      </w:r>
      <w:r w:rsidR="0003191A" w:rsidRPr="00A1191B">
        <w:rPr>
          <w:rFonts w:ascii="Arial" w:hAnsi="Arial" w:cs="Arial"/>
        </w:rPr>
        <w:t xml:space="preserve"> </w:t>
      </w:r>
      <w:r w:rsidR="00C85A8F" w:rsidRPr="00A1191B">
        <w:rPr>
          <w:rFonts w:ascii="Arial" w:hAnsi="Arial" w:cs="Arial"/>
        </w:rPr>
        <w:t>información almacenada en bases de datos electrónicas. Los datos se buscaban</w:t>
      </w:r>
      <w:r w:rsidR="0003191A" w:rsidRPr="00A1191B">
        <w:rPr>
          <w:rFonts w:ascii="Arial" w:hAnsi="Arial" w:cs="Arial"/>
        </w:rPr>
        <w:t xml:space="preserve"> </w:t>
      </w:r>
      <w:r w:rsidR="00C85A8F" w:rsidRPr="00A1191B">
        <w:rPr>
          <w:rFonts w:ascii="Arial" w:hAnsi="Arial" w:cs="Arial"/>
        </w:rPr>
        <w:t>en un gráfico representado visualmente en pantalla, en vez de solicitarlos</w:t>
      </w:r>
      <w:r w:rsidR="0003191A" w:rsidRPr="00A1191B">
        <w:rPr>
          <w:rFonts w:ascii="Arial" w:hAnsi="Arial" w:cs="Arial"/>
        </w:rPr>
        <w:t xml:space="preserve"> </w:t>
      </w:r>
      <w:r w:rsidR="00C85A8F" w:rsidRPr="00A1191B">
        <w:rPr>
          <w:rFonts w:ascii="Arial" w:hAnsi="Arial" w:cs="Arial"/>
        </w:rPr>
        <w:t>mediante una serie de órdenes escritas</w:t>
      </w:r>
      <w:r w:rsidR="002622E1" w:rsidRPr="00A1191B">
        <w:rPr>
          <w:rFonts w:ascii="Arial" w:hAnsi="Arial" w:cs="Arial"/>
        </w:rPr>
        <w:t xml:space="preserve"> </w:t>
      </w:r>
      <w:r w:rsidR="00C85A8F" w:rsidRPr="00A1191B">
        <w:rPr>
          <w:rFonts w:ascii="Arial" w:hAnsi="Arial" w:cs="Arial"/>
        </w:rPr>
        <w:t>verbales y numéricas.</w:t>
      </w:r>
      <w:r w:rsidR="002F706F">
        <w:rPr>
          <w:rFonts w:ascii="Arial" w:hAnsi="Arial" w:cs="Arial"/>
        </w:rPr>
        <w:t xml:space="preserve"> </w:t>
      </w:r>
      <w:r w:rsidR="00C85A8F" w:rsidRPr="00A1191B">
        <w:rPr>
          <w:rFonts w:ascii="Arial" w:hAnsi="Arial" w:cs="Arial"/>
        </w:rPr>
        <w:t xml:space="preserve"> El sistema partía</w:t>
      </w:r>
      <w:r w:rsidR="0003191A" w:rsidRPr="00A1191B">
        <w:rPr>
          <w:rFonts w:ascii="Arial" w:hAnsi="Arial" w:cs="Arial"/>
        </w:rPr>
        <w:t xml:space="preserve"> </w:t>
      </w:r>
      <w:r w:rsidR="00C85A8F" w:rsidRPr="00A1191B">
        <w:rPr>
          <w:rFonts w:ascii="Arial" w:hAnsi="Arial" w:cs="Arial"/>
        </w:rPr>
        <w:t xml:space="preserve">de la </w:t>
      </w:r>
      <w:r w:rsidR="00BD06CB" w:rsidRPr="00A1191B">
        <w:rPr>
          <w:rFonts w:ascii="Arial" w:hAnsi="Arial" w:cs="Arial"/>
        </w:rPr>
        <w:t xml:space="preserve">orden </w:t>
      </w:r>
      <w:r w:rsidR="00C85A8F" w:rsidRPr="00A1191B">
        <w:rPr>
          <w:rFonts w:ascii="Arial" w:hAnsi="Arial" w:cs="Arial"/>
        </w:rPr>
        <w:t>especial del ser humano para localizar rápidamente y de modo</w:t>
      </w:r>
      <w:r w:rsidR="0003191A" w:rsidRPr="00A1191B">
        <w:rPr>
          <w:rFonts w:ascii="Arial" w:hAnsi="Arial" w:cs="Arial"/>
        </w:rPr>
        <w:t xml:space="preserve"> </w:t>
      </w:r>
      <w:r w:rsidR="00C85A8F" w:rsidRPr="00A1191B">
        <w:rPr>
          <w:rFonts w:ascii="Arial" w:hAnsi="Arial" w:cs="Arial"/>
        </w:rPr>
        <w:t>preciso los objetos en el espacio.</w:t>
      </w:r>
      <w:r w:rsidR="002622E1" w:rsidRPr="00A1191B">
        <w:rPr>
          <w:rFonts w:ascii="Arial" w:hAnsi="Arial" w:cs="Arial"/>
        </w:rPr>
        <w:t xml:space="preserve">  </w:t>
      </w:r>
      <w:r w:rsidR="00670C2A" w:rsidRPr="00A1191B">
        <w:rPr>
          <w:rFonts w:ascii="Arial" w:hAnsi="Arial" w:cs="Arial"/>
        </w:rPr>
        <w:t xml:space="preserve">El SDMS constituyó una alternativa al acceso habitual a los datos en una base simbólica, pero en ningún momento se planteó la utilización de la imagen interactiva como un sustituto, sino como un complemento del uso de los teclados. Como consecuencia de las </w:t>
      </w:r>
      <w:r w:rsidR="00670C2A" w:rsidRPr="00A1191B">
        <w:rPr>
          <w:rFonts w:ascii="Arial" w:hAnsi="Arial" w:cs="Arial"/>
        </w:rPr>
        <w:lastRenderedPageBreak/>
        <w:t>investigaciones del Architecture Machine Group se desarrolló una serie de aplicaciones, siendo la más popular el &lt;plano-película&gt; de Aspen.</w:t>
      </w:r>
      <w:r w:rsidR="00293271" w:rsidRPr="00A1191B">
        <w:rPr>
          <w:rFonts w:ascii="Arial" w:hAnsi="Arial" w:cs="Arial"/>
        </w:rPr>
        <w:t xml:space="preserve">  </w:t>
      </w:r>
      <w:r w:rsidR="00C53BC1" w:rsidRPr="00A1191B">
        <w:rPr>
          <w:rFonts w:ascii="Arial" w:hAnsi="Arial" w:cs="Arial"/>
        </w:rPr>
        <w:t>Para realizar el que sería el primer multimedia se grabaron en soporte cinematográfico las calles de la ciudad de Aspen (</w:t>
      </w:r>
      <w:r w:rsidR="002B7ED7" w:rsidRPr="00A1191B">
        <w:rPr>
          <w:rFonts w:ascii="Arial" w:hAnsi="Arial" w:cs="Arial"/>
        </w:rPr>
        <w:t>C</w:t>
      </w:r>
      <w:r w:rsidR="00C53BC1" w:rsidRPr="00A1191B">
        <w:rPr>
          <w:rFonts w:ascii="Arial" w:hAnsi="Arial" w:cs="Arial"/>
        </w:rPr>
        <w:t>olorado)</w:t>
      </w:r>
      <w:r w:rsidR="00434BC0" w:rsidRPr="00A1191B">
        <w:rPr>
          <w:rFonts w:ascii="Arial" w:hAnsi="Arial" w:cs="Arial"/>
        </w:rPr>
        <w:t>, f</w:t>
      </w:r>
      <w:r w:rsidR="00C53BC1" w:rsidRPr="00A1191B">
        <w:rPr>
          <w:rFonts w:ascii="Arial" w:hAnsi="Arial" w:cs="Arial"/>
        </w:rPr>
        <w:t xml:space="preserve">ilmando cada calle en las dos direcciones y con una cadencia de un fotograma por metro real de la calle. </w:t>
      </w:r>
      <w:r w:rsidR="00BE55E3">
        <w:rPr>
          <w:rFonts w:ascii="Arial" w:hAnsi="Arial" w:cs="Arial"/>
        </w:rPr>
        <w:t xml:space="preserve"> </w:t>
      </w:r>
      <w:r w:rsidR="00C53BC1" w:rsidRPr="00A1191B">
        <w:rPr>
          <w:rFonts w:ascii="Arial" w:hAnsi="Arial" w:cs="Arial"/>
        </w:rPr>
        <w:t xml:space="preserve">Al montar en un videodisco los segmentos de calle rectos y en otro videodisco las curvas, el ordenador permitía la sensación de estar conduciendo. </w:t>
      </w:r>
      <w:r w:rsidR="00C07D75">
        <w:rPr>
          <w:rFonts w:ascii="Arial" w:hAnsi="Arial" w:cs="Arial"/>
        </w:rPr>
        <w:t xml:space="preserve"> </w:t>
      </w:r>
      <w:r w:rsidR="00C53BC1" w:rsidRPr="00A1191B">
        <w:rPr>
          <w:rFonts w:ascii="Arial" w:hAnsi="Arial" w:cs="Arial"/>
        </w:rPr>
        <w:t xml:space="preserve">Se podía mirar por la ventanilla, parar delante de un edificio, entrar, o volar en helicóptero sobre mapas “reales” e ir dejando una huella sobre el camino recorrido que permitiera el regreso. </w:t>
      </w:r>
      <w:r w:rsidR="00162871">
        <w:rPr>
          <w:rFonts w:ascii="Arial" w:hAnsi="Arial" w:cs="Arial"/>
        </w:rPr>
        <w:t xml:space="preserve"> </w:t>
      </w:r>
      <w:r w:rsidR="00C53BC1" w:rsidRPr="00A1191B">
        <w:rPr>
          <w:rFonts w:ascii="Arial" w:hAnsi="Arial" w:cs="Arial"/>
        </w:rPr>
        <w:t>La meta a conseguir era la interacción total, en tiempo real, entre el usuario y el sistema de tratamiento de los datos, como si éste se tratara de un auténtico interlocutor; pero un interlocutor sumiso y obediente a las instrucciones que el usuario le suministre por medio de sus dedos, de sus ojos, o de su voz.</w:t>
      </w:r>
      <w:r w:rsidR="00434BC0" w:rsidRPr="00A1191B">
        <w:rPr>
          <w:rFonts w:ascii="Arial" w:hAnsi="Arial" w:cs="Arial"/>
        </w:rPr>
        <w:t xml:space="preserve">  </w:t>
      </w:r>
      <w:r w:rsidR="00FA0445" w:rsidRPr="00A1191B">
        <w:rPr>
          <w:rFonts w:ascii="Arial" w:hAnsi="Arial" w:cs="Arial"/>
        </w:rPr>
        <w:t>En EEUU, en 1979, se producen las primeras aplicaciones comerciales de video interactivo: General Motors instaló 12.000 unidades de videodisco industrial en su red de distribuidores. Y en 1980, Pioneer sac</w:t>
      </w:r>
      <w:r w:rsidR="00BD48A2" w:rsidRPr="00A1191B">
        <w:rPr>
          <w:rFonts w:ascii="Arial" w:hAnsi="Arial" w:cs="Arial"/>
        </w:rPr>
        <w:t>ó</w:t>
      </w:r>
      <w:r w:rsidR="00FA0445" w:rsidRPr="00A1191B">
        <w:rPr>
          <w:rFonts w:ascii="Arial" w:hAnsi="Arial" w:cs="Arial"/>
        </w:rPr>
        <w:t xml:space="preserve"> al mercado su primer reproductor LaserDisc de tipo doméstico. </w:t>
      </w:r>
    </w:p>
    <w:p w:rsidR="00594517" w:rsidRDefault="00594517" w:rsidP="00B63C74">
      <w:pPr>
        <w:autoSpaceDE w:val="0"/>
        <w:autoSpaceDN w:val="0"/>
        <w:adjustRightInd w:val="0"/>
        <w:spacing w:line="480" w:lineRule="auto"/>
        <w:jc w:val="both"/>
        <w:rPr>
          <w:rFonts w:ascii="Arial" w:hAnsi="Arial" w:cs="Arial"/>
        </w:rPr>
      </w:pPr>
    </w:p>
    <w:p w:rsidR="00FA0445" w:rsidRPr="00A1191B" w:rsidRDefault="00FA0445" w:rsidP="00B63C74">
      <w:pPr>
        <w:autoSpaceDE w:val="0"/>
        <w:autoSpaceDN w:val="0"/>
        <w:adjustRightInd w:val="0"/>
        <w:spacing w:line="480" w:lineRule="auto"/>
        <w:jc w:val="both"/>
        <w:rPr>
          <w:rFonts w:ascii="Arial" w:hAnsi="Arial" w:cs="Arial"/>
        </w:rPr>
      </w:pPr>
      <w:r w:rsidRPr="00A1191B">
        <w:rPr>
          <w:rFonts w:ascii="Arial" w:hAnsi="Arial" w:cs="Arial"/>
        </w:rPr>
        <w:t xml:space="preserve">A principios de los años 80 se inició el desarrollo de equipos para almacenar información en formato óptico, este tipo de tecnología supuso la posibilidad de almacenar una mayor información en un  espacio menor, y por lo tanto un </w:t>
      </w:r>
      <w:r w:rsidRPr="00A1191B">
        <w:rPr>
          <w:rFonts w:ascii="Arial" w:hAnsi="Arial" w:cs="Arial"/>
        </w:rPr>
        <w:lastRenderedPageBreak/>
        <w:t xml:space="preserve">paso imprescindible para el almacenamiento de imágenes en soporte informático. Al soporte desarrollado se denominó videodisco y aportaba una importante característica para el desarrollo posterior de los multimedia, y es que su lector era fácilmente controlable por medio de un </w:t>
      </w:r>
      <w:r w:rsidR="00137BB4" w:rsidRPr="00A1191B">
        <w:rPr>
          <w:rFonts w:ascii="Arial" w:hAnsi="Arial" w:cs="Arial"/>
        </w:rPr>
        <w:t>computador</w:t>
      </w:r>
      <w:r w:rsidRPr="00A1191B">
        <w:rPr>
          <w:rFonts w:ascii="Arial" w:hAnsi="Arial" w:cs="Arial"/>
        </w:rPr>
        <w:t xml:space="preserve">.  </w:t>
      </w:r>
    </w:p>
    <w:p w:rsidR="00FE1437" w:rsidRPr="00A1191B" w:rsidRDefault="00FE1437" w:rsidP="00B63C74">
      <w:pPr>
        <w:autoSpaceDE w:val="0"/>
        <w:autoSpaceDN w:val="0"/>
        <w:adjustRightInd w:val="0"/>
        <w:spacing w:line="480" w:lineRule="auto"/>
        <w:jc w:val="both"/>
        <w:rPr>
          <w:rFonts w:ascii="Arial" w:hAnsi="Arial" w:cs="Arial"/>
          <w:b/>
          <w:bCs/>
        </w:rPr>
      </w:pPr>
    </w:p>
    <w:p w:rsidR="003430B1" w:rsidRPr="008802B7" w:rsidRDefault="00E73CF2" w:rsidP="00B63C74">
      <w:pPr>
        <w:autoSpaceDE w:val="0"/>
        <w:autoSpaceDN w:val="0"/>
        <w:adjustRightInd w:val="0"/>
        <w:spacing w:line="480" w:lineRule="auto"/>
        <w:jc w:val="both"/>
        <w:rPr>
          <w:rFonts w:ascii="Arial" w:hAnsi="Arial" w:cs="Arial"/>
          <w:b/>
          <w:bCs/>
        </w:rPr>
      </w:pPr>
      <w:r w:rsidRPr="008802B7">
        <w:rPr>
          <w:rFonts w:ascii="Arial" w:hAnsi="Arial" w:cs="Arial"/>
          <w:b/>
          <w:bCs/>
        </w:rPr>
        <w:t>1.1.2.- El uso social de los multimedia</w:t>
      </w:r>
    </w:p>
    <w:p w:rsidR="003430B1" w:rsidRDefault="00BF1DB3" w:rsidP="00B63C74">
      <w:pPr>
        <w:autoSpaceDE w:val="0"/>
        <w:autoSpaceDN w:val="0"/>
        <w:adjustRightInd w:val="0"/>
        <w:spacing w:line="480" w:lineRule="auto"/>
        <w:jc w:val="both"/>
        <w:rPr>
          <w:rFonts w:ascii="Arial" w:hAnsi="Arial" w:cs="Arial"/>
        </w:rPr>
      </w:pPr>
      <w:r w:rsidRPr="00A1191B">
        <w:rPr>
          <w:rFonts w:ascii="Arial" w:hAnsi="Arial" w:cs="Arial"/>
        </w:rPr>
        <w:t>Sería un poco apresurado realizar una clasificación acerca de los géneros que abarcan los multimedia</w:t>
      </w:r>
      <w:r w:rsidR="003430B1" w:rsidRPr="00A1191B">
        <w:rPr>
          <w:rFonts w:ascii="Arial" w:hAnsi="Arial" w:cs="Arial"/>
        </w:rPr>
        <w:t>.</w:t>
      </w:r>
      <w:r w:rsidR="009B2BD6">
        <w:rPr>
          <w:rFonts w:ascii="Arial" w:hAnsi="Arial" w:cs="Arial"/>
        </w:rPr>
        <w:t xml:space="preserve"> </w:t>
      </w:r>
      <w:r w:rsidR="003430B1" w:rsidRPr="00A1191B">
        <w:rPr>
          <w:rFonts w:ascii="Arial" w:hAnsi="Arial" w:cs="Arial"/>
        </w:rPr>
        <w:t xml:space="preserve"> En las que se </w:t>
      </w:r>
      <w:r w:rsidR="00551AE6" w:rsidRPr="00A1191B">
        <w:rPr>
          <w:rFonts w:ascii="Arial" w:hAnsi="Arial" w:cs="Arial"/>
        </w:rPr>
        <w:t>presentan</w:t>
      </w:r>
      <w:r w:rsidR="00E95A4B" w:rsidRPr="00A1191B">
        <w:rPr>
          <w:rFonts w:ascii="Arial" w:hAnsi="Arial" w:cs="Arial"/>
        </w:rPr>
        <w:t xml:space="preserve"> a través del tiempo</w:t>
      </w:r>
      <w:r w:rsidR="003430B1" w:rsidRPr="00A1191B">
        <w:rPr>
          <w:rFonts w:ascii="Arial" w:hAnsi="Arial" w:cs="Arial"/>
        </w:rPr>
        <w:t xml:space="preserve">, se atiende principalmente a los usos sociales de los contenidos y también se observa una cierta tendencia a tomar como referencia los géneros televisivos.  </w:t>
      </w:r>
      <w:r w:rsidR="00732D04" w:rsidRPr="00A1191B">
        <w:rPr>
          <w:rFonts w:ascii="Arial" w:hAnsi="Arial" w:cs="Arial"/>
        </w:rPr>
        <w:t>Es por eso</w:t>
      </w:r>
      <w:r w:rsidR="00E45FC9" w:rsidRPr="00A1191B">
        <w:rPr>
          <w:rFonts w:ascii="Arial" w:hAnsi="Arial" w:cs="Arial"/>
        </w:rPr>
        <w:t xml:space="preserve"> </w:t>
      </w:r>
      <w:r w:rsidR="003430B1" w:rsidRPr="00A1191B">
        <w:rPr>
          <w:rFonts w:ascii="Arial" w:hAnsi="Arial" w:cs="Arial"/>
        </w:rPr>
        <w:t xml:space="preserve">que </w:t>
      </w:r>
      <w:r w:rsidR="00E45FC9" w:rsidRPr="00A1191B">
        <w:rPr>
          <w:rFonts w:ascii="Arial" w:hAnsi="Arial" w:cs="Arial"/>
        </w:rPr>
        <w:t>en est</w:t>
      </w:r>
      <w:r w:rsidR="009B2BD6">
        <w:rPr>
          <w:rFonts w:ascii="Arial" w:hAnsi="Arial" w:cs="Arial"/>
        </w:rPr>
        <w:t>e</w:t>
      </w:r>
      <w:r w:rsidR="00E45FC9" w:rsidRPr="00A1191B">
        <w:rPr>
          <w:rFonts w:ascii="Arial" w:hAnsi="Arial" w:cs="Arial"/>
        </w:rPr>
        <w:t xml:space="preserve"> </w:t>
      </w:r>
      <w:r w:rsidR="009B2BD6">
        <w:rPr>
          <w:rFonts w:ascii="Arial" w:hAnsi="Arial" w:cs="Arial"/>
        </w:rPr>
        <w:t>trabajo</w:t>
      </w:r>
      <w:r w:rsidR="00E45FC9" w:rsidRPr="00A1191B">
        <w:rPr>
          <w:rFonts w:ascii="Arial" w:hAnsi="Arial" w:cs="Arial"/>
        </w:rPr>
        <w:t xml:space="preserve"> </w:t>
      </w:r>
      <w:r w:rsidR="003430B1" w:rsidRPr="00A1191B">
        <w:rPr>
          <w:rFonts w:ascii="Arial" w:hAnsi="Arial" w:cs="Arial"/>
        </w:rPr>
        <w:t>nos limitaremos a mencionar los principales campos de aplicación para los sistemas multimedia, que se pueden encontrar entre los siguientes:</w:t>
      </w:r>
    </w:p>
    <w:p w:rsidR="003430B1" w:rsidRPr="00A1191B" w:rsidRDefault="003430B1" w:rsidP="003672F0">
      <w:pPr>
        <w:numPr>
          <w:ilvl w:val="0"/>
          <w:numId w:val="25"/>
        </w:numPr>
        <w:autoSpaceDE w:val="0"/>
        <w:autoSpaceDN w:val="0"/>
        <w:adjustRightInd w:val="0"/>
        <w:spacing w:line="480" w:lineRule="auto"/>
        <w:jc w:val="both"/>
        <w:rPr>
          <w:rFonts w:ascii="Arial" w:hAnsi="Arial" w:cs="Arial"/>
        </w:rPr>
      </w:pPr>
      <w:r w:rsidRPr="00A1191B">
        <w:rPr>
          <w:rFonts w:ascii="Arial" w:hAnsi="Arial" w:cs="Arial"/>
        </w:rPr>
        <w:t>Sistemas de información y documentación</w:t>
      </w:r>
    </w:p>
    <w:p w:rsidR="003430B1" w:rsidRPr="00A1191B" w:rsidRDefault="003430B1" w:rsidP="003672F0">
      <w:pPr>
        <w:numPr>
          <w:ilvl w:val="0"/>
          <w:numId w:val="25"/>
        </w:numPr>
        <w:autoSpaceDE w:val="0"/>
        <w:autoSpaceDN w:val="0"/>
        <w:adjustRightInd w:val="0"/>
        <w:spacing w:line="480" w:lineRule="auto"/>
        <w:jc w:val="both"/>
        <w:rPr>
          <w:rFonts w:ascii="Arial" w:hAnsi="Arial" w:cs="Arial"/>
        </w:rPr>
      </w:pPr>
      <w:r w:rsidRPr="00A1191B">
        <w:rPr>
          <w:rFonts w:ascii="Arial" w:hAnsi="Arial" w:cs="Arial"/>
        </w:rPr>
        <w:t>Ed</w:t>
      </w:r>
      <w:r w:rsidR="008836EF" w:rsidRPr="00A1191B">
        <w:rPr>
          <w:rFonts w:ascii="Arial" w:hAnsi="Arial" w:cs="Arial"/>
        </w:rPr>
        <w:t>u</w:t>
      </w:r>
      <w:r w:rsidRPr="00A1191B">
        <w:rPr>
          <w:rFonts w:ascii="Arial" w:hAnsi="Arial" w:cs="Arial"/>
        </w:rPr>
        <w:t>cación y formación de personal</w:t>
      </w:r>
    </w:p>
    <w:p w:rsidR="003430B1" w:rsidRPr="00A1191B" w:rsidRDefault="003672F0" w:rsidP="003672F0">
      <w:pPr>
        <w:numPr>
          <w:ilvl w:val="0"/>
          <w:numId w:val="25"/>
        </w:numPr>
        <w:autoSpaceDE w:val="0"/>
        <w:autoSpaceDN w:val="0"/>
        <w:adjustRightInd w:val="0"/>
        <w:spacing w:line="480" w:lineRule="auto"/>
        <w:jc w:val="both"/>
        <w:rPr>
          <w:rFonts w:ascii="Arial" w:hAnsi="Arial" w:cs="Arial"/>
        </w:rPr>
      </w:pPr>
      <w:r>
        <w:rPr>
          <w:rFonts w:ascii="Arial" w:hAnsi="Arial" w:cs="Arial"/>
        </w:rPr>
        <w:t>E</w:t>
      </w:r>
      <w:r w:rsidR="003430B1" w:rsidRPr="00A1191B">
        <w:rPr>
          <w:rFonts w:ascii="Arial" w:hAnsi="Arial" w:cs="Arial"/>
        </w:rPr>
        <w:t>ntretenimiento</w:t>
      </w:r>
    </w:p>
    <w:p w:rsidR="003430B1" w:rsidRPr="00A1191B" w:rsidRDefault="003430B1" w:rsidP="003672F0">
      <w:pPr>
        <w:numPr>
          <w:ilvl w:val="0"/>
          <w:numId w:val="25"/>
        </w:numPr>
        <w:autoSpaceDE w:val="0"/>
        <w:autoSpaceDN w:val="0"/>
        <w:adjustRightInd w:val="0"/>
        <w:spacing w:line="480" w:lineRule="auto"/>
        <w:jc w:val="both"/>
        <w:rPr>
          <w:rFonts w:ascii="Arial" w:hAnsi="Arial" w:cs="Arial"/>
        </w:rPr>
      </w:pPr>
      <w:r w:rsidRPr="00A1191B">
        <w:rPr>
          <w:rFonts w:ascii="Arial" w:hAnsi="Arial" w:cs="Arial"/>
        </w:rPr>
        <w:t>Publicidad</w:t>
      </w:r>
    </w:p>
    <w:p w:rsidR="00FE1437" w:rsidRPr="00A1191B" w:rsidRDefault="00FE1437" w:rsidP="00B63C74">
      <w:pPr>
        <w:autoSpaceDE w:val="0"/>
        <w:autoSpaceDN w:val="0"/>
        <w:adjustRightInd w:val="0"/>
        <w:spacing w:line="480" w:lineRule="auto"/>
        <w:jc w:val="both"/>
        <w:rPr>
          <w:rFonts w:ascii="Arial" w:hAnsi="Arial" w:cs="Arial"/>
          <w:b/>
          <w:bCs/>
          <w:color w:val="000000"/>
        </w:rPr>
      </w:pPr>
    </w:p>
    <w:p w:rsidR="00C3307F" w:rsidRPr="008802B7" w:rsidRDefault="00E73CF2" w:rsidP="00B63C74">
      <w:pPr>
        <w:autoSpaceDE w:val="0"/>
        <w:autoSpaceDN w:val="0"/>
        <w:adjustRightInd w:val="0"/>
        <w:spacing w:line="480" w:lineRule="auto"/>
        <w:jc w:val="both"/>
        <w:rPr>
          <w:rFonts w:ascii="Arial" w:hAnsi="Arial" w:cs="Arial"/>
          <w:b/>
          <w:bCs/>
          <w:color w:val="000000"/>
        </w:rPr>
      </w:pPr>
      <w:r w:rsidRPr="008802B7">
        <w:rPr>
          <w:rFonts w:ascii="Arial" w:hAnsi="Arial" w:cs="Arial"/>
          <w:b/>
          <w:bCs/>
          <w:color w:val="000000"/>
        </w:rPr>
        <w:t xml:space="preserve">1.1.2.1.- </w:t>
      </w:r>
      <w:r w:rsidR="00C3307F" w:rsidRPr="008802B7">
        <w:rPr>
          <w:rFonts w:ascii="Arial" w:hAnsi="Arial" w:cs="Arial"/>
          <w:b/>
          <w:bCs/>
          <w:color w:val="000000"/>
        </w:rPr>
        <w:t>Sistemas de información y documentación</w:t>
      </w:r>
    </w:p>
    <w:p w:rsidR="002C5BB3" w:rsidRPr="00A1191B" w:rsidRDefault="00C3307F" w:rsidP="00B63C74">
      <w:pPr>
        <w:autoSpaceDE w:val="0"/>
        <w:autoSpaceDN w:val="0"/>
        <w:adjustRightInd w:val="0"/>
        <w:spacing w:line="480" w:lineRule="auto"/>
        <w:jc w:val="both"/>
        <w:rPr>
          <w:rFonts w:ascii="Arial" w:hAnsi="Arial" w:cs="Arial"/>
          <w:color w:val="000000"/>
        </w:rPr>
      </w:pPr>
      <w:r w:rsidRPr="00A1191B">
        <w:rPr>
          <w:rFonts w:ascii="Arial" w:hAnsi="Arial" w:cs="Arial"/>
          <w:color w:val="000000"/>
        </w:rPr>
        <w:t xml:space="preserve">La gran capacidad de información que pueden contener los multimedia y su rápido y fácil acceso los convierte en medios adecuados para </w:t>
      </w:r>
      <w:r w:rsidR="00575082" w:rsidRPr="00A1191B">
        <w:rPr>
          <w:rFonts w:ascii="Arial" w:hAnsi="Arial" w:cs="Arial"/>
          <w:color w:val="000000"/>
        </w:rPr>
        <w:t xml:space="preserve">almacenar </w:t>
      </w:r>
      <w:r w:rsidRPr="00A1191B">
        <w:rPr>
          <w:rFonts w:ascii="Arial" w:hAnsi="Arial" w:cs="Arial"/>
          <w:color w:val="000000"/>
        </w:rPr>
        <w:t xml:space="preserve">contenidos de tipo informativo y documental. </w:t>
      </w:r>
      <w:r w:rsidR="00D65B5E">
        <w:rPr>
          <w:rFonts w:ascii="Arial" w:hAnsi="Arial" w:cs="Arial"/>
          <w:color w:val="000000"/>
        </w:rPr>
        <w:t xml:space="preserve"> </w:t>
      </w:r>
      <w:r w:rsidR="00575082" w:rsidRPr="00A1191B">
        <w:rPr>
          <w:rFonts w:ascii="Arial" w:hAnsi="Arial" w:cs="Arial"/>
          <w:color w:val="000000"/>
        </w:rPr>
        <w:t>Esto lo podemos</w:t>
      </w:r>
      <w:r w:rsidRPr="00A1191B">
        <w:rPr>
          <w:rFonts w:ascii="Arial" w:hAnsi="Arial" w:cs="Arial"/>
          <w:color w:val="000000"/>
        </w:rPr>
        <w:t xml:space="preserve"> </w:t>
      </w:r>
      <w:r w:rsidR="00575082" w:rsidRPr="00A1191B">
        <w:rPr>
          <w:rFonts w:ascii="Arial" w:hAnsi="Arial" w:cs="Arial"/>
          <w:color w:val="000000"/>
        </w:rPr>
        <w:t>notar en</w:t>
      </w:r>
      <w:r w:rsidRPr="00A1191B">
        <w:rPr>
          <w:rFonts w:ascii="Arial" w:hAnsi="Arial" w:cs="Arial"/>
          <w:color w:val="000000"/>
        </w:rPr>
        <w:t xml:space="preserve"> los </w:t>
      </w:r>
      <w:r w:rsidRPr="00A1191B">
        <w:rPr>
          <w:rFonts w:ascii="Arial" w:hAnsi="Arial" w:cs="Arial"/>
          <w:color w:val="000000"/>
        </w:rPr>
        <w:lastRenderedPageBreak/>
        <w:t xml:space="preserve">terminales de información utilizados en museos y exposiciones (en los que también se puede unir lo didácticos a lo informativo). </w:t>
      </w:r>
      <w:r w:rsidR="00D65B5E">
        <w:rPr>
          <w:rFonts w:ascii="Arial" w:hAnsi="Arial" w:cs="Arial"/>
          <w:color w:val="000000"/>
        </w:rPr>
        <w:t xml:space="preserve"> </w:t>
      </w:r>
      <w:r w:rsidR="00575082" w:rsidRPr="00A1191B">
        <w:rPr>
          <w:rFonts w:ascii="Arial" w:hAnsi="Arial" w:cs="Arial"/>
          <w:color w:val="000000"/>
        </w:rPr>
        <w:t>En otro lugar donde podemos analizar los multimedia son</w:t>
      </w:r>
      <w:r w:rsidRPr="00A1191B">
        <w:rPr>
          <w:rFonts w:ascii="Arial" w:hAnsi="Arial" w:cs="Arial"/>
          <w:color w:val="000000"/>
        </w:rPr>
        <w:t xml:space="preserve"> los puntos de información para turistas, planos-guía interactivos de ciudades o lugares a visitar, etc.  </w:t>
      </w:r>
    </w:p>
    <w:p w:rsidR="00C3307F" w:rsidRPr="00A1191B" w:rsidRDefault="00BA592A" w:rsidP="00B63C74">
      <w:pPr>
        <w:autoSpaceDE w:val="0"/>
        <w:autoSpaceDN w:val="0"/>
        <w:adjustRightInd w:val="0"/>
        <w:spacing w:line="480" w:lineRule="auto"/>
        <w:jc w:val="both"/>
        <w:rPr>
          <w:rFonts w:ascii="Arial" w:hAnsi="Arial" w:cs="Arial"/>
          <w:sz w:val="20"/>
          <w:szCs w:val="20"/>
        </w:rPr>
      </w:pPr>
      <w:r>
        <w:rPr>
          <w:rFonts w:ascii="Arial" w:hAnsi="Arial" w:cs="Arial"/>
        </w:rPr>
        <w:t>“</w:t>
      </w:r>
      <w:r w:rsidR="00C3307F" w:rsidRPr="00A1191B">
        <w:rPr>
          <w:rFonts w:ascii="Arial" w:hAnsi="Arial" w:cs="Arial"/>
        </w:rPr>
        <w:t>http://www.louvre.or.jp/louvre/QTVR/anglais/index.htm</w:t>
      </w:r>
      <w:r>
        <w:rPr>
          <w:rFonts w:ascii="Arial" w:hAnsi="Arial" w:cs="Arial"/>
        </w:rPr>
        <w:t>”</w:t>
      </w:r>
    </w:p>
    <w:p w:rsidR="009B2BD6" w:rsidRDefault="009B2BD6" w:rsidP="00B63C74">
      <w:pPr>
        <w:autoSpaceDE w:val="0"/>
        <w:autoSpaceDN w:val="0"/>
        <w:adjustRightInd w:val="0"/>
        <w:spacing w:line="480" w:lineRule="auto"/>
        <w:jc w:val="both"/>
        <w:rPr>
          <w:rFonts w:ascii="Arial" w:hAnsi="Arial" w:cs="Arial"/>
          <w:color w:val="000000"/>
        </w:rPr>
      </w:pPr>
    </w:p>
    <w:p w:rsidR="00501352" w:rsidRPr="00A1191B" w:rsidRDefault="0081374E" w:rsidP="00B63C74">
      <w:pPr>
        <w:autoSpaceDE w:val="0"/>
        <w:autoSpaceDN w:val="0"/>
        <w:adjustRightInd w:val="0"/>
        <w:spacing w:line="480" w:lineRule="auto"/>
        <w:jc w:val="both"/>
        <w:rPr>
          <w:rFonts w:ascii="Arial" w:hAnsi="Arial" w:cs="Arial"/>
        </w:rPr>
      </w:pPr>
      <w:r w:rsidRPr="00A1191B">
        <w:rPr>
          <w:rFonts w:ascii="Arial" w:hAnsi="Arial" w:cs="Arial"/>
          <w:color w:val="000000"/>
        </w:rPr>
        <w:t>Con el transcurso del tiempo podemos inferir que l</w:t>
      </w:r>
      <w:r w:rsidR="00501352" w:rsidRPr="00A1191B">
        <w:rPr>
          <w:rFonts w:ascii="Arial" w:hAnsi="Arial" w:cs="Arial"/>
          <w:color w:val="000000"/>
        </w:rPr>
        <w:t>as enciclopedias son probablemente una de las aplicaciones más prometedoras de los sistemas multimedia, por la posibilidad de aprovechar los recursos interactivos de este soporte, por la gran cantidad de información que son capaces de contener, por su flexibilidad en la forma y modo de acceso a los contenidos.</w:t>
      </w:r>
      <w:r w:rsidR="00D65B5E">
        <w:rPr>
          <w:rFonts w:ascii="Arial" w:hAnsi="Arial" w:cs="Arial"/>
          <w:color w:val="000000"/>
        </w:rPr>
        <w:t xml:space="preserve"> </w:t>
      </w:r>
      <w:r w:rsidR="00501352" w:rsidRPr="00A1191B">
        <w:rPr>
          <w:rFonts w:ascii="Arial" w:hAnsi="Arial" w:cs="Arial"/>
          <w:color w:val="000000"/>
        </w:rPr>
        <w:t xml:space="preserve"> Y sobre todo, por la incorporación de sonido e imágenes dinámicas que dan como resultado una </w:t>
      </w:r>
      <w:r w:rsidRPr="00A1191B">
        <w:rPr>
          <w:rFonts w:ascii="Arial" w:hAnsi="Arial" w:cs="Arial"/>
          <w:color w:val="000000"/>
        </w:rPr>
        <w:t>facilidad</w:t>
      </w:r>
      <w:r w:rsidR="00501352" w:rsidRPr="00A1191B">
        <w:rPr>
          <w:rFonts w:ascii="Arial" w:hAnsi="Arial" w:cs="Arial"/>
          <w:color w:val="000000"/>
        </w:rPr>
        <w:t xml:space="preserve"> comunicativa imposible de alcanzar en</w:t>
      </w:r>
      <w:r w:rsidR="00BA2C00" w:rsidRPr="00A1191B">
        <w:rPr>
          <w:rFonts w:ascii="Arial" w:hAnsi="Arial" w:cs="Arial"/>
          <w:color w:val="000000"/>
        </w:rPr>
        <w:t xml:space="preserve"> </w:t>
      </w:r>
      <w:r w:rsidR="00501352" w:rsidRPr="00A1191B">
        <w:rPr>
          <w:rFonts w:ascii="Arial" w:hAnsi="Arial" w:cs="Arial"/>
          <w:color w:val="000000"/>
        </w:rPr>
        <w:t>las obras convencionales de papel.</w:t>
      </w:r>
      <w:r w:rsidR="00501352" w:rsidRPr="00A1191B">
        <w:rPr>
          <w:rFonts w:ascii="Arial" w:hAnsi="Arial" w:cs="Arial"/>
        </w:rPr>
        <w:t xml:space="preserve"> </w:t>
      </w:r>
      <w:r w:rsidR="00056BEB" w:rsidRPr="00056BEB">
        <w:rPr>
          <w:rFonts w:ascii="Arial" w:hAnsi="Arial" w:cs="Arial"/>
        </w:rPr>
        <w:t>“</w:t>
      </w:r>
      <w:hyperlink r:id="rId7" w:history="1">
        <w:r w:rsidR="00BD2877" w:rsidRPr="00056BEB">
          <w:rPr>
            <w:rStyle w:val="Hipervnculo"/>
            <w:rFonts w:ascii="Arial" w:hAnsi="Arial" w:cs="Arial"/>
            <w:color w:val="auto"/>
            <w:u w:val="none"/>
          </w:rPr>
          <w:t>http://encarta.msn.com/</w:t>
        </w:r>
      </w:hyperlink>
      <w:r w:rsidR="00056BEB" w:rsidRPr="00056BEB">
        <w:rPr>
          <w:rFonts w:ascii="Arial" w:hAnsi="Arial" w:cs="Arial"/>
        </w:rPr>
        <w:t>”</w:t>
      </w:r>
    </w:p>
    <w:p w:rsidR="0081374E" w:rsidRPr="00A1191B" w:rsidRDefault="0081374E" w:rsidP="00B63C74">
      <w:pPr>
        <w:autoSpaceDE w:val="0"/>
        <w:autoSpaceDN w:val="0"/>
        <w:adjustRightInd w:val="0"/>
        <w:spacing w:line="480" w:lineRule="auto"/>
        <w:jc w:val="both"/>
        <w:rPr>
          <w:rFonts w:ascii="Arial" w:hAnsi="Arial" w:cs="Arial"/>
        </w:rPr>
      </w:pPr>
    </w:p>
    <w:p w:rsidR="002017F4" w:rsidRPr="008802B7" w:rsidRDefault="00DD6B55" w:rsidP="00B63C74">
      <w:pPr>
        <w:autoSpaceDE w:val="0"/>
        <w:autoSpaceDN w:val="0"/>
        <w:adjustRightInd w:val="0"/>
        <w:spacing w:line="480" w:lineRule="auto"/>
        <w:jc w:val="both"/>
        <w:rPr>
          <w:rFonts w:ascii="Arial" w:hAnsi="Arial" w:cs="Arial"/>
          <w:b/>
          <w:bCs/>
          <w:color w:val="000000"/>
        </w:rPr>
      </w:pPr>
      <w:r w:rsidRPr="008802B7">
        <w:rPr>
          <w:rFonts w:ascii="Arial" w:hAnsi="Arial" w:cs="Arial"/>
          <w:b/>
          <w:bCs/>
          <w:color w:val="000000"/>
        </w:rPr>
        <w:t xml:space="preserve">1.1.2.2.-  </w:t>
      </w:r>
      <w:r w:rsidR="002017F4" w:rsidRPr="008802B7">
        <w:rPr>
          <w:rFonts w:ascii="Arial" w:hAnsi="Arial" w:cs="Arial"/>
          <w:b/>
          <w:bCs/>
          <w:color w:val="000000"/>
        </w:rPr>
        <w:t>Educación y formación de personal</w:t>
      </w:r>
    </w:p>
    <w:p w:rsidR="00D70E1D" w:rsidRDefault="002017F4" w:rsidP="00B63C74">
      <w:pPr>
        <w:autoSpaceDE w:val="0"/>
        <w:autoSpaceDN w:val="0"/>
        <w:adjustRightInd w:val="0"/>
        <w:spacing w:line="480" w:lineRule="auto"/>
        <w:jc w:val="both"/>
        <w:rPr>
          <w:rFonts w:ascii="Arial" w:hAnsi="Arial" w:cs="Arial"/>
        </w:rPr>
      </w:pPr>
      <w:r w:rsidRPr="00A1191B">
        <w:rPr>
          <w:rFonts w:ascii="Arial" w:hAnsi="Arial" w:cs="Arial"/>
          <w:color w:val="000000"/>
        </w:rPr>
        <w:t>Cuando un programa es interactivo, el receptor se ve obligado a participar si quiere avanzar, es necesario prestar atención y responder los requerimientos del programa.</w:t>
      </w:r>
      <w:r w:rsidR="007F02A3">
        <w:rPr>
          <w:rFonts w:ascii="Arial" w:hAnsi="Arial" w:cs="Arial"/>
          <w:color w:val="000000"/>
        </w:rPr>
        <w:t xml:space="preserve"> </w:t>
      </w:r>
      <w:r w:rsidRPr="00A1191B">
        <w:rPr>
          <w:rFonts w:ascii="Arial" w:hAnsi="Arial" w:cs="Arial"/>
          <w:color w:val="000000"/>
        </w:rPr>
        <w:t xml:space="preserve"> De aquí se deduce el especial interés que los programas multimedia interactivos pueden tener en el campo educativo. </w:t>
      </w:r>
      <w:hyperlink r:id="rId8" w:history="1">
        <w:r w:rsidRPr="00D70E1D">
          <w:rPr>
            <w:rStyle w:val="Hipervnculo"/>
            <w:rFonts w:ascii="Arial" w:hAnsi="Arial" w:cs="Arial"/>
            <w:color w:val="auto"/>
            <w:u w:val="none"/>
          </w:rPr>
          <w:t>http://www.clase.net</w:t>
        </w:r>
      </w:hyperlink>
      <w:r w:rsidRPr="00A1191B">
        <w:rPr>
          <w:rFonts w:ascii="Arial" w:hAnsi="Arial" w:cs="Arial"/>
        </w:rPr>
        <w:t>.</w:t>
      </w:r>
    </w:p>
    <w:p w:rsidR="00DE27B5" w:rsidRDefault="002017F4" w:rsidP="00DE27B5">
      <w:pPr>
        <w:autoSpaceDE w:val="0"/>
        <w:autoSpaceDN w:val="0"/>
        <w:adjustRightInd w:val="0"/>
        <w:spacing w:line="480" w:lineRule="auto"/>
        <w:ind w:firstLine="120"/>
        <w:jc w:val="both"/>
        <w:rPr>
          <w:rFonts w:ascii="Arial" w:hAnsi="Arial" w:cs="Arial"/>
          <w:color w:val="000000"/>
        </w:rPr>
      </w:pPr>
      <w:r w:rsidRPr="00A1191B">
        <w:rPr>
          <w:rFonts w:ascii="Arial" w:hAnsi="Arial" w:cs="Arial"/>
          <w:color w:val="000000"/>
        </w:rPr>
        <w:lastRenderedPageBreak/>
        <w:t>Por otra parte los programas multimedia interactivos permiten la simulación de situaciones reales que los capacita para utilizarlos en un tipo de aprendizaje próximo al que se realiza en dichas situaciones.</w:t>
      </w:r>
      <w:r w:rsidR="00F32452">
        <w:rPr>
          <w:rFonts w:ascii="Arial" w:hAnsi="Arial" w:cs="Arial"/>
          <w:color w:val="000000"/>
        </w:rPr>
        <w:t xml:space="preserve"> </w:t>
      </w:r>
      <w:r w:rsidRPr="00A1191B">
        <w:rPr>
          <w:rFonts w:ascii="Arial" w:hAnsi="Arial" w:cs="Arial"/>
          <w:color w:val="000000"/>
        </w:rPr>
        <w:t xml:space="preserve"> Y con la ventaja de un costo mucho meno</w:t>
      </w:r>
      <w:r w:rsidR="00003B79" w:rsidRPr="00A1191B">
        <w:rPr>
          <w:rFonts w:ascii="Arial" w:hAnsi="Arial" w:cs="Arial"/>
          <w:color w:val="000000"/>
        </w:rPr>
        <w:t>r</w:t>
      </w:r>
      <w:r w:rsidRPr="00A1191B">
        <w:rPr>
          <w:rFonts w:ascii="Arial" w:hAnsi="Arial" w:cs="Arial"/>
          <w:color w:val="000000"/>
        </w:rPr>
        <w:t>.</w:t>
      </w:r>
      <w:r w:rsidR="00F32452">
        <w:rPr>
          <w:rFonts w:ascii="Arial" w:hAnsi="Arial" w:cs="Arial"/>
          <w:color w:val="000000"/>
        </w:rPr>
        <w:t xml:space="preserve"> </w:t>
      </w:r>
      <w:r w:rsidRPr="00A1191B">
        <w:rPr>
          <w:rFonts w:ascii="Arial" w:hAnsi="Arial" w:cs="Arial"/>
          <w:color w:val="000000"/>
        </w:rPr>
        <w:t xml:space="preserve"> </w:t>
      </w:r>
    </w:p>
    <w:p w:rsidR="00DE27B5" w:rsidRDefault="00DE27B5" w:rsidP="00DE27B5">
      <w:pPr>
        <w:autoSpaceDE w:val="0"/>
        <w:autoSpaceDN w:val="0"/>
        <w:adjustRightInd w:val="0"/>
        <w:spacing w:line="480" w:lineRule="auto"/>
        <w:jc w:val="both"/>
        <w:rPr>
          <w:rFonts w:ascii="Arial" w:hAnsi="Arial" w:cs="Arial"/>
          <w:color w:val="000000"/>
        </w:rPr>
      </w:pPr>
    </w:p>
    <w:p w:rsidR="002017F4" w:rsidRPr="00A1191B" w:rsidRDefault="002017F4" w:rsidP="00DE27B5">
      <w:pPr>
        <w:autoSpaceDE w:val="0"/>
        <w:autoSpaceDN w:val="0"/>
        <w:adjustRightInd w:val="0"/>
        <w:spacing w:line="480" w:lineRule="auto"/>
        <w:jc w:val="both"/>
        <w:rPr>
          <w:rFonts w:ascii="Arial" w:hAnsi="Arial" w:cs="Arial"/>
          <w:color w:val="000000"/>
        </w:rPr>
      </w:pPr>
      <w:r w:rsidRPr="00A1191B">
        <w:rPr>
          <w:rFonts w:ascii="Arial" w:hAnsi="Arial" w:cs="Arial"/>
          <w:color w:val="000000"/>
        </w:rPr>
        <w:t xml:space="preserve">Una de las primeras aplicaciones de este tipo fue la formación de pilotos de aeronaves mediante simuladores especiales diseñados para reflejar lo más </w:t>
      </w:r>
      <w:r w:rsidR="005843F7" w:rsidRPr="00A1191B">
        <w:rPr>
          <w:rFonts w:ascii="Arial" w:hAnsi="Arial" w:cs="Arial"/>
          <w:color w:val="000000"/>
        </w:rPr>
        <w:t>real que se pudiera</w:t>
      </w:r>
      <w:r w:rsidRPr="00A1191B">
        <w:rPr>
          <w:rFonts w:ascii="Arial" w:hAnsi="Arial" w:cs="Arial"/>
          <w:color w:val="000000"/>
        </w:rPr>
        <w:t xml:space="preserve"> las situaciones que se puede</w:t>
      </w:r>
      <w:r w:rsidR="005843F7" w:rsidRPr="00A1191B">
        <w:rPr>
          <w:rFonts w:ascii="Arial" w:hAnsi="Arial" w:cs="Arial"/>
          <w:color w:val="000000"/>
        </w:rPr>
        <w:t>n</w:t>
      </w:r>
      <w:r w:rsidRPr="00A1191B">
        <w:rPr>
          <w:rFonts w:ascii="Arial" w:hAnsi="Arial" w:cs="Arial"/>
          <w:color w:val="000000"/>
        </w:rPr>
        <w:t xml:space="preserve"> dar al pilotar un avión; y hoy en día cualquiera puede instalar un programa de simulación de vuelo en su computador.</w:t>
      </w:r>
    </w:p>
    <w:p w:rsidR="00513DE0" w:rsidRDefault="00513DE0" w:rsidP="00B63C74">
      <w:pPr>
        <w:autoSpaceDE w:val="0"/>
        <w:autoSpaceDN w:val="0"/>
        <w:adjustRightInd w:val="0"/>
        <w:spacing w:line="480" w:lineRule="auto"/>
        <w:jc w:val="both"/>
        <w:rPr>
          <w:rFonts w:ascii="Arial" w:hAnsi="Arial" w:cs="Arial"/>
          <w:b/>
          <w:bCs/>
        </w:rPr>
      </w:pPr>
    </w:p>
    <w:p w:rsidR="00BA2C00" w:rsidRPr="008802B7" w:rsidRDefault="00DD6B55" w:rsidP="00B63C74">
      <w:pPr>
        <w:autoSpaceDE w:val="0"/>
        <w:autoSpaceDN w:val="0"/>
        <w:adjustRightInd w:val="0"/>
        <w:spacing w:line="480" w:lineRule="auto"/>
        <w:jc w:val="both"/>
        <w:rPr>
          <w:rFonts w:ascii="Arial" w:hAnsi="Arial" w:cs="Arial"/>
          <w:b/>
          <w:bCs/>
        </w:rPr>
      </w:pPr>
      <w:r w:rsidRPr="008802B7">
        <w:rPr>
          <w:rFonts w:ascii="Arial" w:hAnsi="Arial" w:cs="Arial"/>
          <w:b/>
          <w:bCs/>
        </w:rPr>
        <w:t>1.1.2.3</w:t>
      </w:r>
      <w:r w:rsidR="00E73CF2" w:rsidRPr="008802B7">
        <w:rPr>
          <w:rFonts w:ascii="Arial" w:hAnsi="Arial" w:cs="Arial"/>
          <w:b/>
          <w:bCs/>
        </w:rPr>
        <w:t xml:space="preserve">.-  </w:t>
      </w:r>
      <w:r w:rsidR="002B4915" w:rsidRPr="008802B7">
        <w:rPr>
          <w:rFonts w:ascii="Arial" w:hAnsi="Arial" w:cs="Arial"/>
          <w:b/>
          <w:bCs/>
        </w:rPr>
        <w:t>Entretenimiento</w:t>
      </w:r>
    </w:p>
    <w:p w:rsidR="002B4915" w:rsidRPr="00A1191B" w:rsidRDefault="002B4915" w:rsidP="00B63C74">
      <w:pPr>
        <w:autoSpaceDE w:val="0"/>
        <w:autoSpaceDN w:val="0"/>
        <w:adjustRightInd w:val="0"/>
        <w:spacing w:line="480" w:lineRule="auto"/>
        <w:jc w:val="both"/>
        <w:rPr>
          <w:rFonts w:ascii="Arial" w:hAnsi="Arial" w:cs="Arial"/>
        </w:rPr>
      </w:pPr>
      <w:r w:rsidRPr="00A1191B">
        <w:rPr>
          <w:rFonts w:ascii="Arial" w:hAnsi="Arial" w:cs="Arial"/>
        </w:rPr>
        <w:t>Los videojuegos han llegado a ser calificados por algunos como “cine interactivo”, pero en realidad tienen un uso social muy específico y actualmente constituyen un mercado de una rentabilidad superior a la de la industria del cine. De todas las aplicaciones informáticas que han ido surgiendo en los últimos años en torno a la imagen y los medios audiovisuales, los videojuegos constituyen el primer éxito comercial.</w:t>
      </w:r>
      <w:r w:rsidR="00D65B5E">
        <w:rPr>
          <w:rFonts w:ascii="Arial" w:hAnsi="Arial" w:cs="Arial"/>
        </w:rPr>
        <w:t xml:space="preserve"> </w:t>
      </w:r>
      <w:r w:rsidRPr="00A1191B">
        <w:rPr>
          <w:rFonts w:ascii="Arial" w:hAnsi="Arial" w:cs="Arial"/>
        </w:rPr>
        <w:t xml:space="preserve"> Los juegos de inmersión en un espacio virtual podemos encontrarlos en parques de atracciones o, los más modestos, en salas de juegos recreativos.</w:t>
      </w:r>
      <w:r w:rsidR="00D65B5E">
        <w:rPr>
          <w:rFonts w:ascii="Arial" w:hAnsi="Arial" w:cs="Arial"/>
        </w:rPr>
        <w:t xml:space="preserve"> </w:t>
      </w:r>
      <w:r w:rsidRPr="00A1191B">
        <w:rPr>
          <w:rFonts w:ascii="Arial" w:hAnsi="Arial" w:cs="Arial"/>
        </w:rPr>
        <w:t xml:space="preserve"> En esencia son simuladores de algún tipo de experiencia: viaje en un avión a reacción que rompe la barrera del sonido, viaje a </w:t>
      </w:r>
      <w:smartTag w:uri="urn:schemas-microsoft-com:office:smarttags" w:element="PersonName">
        <w:smartTagPr>
          <w:attr w:name="ProductID" w:val="la Luna"/>
        </w:smartTagPr>
        <w:r w:rsidRPr="00A1191B">
          <w:rPr>
            <w:rFonts w:ascii="Arial" w:hAnsi="Arial" w:cs="Arial"/>
          </w:rPr>
          <w:t>la Luna</w:t>
        </w:r>
      </w:smartTag>
      <w:r w:rsidRPr="00A1191B">
        <w:rPr>
          <w:rFonts w:ascii="Arial" w:hAnsi="Arial" w:cs="Arial"/>
        </w:rPr>
        <w:t xml:space="preserve"> en el trasbordador </w:t>
      </w:r>
      <w:r w:rsidRPr="00A1191B">
        <w:rPr>
          <w:rFonts w:ascii="Arial" w:hAnsi="Arial" w:cs="Arial"/>
        </w:rPr>
        <w:lastRenderedPageBreak/>
        <w:t>espacial, viaje a Marte de diez minutos, expedición al lago Ness, mina del diablo con piscinas llenas de ácido corrosivo, túneles de cal viva, barriles de pólvora que estallan, etc.</w:t>
      </w:r>
    </w:p>
    <w:p w:rsidR="00B5121C" w:rsidRDefault="00B5121C" w:rsidP="00B63C74">
      <w:pPr>
        <w:autoSpaceDE w:val="0"/>
        <w:autoSpaceDN w:val="0"/>
        <w:adjustRightInd w:val="0"/>
        <w:spacing w:line="480" w:lineRule="auto"/>
        <w:jc w:val="both"/>
        <w:rPr>
          <w:rFonts w:ascii="Arial" w:hAnsi="Arial" w:cs="Arial"/>
          <w:b/>
          <w:bCs/>
          <w:color w:val="000000"/>
        </w:rPr>
      </w:pPr>
    </w:p>
    <w:p w:rsidR="00BC6396" w:rsidRPr="008802B7" w:rsidRDefault="00DD6B55" w:rsidP="00B63C74">
      <w:pPr>
        <w:autoSpaceDE w:val="0"/>
        <w:autoSpaceDN w:val="0"/>
        <w:adjustRightInd w:val="0"/>
        <w:spacing w:line="480" w:lineRule="auto"/>
        <w:jc w:val="both"/>
        <w:rPr>
          <w:rFonts w:ascii="Arial" w:hAnsi="Arial" w:cs="Arial"/>
          <w:b/>
          <w:bCs/>
          <w:color w:val="000000"/>
        </w:rPr>
      </w:pPr>
      <w:r w:rsidRPr="008802B7">
        <w:rPr>
          <w:rFonts w:ascii="Arial" w:hAnsi="Arial" w:cs="Arial"/>
          <w:b/>
          <w:bCs/>
          <w:color w:val="000000"/>
        </w:rPr>
        <w:t>1.1.2.4</w:t>
      </w:r>
      <w:r w:rsidR="00E73CF2" w:rsidRPr="008802B7">
        <w:rPr>
          <w:rFonts w:ascii="Arial" w:hAnsi="Arial" w:cs="Arial"/>
          <w:b/>
          <w:bCs/>
          <w:color w:val="000000"/>
        </w:rPr>
        <w:t xml:space="preserve">.-  </w:t>
      </w:r>
      <w:r w:rsidR="00BC6396" w:rsidRPr="008802B7">
        <w:rPr>
          <w:rFonts w:ascii="Arial" w:hAnsi="Arial" w:cs="Arial"/>
          <w:b/>
          <w:bCs/>
          <w:color w:val="000000"/>
        </w:rPr>
        <w:t>Publicidad</w:t>
      </w:r>
    </w:p>
    <w:p w:rsidR="00BC6396" w:rsidRPr="00A1191B" w:rsidRDefault="00BC6396" w:rsidP="00B63C74">
      <w:pPr>
        <w:autoSpaceDE w:val="0"/>
        <w:autoSpaceDN w:val="0"/>
        <w:adjustRightInd w:val="0"/>
        <w:spacing w:line="480" w:lineRule="auto"/>
        <w:jc w:val="both"/>
        <w:rPr>
          <w:rFonts w:ascii="Arial" w:hAnsi="Arial" w:cs="Arial"/>
        </w:rPr>
      </w:pPr>
      <w:r w:rsidRPr="00A1191B">
        <w:rPr>
          <w:rFonts w:ascii="Arial" w:hAnsi="Arial" w:cs="Arial"/>
          <w:color w:val="000000"/>
        </w:rPr>
        <w:t xml:space="preserve">Es frecuente el uso de los sistemas multimedia interactivos con fines publicitarios. </w:t>
      </w:r>
      <w:r w:rsidR="00D65B5E">
        <w:rPr>
          <w:rFonts w:ascii="Arial" w:hAnsi="Arial" w:cs="Arial"/>
          <w:color w:val="000000"/>
        </w:rPr>
        <w:t xml:space="preserve"> </w:t>
      </w:r>
      <w:r w:rsidRPr="00A1191B">
        <w:rPr>
          <w:rFonts w:ascii="Arial" w:hAnsi="Arial" w:cs="Arial"/>
          <w:color w:val="000000"/>
        </w:rPr>
        <w:t xml:space="preserve">Las primeras aplicaciones destacables de los multimedia a la publicidad han sido las del sector financiero. </w:t>
      </w:r>
      <w:r w:rsidR="00D65B5E">
        <w:rPr>
          <w:rFonts w:ascii="Arial" w:hAnsi="Arial" w:cs="Arial"/>
          <w:color w:val="000000"/>
        </w:rPr>
        <w:t xml:space="preserve"> </w:t>
      </w:r>
      <w:r w:rsidRPr="00A1191B">
        <w:rPr>
          <w:rFonts w:ascii="Arial" w:hAnsi="Arial" w:cs="Arial"/>
          <w:color w:val="000000"/>
        </w:rPr>
        <w:t xml:space="preserve">En EEUU, más del 90% de los Bancos han introducido o tienen planes de implantar sistemas de información interactiva y autoservicio para el cliente. </w:t>
      </w:r>
      <w:r w:rsidR="00D65B5E">
        <w:rPr>
          <w:rFonts w:ascii="Arial" w:hAnsi="Arial" w:cs="Arial"/>
          <w:color w:val="000000"/>
        </w:rPr>
        <w:t xml:space="preserve"> </w:t>
      </w:r>
      <w:r w:rsidRPr="00A1191B">
        <w:rPr>
          <w:rFonts w:ascii="Arial" w:hAnsi="Arial" w:cs="Arial"/>
          <w:color w:val="000000"/>
        </w:rPr>
        <w:t xml:space="preserve">De forma similar a la instalación de cajeros automáticos, se instalan terminales, frecuentemente multimedia, destinados a ofrecer todo tipo de información financiera a los potenciales clientes. </w:t>
      </w:r>
      <w:r w:rsidR="000800DC">
        <w:rPr>
          <w:rFonts w:ascii="Arial" w:hAnsi="Arial" w:cs="Arial"/>
          <w:color w:val="000000"/>
        </w:rPr>
        <w:t xml:space="preserve"> </w:t>
      </w:r>
      <w:r w:rsidRPr="00A1191B">
        <w:rPr>
          <w:rFonts w:ascii="Arial" w:hAnsi="Arial" w:cs="Arial"/>
          <w:color w:val="000000"/>
        </w:rPr>
        <w:t>También se pueden establecer puntos de información comercial en ferias y superficies de venta.</w:t>
      </w:r>
      <w:r w:rsidR="00B2234A">
        <w:rPr>
          <w:rFonts w:ascii="Arial" w:hAnsi="Arial" w:cs="Arial"/>
          <w:color w:val="000000"/>
        </w:rPr>
        <w:t xml:space="preserve"> </w:t>
      </w:r>
      <w:r w:rsidR="00B2234A" w:rsidRPr="00B2234A">
        <w:rPr>
          <w:rFonts w:ascii="Arial" w:hAnsi="Arial" w:cs="Arial"/>
        </w:rPr>
        <w:t>“</w:t>
      </w:r>
      <w:hyperlink r:id="rId9" w:history="1">
        <w:r w:rsidRPr="00B2234A">
          <w:rPr>
            <w:rStyle w:val="Hipervnculo"/>
            <w:rFonts w:ascii="Arial" w:hAnsi="Arial" w:cs="Arial"/>
            <w:color w:val="auto"/>
            <w:u w:val="none"/>
          </w:rPr>
          <w:t>http://www.bancomer.com.mx</w:t>
        </w:r>
      </w:hyperlink>
      <w:r w:rsidR="00B2234A" w:rsidRPr="00B2234A">
        <w:rPr>
          <w:rFonts w:ascii="Arial" w:hAnsi="Arial" w:cs="Arial"/>
        </w:rPr>
        <w:t>”</w:t>
      </w:r>
      <w:r w:rsidRPr="00A1191B">
        <w:rPr>
          <w:rFonts w:ascii="Arial" w:hAnsi="Arial" w:cs="Arial"/>
        </w:rPr>
        <w:t xml:space="preserve">       </w:t>
      </w:r>
      <w:r w:rsidR="00B2234A">
        <w:rPr>
          <w:rFonts w:ascii="Arial" w:hAnsi="Arial" w:cs="Arial"/>
        </w:rPr>
        <w:t>“</w:t>
      </w:r>
      <w:hyperlink r:id="rId10" w:history="1">
        <w:r w:rsidRPr="00B2234A">
          <w:rPr>
            <w:rStyle w:val="Hipervnculo"/>
            <w:rFonts w:ascii="Arial" w:hAnsi="Arial" w:cs="Arial"/>
            <w:color w:val="auto"/>
            <w:u w:val="none"/>
          </w:rPr>
          <w:t>http://www.banamex.com.mx</w:t>
        </w:r>
      </w:hyperlink>
      <w:r w:rsidR="00B2234A">
        <w:rPr>
          <w:rFonts w:ascii="Arial" w:hAnsi="Arial" w:cs="Arial"/>
        </w:rPr>
        <w:t>”</w:t>
      </w:r>
    </w:p>
    <w:p w:rsidR="00BC6396" w:rsidRPr="00A1191B" w:rsidRDefault="00BC6396" w:rsidP="00B63C74">
      <w:pPr>
        <w:autoSpaceDE w:val="0"/>
        <w:autoSpaceDN w:val="0"/>
        <w:adjustRightInd w:val="0"/>
        <w:spacing w:line="480" w:lineRule="auto"/>
        <w:jc w:val="both"/>
        <w:rPr>
          <w:rFonts w:ascii="Arial" w:hAnsi="Arial" w:cs="Arial"/>
          <w:color w:val="0000FF"/>
        </w:rPr>
      </w:pPr>
    </w:p>
    <w:p w:rsidR="00AC4B03" w:rsidRDefault="00BA4401" w:rsidP="00113090">
      <w:pPr>
        <w:autoSpaceDE w:val="0"/>
        <w:autoSpaceDN w:val="0"/>
        <w:adjustRightInd w:val="0"/>
        <w:spacing w:line="480" w:lineRule="auto"/>
        <w:jc w:val="both"/>
        <w:rPr>
          <w:rFonts w:ascii="Arial" w:hAnsi="Arial" w:cs="Arial"/>
          <w:b/>
          <w:color w:val="000000"/>
          <w:sz w:val="32"/>
          <w:szCs w:val="32"/>
        </w:rPr>
      </w:pPr>
      <w:r w:rsidRPr="00350EB0">
        <w:rPr>
          <w:rFonts w:ascii="Arial" w:hAnsi="Arial" w:cs="Arial"/>
          <w:b/>
          <w:color w:val="000000"/>
          <w:sz w:val="32"/>
          <w:szCs w:val="32"/>
        </w:rPr>
        <w:t xml:space="preserve">1.2.- </w:t>
      </w:r>
      <w:r w:rsidR="00737CA1" w:rsidRPr="00350EB0">
        <w:rPr>
          <w:rFonts w:ascii="Arial" w:hAnsi="Arial" w:cs="Arial"/>
          <w:b/>
          <w:color w:val="000000"/>
          <w:sz w:val="32"/>
          <w:szCs w:val="32"/>
        </w:rPr>
        <w:t xml:space="preserve">Los Sistemas Multimedia en </w:t>
      </w:r>
      <w:smartTag w:uri="urn:schemas-microsoft-com:office:smarttags" w:element="PersonName">
        <w:smartTagPr>
          <w:attr w:name="ProductID" w:val="la Educaci￳n"/>
        </w:smartTagPr>
        <w:r w:rsidR="00737CA1" w:rsidRPr="00350EB0">
          <w:rPr>
            <w:rFonts w:ascii="Arial" w:hAnsi="Arial" w:cs="Arial"/>
            <w:b/>
            <w:color w:val="000000"/>
            <w:sz w:val="32"/>
            <w:szCs w:val="32"/>
          </w:rPr>
          <w:t>la Educación</w:t>
        </w:r>
      </w:smartTag>
      <w:r w:rsidR="00737CA1" w:rsidRPr="00350EB0">
        <w:rPr>
          <w:rFonts w:ascii="Arial" w:hAnsi="Arial" w:cs="Arial"/>
          <w:b/>
          <w:color w:val="000000"/>
          <w:sz w:val="32"/>
          <w:szCs w:val="32"/>
        </w:rPr>
        <w:t xml:space="preserve"> </w:t>
      </w:r>
    </w:p>
    <w:p w:rsidR="00113090" w:rsidRPr="00350EB0" w:rsidRDefault="00AC4B03" w:rsidP="00113090">
      <w:pPr>
        <w:autoSpaceDE w:val="0"/>
        <w:autoSpaceDN w:val="0"/>
        <w:adjustRightInd w:val="0"/>
        <w:spacing w:line="480" w:lineRule="auto"/>
        <w:jc w:val="both"/>
        <w:rPr>
          <w:rFonts w:ascii="Arial" w:hAnsi="Arial" w:cs="Arial"/>
          <w:b/>
          <w:color w:val="000000"/>
          <w:sz w:val="32"/>
          <w:szCs w:val="32"/>
        </w:rPr>
      </w:pPr>
      <w:r>
        <w:rPr>
          <w:rFonts w:ascii="Arial" w:hAnsi="Arial" w:cs="Arial"/>
          <w:b/>
          <w:color w:val="000000"/>
          <w:sz w:val="32"/>
          <w:szCs w:val="32"/>
        </w:rPr>
        <w:tab/>
        <w:t>Superior</w:t>
      </w:r>
      <w:r w:rsidR="00113090" w:rsidRPr="00350EB0">
        <w:rPr>
          <w:rFonts w:ascii="Arial" w:hAnsi="Arial" w:cs="Arial"/>
          <w:b/>
          <w:color w:val="000000"/>
          <w:sz w:val="32"/>
          <w:szCs w:val="32"/>
        </w:rPr>
        <w:t xml:space="preserve">  </w:t>
      </w:r>
    </w:p>
    <w:p w:rsidR="00912EBD" w:rsidRDefault="00000386" w:rsidP="00113090">
      <w:pPr>
        <w:autoSpaceDE w:val="0"/>
        <w:autoSpaceDN w:val="0"/>
        <w:adjustRightInd w:val="0"/>
        <w:spacing w:line="480" w:lineRule="auto"/>
        <w:jc w:val="both"/>
        <w:rPr>
          <w:rFonts w:ascii="Arial" w:hAnsi="Arial" w:cs="Arial"/>
        </w:rPr>
      </w:pPr>
      <w:r w:rsidRPr="00113090">
        <w:rPr>
          <w:rFonts w:ascii="Arial" w:hAnsi="Arial" w:cs="Arial"/>
        </w:rPr>
        <w:t>La aplicación de la tecnología multimedia en la educación superior apunta actualmente la necesidad de un replanteamiento teórico de la investigación y evaluación de las nuevas tecnologías en la práctica educativa.</w:t>
      </w:r>
      <w:r w:rsidR="00D6173F">
        <w:rPr>
          <w:rFonts w:ascii="Arial" w:hAnsi="Arial" w:cs="Arial"/>
        </w:rPr>
        <w:t xml:space="preserve"> </w:t>
      </w:r>
      <w:r w:rsidRPr="00113090">
        <w:rPr>
          <w:rFonts w:ascii="Arial" w:hAnsi="Arial" w:cs="Arial"/>
        </w:rPr>
        <w:t xml:space="preserve"> La ausencia de una perspectiva comunicacional y el dominio de la racionalidad </w:t>
      </w:r>
      <w:r w:rsidRPr="00113090">
        <w:rPr>
          <w:rFonts w:ascii="Arial" w:hAnsi="Arial" w:cs="Arial"/>
        </w:rPr>
        <w:lastRenderedPageBreak/>
        <w:t xml:space="preserve">instrumental en la introducción de software informático deben ser contrarrestados por una reflexión </w:t>
      </w:r>
      <w:r w:rsidR="000C7553" w:rsidRPr="00113090">
        <w:rPr>
          <w:rFonts w:ascii="Arial" w:hAnsi="Arial" w:cs="Arial"/>
        </w:rPr>
        <w:t>socio</w:t>
      </w:r>
      <w:r w:rsidR="001C2242" w:rsidRPr="00113090">
        <w:rPr>
          <w:rFonts w:ascii="Arial" w:hAnsi="Arial" w:cs="Arial"/>
        </w:rPr>
        <w:t>-</w:t>
      </w:r>
      <w:r w:rsidR="000C7553" w:rsidRPr="00113090">
        <w:rPr>
          <w:rFonts w:ascii="Arial" w:hAnsi="Arial" w:cs="Arial"/>
        </w:rPr>
        <w:t>pedagógica</w:t>
      </w:r>
      <w:r w:rsidRPr="00113090">
        <w:rPr>
          <w:rFonts w:ascii="Arial" w:hAnsi="Arial" w:cs="Arial"/>
        </w:rPr>
        <w:t xml:space="preserve">, hoy prácticamente inexistente, </w:t>
      </w:r>
      <w:r w:rsidR="000C7553" w:rsidRPr="00113090">
        <w:rPr>
          <w:rFonts w:ascii="Arial" w:hAnsi="Arial" w:cs="Arial"/>
        </w:rPr>
        <w:t>sobre los discursos e</w:t>
      </w:r>
      <w:r w:rsidRPr="00113090">
        <w:rPr>
          <w:rFonts w:ascii="Arial" w:hAnsi="Arial" w:cs="Arial"/>
        </w:rPr>
        <w:t xml:space="preserve"> ideologías de la información y la comunicación, de la que participan las diferentes experiencias en educación electrónica con los nuevos medios de aprendizaje.</w:t>
      </w:r>
      <w:r w:rsidR="000C7553" w:rsidRPr="00113090">
        <w:rPr>
          <w:rFonts w:ascii="Arial" w:hAnsi="Arial" w:cs="Arial"/>
        </w:rPr>
        <w:t xml:space="preserve"> </w:t>
      </w:r>
    </w:p>
    <w:p w:rsidR="00912EBD" w:rsidRDefault="00912EBD" w:rsidP="00113090">
      <w:pPr>
        <w:autoSpaceDE w:val="0"/>
        <w:autoSpaceDN w:val="0"/>
        <w:adjustRightInd w:val="0"/>
        <w:spacing w:line="480" w:lineRule="auto"/>
        <w:jc w:val="both"/>
        <w:rPr>
          <w:rFonts w:ascii="Arial" w:hAnsi="Arial" w:cs="Arial"/>
        </w:rPr>
      </w:pPr>
    </w:p>
    <w:p w:rsidR="00E04595" w:rsidRDefault="003D745A" w:rsidP="00113090">
      <w:pPr>
        <w:autoSpaceDE w:val="0"/>
        <w:autoSpaceDN w:val="0"/>
        <w:adjustRightInd w:val="0"/>
        <w:spacing w:line="480" w:lineRule="auto"/>
        <w:jc w:val="both"/>
        <w:rPr>
          <w:rFonts w:ascii="Arial" w:hAnsi="Arial" w:cs="Arial"/>
        </w:rPr>
      </w:pPr>
      <w:r w:rsidRPr="00113090">
        <w:rPr>
          <w:rFonts w:ascii="Arial" w:hAnsi="Arial" w:cs="Arial"/>
        </w:rPr>
        <w:t xml:space="preserve">La aplicación de los sistemas multimedia de comunicación en el contexto universitario es un problema de escritura más que de lectura. </w:t>
      </w:r>
      <w:r w:rsidR="00D6173F">
        <w:rPr>
          <w:rFonts w:ascii="Arial" w:hAnsi="Arial" w:cs="Arial"/>
        </w:rPr>
        <w:t xml:space="preserve"> </w:t>
      </w:r>
      <w:r w:rsidRPr="00113090">
        <w:rPr>
          <w:rFonts w:ascii="Arial" w:hAnsi="Arial" w:cs="Arial"/>
        </w:rPr>
        <w:t xml:space="preserve">De escritura porque la cultura del hipertexto modifica las categorías y modelos de conocimiento tradicionales y de lectura, porque el nuevo sistema multimedia, cuestiona por fin la concepción informática de la comunicación, revelando el verdadero carácter interactivo de toda información y el carácter complejo, dinámico y abierto de la comunicación como espacio de construcción del conocimiento, de las identidades culturales y de la organización social. </w:t>
      </w:r>
    </w:p>
    <w:p w:rsidR="00576315" w:rsidRDefault="00576315" w:rsidP="00113090">
      <w:pPr>
        <w:autoSpaceDE w:val="0"/>
        <w:autoSpaceDN w:val="0"/>
        <w:adjustRightInd w:val="0"/>
        <w:spacing w:line="480" w:lineRule="auto"/>
        <w:jc w:val="both"/>
        <w:rPr>
          <w:rFonts w:ascii="Arial" w:hAnsi="Arial" w:cs="Arial"/>
        </w:rPr>
      </w:pPr>
    </w:p>
    <w:p w:rsidR="001143BA" w:rsidRDefault="003D745A" w:rsidP="00113090">
      <w:pPr>
        <w:autoSpaceDE w:val="0"/>
        <w:autoSpaceDN w:val="0"/>
        <w:adjustRightInd w:val="0"/>
        <w:spacing w:line="480" w:lineRule="auto"/>
        <w:jc w:val="both"/>
        <w:rPr>
          <w:rFonts w:ascii="Arial" w:hAnsi="Arial" w:cs="Arial"/>
        </w:rPr>
      </w:pPr>
      <w:r w:rsidRPr="00113090">
        <w:rPr>
          <w:rFonts w:ascii="Arial" w:hAnsi="Arial" w:cs="Arial"/>
        </w:rPr>
        <w:t xml:space="preserve">El actual desarrollo tecnológico está </w:t>
      </w:r>
      <w:r w:rsidR="001C2242" w:rsidRPr="00113090">
        <w:rPr>
          <w:rFonts w:ascii="Arial" w:hAnsi="Arial" w:cs="Arial"/>
        </w:rPr>
        <w:t>obteniendo</w:t>
      </w:r>
      <w:r w:rsidRPr="00113090">
        <w:rPr>
          <w:rFonts w:ascii="Arial" w:hAnsi="Arial" w:cs="Arial"/>
        </w:rPr>
        <w:t xml:space="preserve"> significativos cambios en la concepción del sujeto y el conocimiento de la realidad por la transformación de las tradicionales categorías del tiempo, del espacio y de las relaciones sociales.</w:t>
      </w:r>
      <w:r w:rsidR="001143BA">
        <w:rPr>
          <w:rFonts w:ascii="Arial" w:hAnsi="Arial" w:cs="Arial"/>
        </w:rPr>
        <w:t xml:space="preserve"> </w:t>
      </w:r>
      <w:r w:rsidRPr="00113090">
        <w:rPr>
          <w:rFonts w:ascii="Arial" w:hAnsi="Arial" w:cs="Arial"/>
        </w:rPr>
        <w:t xml:space="preserve"> </w:t>
      </w:r>
      <w:r w:rsidR="00C54695" w:rsidRPr="00113090">
        <w:rPr>
          <w:rFonts w:ascii="Arial" w:hAnsi="Arial" w:cs="Arial"/>
        </w:rPr>
        <w:t>El texto de la nueva cultura universitaria debe ser el hipertexto, una nueva forma de escritura que exige habilidades distintas de competencia comunicacional para la lectura y el aprendizaje significativo de los universitarios en el ambiente de la cultura electrónica.</w:t>
      </w:r>
      <w:r w:rsidR="000A2EBE">
        <w:rPr>
          <w:rFonts w:ascii="Arial" w:hAnsi="Arial" w:cs="Arial"/>
        </w:rPr>
        <w:t xml:space="preserve"> </w:t>
      </w:r>
      <w:r w:rsidR="0005720C" w:rsidRPr="00113090">
        <w:rPr>
          <w:rFonts w:ascii="Arial" w:hAnsi="Arial" w:cs="Arial"/>
        </w:rPr>
        <w:t xml:space="preserve"> El desarrollo de los </w:t>
      </w:r>
      <w:r w:rsidR="00AA250E" w:rsidRPr="00113090">
        <w:rPr>
          <w:rFonts w:ascii="Arial" w:hAnsi="Arial" w:cs="Arial"/>
        </w:rPr>
        <w:lastRenderedPageBreak/>
        <w:t>computadores</w:t>
      </w:r>
      <w:r w:rsidR="0005720C" w:rsidRPr="00113090">
        <w:rPr>
          <w:rFonts w:ascii="Arial" w:hAnsi="Arial" w:cs="Arial"/>
        </w:rPr>
        <w:t xml:space="preserve"> y la tecnología multimedia ha llamado, por ello, de inmediato la atención de la comunidad universitaria, necesitada de software adecuado para hacer frente al aumento exponencial de la información y el conocimiento.</w:t>
      </w:r>
    </w:p>
    <w:p w:rsidR="00576315" w:rsidRDefault="00576315" w:rsidP="00113090">
      <w:pPr>
        <w:autoSpaceDE w:val="0"/>
        <w:autoSpaceDN w:val="0"/>
        <w:adjustRightInd w:val="0"/>
        <w:spacing w:line="480" w:lineRule="auto"/>
        <w:jc w:val="both"/>
        <w:rPr>
          <w:rFonts w:ascii="Arial" w:hAnsi="Arial" w:cs="Arial"/>
        </w:rPr>
      </w:pPr>
    </w:p>
    <w:p w:rsidR="00576315" w:rsidRDefault="0005720C" w:rsidP="00113090">
      <w:pPr>
        <w:autoSpaceDE w:val="0"/>
        <w:autoSpaceDN w:val="0"/>
        <w:adjustRightInd w:val="0"/>
        <w:spacing w:line="480" w:lineRule="auto"/>
        <w:jc w:val="both"/>
        <w:rPr>
          <w:rFonts w:ascii="Arial" w:hAnsi="Arial" w:cs="Arial"/>
        </w:rPr>
      </w:pPr>
      <w:r w:rsidRPr="00113090">
        <w:rPr>
          <w:rFonts w:ascii="Arial" w:hAnsi="Arial" w:cs="Arial"/>
        </w:rPr>
        <w:t>Desde prácticamente la década de los ochenta, el hipertexto y los sistemas multimedia son parte integrante, aunque marginal, del diseño de instrucción y la planificación de tecnologías educativas en muchas universidades, abriendo la puerta a una infinidad de problemas aún no suficientemente investigados.</w:t>
      </w:r>
      <w:r w:rsidR="005C42F0" w:rsidRPr="00113090">
        <w:rPr>
          <w:rFonts w:ascii="Arial" w:hAnsi="Arial" w:cs="Arial"/>
        </w:rPr>
        <w:t xml:space="preserve">  </w:t>
      </w:r>
      <w:r w:rsidR="00481295" w:rsidRPr="00113090">
        <w:rPr>
          <w:rFonts w:ascii="Arial" w:hAnsi="Arial" w:cs="Arial"/>
        </w:rPr>
        <w:t xml:space="preserve">El problema de la aplicación de las tecnologías multimedia en la educación universitaria no debe limitarse a la adaptación didáctica de los equipos y programas informáticos. </w:t>
      </w:r>
      <w:r w:rsidR="000A2EBE">
        <w:rPr>
          <w:rFonts w:ascii="Arial" w:hAnsi="Arial" w:cs="Arial"/>
        </w:rPr>
        <w:t xml:space="preserve"> </w:t>
      </w:r>
      <w:r w:rsidR="00481295" w:rsidRPr="00113090">
        <w:rPr>
          <w:rFonts w:ascii="Arial" w:hAnsi="Arial" w:cs="Arial"/>
        </w:rPr>
        <w:t xml:space="preserve">Conviene además tomar en consideración las implicaciones socioculturales que conlleva la ampliación del negocio de las multinacionales telemáticas en el actual proceso de explosión educativa. </w:t>
      </w:r>
    </w:p>
    <w:p w:rsidR="00576315" w:rsidRDefault="00576315" w:rsidP="00113090">
      <w:pPr>
        <w:autoSpaceDE w:val="0"/>
        <w:autoSpaceDN w:val="0"/>
        <w:adjustRightInd w:val="0"/>
        <w:spacing w:line="480" w:lineRule="auto"/>
        <w:jc w:val="both"/>
        <w:rPr>
          <w:rFonts w:ascii="Arial" w:hAnsi="Arial" w:cs="Arial"/>
        </w:rPr>
      </w:pPr>
    </w:p>
    <w:p w:rsidR="00F11520" w:rsidRPr="00113090" w:rsidRDefault="00A92E0E" w:rsidP="00113090">
      <w:pPr>
        <w:autoSpaceDE w:val="0"/>
        <w:autoSpaceDN w:val="0"/>
        <w:adjustRightInd w:val="0"/>
        <w:spacing w:line="480" w:lineRule="auto"/>
        <w:jc w:val="both"/>
        <w:rPr>
          <w:rFonts w:ascii="Arial" w:hAnsi="Arial" w:cs="Arial"/>
        </w:rPr>
      </w:pPr>
      <w:r w:rsidRPr="00113090">
        <w:rPr>
          <w:rFonts w:ascii="Arial" w:hAnsi="Arial" w:cs="Arial"/>
        </w:rPr>
        <w:t>T</w:t>
      </w:r>
      <w:r w:rsidR="00481295" w:rsidRPr="00113090">
        <w:rPr>
          <w:rFonts w:ascii="Arial" w:hAnsi="Arial" w:cs="Arial"/>
        </w:rPr>
        <w:t>oda experiencia en educación audiovisual, o en tecnologías de la información para la educación, remite a una teoría pedagógica, y esta a su vez participa de un planteamiento político referido a un proyecto social en</w:t>
      </w:r>
      <w:r w:rsidR="00990FC1">
        <w:rPr>
          <w:rFonts w:ascii="Arial" w:hAnsi="Arial" w:cs="Arial"/>
        </w:rPr>
        <w:t xml:space="preserve"> </w:t>
      </w:r>
      <w:r w:rsidR="00481295" w:rsidRPr="00113090">
        <w:rPr>
          <w:rFonts w:ascii="Arial" w:hAnsi="Arial" w:cs="Arial"/>
        </w:rPr>
        <w:t>concreto.</w:t>
      </w:r>
      <w:r w:rsidR="00D44A87" w:rsidRPr="00113090">
        <w:rPr>
          <w:rFonts w:ascii="Arial" w:hAnsi="Arial" w:cs="Arial"/>
        </w:rPr>
        <w:t xml:space="preserve"> </w:t>
      </w:r>
      <w:r w:rsidR="00481295" w:rsidRPr="00113090">
        <w:rPr>
          <w:rFonts w:ascii="Arial" w:hAnsi="Arial" w:cs="Arial"/>
        </w:rPr>
        <w:t xml:space="preserve"> Conocer la naturaleza de los discursos que </w:t>
      </w:r>
      <w:r w:rsidR="00F00B30" w:rsidRPr="00113090">
        <w:rPr>
          <w:rFonts w:ascii="Arial" w:hAnsi="Arial" w:cs="Arial"/>
        </w:rPr>
        <w:t>dejan</w:t>
      </w:r>
      <w:r w:rsidR="00481295" w:rsidRPr="00113090">
        <w:rPr>
          <w:rFonts w:ascii="Arial" w:hAnsi="Arial" w:cs="Arial"/>
        </w:rPr>
        <w:t xml:space="preserve"> cada una de las experiencias en nuevas tecnologías de la información y analizar las implicaciones ideológicas y prácticas del uso de los medios en el contexto histórico-cultural concreto de la educación es una tarea ine</w:t>
      </w:r>
      <w:r w:rsidR="00566412" w:rsidRPr="00113090">
        <w:rPr>
          <w:rFonts w:ascii="Arial" w:hAnsi="Arial" w:cs="Arial"/>
        </w:rPr>
        <w:t>vita</w:t>
      </w:r>
      <w:r w:rsidR="00481295" w:rsidRPr="00113090">
        <w:rPr>
          <w:rFonts w:ascii="Arial" w:hAnsi="Arial" w:cs="Arial"/>
        </w:rPr>
        <w:t xml:space="preserve">ble para una </w:t>
      </w:r>
      <w:r w:rsidR="00481295" w:rsidRPr="00113090">
        <w:rPr>
          <w:rFonts w:ascii="Arial" w:hAnsi="Arial" w:cs="Arial"/>
        </w:rPr>
        <w:lastRenderedPageBreak/>
        <w:t>integración crítica de los nuevos medios de aprendizaje en la enseñanza universitaria.</w:t>
      </w:r>
      <w:r w:rsidR="007B4767" w:rsidRPr="00113090">
        <w:rPr>
          <w:rFonts w:ascii="Arial" w:hAnsi="Arial" w:cs="Arial"/>
        </w:rPr>
        <w:t xml:space="preserve"> </w:t>
      </w:r>
      <w:r w:rsidR="00990FC1">
        <w:rPr>
          <w:rFonts w:ascii="Arial" w:hAnsi="Arial" w:cs="Arial"/>
        </w:rPr>
        <w:t xml:space="preserve"> </w:t>
      </w:r>
      <w:r w:rsidR="00AE2CDB" w:rsidRPr="00113090">
        <w:rPr>
          <w:rFonts w:ascii="Arial" w:hAnsi="Arial" w:cs="Arial"/>
        </w:rPr>
        <w:t xml:space="preserve">La introducción de la tecnología multimedia en </w:t>
      </w:r>
      <w:smartTag w:uri="urn:schemas-microsoft-com:office:smarttags" w:element="PersonName">
        <w:smartTagPr>
          <w:attr w:name="ProductID" w:val="la Universidad"/>
        </w:smartTagPr>
        <w:r w:rsidR="00AE2CDB" w:rsidRPr="00113090">
          <w:rPr>
            <w:rFonts w:ascii="Arial" w:hAnsi="Arial" w:cs="Arial"/>
          </w:rPr>
          <w:t>la Universidad</w:t>
        </w:r>
      </w:smartTag>
      <w:r w:rsidR="00AE2CDB" w:rsidRPr="00113090">
        <w:rPr>
          <w:rFonts w:ascii="Arial" w:hAnsi="Arial" w:cs="Arial"/>
        </w:rPr>
        <w:t xml:space="preserve"> nace asociada a un proyecto ideológico de innovación y reforma educativa específico. El desarrollo informático en las aulas, su actual crecimiento exponencial en los sistemas formales de enseñanza, se produce en un momento de transformación de la filosofía educativa según premisas clásicas del productivismo industrial. </w:t>
      </w:r>
      <w:r w:rsidR="000A2EBE">
        <w:rPr>
          <w:rFonts w:ascii="Arial" w:hAnsi="Arial" w:cs="Arial"/>
        </w:rPr>
        <w:t xml:space="preserve"> </w:t>
      </w:r>
      <w:r w:rsidR="00AE2CDB" w:rsidRPr="00113090">
        <w:rPr>
          <w:rFonts w:ascii="Arial" w:hAnsi="Arial" w:cs="Arial"/>
        </w:rPr>
        <w:t>Desde la década de los setenta, los arquitectos del sistema mundial considera</w:t>
      </w:r>
      <w:r w:rsidR="00810E73" w:rsidRPr="00113090">
        <w:rPr>
          <w:rFonts w:ascii="Arial" w:hAnsi="Arial" w:cs="Arial"/>
        </w:rPr>
        <w:t>ba</w:t>
      </w:r>
      <w:r w:rsidR="00AE2CDB" w:rsidRPr="00113090">
        <w:rPr>
          <w:rFonts w:ascii="Arial" w:hAnsi="Arial" w:cs="Arial"/>
        </w:rPr>
        <w:t xml:space="preserve">n el campo educativo </w:t>
      </w:r>
      <w:r w:rsidR="00810E73" w:rsidRPr="00113090">
        <w:rPr>
          <w:rFonts w:ascii="Arial" w:hAnsi="Arial" w:cs="Arial"/>
        </w:rPr>
        <w:t xml:space="preserve">como </w:t>
      </w:r>
      <w:r w:rsidR="00AE2CDB" w:rsidRPr="00113090">
        <w:rPr>
          <w:rFonts w:ascii="Arial" w:hAnsi="Arial" w:cs="Arial"/>
        </w:rPr>
        <w:t>la punta de lanza del desarrollo de capital humano en el proceso de transnacionalización y comercialización de mercancías. En el nuevo modelo de desarrollo educativo, el Banco Mundial exige una firme política de modernización de los sistemas nacionales de educación, al objeto de hacer coincidir los objetivos de los educadores con las necesidades de empresarios, políticos y otros grupos sociales, que demandan una transformación institucional de la educación según los parámetros del crecimiento económico.</w:t>
      </w:r>
      <w:r w:rsidR="004E3203" w:rsidRPr="00113090">
        <w:rPr>
          <w:rFonts w:ascii="Arial" w:hAnsi="Arial" w:cs="Arial"/>
        </w:rPr>
        <w:t xml:space="preserve"> </w:t>
      </w:r>
      <w:r w:rsidR="00AF064A" w:rsidRPr="00113090">
        <w:rPr>
          <w:rFonts w:ascii="Arial" w:hAnsi="Arial" w:cs="Arial"/>
        </w:rPr>
        <w:t xml:space="preserve">En una economía en la que el conocimiento es un valor material estratégico, la educación y la capacitación en ciencia y tecnología adquiere así un valor significativo. </w:t>
      </w:r>
      <w:r w:rsidR="000A2EBE">
        <w:rPr>
          <w:rFonts w:ascii="Arial" w:hAnsi="Arial" w:cs="Arial"/>
        </w:rPr>
        <w:t xml:space="preserve"> </w:t>
      </w:r>
      <w:r w:rsidR="00AF064A" w:rsidRPr="00113090">
        <w:rPr>
          <w:rFonts w:ascii="Arial" w:hAnsi="Arial" w:cs="Arial"/>
        </w:rPr>
        <w:t xml:space="preserve">Hoy la formación de la fuerza de trabajo se considera un elemento </w:t>
      </w:r>
      <w:r w:rsidR="005D0CC1" w:rsidRPr="00113090">
        <w:rPr>
          <w:rFonts w:ascii="Arial" w:hAnsi="Arial" w:cs="Arial"/>
        </w:rPr>
        <w:t>muy importante y delicado</w:t>
      </w:r>
      <w:r w:rsidR="00AF064A" w:rsidRPr="00113090">
        <w:rPr>
          <w:rFonts w:ascii="Arial" w:hAnsi="Arial" w:cs="Arial"/>
        </w:rPr>
        <w:t xml:space="preserve"> de la competitividad de la economía. </w:t>
      </w:r>
      <w:r w:rsidR="007A6E29">
        <w:rPr>
          <w:rFonts w:ascii="Arial" w:hAnsi="Arial" w:cs="Arial"/>
        </w:rPr>
        <w:t xml:space="preserve"> </w:t>
      </w:r>
      <w:r w:rsidR="00AF064A" w:rsidRPr="00113090">
        <w:rPr>
          <w:rFonts w:ascii="Arial" w:hAnsi="Arial" w:cs="Arial"/>
        </w:rPr>
        <w:t xml:space="preserve">La educación, más aún, es calificada como un instrumento para el cambio, como una inversión social para el trabajo y el bienestar económico de las naciones </w:t>
      </w:r>
      <w:r w:rsidR="007D3A0A" w:rsidRPr="00113090">
        <w:rPr>
          <w:rFonts w:ascii="Arial" w:hAnsi="Arial" w:cs="Arial"/>
        </w:rPr>
        <w:t>e</w:t>
      </w:r>
      <w:r w:rsidR="00AF064A" w:rsidRPr="00113090">
        <w:rPr>
          <w:rFonts w:ascii="Arial" w:hAnsi="Arial" w:cs="Arial"/>
        </w:rPr>
        <w:t xml:space="preserve"> incluso como una forma de actividad productora de conocimiento y de </w:t>
      </w:r>
      <w:r w:rsidR="00AF064A" w:rsidRPr="00113090">
        <w:rPr>
          <w:rFonts w:ascii="Arial" w:hAnsi="Arial" w:cs="Arial"/>
        </w:rPr>
        <w:lastRenderedPageBreak/>
        <w:t>saber</w:t>
      </w:r>
      <w:r w:rsidR="005D0CC1" w:rsidRPr="00113090">
        <w:rPr>
          <w:rFonts w:ascii="Arial" w:hAnsi="Arial" w:cs="Arial"/>
        </w:rPr>
        <w:t xml:space="preserve"> </w:t>
      </w:r>
      <w:r w:rsidR="00AF064A" w:rsidRPr="00113090">
        <w:rPr>
          <w:rFonts w:ascii="Arial" w:hAnsi="Arial" w:cs="Arial"/>
        </w:rPr>
        <w:t>productivo.</w:t>
      </w:r>
      <w:r w:rsidR="00B87C1C" w:rsidRPr="00113090">
        <w:rPr>
          <w:rFonts w:ascii="Arial" w:hAnsi="Arial" w:cs="Arial"/>
        </w:rPr>
        <w:t xml:space="preserve"> </w:t>
      </w:r>
      <w:r w:rsidR="00AF064A" w:rsidRPr="00113090">
        <w:rPr>
          <w:rFonts w:ascii="Arial" w:hAnsi="Arial" w:cs="Arial"/>
        </w:rPr>
        <w:t xml:space="preserve"> En el ámbito educativo pues se condensan gran parte de los mitos, los enredos y los líos tecnológicos que nos propone el paradigma de la sociedad electrónica.</w:t>
      </w:r>
      <w:r w:rsidR="007A6E29">
        <w:rPr>
          <w:rFonts w:ascii="Arial" w:hAnsi="Arial" w:cs="Arial"/>
        </w:rPr>
        <w:t xml:space="preserve"> </w:t>
      </w:r>
      <w:r w:rsidR="00AF064A" w:rsidRPr="00113090">
        <w:rPr>
          <w:rFonts w:ascii="Arial" w:hAnsi="Arial" w:cs="Arial"/>
        </w:rPr>
        <w:t xml:space="preserve"> El factor tecnológico concentra los viejos y ancestrales mitos de la ideología capitalista del progreso, proyectando las visiones de un mundo integrado eficazmente en razón de la ciencia y la tecnología.  </w:t>
      </w:r>
      <w:r w:rsidR="00F11520" w:rsidRPr="00113090">
        <w:rPr>
          <w:rFonts w:ascii="Arial" w:hAnsi="Arial" w:cs="Arial"/>
        </w:rPr>
        <w:t xml:space="preserve">En la actualidad, tres factores convergen en el desarrollo económico tardo capitalista de la sociedad informacional: </w:t>
      </w:r>
    </w:p>
    <w:p w:rsidR="00F11520" w:rsidRPr="00A1191B" w:rsidRDefault="00F11520" w:rsidP="00B63C74">
      <w:pPr>
        <w:pStyle w:val="NormalWeb"/>
        <w:numPr>
          <w:ilvl w:val="0"/>
          <w:numId w:val="1"/>
        </w:numPr>
        <w:spacing w:line="480" w:lineRule="auto"/>
        <w:jc w:val="both"/>
        <w:rPr>
          <w:rFonts w:ascii="Arial" w:hAnsi="Arial" w:cs="Arial"/>
        </w:rPr>
      </w:pPr>
      <w:r w:rsidRPr="00A1191B">
        <w:rPr>
          <w:rFonts w:ascii="Arial" w:hAnsi="Arial" w:cs="Arial"/>
        </w:rPr>
        <w:t>La evolución tecnológica, que acrecienta las posibilidades técnicas de los nuevos medios de comunicación.</w:t>
      </w:r>
    </w:p>
    <w:p w:rsidR="00F11520" w:rsidRPr="00A1191B" w:rsidRDefault="00F11520" w:rsidP="00B63C74">
      <w:pPr>
        <w:pStyle w:val="NormalWeb"/>
        <w:numPr>
          <w:ilvl w:val="0"/>
          <w:numId w:val="1"/>
        </w:numPr>
        <w:spacing w:line="480" w:lineRule="auto"/>
        <w:jc w:val="both"/>
        <w:rPr>
          <w:rFonts w:ascii="Arial" w:hAnsi="Arial" w:cs="Arial"/>
        </w:rPr>
      </w:pPr>
      <w:r w:rsidRPr="00A1191B">
        <w:rPr>
          <w:rFonts w:ascii="Arial" w:hAnsi="Arial" w:cs="Arial"/>
        </w:rPr>
        <w:t>La diferenciación, segmentación e individualización de los medios de consumo cultural a través de los nuevos medios y servicios informativos disponibles por los usuarios.</w:t>
      </w:r>
    </w:p>
    <w:p w:rsidR="00F11520" w:rsidRPr="00A1191B" w:rsidRDefault="00F11520" w:rsidP="00B63C74">
      <w:pPr>
        <w:pStyle w:val="NormalWeb"/>
        <w:numPr>
          <w:ilvl w:val="0"/>
          <w:numId w:val="1"/>
        </w:numPr>
        <w:spacing w:line="480" w:lineRule="auto"/>
        <w:jc w:val="both"/>
        <w:rPr>
          <w:rFonts w:ascii="Arial" w:hAnsi="Arial" w:cs="Arial"/>
        </w:rPr>
      </w:pPr>
      <w:r w:rsidRPr="00A1191B">
        <w:rPr>
          <w:rFonts w:ascii="Arial" w:hAnsi="Arial" w:cs="Arial"/>
        </w:rPr>
        <w:t xml:space="preserve">Y la interpenetración de los intereses y de las estrategias del capital financiero e industrial en el campo de la comunicación y la cultura. </w:t>
      </w:r>
    </w:p>
    <w:p w:rsidR="00634F0F" w:rsidRPr="00A1191B" w:rsidRDefault="00A17420" w:rsidP="00B63C74">
      <w:pPr>
        <w:autoSpaceDE w:val="0"/>
        <w:autoSpaceDN w:val="0"/>
        <w:adjustRightInd w:val="0"/>
        <w:spacing w:line="480" w:lineRule="auto"/>
        <w:jc w:val="both"/>
        <w:rPr>
          <w:rFonts w:ascii="Arial" w:hAnsi="Arial" w:cs="Arial"/>
          <w:b/>
        </w:rPr>
      </w:pPr>
      <w:r w:rsidRPr="00A1191B">
        <w:rPr>
          <w:rFonts w:ascii="Arial" w:hAnsi="Arial" w:cs="Arial"/>
        </w:rPr>
        <w:t xml:space="preserve">La atracción docente por los nuevos sistemas de enseñanza multimedia carece de una crítica pedagógica que medie en el proceso de comprensión de las nuevas máquinas de aprendizaje no </w:t>
      </w:r>
      <w:r w:rsidR="00B12F57" w:rsidRPr="00A1191B">
        <w:rPr>
          <w:rFonts w:ascii="Arial" w:hAnsi="Arial" w:cs="Arial"/>
        </w:rPr>
        <w:t xml:space="preserve"> </w:t>
      </w:r>
      <w:r w:rsidRPr="00A1191B">
        <w:rPr>
          <w:rFonts w:ascii="Arial" w:hAnsi="Arial" w:cs="Arial"/>
        </w:rPr>
        <w:t xml:space="preserve">como "tecnologías de la libertad", sino como sistemas técnicos susceptibles de diversos usos y prácticas sociales. </w:t>
      </w:r>
      <w:r w:rsidR="007A6E29">
        <w:rPr>
          <w:rFonts w:ascii="Arial" w:hAnsi="Arial" w:cs="Arial"/>
        </w:rPr>
        <w:t xml:space="preserve"> </w:t>
      </w:r>
      <w:r w:rsidRPr="00A1191B">
        <w:rPr>
          <w:rFonts w:ascii="Arial" w:hAnsi="Arial" w:cs="Arial"/>
        </w:rPr>
        <w:t xml:space="preserve">La aplicación de software informático en la educación responde, fundamentalmente, a dos racionalidades bien distintas: la lógica </w:t>
      </w:r>
      <w:r w:rsidR="00E90E44" w:rsidRPr="00A1191B">
        <w:rPr>
          <w:rFonts w:ascii="Arial" w:hAnsi="Arial" w:cs="Arial"/>
        </w:rPr>
        <w:t>basada en conocimientos técnicos</w:t>
      </w:r>
      <w:r w:rsidRPr="00A1191B">
        <w:rPr>
          <w:rFonts w:ascii="Arial" w:hAnsi="Arial" w:cs="Arial"/>
        </w:rPr>
        <w:t xml:space="preserve"> y la perspectiva pedagógica.  </w:t>
      </w:r>
      <w:r w:rsidR="00634F0F" w:rsidRPr="00A1191B">
        <w:rPr>
          <w:rFonts w:ascii="Arial" w:hAnsi="Arial" w:cs="Arial"/>
        </w:rPr>
        <w:t xml:space="preserve">La mayor o menor </w:t>
      </w:r>
      <w:r w:rsidR="00634F0F" w:rsidRPr="00A1191B">
        <w:rPr>
          <w:rFonts w:ascii="Arial" w:hAnsi="Arial" w:cs="Arial"/>
        </w:rPr>
        <w:lastRenderedPageBreak/>
        <w:t xml:space="preserve">capacidad reflexiva de la comunidad docente, la actitud de rechazo o aceptación de los nuevos sistemas de educación y aprendizaje por los profesionales de la educación, es uno de los factores incisivos más importantes del retraso tecnológico </w:t>
      </w:r>
      <w:r w:rsidR="00E14A3D" w:rsidRPr="00A1191B">
        <w:rPr>
          <w:rFonts w:ascii="Arial" w:hAnsi="Arial" w:cs="Arial"/>
        </w:rPr>
        <w:t>en la educación superior</w:t>
      </w:r>
      <w:r w:rsidR="00634F0F" w:rsidRPr="00A1191B">
        <w:rPr>
          <w:rFonts w:ascii="Arial" w:hAnsi="Arial" w:cs="Arial"/>
        </w:rPr>
        <w:t>.</w:t>
      </w:r>
      <w:r w:rsidR="00EB3E7B">
        <w:rPr>
          <w:rFonts w:ascii="Arial" w:hAnsi="Arial" w:cs="Arial"/>
        </w:rPr>
        <w:t xml:space="preserve"> </w:t>
      </w:r>
      <w:r w:rsidR="00634F0F" w:rsidRPr="00A1191B">
        <w:rPr>
          <w:rFonts w:ascii="Arial" w:hAnsi="Arial" w:cs="Arial"/>
        </w:rPr>
        <w:t xml:space="preserve"> Por ello, una condición inexcusable de la investigación en Comunicación Educativa para plantearse el problema de aplicación de la tecnología multimedia es la propia reflexión y la investigación cooperativa de los profesionales de la educación,  y por supuesto, también del conjunto de la comunidad universitaria sobre los problemas, retos, mitos, discursos, ideologías y contradicciones que comprende el uso de los nuevos medios de aprendizaje y de comunicación y educación en la </w:t>
      </w:r>
      <w:r w:rsidR="00E12478" w:rsidRPr="00A1191B">
        <w:rPr>
          <w:rFonts w:ascii="Arial" w:hAnsi="Arial" w:cs="Arial"/>
        </w:rPr>
        <w:t>educación superior.</w:t>
      </w:r>
      <w:r w:rsidR="004810E7" w:rsidRPr="00A1191B">
        <w:rPr>
          <w:rFonts w:ascii="Arial" w:hAnsi="Arial" w:cs="Arial"/>
        </w:rPr>
        <w:t xml:space="preserve">   </w:t>
      </w:r>
    </w:p>
    <w:p w:rsidR="006B482B" w:rsidRPr="00A1191B" w:rsidRDefault="00431195" w:rsidP="00B63C74">
      <w:pPr>
        <w:pStyle w:val="NormalWeb"/>
        <w:spacing w:line="480" w:lineRule="auto"/>
        <w:jc w:val="both"/>
        <w:rPr>
          <w:rFonts w:ascii="Arial" w:hAnsi="Arial" w:cs="Arial"/>
        </w:rPr>
      </w:pPr>
      <w:r w:rsidRPr="00A1191B">
        <w:rPr>
          <w:rFonts w:ascii="Arial" w:hAnsi="Arial" w:cs="Arial"/>
        </w:rPr>
        <w:t>Los docentes, a partir de lo citado anteriormente, tienen que enfrentar temas de discusión, tales como:</w:t>
      </w:r>
      <w:r w:rsidR="006B482B" w:rsidRPr="00A1191B">
        <w:rPr>
          <w:rFonts w:ascii="Arial" w:hAnsi="Arial" w:cs="Arial"/>
        </w:rPr>
        <w:t xml:space="preserve">  </w:t>
      </w:r>
    </w:p>
    <w:p w:rsidR="006B482B" w:rsidRPr="00A1191B" w:rsidRDefault="00431195" w:rsidP="00B63C74">
      <w:pPr>
        <w:pStyle w:val="NormalWeb"/>
        <w:numPr>
          <w:ilvl w:val="0"/>
          <w:numId w:val="2"/>
        </w:numPr>
        <w:spacing w:line="480" w:lineRule="auto"/>
        <w:jc w:val="both"/>
        <w:rPr>
          <w:rFonts w:ascii="Arial" w:hAnsi="Arial" w:cs="Arial"/>
        </w:rPr>
      </w:pPr>
      <w:r w:rsidRPr="00A1191B">
        <w:rPr>
          <w:rFonts w:ascii="Arial" w:hAnsi="Arial" w:cs="Arial"/>
        </w:rPr>
        <w:t>T</w:t>
      </w:r>
      <w:r w:rsidR="006B482B" w:rsidRPr="00A1191B">
        <w:rPr>
          <w:rFonts w:ascii="Arial" w:hAnsi="Arial" w:cs="Arial"/>
        </w:rPr>
        <w:t xml:space="preserve">endencias </w:t>
      </w:r>
      <w:r w:rsidRPr="00A1191B">
        <w:rPr>
          <w:rFonts w:ascii="Arial" w:hAnsi="Arial" w:cs="Arial"/>
        </w:rPr>
        <w:t xml:space="preserve">que </w:t>
      </w:r>
      <w:r w:rsidR="006B482B" w:rsidRPr="00A1191B">
        <w:rPr>
          <w:rFonts w:ascii="Arial" w:hAnsi="Arial" w:cs="Arial"/>
        </w:rPr>
        <w:t xml:space="preserve">promueve el nuevo sistema de comunicación en el sistema educativo a través de la creciente centralización y </w:t>
      </w:r>
      <w:r w:rsidR="003B5B03" w:rsidRPr="00A1191B">
        <w:rPr>
          <w:rFonts w:ascii="Arial" w:hAnsi="Arial" w:cs="Arial"/>
        </w:rPr>
        <w:t>patriotismo</w:t>
      </w:r>
      <w:r w:rsidR="006B482B" w:rsidRPr="00A1191B">
        <w:rPr>
          <w:rFonts w:ascii="Arial" w:hAnsi="Arial" w:cs="Arial"/>
        </w:rPr>
        <w:t xml:space="preserve"> de las fuente</w:t>
      </w:r>
      <w:r w:rsidRPr="00A1191B">
        <w:rPr>
          <w:rFonts w:ascii="Arial" w:hAnsi="Arial" w:cs="Arial"/>
        </w:rPr>
        <w:t>s de información y conocimiento</w:t>
      </w:r>
      <w:r w:rsidR="006B482B" w:rsidRPr="00A1191B">
        <w:rPr>
          <w:rFonts w:ascii="Arial" w:hAnsi="Arial" w:cs="Arial"/>
        </w:rPr>
        <w:t xml:space="preserve"> </w:t>
      </w:r>
    </w:p>
    <w:p w:rsidR="006B482B" w:rsidRPr="00A1191B" w:rsidRDefault="00431195" w:rsidP="00B63C74">
      <w:pPr>
        <w:pStyle w:val="NormalWeb"/>
        <w:numPr>
          <w:ilvl w:val="0"/>
          <w:numId w:val="2"/>
        </w:numPr>
        <w:spacing w:line="480" w:lineRule="auto"/>
        <w:jc w:val="both"/>
        <w:rPr>
          <w:rFonts w:ascii="Arial" w:hAnsi="Arial" w:cs="Arial"/>
        </w:rPr>
      </w:pPr>
      <w:r w:rsidRPr="00A1191B">
        <w:rPr>
          <w:rFonts w:ascii="Arial" w:hAnsi="Arial" w:cs="Arial"/>
        </w:rPr>
        <w:t>C</w:t>
      </w:r>
      <w:r w:rsidR="006B482B" w:rsidRPr="00A1191B">
        <w:rPr>
          <w:rFonts w:ascii="Arial" w:hAnsi="Arial" w:cs="Arial"/>
        </w:rPr>
        <w:t xml:space="preserve">ambios geopolíticos </w:t>
      </w:r>
      <w:r w:rsidRPr="00A1191B">
        <w:rPr>
          <w:rFonts w:ascii="Arial" w:hAnsi="Arial" w:cs="Arial"/>
        </w:rPr>
        <w:t>que producen</w:t>
      </w:r>
      <w:r w:rsidR="006B482B" w:rsidRPr="00A1191B">
        <w:rPr>
          <w:rFonts w:ascii="Arial" w:hAnsi="Arial" w:cs="Arial"/>
        </w:rPr>
        <w:t xml:space="preserve"> la explosión informativa hipermedia en el sistema de socialización educativa  </w:t>
      </w:r>
    </w:p>
    <w:p w:rsidR="006B482B" w:rsidRPr="00A1191B" w:rsidRDefault="00431195" w:rsidP="00B63C74">
      <w:pPr>
        <w:pStyle w:val="NormalWeb"/>
        <w:numPr>
          <w:ilvl w:val="0"/>
          <w:numId w:val="2"/>
        </w:numPr>
        <w:spacing w:line="480" w:lineRule="auto"/>
        <w:jc w:val="both"/>
        <w:rPr>
          <w:rFonts w:ascii="Arial" w:hAnsi="Arial" w:cs="Arial"/>
        </w:rPr>
      </w:pPr>
      <w:r w:rsidRPr="00A1191B">
        <w:rPr>
          <w:rFonts w:ascii="Arial" w:hAnsi="Arial" w:cs="Arial"/>
        </w:rPr>
        <w:t>F</w:t>
      </w:r>
      <w:r w:rsidR="006B482B" w:rsidRPr="00A1191B">
        <w:rPr>
          <w:rFonts w:ascii="Arial" w:hAnsi="Arial" w:cs="Arial"/>
        </w:rPr>
        <w:t xml:space="preserve">ormas de dependencia y qué posibilidades de autodeterminación están favoreciendo estos medios electrónicos en el sistema universitario  </w:t>
      </w:r>
    </w:p>
    <w:p w:rsidR="006B482B" w:rsidRPr="00A1191B" w:rsidRDefault="00162418" w:rsidP="00B63C74">
      <w:pPr>
        <w:pStyle w:val="NormalWeb"/>
        <w:numPr>
          <w:ilvl w:val="0"/>
          <w:numId w:val="2"/>
        </w:numPr>
        <w:spacing w:line="480" w:lineRule="auto"/>
        <w:jc w:val="both"/>
        <w:rPr>
          <w:rFonts w:ascii="Arial" w:hAnsi="Arial" w:cs="Arial"/>
        </w:rPr>
      </w:pPr>
      <w:r w:rsidRPr="00A1191B">
        <w:rPr>
          <w:rFonts w:ascii="Arial" w:hAnsi="Arial" w:cs="Arial"/>
        </w:rPr>
        <w:lastRenderedPageBreak/>
        <w:t>R</w:t>
      </w:r>
      <w:r w:rsidR="006B482B" w:rsidRPr="00A1191B">
        <w:rPr>
          <w:rFonts w:ascii="Arial" w:hAnsi="Arial" w:cs="Arial"/>
        </w:rPr>
        <w:t xml:space="preserve">elaciones </w:t>
      </w:r>
      <w:r w:rsidRPr="00A1191B">
        <w:rPr>
          <w:rFonts w:ascii="Arial" w:hAnsi="Arial" w:cs="Arial"/>
        </w:rPr>
        <w:t>que se establecen</w:t>
      </w:r>
      <w:r w:rsidR="006B482B" w:rsidRPr="00A1191B">
        <w:rPr>
          <w:rFonts w:ascii="Arial" w:hAnsi="Arial" w:cs="Arial"/>
        </w:rPr>
        <w:t xml:space="preserve"> entre la multiplicidad y la diversidad de las culturas en el proceso de globalización de las redes telemáticas  </w:t>
      </w:r>
    </w:p>
    <w:p w:rsidR="006B482B" w:rsidRPr="00A1191B" w:rsidRDefault="00432C2F" w:rsidP="00B63C74">
      <w:pPr>
        <w:pStyle w:val="NormalWeb"/>
        <w:numPr>
          <w:ilvl w:val="0"/>
          <w:numId w:val="2"/>
        </w:numPr>
        <w:spacing w:line="480" w:lineRule="auto"/>
        <w:jc w:val="both"/>
        <w:rPr>
          <w:rFonts w:ascii="Arial" w:hAnsi="Arial" w:cs="Arial"/>
        </w:rPr>
      </w:pPr>
      <w:r w:rsidRPr="00A1191B">
        <w:rPr>
          <w:rFonts w:ascii="Arial" w:hAnsi="Arial" w:cs="Arial"/>
        </w:rPr>
        <w:t>I</w:t>
      </w:r>
      <w:r w:rsidR="006B482B" w:rsidRPr="00A1191B">
        <w:rPr>
          <w:rFonts w:ascii="Arial" w:hAnsi="Arial" w:cs="Arial"/>
        </w:rPr>
        <w:t xml:space="preserve">nnovaciones </w:t>
      </w:r>
      <w:r w:rsidRPr="00A1191B">
        <w:rPr>
          <w:rFonts w:ascii="Arial" w:hAnsi="Arial" w:cs="Arial"/>
        </w:rPr>
        <w:t>para</w:t>
      </w:r>
      <w:r w:rsidR="006B482B" w:rsidRPr="00A1191B">
        <w:rPr>
          <w:rFonts w:ascii="Arial" w:hAnsi="Arial" w:cs="Arial"/>
        </w:rPr>
        <w:t xml:space="preserve"> lograr una incorporación democrática y transformadora del entorno universitario con las tecnologías "hiper" del sistema económico "trans-nacional"  </w:t>
      </w:r>
    </w:p>
    <w:p w:rsidR="006B482B" w:rsidRPr="00A1191B" w:rsidRDefault="004D030C" w:rsidP="00B63C74">
      <w:pPr>
        <w:pStyle w:val="NormalWeb"/>
        <w:numPr>
          <w:ilvl w:val="0"/>
          <w:numId w:val="2"/>
        </w:numPr>
        <w:spacing w:line="480" w:lineRule="auto"/>
        <w:jc w:val="both"/>
        <w:rPr>
          <w:rFonts w:ascii="Arial" w:hAnsi="Arial" w:cs="Arial"/>
        </w:rPr>
      </w:pPr>
      <w:r w:rsidRPr="00A1191B">
        <w:rPr>
          <w:rFonts w:ascii="Arial" w:hAnsi="Arial" w:cs="Arial"/>
        </w:rPr>
        <w:t>D</w:t>
      </w:r>
      <w:r w:rsidR="006B482B" w:rsidRPr="00A1191B">
        <w:rPr>
          <w:rFonts w:ascii="Arial" w:hAnsi="Arial" w:cs="Arial"/>
        </w:rPr>
        <w:t xml:space="preserve">esigualdades y contradicciones </w:t>
      </w:r>
      <w:r w:rsidRPr="00A1191B">
        <w:rPr>
          <w:rFonts w:ascii="Arial" w:hAnsi="Arial" w:cs="Arial"/>
        </w:rPr>
        <w:t xml:space="preserve">que </w:t>
      </w:r>
      <w:r w:rsidR="006B482B" w:rsidRPr="00A1191B">
        <w:rPr>
          <w:rFonts w:ascii="Arial" w:hAnsi="Arial" w:cs="Arial"/>
        </w:rPr>
        <w:t xml:space="preserve">introduce los sistemas multimedia en el interior de </w:t>
      </w:r>
      <w:smartTag w:uri="urn:schemas-microsoft-com:office:smarttags" w:element="PersonName">
        <w:smartTagPr>
          <w:attr w:name="ProductID" w:val="la Universidad"/>
        </w:smartTagPr>
        <w:r w:rsidR="006B482B" w:rsidRPr="00A1191B">
          <w:rPr>
            <w:rFonts w:ascii="Arial" w:hAnsi="Arial" w:cs="Arial"/>
          </w:rPr>
          <w:t>la Universidad</w:t>
        </w:r>
      </w:smartTag>
      <w:r w:rsidR="006B482B" w:rsidRPr="00A1191B">
        <w:rPr>
          <w:rFonts w:ascii="Arial" w:hAnsi="Arial" w:cs="Arial"/>
        </w:rPr>
        <w:t xml:space="preserve">  </w:t>
      </w:r>
    </w:p>
    <w:p w:rsidR="006B482B" w:rsidRPr="00A1191B" w:rsidRDefault="00FE09F1" w:rsidP="00B63C74">
      <w:pPr>
        <w:pStyle w:val="NormalWeb"/>
        <w:numPr>
          <w:ilvl w:val="0"/>
          <w:numId w:val="2"/>
        </w:numPr>
        <w:spacing w:line="480" w:lineRule="auto"/>
        <w:jc w:val="both"/>
        <w:rPr>
          <w:rFonts w:ascii="Arial" w:hAnsi="Arial" w:cs="Arial"/>
        </w:rPr>
      </w:pPr>
      <w:r w:rsidRPr="00A1191B">
        <w:rPr>
          <w:rFonts w:ascii="Arial" w:hAnsi="Arial" w:cs="Arial"/>
        </w:rPr>
        <w:t>A</w:t>
      </w:r>
      <w:r w:rsidR="006B482B" w:rsidRPr="00A1191B">
        <w:rPr>
          <w:rFonts w:ascii="Arial" w:hAnsi="Arial" w:cs="Arial"/>
        </w:rPr>
        <w:t xml:space="preserve">lternativas de formalización educativa </w:t>
      </w:r>
      <w:r w:rsidRPr="00A1191B">
        <w:rPr>
          <w:rFonts w:ascii="Arial" w:hAnsi="Arial" w:cs="Arial"/>
        </w:rPr>
        <w:t xml:space="preserve">que </w:t>
      </w:r>
      <w:r w:rsidR="006B482B" w:rsidRPr="00A1191B">
        <w:rPr>
          <w:rFonts w:ascii="Arial" w:hAnsi="Arial" w:cs="Arial"/>
        </w:rPr>
        <w:t xml:space="preserve">son viables en el uso de los sistemas hipermedia más allá de la saturación y la fragmentación de las rutas textuales de adquisición de la información y el conocimiento  </w:t>
      </w:r>
    </w:p>
    <w:p w:rsidR="006B482B" w:rsidRPr="00A1191B" w:rsidRDefault="00741AE0" w:rsidP="00B63C74">
      <w:pPr>
        <w:pStyle w:val="NormalWeb"/>
        <w:numPr>
          <w:ilvl w:val="0"/>
          <w:numId w:val="2"/>
        </w:numPr>
        <w:spacing w:line="480" w:lineRule="auto"/>
        <w:jc w:val="both"/>
        <w:rPr>
          <w:rFonts w:ascii="Arial" w:hAnsi="Arial" w:cs="Arial"/>
        </w:rPr>
      </w:pPr>
      <w:r w:rsidRPr="00A1191B">
        <w:rPr>
          <w:rFonts w:ascii="Arial" w:hAnsi="Arial" w:cs="Arial"/>
        </w:rPr>
        <w:t>C</w:t>
      </w:r>
      <w:r w:rsidR="006B482B" w:rsidRPr="00A1191B">
        <w:rPr>
          <w:rFonts w:ascii="Arial" w:hAnsi="Arial" w:cs="Arial"/>
        </w:rPr>
        <w:t xml:space="preserve">ondiciones </w:t>
      </w:r>
      <w:r w:rsidRPr="00A1191B">
        <w:rPr>
          <w:rFonts w:ascii="Arial" w:hAnsi="Arial" w:cs="Arial"/>
        </w:rPr>
        <w:t xml:space="preserve">para </w:t>
      </w:r>
      <w:r w:rsidR="006B482B" w:rsidRPr="00A1191B">
        <w:rPr>
          <w:rFonts w:ascii="Arial" w:hAnsi="Arial" w:cs="Arial"/>
        </w:rPr>
        <w:t xml:space="preserve">elaborar una Teoría de </w:t>
      </w:r>
      <w:smartTag w:uri="urn:schemas-microsoft-com:office:smarttags" w:element="PersonName">
        <w:smartTagPr>
          <w:attr w:name="ProductID" w:val="la Comunicaci￳n Educativa"/>
        </w:smartTagPr>
        <w:r w:rsidR="006B482B" w:rsidRPr="00A1191B">
          <w:rPr>
            <w:rFonts w:ascii="Arial" w:hAnsi="Arial" w:cs="Arial"/>
          </w:rPr>
          <w:t>la Comunicación Educativa</w:t>
        </w:r>
      </w:smartTag>
      <w:r w:rsidR="006B482B" w:rsidRPr="00A1191B">
        <w:rPr>
          <w:rFonts w:ascii="Arial" w:hAnsi="Arial" w:cs="Arial"/>
        </w:rPr>
        <w:t xml:space="preserve"> que nos aporte un sistema </w:t>
      </w:r>
      <w:r w:rsidR="00B94386" w:rsidRPr="00A1191B">
        <w:rPr>
          <w:rFonts w:ascii="Arial" w:hAnsi="Arial" w:cs="Arial"/>
        </w:rPr>
        <w:t xml:space="preserve">de </w:t>
      </w:r>
      <w:r w:rsidR="006B482B" w:rsidRPr="00A1191B">
        <w:rPr>
          <w:rFonts w:ascii="Arial" w:hAnsi="Arial" w:cs="Arial"/>
        </w:rPr>
        <w:t>categor</w:t>
      </w:r>
      <w:r w:rsidR="00B94386" w:rsidRPr="00A1191B">
        <w:rPr>
          <w:rFonts w:ascii="Arial" w:hAnsi="Arial" w:cs="Arial"/>
        </w:rPr>
        <w:t>í</w:t>
      </w:r>
      <w:r w:rsidR="006B482B" w:rsidRPr="00A1191B">
        <w:rPr>
          <w:rFonts w:ascii="Arial" w:hAnsi="Arial" w:cs="Arial"/>
        </w:rPr>
        <w:t xml:space="preserve">a y, sobre todo, </w:t>
      </w:r>
      <w:r w:rsidR="00B94386" w:rsidRPr="00A1191B">
        <w:rPr>
          <w:rFonts w:ascii="Arial" w:hAnsi="Arial" w:cs="Arial"/>
        </w:rPr>
        <w:t xml:space="preserve">con </w:t>
      </w:r>
      <w:r w:rsidR="006B482B" w:rsidRPr="00A1191B">
        <w:rPr>
          <w:rFonts w:ascii="Arial" w:hAnsi="Arial" w:cs="Arial"/>
        </w:rPr>
        <w:t>metodol</w:t>
      </w:r>
      <w:r w:rsidR="00B94386" w:rsidRPr="00A1191B">
        <w:rPr>
          <w:rFonts w:ascii="Arial" w:hAnsi="Arial" w:cs="Arial"/>
        </w:rPr>
        <w:t>o</w:t>
      </w:r>
      <w:r w:rsidR="006B482B" w:rsidRPr="00A1191B">
        <w:rPr>
          <w:rFonts w:ascii="Arial" w:hAnsi="Arial" w:cs="Arial"/>
        </w:rPr>
        <w:t>g</w:t>
      </w:r>
      <w:r w:rsidR="00B94386" w:rsidRPr="00A1191B">
        <w:rPr>
          <w:rFonts w:ascii="Arial" w:hAnsi="Arial" w:cs="Arial"/>
        </w:rPr>
        <w:t>ía</w:t>
      </w:r>
      <w:r w:rsidR="006B482B" w:rsidRPr="00A1191B">
        <w:rPr>
          <w:rFonts w:ascii="Arial" w:hAnsi="Arial" w:cs="Arial"/>
        </w:rPr>
        <w:t xml:space="preserve"> de aplicación y evaluación de las experiencias con estos nuevos soportes de aprendizaje   </w:t>
      </w:r>
    </w:p>
    <w:p w:rsidR="006B482B" w:rsidRPr="00A1191B" w:rsidRDefault="00741AE0" w:rsidP="00B63C74">
      <w:pPr>
        <w:pStyle w:val="NormalWeb"/>
        <w:numPr>
          <w:ilvl w:val="0"/>
          <w:numId w:val="2"/>
        </w:numPr>
        <w:spacing w:line="480" w:lineRule="auto"/>
        <w:jc w:val="both"/>
        <w:rPr>
          <w:rFonts w:ascii="Arial" w:hAnsi="Arial" w:cs="Arial"/>
        </w:rPr>
      </w:pPr>
      <w:r w:rsidRPr="00A1191B">
        <w:rPr>
          <w:rFonts w:ascii="Arial" w:hAnsi="Arial" w:cs="Arial"/>
        </w:rPr>
        <w:t>C</w:t>
      </w:r>
      <w:r w:rsidR="006B482B" w:rsidRPr="00A1191B">
        <w:rPr>
          <w:rFonts w:ascii="Arial" w:hAnsi="Arial" w:cs="Arial"/>
        </w:rPr>
        <w:t xml:space="preserve">riterios </w:t>
      </w:r>
      <w:r w:rsidRPr="00A1191B">
        <w:rPr>
          <w:rFonts w:ascii="Arial" w:hAnsi="Arial" w:cs="Arial"/>
        </w:rPr>
        <w:t xml:space="preserve">que </w:t>
      </w:r>
      <w:r w:rsidR="006B482B" w:rsidRPr="00A1191B">
        <w:rPr>
          <w:rFonts w:ascii="Arial" w:hAnsi="Arial" w:cs="Arial"/>
        </w:rPr>
        <w:t>deberían</w:t>
      </w:r>
      <w:r w:rsidRPr="00A1191B">
        <w:rPr>
          <w:rFonts w:ascii="Arial" w:hAnsi="Arial" w:cs="Arial"/>
        </w:rPr>
        <w:t xml:space="preserve"> </w:t>
      </w:r>
      <w:r w:rsidR="006B482B" w:rsidRPr="00A1191B">
        <w:rPr>
          <w:rFonts w:ascii="Arial" w:hAnsi="Arial" w:cs="Arial"/>
        </w:rPr>
        <w:t xml:space="preserve">guiar la implementación y desarrollo multimedia en la educación </w:t>
      </w:r>
    </w:p>
    <w:p w:rsidR="006E3F49" w:rsidRPr="007A6E29" w:rsidRDefault="00741AE0" w:rsidP="006E3F49">
      <w:pPr>
        <w:pStyle w:val="NormalWeb"/>
        <w:numPr>
          <w:ilvl w:val="0"/>
          <w:numId w:val="2"/>
        </w:numPr>
        <w:spacing w:line="480" w:lineRule="auto"/>
        <w:jc w:val="both"/>
        <w:rPr>
          <w:rFonts w:ascii="Arial" w:hAnsi="Arial" w:cs="Arial"/>
          <w:b/>
          <w:color w:val="000000"/>
        </w:rPr>
      </w:pPr>
      <w:r w:rsidRPr="006E3F49">
        <w:rPr>
          <w:rFonts w:ascii="Arial" w:hAnsi="Arial" w:cs="Arial"/>
        </w:rPr>
        <w:t>P</w:t>
      </w:r>
      <w:r w:rsidR="006B482B" w:rsidRPr="006E3F49">
        <w:rPr>
          <w:rFonts w:ascii="Arial" w:hAnsi="Arial" w:cs="Arial"/>
        </w:rPr>
        <w:t xml:space="preserve">olíticas de innovación y renovación tecnológica </w:t>
      </w:r>
      <w:r w:rsidRPr="006E3F49">
        <w:rPr>
          <w:rFonts w:ascii="Arial" w:hAnsi="Arial" w:cs="Arial"/>
        </w:rPr>
        <w:t xml:space="preserve">que </w:t>
      </w:r>
      <w:r w:rsidR="006B482B" w:rsidRPr="006E3F49">
        <w:rPr>
          <w:rFonts w:ascii="Arial" w:hAnsi="Arial" w:cs="Arial"/>
        </w:rPr>
        <w:t xml:space="preserve">debe desarrollar </w:t>
      </w:r>
      <w:smartTag w:uri="urn:schemas-microsoft-com:office:smarttags" w:element="PersonName">
        <w:smartTagPr>
          <w:attr w:name="ProductID" w:val="la Universidad"/>
        </w:smartTagPr>
        <w:r w:rsidR="006B482B" w:rsidRPr="006E3F49">
          <w:rPr>
            <w:rFonts w:ascii="Arial" w:hAnsi="Arial" w:cs="Arial"/>
          </w:rPr>
          <w:t>la Universidad</w:t>
        </w:r>
      </w:smartTag>
      <w:r w:rsidR="006B482B" w:rsidRPr="006E3F49">
        <w:rPr>
          <w:rFonts w:ascii="Arial" w:hAnsi="Arial" w:cs="Arial"/>
        </w:rPr>
        <w:t xml:space="preserve">, más allá de las estrategias de obsolescencia planificada de la industria electrónica </w:t>
      </w:r>
      <w:r w:rsidR="006E3F49" w:rsidRPr="006E3F49">
        <w:rPr>
          <w:rFonts w:ascii="Arial" w:hAnsi="Arial" w:cs="Arial"/>
        </w:rPr>
        <w:t xml:space="preserve">  </w:t>
      </w:r>
    </w:p>
    <w:p w:rsidR="00D476EB" w:rsidRDefault="00D476EB" w:rsidP="00350EB0">
      <w:pPr>
        <w:pStyle w:val="NormalWeb"/>
        <w:rPr>
          <w:rFonts w:ascii="Arial" w:hAnsi="Arial" w:cs="Arial"/>
          <w:b/>
          <w:sz w:val="32"/>
          <w:szCs w:val="32"/>
        </w:rPr>
      </w:pPr>
    </w:p>
    <w:p w:rsidR="006E3F49" w:rsidRPr="00656013" w:rsidRDefault="006F4836" w:rsidP="00350EB0">
      <w:pPr>
        <w:pStyle w:val="NormalWeb"/>
        <w:rPr>
          <w:rFonts w:ascii="Arial" w:hAnsi="Arial" w:cs="Arial"/>
          <w:b/>
          <w:sz w:val="32"/>
          <w:szCs w:val="32"/>
        </w:rPr>
      </w:pPr>
      <w:r w:rsidRPr="00656013">
        <w:rPr>
          <w:rFonts w:ascii="Arial" w:hAnsi="Arial" w:cs="Arial"/>
          <w:b/>
          <w:sz w:val="32"/>
          <w:szCs w:val="32"/>
        </w:rPr>
        <w:lastRenderedPageBreak/>
        <w:t>1.3.-  Tecnología en los procesos educativos</w:t>
      </w:r>
      <w:r w:rsidR="006E3F49" w:rsidRPr="00656013">
        <w:rPr>
          <w:rFonts w:ascii="Arial" w:hAnsi="Arial" w:cs="Arial"/>
          <w:b/>
          <w:sz w:val="32"/>
          <w:szCs w:val="32"/>
        </w:rPr>
        <w:t xml:space="preserve">    </w:t>
      </w:r>
    </w:p>
    <w:p w:rsidR="009D4815" w:rsidRDefault="00804979" w:rsidP="006E3F49">
      <w:pPr>
        <w:pStyle w:val="NormalWeb"/>
        <w:spacing w:line="480" w:lineRule="auto"/>
        <w:jc w:val="both"/>
        <w:rPr>
          <w:rFonts w:ascii="Arial" w:hAnsi="Arial" w:cs="Arial"/>
        </w:rPr>
      </w:pPr>
      <w:r w:rsidRPr="006E3F49">
        <w:rPr>
          <w:rFonts w:ascii="Arial" w:hAnsi="Arial" w:cs="Arial"/>
        </w:rPr>
        <w:t xml:space="preserve">Ante el desafío de una educación globalizada y la tendencia cada día más marcada hacia la internacionalización en todos los ámbitos, las universidades deben considerar la necesidad de incorporar tecnología en los procesos educativos para desarrollar nuevas formas de aprendizaje, a través del acceso a múltiples formas de interacción y fuentes de información.  </w:t>
      </w:r>
    </w:p>
    <w:p w:rsidR="009D4815" w:rsidRDefault="00F13F71" w:rsidP="006E3F49">
      <w:pPr>
        <w:pStyle w:val="NormalWeb"/>
        <w:spacing w:line="480" w:lineRule="auto"/>
        <w:jc w:val="both"/>
        <w:rPr>
          <w:rFonts w:ascii="Arial" w:hAnsi="Arial" w:cs="Arial"/>
        </w:rPr>
      </w:pPr>
      <w:r w:rsidRPr="006E3F49">
        <w:rPr>
          <w:rFonts w:ascii="Arial" w:hAnsi="Arial" w:cs="Arial"/>
        </w:rPr>
        <w:t>La tecnología que se puede incorporar para facilitar un modelo educativo tiene diversos componentes.</w:t>
      </w:r>
      <w:r w:rsidR="007A6E29">
        <w:rPr>
          <w:rFonts w:ascii="Arial" w:hAnsi="Arial" w:cs="Arial"/>
        </w:rPr>
        <w:t xml:space="preserve"> </w:t>
      </w:r>
      <w:r w:rsidRPr="006E3F49">
        <w:rPr>
          <w:rFonts w:ascii="Arial" w:hAnsi="Arial" w:cs="Arial"/>
        </w:rPr>
        <w:t xml:space="preserve"> Los diferentes cursos que se imparten se diseñan para que se fortalezca el nivel académico de los mismos y así asegurar la formación de profesionales competitivos a nivel internacional, para que se incorporen, en forma sistemática y planeada a actividades tendientes a desarrollar valores, actitudes y habilidades, y se añadan procesos didácticos de relevancia para el futuro desempeño del egresado.</w:t>
      </w:r>
      <w:r w:rsidR="0003241E" w:rsidRPr="006E3F49">
        <w:rPr>
          <w:rFonts w:ascii="Arial" w:hAnsi="Arial" w:cs="Arial"/>
        </w:rPr>
        <w:t xml:space="preserve">  </w:t>
      </w:r>
      <w:bookmarkStart w:id="0" w:name="segundo"/>
      <w:bookmarkEnd w:id="0"/>
    </w:p>
    <w:p w:rsidR="008D44E6" w:rsidRPr="006E3F49" w:rsidRDefault="008D44E6" w:rsidP="006E3F49">
      <w:pPr>
        <w:pStyle w:val="NormalWeb"/>
        <w:spacing w:line="480" w:lineRule="auto"/>
        <w:jc w:val="both"/>
        <w:rPr>
          <w:rFonts w:ascii="Arial" w:hAnsi="Arial" w:cs="Arial"/>
        </w:rPr>
      </w:pPr>
      <w:r w:rsidRPr="006E3F49">
        <w:rPr>
          <w:rFonts w:ascii="Arial" w:hAnsi="Arial" w:cs="Arial"/>
        </w:rPr>
        <w:t xml:space="preserve">Una vez diseñados los cursos, estos son incorporados en la plataforma computacional. </w:t>
      </w:r>
      <w:r w:rsidR="007A6E29">
        <w:rPr>
          <w:rFonts w:ascii="Arial" w:hAnsi="Arial" w:cs="Arial"/>
        </w:rPr>
        <w:t xml:space="preserve"> </w:t>
      </w:r>
      <w:r w:rsidRPr="006E3F49">
        <w:rPr>
          <w:rFonts w:ascii="Arial" w:hAnsi="Arial" w:cs="Arial"/>
        </w:rPr>
        <w:t xml:space="preserve">El </w:t>
      </w:r>
      <w:r w:rsidRPr="006E3F49">
        <w:rPr>
          <w:rFonts w:ascii="Arial" w:hAnsi="Arial" w:cs="Arial"/>
          <w:i/>
          <w:iCs/>
        </w:rPr>
        <w:t>Lotus Institute</w:t>
      </w:r>
      <w:r w:rsidRPr="006E3F49">
        <w:rPr>
          <w:rFonts w:ascii="Arial" w:hAnsi="Arial" w:cs="Arial"/>
        </w:rPr>
        <w:t xml:space="preserve"> ha sido pionero en la investigación y desarrollo sobre </w:t>
      </w:r>
      <w:hyperlink r:id="rId11" w:anchor="u" w:history="1">
        <w:r w:rsidRPr="006E3F49">
          <w:rPr>
            <w:rStyle w:val="Hipervnculo"/>
            <w:rFonts w:ascii="Arial" w:hAnsi="Arial" w:cs="Arial"/>
            <w:color w:val="auto"/>
            <w:u w:val="none"/>
          </w:rPr>
          <w:t>aprendizaje distribuido</w:t>
        </w:r>
      </w:hyperlink>
      <w:r w:rsidRPr="006E3F49">
        <w:rPr>
          <w:rFonts w:ascii="Arial" w:hAnsi="Arial" w:cs="Arial"/>
        </w:rPr>
        <w:t xml:space="preserve"> y en el diseño de soluciones y métodos tecnológicos que soporten el </w:t>
      </w:r>
      <w:hyperlink r:id="rId12" w:anchor="u" w:history="1">
        <w:r w:rsidRPr="006E3F49">
          <w:rPr>
            <w:rStyle w:val="Hipervnculo"/>
            <w:rFonts w:ascii="Arial" w:hAnsi="Arial" w:cs="Arial"/>
            <w:color w:val="auto"/>
            <w:u w:val="none"/>
          </w:rPr>
          <w:t>aprendizaje colaborativo</w:t>
        </w:r>
      </w:hyperlink>
      <w:r w:rsidRPr="006E3F49">
        <w:rPr>
          <w:rFonts w:ascii="Arial" w:hAnsi="Arial" w:cs="Arial"/>
        </w:rPr>
        <w:t xml:space="preserve"> en cualquier lugar y en cualquier momento. </w:t>
      </w:r>
      <w:r w:rsidR="007A6E29">
        <w:rPr>
          <w:rFonts w:ascii="Arial" w:hAnsi="Arial" w:cs="Arial"/>
        </w:rPr>
        <w:t xml:space="preserve"> </w:t>
      </w:r>
      <w:r w:rsidRPr="006E3F49">
        <w:rPr>
          <w:rFonts w:ascii="Arial" w:hAnsi="Arial" w:cs="Arial"/>
        </w:rPr>
        <w:t xml:space="preserve">Sus resultados han salido al mercado a través de Lotus Education e IBM en la aplicación llamada Lotus® Learning Space™, que incorpora la riqueza del aprendizaje de grupo con la flexibilidad </w:t>
      </w:r>
      <w:r w:rsidRPr="006E3F49">
        <w:rPr>
          <w:rFonts w:ascii="Arial" w:hAnsi="Arial" w:cs="Arial"/>
        </w:rPr>
        <w:lastRenderedPageBreak/>
        <w:t xml:space="preserve">del aprendizaje individual. Las características principales de esta herramienta son: </w:t>
      </w:r>
    </w:p>
    <w:p w:rsidR="00EE07EB" w:rsidRPr="00A1191B" w:rsidRDefault="008D44E6" w:rsidP="00EF6B83">
      <w:pPr>
        <w:spacing w:line="480" w:lineRule="auto"/>
        <w:jc w:val="both"/>
        <w:rPr>
          <w:rFonts w:ascii="Arial" w:hAnsi="Arial" w:cs="Arial"/>
        </w:rPr>
      </w:pPr>
      <w:r w:rsidRPr="00A1191B">
        <w:rPr>
          <w:rFonts w:ascii="Arial" w:hAnsi="Arial" w:cs="Arial"/>
        </w:rPr>
        <w:t xml:space="preserve">El aprendizaje se centra en el alumno, ya que los estudiantes pueden navegar, explorar y discutir la información. </w:t>
      </w:r>
      <w:r w:rsidR="00EF6B83" w:rsidRPr="00A1191B">
        <w:rPr>
          <w:rFonts w:ascii="Arial" w:hAnsi="Arial" w:cs="Arial"/>
        </w:rPr>
        <w:t xml:space="preserve"> </w:t>
      </w:r>
      <w:r w:rsidRPr="00A1191B">
        <w:rPr>
          <w:rFonts w:ascii="Arial" w:hAnsi="Arial" w:cs="Arial"/>
        </w:rPr>
        <w:t xml:space="preserve">Los alumnos pueden trabajar en forma individual, a su propio ritmo, de manera asincrónica grupalmente. </w:t>
      </w:r>
      <w:r w:rsidR="00EF6B83" w:rsidRPr="00A1191B">
        <w:rPr>
          <w:rFonts w:ascii="Arial" w:hAnsi="Arial" w:cs="Arial"/>
        </w:rPr>
        <w:t xml:space="preserve"> </w:t>
      </w:r>
      <w:r w:rsidRPr="00A1191B">
        <w:rPr>
          <w:rFonts w:ascii="Arial" w:hAnsi="Arial" w:cs="Arial"/>
        </w:rPr>
        <w:t xml:space="preserve">Su fuerza reside en la habilidad de soportar el aprendizaje en un </w:t>
      </w:r>
      <w:hyperlink r:id="rId13" w:anchor="segundo" w:history="1">
        <w:r w:rsidRPr="00A1191B">
          <w:rPr>
            <w:rStyle w:val="Hipervnculo"/>
            <w:rFonts w:ascii="Arial" w:hAnsi="Arial" w:cs="Arial"/>
            <w:color w:val="auto"/>
            <w:u w:val="none"/>
          </w:rPr>
          <w:t>ambiente distribuido</w:t>
        </w:r>
      </w:hyperlink>
      <w:r w:rsidRPr="00A1191B">
        <w:rPr>
          <w:rFonts w:ascii="Arial" w:hAnsi="Arial" w:cs="Arial"/>
        </w:rPr>
        <w:t xml:space="preserve">. </w:t>
      </w:r>
      <w:r w:rsidR="00EF6B83" w:rsidRPr="00A1191B">
        <w:rPr>
          <w:rFonts w:ascii="Arial" w:hAnsi="Arial" w:cs="Arial"/>
        </w:rPr>
        <w:t xml:space="preserve"> </w:t>
      </w:r>
      <w:r w:rsidRPr="00A1191B">
        <w:rPr>
          <w:rFonts w:ascii="Arial" w:hAnsi="Arial" w:cs="Arial"/>
        </w:rPr>
        <w:t xml:space="preserve">Los estudiantes colaboran en la solución de problemas, discusiones y ejercicios que producen la creación de nuevo conocimiento, que se captura y almacena. </w:t>
      </w:r>
      <w:r w:rsidR="009001F8">
        <w:rPr>
          <w:rFonts w:ascii="Arial" w:hAnsi="Arial" w:cs="Arial"/>
        </w:rPr>
        <w:t xml:space="preserve"> </w:t>
      </w:r>
      <w:r w:rsidRPr="00A1191B">
        <w:rPr>
          <w:rFonts w:ascii="Arial" w:hAnsi="Arial" w:cs="Arial"/>
        </w:rPr>
        <w:t>Posteriormente se utiliza para enriquecer el trabajo cooperativo del grupo.</w:t>
      </w:r>
      <w:r w:rsidR="00EF6B83" w:rsidRPr="00A1191B">
        <w:rPr>
          <w:rFonts w:ascii="Arial" w:hAnsi="Arial" w:cs="Arial"/>
        </w:rPr>
        <w:t xml:space="preserve"> </w:t>
      </w:r>
      <w:r w:rsidR="00675C0A" w:rsidRPr="00A1191B">
        <w:rPr>
          <w:rFonts w:ascii="Arial" w:hAnsi="Arial" w:cs="Arial"/>
        </w:rPr>
        <w:t>La plataforma computacional es un complemento a las actividades diarias del alumno en el salón de clase y le permite verificar y dar seguimiento al plan de trabajo del profesor. Incorpora flexibilidad al proceso de enseñanza</w:t>
      </w:r>
      <w:r w:rsidR="00565A75" w:rsidRPr="00A1191B">
        <w:rPr>
          <w:rFonts w:ascii="Arial" w:hAnsi="Arial" w:cs="Arial"/>
        </w:rPr>
        <w:t xml:space="preserve"> </w:t>
      </w:r>
      <w:r w:rsidR="00675C0A" w:rsidRPr="00A1191B">
        <w:rPr>
          <w:rFonts w:ascii="Arial" w:hAnsi="Arial" w:cs="Arial"/>
        </w:rPr>
        <w:t>–</w:t>
      </w:r>
      <w:r w:rsidR="00565A75" w:rsidRPr="00A1191B">
        <w:rPr>
          <w:rFonts w:ascii="Arial" w:hAnsi="Arial" w:cs="Arial"/>
        </w:rPr>
        <w:t xml:space="preserve"> </w:t>
      </w:r>
      <w:r w:rsidR="00675C0A" w:rsidRPr="00A1191B">
        <w:rPr>
          <w:rFonts w:ascii="Arial" w:hAnsi="Arial" w:cs="Arial"/>
        </w:rPr>
        <w:t>aprendizaje.</w:t>
      </w:r>
      <w:r w:rsidR="00C70289" w:rsidRPr="00A1191B">
        <w:rPr>
          <w:rFonts w:ascii="Arial" w:hAnsi="Arial" w:cs="Arial"/>
        </w:rPr>
        <w:t xml:space="preserve">  </w:t>
      </w:r>
      <w:r w:rsidR="00EE07EB" w:rsidRPr="00A1191B">
        <w:rPr>
          <w:rFonts w:ascii="Arial" w:hAnsi="Arial" w:cs="Arial"/>
        </w:rPr>
        <w:t>En la siguiente gráfica se observa diferentes tipos de objetivos de aprendizaje, que van desde la transferencia de información hasta un cambio en el estado mental.</w:t>
      </w:r>
      <w:r w:rsidR="007A6E29">
        <w:rPr>
          <w:rFonts w:ascii="Arial" w:hAnsi="Arial" w:cs="Arial"/>
        </w:rPr>
        <w:t xml:space="preserve"> </w:t>
      </w:r>
      <w:r w:rsidR="00EE07EB" w:rsidRPr="00A1191B">
        <w:rPr>
          <w:rFonts w:ascii="Arial" w:hAnsi="Arial" w:cs="Arial"/>
        </w:rPr>
        <w:t xml:space="preserve"> Los esquemas que la gran mayoría de las instituciones educativas siguen están enfocados a transmitir información, como lo comentamos son modelos educativos centrados en la enseñanza.</w:t>
      </w:r>
      <w:r w:rsidR="009001F8">
        <w:rPr>
          <w:rFonts w:ascii="Arial" w:hAnsi="Arial" w:cs="Arial"/>
        </w:rPr>
        <w:t xml:space="preserve"> </w:t>
      </w:r>
      <w:r w:rsidR="00EE07EB" w:rsidRPr="00A1191B">
        <w:rPr>
          <w:rFonts w:ascii="Arial" w:hAnsi="Arial" w:cs="Arial"/>
        </w:rPr>
        <w:t xml:space="preserve"> El siguiente nivel incorpora el desarrollo de habilidades, el cual se ve presente en algunos modelos educativos, mientras que cuando se busca un cambio en el modelo mental, estamos hablando de una transformación de la persona y de su rol en el modelo educativo.</w:t>
      </w:r>
    </w:p>
    <w:p w:rsidR="00D868E2" w:rsidRPr="00A1191B" w:rsidRDefault="00D868E2" w:rsidP="00EF6B83">
      <w:pPr>
        <w:spacing w:line="480" w:lineRule="auto"/>
        <w:jc w:val="both"/>
        <w:rPr>
          <w:rFonts w:ascii="Arial" w:hAnsi="Arial" w:cs="Arial"/>
        </w:rPr>
      </w:pPr>
      <w:r w:rsidRPr="00A1191B">
        <w:rPr>
          <w:rFonts w:ascii="Arial" w:hAnsi="Arial" w:cs="Arial"/>
          <w:noProof/>
          <w:lang w:eastAsia="zh-CN"/>
        </w:rPr>
        <w:lastRenderedPageBreak/>
        <w:pict>
          <v:shapetype id="_x0000_t202" coordsize="21600,21600" o:spt="202" path="m,l,21600r21600,l21600,xe">
            <v:stroke joinstyle="miter"/>
            <v:path gradientshapeok="t" o:connecttype="rect"/>
          </v:shapetype>
          <v:shape id="_x0000_s1034" type="#_x0000_t202" style="position:absolute;left:0;text-align:left;margin-left:153pt;margin-top:-6pt;width:81pt;height:27pt;z-index:251650048" stroked="f">
            <v:textbox>
              <w:txbxContent>
                <w:p w:rsidR="00707CDD" w:rsidRPr="00D868E2" w:rsidRDefault="00707CDD" w:rsidP="00D868E2">
                  <w:pPr>
                    <w:jc w:val="center"/>
                    <w:rPr>
                      <w:rFonts w:ascii="Verdana" w:hAnsi="Verdana"/>
                      <w:b/>
                    </w:rPr>
                  </w:pPr>
                  <w:r w:rsidRPr="00D868E2">
                    <w:rPr>
                      <w:rFonts w:ascii="Verdana" w:hAnsi="Verdana"/>
                      <w:b/>
                    </w:rPr>
                    <w:t>Gráfico 1</w:t>
                  </w:r>
                </w:p>
              </w:txbxContent>
            </v:textbox>
          </v:shape>
        </w:pict>
      </w:r>
    </w:p>
    <w:p w:rsidR="0021376D" w:rsidRPr="00A1191B" w:rsidRDefault="006A1886" w:rsidP="00D868E2">
      <w:pPr>
        <w:spacing w:line="480" w:lineRule="auto"/>
        <w:jc w:val="center"/>
        <w:rPr>
          <w:rFonts w:ascii="Arial" w:hAnsi="Arial" w:cs="Arial"/>
        </w:rPr>
      </w:pPr>
      <w:r>
        <w:rPr>
          <w:rFonts w:ascii="Arial" w:hAnsi="Arial" w:cs="Arial"/>
          <w:noProof/>
        </w:rPr>
        <w:drawing>
          <wp:inline distT="0" distB="0" distL="0" distR="0">
            <wp:extent cx="3742690" cy="3434080"/>
            <wp:effectExtent l="19050" t="0" r="0" b="0"/>
            <wp:docPr id="1" name="Imagen 1" descr="edsup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up34"/>
                    <pic:cNvPicPr>
                      <a:picLocks noChangeAspect="1" noChangeArrowheads="1"/>
                    </pic:cNvPicPr>
                  </pic:nvPicPr>
                  <pic:blipFill>
                    <a:blip r:embed="rId14">
                      <a:grayscl/>
                      <a:biLevel thresh="50000"/>
                    </a:blip>
                    <a:srcRect/>
                    <a:stretch>
                      <a:fillRect/>
                    </a:stretch>
                  </pic:blipFill>
                  <pic:spPr bwMode="auto">
                    <a:xfrm>
                      <a:off x="0" y="0"/>
                      <a:ext cx="3742690" cy="3434080"/>
                    </a:xfrm>
                    <a:prstGeom prst="rect">
                      <a:avLst/>
                    </a:prstGeom>
                    <a:noFill/>
                    <a:ln w="9525">
                      <a:noFill/>
                      <a:miter lim="800000"/>
                      <a:headEnd/>
                      <a:tailEnd/>
                    </a:ln>
                  </pic:spPr>
                </pic:pic>
              </a:graphicData>
            </a:graphic>
          </wp:inline>
        </w:drawing>
      </w:r>
    </w:p>
    <w:p w:rsidR="00EE07EB" w:rsidRPr="00A1191B" w:rsidRDefault="00EE07EB" w:rsidP="00EF6B83">
      <w:pPr>
        <w:spacing w:line="480" w:lineRule="auto"/>
        <w:jc w:val="both"/>
        <w:rPr>
          <w:rFonts w:ascii="Arial" w:hAnsi="Arial" w:cs="Arial"/>
        </w:rPr>
      </w:pPr>
    </w:p>
    <w:p w:rsidR="004C42D0" w:rsidRPr="00A1191B" w:rsidRDefault="004C42D0" w:rsidP="00EF6B83">
      <w:pPr>
        <w:spacing w:line="480" w:lineRule="auto"/>
        <w:jc w:val="both"/>
        <w:rPr>
          <w:rFonts w:ascii="Arial" w:hAnsi="Arial" w:cs="Arial"/>
        </w:rPr>
      </w:pPr>
      <w:bookmarkStart w:id="1" w:name="tres"/>
      <w:bookmarkEnd w:id="1"/>
      <w:r w:rsidRPr="00A1191B">
        <w:rPr>
          <w:rFonts w:ascii="Arial" w:hAnsi="Arial" w:cs="Arial"/>
        </w:rPr>
        <w:t xml:space="preserve">La otra dimensión de la figura anterior está relacionada con los </w:t>
      </w:r>
      <w:r w:rsidRPr="00A1191B">
        <w:rPr>
          <w:rFonts w:ascii="Arial" w:hAnsi="Arial" w:cs="Arial"/>
          <w:i/>
          <w:iCs/>
        </w:rPr>
        <w:t>Modelos instruccionales.</w:t>
      </w:r>
      <w:r w:rsidRPr="00A1191B">
        <w:rPr>
          <w:rFonts w:ascii="Arial" w:hAnsi="Arial" w:cs="Arial"/>
        </w:rPr>
        <w:t xml:space="preserve"> </w:t>
      </w:r>
      <w:r w:rsidR="003F100E" w:rsidRPr="00A1191B">
        <w:rPr>
          <w:rFonts w:ascii="Arial" w:hAnsi="Arial" w:cs="Arial"/>
        </w:rPr>
        <w:t xml:space="preserve"> </w:t>
      </w:r>
      <w:r w:rsidRPr="00A1191B">
        <w:rPr>
          <w:rFonts w:ascii="Arial" w:hAnsi="Arial" w:cs="Arial"/>
        </w:rPr>
        <w:t xml:space="preserve">El aprendizaje centrado en el instructor es el que la mayoría de las instituciones educativas utiliza, donde el profesor juega el rol principal e imparte conocimiento. </w:t>
      </w:r>
      <w:r w:rsidR="003F100E" w:rsidRPr="00A1191B">
        <w:rPr>
          <w:rFonts w:ascii="Arial" w:hAnsi="Arial" w:cs="Arial"/>
        </w:rPr>
        <w:t xml:space="preserve"> </w:t>
      </w:r>
      <w:r w:rsidRPr="00A1191B">
        <w:rPr>
          <w:rFonts w:ascii="Arial" w:hAnsi="Arial" w:cs="Arial"/>
        </w:rPr>
        <w:t xml:space="preserve">Cuando se lleva el centro del aprendizaje hacia el alumno, cambiamos el rol del mismo en su propio aprendizaje, y cuando centramos la responsabilidad del proceso en un grupo de alumnos y profesores, modifica el esquema y la manera de aprender. </w:t>
      </w:r>
      <w:r w:rsidR="00EF6B83" w:rsidRPr="00A1191B">
        <w:rPr>
          <w:rFonts w:ascii="Arial" w:hAnsi="Arial" w:cs="Arial"/>
        </w:rPr>
        <w:t xml:space="preserve"> </w:t>
      </w:r>
      <w:r w:rsidRPr="00A1191B">
        <w:rPr>
          <w:rFonts w:ascii="Arial" w:hAnsi="Arial" w:cs="Arial"/>
        </w:rPr>
        <w:t xml:space="preserve">Distinguimos tres tipos de tecnologías: las </w:t>
      </w:r>
      <w:hyperlink r:id="rId15" w:anchor="tres" w:history="1">
        <w:r w:rsidRPr="00A1191B">
          <w:rPr>
            <w:rStyle w:val="Hipervnculo"/>
            <w:rFonts w:ascii="Arial" w:hAnsi="Arial" w:cs="Arial"/>
            <w:color w:val="auto"/>
            <w:u w:val="none"/>
          </w:rPr>
          <w:t>tecnologías distribuidas</w:t>
        </w:r>
      </w:hyperlink>
      <w:r w:rsidRPr="00A1191B">
        <w:rPr>
          <w:rFonts w:ascii="Arial" w:hAnsi="Arial" w:cs="Arial"/>
        </w:rPr>
        <w:t xml:space="preserve"> para apoyar la transferencia de información en modelos instruccionales centrados en el profesor, como por ejemplo clases vía satélite (videoconferencias, </w:t>
      </w:r>
      <w:r w:rsidR="00141604" w:rsidRPr="00A1191B">
        <w:rPr>
          <w:rFonts w:ascii="Arial" w:hAnsi="Arial" w:cs="Arial"/>
        </w:rPr>
        <w:t>tele secundaria</w:t>
      </w:r>
      <w:r w:rsidRPr="00A1191B">
        <w:rPr>
          <w:rFonts w:ascii="Arial" w:hAnsi="Arial" w:cs="Arial"/>
        </w:rPr>
        <w:t xml:space="preserve">, entre </w:t>
      </w:r>
      <w:r w:rsidRPr="00A1191B">
        <w:rPr>
          <w:rFonts w:ascii="Arial" w:hAnsi="Arial" w:cs="Arial"/>
        </w:rPr>
        <w:lastRenderedPageBreak/>
        <w:t xml:space="preserve">otras); las </w:t>
      </w:r>
      <w:hyperlink r:id="rId16" w:anchor="tres" w:history="1">
        <w:r w:rsidRPr="00A1191B">
          <w:rPr>
            <w:rStyle w:val="Hipervnculo"/>
            <w:rFonts w:ascii="Arial" w:hAnsi="Arial" w:cs="Arial"/>
            <w:color w:val="auto"/>
            <w:u w:val="none"/>
          </w:rPr>
          <w:t>tecnologías interactivas</w:t>
        </w:r>
      </w:hyperlink>
      <w:r w:rsidRPr="00A1191B">
        <w:rPr>
          <w:rFonts w:ascii="Arial" w:hAnsi="Arial" w:cs="Arial"/>
        </w:rPr>
        <w:t xml:space="preserve">, como por ejemplo tutoriales y los sistemas de autoaprendizaje, que soportan el desarrollo de habilidades en ambientes de aprendizaje centrados en el alumno; las herramientas centradas en el equipo, son las </w:t>
      </w:r>
      <w:hyperlink r:id="rId17" w:anchor="tres" w:history="1">
        <w:r w:rsidRPr="00A1191B">
          <w:rPr>
            <w:rStyle w:val="Hipervnculo"/>
            <w:rFonts w:ascii="Arial" w:hAnsi="Arial" w:cs="Arial"/>
            <w:color w:val="auto"/>
            <w:u w:val="none"/>
          </w:rPr>
          <w:t>tecnologías colaborativas</w:t>
        </w:r>
      </w:hyperlink>
      <w:r w:rsidRPr="00A1191B">
        <w:rPr>
          <w:rFonts w:ascii="Arial" w:hAnsi="Arial" w:cs="Arial"/>
        </w:rPr>
        <w:t xml:space="preserve">, que ayudan a producir un cambio en el modelo mental, del alumno y del profesor, que soportan una instrucción centrada en el grupo de trabajo, de manera </w:t>
      </w:r>
      <w:hyperlink r:id="rId18" w:anchor="tres" w:history="1">
        <w:r w:rsidRPr="00A1191B">
          <w:rPr>
            <w:rStyle w:val="Hipervnculo"/>
            <w:rFonts w:ascii="Arial" w:hAnsi="Arial" w:cs="Arial"/>
            <w:color w:val="auto"/>
            <w:u w:val="none"/>
          </w:rPr>
          <w:t>asincrónica y distribuida</w:t>
        </w:r>
      </w:hyperlink>
      <w:r w:rsidRPr="00A1191B">
        <w:rPr>
          <w:rFonts w:ascii="Arial" w:hAnsi="Arial" w:cs="Arial"/>
        </w:rPr>
        <w:t>, entre ellas están los ambientes de administración del conocimiento, ambientes de trabajo colaborativo y los sistemas de comunicación interactiva, entre otros.</w:t>
      </w:r>
    </w:p>
    <w:p w:rsidR="005133D5" w:rsidRDefault="005133D5" w:rsidP="00EF6B83">
      <w:pPr>
        <w:spacing w:line="480" w:lineRule="auto"/>
        <w:jc w:val="both"/>
        <w:rPr>
          <w:rFonts w:ascii="Arial" w:hAnsi="Arial" w:cs="Arial"/>
          <w:b/>
        </w:rPr>
      </w:pPr>
    </w:p>
    <w:p w:rsidR="00740F3B" w:rsidRPr="00656013" w:rsidRDefault="00740F3B" w:rsidP="00EF6B83">
      <w:pPr>
        <w:spacing w:line="480" w:lineRule="auto"/>
        <w:jc w:val="both"/>
        <w:rPr>
          <w:rFonts w:ascii="Arial" w:hAnsi="Arial" w:cs="Arial"/>
          <w:b/>
          <w:sz w:val="32"/>
          <w:szCs w:val="32"/>
        </w:rPr>
      </w:pPr>
      <w:r w:rsidRPr="00656013">
        <w:rPr>
          <w:rFonts w:ascii="Arial" w:hAnsi="Arial" w:cs="Arial"/>
          <w:b/>
          <w:sz w:val="32"/>
          <w:szCs w:val="32"/>
        </w:rPr>
        <w:t>1.4.-  Tutoriales</w:t>
      </w:r>
    </w:p>
    <w:p w:rsidR="006C7E55" w:rsidRPr="00A1191B" w:rsidRDefault="006C7E55" w:rsidP="00EF6B83">
      <w:pPr>
        <w:spacing w:line="480" w:lineRule="auto"/>
        <w:jc w:val="both"/>
        <w:rPr>
          <w:rFonts w:ascii="Arial" w:hAnsi="Arial" w:cs="Arial"/>
        </w:rPr>
      </w:pPr>
      <w:r w:rsidRPr="00A1191B">
        <w:rPr>
          <w:rFonts w:ascii="Arial" w:hAnsi="Arial" w:cs="Arial"/>
        </w:rPr>
        <w:t xml:space="preserve">Los tutores inteligentes (TI) son programas de ordenador que utilizan técnicas procedentes del campo de la inteligencia artificial para presentar el conocimiento y llevar a cabo una interacción con el alumno. </w:t>
      </w:r>
      <w:r w:rsidR="0085397F">
        <w:rPr>
          <w:rFonts w:ascii="Arial" w:hAnsi="Arial" w:cs="Arial"/>
        </w:rPr>
        <w:t xml:space="preserve"> </w:t>
      </w:r>
      <w:r w:rsidRPr="00A1191B">
        <w:rPr>
          <w:rFonts w:ascii="Arial" w:hAnsi="Arial" w:cs="Arial"/>
        </w:rPr>
        <w:t xml:space="preserve">El objetivo fundamental de los tutores inteligentes es proporcionar una instrucción más adaptada, tanto en el contenido como en la forma. </w:t>
      </w:r>
      <w:r w:rsidR="0085397F">
        <w:rPr>
          <w:rFonts w:ascii="Arial" w:hAnsi="Arial" w:cs="Arial"/>
        </w:rPr>
        <w:t xml:space="preserve"> </w:t>
      </w:r>
      <w:r w:rsidRPr="00A1191B">
        <w:rPr>
          <w:rFonts w:ascii="Arial" w:hAnsi="Arial" w:cs="Arial"/>
        </w:rPr>
        <w:t xml:space="preserve">Todo TI debe poseer una base de conocimientos que contenga el conjunto de informaciones que el sistema ha de proporcionar y un intérprete que decida cómo y cuando aplicar el conocimiento empleado por el sistema. </w:t>
      </w:r>
      <w:r w:rsidR="00495093">
        <w:rPr>
          <w:rFonts w:ascii="Arial" w:hAnsi="Arial" w:cs="Arial"/>
        </w:rPr>
        <w:t xml:space="preserve"> </w:t>
      </w:r>
      <w:r w:rsidRPr="00A1191B">
        <w:rPr>
          <w:rFonts w:ascii="Arial" w:hAnsi="Arial" w:cs="Arial"/>
        </w:rPr>
        <w:t xml:space="preserve">Son programas que no se centran únicamente en realizar tareas de tipo repetitivo, sino que el ordenador es una ayuda para realizar tareas complejas, tales como el diagnóstico o la toma de decisiones.  Han sido concebidos para simular decisiones en procesos </w:t>
      </w:r>
      <w:r w:rsidRPr="00A1191B">
        <w:rPr>
          <w:rFonts w:ascii="Arial" w:hAnsi="Arial" w:cs="Arial"/>
        </w:rPr>
        <w:lastRenderedPageBreak/>
        <w:t>multivariantes.</w:t>
      </w:r>
      <w:r w:rsidR="00495093">
        <w:rPr>
          <w:rFonts w:ascii="Arial" w:hAnsi="Arial" w:cs="Arial"/>
        </w:rPr>
        <w:t xml:space="preserve">  </w:t>
      </w:r>
      <w:r w:rsidRPr="00A1191B">
        <w:rPr>
          <w:rFonts w:ascii="Arial" w:hAnsi="Arial" w:cs="Arial"/>
        </w:rPr>
        <w:t xml:space="preserve">Los hay de dos tipos: </w:t>
      </w:r>
      <w:r w:rsidR="00495093">
        <w:rPr>
          <w:rFonts w:ascii="Arial" w:hAnsi="Arial" w:cs="Arial"/>
        </w:rPr>
        <w:t xml:space="preserve"> </w:t>
      </w:r>
      <w:r w:rsidRPr="00A1191B">
        <w:rPr>
          <w:rFonts w:ascii="Arial" w:hAnsi="Arial" w:cs="Arial"/>
        </w:rPr>
        <w:t>los no aprendientes y los aprendientes, caracterizados por retroalimentarse en función de las decisiones anteriores que ha dado el alumno. Su acción se basa en el diseño de lo que se denominan “entornos reactivos” y que actúan en base a los siguientes componentes:</w:t>
      </w:r>
    </w:p>
    <w:p w:rsidR="006C7E55" w:rsidRPr="00A1191B" w:rsidRDefault="006C7E55" w:rsidP="00BA0899">
      <w:pPr>
        <w:numPr>
          <w:ilvl w:val="0"/>
          <w:numId w:val="5"/>
        </w:numPr>
        <w:spacing w:line="480" w:lineRule="auto"/>
        <w:jc w:val="both"/>
        <w:rPr>
          <w:rFonts w:ascii="Arial" w:hAnsi="Arial" w:cs="Arial"/>
        </w:rPr>
      </w:pPr>
      <w:r w:rsidRPr="00A1191B">
        <w:rPr>
          <w:rFonts w:ascii="Arial" w:hAnsi="Arial" w:cs="Arial"/>
        </w:rPr>
        <w:t>modelo bibliográfico (temas y contenidos),</w:t>
      </w:r>
    </w:p>
    <w:p w:rsidR="006C7E55" w:rsidRPr="00A1191B" w:rsidRDefault="006C7E55" w:rsidP="00BA0899">
      <w:pPr>
        <w:numPr>
          <w:ilvl w:val="0"/>
          <w:numId w:val="5"/>
        </w:numPr>
        <w:spacing w:line="480" w:lineRule="auto"/>
        <w:jc w:val="both"/>
        <w:rPr>
          <w:rFonts w:ascii="Arial" w:hAnsi="Arial" w:cs="Arial"/>
        </w:rPr>
      </w:pPr>
      <w:r w:rsidRPr="00A1191B">
        <w:rPr>
          <w:rFonts w:ascii="Arial" w:hAnsi="Arial" w:cs="Arial"/>
        </w:rPr>
        <w:t>modelo de alumno (saber qué errores se cometen y por qué, para promover estrategias de aprendizaje que se anticipen a ellos),</w:t>
      </w:r>
    </w:p>
    <w:p w:rsidR="006C7E55" w:rsidRDefault="006C7E55" w:rsidP="00BA0899">
      <w:pPr>
        <w:numPr>
          <w:ilvl w:val="0"/>
          <w:numId w:val="5"/>
        </w:numPr>
        <w:spacing w:line="480" w:lineRule="auto"/>
        <w:jc w:val="both"/>
        <w:rPr>
          <w:rFonts w:ascii="Arial" w:hAnsi="Arial" w:cs="Arial"/>
        </w:rPr>
      </w:pPr>
      <w:r w:rsidRPr="00A1191B">
        <w:rPr>
          <w:rFonts w:ascii="Arial" w:hAnsi="Arial" w:cs="Arial"/>
        </w:rPr>
        <w:t>modelo de profesor; simula la conducta del profesor:</w:t>
      </w:r>
    </w:p>
    <w:p w:rsidR="00495093" w:rsidRPr="00A1191B" w:rsidRDefault="00495093" w:rsidP="00495093">
      <w:pPr>
        <w:spacing w:line="480" w:lineRule="auto"/>
        <w:ind w:left="360"/>
        <w:jc w:val="both"/>
        <w:rPr>
          <w:rFonts w:ascii="Arial" w:hAnsi="Arial" w:cs="Arial"/>
        </w:rPr>
      </w:pPr>
    </w:p>
    <w:p w:rsidR="006C7E55" w:rsidRPr="00A1191B" w:rsidRDefault="006C7E55" w:rsidP="00EF6B83">
      <w:pPr>
        <w:spacing w:line="480" w:lineRule="auto"/>
        <w:jc w:val="both"/>
        <w:rPr>
          <w:rFonts w:ascii="Arial" w:hAnsi="Arial" w:cs="Arial"/>
        </w:rPr>
      </w:pPr>
      <w:r w:rsidRPr="00A1191B">
        <w:rPr>
          <w:rFonts w:ascii="Arial" w:hAnsi="Arial" w:cs="Arial"/>
        </w:rPr>
        <w:t>1.  Orientando al alumno sobre la forma de resolver el problema, para que pueda ensayar alternativas de solución,</w:t>
      </w:r>
    </w:p>
    <w:p w:rsidR="006C7E55" w:rsidRPr="00A1191B" w:rsidRDefault="006C7E55" w:rsidP="00EF6B83">
      <w:pPr>
        <w:spacing w:line="480" w:lineRule="auto"/>
        <w:jc w:val="both"/>
        <w:rPr>
          <w:rFonts w:ascii="Arial" w:hAnsi="Arial" w:cs="Arial"/>
        </w:rPr>
      </w:pPr>
      <w:r w:rsidRPr="00A1191B">
        <w:rPr>
          <w:rFonts w:ascii="Arial" w:hAnsi="Arial" w:cs="Arial"/>
        </w:rPr>
        <w:t>2.  Formulando preguntas al alumno que le ayudan a razonar y a formular o modificar sus propios conceptos. A través de los ejercicios o juegos, el alumno descubre leyes o hechos,</w:t>
      </w:r>
    </w:p>
    <w:p w:rsidR="006C7E55" w:rsidRPr="00A1191B" w:rsidRDefault="006C7E55" w:rsidP="00EF6B83">
      <w:pPr>
        <w:spacing w:line="480" w:lineRule="auto"/>
        <w:jc w:val="both"/>
        <w:rPr>
          <w:rFonts w:ascii="Arial" w:hAnsi="Arial" w:cs="Arial"/>
          <w:sz w:val="20"/>
          <w:szCs w:val="20"/>
        </w:rPr>
      </w:pPr>
      <w:r w:rsidRPr="00A1191B">
        <w:rPr>
          <w:rFonts w:ascii="Arial" w:hAnsi="Arial" w:cs="Arial"/>
        </w:rPr>
        <w:t>3. Proporcionando tareas para evaluar respuestas y detectar concepciones erróneas.</w:t>
      </w:r>
    </w:p>
    <w:p w:rsidR="00CB5743" w:rsidRPr="00A1191B" w:rsidRDefault="00CB5743" w:rsidP="00592819">
      <w:pPr>
        <w:spacing w:line="480" w:lineRule="auto"/>
        <w:jc w:val="both"/>
        <w:rPr>
          <w:rFonts w:ascii="Arial" w:hAnsi="Arial" w:cs="Arial"/>
        </w:rPr>
      </w:pPr>
    </w:p>
    <w:p w:rsidR="00B1754B" w:rsidRDefault="00B1754B" w:rsidP="00CC643B">
      <w:pPr>
        <w:spacing w:line="480" w:lineRule="auto"/>
        <w:jc w:val="center"/>
        <w:rPr>
          <w:rFonts w:ascii="Arial" w:hAnsi="Arial" w:cs="Arial"/>
          <w:b/>
          <w:sz w:val="48"/>
          <w:szCs w:val="48"/>
        </w:rPr>
      </w:pPr>
    </w:p>
    <w:p w:rsidR="00B1754B" w:rsidRDefault="00B1754B" w:rsidP="00CC643B">
      <w:pPr>
        <w:spacing w:line="480" w:lineRule="auto"/>
        <w:jc w:val="center"/>
        <w:rPr>
          <w:rFonts w:ascii="Arial" w:hAnsi="Arial" w:cs="Arial"/>
          <w:b/>
          <w:sz w:val="48"/>
          <w:szCs w:val="48"/>
        </w:rPr>
      </w:pPr>
    </w:p>
    <w:p w:rsidR="00ED3835" w:rsidRDefault="00ED3835" w:rsidP="00ED3835">
      <w:pPr>
        <w:spacing w:line="480" w:lineRule="auto"/>
        <w:jc w:val="center"/>
        <w:rPr>
          <w:rFonts w:ascii="Arial" w:hAnsi="Arial" w:cs="Arial"/>
          <w:b/>
          <w:sz w:val="48"/>
          <w:szCs w:val="48"/>
        </w:rPr>
      </w:pPr>
      <w:r w:rsidRPr="00D00A26">
        <w:rPr>
          <w:rFonts w:ascii="Arial" w:hAnsi="Arial" w:cs="Arial"/>
          <w:b/>
          <w:sz w:val="48"/>
          <w:szCs w:val="48"/>
        </w:rPr>
        <w:lastRenderedPageBreak/>
        <w:t>CAPITULO 3</w:t>
      </w:r>
    </w:p>
    <w:p w:rsidR="00727930" w:rsidRPr="00727930" w:rsidRDefault="00727930" w:rsidP="00727930">
      <w:pPr>
        <w:spacing w:line="480" w:lineRule="auto"/>
        <w:jc w:val="both"/>
        <w:rPr>
          <w:rFonts w:ascii="Arial" w:hAnsi="Arial" w:cs="Arial"/>
          <w:b/>
        </w:rPr>
      </w:pPr>
    </w:p>
    <w:p w:rsidR="00733429" w:rsidRDefault="00727930" w:rsidP="00733429">
      <w:pPr>
        <w:spacing w:line="480" w:lineRule="auto"/>
        <w:jc w:val="both"/>
        <w:rPr>
          <w:rFonts w:ascii="Arial" w:hAnsi="Arial" w:cs="Arial"/>
          <w:b/>
          <w:sz w:val="32"/>
          <w:szCs w:val="32"/>
        </w:rPr>
      </w:pPr>
      <w:r>
        <w:rPr>
          <w:rFonts w:ascii="Arial" w:hAnsi="Arial" w:cs="Arial"/>
          <w:b/>
          <w:sz w:val="32"/>
          <w:szCs w:val="32"/>
        </w:rPr>
        <w:t>3.1 Administración del tutorial</w:t>
      </w:r>
    </w:p>
    <w:p w:rsidR="00B15839" w:rsidRDefault="00C25E43" w:rsidP="00733429">
      <w:pPr>
        <w:spacing w:line="480" w:lineRule="auto"/>
        <w:jc w:val="both"/>
        <w:rPr>
          <w:rFonts w:ascii="Arial" w:hAnsi="Arial" w:cs="Arial"/>
        </w:rPr>
      </w:pPr>
      <w:r>
        <w:rPr>
          <w:rFonts w:ascii="Arial" w:hAnsi="Arial" w:cs="Arial"/>
        </w:rPr>
        <w:t xml:space="preserve">En este capítulo </w:t>
      </w:r>
      <w:r w:rsidR="0092331E">
        <w:rPr>
          <w:rFonts w:ascii="Arial" w:hAnsi="Arial" w:cs="Arial"/>
        </w:rPr>
        <w:t xml:space="preserve">se hará referencia a la explicación detallada </w:t>
      </w:r>
      <w:r w:rsidR="007A397C">
        <w:rPr>
          <w:rFonts w:ascii="Arial" w:hAnsi="Arial" w:cs="Arial"/>
        </w:rPr>
        <w:t xml:space="preserve">de cada uno de los componentes </w:t>
      </w:r>
      <w:r w:rsidR="003C4B06">
        <w:rPr>
          <w:rFonts w:ascii="Arial" w:hAnsi="Arial" w:cs="Arial"/>
        </w:rPr>
        <w:t xml:space="preserve">del tutorial, comenzando por los objetivos que persigue, el alcance del mismo, tablas y campos respectivos utilizados, diagrama entidad – relación de la base de datos </w:t>
      </w:r>
      <w:r w:rsidR="00C30141">
        <w:rPr>
          <w:rFonts w:ascii="Arial" w:hAnsi="Arial" w:cs="Arial"/>
        </w:rPr>
        <w:t>planteada, diseño de la interfaz del usuario y lenguajes de programación utilizados para el desarrollo del tutorial.</w:t>
      </w:r>
    </w:p>
    <w:p w:rsidR="00C30141" w:rsidRDefault="00C30141" w:rsidP="00733429">
      <w:pPr>
        <w:spacing w:line="480" w:lineRule="auto"/>
        <w:jc w:val="both"/>
        <w:rPr>
          <w:rFonts w:ascii="Arial" w:hAnsi="Arial" w:cs="Arial"/>
        </w:rPr>
      </w:pPr>
    </w:p>
    <w:p w:rsidR="00C30141" w:rsidRPr="00CB4790" w:rsidRDefault="00CB4790" w:rsidP="00733429">
      <w:pPr>
        <w:spacing w:line="480" w:lineRule="auto"/>
        <w:jc w:val="both"/>
        <w:rPr>
          <w:rFonts w:ascii="Arial" w:hAnsi="Arial" w:cs="Arial"/>
          <w:b/>
        </w:rPr>
      </w:pPr>
      <w:r w:rsidRPr="00CB4790">
        <w:rPr>
          <w:rFonts w:ascii="Arial" w:hAnsi="Arial" w:cs="Arial"/>
          <w:b/>
        </w:rPr>
        <w:t>3.1.1 Definición y objetivos del tutorial</w:t>
      </w:r>
    </w:p>
    <w:p w:rsidR="00531DA1" w:rsidRDefault="00531DA1" w:rsidP="00531DA1">
      <w:pPr>
        <w:pStyle w:val="Textoindependiente"/>
        <w:spacing w:line="480" w:lineRule="auto"/>
        <w:jc w:val="both"/>
        <w:rPr>
          <w:rFonts w:ascii="Arial" w:hAnsi="Arial" w:cs="Arial"/>
          <w:color w:val="auto"/>
        </w:rPr>
      </w:pPr>
      <w:r w:rsidRPr="00331372">
        <w:rPr>
          <w:rFonts w:ascii="Arial" w:hAnsi="Arial" w:cs="Arial"/>
          <w:color w:val="auto"/>
        </w:rPr>
        <w:t>Las Tecnologías de Información se han desarrollado en un corto período de tiempo llegando a ser una de las fuerzas conductoras de la economía mundial</w:t>
      </w:r>
      <w:r>
        <w:rPr>
          <w:rFonts w:ascii="Arial" w:hAnsi="Arial" w:cs="Arial"/>
          <w:color w:val="auto"/>
        </w:rPr>
        <w:t xml:space="preserve">. </w:t>
      </w:r>
      <w:r w:rsidRPr="00E56EF9">
        <w:rPr>
          <w:rFonts w:ascii="Arial" w:hAnsi="Arial" w:cs="Arial"/>
          <w:color w:val="auto"/>
        </w:rPr>
        <w:t xml:space="preserve">Los países que han sido beneficiados por el potencial de las modernas tecnologías </w:t>
      </w:r>
      <w:r>
        <w:rPr>
          <w:rFonts w:ascii="Arial" w:hAnsi="Arial" w:cs="Arial"/>
          <w:color w:val="auto"/>
        </w:rPr>
        <w:t xml:space="preserve">de Información </w:t>
      </w:r>
      <w:r w:rsidRPr="00E56EF9">
        <w:rPr>
          <w:rFonts w:ascii="Arial" w:hAnsi="Arial" w:cs="Arial"/>
          <w:color w:val="auto"/>
        </w:rPr>
        <w:t>prometen superar los tradicionales obstáculos, propios de las infraestructuras insuficientes, para convertir a éstas en una eficiente vía de apoyo a los pri</w:t>
      </w:r>
      <w:r w:rsidR="00A727C1">
        <w:rPr>
          <w:rFonts w:ascii="Arial" w:hAnsi="Arial" w:cs="Arial"/>
          <w:color w:val="auto"/>
        </w:rPr>
        <w:t xml:space="preserve">ncipales objetivos que tiene </w:t>
      </w:r>
      <w:smartTag w:uri="urn:schemas-microsoft-com:office:smarttags" w:element="PersonName">
        <w:smartTagPr>
          <w:attr w:name="ProductID" w:val="la Cooperaci￳n"/>
        </w:smartTagPr>
        <w:r w:rsidR="00A727C1">
          <w:rPr>
            <w:rFonts w:ascii="Arial" w:hAnsi="Arial" w:cs="Arial"/>
            <w:color w:val="auto"/>
          </w:rPr>
          <w:t xml:space="preserve">la </w:t>
        </w:r>
        <w:r w:rsidRPr="00E56EF9">
          <w:rPr>
            <w:rFonts w:ascii="Arial" w:hAnsi="Arial" w:cs="Arial"/>
            <w:color w:val="auto"/>
          </w:rPr>
          <w:t>Cooperación</w:t>
        </w:r>
      </w:smartTag>
      <w:r w:rsidRPr="00E56EF9">
        <w:rPr>
          <w:rFonts w:ascii="Arial" w:hAnsi="Arial" w:cs="Arial"/>
          <w:color w:val="auto"/>
        </w:rPr>
        <w:t xml:space="preserve"> al Desarrollo Internacional, los mismos que son: reducción de la pobreza, salud y educación.</w:t>
      </w:r>
    </w:p>
    <w:p w:rsidR="001925DE" w:rsidRDefault="001925DE" w:rsidP="00531DA1">
      <w:pPr>
        <w:pStyle w:val="Textoindependiente"/>
        <w:spacing w:line="480" w:lineRule="auto"/>
        <w:jc w:val="both"/>
        <w:rPr>
          <w:rFonts w:ascii="Arial" w:hAnsi="Arial" w:cs="Arial"/>
          <w:color w:val="auto"/>
        </w:rPr>
      </w:pPr>
    </w:p>
    <w:p w:rsidR="00A727C1" w:rsidRDefault="00B61AAB" w:rsidP="00531DA1">
      <w:pPr>
        <w:pStyle w:val="Textoindependiente"/>
        <w:spacing w:line="480" w:lineRule="auto"/>
        <w:jc w:val="both"/>
        <w:rPr>
          <w:rFonts w:ascii="Arial" w:hAnsi="Arial" w:cs="Arial"/>
          <w:color w:val="auto"/>
        </w:rPr>
      </w:pPr>
      <w:r>
        <w:rPr>
          <w:rFonts w:ascii="Arial" w:hAnsi="Arial" w:cs="Arial"/>
          <w:color w:val="auto"/>
        </w:rPr>
        <w:t>En la actualidad hay diversi</w:t>
      </w:r>
      <w:r w:rsidR="00F23769">
        <w:rPr>
          <w:rFonts w:ascii="Arial" w:hAnsi="Arial" w:cs="Arial"/>
          <w:color w:val="auto"/>
        </w:rPr>
        <w:t>dad de medios para la enseñanza.  Uno de esos medios son los sistemas multimedia</w:t>
      </w:r>
      <w:r w:rsidR="00C82011">
        <w:rPr>
          <w:rFonts w:ascii="Arial" w:hAnsi="Arial" w:cs="Arial"/>
          <w:color w:val="auto"/>
        </w:rPr>
        <w:t xml:space="preserve">.  Al pasar los años </w:t>
      </w:r>
      <w:r w:rsidR="00CF7D99">
        <w:rPr>
          <w:rFonts w:ascii="Arial" w:hAnsi="Arial" w:cs="Arial"/>
          <w:color w:val="auto"/>
        </w:rPr>
        <w:t xml:space="preserve">los sistemas </w:t>
      </w:r>
      <w:r w:rsidR="00CF7D99">
        <w:rPr>
          <w:rFonts w:ascii="Arial" w:hAnsi="Arial" w:cs="Arial"/>
          <w:color w:val="auto"/>
        </w:rPr>
        <w:lastRenderedPageBreak/>
        <w:t xml:space="preserve">multimedia han ido captando la atención cada vez más de los educadores y estudiantes, por la facilidad y diversidad de formas de acceder a mucha información.  Hoy en día los </w:t>
      </w:r>
      <w:r w:rsidR="00BF08AC">
        <w:rPr>
          <w:rFonts w:ascii="Arial" w:hAnsi="Arial" w:cs="Arial"/>
          <w:color w:val="auto"/>
        </w:rPr>
        <w:t xml:space="preserve">sistemas </w:t>
      </w:r>
      <w:r w:rsidR="00CF7D99">
        <w:rPr>
          <w:rFonts w:ascii="Arial" w:hAnsi="Arial" w:cs="Arial"/>
          <w:color w:val="auto"/>
        </w:rPr>
        <w:t xml:space="preserve">multimedia no sólo son simples gestores de </w:t>
      </w:r>
      <w:r w:rsidR="003A06BE">
        <w:rPr>
          <w:rFonts w:ascii="Arial" w:hAnsi="Arial" w:cs="Arial"/>
          <w:color w:val="auto"/>
        </w:rPr>
        <w:t xml:space="preserve">grandes cantidades de </w:t>
      </w:r>
      <w:r w:rsidR="00CF7D99">
        <w:rPr>
          <w:rFonts w:ascii="Arial" w:hAnsi="Arial" w:cs="Arial"/>
          <w:color w:val="auto"/>
        </w:rPr>
        <w:t xml:space="preserve">información </w:t>
      </w:r>
      <w:r w:rsidR="003A06BE">
        <w:rPr>
          <w:rFonts w:ascii="Arial" w:hAnsi="Arial" w:cs="Arial"/>
          <w:color w:val="auto"/>
        </w:rPr>
        <w:t xml:space="preserve">con una interfaz más amigable, </w:t>
      </w:r>
      <w:r w:rsidR="00386821">
        <w:rPr>
          <w:rFonts w:ascii="Arial" w:hAnsi="Arial" w:cs="Arial"/>
          <w:color w:val="auto"/>
        </w:rPr>
        <w:t xml:space="preserve">sino </w:t>
      </w:r>
      <w:r w:rsidR="000D3EED">
        <w:rPr>
          <w:rFonts w:ascii="Arial" w:hAnsi="Arial" w:cs="Arial"/>
          <w:color w:val="auto"/>
        </w:rPr>
        <w:t xml:space="preserve">que se presentan también como un medio con el cual los usuarios pueden interactuar </w:t>
      </w:r>
      <w:r w:rsidR="002C1E5A">
        <w:rPr>
          <w:rFonts w:ascii="Arial" w:hAnsi="Arial" w:cs="Arial"/>
          <w:color w:val="auto"/>
        </w:rPr>
        <w:t xml:space="preserve">de diversas formas permitiendo así al sistema ser una especie de tutor o profesor que le enseña a los usuarios </w:t>
      </w:r>
      <w:r w:rsidR="00651FFE">
        <w:rPr>
          <w:rFonts w:ascii="Arial" w:hAnsi="Arial" w:cs="Arial"/>
          <w:color w:val="auto"/>
        </w:rPr>
        <w:t>a comportarse o manejar ciertas circunstancias reales.</w:t>
      </w:r>
    </w:p>
    <w:p w:rsidR="00CB6CFD" w:rsidRDefault="00CB6CFD" w:rsidP="00531DA1">
      <w:pPr>
        <w:pStyle w:val="Textoindependiente"/>
        <w:spacing w:line="480" w:lineRule="auto"/>
        <w:jc w:val="both"/>
        <w:rPr>
          <w:rFonts w:ascii="Arial" w:hAnsi="Arial" w:cs="Arial"/>
          <w:color w:val="auto"/>
        </w:rPr>
      </w:pPr>
    </w:p>
    <w:p w:rsidR="00622D09" w:rsidRDefault="00714935" w:rsidP="00531DA1">
      <w:pPr>
        <w:pStyle w:val="Textoindependiente"/>
        <w:spacing w:line="480" w:lineRule="auto"/>
        <w:jc w:val="both"/>
        <w:rPr>
          <w:rFonts w:ascii="Arial" w:hAnsi="Arial" w:cs="Arial"/>
          <w:color w:val="auto"/>
        </w:rPr>
      </w:pPr>
      <w:r>
        <w:rPr>
          <w:rFonts w:ascii="Arial" w:hAnsi="Arial" w:cs="Arial"/>
          <w:color w:val="auto"/>
        </w:rPr>
        <w:t>Hoy en día los tutoriales representan una gran herramienta para e</w:t>
      </w:r>
      <w:r w:rsidR="00614591">
        <w:rPr>
          <w:rFonts w:ascii="Arial" w:hAnsi="Arial" w:cs="Arial"/>
          <w:color w:val="auto"/>
        </w:rPr>
        <w:t>l</w:t>
      </w:r>
      <w:r w:rsidR="007F4EAB">
        <w:rPr>
          <w:rFonts w:ascii="Arial" w:hAnsi="Arial" w:cs="Arial"/>
          <w:color w:val="auto"/>
        </w:rPr>
        <w:t xml:space="preserve"> aprendizaje de cualquier tipo.  </w:t>
      </w:r>
      <w:r w:rsidR="00DB2357">
        <w:rPr>
          <w:rFonts w:ascii="Arial" w:hAnsi="Arial" w:cs="Arial"/>
          <w:color w:val="auto"/>
        </w:rPr>
        <w:t xml:space="preserve">Es así que existe muchos </w:t>
      </w:r>
      <w:r w:rsidR="006C660C">
        <w:rPr>
          <w:rFonts w:ascii="Arial" w:hAnsi="Arial" w:cs="Arial"/>
          <w:color w:val="auto"/>
        </w:rPr>
        <w:t>tutoriales que enseñan a los usuarios</w:t>
      </w:r>
      <w:r w:rsidR="001033B0">
        <w:rPr>
          <w:rFonts w:ascii="Arial" w:hAnsi="Arial" w:cs="Arial"/>
          <w:color w:val="auto"/>
        </w:rPr>
        <w:t xml:space="preserve"> a manejar negocios, programar en diversos </w:t>
      </w:r>
      <w:r w:rsidR="00343B2C">
        <w:rPr>
          <w:rFonts w:ascii="Arial" w:hAnsi="Arial" w:cs="Arial"/>
          <w:color w:val="auto"/>
        </w:rPr>
        <w:t xml:space="preserve">lenguajes, diseñar páginas </w:t>
      </w:r>
      <w:r w:rsidR="00266AD1">
        <w:rPr>
          <w:rFonts w:ascii="Arial" w:hAnsi="Arial" w:cs="Arial"/>
          <w:color w:val="auto"/>
        </w:rPr>
        <w:t>W</w:t>
      </w:r>
      <w:r w:rsidR="00343B2C">
        <w:rPr>
          <w:rFonts w:ascii="Arial" w:hAnsi="Arial" w:cs="Arial"/>
          <w:color w:val="auto"/>
        </w:rPr>
        <w:t xml:space="preserve">eb, aprender matemáticas, aprender a cocinar, etc.  </w:t>
      </w:r>
      <w:r w:rsidR="00F255CD">
        <w:rPr>
          <w:rFonts w:ascii="Arial" w:hAnsi="Arial" w:cs="Arial"/>
          <w:color w:val="auto"/>
        </w:rPr>
        <w:t xml:space="preserve">A nivel educativo resulta muy interesante contar con el aporte de tutoriales para que los alumnos tengan otro recurso más para acceder </w:t>
      </w:r>
      <w:r w:rsidR="00F808FF">
        <w:rPr>
          <w:rFonts w:ascii="Arial" w:hAnsi="Arial" w:cs="Arial"/>
          <w:color w:val="auto"/>
        </w:rPr>
        <w:t>y obtengan mayores conocimient</w:t>
      </w:r>
      <w:r w:rsidR="002D01B0">
        <w:rPr>
          <w:rFonts w:ascii="Arial" w:hAnsi="Arial" w:cs="Arial"/>
          <w:color w:val="auto"/>
        </w:rPr>
        <w:t xml:space="preserve">os que los impartidos en </w:t>
      </w:r>
      <w:r w:rsidR="00EE6EAB">
        <w:rPr>
          <w:rFonts w:ascii="Arial" w:hAnsi="Arial" w:cs="Arial"/>
          <w:color w:val="auto"/>
        </w:rPr>
        <w:t xml:space="preserve">un aula de </w:t>
      </w:r>
      <w:r w:rsidR="002D01B0">
        <w:rPr>
          <w:rFonts w:ascii="Arial" w:hAnsi="Arial" w:cs="Arial"/>
          <w:color w:val="auto"/>
        </w:rPr>
        <w:t xml:space="preserve">clases. </w:t>
      </w:r>
    </w:p>
    <w:p w:rsidR="00CB6CFD" w:rsidRDefault="00CB6CFD" w:rsidP="00531DA1">
      <w:pPr>
        <w:pStyle w:val="Textoindependiente"/>
        <w:spacing w:line="480" w:lineRule="auto"/>
        <w:jc w:val="both"/>
        <w:rPr>
          <w:rFonts w:ascii="Arial" w:hAnsi="Arial" w:cs="Arial"/>
          <w:color w:val="auto"/>
        </w:rPr>
      </w:pPr>
    </w:p>
    <w:p w:rsidR="00651FFE" w:rsidRDefault="002D01B0" w:rsidP="00531DA1">
      <w:pPr>
        <w:pStyle w:val="Textoindependiente"/>
        <w:spacing w:line="480" w:lineRule="auto"/>
        <w:jc w:val="both"/>
        <w:rPr>
          <w:rFonts w:ascii="Arial" w:hAnsi="Arial" w:cs="Arial"/>
          <w:color w:val="auto"/>
        </w:rPr>
      </w:pPr>
      <w:r>
        <w:rPr>
          <w:rFonts w:ascii="Arial" w:hAnsi="Arial" w:cs="Arial"/>
          <w:color w:val="auto"/>
        </w:rPr>
        <w:t xml:space="preserve"> </w:t>
      </w:r>
      <w:r w:rsidR="00657A29">
        <w:rPr>
          <w:rFonts w:ascii="Arial" w:hAnsi="Arial" w:cs="Arial"/>
          <w:color w:val="auto"/>
        </w:rPr>
        <w:t xml:space="preserve">En el ámbito empresarial </w:t>
      </w:r>
      <w:r w:rsidR="00622D09">
        <w:rPr>
          <w:rFonts w:ascii="Arial" w:hAnsi="Arial" w:cs="Arial"/>
          <w:color w:val="auto"/>
        </w:rPr>
        <w:t xml:space="preserve">el manejo de bases de datos resulta imprescindible porque se maneja grandes volúmenes de información que si no se </w:t>
      </w:r>
      <w:r w:rsidR="00881F1B">
        <w:rPr>
          <w:rFonts w:ascii="Arial" w:hAnsi="Arial" w:cs="Arial"/>
          <w:color w:val="auto"/>
        </w:rPr>
        <w:t xml:space="preserve">los manejara </w:t>
      </w:r>
      <w:r w:rsidR="00622D09">
        <w:rPr>
          <w:rFonts w:ascii="Arial" w:hAnsi="Arial" w:cs="Arial"/>
          <w:color w:val="auto"/>
        </w:rPr>
        <w:t xml:space="preserve">con un sistema de bases de datos resultaría </w:t>
      </w:r>
      <w:r w:rsidR="00881F1B">
        <w:rPr>
          <w:rFonts w:ascii="Arial" w:hAnsi="Arial" w:cs="Arial"/>
          <w:color w:val="auto"/>
        </w:rPr>
        <w:t xml:space="preserve">dificultoso su tratamiento y proceso.  </w:t>
      </w:r>
      <w:r w:rsidR="009F56D1">
        <w:rPr>
          <w:rFonts w:ascii="Arial" w:hAnsi="Arial" w:cs="Arial"/>
          <w:color w:val="auto"/>
        </w:rPr>
        <w:t xml:space="preserve">Es por eso que se debe tener gran énfasis en la </w:t>
      </w:r>
      <w:r w:rsidR="009F56D1">
        <w:rPr>
          <w:rFonts w:ascii="Arial" w:hAnsi="Arial" w:cs="Arial"/>
          <w:color w:val="auto"/>
        </w:rPr>
        <w:lastRenderedPageBreak/>
        <w:t xml:space="preserve">enseñanza de diseñar e implementar bases de datos </w:t>
      </w:r>
      <w:r w:rsidR="00D23882">
        <w:rPr>
          <w:rFonts w:ascii="Arial" w:hAnsi="Arial" w:cs="Arial"/>
          <w:color w:val="auto"/>
        </w:rPr>
        <w:t>para luego poder ejecutar las consultas necesarias.</w:t>
      </w:r>
      <w:r w:rsidR="005A27AD">
        <w:rPr>
          <w:rFonts w:ascii="Arial" w:hAnsi="Arial" w:cs="Arial"/>
          <w:color w:val="auto"/>
        </w:rPr>
        <w:t xml:space="preserve">  </w:t>
      </w:r>
    </w:p>
    <w:p w:rsidR="0068761F" w:rsidRDefault="0068761F" w:rsidP="00531DA1">
      <w:pPr>
        <w:pStyle w:val="Textoindependiente"/>
        <w:spacing w:line="480" w:lineRule="auto"/>
        <w:jc w:val="both"/>
        <w:rPr>
          <w:rFonts w:ascii="Arial" w:hAnsi="Arial" w:cs="Arial"/>
          <w:color w:val="auto"/>
        </w:rPr>
      </w:pPr>
    </w:p>
    <w:p w:rsidR="009121A6" w:rsidRDefault="009121A6" w:rsidP="00531DA1">
      <w:pPr>
        <w:pStyle w:val="Textoindependiente"/>
        <w:spacing w:line="480" w:lineRule="auto"/>
        <w:jc w:val="both"/>
        <w:rPr>
          <w:rFonts w:ascii="Arial" w:hAnsi="Arial" w:cs="Arial"/>
          <w:color w:val="auto"/>
        </w:rPr>
      </w:pPr>
      <w:r>
        <w:rPr>
          <w:rFonts w:ascii="Arial" w:hAnsi="Arial" w:cs="Arial"/>
          <w:color w:val="auto"/>
        </w:rPr>
        <w:t xml:space="preserve">El diseño del tutorial que se propone en esta tesis le permite a los usuarios evaluar sus conocimientos </w:t>
      </w:r>
      <w:r w:rsidR="00F30AFE">
        <w:rPr>
          <w:rFonts w:ascii="Arial" w:hAnsi="Arial" w:cs="Arial"/>
          <w:color w:val="auto"/>
        </w:rPr>
        <w:t>en el manejo de consultas de bases</w:t>
      </w:r>
      <w:r w:rsidR="00B16959">
        <w:rPr>
          <w:rFonts w:ascii="Arial" w:hAnsi="Arial" w:cs="Arial"/>
          <w:color w:val="auto"/>
        </w:rPr>
        <w:t xml:space="preserve"> de datos, permitiendo con esto ganar en experi</w:t>
      </w:r>
      <w:r w:rsidR="008D6823">
        <w:rPr>
          <w:rFonts w:ascii="Arial" w:hAnsi="Arial" w:cs="Arial"/>
          <w:color w:val="auto"/>
        </w:rPr>
        <w:t xml:space="preserve">encia en el manejo de consultas.  </w:t>
      </w:r>
      <w:r w:rsidR="000D5ADC">
        <w:rPr>
          <w:rFonts w:ascii="Arial" w:hAnsi="Arial" w:cs="Arial"/>
          <w:color w:val="auto"/>
        </w:rPr>
        <w:t xml:space="preserve">Se asegura que las personas que hagan uso de este tutorial van a sentirse </w:t>
      </w:r>
      <w:r w:rsidR="003B4E7F">
        <w:rPr>
          <w:rFonts w:ascii="Arial" w:hAnsi="Arial" w:cs="Arial"/>
          <w:color w:val="auto"/>
        </w:rPr>
        <w:t xml:space="preserve">incentivadas </w:t>
      </w:r>
      <w:r w:rsidR="00C9165B">
        <w:rPr>
          <w:rFonts w:ascii="Arial" w:hAnsi="Arial" w:cs="Arial"/>
          <w:color w:val="auto"/>
        </w:rPr>
        <w:t xml:space="preserve">al aprendizaje del manejo de consultas </w:t>
      </w:r>
      <w:r w:rsidR="00A2639C">
        <w:rPr>
          <w:rFonts w:ascii="Arial" w:hAnsi="Arial" w:cs="Arial"/>
          <w:color w:val="auto"/>
        </w:rPr>
        <w:t xml:space="preserve">de bases de datos.  Además este tutorial presenta información adicional para el manejo de consultas que puede resultar </w:t>
      </w:r>
      <w:r w:rsidR="00FC4939">
        <w:rPr>
          <w:rFonts w:ascii="Arial" w:hAnsi="Arial" w:cs="Arial"/>
          <w:color w:val="auto"/>
        </w:rPr>
        <w:t>interesante e importante para los usuarios.</w:t>
      </w:r>
    </w:p>
    <w:p w:rsidR="00FC4939" w:rsidRDefault="00FC4939" w:rsidP="00531DA1">
      <w:pPr>
        <w:pStyle w:val="Textoindependiente"/>
        <w:spacing w:line="480" w:lineRule="auto"/>
        <w:jc w:val="both"/>
        <w:rPr>
          <w:rFonts w:ascii="Arial" w:hAnsi="Arial" w:cs="Arial"/>
          <w:color w:val="auto"/>
        </w:rPr>
      </w:pPr>
    </w:p>
    <w:p w:rsidR="00814C27" w:rsidRDefault="00814C27" w:rsidP="005A1E9A">
      <w:pPr>
        <w:pStyle w:val="Textoindependiente"/>
        <w:spacing w:line="480" w:lineRule="auto"/>
        <w:jc w:val="both"/>
        <w:rPr>
          <w:rFonts w:ascii="Arial" w:hAnsi="Arial" w:cs="Arial"/>
          <w:b/>
          <w:color w:val="auto"/>
        </w:rPr>
      </w:pPr>
      <w:r w:rsidRPr="00AD7A79">
        <w:rPr>
          <w:rFonts w:ascii="Arial" w:hAnsi="Arial" w:cs="Arial"/>
          <w:b/>
          <w:color w:val="auto"/>
        </w:rPr>
        <w:t xml:space="preserve">3.1.2 </w:t>
      </w:r>
      <w:r w:rsidR="00AD7A79" w:rsidRPr="00AD7A79">
        <w:rPr>
          <w:rFonts w:ascii="Arial" w:hAnsi="Arial" w:cs="Arial"/>
          <w:b/>
          <w:color w:val="auto"/>
        </w:rPr>
        <w:t>Producto</w:t>
      </w:r>
    </w:p>
    <w:p w:rsidR="00D11DA7" w:rsidRPr="00B25E7F" w:rsidRDefault="00D11DA7" w:rsidP="005A1E9A">
      <w:pPr>
        <w:pStyle w:val="Textoindependiente"/>
        <w:numPr>
          <w:ilvl w:val="0"/>
          <w:numId w:val="26"/>
        </w:numPr>
        <w:tabs>
          <w:tab w:val="num" w:pos="-3960"/>
        </w:tabs>
        <w:spacing w:line="480" w:lineRule="auto"/>
        <w:ind w:left="720"/>
        <w:jc w:val="both"/>
        <w:rPr>
          <w:rFonts w:ascii="Arial" w:hAnsi="Arial" w:cs="Arial"/>
          <w:color w:val="auto"/>
        </w:rPr>
      </w:pPr>
      <w:r w:rsidRPr="00B25E7F">
        <w:rPr>
          <w:rFonts w:ascii="Arial" w:hAnsi="Arial" w:cs="Arial"/>
          <w:b/>
          <w:color w:val="auto"/>
        </w:rPr>
        <w:t>Nombre:</w:t>
      </w:r>
      <w:r w:rsidRPr="00B25E7F">
        <w:rPr>
          <w:rFonts w:ascii="Arial" w:hAnsi="Arial" w:cs="Arial"/>
          <w:color w:val="auto"/>
        </w:rPr>
        <w:t xml:space="preserve"> </w:t>
      </w:r>
      <w:r>
        <w:rPr>
          <w:rFonts w:ascii="Arial" w:hAnsi="Arial" w:cs="Arial"/>
          <w:color w:val="auto"/>
        </w:rPr>
        <w:t xml:space="preserve">Tutorial interactivo </w:t>
      </w:r>
      <w:r w:rsidR="009E4326">
        <w:rPr>
          <w:rFonts w:ascii="Arial" w:hAnsi="Arial" w:cs="Arial"/>
          <w:color w:val="auto"/>
        </w:rPr>
        <w:t xml:space="preserve">de consultas </w:t>
      </w:r>
      <w:r>
        <w:rPr>
          <w:rFonts w:ascii="Arial" w:hAnsi="Arial" w:cs="Arial"/>
          <w:color w:val="auto"/>
        </w:rPr>
        <w:t>de SQL Server</w:t>
      </w:r>
    </w:p>
    <w:p w:rsidR="00D11DA7" w:rsidRDefault="00D11DA7" w:rsidP="005A1E9A">
      <w:pPr>
        <w:pStyle w:val="Textoindependiente"/>
        <w:numPr>
          <w:ilvl w:val="0"/>
          <w:numId w:val="26"/>
        </w:numPr>
        <w:tabs>
          <w:tab w:val="num" w:pos="-3960"/>
        </w:tabs>
        <w:spacing w:line="480" w:lineRule="auto"/>
        <w:ind w:left="720"/>
        <w:jc w:val="both"/>
        <w:rPr>
          <w:rFonts w:ascii="Arial" w:hAnsi="Arial" w:cs="Arial"/>
          <w:color w:val="auto"/>
        </w:rPr>
      </w:pPr>
      <w:r w:rsidRPr="00B25E7F">
        <w:rPr>
          <w:rFonts w:ascii="Arial" w:hAnsi="Arial" w:cs="Arial"/>
          <w:b/>
          <w:color w:val="auto"/>
        </w:rPr>
        <w:t xml:space="preserve">Slogan: </w:t>
      </w:r>
      <w:r>
        <w:rPr>
          <w:rFonts w:ascii="Arial" w:hAnsi="Arial" w:cs="Arial"/>
          <w:color w:val="auto"/>
        </w:rPr>
        <w:t>TI</w:t>
      </w:r>
      <w:r w:rsidR="009E4326">
        <w:rPr>
          <w:rFonts w:ascii="Arial" w:hAnsi="Arial" w:cs="Arial"/>
          <w:color w:val="auto"/>
        </w:rPr>
        <w:t>C</w:t>
      </w:r>
      <w:r>
        <w:rPr>
          <w:rFonts w:ascii="Arial" w:hAnsi="Arial" w:cs="Arial"/>
          <w:color w:val="auto"/>
        </w:rPr>
        <w:t>SS</w:t>
      </w:r>
      <w:r w:rsidRPr="00B25E7F">
        <w:rPr>
          <w:rFonts w:ascii="Arial" w:hAnsi="Arial" w:cs="Arial"/>
          <w:color w:val="auto"/>
        </w:rPr>
        <w:t xml:space="preserve"> (</w:t>
      </w:r>
      <w:r w:rsidR="00913B33">
        <w:rPr>
          <w:rFonts w:ascii="Arial" w:hAnsi="Arial" w:cs="Arial"/>
          <w:color w:val="auto"/>
        </w:rPr>
        <w:t xml:space="preserve">Tutorial interactivo de consultas de </w:t>
      </w:r>
      <w:r w:rsidR="003C0714">
        <w:rPr>
          <w:rFonts w:ascii="Arial" w:hAnsi="Arial" w:cs="Arial"/>
          <w:color w:val="auto"/>
        </w:rPr>
        <w:t>bases de datos SQL Server</w:t>
      </w:r>
      <w:r w:rsidRPr="00B25E7F">
        <w:rPr>
          <w:rFonts w:ascii="Arial" w:hAnsi="Arial" w:cs="Arial"/>
          <w:color w:val="auto"/>
        </w:rPr>
        <w:t>)</w:t>
      </w:r>
      <w:r>
        <w:rPr>
          <w:rFonts w:ascii="Arial" w:hAnsi="Arial" w:cs="Arial"/>
          <w:color w:val="auto"/>
        </w:rPr>
        <w:t>.</w:t>
      </w:r>
    </w:p>
    <w:p w:rsidR="00DF1EDB" w:rsidRDefault="00DF1EDB" w:rsidP="00DF1EDB">
      <w:pPr>
        <w:pStyle w:val="Textoindependiente"/>
        <w:spacing w:line="480" w:lineRule="auto"/>
        <w:jc w:val="both"/>
        <w:rPr>
          <w:rFonts w:ascii="Arial" w:hAnsi="Arial" w:cs="Arial"/>
          <w:color w:val="auto"/>
        </w:rPr>
      </w:pPr>
    </w:p>
    <w:p w:rsidR="00DF1EDB" w:rsidRPr="00233579" w:rsidRDefault="00233579" w:rsidP="00DF1EDB">
      <w:pPr>
        <w:pStyle w:val="Textoindependiente"/>
        <w:spacing w:line="480" w:lineRule="auto"/>
        <w:jc w:val="both"/>
        <w:rPr>
          <w:rFonts w:ascii="Arial" w:hAnsi="Arial" w:cs="Arial"/>
          <w:b/>
          <w:color w:val="auto"/>
        </w:rPr>
      </w:pPr>
      <w:r w:rsidRPr="00233579">
        <w:rPr>
          <w:rFonts w:ascii="Arial" w:hAnsi="Arial" w:cs="Arial"/>
          <w:b/>
          <w:color w:val="auto"/>
        </w:rPr>
        <w:t>3.1.3. Misión</w:t>
      </w:r>
    </w:p>
    <w:p w:rsidR="0029636B" w:rsidRDefault="00CE1FEC" w:rsidP="005A1E9A">
      <w:pPr>
        <w:pStyle w:val="Textoindependiente"/>
        <w:spacing w:line="480" w:lineRule="auto"/>
        <w:jc w:val="both"/>
        <w:rPr>
          <w:rFonts w:ascii="Arial" w:hAnsi="Arial" w:cs="Arial"/>
          <w:color w:val="auto"/>
        </w:rPr>
      </w:pPr>
      <w:r>
        <w:rPr>
          <w:rFonts w:ascii="Arial" w:hAnsi="Arial" w:cs="Arial"/>
          <w:color w:val="auto"/>
        </w:rPr>
        <w:t>Permitir a cualquier usuario autoevaluar sus conocimientos en el manejo de consultas de bases de da</w:t>
      </w:r>
      <w:r w:rsidR="00A33D75">
        <w:rPr>
          <w:rFonts w:ascii="Arial" w:hAnsi="Arial" w:cs="Arial"/>
          <w:color w:val="auto"/>
        </w:rPr>
        <w:t>tos</w:t>
      </w:r>
      <w:r w:rsidR="00A35B10">
        <w:rPr>
          <w:rFonts w:ascii="Arial" w:hAnsi="Arial" w:cs="Arial"/>
          <w:color w:val="auto"/>
        </w:rPr>
        <w:t xml:space="preserve">, obteniendo una calificación </w:t>
      </w:r>
      <w:r w:rsidR="00A8384F">
        <w:rPr>
          <w:rFonts w:ascii="Arial" w:hAnsi="Arial" w:cs="Arial"/>
          <w:color w:val="auto"/>
        </w:rPr>
        <w:t xml:space="preserve">de acuerdo a su esfuerzo y la frecuencia con la que ha hecho uso del evaluador </w:t>
      </w:r>
      <w:r w:rsidR="004E546D">
        <w:rPr>
          <w:rFonts w:ascii="Arial" w:hAnsi="Arial" w:cs="Arial"/>
          <w:color w:val="auto"/>
        </w:rPr>
        <w:t xml:space="preserve">que presenta el tutorial, además de presentar información acerca de las sintaxis y ejemplos de las instrucciones básicas </w:t>
      </w:r>
      <w:r w:rsidR="003B1E03">
        <w:rPr>
          <w:rFonts w:ascii="Arial" w:hAnsi="Arial" w:cs="Arial"/>
          <w:color w:val="auto"/>
        </w:rPr>
        <w:t>necesarias para obtener una consulta correcta.</w:t>
      </w:r>
    </w:p>
    <w:p w:rsidR="005A1E9A" w:rsidRPr="00281318" w:rsidRDefault="00281318" w:rsidP="005A1E9A">
      <w:pPr>
        <w:pStyle w:val="Textoindependiente"/>
        <w:spacing w:line="480" w:lineRule="auto"/>
        <w:jc w:val="both"/>
        <w:rPr>
          <w:rFonts w:ascii="Arial" w:hAnsi="Arial" w:cs="Arial"/>
          <w:b/>
          <w:color w:val="auto"/>
        </w:rPr>
      </w:pPr>
      <w:r w:rsidRPr="00281318">
        <w:rPr>
          <w:rFonts w:ascii="Arial" w:hAnsi="Arial" w:cs="Arial"/>
          <w:b/>
          <w:color w:val="auto"/>
        </w:rPr>
        <w:lastRenderedPageBreak/>
        <w:t>3.1.4. Visión</w:t>
      </w:r>
    </w:p>
    <w:p w:rsidR="001500D1" w:rsidRPr="00B25E7F" w:rsidRDefault="002666BE" w:rsidP="00A854C1">
      <w:pPr>
        <w:pStyle w:val="Textoindependiente"/>
        <w:numPr>
          <w:ilvl w:val="0"/>
          <w:numId w:val="29"/>
        </w:numPr>
        <w:spacing w:line="480" w:lineRule="auto"/>
        <w:jc w:val="both"/>
        <w:rPr>
          <w:rFonts w:ascii="Arial" w:hAnsi="Arial" w:cs="Arial"/>
          <w:color w:val="auto"/>
        </w:rPr>
      </w:pPr>
      <w:r>
        <w:rPr>
          <w:rFonts w:ascii="Arial" w:hAnsi="Arial" w:cs="Arial"/>
          <w:color w:val="auto"/>
        </w:rPr>
        <w:t>Incentivar el aprendizaje del manejo de consultas de bases de datos a través del evaluador</w:t>
      </w:r>
      <w:r w:rsidR="00292821">
        <w:rPr>
          <w:rFonts w:ascii="Arial" w:hAnsi="Arial" w:cs="Arial"/>
          <w:color w:val="auto"/>
        </w:rPr>
        <w:t xml:space="preserve">, ya que es una herramienta muy importante con la que las personas pueden competir y ganarse un puesto </w:t>
      </w:r>
      <w:r w:rsidR="00D57224">
        <w:rPr>
          <w:rFonts w:ascii="Arial" w:hAnsi="Arial" w:cs="Arial"/>
          <w:color w:val="auto"/>
        </w:rPr>
        <w:t>en este campo.</w:t>
      </w:r>
    </w:p>
    <w:p w:rsidR="001500D1" w:rsidRPr="00B25E7F" w:rsidRDefault="00D57224" w:rsidP="00A854C1">
      <w:pPr>
        <w:pStyle w:val="Textoindependiente"/>
        <w:numPr>
          <w:ilvl w:val="0"/>
          <w:numId w:val="29"/>
        </w:numPr>
        <w:spacing w:line="480" w:lineRule="auto"/>
        <w:jc w:val="both"/>
        <w:rPr>
          <w:rFonts w:ascii="Arial" w:hAnsi="Arial" w:cs="Arial"/>
          <w:color w:val="auto"/>
        </w:rPr>
      </w:pPr>
      <w:r>
        <w:rPr>
          <w:rFonts w:ascii="Arial" w:hAnsi="Arial" w:cs="Arial"/>
          <w:color w:val="auto"/>
        </w:rPr>
        <w:t>Permitir a los usuarios aprender las sintaxis de las instrucciones básicas para el manejo de consultas</w:t>
      </w:r>
      <w:r w:rsidR="00ED164C">
        <w:rPr>
          <w:rFonts w:ascii="Arial" w:hAnsi="Arial" w:cs="Arial"/>
          <w:color w:val="auto"/>
        </w:rPr>
        <w:t>.</w:t>
      </w:r>
    </w:p>
    <w:p w:rsidR="001500D1" w:rsidRDefault="00ED164C" w:rsidP="00A854C1">
      <w:pPr>
        <w:pStyle w:val="Textoindependiente"/>
        <w:numPr>
          <w:ilvl w:val="0"/>
          <w:numId w:val="29"/>
        </w:numPr>
        <w:spacing w:line="480" w:lineRule="auto"/>
        <w:jc w:val="both"/>
        <w:rPr>
          <w:rFonts w:ascii="Arial" w:hAnsi="Arial" w:cs="Arial"/>
          <w:color w:val="auto"/>
        </w:rPr>
      </w:pPr>
      <w:r>
        <w:rPr>
          <w:rFonts w:ascii="Arial" w:hAnsi="Arial" w:cs="Arial"/>
          <w:color w:val="auto"/>
        </w:rPr>
        <w:t xml:space="preserve">Permitir a los usuarios autoevaluarse, obteniendo una nota por su conocimiento y esfuerzo; como si fuera </w:t>
      </w:r>
      <w:r w:rsidR="008C0FC7">
        <w:rPr>
          <w:rFonts w:ascii="Arial" w:hAnsi="Arial" w:cs="Arial"/>
          <w:color w:val="auto"/>
        </w:rPr>
        <w:t>una prueba tomada por escrito.</w:t>
      </w:r>
    </w:p>
    <w:p w:rsidR="00F4173F" w:rsidRDefault="00F4173F" w:rsidP="00F4173F">
      <w:pPr>
        <w:pStyle w:val="Textoindependiente"/>
        <w:spacing w:line="480" w:lineRule="auto"/>
        <w:jc w:val="both"/>
        <w:rPr>
          <w:rFonts w:ascii="Arial" w:hAnsi="Arial" w:cs="Arial"/>
          <w:color w:val="auto"/>
        </w:rPr>
      </w:pPr>
    </w:p>
    <w:p w:rsidR="00F4173F" w:rsidRPr="00423D34" w:rsidRDefault="00423D34" w:rsidP="00F4173F">
      <w:pPr>
        <w:pStyle w:val="Textoindependiente"/>
        <w:spacing w:line="480" w:lineRule="auto"/>
        <w:jc w:val="both"/>
        <w:rPr>
          <w:rFonts w:ascii="Arial" w:hAnsi="Arial" w:cs="Arial"/>
          <w:b/>
          <w:color w:val="auto"/>
        </w:rPr>
      </w:pPr>
      <w:r w:rsidRPr="00423D34">
        <w:rPr>
          <w:rFonts w:ascii="Arial" w:hAnsi="Arial" w:cs="Arial"/>
          <w:b/>
          <w:color w:val="auto"/>
        </w:rPr>
        <w:t>3.1.5 Alcance</w:t>
      </w:r>
    </w:p>
    <w:p w:rsidR="00E63505" w:rsidRDefault="00E63505" w:rsidP="00E63505">
      <w:pPr>
        <w:pStyle w:val="Textoindependiente"/>
        <w:numPr>
          <w:ilvl w:val="0"/>
          <w:numId w:val="29"/>
        </w:numPr>
        <w:spacing w:line="480" w:lineRule="auto"/>
        <w:jc w:val="both"/>
        <w:rPr>
          <w:rFonts w:ascii="Arial" w:hAnsi="Arial" w:cs="Arial"/>
          <w:color w:val="auto"/>
        </w:rPr>
      </w:pPr>
      <w:r w:rsidRPr="007B3FE7">
        <w:rPr>
          <w:rFonts w:ascii="Arial" w:hAnsi="Arial" w:cs="Arial"/>
          <w:color w:val="auto"/>
        </w:rPr>
        <w:t xml:space="preserve">El alcance </w:t>
      </w:r>
      <w:r>
        <w:rPr>
          <w:rFonts w:ascii="Arial" w:hAnsi="Arial" w:cs="Arial"/>
          <w:color w:val="auto"/>
        </w:rPr>
        <w:t>que el</w:t>
      </w:r>
      <w:r w:rsidRPr="007B3FE7">
        <w:rPr>
          <w:rFonts w:ascii="Arial" w:hAnsi="Arial" w:cs="Arial"/>
          <w:color w:val="auto"/>
        </w:rPr>
        <w:t xml:space="preserve"> </w:t>
      </w:r>
      <w:r w:rsidR="00273F26">
        <w:rPr>
          <w:rFonts w:ascii="Arial" w:hAnsi="Arial" w:cs="Arial"/>
          <w:color w:val="auto"/>
        </w:rPr>
        <w:t xml:space="preserve">tutorial </w:t>
      </w:r>
      <w:r w:rsidR="00B70E1D">
        <w:rPr>
          <w:rFonts w:ascii="Arial" w:hAnsi="Arial" w:cs="Arial"/>
          <w:color w:val="auto"/>
        </w:rPr>
        <w:t>l</w:t>
      </w:r>
      <w:r w:rsidR="00273F26">
        <w:rPr>
          <w:rFonts w:ascii="Arial" w:hAnsi="Arial" w:cs="Arial"/>
          <w:color w:val="auto"/>
        </w:rPr>
        <w:t xml:space="preserve">legará a </w:t>
      </w:r>
      <w:r w:rsidRPr="007B3FE7">
        <w:rPr>
          <w:rFonts w:ascii="Arial" w:hAnsi="Arial" w:cs="Arial"/>
          <w:color w:val="auto"/>
        </w:rPr>
        <w:t>cubrir</w:t>
      </w:r>
      <w:r>
        <w:rPr>
          <w:rFonts w:ascii="Arial" w:hAnsi="Arial" w:cs="Arial"/>
          <w:color w:val="auto"/>
        </w:rPr>
        <w:t xml:space="preserve"> es</w:t>
      </w:r>
      <w:r w:rsidRPr="007B3FE7">
        <w:rPr>
          <w:rFonts w:ascii="Arial" w:hAnsi="Arial" w:cs="Arial"/>
          <w:color w:val="auto"/>
        </w:rPr>
        <w:t>:</w:t>
      </w:r>
    </w:p>
    <w:p w:rsidR="00E63505" w:rsidRPr="00B25E7F" w:rsidRDefault="008859CE" w:rsidP="00A854C1">
      <w:pPr>
        <w:pStyle w:val="Textoindependiente"/>
        <w:numPr>
          <w:ilvl w:val="0"/>
          <w:numId w:val="29"/>
        </w:numPr>
        <w:spacing w:line="480" w:lineRule="auto"/>
        <w:jc w:val="both"/>
        <w:rPr>
          <w:rFonts w:ascii="Arial" w:hAnsi="Arial" w:cs="Arial"/>
          <w:color w:val="auto"/>
        </w:rPr>
      </w:pPr>
      <w:r>
        <w:rPr>
          <w:rFonts w:ascii="Arial" w:hAnsi="Arial" w:cs="Arial"/>
          <w:color w:val="auto"/>
        </w:rPr>
        <w:t xml:space="preserve">EL tutorial tendrá una interfaz amigable para </w:t>
      </w:r>
      <w:r w:rsidR="0068109A">
        <w:rPr>
          <w:rFonts w:ascii="Arial" w:hAnsi="Arial" w:cs="Arial"/>
          <w:color w:val="auto"/>
        </w:rPr>
        <w:t xml:space="preserve">que </w:t>
      </w:r>
      <w:r>
        <w:rPr>
          <w:rFonts w:ascii="Arial" w:hAnsi="Arial" w:cs="Arial"/>
          <w:color w:val="auto"/>
        </w:rPr>
        <w:t xml:space="preserve">los usuarios </w:t>
      </w:r>
      <w:r w:rsidR="0068109A">
        <w:rPr>
          <w:rFonts w:ascii="Arial" w:hAnsi="Arial" w:cs="Arial"/>
          <w:color w:val="auto"/>
        </w:rPr>
        <w:t>se sientan incentivados a autoevaluar sus conocimientos en el manejo de consultas.</w:t>
      </w:r>
      <w:r>
        <w:rPr>
          <w:rFonts w:ascii="Arial" w:hAnsi="Arial" w:cs="Arial"/>
          <w:color w:val="auto"/>
        </w:rPr>
        <w:t xml:space="preserve"> </w:t>
      </w:r>
    </w:p>
    <w:p w:rsidR="00E63505" w:rsidRPr="00B25E7F" w:rsidRDefault="00E63505" w:rsidP="00A854C1">
      <w:pPr>
        <w:pStyle w:val="Textoindependiente"/>
        <w:numPr>
          <w:ilvl w:val="0"/>
          <w:numId w:val="29"/>
        </w:numPr>
        <w:spacing w:line="480" w:lineRule="auto"/>
        <w:jc w:val="both"/>
        <w:rPr>
          <w:rFonts w:ascii="Arial" w:hAnsi="Arial" w:cs="Arial"/>
          <w:color w:val="auto"/>
        </w:rPr>
      </w:pPr>
      <w:r w:rsidRPr="00B25E7F">
        <w:rPr>
          <w:rFonts w:ascii="Arial" w:hAnsi="Arial" w:cs="Arial"/>
          <w:color w:val="auto"/>
        </w:rPr>
        <w:t xml:space="preserve">Emitir gráficos estadísticos </w:t>
      </w:r>
      <w:r w:rsidR="0068109A">
        <w:rPr>
          <w:rFonts w:ascii="Arial" w:hAnsi="Arial" w:cs="Arial"/>
          <w:color w:val="auto"/>
        </w:rPr>
        <w:t>acerca de los resultados de la evaluación de cada usuario.</w:t>
      </w:r>
    </w:p>
    <w:p w:rsidR="00E63505" w:rsidRPr="00B25E7F" w:rsidRDefault="006209F5" w:rsidP="00A854C1">
      <w:pPr>
        <w:pStyle w:val="Textoindependiente"/>
        <w:numPr>
          <w:ilvl w:val="0"/>
          <w:numId w:val="29"/>
        </w:numPr>
        <w:spacing w:line="480" w:lineRule="auto"/>
        <w:jc w:val="both"/>
        <w:rPr>
          <w:rFonts w:ascii="Arial" w:hAnsi="Arial" w:cs="Arial"/>
          <w:color w:val="auto"/>
        </w:rPr>
      </w:pPr>
      <w:r>
        <w:rPr>
          <w:rFonts w:ascii="Arial" w:hAnsi="Arial" w:cs="Arial"/>
          <w:color w:val="auto"/>
        </w:rPr>
        <w:t>Emitir gráficos estadísticos acerca de los visitantes del tutorial que hagan uso el evaluador.</w:t>
      </w:r>
    </w:p>
    <w:p w:rsidR="00E63505" w:rsidRDefault="00E63505" w:rsidP="00A854C1">
      <w:pPr>
        <w:pStyle w:val="Textoindependiente"/>
        <w:numPr>
          <w:ilvl w:val="0"/>
          <w:numId w:val="29"/>
        </w:numPr>
        <w:spacing w:line="480" w:lineRule="auto"/>
        <w:jc w:val="both"/>
        <w:rPr>
          <w:rFonts w:ascii="Arial" w:hAnsi="Arial" w:cs="Arial"/>
          <w:color w:val="auto"/>
        </w:rPr>
      </w:pPr>
      <w:r w:rsidRPr="00B25E7F">
        <w:rPr>
          <w:rFonts w:ascii="Arial" w:hAnsi="Arial" w:cs="Arial"/>
          <w:color w:val="auto"/>
        </w:rPr>
        <w:lastRenderedPageBreak/>
        <w:t xml:space="preserve">El sitio Web </w:t>
      </w:r>
      <w:r w:rsidR="006D12D4">
        <w:rPr>
          <w:rFonts w:ascii="Arial" w:hAnsi="Arial" w:cs="Arial"/>
          <w:color w:val="auto"/>
        </w:rPr>
        <w:t xml:space="preserve">señalará que los derechos </w:t>
      </w:r>
      <w:r w:rsidR="0044214B">
        <w:rPr>
          <w:rFonts w:ascii="Arial" w:hAnsi="Arial" w:cs="Arial"/>
          <w:color w:val="auto"/>
        </w:rPr>
        <w:t xml:space="preserve">intelectuales </w:t>
      </w:r>
      <w:r w:rsidR="006D12D4">
        <w:rPr>
          <w:rFonts w:ascii="Arial" w:hAnsi="Arial" w:cs="Arial"/>
          <w:color w:val="auto"/>
        </w:rPr>
        <w:t>de este tutorial corres</w:t>
      </w:r>
      <w:r w:rsidR="0044214B">
        <w:rPr>
          <w:rFonts w:ascii="Arial" w:hAnsi="Arial" w:cs="Arial"/>
          <w:color w:val="auto"/>
        </w:rPr>
        <w:t xml:space="preserve">ponden exclusivamente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0044214B">
            <w:rPr>
              <w:rFonts w:ascii="Arial" w:hAnsi="Arial" w:cs="Arial"/>
              <w:color w:val="auto"/>
            </w:rPr>
            <w:t>la Escuela</w:t>
          </w:r>
        </w:smartTag>
        <w:r w:rsidR="0044214B">
          <w:rPr>
            <w:rFonts w:ascii="Arial" w:hAnsi="Arial" w:cs="Arial"/>
            <w:color w:val="auto"/>
          </w:rPr>
          <w:t xml:space="preserve"> Superior</w:t>
        </w:r>
      </w:smartTag>
      <w:r w:rsidR="0044214B">
        <w:rPr>
          <w:rFonts w:ascii="Arial" w:hAnsi="Arial" w:cs="Arial"/>
          <w:color w:val="auto"/>
        </w:rPr>
        <w:t xml:space="preserve"> Politécnica del Litoral.</w:t>
      </w:r>
    </w:p>
    <w:p w:rsidR="00822714" w:rsidRDefault="00822714" w:rsidP="00822714">
      <w:pPr>
        <w:pStyle w:val="Textoindependiente"/>
        <w:spacing w:line="480" w:lineRule="auto"/>
        <w:jc w:val="both"/>
        <w:rPr>
          <w:rFonts w:ascii="Arial" w:hAnsi="Arial" w:cs="Arial"/>
          <w:color w:val="auto"/>
        </w:rPr>
      </w:pPr>
    </w:p>
    <w:p w:rsidR="004311E3" w:rsidRPr="004311E3" w:rsidRDefault="004311E3" w:rsidP="00822714">
      <w:pPr>
        <w:pStyle w:val="Textoindependiente"/>
        <w:spacing w:line="480" w:lineRule="auto"/>
        <w:jc w:val="both"/>
        <w:rPr>
          <w:rFonts w:ascii="Arial" w:hAnsi="Arial" w:cs="Arial"/>
          <w:b/>
          <w:color w:val="auto"/>
        </w:rPr>
      </w:pPr>
      <w:r w:rsidRPr="004311E3">
        <w:rPr>
          <w:rFonts w:ascii="Arial" w:hAnsi="Arial" w:cs="Arial"/>
          <w:b/>
          <w:color w:val="auto"/>
        </w:rPr>
        <w:t>3.1.6 En la actualidad</w:t>
      </w:r>
    </w:p>
    <w:p w:rsidR="00602036" w:rsidRDefault="00FA3895" w:rsidP="003B1E03">
      <w:pPr>
        <w:pStyle w:val="Textoindependiente"/>
        <w:spacing w:line="480" w:lineRule="auto"/>
        <w:jc w:val="both"/>
        <w:rPr>
          <w:rFonts w:ascii="Arial" w:hAnsi="Arial" w:cs="Arial"/>
          <w:color w:val="auto"/>
        </w:rPr>
      </w:pPr>
      <w:r>
        <w:rPr>
          <w:rFonts w:ascii="Arial" w:hAnsi="Arial" w:cs="Arial"/>
          <w:color w:val="auto"/>
        </w:rPr>
        <w:t>Hoy en d</w:t>
      </w:r>
      <w:r w:rsidR="00682AF6">
        <w:rPr>
          <w:rFonts w:ascii="Arial" w:hAnsi="Arial" w:cs="Arial"/>
          <w:color w:val="auto"/>
        </w:rPr>
        <w:t>ía podemos ver que en el país se vuelve más común el desarrollo de tutoriales para el aprendizaje de diversas asignaturas, tales como tutoriales de matemáticas, física, química, gra</w:t>
      </w:r>
      <w:r w:rsidR="008C512A">
        <w:rPr>
          <w:rFonts w:ascii="Arial" w:hAnsi="Arial" w:cs="Arial"/>
          <w:color w:val="auto"/>
        </w:rPr>
        <w:t xml:space="preserve">mática, ortografía, etc.  </w:t>
      </w:r>
      <w:r w:rsidR="00D2097C">
        <w:rPr>
          <w:rFonts w:ascii="Arial" w:hAnsi="Arial" w:cs="Arial"/>
          <w:color w:val="auto"/>
        </w:rPr>
        <w:t xml:space="preserve">Es muy importante que las autoridades educativas pongan énfasis en el desarrollo y uso de los mismos, ya que representan un complemento al trabajo que desempeñan los educadores desde un aula de clases.  Muchas veces ha habido personas que simplemente aprenden algo con la ayuda de un tutorial, sin necesidad de un profesor, por lo que </w:t>
      </w:r>
      <w:r w:rsidR="00132F11">
        <w:rPr>
          <w:rFonts w:ascii="Arial" w:hAnsi="Arial" w:cs="Arial"/>
          <w:color w:val="auto"/>
        </w:rPr>
        <w:t xml:space="preserve">resulta muy interesante </w:t>
      </w:r>
      <w:r w:rsidR="00586D08">
        <w:rPr>
          <w:rFonts w:ascii="Arial" w:hAnsi="Arial" w:cs="Arial"/>
          <w:color w:val="auto"/>
        </w:rPr>
        <w:t xml:space="preserve">el desarrollo de cada vez más tutoriales que </w:t>
      </w:r>
      <w:r w:rsidR="00264CAD">
        <w:rPr>
          <w:rFonts w:ascii="Arial" w:hAnsi="Arial" w:cs="Arial"/>
          <w:color w:val="auto"/>
        </w:rPr>
        <w:t>ayuden a mejorar el nivel de educación en nuestro país</w:t>
      </w:r>
      <w:r w:rsidR="00586D08">
        <w:rPr>
          <w:rFonts w:ascii="Arial" w:hAnsi="Arial" w:cs="Arial"/>
          <w:color w:val="auto"/>
        </w:rPr>
        <w:t>.</w:t>
      </w:r>
    </w:p>
    <w:p w:rsidR="00602036" w:rsidRDefault="00602036" w:rsidP="003B1E03">
      <w:pPr>
        <w:pStyle w:val="Textoindependiente"/>
        <w:spacing w:line="480" w:lineRule="auto"/>
        <w:jc w:val="both"/>
        <w:rPr>
          <w:rFonts w:ascii="Arial" w:hAnsi="Arial" w:cs="Arial"/>
          <w:color w:val="auto"/>
        </w:rPr>
      </w:pPr>
    </w:p>
    <w:p w:rsidR="008C72EF" w:rsidRPr="004F1CAE" w:rsidRDefault="004F1CAE" w:rsidP="003B1E03">
      <w:pPr>
        <w:pStyle w:val="Textoindependiente"/>
        <w:spacing w:line="480" w:lineRule="auto"/>
        <w:jc w:val="both"/>
        <w:rPr>
          <w:rFonts w:ascii="Arial" w:hAnsi="Arial" w:cs="Arial"/>
          <w:b/>
          <w:color w:val="auto"/>
        </w:rPr>
      </w:pPr>
      <w:r w:rsidRPr="004F1CAE">
        <w:rPr>
          <w:rFonts w:ascii="Arial" w:hAnsi="Arial" w:cs="Arial"/>
          <w:b/>
          <w:color w:val="auto"/>
        </w:rPr>
        <w:t xml:space="preserve">3.1.7. Ventajas y desventajas </w:t>
      </w:r>
      <w:r w:rsidR="00231926" w:rsidRPr="004F1CAE">
        <w:rPr>
          <w:rFonts w:ascii="Arial" w:hAnsi="Arial" w:cs="Arial"/>
          <w:b/>
          <w:color w:val="auto"/>
        </w:rPr>
        <w:t xml:space="preserve">  </w:t>
      </w:r>
    </w:p>
    <w:p w:rsidR="003336AF" w:rsidRPr="004D6338" w:rsidRDefault="003336AF" w:rsidP="00203DBA">
      <w:pPr>
        <w:pStyle w:val="Textoindependiente"/>
        <w:numPr>
          <w:ilvl w:val="0"/>
          <w:numId w:val="32"/>
        </w:numPr>
        <w:spacing w:line="480" w:lineRule="auto"/>
        <w:jc w:val="both"/>
        <w:rPr>
          <w:rFonts w:ascii="Arial" w:hAnsi="Arial" w:cs="Arial"/>
          <w:b/>
          <w:color w:val="auto"/>
        </w:rPr>
      </w:pPr>
      <w:r w:rsidRPr="004D6338">
        <w:rPr>
          <w:rFonts w:ascii="Arial" w:hAnsi="Arial" w:cs="Arial"/>
          <w:b/>
          <w:color w:val="auto"/>
        </w:rPr>
        <w:t>Ventajas</w:t>
      </w:r>
    </w:p>
    <w:p w:rsidR="003336AF" w:rsidRDefault="00031CAC" w:rsidP="00203DBA">
      <w:pPr>
        <w:pStyle w:val="Textoindependiente"/>
        <w:numPr>
          <w:ilvl w:val="0"/>
          <w:numId w:val="32"/>
        </w:numPr>
        <w:spacing w:line="480" w:lineRule="auto"/>
        <w:jc w:val="both"/>
        <w:rPr>
          <w:rFonts w:ascii="Arial" w:hAnsi="Arial" w:cs="Arial"/>
          <w:color w:val="auto"/>
        </w:rPr>
      </w:pPr>
      <w:r>
        <w:rPr>
          <w:rFonts w:ascii="Arial" w:hAnsi="Arial" w:cs="Arial"/>
          <w:color w:val="auto"/>
        </w:rPr>
        <w:t>El evaluador interactivo que presenta el tutorial es la ventaja más importante a señalar, ya que permite evaluar y calificar el conocimiento en el lenguaje de consultas del usuario.</w:t>
      </w:r>
    </w:p>
    <w:p w:rsidR="00457DD8" w:rsidRDefault="002B29D5" w:rsidP="00203DBA">
      <w:pPr>
        <w:pStyle w:val="Textoindependiente"/>
        <w:numPr>
          <w:ilvl w:val="0"/>
          <w:numId w:val="32"/>
        </w:numPr>
        <w:spacing w:line="480" w:lineRule="auto"/>
        <w:jc w:val="both"/>
        <w:rPr>
          <w:rFonts w:ascii="Arial" w:hAnsi="Arial" w:cs="Arial"/>
          <w:color w:val="auto"/>
        </w:rPr>
      </w:pPr>
      <w:r>
        <w:rPr>
          <w:rFonts w:ascii="Arial" w:hAnsi="Arial" w:cs="Arial"/>
          <w:color w:val="auto"/>
        </w:rPr>
        <w:lastRenderedPageBreak/>
        <w:t>Resultados de las evaluaciones de consultas a través de gráficos estadísticos que resaltan el conocimiento o desconocimiento del lenguaje de consultas.</w:t>
      </w:r>
    </w:p>
    <w:p w:rsidR="003336AF" w:rsidRPr="00CB4A46" w:rsidRDefault="002B29D5" w:rsidP="00203DBA">
      <w:pPr>
        <w:pStyle w:val="Textoindependiente"/>
        <w:numPr>
          <w:ilvl w:val="0"/>
          <w:numId w:val="32"/>
        </w:numPr>
        <w:spacing w:line="480" w:lineRule="auto"/>
        <w:jc w:val="both"/>
        <w:rPr>
          <w:rFonts w:ascii="Arial" w:hAnsi="Arial" w:cs="Arial"/>
          <w:color w:val="auto"/>
        </w:rPr>
      </w:pPr>
      <w:r>
        <w:rPr>
          <w:rFonts w:ascii="Arial" w:hAnsi="Arial" w:cs="Arial"/>
          <w:color w:val="auto"/>
        </w:rPr>
        <w:t>Presentación de sintaxis y ejemplos de cada una de las instrucciones básicas para el manejo de consultas.</w:t>
      </w:r>
    </w:p>
    <w:p w:rsidR="003336AF" w:rsidRPr="004D6338" w:rsidRDefault="003336AF" w:rsidP="00203DBA">
      <w:pPr>
        <w:pStyle w:val="Textoindependiente"/>
        <w:numPr>
          <w:ilvl w:val="0"/>
          <w:numId w:val="32"/>
        </w:numPr>
        <w:spacing w:line="480" w:lineRule="auto"/>
        <w:jc w:val="both"/>
        <w:rPr>
          <w:rFonts w:ascii="Arial" w:hAnsi="Arial" w:cs="Arial"/>
          <w:color w:val="auto"/>
        </w:rPr>
      </w:pPr>
      <w:r w:rsidRPr="004D6338">
        <w:rPr>
          <w:rFonts w:ascii="Arial" w:hAnsi="Arial" w:cs="Arial"/>
          <w:color w:val="auto"/>
        </w:rPr>
        <w:t xml:space="preserve">Reconocimiento y conocimiento de la importancia y utilidad de un </w:t>
      </w:r>
      <w:r w:rsidR="00B948A7">
        <w:rPr>
          <w:rFonts w:ascii="Arial" w:hAnsi="Arial" w:cs="Arial"/>
          <w:color w:val="auto"/>
        </w:rPr>
        <w:t>Tutorial</w:t>
      </w:r>
      <w:r w:rsidRPr="004D6338">
        <w:rPr>
          <w:rFonts w:ascii="Arial" w:hAnsi="Arial" w:cs="Arial"/>
          <w:color w:val="auto"/>
        </w:rPr>
        <w:t xml:space="preserve"> como este, tanto en nuestro país como en el exterior.</w:t>
      </w:r>
    </w:p>
    <w:p w:rsidR="003336AF" w:rsidRDefault="003E73CA" w:rsidP="00203DBA">
      <w:pPr>
        <w:pStyle w:val="Textoindependiente"/>
        <w:numPr>
          <w:ilvl w:val="0"/>
          <w:numId w:val="32"/>
        </w:numPr>
        <w:spacing w:line="480" w:lineRule="auto"/>
        <w:jc w:val="both"/>
        <w:rPr>
          <w:rFonts w:ascii="Arial" w:hAnsi="Arial" w:cs="Arial"/>
          <w:color w:val="auto"/>
        </w:rPr>
      </w:pPr>
      <w:r>
        <w:rPr>
          <w:rFonts w:ascii="Arial" w:hAnsi="Arial" w:cs="Arial"/>
          <w:color w:val="auto"/>
        </w:rPr>
        <w:t xml:space="preserve">Incentivar a realizar este tipo de tutoriales que ayuden al desarrollo no sólo del manejo de consultas de bases de datos sino </w:t>
      </w:r>
      <w:r w:rsidR="00790706">
        <w:rPr>
          <w:rFonts w:ascii="Arial" w:hAnsi="Arial" w:cs="Arial"/>
          <w:color w:val="auto"/>
        </w:rPr>
        <w:t>al aprendizaje de otras herramientas informáticas muy importantes.</w:t>
      </w:r>
    </w:p>
    <w:p w:rsidR="003336AF" w:rsidRDefault="003336AF" w:rsidP="00203DBA">
      <w:pPr>
        <w:pStyle w:val="Textoindependiente"/>
        <w:numPr>
          <w:ilvl w:val="0"/>
          <w:numId w:val="32"/>
        </w:numPr>
        <w:spacing w:line="480" w:lineRule="auto"/>
        <w:jc w:val="both"/>
        <w:rPr>
          <w:rFonts w:ascii="Arial" w:hAnsi="Arial" w:cs="Arial"/>
          <w:color w:val="auto"/>
        </w:rPr>
      </w:pPr>
      <w:r>
        <w:rPr>
          <w:rFonts w:ascii="Arial" w:hAnsi="Arial" w:cs="Arial"/>
          <w:color w:val="auto"/>
        </w:rPr>
        <w:t xml:space="preserve"> </w:t>
      </w:r>
      <w:r w:rsidR="00790706">
        <w:rPr>
          <w:rFonts w:ascii="Arial" w:hAnsi="Arial" w:cs="Arial"/>
          <w:color w:val="auto"/>
        </w:rPr>
        <w:t xml:space="preserve">Presentación de interfaces muy amigables para el usuario que pueden </w:t>
      </w:r>
      <w:r w:rsidR="002F5B17">
        <w:rPr>
          <w:rFonts w:ascii="Arial" w:hAnsi="Arial" w:cs="Arial"/>
          <w:color w:val="auto"/>
        </w:rPr>
        <w:t>resultar de mejor agrado que un libro de consultas</w:t>
      </w:r>
      <w:r w:rsidR="00770D9A">
        <w:rPr>
          <w:rFonts w:ascii="Arial" w:hAnsi="Arial" w:cs="Arial"/>
          <w:color w:val="auto"/>
        </w:rPr>
        <w:t xml:space="preserve"> o un simple tutorial de presentación de datos.</w:t>
      </w:r>
    </w:p>
    <w:p w:rsidR="003336AF" w:rsidRDefault="003336AF" w:rsidP="003336AF">
      <w:pPr>
        <w:pStyle w:val="Ttulo2"/>
        <w:spacing w:line="480" w:lineRule="auto"/>
        <w:rPr>
          <w:rFonts w:ascii="Arial" w:hAnsi="Arial" w:cs="Arial"/>
          <w:sz w:val="24"/>
          <w:u w:val="none"/>
        </w:rPr>
      </w:pPr>
    </w:p>
    <w:p w:rsidR="003336AF" w:rsidRPr="004D6338" w:rsidRDefault="003336AF" w:rsidP="003336AF">
      <w:pPr>
        <w:pStyle w:val="Textoindependiente"/>
        <w:spacing w:line="480" w:lineRule="auto"/>
        <w:ind w:left="318"/>
        <w:jc w:val="both"/>
        <w:rPr>
          <w:rFonts w:ascii="Arial" w:hAnsi="Arial" w:cs="Arial"/>
          <w:b/>
          <w:color w:val="auto"/>
        </w:rPr>
      </w:pPr>
      <w:r w:rsidRPr="004D6338">
        <w:rPr>
          <w:rFonts w:ascii="Arial" w:hAnsi="Arial" w:cs="Arial"/>
          <w:b/>
          <w:color w:val="auto"/>
        </w:rPr>
        <w:t>Desventajas.</w:t>
      </w:r>
    </w:p>
    <w:p w:rsidR="003336AF" w:rsidRPr="004D6338" w:rsidRDefault="003336AF" w:rsidP="005162A5">
      <w:pPr>
        <w:pStyle w:val="Textoindependiente"/>
        <w:numPr>
          <w:ilvl w:val="0"/>
          <w:numId w:val="37"/>
        </w:numPr>
        <w:spacing w:line="480" w:lineRule="auto"/>
        <w:jc w:val="both"/>
        <w:rPr>
          <w:rFonts w:ascii="Arial" w:hAnsi="Arial" w:cs="Arial"/>
          <w:color w:val="auto"/>
        </w:rPr>
      </w:pPr>
      <w:r w:rsidRPr="004D6338">
        <w:rPr>
          <w:rFonts w:ascii="Arial" w:hAnsi="Arial" w:cs="Arial"/>
          <w:color w:val="auto"/>
        </w:rPr>
        <w:t>El segmento del mercado que tiene conocimientos y puede acceder a Internet es reducido</w:t>
      </w:r>
      <w:r w:rsidR="000B01AC">
        <w:rPr>
          <w:rFonts w:ascii="Arial" w:hAnsi="Arial" w:cs="Arial"/>
          <w:color w:val="auto"/>
        </w:rPr>
        <w:t xml:space="preserve"> en nuestro país.</w:t>
      </w:r>
    </w:p>
    <w:p w:rsidR="003336AF" w:rsidRPr="004D6338" w:rsidRDefault="000B01AC" w:rsidP="005162A5">
      <w:pPr>
        <w:pStyle w:val="Textoindependiente"/>
        <w:numPr>
          <w:ilvl w:val="0"/>
          <w:numId w:val="37"/>
        </w:numPr>
        <w:spacing w:line="480" w:lineRule="auto"/>
        <w:jc w:val="both"/>
        <w:rPr>
          <w:rFonts w:ascii="Arial" w:hAnsi="Arial" w:cs="Arial"/>
          <w:color w:val="auto"/>
        </w:rPr>
      </w:pPr>
      <w:r>
        <w:rPr>
          <w:rFonts w:ascii="Arial" w:hAnsi="Arial" w:cs="Arial"/>
          <w:color w:val="auto"/>
        </w:rPr>
        <w:t>La infocultura que tienen las personas es pobre con respecto a la importancia de un tutorial en el momento del aprendizaje.</w:t>
      </w:r>
    </w:p>
    <w:p w:rsidR="003336AF" w:rsidRDefault="000B01AC" w:rsidP="005162A5">
      <w:pPr>
        <w:pStyle w:val="Textoindependiente"/>
        <w:numPr>
          <w:ilvl w:val="0"/>
          <w:numId w:val="37"/>
        </w:numPr>
        <w:spacing w:line="480" w:lineRule="auto"/>
        <w:jc w:val="both"/>
        <w:rPr>
          <w:rFonts w:ascii="Arial" w:hAnsi="Arial" w:cs="Arial"/>
          <w:color w:val="auto"/>
        </w:rPr>
      </w:pPr>
      <w:r>
        <w:rPr>
          <w:rFonts w:ascii="Arial" w:hAnsi="Arial" w:cs="Arial"/>
          <w:color w:val="auto"/>
        </w:rPr>
        <w:t>Falta de incentivo de educadores para el desarrollo de este tipo de trabajos.</w:t>
      </w:r>
    </w:p>
    <w:p w:rsidR="007116B5" w:rsidRDefault="007116B5" w:rsidP="007116B5">
      <w:pPr>
        <w:pStyle w:val="Textoindependiente"/>
        <w:spacing w:line="480" w:lineRule="auto"/>
        <w:jc w:val="both"/>
        <w:rPr>
          <w:rFonts w:ascii="Arial" w:hAnsi="Arial" w:cs="Arial"/>
          <w:color w:val="auto"/>
        </w:rPr>
      </w:pPr>
    </w:p>
    <w:p w:rsidR="007116B5" w:rsidRDefault="00E828D2" w:rsidP="007116B5">
      <w:pPr>
        <w:pStyle w:val="Textoindependiente"/>
        <w:spacing w:line="480" w:lineRule="auto"/>
        <w:jc w:val="both"/>
        <w:rPr>
          <w:rFonts w:ascii="Arial" w:hAnsi="Arial" w:cs="Arial"/>
          <w:b/>
          <w:color w:val="auto"/>
        </w:rPr>
      </w:pPr>
      <w:r w:rsidRPr="00E828D2">
        <w:rPr>
          <w:rFonts w:ascii="Arial" w:hAnsi="Arial" w:cs="Arial"/>
          <w:b/>
          <w:color w:val="auto"/>
        </w:rPr>
        <w:lastRenderedPageBreak/>
        <w:t xml:space="preserve">3.1.8. Análisis F.O.D.A. </w:t>
      </w:r>
    </w:p>
    <w:p w:rsidR="00916BCF" w:rsidRDefault="00916BCF" w:rsidP="00916BCF">
      <w:pPr>
        <w:pStyle w:val="Textoindependiente"/>
        <w:spacing w:line="480" w:lineRule="auto"/>
        <w:jc w:val="both"/>
        <w:rPr>
          <w:rFonts w:ascii="Arial" w:hAnsi="Arial" w:cs="Arial"/>
          <w:color w:val="auto"/>
        </w:rPr>
      </w:pPr>
      <w:r w:rsidRPr="002B1634">
        <w:rPr>
          <w:rFonts w:ascii="Arial" w:hAnsi="Arial" w:cs="Arial"/>
          <w:color w:val="auto"/>
        </w:rPr>
        <w:t xml:space="preserve">Análisis que determina las fortalezas y debilidades del </w:t>
      </w:r>
      <w:r w:rsidR="00AB675A">
        <w:rPr>
          <w:rFonts w:ascii="Arial" w:hAnsi="Arial" w:cs="Arial"/>
          <w:color w:val="auto"/>
        </w:rPr>
        <w:t>tutorial</w:t>
      </w:r>
      <w:r w:rsidRPr="002B1634">
        <w:rPr>
          <w:rFonts w:ascii="Arial" w:hAnsi="Arial" w:cs="Arial"/>
          <w:color w:val="auto"/>
        </w:rPr>
        <w:t xml:space="preserve"> en el ambient</w:t>
      </w:r>
      <w:r w:rsidR="00C55CA6">
        <w:rPr>
          <w:rFonts w:ascii="Arial" w:hAnsi="Arial" w:cs="Arial"/>
          <w:color w:val="auto"/>
        </w:rPr>
        <w:t>e</w:t>
      </w:r>
      <w:r w:rsidRPr="002B1634">
        <w:rPr>
          <w:rFonts w:ascii="Arial" w:hAnsi="Arial" w:cs="Arial"/>
          <w:color w:val="auto"/>
        </w:rPr>
        <w:t xml:space="preserve"> externo y las oportunidades y amenazas en el ambiente interno. </w:t>
      </w:r>
    </w:p>
    <w:p w:rsidR="00916BCF" w:rsidRDefault="00916BCF" w:rsidP="00916BCF">
      <w:pPr>
        <w:pStyle w:val="Textoindependiente"/>
        <w:spacing w:line="480" w:lineRule="auto"/>
        <w:jc w:val="both"/>
        <w:rPr>
          <w:rFonts w:ascii="Arial" w:hAnsi="Arial" w:cs="Arial"/>
          <w:b/>
          <w:color w:val="auto"/>
        </w:rPr>
      </w:pPr>
    </w:p>
    <w:p w:rsidR="00916BCF" w:rsidRPr="004C42EC" w:rsidRDefault="00916BCF" w:rsidP="00916BCF">
      <w:pPr>
        <w:pStyle w:val="Textoindependiente"/>
        <w:spacing w:line="480" w:lineRule="auto"/>
        <w:jc w:val="both"/>
        <w:rPr>
          <w:rFonts w:ascii="Arial" w:hAnsi="Arial" w:cs="Arial"/>
          <w:b/>
          <w:color w:val="auto"/>
        </w:rPr>
      </w:pPr>
      <w:r w:rsidRPr="004C42EC">
        <w:rPr>
          <w:rFonts w:ascii="Arial" w:hAnsi="Arial" w:cs="Arial"/>
          <w:b/>
          <w:color w:val="auto"/>
        </w:rPr>
        <w:t xml:space="preserve"> Fortalezas </w:t>
      </w:r>
    </w:p>
    <w:p w:rsidR="00916BCF" w:rsidRPr="002B1634" w:rsidRDefault="00B00A0D" w:rsidP="00FE52BA">
      <w:pPr>
        <w:pStyle w:val="Textoindependiente"/>
        <w:numPr>
          <w:ilvl w:val="0"/>
          <w:numId w:val="33"/>
        </w:numPr>
        <w:spacing w:line="480" w:lineRule="auto"/>
        <w:jc w:val="both"/>
        <w:rPr>
          <w:rFonts w:ascii="Arial" w:hAnsi="Arial" w:cs="Arial"/>
          <w:color w:val="auto"/>
        </w:rPr>
      </w:pPr>
      <w:r>
        <w:rPr>
          <w:rFonts w:ascii="Arial" w:hAnsi="Arial" w:cs="Arial"/>
          <w:color w:val="auto"/>
        </w:rPr>
        <w:t xml:space="preserve">El aprendizaje a través de tutoriales </w:t>
      </w:r>
      <w:r w:rsidR="00AD3DEF">
        <w:rPr>
          <w:rFonts w:ascii="Arial" w:hAnsi="Arial" w:cs="Arial"/>
          <w:color w:val="auto"/>
        </w:rPr>
        <w:t>puede ser u</w:t>
      </w:r>
      <w:r>
        <w:rPr>
          <w:rFonts w:ascii="Arial" w:hAnsi="Arial" w:cs="Arial"/>
          <w:color w:val="auto"/>
        </w:rPr>
        <w:t xml:space="preserve">n complemento </w:t>
      </w:r>
      <w:r w:rsidR="00033F07">
        <w:rPr>
          <w:rFonts w:ascii="Arial" w:hAnsi="Arial" w:cs="Arial"/>
          <w:color w:val="auto"/>
        </w:rPr>
        <w:t xml:space="preserve">del que se puede </w:t>
      </w:r>
      <w:r w:rsidR="00AD3DEF">
        <w:rPr>
          <w:rFonts w:ascii="Arial" w:hAnsi="Arial" w:cs="Arial"/>
          <w:color w:val="auto"/>
        </w:rPr>
        <w:t>impartir en las aulas de clases.</w:t>
      </w:r>
    </w:p>
    <w:p w:rsidR="00916BCF" w:rsidRDefault="00916BCF" w:rsidP="00FE52BA">
      <w:pPr>
        <w:pStyle w:val="Textoindependiente"/>
        <w:numPr>
          <w:ilvl w:val="0"/>
          <w:numId w:val="33"/>
        </w:numPr>
        <w:spacing w:line="480" w:lineRule="auto"/>
        <w:jc w:val="both"/>
        <w:rPr>
          <w:rFonts w:ascii="Arial" w:hAnsi="Arial" w:cs="Arial"/>
          <w:color w:val="auto"/>
        </w:rPr>
      </w:pPr>
      <w:r w:rsidRPr="002B1634">
        <w:rPr>
          <w:rFonts w:ascii="Arial" w:hAnsi="Arial" w:cs="Arial"/>
          <w:color w:val="auto"/>
        </w:rPr>
        <w:t xml:space="preserve">La comunidad está percibiendo los beneficios que ofrece el Internet tal como </w:t>
      </w:r>
      <w:r w:rsidR="0080491F">
        <w:rPr>
          <w:rFonts w:ascii="Arial" w:hAnsi="Arial" w:cs="Arial"/>
          <w:color w:val="auto"/>
        </w:rPr>
        <w:t>lo son los tutoriales y la infinidad de cosas que se pueden encontrar en ella.</w:t>
      </w:r>
    </w:p>
    <w:p w:rsidR="00FE52BA" w:rsidRPr="002B1634" w:rsidRDefault="00FE52BA" w:rsidP="00FE52BA">
      <w:pPr>
        <w:pStyle w:val="Textoindependiente"/>
        <w:spacing w:line="480" w:lineRule="auto"/>
        <w:ind w:left="360"/>
        <w:jc w:val="both"/>
        <w:rPr>
          <w:rFonts w:ascii="Arial" w:hAnsi="Arial" w:cs="Arial"/>
          <w:color w:val="auto"/>
        </w:rPr>
      </w:pPr>
    </w:p>
    <w:p w:rsidR="00916BCF" w:rsidRPr="002B1634" w:rsidRDefault="00916BCF" w:rsidP="00FE52BA">
      <w:pPr>
        <w:pStyle w:val="Textoindependiente"/>
        <w:spacing w:line="480" w:lineRule="auto"/>
        <w:jc w:val="both"/>
        <w:rPr>
          <w:rFonts w:ascii="Arial" w:hAnsi="Arial" w:cs="Arial"/>
          <w:b/>
          <w:color w:val="auto"/>
        </w:rPr>
      </w:pPr>
      <w:bookmarkStart w:id="2" w:name="_Toc33446503"/>
      <w:r w:rsidRPr="002B1634">
        <w:rPr>
          <w:rFonts w:ascii="Arial" w:hAnsi="Arial" w:cs="Arial"/>
          <w:b/>
          <w:color w:val="auto"/>
        </w:rPr>
        <w:t>Debilidades</w:t>
      </w:r>
    </w:p>
    <w:p w:rsidR="00916BCF" w:rsidRPr="002B1634" w:rsidRDefault="00916BCF" w:rsidP="00FE52BA">
      <w:pPr>
        <w:pStyle w:val="Textoindependiente"/>
        <w:numPr>
          <w:ilvl w:val="0"/>
          <w:numId w:val="34"/>
        </w:numPr>
        <w:spacing w:line="480" w:lineRule="auto"/>
        <w:jc w:val="both"/>
        <w:rPr>
          <w:rFonts w:ascii="Arial" w:hAnsi="Arial" w:cs="Arial"/>
          <w:color w:val="auto"/>
        </w:rPr>
      </w:pPr>
      <w:r w:rsidRPr="002B1634">
        <w:rPr>
          <w:rFonts w:ascii="Arial" w:hAnsi="Arial" w:cs="Arial"/>
          <w:color w:val="auto"/>
        </w:rPr>
        <w:t xml:space="preserve">Desconocimiento de la existencia de este tipo de </w:t>
      </w:r>
      <w:r w:rsidR="006F349D">
        <w:rPr>
          <w:rFonts w:ascii="Arial" w:hAnsi="Arial" w:cs="Arial"/>
          <w:color w:val="auto"/>
        </w:rPr>
        <w:t>sistemas en el sector de la educación.</w:t>
      </w:r>
    </w:p>
    <w:p w:rsidR="00916BCF" w:rsidRPr="002B1634" w:rsidRDefault="00627897" w:rsidP="00FE52BA">
      <w:pPr>
        <w:pStyle w:val="Textoindependiente"/>
        <w:numPr>
          <w:ilvl w:val="0"/>
          <w:numId w:val="34"/>
        </w:numPr>
        <w:spacing w:line="480" w:lineRule="auto"/>
        <w:jc w:val="both"/>
        <w:rPr>
          <w:rFonts w:ascii="Arial" w:hAnsi="Arial" w:cs="Arial"/>
          <w:color w:val="auto"/>
        </w:rPr>
      </w:pPr>
      <w:r>
        <w:rPr>
          <w:rFonts w:ascii="Arial" w:hAnsi="Arial" w:cs="Arial"/>
          <w:color w:val="auto"/>
        </w:rPr>
        <w:t>Incentivo a los alumnos para que se conviertan en continuos usuarios para el aprendizaje del manejo de consultas.</w:t>
      </w:r>
    </w:p>
    <w:p w:rsidR="00916BCF" w:rsidRDefault="00916BCF" w:rsidP="00916BCF">
      <w:pPr>
        <w:pStyle w:val="Textoindependiente"/>
        <w:spacing w:line="480" w:lineRule="auto"/>
        <w:ind w:left="318"/>
        <w:jc w:val="both"/>
        <w:rPr>
          <w:rFonts w:ascii="Arial" w:hAnsi="Arial" w:cs="Arial"/>
          <w:b/>
          <w:color w:val="auto"/>
        </w:rPr>
      </w:pPr>
    </w:p>
    <w:p w:rsidR="00916BCF" w:rsidRPr="002B1634" w:rsidRDefault="00916BCF" w:rsidP="00FE52BA">
      <w:pPr>
        <w:pStyle w:val="Textoindependiente"/>
        <w:spacing w:line="480" w:lineRule="auto"/>
        <w:jc w:val="both"/>
        <w:rPr>
          <w:rFonts w:ascii="Arial" w:hAnsi="Arial" w:cs="Arial"/>
          <w:b/>
          <w:color w:val="auto"/>
        </w:rPr>
      </w:pPr>
      <w:r w:rsidRPr="002B1634">
        <w:rPr>
          <w:rFonts w:ascii="Arial" w:hAnsi="Arial" w:cs="Arial"/>
          <w:b/>
          <w:color w:val="auto"/>
        </w:rPr>
        <w:t>Oportunidades</w:t>
      </w:r>
      <w:bookmarkEnd w:id="2"/>
    </w:p>
    <w:p w:rsidR="00916BCF" w:rsidRPr="002B1634" w:rsidRDefault="003504C6" w:rsidP="00FE52BA">
      <w:pPr>
        <w:pStyle w:val="Textoindependiente"/>
        <w:numPr>
          <w:ilvl w:val="0"/>
          <w:numId w:val="35"/>
        </w:numPr>
        <w:spacing w:line="480" w:lineRule="auto"/>
        <w:jc w:val="both"/>
        <w:rPr>
          <w:rFonts w:ascii="Arial" w:hAnsi="Arial" w:cs="Arial"/>
          <w:color w:val="auto"/>
        </w:rPr>
      </w:pPr>
      <w:r>
        <w:rPr>
          <w:rFonts w:ascii="Arial" w:hAnsi="Arial" w:cs="Arial"/>
          <w:color w:val="auto"/>
        </w:rPr>
        <w:t xml:space="preserve">Gran número de visitantes en </w:t>
      </w:r>
      <w:smartTag w:uri="urn:schemas-microsoft-com:office:smarttags" w:element="PersonName">
        <w:smartTagPr>
          <w:attr w:name="ProductID" w:val="la Web."/>
        </w:smartTagPr>
        <w:r>
          <w:rPr>
            <w:rFonts w:ascii="Arial" w:hAnsi="Arial" w:cs="Arial"/>
            <w:color w:val="auto"/>
          </w:rPr>
          <w:t>la Web.</w:t>
        </w:r>
      </w:smartTag>
    </w:p>
    <w:p w:rsidR="00916BCF" w:rsidRPr="002B1634" w:rsidRDefault="0042390D" w:rsidP="00FE52BA">
      <w:pPr>
        <w:pStyle w:val="Textoindependiente"/>
        <w:numPr>
          <w:ilvl w:val="0"/>
          <w:numId w:val="35"/>
        </w:numPr>
        <w:spacing w:line="480" w:lineRule="auto"/>
        <w:jc w:val="both"/>
        <w:rPr>
          <w:rFonts w:ascii="Arial" w:hAnsi="Arial" w:cs="Arial"/>
          <w:color w:val="auto"/>
        </w:rPr>
      </w:pPr>
      <w:r>
        <w:rPr>
          <w:rFonts w:ascii="Arial" w:hAnsi="Arial" w:cs="Arial"/>
          <w:color w:val="auto"/>
        </w:rPr>
        <w:t>Dinamismo entre usuario y tutorial.</w:t>
      </w:r>
    </w:p>
    <w:p w:rsidR="00916BCF" w:rsidRDefault="00916BCF" w:rsidP="00FE52BA">
      <w:pPr>
        <w:pStyle w:val="Textoindependiente"/>
        <w:numPr>
          <w:ilvl w:val="0"/>
          <w:numId w:val="35"/>
        </w:numPr>
        <w:spacing w:line="480" w:lineRule="auto"/>
        <w:jc w:val="both"/>
        <w:rPr>
          <w:rFonts w:ascii="Arial" w:hAnsi="Arial" w:cs="Arial"/>
          <w:color w:val="auto"/>
        </w:rPr>
      </w:pPr>
      <w:r w:rsidRPr="002B1634">
        <w:rPr>
          <w:rFonts w:ascii="Arial" w:hAnsi="Arial" w:cs="Arial"/>
          <w:color w:val="auto"/>
        </w:rPr>
        <w:t>Posibilidad de crecer como profesionales dando a conocer nuestro trabajo.</w:t>
      </w:r>
    </w:p>
    <w:p w:rsidR="00916BCF" w:rsidRPr="002B1634" w:rsidRDefault="00916BCF" w:rsidP="00FE52BA">
      <w:pPr>
        <w:pStyle w:val="Textoindependiente"/>
        <w:spacing w:line="480" w:lineRule="auto"/>
        <w:jc w:val="both"/>
        <w:rPr>
          <w:rFonts w:ascii="Arial" w:hAnsi="Arial" w:cs="Arial"/>
          <w:b/>
          <w:color w:val="auto"/>
        </w:rPr>
      </w:pPr>
      <w:bookmarkStart w:id="3" w:name="_Toc33446504"/>
      <w:r w:rsidRPr="002B1634">
        <w:rPr>
          <w:rFonts w:ascii="Arial" w:hAnsi="Arial" w:cs="Arial"/>
          <w:b/>
          <w:color w:val="auto"/>
        </w:rPr>
        <w:lastRenderedPageBreak/>
        <w:t>Amenazas</w:t>
      </w:r>
      <w:bookmarkEnd w:id="3"/>
    </w:p>
    <w:p w:rsidR="00916BCF" w:rsidRPr="002B1634" w:rsidRDefault="00916BCF" w:rsidP="00FE52BA">
      <w:pPr>
        <w:pStyle w:val="Textoindependiente"/>
        <w:numPr>
          <w:ilvl w:val="0"/>
          <w:numId w:val="36"/>
        </w:numPr>
        <w:spacing w:line="480" w:lineRule="auto"/>
        <w:jc w:val="both"/>
        <w:rPr>
          <w:rFonts w:ascii="Arial" w:hAnsi="Arial" w:cs="Arial"/>
          <w:color w:val="auto"/>
        </w:rPr>
      </w:pPr>
      <w:r w:rsidRPr="002B1634">
        <w:rPr>
          <w:rFonts w:ascii="Arial" w:hAnsi="Arial" w:cs="Arial"/>
          <w:color w:val="auto"/>
        </w:rPr>
        <w:t xml:space="preserve">Constante actualización del </w:t>
      </w:r>
      <w:r w:rsidR="00022641">
        <w:rPr>
          <w:rFonts w:ascii="Arial" w:hAnsi="Arial" w:cs="Arial"/>
          <w:color w:val="auto"/>
        </w:rPr>
        <w:t>tutorial</w:t>
      </w:r>
      <w:r w:rsidRPr="002B1634">
        <w:rPr>
          <w:rFonts w:ascii="Arial" w:hAnsi="Arial" w:cs="Arial"/>
          <w:color w:val="auto"/>
        </w:rPr>
        <w:t xml:space="preserve"> </w:t>
      </w:r>
      <w:r w:rsidR="00022641">
        <w:rPr>
          <w:rFonts w:ascii="Arial" w:hAnsi="Arial" w:cs="Arial"/>
          <w:color w:val="auto"/>
        </w:rPr>
        <w:t>con nuevas bases de datos que sirvan de prueba para la generación de consultas que puedan ser evaluadas.</w:t>
      </w:r>
    </w:p>
    <w:p w:rsidR="00916BCF" w:rsidRDefault="00916BCF" w:rsidP="00FE52BA">
      <w:pPr>
        <w:pStyle w:val="Textoindependiente"/>
        <w:numPr>
          <w:ilvl w:val="0"/>
          <w:numId w:val="36"/>
        </w:numPr>
        <w:spacing w:line="480" w:lineRule="auto"/>
        <w:jc w:val="both"/>
        <w:rPr>
          <w:rFonts w:ascii="Arial" w:hAnsi="Arial" w:cs="Arial"/>
          <w:color w:val="auto"/>
        </w:rPr>
      </w:pPr>
      <w:r w:rsidRPr="002B1634">
        <w:rPr>
          <w:rFonts w:ascii="Arial" w:hAnsi="Arial" w:cs="Arial"/>
          <w:color w:val="auto"/>
        </w:rPr>
        <w:t xml:space="preserve">Falta de reconocimiento en el </w:t>
      </w:r>
      <w:r w:rsidR="00DB3780">
        <w:rPr>
          <w:rFonts w:ascii="Arial" w:hAnsi="Arial" w:cs="Arial"/>
          <w:color w:val="auto"/>
        </w:rPr>
        <w:t>ámbito educativo</w:t>
      </w:r>
      <w:r w:rsidRPr="002B1634">
        <w:rPr>
          <w:rFonts w:ascii="Arial" w:hAnsi="Arial" w:cs="Arial"/>
          <w:color w:val="auto"/>
        </w:rPr>
        <w:t>.</w:t>
      </w:r>
    </w:p>
    <w:p w:rsidR="00E828D2" w:rsidRDefault="00E828D2" w:rsidP="007116B5">
      <w:pPr>
        <w:pStyle w:val="Textoindependiente"/>
        <w:spacing w:line="480" w:lineRule="auto"/>
        <w:jc w:val="both"/>
        <w:rPr>
          <w:rFonts w:ascii="Arial" w:hAnsi="Arial" w:cs="Arial"/>
          <w:color w:val="auto"/>
        </w:rPr>
      </w:pPr>
    </w:p>
    <w:p w:rsidR="00DE5FA4" w:rsidRDefault="00DA51CB" w:rsidP="007116B5">
      <w:pPr>
        <w:pStyle w:val="Textoindependiente"/>
        <w:spacing w:line="480" w:lineRule="auto"/>
        <w:jc w:val="both"/>
        <w:rPr>
          <w:rFonts w:ascii="Arial" w:hAnsi="Arial" w:cs="Arial"/>
          <w:color w:val="auto"/>
        </w:rPr>
      </w:pPr>
      <w:r>
        <w:rPr>
          <w:rFonts w:ascii="Arial" w:hAnsi="Arial" w:cs="Arial"/>
          <w:color w:val="auto"/>
          <w:sz w:val="32"/>
          <w:szCs w:val="32"/>
        </w:rPr>
        <w:t>3.2 Diseño del Sistema</w:t>
      </w:r>
    </w:p>
    <w:p w:rsidR="006654C1" w:rsidRPr="006654C1" w:rsidRDefault="00DF75C9" w:rsidP="007116B5">
      <w:pPr>
        <w:pStyle w:val="Textoindependiente"/>
        <w:spacing w:line="480" w:lineRule="auto"/>
        <w:jc w:val="both"/>
        <w:rPr>
          <w:rFonts w:ascii="Arial" w:hAnsi="Arial" w:cs="Arial"/>
          <w:color w:val="auto"/>
        </w:rPr>
      </w:pPr>
      <w:r>
        <w:rPr>
          <w:rFonts w:ascii="Arial" w:hAnsi="Arial" w:cs="Arial"/>
          <w:color w:val="auto"/>
        </w:rPr>
        <w:t>En esta parte analizaremos el diseño tant</w:t>
      </w:r>
      <w:r w:rsidR="007929A3">
        <w:rPr>
          <w:rFonts w:ascii="Arial" w:hAnsi="Arial" w:cs="Arial"/>
          <w:color w:val="auto"/>
        </w:rPr>
        <w:t>o de la base de datos utilizada, con sus respectivas tablas y campos, relaciones</w:t>
      </w:r>
      <w:r w:rsidR="00B522BC">
        <w:rPr>
          <w:rFonts w:ascii="Arial" w:hAnsi="Arial" w:cs="Arial"/>
          <w:color w:val="auto"/>
        </w:rPr>
        <w:t xml:space="preserve"> y otros</w:t>
      </w:r>
      <w:r w:rsidR="009E38C2">
        <w:rPr>
          <w:rFonts w:ascii="Arial" w:hAnsi="Arial" w:cs="Arial"/>
          <w:color w:val="auto"/>
        </w:rPr>
        <w:t>; así</w:t>
      </w:r>
      <w:r w:rsidR="00B522BC">
        <w:rPr>
          <w:rFonts w:ascii="Arial" w:hAnsi="Arial" w:cs="Arial"/>
          <w:color w:val="auto"/>
        </w:rPr>
        <w:t xml:space="preserve"> como también las interfaces de usuarios </w:t>
      </w:r>
      <w:r w:rsidR="009E38C2">
        <w:rPr>
          <w:rFonts w:ascii="Arial" w:hAnsi="Arial" w:cs="Arial"/>
          <w:color w:val="auto"/>
        </w:rPr>
        <w:t>creadas para la presentación del tutorial.</w:t>
      </w:r>
    </w:p>
    <w:p w:rsidR="00C229B4" w:rsidRDefault="00C229B4" w:rsidP="007116B5">
      <w:pPr>
        <w:pStyle w:val="Textoindependiente"/>
        <w:spacing w:line="480" w:lineRule="auto"/>
        <w:jc w:val="both"/>
        <w:rPr>
          <w:rFonts w:ascii="Arial" w:hAnsi="Arial" w:cs="Arial"/>
          <w:b/>
          <w:color w:val="auto"/>
        </w:rPr>
      </w:pPr>
    </w:p>
    <w:p w:rsidR="006654C1" w:rsidRDefault="006B3CFE" w:rsidP="007116B5">
      <w:pPr>
        <w:pStyle w:val="Textoindependiente"/>
        <w:spacing w:line="480" w:lineRule="auto"/>
        <w:jc w:val="both"/>
        <w:rPr>
          <w:rFonts w:ascii="Arial" w:hAnsi="Arial" w:cs="Arial"/>
          <w:b/>
          <w:color w:val="auto"/>
        </w:rPr>
      </w:pPr>
      <w:r w:rsidRPr="006B3CFE">
        <w:rPr>
          <w:rFonts w:ascii="Arial" w:hAnsi="Arial" w:cs="Arial"/>
          <w:b/>
          <w:color w:val="auto"/>
        </w:rPr>
        <w:t>3.2.1 Diseño de la base de datos en SQL Server</w:t>
      </w:r>
    </w:p>
    <w:p w:rsidR="00A12E23" w:rsidRPr="0008549A" w:rsidRDefault="00A12E23" w:rsidP="00CE2ACD">
      <w:pPr>
        <w:pStyle w:val="Textoindependiente"/>
        <w:spacing w:line="480" w:lineRule="auto"/>
        <w:jc w:val="both"/>
        <w:rPr>
          <w:rFonts w:ascii="Arial" w:hAnsi="Arial" w:cs="Arial"/>
          <w:color w:val="auto"/>
        </w:rPr>
      </w:pPr>
      <w:r w:rsidRPr="0008549A">
        <w:rPr>
          <w:rFonts w:ascii="Arial" w:hAnsi="Arial" w:cs="Arial"/>
          <w:color w:val="auto"/>
        </w:rPr>
        <w:t xml:space="preserve">El motor de </w:t>
      </w:r>
      <w:smartTag w:uri="urn:schemas-microsoft-com:office:smarttags" w:element="PersonName">
        <w:smartTagPr>
          <w:attr w:name="ProductID" w:val="la Base"/>
        </w:smartTagPr>
        <w:r w:rsidRPr="0008549A">
          <w:rPr>
            <w:rFonts w:ascii="Arial" w:hAnsi="Arial" w:cs="Arial"/>
            <w:color w:val="auto"/>
          </w:rPr>
          <w:t>la Base</w:t>
        </w:r>
      </w:smartTag>
      <w:r w:rsidRPr="0008549A">
        <w:rPr>
          <w:rFonts w:ascii="Arial" w:hAnsi="Arial" w:cs="Arial"/>
          <w:color w:val="auto"/>
        </w:rPr>
        <w:t xml:space="preserve"> de Datos que se seleccionó fue SQL Server por su facilidad de uso en Intranet/Internet y por ser una base de datos de capacidad media, entre otros atributos que con el desarrollo de éste capítulo se irán detallan</w:t>
      </w:r>
      <w:r>
        <w:rPr>
          <w:rFonts w:ascii="Arial" w:hAnsi="Arial" w:cs="Arial"/>
          <w:color w:val="auto"/>
        </w:rPr>
        <w:t>do</w:t>
      </w:r>
      <w:r w:rsidRPr="0008549A">
        <w:rPr>
          <w:rFonts w:ascii="Arial" w:hAnsi="Arial" w:cs="Arial"/>
          <w:color w:val="auto"/>
        </w:rPr>
        <w:t>.</w:t>
      </w:r>
    </w:p>
    <w:p w:rsidR="007D4B3A" w:rsidRDefault="007D4B3A" w:rsidP="00A12E23">
      <w:pPr>
        <w:pStyle w:val="Textoindependiente"/>
        <w:spacing w:line="480" w:lineRule="auto"/>
        <w:ind w:left="318"/>
        <w:jc w:val="both"/>
        <w:rPr>
          <w:rFonts w:ascii="Arial" w:hAnsi="Arial" w:cs="Arial"/>
          <w:color w:val="auto"/>
        </w:rPr>
      </w:pPr>
    </w:p>
    <w:p w:rsidR="00A12E23" w:rsidRPr="0008549A" w:rsidRDefault="00A12E23" w:rsidP="00CE2ACD">
      <w:pPr>
        <w:pStyle w:val="Textoindependiente"/>
        <w:spacing w:line="480" w:lineRule="auto"/>
        <w:jc w:val="both"/>
        <w:rPr>
          <w:rFonts w:ascii="Arial" w:hAnsi="Arial" w:cs="Arial"/>
          <w:color w:val="auto"/>
        </w:rPr>
      </w:pPr>
      <w:r w:rsidRPr="0008549A">
        <w:rPr>
          <w:rFonts w:ascii="Arial" w:hAnsi="Arial" w:cs="Arial"/>
          <w:color w:val="auto"/>
        </w:rPr>
        <w:t>SQL Server es un sistema administrador para Bases de Datos relacionales basadas en la arquitectura Cliente / Servidor (RDBMS) que usa Transact-SQL para mandar peticiones entre un cliente y el SQL Server.</w:t>
      </w:r>
      <w:r w:rsidR="00F16303">
        <w:rPr>
          <w:rFonts w:ascii="Arial" w:hAnsi="Arial" w:cs="Arial"/>
          <w:color w:val="auto"/>
        </w:rPr>
        <w:t xml:space="preserve">  </w:t>
      </w:r>
      <w:r w:rsidRPr="0008549A">
        <w:rPr>
          <w:rFonts w:ascii="Arial" w:hAnsi="Arial" w:cs="Arial"/>
          <w:color w:val="auto"/>
        </w:rPr>
        <w:t xml:space="preserve">SQL Server usa la arquitectura Cliente / Servidor para separar la carga de trabajo en </w:t>
      </w:r>
      <w:r w:rsidRPr="0008549A">
        <w:rPr>
          <w:rFonts w:ascii="Arial" w:hAnsi="Arial" w:cs="Arial"/>
          <w:color w:val="auto"/>
        </w:rPr>
        <w:lastRenderedPageBreak/>
        <w:t>tareas que corran en computadoras tipo Servidor y tareas que corran en computadoras tipo Cliente:</w:t>
      </w:r>
    </w:p>
    <w:p w:rsidR="00502683" w:rsidRDefault="00502683" w:rsidP="00A12E23">
      <w:pPr>
        <w:spacing w:line="480" w:lineRule="auto"/>
        <w:jc w:val="both"/>
        <w:rPr>
          <w:rFonts w:ascii="Arial" w:hAnsi="Arial" w:cs="Arial"/>
        </w:rPr>
      </w:pPr>
      <w:r>
        <w:rPr>
          <w:rFonts w:ascii="Arial" w:hAnsi="Arial" w:cs="Arial"/>
          <w:noProof/>
          <w:lang w:eastAsia="zh-CN"/>
        </w:rPr>
        <w:pict>
          <v:shape id="_x0000_s1041" type="#_x0000_t202" style="position:absolute;left:0;text-align:left;margin-left:162pt;margin-top:7.95pt;width:81pt;height:27pt;z-index:251652096" stroked="f">
            <v:textbox>
              <w:txbxContent>
                <w:p w:rsidR="00502683" w:rsidRPr="00502683" w:rsidRDefault="00502683" w:rsidP="00502683">
                  <w:pPr>
                    <w:jc w:val="center"/>
                    <w:rPr>
                      <w:rFonts w:ascii="Verdana" w:hAnsi="Verdana"/>
                      <w:b/>
                    </w:rPr>
                  </w:pPr>
                  <w:r w:rsidRPr="00502683">
                    <w:rPr>
                      <w:rFonts w:ascii="Verdana" w:hAnsi="Verdana"/>
                      <w:b/>
                    </w:rPr>
                    <w:t>Gráfico 3</w:t>
                  </w:r>
                </w:p>
              </w:txbxContent>
            </v:textbox>
          </v:shape>
        </w:pict>
      </w:r>
    </w:p>
    <w:p w:rsidR="00A12E23" w:rsidRDefault="006A1886" w:rsidP="00A12E23">
      <w:pPr>
        <w:spacing w:line="480" w:lineRule="auto"/>
        <w:jc w:val="both"/>
        <w:rPr>
          <w:rFonts w:ascii="Arial" w:hAnsi="Arial" w:cs="Arial"/>
        </w:rPr>
      </w:pPr>
      <w:r>
        <w:rPr>
          <w:rFonts w:ascii="Arial" w:hAnsi="Arial" w:cs="Arial"/>
          <w:noProof/>
        </w:rPr>
        <w:drawing>
          <wp:anchor distT="0" distB="0" distL="114300" distR="114300" simplePos="0" relativeHeight="251651072" behindDoc="1" locked="0" layoutInCell="1" allowOverlap="1">
            <wp:simplePos x="0" y="0"/>
            <wp:positionH relativeFrom="column">
              <wp:posOffset>914400</wp:posOffset>
            </wp:positionH>
            <wp:positionV relativeFrom="paragraph">
              <wp:posOffset>45720</wp:posOffset>
            </wp:positionV>
            <wp:extent cx="3429000" cy="1308735"/>
            <wp:effectExtent l="19050" t="0" r="0" b="0"/>
            <wp:wrapThrough wrapText="bothSides">
              <wp:wrapPolygon edited="0">
                <wp:start x="-120" y="0"/>
                <wp:lineTo x="-120" y="21380"/>
                <wp:lineTo x="21600" y="21380"/>
                <wp:lineTo x="21600" y="0"/>
                <wp:lineTo x="-120" y="0"/>
              </wp:wrapPolygon>
            </wp:wrapThrough>
            <wp:docPr id="14" name="Imagen 14"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1"/>
                    <pic:cNvPicPr>
                      <a:picLocks noChangeAspect="1" noChangeArrowheads="1"/>
                    </pic:cNvPicPr>
                  </pic:nvPicPr>
                  <pic:blipFill>
                    <a:blip r:embed="rId19"/>
                    <a:srcRect/>
                    <a:stretch>
                      <a:fillRect/>
                    </a:stretch>
                  </pic:blipFill>
                  <pic:spPr bwMode="auto">
                    <a:xfrm>
                      <a:off x="0" y="0"/>
                      <a:ext cx="3429000" cy="1308735"/>
                    </a:xfrm>
                    <a:prstGeom prst="rect">
                      <a:avLst/>
                    </a:prstGeom>
                    <a:noFill/>
                    <a:ln w="9525">
                      <a:noFill/>
                      <a:miter lim="800000"/>
                      <a:headEnd/>
                      <a:tailEnd/>
                    </a:ln>
                  </pic:spPr>
                </pic:pic>
              </a:graphicData>
            </a:graphic>
          </wp:anchor>
        </w:drawing>
      </w:r>
    </w:p>
    <w:p w:rsidR="00A12E23" w:rsidRDefault="00A12E23" w:rsidP="00A12E23">
      <w:pPr>
        <w:spacing w:line="480" w:lineRule="auto"/>
        <w:jc w:val="both"/>
        <w:rPr>
          <w:rFonts w:ascii="Arial" w:hAnsi="Arial" w:cs="Arial"/>
        </w:rPr>
      </w:pPr>
    </w:p>
    <w:p w:rsidR="00A12E23" w:rsidRDefault="00A12E23" w:rsidP="00A12E23">
      <w:pPr>
        <w:spacing w:line="480" w:lineRule="auto"/>
        <w:jc w:val="both"/>
        <w:rPr>
          <w:rFonts w:ascii="Arial" w:hAnsi="Arial" w:cs="Arial"/>
        </w:rPr>
      </w:pPr>
    </w:p>
    <w:p w:rsidR="00A12E23" w:rsidRDefault="00A12E23" w:rsidP="00A12E23">
      <w:pPr>
        <w:spacing w:line="480" w:lineRule="auto"/>
        <w:jc w:val="both"/>
        <w:rPr>
          <w:rFonts w:ascii="Arial" w:hAnsi="Arial" w:cs="Arial"/>
        </w:rPr>
      </w:pPr>
    </w:p>
    <w:p w:rsidR="00A12E23" w:rsidRPr="00B46C55" w:rsidRDefault="00A12E23" w:rsidP="00A12E23">
      <w:pPr>
        <w:spacing w:line="480" w:lineRule="auto"/>
        <w:jc w:val="center"/>
        <w:rPr>
          <w:rFonts w:ascii="Arial" w:hAnsi="Arial" w:cs="Arial"/>
          <w:sz w:val="14"/>
          <w:szCs w:val="14"/>
        </w:rPr>
      </w:pPr>
      <w:r w:rsidRPr="00B46C55">
        <w:rPr>
          <w:rFonts w:ascii="Arial" w:hAnsi="Arial" w:cs="Arial"/>
          <w:sz w:val="14"/>
          <w:szCs w:val="14"/>
        </w:rPr>
        <w:t>Elab</w:t>
      </w:r>
      <w:r w:rsidR="00502683">
        <w:rPr>
          <w:rFonts w:ascii="Arial" w:hAnsi="Arial" w:cs="Arial"/>
          <w:sz w:val="14"/>
          <w:szCs w:val="14"/>
        </w:rPr>
        <w:t>orado por Ing. Rubén Álvarez</w:t>
      </w:r>
    </w:p>
    <w:p w:rsidR="00A12E23" w:rsidRDefault="00A12E23" w:rsidP="00CE2ACD">
      <w:pPr>
        <w:pStyle w:val="Textoindependiente"/>
        <w:spacing w:line="480" w:lineRule="auto"/>
        <w:ind w:left="360"/>
        <w:jc w:val="both"/>
        <w:rPr>
          <w:rFonts w:ascii="Arial" w:hAnsi="Arial" w:cs="Arial"/>
          <w:color w:val="auto"/>
        </w:rPr>
      </w:pPr>
    </w:p>
    <w:p w:rsidR="00A12E23" w:rsidRPr="0008549A" w:rsidRDefault="00A12E23" w:rsidP="00CE2ACD">
      <w:pPr>
        <w:pStyle w:val="Textoindependiente"/>
        <w:numPr>
          <w:ilvl w:val="0"/>
          <w:numId w:val="38"/>
        </w:numPr>
        <w:tabs>
          <w:tab w:val="clear" w:pos="720"/>
          <w:tab w:val="num" w:pos="360"/>
        </w:tabs>
        <w:spacing w:line="480" w:lineRule="auto"/>
        <w:ind w:left="360"/>
        <w:jc w:val="both"/>
        <w:rPr>
          <w:rFonts w:ascii="Arial" w:hAnsi="Arial" w:cs="Arial"/>
          <w:color w:val="auto"/>
        </w:rPr>
      </w:pPr>
      <w:r w:rsidRPr="0008549A">
        <w:rPr>
          <w:rFonts w:ascii="Arial" w:hAnsi="Arial" w:cs="Arial"/>
          <w:color w:val="auto"/>
        </w:rPr>
        <w:t>El Cliente es responsable de la parte lógica y de presentar la información al usuario.  Generalmente, el cliente corre en una o más computadoras Cliente, aunque también puede correr en una computadora Servidor con SQL Server.</w:t>
      </w:r>
    </w:p>
    <w:p w:rsidR="00A12E23" w:rsidRPr="00772021" w:rsidRDefault="00A12E23" w:rsidP="00CE2ACD">
      <w:pPr>
        <w:spacing w:line="480" w:lineRule="auto"/>
        <w:jc w:val="both"/>
        <w:rPr>
          <w:rFonts w:ascii="Arial" w:hAnsi="Arial" w:cs="Arial"/>
        </w:rPr>
      </w:pPr>
    </w:p>
    <w:p w:rsidR="00A12E23" w:rsidRPr="0008549A" w:rsidRDefault="00A12E23" w:rsidP="00CE2ACD">
      <w:pPr>
        <w:pStyle w:val="Textoindependiente"/>
        <w:numPr>
          <w:ilvl w:val="0"/>
          <w:numId w:val="38"/>
        </w:numPr>
        <w:tabs>
          <w:tab w:val="clear" w:pos="720"/>
          <w:tab w:val="num" w:pos="360"/>
        </w:tabs>
        <w:spacing w:line="480" w:lineRule="auto"/>
        <w:ind w:left="360"/>
        <w:jc w:val="both"/>
        <w:rPr>
          <w:rFonts w:ascii="Arial" w:hAnsi="Arial" w:cs="Arial"/>
          <w:color w:val="auto"/>
        </w:rPr>
      </w:pPr>
      <w:r w:rsidRPr="0008549A">
        <w:rPr>
          <w:rFonts w:ascii="Arial" w:hAnsi="Arial" w:cs="Arial"/>
          <w:color w:val="auto"/>
        </w:rPr>
        <w:t>SQL Server administra Bases de Datos y distribuye los recursos disponibles del servidor (tales como memoria, operaciones de disco, etc.) entre las múltiples peticiones.</w:t>
      </w:r>
    </w:p>
    <w:p w:rsidR="00A12E23" w:rsidRPr="00772021" w:rsidRDefault="00A12E23" w:rsidP="00CE2ACD">
      <w:pPr>
        <w:spacing w:line="480" w:lineRule="auto"/>
        <w:jc w:val="both"/>
        <w:rPr>
          <w:rFonts w:ascii="Arial" w:hAnsi="Arial" w:cs="Arial"/>
        </w:rPr>
      </w:pPr>
    </w:p>
    <w:p w:rsidR="00A12E23" w:rsidRPr="0008549A" w:rsidRDefault="00A12E23" w:rsidP="00CE2ACD">
      <w:pPr>
        <w:pStyle w:val="Textoindependiente"/>
        <w:numPr>
          <w:ilvl w:val="0"/>
          <w:numId w:val="38"/>
        </w:numPr>
        <w:tabs>
          <w:tab w:val="clear" w:pos="720"/>
          <w:tab w:val="num" w:pos="360"/>
        </w:tabs>
        <w:spacing w:line="480" w:lineRule="auto"/>
        <w:ind w:left="360"/>
        <w:jc w:val="both"/>
        <w:rPr>
          <w:rFonts w:ascii="Arial" w:hAnsi="Arial" w:cs="Arial"/>
          <w:color w:val="auto"/>
        </w:rPr>
      </w:pPr>
      <w:r w:rsidRPr="0008549A">
        <w:rPr>
          <w:rFonts w:ascii="Arial" w:hAnsi="Arial" w:cs="Arial"/>
          <w:color w:val="auto"/>
        </w:rPr>
        <w:t>La arquitectura Cliente /Servidor nos permite desarrollar aplicaciones para realizar en una variedad de ambientes.</w:t>
      </w:r>
    </w:p>
    <w:p w:rsidR="00A12E23" w:rsidRPr="00772021" w:rsidRDefault="00A12E23" w:rsidP="00A12E23">
      <w:pPr>
        <w:spacing w:line="480" w:lineRule="auto"/>
        <w:jc w:val="both"/>
        <w:rPr>
          <w:rFonts w:ascii="Arial" w:hAnsi="Arial" w:cs="Arial"/>
        </w:rPr>
      </w:pPr>
    </w:p>
    <w:p w:rsidR="00A12E23" w:rsidRPr="0008549A" w:rsidRDefault="00A12E23" w:rsidP="00CE2ACD">
      <w:pPr>
        <w:pStyle w:val="Textoindependiente"/>
        <w:spacing w:line="480" w:lineRule="auto"/>
        <w:jc w:val="both"/>
        <w:rPr>
          <w:rFonts w:ascii="Arial" w:hAnsi="Arial" w:cs="Arial"/>
          <w:color w:val="auto"/>
        </w:rPr>
      </w:pPr>
      <w:r w:rsidRPr="0008549A">
        <w:rPr>
          <w:rFonts w:ascii="Arial" w:hAnsi="Arial" w:cs="Arial"/>
          <w:color w:val="auto"/>
        </w:rPr>
        <w:t>Una de los beneficios de utilizar como motor de base de datos a SQL SERVER es el (RDBMS) ya que es el responsable de:</w:t>
      </w:r>
    </w:p>
    <w:p w:rsidR="00A12E23" w:rsidRPr="00772021" w:rsidRDefault="00A12E23" w:rsidP="00A12E23">
      <w:pPr>
        <w:spacing w:line="480" w:lineRule="auto"/>
        <w:jc w:val="both"/>
        <w:rPr>
          <w:rFonts w:ascii="Arial" w:hAnsi="Arial" w:cs="Arial"/>
        </w:rPr>
      </w:pPr>
    </w:p>
    <w:p w:rsidR="00A12E23" w:rsidRPr="0008549A" w:rsidRDefault="00A12E23" w:rsidP="00CE2ACD">
      <w:pPr>
        <w:pStyle w:val="Textoindependiente"/>
        <w:numPr>
          <w:ilvl w:val="0"/>
          <w:numId w:val="39"/>
        </w:numPr>
        <w:tabs>
          <w:tab w:val="clear" w:pos="720"/>
          <w:tab w:val="num" w:pos="360"/>
        </w:tabs>
        <w:spacing w:line="480" w:lineRule="auto"/>
        <w:ind w:left="360"/>
        <w:jc w:val="both"/>
        <w:rPr>
          <w:rFonts w:ascii="Arial" w:hAnsi="Arial" w:cs="Arial"/>
          <w:color w:val="auto"/>
        </w:rPr>
      </w:pPr>
      <w:r w:rsidRPr="0008549A">
        <w:rPr>
          <w:rFonts w:ascii="Arial" w:hAnsi="Arial" w:cs="Arial"/>
          <w:color w:val="auto"/>
        </w:rPr>
        <w:t xml:space="preserve">Mantener las relaciones entre la información y </w:t>
      </w:r>
      <w:smartTag w:uri="urn:schemas-microsoft-com:office:smarttags" w:element="PersonName">
        <w:smartTagPr>
          <w:attr w:name="ProductID" w:val="la Base"/>
        </w:smartTagPr>
        <w:r w:rsidRPr="0008549A">
          <w:rPr>
            <w:rFonts w:ascii="Arial" w:hAnsi="Arial" w:cs="Arial"/>
            <w:color w:val="auto"/>
          </w:rPr>
          <w:t>la Base</w:t>
        </w:r>
      </w:smartTag>
      <w:r w:rsidRPr="0008549A">
        <w:rPr>
          <w:rFonts w:ascii="Arial" w:hAnsi="Arial" w:cs="Arial"/>
          <w:color w:val="auto"/>
        </w:rPr>
        <w:t xml:space="preserve"> de Datos.</w:t>
      </w:r>
    </w:p>
    <w:p w:rsidR="00A12E23" w:rsidRPr="0008549A" w:rsidRDefault="00A12E23" w:rsidP="00CE2ACD">
      <w:pPr>
        <w:pStyle w:val="Textoindependiente"/>
        <w:numPr>
          <w:ilvl w:val="0"/>
          <w:numId w:val="39"/>
        </w:numPr>
        <w:tabs>
          <w:tab w:val="clear" w:pos="720"/>
          <w:tab w:val="num" w:pos="360"/>
        </w:tabs>
        <w:spacing w:line="480" w:lineRule="auto"/>
        <w:ind w:left="360"/>
        <w:jc w:val="both"/>
        <w:rPr>
          <w:rFonts w:ascii="Arial" w:hAnsi="Arial" w:cs="Arial"/>
          <w:color w:val="auto"/>
        </w:rPr>
      </w:pPr>
      <w:r w:rsidRPr="0008549A">
        <w:rPr>
          <w:rFonts w:ascii="Arial" w:hAnsi="Arial" w:cs="Arial"/>
          <w:color w:val="auto"/>
        </w:rPr>
        <w:t>Asegurarse de que la información es almacenada correctamente, es decir, que las reglas que definen las relaciones ente los datos no sean violadas.</w:t>
      </w:r>
    </w:p>
    <w:p w:rsidR="00A12E23" w:rsidRPr="0008549A" w:rsidRDefault="00A12E23" w:rsidP="00CE2ACD">
      <w:pPr>
        <w:pStyle w:val="Textoindependiente"/>
        <w:numPr>
          <w:ilvl w:val="0"/>
          <w:numId w:val="39"/>
        </w:numPr>
        <w:tabs>
          <w:tab w:val="clear" w:pos="720"/>
          <w:tab w:val="num" w:pos="360"/>
        </w:tabs>
        <w:spacing w:line="480" w:lineRule="auto"/>
        <w:ind w:left="360"/>
        <w:jc w:val="both"/>
        <w:rPr>
          <w:rFonts w:ascii="Arial" w:hAnsi="Arial" w:cs="Arial"/>
          <w:color w:val="auto"/>
        </w:rPr>
      </w:pPr>
      <w:r w:rsidRPr="0008549A">
        <w:rPr>
          <w:rFonts w:ascii="Arial" w:hAnsi="Arial" w:cs="Arial"/>
          <w:color w:val="auto"/>
        </w:rPr>
        <w:t>Recuperar toda la información en un punto conocido en caso de que el sistema falle.</w:t>
      </w:r>
    </w:p>
    <w:p w:rsidR="006B3CFE" w:rsidRDefault="006B3CFE" w:rsidP="007116B5">
      <w:pPr>
        <w:pStyle w:val="Textoindependiente"/>
        <w:spacing w:line="480" w:lineRule="auto"/>
        <w:jc w:val="both"/>
        <w:rPr>
          <w:rFonts w:ascii="Arial" w:hAnsi="Arial" w:cs="Arial"/>
          <w:color w:val="auto"/>
        </w:rPr>
      </w:pPr>
    </w:p>
    <w:p w:rsidR="00F15071" w:rsidRDefault="00F15071" w:rsidP="007116B5">
      <w:pPr>
        <w:pStyle w:val="Textoindependiente"/>
        <w:spacing w:line="480" w:lineRule="auto"/>
        <w:jc w:val="both"/>
        <w:rPr>
          <w:rFonts w:ascii="Arial" w:hAnsi="Arial" w:cs="Arial"/>
          <w:b/>
          <w:color w:val="auto"/>
        </w:rPr>
      </w:pPr>
      <w:r w:rsidRPr="00F15071">
        <w:rPr>
          <w:rFonts w:ascii="Arial" w:hAnsi="Arial" w:cs="Arial"/>
          <w:b/>
          <w:color w:val="auto"/>
        </w:rPr>
        <w:t>3.2.2 Definición de las tablas y campos que conforman la base de datos</w:t>
      </w:r>
    </w:p>
    <w:p w:rsidR="00A16073" w:rsidRDefault="00A16073" w:rsidP="00CE2ACD">
      <w:pPr>
        <w:pStyle w:val="Textoindependiente"/>
        <w:spacing w:line="480" w:lineRule="auto"/>
        <w:jc w:val="both"/>
        <w:rPr>
          <w:rFonts w:ascii="Arial" w:hAnsi="Arial" w:cs="Arial"/>
          <w:color w:val="auto"/>
        </w:rPr>
      </w:pPr>
      <w:r w:rsidRPr="0008549A">
        <w:rPr>
          <w:rFonts w:ascii="Arial" w:hAnsi="Arial" w:cs="Arial"/>
          <w:color w:val="auto"/>
        </w:rPr>
        <w:t>Las tablas con sus respectivos campos que conforman nuestra Base de Datos son:</w:t>
      </w:r>
    </w:p>
    <w:p w:rsidR="009F731E" w:rsidRDefault="009F731E" w:rsidP="00CE2ACD">
      <w:pPr>
        <w:pStyle w:val="Textoindependiente"/>
        <w:spacing w:line="480" w:lineRule="auto"/>
        <w:jc w:val="both"/>
        <w:rPr>
          <w:rFonts w:ascii="Arial" w:hAnsi="Arial" w:cs="Arial"/>
          <w:color w:val="auto"/>
        </w:rPr>
      </w:pPr>
      <w:r>
        <w:rPr>
          <w:rFonts w:ascii="Arial" w:hAnsi="Arial" w:cs="Arial"/>
          <w:noProof/>
          <w:color w:val="auto"/>
          <w:lang w:eastAsia="zh-CN"/>
        </w:rPr>
        <w:pict>
          <v:shape id="_x0000_s1044" type="#_x0000_t202" style="position:absolute;left:0;text-align:left;margin-left:99pt;margin-top:7.8pt;width:3in;height:45pt;z-index:251653120" stroked="f">
            <v:textbox style="mso-next-textbox:#_x0000_s1044">
              <w:txbxContent>
                <w:p w:rsidR="00105D12" w:rsidRPr="00105D12" w:rsidRDefault="00105D12" w:rsidP="00105D12">
                  <w:pPr>
                    <w:jc w:val="center"/>
                    <w:rPr>
                      <w:rFonts w:ascii="Verdana" w:hAnsi="Verdana"/>
                      <w:b/>
                    </w:rPr>
                  </w:pPr>
                  <w:r w:rsidRPr="00105D12">
                    <w:rPr>
                      <w:rFonts w:ascii="Verdana" w:hAnsi="Verdana"/>
                      <w:b/>
                    </w:rPr>
                    <w:t>Tabla 1</w:t>
                  </w:r>
                </w:p>
                <w:p w:rsidR="00105D12" w:rsidRPr="00105D12" w:rsidRDefault="00105D12" w:rsidP="00105D12">
                  <w:pPr>
                    <w:jc w:val="center"/>
                    <w:rPr>
                      <w:rFonts w:ascii="Verdana" w:hAnsi="Verdana"/>
                      <w:b/>
                    </w:rPr>
                  </w:pPr>
                  <w:r w:rsidRPr="00105D12">
                    <w:rPr>
                      <w:rFonts w:ascii="Verdana" w:hAnsi="Verdana"/>
                      <w:b/>
                    </w:rPr>
                    <w:t>Definición de la tabla “base”</w:t>
                  </w:r>
                </w:p>
              </w:txbxContent>
            </v:textbox>
          </v:shape>
        </w:pict>
      </w:r>
    </w:p>
    <w:p w:rsidR="00CE2ACD" w:rsidRDefault="00CE2ACD" w:rsidP="00CE2ACD">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C529F1">
        <w:trPr>
          <w:jc w:val="center"/>
        </w:trPr>
        <w:tc>
          <w:tcPr>
            <w:tcW w:w="8489" w:type="dxa"/>
            <w:gridSpan w:val="5"/>
            <w:vAlign w:val="center"/>
          </w:tcPr>
          <w:p w:rsidR="00C529F1" w:rsidRDefault="00AE55CF" w:rsidP="004D4061">
            <w:pPr>
              <w:spacing w:line="480" w:lineRule="auto"/>
              <w:jc w:val="center"/>
              <w:rPr>
                <w:rFonts w:ascii="Arial" w:hAnsi="Arial" w:cs="Arial"/>
                <w:b/>
                <w:sz w:val="20"/>
                <w:szCs w:val="20"/>
              </w:rPr>
            </w:pPr>
            <w:r>
              <w:rPr>
                <w:rFonts w:ascii="Arial" w:hAnsi="Arial" w:cs="Arial"/>
                <w:b/>
                <w:sz w:val="20"/>
                <w:szCs w:val="20"/>
              </w:rPr>
              <w:t>Tabla: Base</w:t>
            </w:r>
          </w:p>
        </w:tc>
      </w:tr>
      <w:tr w:rsidR="00C529F1">
        <w:trPr>
          <w:trHeight w:val="645"/>
          <w:jc w:val="center"/>
        </w:trPr>
        <w:tc>
          <w:tcPr>
            <w:tcW w:w="3584" w:type="dxa"/>
            <w:gridSpan w:val="2"/>
            <w:vAlign w:val="center"/>
          </w:tcPr>
          <w:p w:rsidR="00C529F1" w:rsidRDefault="00C529F1" w:rsidP="004D4061">
            <w:pPr>
              <w:spacing w:line="480" w:lineRule="auto"/>
              <w:jc w:val="both"/>
              <w:rPr>
                <w:rFonts w:ascii="Arial" w:hAnsi="Arial" w:cs="Arial"/>
                <w:sz w:val="20"/>
                <w:szCs w:val="20"/>
              </w:rPr>
            </w:pPr>
            <w:r>
              <w:rPr>
                <w:rFonts w:ascii="Arial" w:hAnsi="Arial" w:cs="Arial"/>
                <w:b/>
                <w:sz w:val="20"/>
                <w:szCs w:val="20"/>
              </w:rPr>
              <w:t xml:space="preserve">Descripción: </w:t>
            </w:r>
            <w:r w:rsidR="00AE55CF">
              <w:rPr>
                <w:rFonts w:ascii="Arial" w:hAnsi="Arial" w:cs="Arial"/>
                <w:sz w:val="20"/>
                <w:szCs w:val="20"/>
              </w:rPr>
              <w:t>Indica los nombres de las bases de datos de prueba planteadas</w:t>
            </w:r>
          </w:p>
        </w:tc>
        <w:tc>
          <w:tcPr>
            <w:tcW w:w="3899" w:type="dxa"/>
            <w:gridSpan w:val="2"/>
            <w:vAlign w:val="center"/>
          </w:tcPr>
          <w:p w:rsidR="00C529F1" w:rsidRDefault="00C529F1" w:rsidP="004D4061">
            <w:pPr>
              <w:spacing w:line="480" w:lineRule="auto"/>
              <w:jc w:val="center"/>
              <w:rPr>
                <w:rFonts w:ascii="Arial" w:hAnsi="Arial" w:cs="Arial"/>
                <w:b/>
                <w:sz w:val="20"/>
                <w:szCs w:val="20"/>
              </w:rPr>
            </w:pPr>
            <w:r>
              <w:rPr>
                <w:rFonts w:ascii="Arial" w:hAnsi="Arial" w:cs="Arial"/>
                <w:b/>
                <w:sz w:val="20"/>
                <w:szCs w:val="20"/>
              </w:rPr>
              <w:t>Autor de Creación:</w:t>
            </w:r>
          </w:p>
          <w:p w:rsidR="00C529F1" w:rsidRDefault="00AE55CF" w:rsidP="004D4061">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C529F1" w:rsidRDefault="00C529F1" w:rsidP="004D4061">
            <w:pPr>
              <w:spacing w:line="480" w:lineRule="auto"/>
              <w:jc w:val="center"/>
              <w:rPr>
                <w:rFonts w:ascii="Arial" w:hAnsi="Arial" w:cs="Arial"/>
                <w:b/>
                <w:sz w:val="20"/>
                <w:szCs w:val="20"/>
              </w:rPr>
            </w:pPr>
            <w:r>
              <w:rPr>
                <w:rFonts w:ascii="Arial" w:hAnsi="Arial" w:cs="Arial"/>
                <w:b/>
                <w:sz w:val="20"/>
                <w:szCs w:val="20"/>
              </w:rPr>
              <w:t>Tabla:</w:t>
            </w:r>
          </w:p>
          <w:p w:rsidR="00C529F1" w:rsidRDefault="00C529F1" w:rsidP="004D4061">
            <w:pPr>
              <w:spacing w:line="480" w:lineRule="auto"/>
              <w:jc w:val="center"/>
              <w:rPr>
                <w:rFonts w:ascii="Arial" w:hAnsi="Arial" w:cs="Arial"/>
                <w:sz w:val="20"/>
                <w:szCs w:val="20"/>
              </w:rPr>
            </w:pPr>
            <w:r>
              <w:rPr>
                <w:rFonts w:ascii="Arial" w:hAnsi="Arial" w:cs="Arial"/>
                <w:sz w:val="20"/>
                <w:szCs w:val="20"/>
              </w:rPr>
              <w:t>1/1</w:t>
            </w:r>
          </w:p>
        </w:tc>
      </w:tr>
      <w:tr w:rsidR="00C529F1">
        <w:trPr>
          <w:trHeight w:val="182"/>
          <w:jc w:val="center"/>
        </w:trPr>
        <w:tc>
          <w:tcPr>
            <w:tcW w:w="2017" w:type="dxa"/>
            <w:vAlign w:val="center"/>
          </w:tcPr>
          <w:p w:rsidR="00C529F1" w:rsidRDefault="00C529F1" w:rsidP="004D4061">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C529F1" w:rsidRDefault="00C529F1" w:rsidP="004D4061">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C529F1" w:rsidRDefault="00C529F1" w:rsidP="004D4061">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C529F1" w:rsidRDefault="00C529F1" w:rsidP="004D4061">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C529F1" w:rsidRDefault="00C529F1" w:rsidP="004D4061">
            <w:pPr>
              <w:spacing w:line="480" w:lineRule="auto"/>
              <w:jc w:val="center"/>
              <w:rPr>
                <w:rFonts w:ascii="Arial" w:hAnsi="Arial" w:cs="Arial"/>
                <w:b/>
                <w:sz w:val="20"/>
                <w:szCs w:val="20"/>
              </w:rPr>
            </w:pPr>
            <w:r>
              <w:rPr>
                <w:rFonts w:ascii="Arial" w:hAnsi="Arial" w:cs="Arial"/>
                <w:b/>
                <w:sz w:val="20"/>
                <w:szCs w:val="20"/>
              </w:rPr>
              <w:t>Null</w:t>
            </w:r>
          </w:p>
        </w:tc>
      </w:tr>
      <w:tr w:rsidR="00C529F1">
        <w:trPr>
          <w:jc w:val="center"/>
        </w:trPr>
        <w:tc>
          <w:tcPr>
            <w:tcW w:w="2017" w:type="dxa"/>
            <w:vAlign w:val="center"/>
          </w:tcPr>
          <w:p w:rsidR="00C529F1" w:rsidRDefault="00C529F1" w:rsidP="004D4061">
            <w:pPr>
              <w:spacing w:line="480" w:lineRule="auto"/>
              <w:jc w:val="both"/>
              <w:rPr>
                <w:rFonts w:ascii="Arial" w:hAnsi="Arial" w:cs="Arial"/>
                <w:sz w:val="20"/>
                <w:szCs w:val="20"/>
              </w:rPr>
            </w:pPr>
            <w:r>
              <w:rPr>
                <w:rFonts w:ascii="Arial" w:hAnsi="Arial" w:cs="Arial"/>
                <w:sz w:val="20"/>
                <w:szCs w:val="20"/>
              </w:rPr>
              <w:t>Id</w:t>
            </w:r>
            <w:r w:rsidR="00AE55CF">
              <w:rPr>
                <w:rFonts w:ascii="Arial" w:hAnsi="Arial" w:cs="Arial"/>
                <w:sz w:val="20"/>
                <w:szCs w:val="20"/>
              </w:rPr>
              <w:t>codigo</w:t>
            </w:r>
          </w:p>
        </w:tc>
        <w:tc>
          <w:tcPr>
            <w:tcW w:w="1567" w:type="dxa"/>
            <w:vAlign w:val="center"/>
          </w:tcPr>
          <w:p w:rsidR="00C529F1" w:rsidRDefault="00C529F1" w:rsidP="004D4061">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C529F1" w:rsidRDefault="00C529F1" w:rsidP="004D4061">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C529F1" w:rsidRDefault="00C529F1" w:rsidP="004D4061">
            <w:pPr>
              <w:spacing w:line="480" w:lineRule="auto"/>
              <w:jc w:val="both"/>
              <w:rPr>
                <w:rFonts w:ascii="Arial" w:hAnsi="Arial" w:cs="Arial"/>
                <w:sz w:val="20"/>
                <w:szCs w:val="20"/>
              </w:rPr>
            </w:pPr>
            <w:r>
              <w:rPr>
                <w:rFonts w:ascii="Arial" w:hAnsi="Arial" w:cs="Arial"/>
                <w:sz w:val="20"/>
                <w:szCs w:val="20"/>
              </w:rPr>
              <w:t xml:space="preserve">Código de </w:t>
            </w:r>
            <w:r w:rsidR="00AE55CF">
              <w:rPr>
                <w:rFonts w:ascii="Arial" w:hAnsi="Arial" w:cs="Arial"/>
                <w:sz w:val="20"/>
                <w:szCs w:val="20"/>
              </w:rPr>
              <w:t>la base de prueba</w:t>
            </w:r>
          </w:p>
        </w:tc>
        <w:tc>
          <w:tcPr>
            <w:tcW w:w="1006" w:type="dxa"/>
            <w:vAlign w:val="center"/>
          </w:tcPr>
          <w:p w:rsidR="00C529F1" w:rsidRDefault="00C529F1" w:rsidP="004D4061">
            <w:pPr>
              <w:spacing w:line="480" w:lineRule="auto"/>
              <w:jc w:val="both"/>
              <w:rPr>
                <w:rFonts w:ascii="Arial" w:hAnsi="Arial" w:cs="Arial"/>
                <w:sz w:val="20"/>
                <w:szCs w:val="20"/>
              </w:rPr>
            </w:pPr>
            <w:r>
              <w:rPr>
                <w:rFonts w:ascii="Arial" w:hAnsi="Arial" w:cs="Arial"/>
                <w:sz w:val="20"/>
                <w:szCs w:val="20"/>
              </w:rPr>
              <w:t>Not null</w:t>
            </w:r>
          </w:p>
        </w:tc>
      </w:tr>
      <w:tr w:rsidR="00C529F1">
        <w:trPr>
          <w:jc w:val="center"/>
        </w:trPr>
        <w:tc>
          <w:tcPr>
            <w:tcW w:w="2017" w:type="dxa"/>
            <w:vAlign w:val="center"/>
          </w:tcPr>
          <w:p w:rsidR="00C529F1" w:rsidRDefault="00C529F1" w:rsidP="004D4061">
            <w:pPr>
              <w:spacing w:line="480" w:lineRule="auto"/>
              <w:jc w:val="both"/>
              <w:rPr>
                <w:rFonts w:ascii="Arial" w:hAnsi="Arial" w:cs="Arial"/>
                <w:sz w:val="20"/>
                <w:szCs w:val="20"/>
              </w:rPr>
            </w:pPr>
            <w:r>
              <w:rPr>
                <w:rFonts w:ascii="Arial" w:hAnsi="Arial" w:cs="Arial"/>
                <w:sz w:val="20"/>
                <w:szCs w:val="20"/>
              </w:rPr>
              <w:t>Descripci</w:t>
            </w:r>
            <w:r w:rsidR="00AE55CF">
              <w:rPr>
                <w:rFonts w:ascii="Arial" w:hAnsi="Arial" w:cs="Arial"/>
                <w:sz w:val="20"/>
                <w:szCs w:val="20"/>
              </w:rPr>
              <w:t>o</w:t>
            </w:r>
            <w:r>
              <w:rPr>
                <w:rFonts w:ascii="Arial" w:hAnsi="Arial" w:cs="Arial"/>
                <w:sz w:val="20"/>
                <w:szCs w:val="20"/>
              </w:rPr>
              <w:t>n</w:t>
            </w:r>
          </w:p>
        </w:tc>
        <w:tc>
          <w:tcPr>
            <w:tcW w:w="1567" w:type="dxa"/>
            <w:vAlign w:val="center"/>
          </w:tcPr>
          <w:p w:rsidR="00C529F1" w:rsidRDefault="00C529F1" w:rsidP="004D4061">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C529F1" w:rsidRDefault="00AE55CF" w:rsidP="004D4061">
            <w:pPr>
              <w:spacing w:line="480" w:lineRule="auto"/>
              <w:jc w:val="center"/>
              <w:rPr>
                <w:rFonts w:ascii="Arial" w:hAnsi="Arial" w:cs="Arial"/>
                <w:sz w:val="20"/>
                <w:szCs w:val="20"/>
              </w:rPr>
            </w:pPr>
            <w:r>
              <w:rPr>
                <w:rFonts w:ascii="Arial" w:hAnsi="Arial" w:cs="Arial"/>
                <w:sz w:val="20"/>
                <w:szCs w:val="20"/>
              </w:rPr>
              <w:t>20</w:t>
            </w:r>
          </w:p>
        </w:tc>
        <w:tc>
          <w:tcPr>
            <w:tcW w:w="3179" w:type="dxa"/>
            <w:vAlign w:val="center"/>
          </w:tcPr>
          <w:p w:rsidR="00C529F1" w:rsidRDefault="00AE55CF" w:rsidP="004D4061">
            <w:pPr>
              <w:spacing w:line="480" w:lineRule="auto"/>
              <w:jc w:val="both"/>
              <w:rPr>
                <w:rFonts w:ascii="Arial" w:hAnsi="Arial" w:cs="Arial"/>
                <w:sz w:val="20"/>
                <w:szCs w:val="20"/>
              </w:rPr>
            </w:pPr>
            <w:r>
              <w:rPr>
                <w:rFonts w:ascii="Arial" w:hAnsi="Arial" w:cs="Arial"/>
                <w:sz w:val="20"/>
                <w:szCs w:val="20"/>
              </w:rPr>
              <w:t>Nombre de la base de prueba</w:t>
            </w:r>
          </w:p>
        </w:tc>
        <w:tc>
          <w:tcPr>
            <w:tcW w:w="1006" w:type="dxa"/>
            <w:vAlign w:val="center"/>
          </w:tcPr>
          <w:p w:rsidR="00C529F1" w:rsidRDefault="00C529F1" w:rsidP="004D4061">
            <w:pPr>
              <w:spacing w:line="480" w:lineRule="auto"/>
              <w:jc w:val="both"/>
              <w:rPr>
                <w:rFonts w:ascii="Arial" w:hAnsi="Arial" w:cs="Arial"/>
                <w:sz w:val="20"/>
                <w:szCs w:val="20"/>
              </w:rPr>
            </w:pPr>
            <w:r>
              <w:rPr>
                <w:rFonts w:ascii="Arial" w:hAnsi="Arial" w:cs="Arial"/>
                <w:sz w:val="20"/>
                <w:szCs w:val="20"/>
              </w:rPr>
              <w:t>Not null</w:t>
            </w:r>
          </w:p>
        </w:tc>
      </w:tr>
    </w:tbl>
    <w:p w:rsidR="00F15071" w:rsidRDefault="00F15071" w:rsidP="007116B5">
      <w:pPr>
        <w:pStyle w:val="Textoindependiente"/>
        <w:spacing w:line="480" w:lineRule="auto"/>
        <w:jc w:val="both"/>
        <w:rPr>
          <w:rFonts w:ascii="Arial" w:hAnsi="Arial" w:cs="Arial"/>
          <w:color w:val="auto"/>
        </w:rPr>
      </w:pPr>
    </w:p>
    <w:p w:rsidR="00911681" w:rsidRDefault="00911681" w:rsidP="007116B5">
      <w:pPr>
        <w:pStyle w:val="Textoindependiente"/>
        <w:spacing w:line="480" w:lineRule="auto"/>
        <w:jc w:val="both"/>
        <w:rPr>
          <w:rFonts w:ascii="Arial" w:hAnsi="Arial" w:cs="Arial"/>
          <w:color w:val="auto"/>
        </w:rPr>
      </w:pPr>
    </w:p>
    <w:p w:rsidR="00911681" w:rsidRDefault="00911681" w:rsidP="007116B5">
      <w:pPr>
        <w:pStyle w:val="Textoindependiente"/>
        <w:spacing w:line="480" w:lineRule="auto"/>
        <w:jc w:val="both"/>
        <w:rPr>
          <w:rFonts w:ascii="Arial" w:hAnsi="Arial" w:cs="Arial"/>
          <w:color w:val="auto"/>
        </w:rPr>
      </w:pPr>
    </w:p>
    <w:p w:rsidR="00105D12" w:rsidRDefault="00105D12" w:rsidP="007116B5">
      <w:pPr>
        <w:pStyle w:val="Textoindependiente"/>
        <w:spacing w:line="480" w:lineRule="auto"/>
        <w:jc w:val="both"/>
        <w:rPr>
          <w:rFonts w:ascii="Arial" w:hAnsi="Arial" w:cs="Arial"/>
          <w:color w:val="auto"/>
        </w:rPr>
      </w:pPr>
      <w:r>
        <w:rPr>
          <w:rFonts w:ascii="Arial" w:hAnsi="Arial" w:cs="Arial"/>
          <w:noProof/>
          <w:color w:val="auto"/>
          <w:lang w:eastAsia="zh-CN"/>
        </w:rPr>
        <w:lastRenderedPageBreak/>
        <w:pict>
          <v:shape id="_x0000_s1046" type="#_x0000_t202" style="position:absolute;left:0;text-align:left;margin-left:108pt;margin-top:-9pt;width:3in;height:36pt;z-index:251655168" stroked="f">
            <v:textbox>
              <w:txbxContent>
                <w:p w:rsidR="00105D12" w:rsidRPr="00105D12" w:rsidRDefault="00105D12" w:rsidP="00105D12">
                  <w:pPr>
                    <w:jc w:val="center"/>
                    <w:rPr>
                      <w:rFonts w:ascii="Verdana" w:hAnsi="Verdana"/>
                      <w:b/>
                    </w:rPr>
                  </w:pPr>
                  <w:r>
                    <w:rPr>
                      <w:rFonts w:ascii="Verdana" w:hAnsi="Verdana"/>
                      <w:b/>
                    </w:rPr>
                    <w:t>Tabla 2</w:t>
                  </w:r>
                </w:p>
                <w:p w:rsidR="00105D12" w:rsidRPr="00105D12" w:rsidRDefault="00105D12" w:rsidP="00105D12">
                  <w:pPr>
                    <w:jc w:val="center"/>
                    <w:rPr>
                      <w:rFonts w:ascii="Verdana" w:hAnsi="Verdana"/>
                      <w:b/>
                    </w:rPr>
                  </w:pPr>
                  <w:r w:rsidRPr="00105D12">
                    <w:rPr>
                      <w:rFonts w:ascii="Verdana" w:hAnsi="Verdana"/>
                      <w:b/>
                    </w:rPr>
                    <w:t>Definición de la tabla “</w:t>
                  </w:r>
                  <w:r>
                    <w:rPr>
                      <w:rFonts w:ascii="Verdana" w:hAnsi="Verdana"/>
                      <w:b/>
                    </w:rPr>
                    <w:t>tabla</w:t>
                  </w:r>
                  <w:r w:rsidRPr="00105D12">
                    <w:rPr>
                      <w:rFonts w:ascii="Verdana" w:hAnsi="Verdana"/>
                      <w:b/>
                    </w:rPr>
                    <w:t>”</w:t>
                  </w:r>
                </w:p>
              </w:txbxContent>
            </v:textbox>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AE55CF">
        <w:trPr>
          <w:jc w:val="center"/>
        </w:trPr>
        <w:tc>
          <w:tcPr>
            <w:tcW w:w="8489" w:type="dxa"/>
            <w:gridSpan w:val="5"/>
            <w:vAlign w:val="center"/>
          </w:tcPr>
          <w:p w:rsidR="00AE55CF" w:rsidRDefault="00AE55CF" w:rsidP="004D4061">
            <w:pPr>
              <w:spacing w:line="480" w:lineRule="auto"/>
              <w:jc w:val="center"/>
              <w:rPr>
                <w:rFonts w:ascii="Arial" w:hAnsi="Arial" w:cs="Arial"/>
                <w:b/>
                <w:sz w:val="20"/>
                <w:szCs w:val="20"/>
              </w:rPr>
            </w:pPr>
            <w:r>
              <w:rPr>
                <w:rFonts w:ascii="Arial" w:hAnsi="Arial" w:cs="Arial"/>
                <w:b/>
                <w:sz w:val="20"/>
                <w:szCs w:val="20"/>
              </w:rPr>
              <w:t>Tabla: Tabla</w:t>
            </w:r>
          </w:p>
        </w:tc>
      </w:tr>
      <w:tr w:rsidR="00AE55CF">
        <w:trPr>
          <w:trHeight w:val="645"/>
          <w:jc w:val="center"/>
        </w:trPr>
        <w:tc>
          <w:tcPr>
            <w:tcW w:w="3584" w:type="dxa"/>
            <w:gridSpan w:val="2"/>
            <w:vAlign w:val="center"/>
          </w:tcPr>
          <w:p w:rsidR="00AE55CF" w:rsidRDefault="00AE55CF" w:rsidP="004D4061">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Indica las tablas de cada una de las bases de datos de prueba</w:t>
            </w:r>
          </w:p>
        </w:tc>
        <w:tc>
          <w:tcPr>
            <w:tcW w:w="3899" w:type="dxa"/>
            <w:gridSpan w:val="2"/>
            <w:vAlign w:val="center"/>
          </w:tcPr>
          <w:p w:rsidR="00AE55CF" w:rsidRDefault="00AE55CF" w:rsidP="004D4061">
            <w:pPr>
              <w:spacing w:line="480" w:lineRule="auto"/>
              <w:jc w:val="center"/>
              <w:rPr>
                <w:rFonts w:ascii="Arial" w:hAnsi="Arial" w:cs="Arial"/>
                <w:b/>
                <w:sz w:val="20"/>
                <w:szCs w:val="20"/>
              </w:rPr>
            </w:pPr>
            <w:r>
              <w:rPr>
                <w:rFonts w:ascii="Arial" w:hAnsi="Arial" w:cs="Arial"/>
                <w:b/>
                <w:sz w:val="20"/>
                <w:szCs w:val="20"/>
              </w:rPr>
              <w:t>Autor de Creación:</w:t>
            </w:r>
          </w:p>
          <w:p w:rsidR="00AE55CF" w:rsidRDefault="00AE55CF" w:rsidP="004D4061">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AE55CF" w:rsidRDefault="00AE55CF" w:rsidP="004D4061">
            <w:pPr>
              <w:spacing w:line="480" w:lineRule="auto"/>
              <w:jc w:val="center"/>
              <w:rPr>
                <w:rFonts w:ascii="Arial" w:hAnsi="Arial" w:cs="Arial"/>
                <w:b/>
                <w:sz w:val="20"/>
                <w:szCs w:val="20"/>
              </w:rPr>
            </w:pPr>
            <w:r>
              <w:rPr>
                <w:rFonts w:ascii="Arial" w:hAnsi="Arial" w:cs="Arial"/>
                <w:b/>
                <w:sz w:val="20"/>
                <w:szCs w:val="20"/>
              </w:rPr>
              <w:t>Tabla:</w:t>
            </w:r>
          </w:p>
          <w:p w:rsidR="00AE55CF" w:rsidRDefault="00AE55CF" w:rsidP="004D4061">
            <w:pPr>
              <w:spacing w:line="480" w:lineRule="auto"/>
              <w:jc w:val="center"/>
              <w:rPr>
                <w:rFonts w:ascii="Arial" w:hAnsi="Arial" w:cs="Arial"/>
                <w:sz w:val="20"/>
                <w:szCs w:val="20"/>
              </w:rPr>
            </w:pPr>
            <w:r>
              <w:rPr>
                <w:rFonts w:ascii="Arial" w:hAnsi="Arial" w:cs="Arial"/>
                <w:sz w:val="20"/>
                <w:szCs w:val="20"/>
              </w:rPr>
              <w:t>1/2</w:t>
            </w:r>
          </w:p>
        </w:tc>
      </w:tr>
      <w:tr w:rsidR="00AE55CF">
        <w:trPr>
          <w:trHeight w:val="182"/>
          <w:jc w:val="center"/>
        </w:trPr>
        <w:tc>
          <w:tcPr>
            <w:tcW w:w="2017" w:type="dxa"/>
            <w:vAlign w:val="center"/>
          </w:tcPr>
          <w:p w:rsidR="00AE55CF" w:rsidRDefault="00AE55CF" w:rsidP="004D4061">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AE55CF" w:rsidRDefault="00AE55CF" w:rsidP="004D4061">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AE55CF" w:rsidRDefault="00AE55CF" w:rsidP="004D4061">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AE55CF" w:rsidRDefault="00AE55CF" w:rsidP="004D4061">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AE55CF" w:rsidRDefault="00AE55CF" w:rsidP="004D4061">
            <w:pPr>
              <w:spacing w:line="480" w:lineRule="auto"/>
              <w:jc w:val="center"/>
              <w:rPr>
                <w:rFonts w:ascii="Arial" w:hAnsi="Arial" w:cs="Arial"/>
                <w:b/>
                <w:sz w:val="20"/>
                <w:szCs w:val="20"/>
              </w:rPr>
            </w:pPr>
            <w:r>
              <w:rPr>
                <w:rFonts w:ascii="Arial" w:hAnsi="Arial" w:cs="Arial"/>
                <w:b/>
                <w:sz w:val="20"/>
                <w:szCs w:val="20"/>
              </w:rPr>
              <w:t>Null</w:t>
            </w:r>
          </w:p>
        </w:tc>
      </w:tr>
      <w:tr w:rsidR="00AE55CF">
        <w:trPr>
          <w:jc w:val="center"/>
        </w:trPr>
        <w:tc>
          <w:tcPr>
            <w:tcW w:w="2017" w:type="dxa"/>
            <w:vAlign w:val="center"/>
          </w:tcPr>
          <w:p w:rsidR="00AE55CF" w:rsidRDefault="00AE55CF" w:rsidP="004D4061">
            <w:pPr>
              <w:spacing w:line="480" w:lineRule="auto"/>
              <w:jc w:val="both"/>
              <w:rPr>
                <w:rFonts w:ascii="Arial" w:hAnsi="Arial" w:cs="Arial"/>
                <w:sz w:val="20"/>
                <w:szCs w:val="20"/>
              </w:rPr>
            </w:pPr>
            <w:r>
              <w:rPr>
                <w:rFonts w:ascii="Arial" w:hAnsi="Arial" w:cs="Arial"/>
                <w:sz w:val="20"/>
                <w:szCs w:val="20"/>
              </w:rPr>
              <w:t>Idtabla</w:t>
            </w:r>
          </w:p>
        </w:tc>
        <w:tc>
          <w:tcPr>
            <w:tcW w:w="1567" w:type="dxa"/>
            <w:vAlign w:val="center"/>
          </w:tcPr>
          <w:p w:rsidR="00AE55CF" w:rsidRDefault="00AE55CF" w:rsidP="004D4061">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E55CF" w:rsidRDefault="00AE55CF" w:rsidP="004D4061">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E55CF" w:rsidRDefault="00AE55CF" w:rsidP="004D4061">
            <w:pPr>
              <w:spacing w:line="480" w:lineRule="auto"/>
              <w:jc w:val="both"/>
              <w:rPr>
                <w:rFonts w:ascii="Arial" w:hAnsi="Arial" w:cs="Arial"/>
                <w:sz w:val="20"/>
                <w:szCs w:val="20"/>
              </w:rPr>
            </w:pPr>
            <w:r>
              <w:rPr>
                <w:rFonts w:ascii="Arial" w:hAnsi="Arial" w:cs="Arial"/>
                <w:sz w:val="20"/>
                <w:szCs w:val="20"/>
              </w:rPr>
              <w:t>Código de la tabla</w:t>
            </w:r>
          </w:p>
        </w:tc>
        <w:tc>
          <w:tcPr>
            <w:tcW w:w="1006" w:type="dxa"/>
            <w:vAlign w:val="center"/>
          </w:tcPr>
          <w:p w:rsidR="00AE55CF" w:rsidRDefault="00AE55CF" w:rsidP="004D4061">
            <w:pPr>
              <w:spacing w:line="480" w:lineRule="auto"/>
              <w:jc w:val="both"/>
              <w:rPr>
                <w:rFonts w:ascii="Arial" w:hAnsi="Arial" w:cs="Arial"/>
                <w:sz w:val="20"/>
                <w:szCs w:val="20"/>
              </w:rPr>
            </w:pPr>
            <w:r>
              <w:rPr>
                <w:rFonts w:ascii="Arial" w:hAnsi="Arial" w:cs="Arial"/>
                <w:sz w:val="20"/>
                <w:szCs w:val="20"/>
              </w:rPr>
              <w:t>Not null</w:t>
            </w:r>
          </w:p>
        </w:tc>
      </w:tr>
      <w:tr w:rsidR="00AE55CF">
        <w:trPr>
          <w:jc w:val="center"/>
        </w:trPr>
        <w:tc>
          <w:tcPr>
            <w:tcW w:w="2017" w:type="dxa"/>
            <w:vAlign w:val="center"/>
          </w:tcPr>
          <w:p w:rsidR="00AE55CF" w:rsidRDefault="00AE55CF" w:rsidP="004D4061">
            <w:pPr>
              <w:spacing w:line="480" w:lineRule="auto"/>
              <w:jc w:val="both"/>
              <w:rPr>
                <w:rFonts w:ascii="Arial" w:hAnsi="Arial" w:cs="Arial"/>
                <w:sz w:val="20"/>
                <w:szCs w:val="20"/>
              </w:rPr>
            </w:pPr>
            <w:r>
              <w:rPr>
                <w:rFonts w:ascii="Arial" w:hAnsi="Arial" w:cs="Arial"/>
                <w:sz w:val="20"/>
                <w:szCs w:val="20"/>
              </w:rPr>
              <w:t>Nombre</w:t>
            </w:r>
          </w:p>
        </w:tc>
        <w:tc>
          <w:tcPr>
            <w:tcW w:w="1567" w:type="dxa"/>
            <w:vAlign w:val="center"/>
          </w:tcPr>
          <w:p w:rsidR="00AE55CF" w:rsidRDefault="00AE55CF" w:rsidP="004D4061">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AE55CF" w:rsidRDefault="00AE55CF" w:rsidP="004D4061">
            <w:pPr>
              <w:spacing w:line="480" w:lineRule="auto"/>
              <w:jc w:val="center"/>
              <w:rPr>
                <w:rFonts w:ascii="Arial" w:hAnsi="Arial" w:cs="Arial"/>
                <w:sz w:val="20"/>
                <w:szCs w:val="20"/>
              </w:rPr>
            </w:pPr>
            <w:r>
              <w:rPr>
                <w:rFonts w:ascii="Arial" w:hAnsi="Arial" w:cs="Arial"/>
                <w:sz w:val="20"/>
                <w:szCs w:val="20"/>
              </w:rPr>
              <w:t>20</w:t>
            </w:r>
          </w:p>
        </w:tc>
        <w:tc>
          <w:tcPr>
            <w:tcW w:w="3179" w:type="dxa"/>
            <w:vAlign w:val="center"/>
          </w:tcPr>
          <w:p w:rsidR="00AE55CF" w:rsidRDefault="00AE55CF" w:rsidP="004D4061">
            <w:pPr>
              <w:spacing w:line="480" w:lineRule="auto"/>
              <w:jc w:val="both"/>
              <w:rPr>
                <w:rFonts w:ascii="Arial" w:hAnsi="Arial" w:cs="Arial"/>
                <w:sz w:val="20"/>
                <w:szCs w:val="20"/>
              </w:rPr>
            </w:pPr>
            <w:r>
              <w:rPr>
                <w:rFonts w:ascii="Arial" w:hAnsi="Arial" w:cs="Arial"/>
                <w:sz w:val="20"/>
                <w:szCs w:val="20"/>
              </w:rPr>
              <w:t>Nombre de la tabla</w:t>
            </w:r>
          </w:p>
        </w:tc>
        <w:tc>
          <w:tcPr>
            <w:tcW w:w="1006" w:type="dxa"/>
            <w:vAlign w:val="center"/>
          </w:tcPr>
          <w:p w:rsidR="00AE55CF" w:rsidRDefault="00AE55CF" w:rsidP="004D4061">
            <w:pPr>
              <w:spacing w:line="480" w:lineRule="auto"/>
              <w:jc w:val="both"/>
              <w:rPr>
                <w:rFonts w:ascii="Arial" w:hAnsi="Arial" w:cs="Arial"/>
                <w:sz w:val="20"/>
                <w:szCs w:val="20"/>
              </w:rPr>
            </w:pPr>
            <w:r>
              <w:rPr>
                <w:rFonts w:ascii="Arial" w:hAnsi="Arial" w:cs="Arial"/>
                <w:sz w:val="20"/>
                <w:szCs w:val="20"/>
              </w:rPr>
              <w:t>Not null</w:t>
            </w:r>
          </w:p>
        </w:tc>
      </w:tr>
      <w:tr w:rsidR="00AE55CF">
        <w:trPr>
          <w:jc w:val="center"/>
        </w:trPr>
        <w:tc>
          <w:tcPr>
            <w:tcW w:w="2017" w:type="dxa"/>
            <w:vAlign w:val="center"/>
          </w:tcPr>
          <w:p w:rsidR="00AE55CF" w:rsidRDefault="00AE55CF" w:rsidP="004D4061">
            <w:pPr>
              <w:spacing w:line="480" w:lineRule="auto"/>
              <w:jc w:val="both"/>
              <w:rPr>
                <w:rFonts w:ascii="Arial" w:hAnsi="Arial" w:cs="Arial"/>
                <w:sz w:val="20"/>
                <w:szCs w:val="20"/>
              </w:rPr>
            </w:pPr>
            <w:r>
              <w:rPr>
                <w:rFonts w:ascii="Arial" w:hAnsi="Arial" w:cs="Arial"/>
                <w:sz w:val="20"/>
                <w:szCs w:val="20"/>
              </w:rPr>
              <w:t>Descripción</w:t>
            </w:r>
          </w:p>
        </w:tc>
        <w:tc>
          <w:tcPr>
            <w:tcW w:w="1567" w:type="dxa"/>
            <w:vAlign w:val="center"/>
          </w:tcPr>
          <w:p w:rsidR="00AE55CF" w:rsidRDefault="00AE55CF" w:rsidP="004D4061">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AE55CF" w:rsidRDefault="00AE55CF" w:rsidP="004D4061">
            <w:pPr>
              <w:spacing w:line="480" w:lineRule="auto"/>
              <w:jc w:val="center"/>
              <w:rPr>
                <w:rFonts w:ascii="Arial" w:hAnsi="Arial" w:cs="Arial"/>
                <w:sz w:val="20"/>
                <w:szCs w:val="20"/>
              </w:rPr>
            </w:pPr>
            <w:r>
              <w:rPr>
                <w:rFonts w:ascii="Arial" w:hAnsi="Arial" w:cs="Arial"/>
                <w:sz w:val="20"/>
                <w:szCs w:val="20"/>
              </w:rPr>
              <w:t>30</w:t>
            </w:r>
          </w:p>
        </w:tc>
        <w:tc>
          <w:tcPr>
            <w:tcW w:w="3179" w:type="dxa"/>
            <w:vAlign w:val="center"/>
          </w:tcPr>
          <w:p w:rsidR="00AE55CF" w:rsidRDefault="00AE55CF" w:rsidP="004D4061">
            <w:pPr>
              <w:spacing w:line="480" w:lineRule="auto"/>
              <w:jc w:val="both"/>
              <w:rPr>
                <w:rFonts w:ascii="Arial" w:hAnsi="Arial" w:cs="Arial"/>
                <w:sz w:val="20"/>
                <w:szCs w:val="20"/>
              </w:rPr>
            </w:pPr>
            <w:r>
              <w:rPr>
                <w:rFonts w:ascii="Arial" w:hAnsi="Arial" w:cs="Arial"/>
                <w:sz w:val="20"/>
                <w:szCs w:val="20"/>
              </w:rPr>
              <w:t>Descripción detallada del nombre de la tabla</w:t>
            </w:r>
          </w:p>
        </w:tc>
        <w:tc>
          <w:tcPr>
            <w:tcW w:w="1006" w:type="dxa"/>
            <w:vAlign w:val="center"/>
          </w:tcPr>
          <w:p w:rsidR="00AE55CF" w:rsidRDefault="00AE55CF" w:rsidP="004D4061">
            <w:pPr>
              <w:spacing w:line="480" w:lineRule="auto"/>
              <w:jc w:val="both"/>
              <w:rPr>
                <w:rFonts w:ascii="Arial" w:hAnsi="Arial" w:cs="Arial"/>
                <w:sz w:val="20"/>
                <w:szCs w:val="20"/>
              </w:rPr>
            </w:pPr>
            <w:r>
              <w:rPr>
                <w:rFonts w:ascii="Arial" w:hAnsi="Arial" w:cs="Arial"/>
                <w:sz w:val="20"/>
                <w:szCs w:val="20"/>
              </w:rPr>
              <w:t>Not null</w:t>
            </w:r>
          </w:p>
        </w:tc>
      </w:tr>
      <w:tr w:rsidR="00AE55CF">
        <w:trPr>
          <w:jc w:val="center"/>
        </w:trPr>
        <w:tc>
          <w:tcPr>
            <w:tcW w:w="2017" w:type="dxa"/>
            <w:vAlign w:val="center"/>
          </w:tcPr>
          <w:p w:rsidR="00AE55CF" w:rsidRDefault="00AE55CF" w:rsidP="004D4061">
            <w:pPr>
              <w:spacing w:line="480" w:lineRule="auto"/>
              <w:jc w:val="both"/>
              <w:rPr>
                <w:rFonts w:ascii="Arial" w:hAnsi="Arial" w:cs="Arial"/>
                <w:sz w:val="20"/>
                <w:szCs w:val="20"/>
              </w:rPr>
            </w:pPr>
            <w:r>
              <w:rPr>
                <w:rFonts w:ascii="Arial" w:hAnsi="Arial" w:cs="Arial"/>
                <w:sz w:val="20"/>
                <w:szCs w:val="20"/>
              </w:rPr>
              <w:t>Base_id</w:t>
            </w:r>
          </w:p>
        </w:tc>
        <w:tc>
          <w:tcPr>
            <w:tcW w:w="1567" w:type="dxa"/>
            <w:vAlign w:val="center"/>
          </w:tcPr>
          <w:p w:rsidR="00AE55CF" w:rsidRDefault="00AE55CF" w:rsidP="004D4061">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AE55CF" w:rsidRDefault="00AE55CF" w:rsidP="004D4061">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AE55CF" w:rsidRDefault="00AE55CF" w:rsidP="004D4061">
            <w:pPr>
              <w:spacing w:line="480" w:lineRule="auto"/>
              <w:jc w:val="both"/>
              <w:rPr>
                <w:rFonts w:ascii="Arial" w:hAnsi="Arial" w:cs="Arial"/>
                <w:sz w:val="20"/>
                <w:szCs w:val="20"/>
              </w:rPr>
            </w:pPr>
            <w:r>
              <w:rPr>
                <w:rFonts w:ascii="Arial" w:hAnsi="Arial" w:cs="Arial"/>
                <w:sz w:val="20"/>
                <w:szCs w:val="20"/>
              </w:rPr>
              <w:t>Código de la base a la que pertenece esta tabla</w:t>
            </w:r>
          </w:p>
        </w:tc>
        <w:tc>
          <w:tcPr>
            <w:tcW w:w="1006" w:type="dxa"/>
            <w:vAlign w:val="center"/>
          </w:tcPr>
          <w:p w:rsidR="00AE55CF" w:rsidRDefault="00AE55CF" w:rsidP="004D4061">
            <w:pPr>
              <w:spacing w:line="480" w:lineRule="auto"/>
              <w:jc w:val="both"/>
              <w:rPr>
                <w:rFonts w:ascii="Arial" w:hAnsi="Arial" w:cs="Arial"/>
                <w:sz w:val="20"/>
                <w:szCs w:val="20"/>
              </w:rPr>
            </w:pPr>
            <w:r>
              <w:rPr>
                <w:rFonts w:ascii="Arial" w:hAnsi="Arial" w:cs="Arial"/>
                <w:sz w:val="20"/>
                <w:szCs w:val="20"/>
              </w:rPr>
              <w:t>Not null</w:t>
            </w:r>
          </w:p>
        </w:tc>
      </w:tr>
    </w:tbl>
    <w:p w:rsidR="00AE55CF" w:rsidRDefault="00AE55CF" w:rsidP="007116B5">
      <w:pPr>
        <w:pStyle w:val="Textoindependiente"/>
        <w:spacing w:line="480" w:lineRule="auto"/>
        <w:jc w:val="both"/>
        <w:rPr>
          <w:rFonts w:ascii="Arial" w:hAnsi="Arial" w:cs="Arial"/>
          <w:color w:val="auto"/>
        </w:rPr>
      </w:pPr>
    </w:p>
    <w:p w:rsidR="00AE55CF" w:rsidRDefault="00105D12" w:rsidP="007116B5">
      <w:pPr>
        <w:pStyle w:val="Textoindependiente"/>
        <w:spacing w:line="480" w:lineRule="auto"/>
        <w:jc w:val="both"/>
        <w:rPr>
          <w:rFonts w:ascii="Arial" w:hAnsi="Arial" w:cs="Arial"/>
          <w:color w:val="auto"/>
        </w:rPr>
      </w:pPr>
      <w:r>
        <w:rPr>
          <w:rFonts w:ascii="Arial" w:hAnsi="Arial" w:cs="Arial"/>
          <w:noProof/>
          <w:color w:val="auto"/>
          <w:lang w:eastAsia="zh-CN"/>
        </w:rPr>
        <w:pict>
          <v:shape id="_x0000_s1045" type="#_x0000_t202" style="position:absolute;left:0;text-align:left;margin-left:81pt;margin-top:11.85pt;width:252pt;height:36pt;z-index:251654144" stroked="f">
            <v:textbox>
              <w:txbxContent>
                <w:p w:rsidR="00105D12" w:rsidRPr="00105D12" w:rsidRDefault="00105D12" w:rsidP="00105D12">
                  <w:pPr>
                    <w:jc w:val="center"/>
                    <w:rPr>
                      <w:rFonts w:ascii="Verdana" w:hAnsi="Verdana"/>
                      <w:b/>
                    </w:rPr>
                  </w:pPr>
                  <w:r>
                    <w:rPr>
                      <w:rFonts w:ascii="Verdana" w:hAnsi="Verdana"/>
                      <w:b/>
                    </w:rPr>
                    <w:t>Tabla 3</w:t>
                  </w:r>
                </w:p>
                <w:p w:rsidR="00105D12" w:rsidRPr="00105D12" w:rsidRDefault="00105D12" w:rsidP="00105D12">
                  <w:pPr>
                    <w:jc w:val="center"/>
                    <w:rPr>
                      <w:rFonts w:ascii="Verdana" w:hAnsi="Verdana"/>
                      <w:b/>
                    </w:rPr>
                  </w:pPr>
                  <w:r w:rsidRPr="00105D12">
                    <w:rPr>
                      <w:rFonts w:ascii="Verdana" w:hAnsi="Verdana"/>
                      <w:b/>
                    </w:rPr>
                    <w:t>Definición de la tabla “</w:t>
                  </w:r>
                  <w:r>
                    <w:rPr>
                      <w:rFonts w:ascii="Verdana" w:hAnsi="Verdana"/>
                      <w:b/>
                    </w:rPr>
                    <w:t>columnas</w:t>
                  </w:r>
                  <w:r w:rsidRPr="00105D12">
                    <w:rPr>
                      <w:rFonts w:ascii="Verdana" w:hAnsi="Verdana"/>
                      <w:b/>
                    </w:rPr>
                    <w:t>”</w:t>
                  </w:r>
                </w:p>
              </w:txbxContent>
            </v:textbox>
          </v:shape>
        </w:pict>
      </w:r>
    </w:p>
    <w:p w:rsidR="00105D12" w:rsidRDefault="00105D12" w:rsidP="007116B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D65A0D">
        <w:trPr>
          <w:jc w:val="center"/>
        </w:trPr>
        <w:tc>
          <w:tcPr>
            <w:tcW w:w="8489" w:type="dxa"/>
            <w:gridSpan w:val="5"/>
            <w:vAlign w:val="center"/>
          </w:tcPr>
          <w:p w:rsidR="00D65A0D" w:rsidRDefault="00D65A0D" w:rsidP="004D4061">
            <w:pPr>
              <w:spacing w:line="480" w:lineRule="auto"/>
              <w:jc w:val="center"/>
              <w:rPr>
                <w:rFonts w:ascii="Arial" w:hAnsi="Arial" w:cs="Arial"/>
                <w:b/>
                <w:sz w:val="20"/>
                <w:szCs w:val="20"/>
              </w:rPr>
            </w:pPr>
            <w:r>
              <w:rPr>
                <w:rFonts w:ascii="Arial" w:hAnsi="Arial" w:cs="Arial"/>
                <w:b/>
                <w:sz w:val="20"/>
                <w:szCs w:val="20"/>
              </w:rPr>
              <w:t>Tabla: Columnas</w:t>
            </w:r>
          </w:p>
        </w:tc>
      </w:tr>
      <w:tr w:rsidR="00D65A0D">
        <w:trPr>
          <w:trHeight w:val="645"/>
          <w:jc w:val="center"/>
        </w:trPr>
        <w:tc>
          <w:tcPr>
            <w:tcW w:w="3584" w:type="dxa"/>
            <w:gridSpan w:val="2"/>
            <w:vAlign w:val="center"/>
          </w:tcPr>
          <w:p w:rsidR="00D65A0D" w:rsidRDefault="00D65A0D" w:rsidP="004D4061">
            <w:pPr>
              <w:spacing w:line="480" w:lineRule="auto"/>
              <w:jc w:val="both"/>
              <w:rPr>
                <w:rFonts w:ascii="Arial" w:hAnsi="Arial" w:cs="Arial"/>
                <w:sz w:val="20"/>
                <w:szCs w:val="20"/>
              </w:rPr>
            </w:pPr>
            <w:r>
              <w:rPr>
                <w:rFonts w:ascii="Arial" w:hAnsi="Arial" w:cs="Arial"/>
                <w:b/>
                <w:sz w:val="20"/>
                <w:szCs w:val="20"/>
              </w:rPr>
              <w:t xml:space="preserve">Descripción: </w:t>
            </w:r>
            <w:r w:rsidR="00FB556A">
              <w:rPr>
                <w:rFonts w:ascii="Arial" w:hAnsi="Arial" w:cs="Arial"/>
                <w:sz w:val="20"/>
                <w:szCs w:val="20"/>
              </w:rPr>
              <w:t>Indica la descripción de las columnas de cada tabla de todas las bases de prueba</w:t>
            </w:r>
          </w:p>
        </w:tc>
        <w:tc>
          <w:tcPr>
            <w:tcW w:w="3899" w:type="dxa"/>
            <w:gridSpan w:val="2"/>
            <w:vAlign w:val="center"/>
          </w:tcPr>
          <w:p w:rsidR="00D65A0D" w:rsidRDefault="00D65A0D" w:rsidP="004D4061">
            <w:pPr>
              <w:spacing w:line="480" w:lineRule="auto"/>
              <w:jc w:val="center"/>
              <w:rPr>
                <w:rFonts w:ascii="Arial" w:hAnsi="Arial" w:cs="Arial"/>
                <w:b/>
                <w:sz w:val="20"/>
                <w:szCs w:val="20"/>
              </w:rPr>
            </w:pPr>
            <w:r>
              <w:rPr>
                <w:rFonts w:ascii="Arial" w:hAnsi="Arial" w:cs="Arial"/>
                <w:b/>
                <w:sz w:val="20"/>
                <w:szCs w:val="20"/>
              </w:rPr>
              <w:t>Autor de Creación:</w:t>
            </w:r>
          </w:p>
          <w:p w:rsidR="00D65A0D" w:rsidRDefault="00D65A0D" w:rsidP="004D4061">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D65A0D" w:rsidRDefault="00D65A0D" w:rsidP="004D4061">
            <w:pPr>
              <w:spacing w:line="480" w:lineRule="auto"/>
              <w:jc w:val="center"/>
              <w:rPr>
                <w:rFonts w:ascii="Arial" w:hAnsi="Arial" w:cs="Arial"/>
                <w:b/>
                <w:sz w:val="20"/>
                <w:szCs w:val="20"/>
              </w:rPr>
            </w:pPr>
            <w:r>
              <w:rPr>
                <w:rFonts w:ascii="Arial" w:hAnsi="Arial" w:cs="Arial"/>
                <w:b/>
                <w:sz w:val="20"/>
                <w:szCs w:val="20"/>
              </w:rPr>
              <w:t>Tabla:</w:t>
            </w:r>
          </w:p>
          <w:p w:rsidR="00D65A0D" w:rsidRDefault="00FB556A" w:rsidP="004D4061">
            <w:pPr>
              <w:spacing w:line="480" w:lineRule="auto"/>
              <w:jc w:val="center"/>
              <w:rPr>
                <w:rFonts w:ascii="Arial" w:hAnsi="Arial" w:cs="Arial"/>
                <w:sz w:val="20"/>
                <w:szCs w:val="20"/>
              </w:rPr>
            </w:pPr>
            <w:r>
              <w:rPr>
                <w:rFonts w:ascii="Arial" w:hAnsi="Arial" w:cs="Arial"/>
                <w:sz w:val="20"/>
                <w:szCs w:val="20"/>
              </w:rPr>
              <w:t>1/3</w:t>
            </w:r>
          </w:p>
        </w:tc>
      </w:tr>
      <w:tr w:rsidR="00D65A0D">
        <w:trPr>
          <w:trHeight w:val="182"/>
          <w:jc w:val="center"/>
        </w:trPr>
        <w:tc>
          <w:tcPr>
            <w:tcW w:w="2017" w:type="dxa"/>
            <w:vAlign w:val="center"/>
          </w:tcPr>
          <w:p w:rsidR="00D65A0D" w:rsidRDefault="00D65A0D" w:rsidP="004D4061">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D65A0D" w:rsidRDefault="00D65A0D" w:rsidP="004D4061">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D65A0D" w:rsidRDefault="00D65A0D" w:rsidP="004D4061">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D65A0D" w:rsidRDefault="00D65A0D" w:rsidP="004D4061">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D65A0D" w:rsidRDefault="00D65A0D" w:rsidP="004D4061">
            <w:pPr>
              <w:spacing w:line="480" w:lineRule="auto"/>
              <w:jc w:val="center"/>
              <w:rPr>
                <w:rFonts w:ascii="Arial" w:hAnsi="Arial" w:cs="Arial"/>
                <w:b/>
                <w:sz w:val="20"/>
                <w:szCs w:val="20"/>
              </w:rPr>
            </w:pPr>
            <w:r>
              <w:rPr>
                <w:rFonts w:ascii="Arial" w:hAnsi="Arial" w:cs="Arial"/>
                <w:b/>
                <w:sz w:val="20"/>
                <w:szCs w:val="20"/>
              </w:rPr>
              <w:t>Null</w:t>
            </w:r>
          </w:p>
        </w:tc>
      </w:tr>
      <w:tr w:rsidR="00D65A0D">
        <w:trPr>
          <w:jc w:val="center"/>
        </w:trPr>
        <w:tc>
          <w:tcPr>
            <w:tcW w:w="2017" w:type="dxa"/>
            <w:vAlign w:val="center"/>
          </w:tcPr>
          <w:p w:rsidR="00D65A0D" w:rsidRDefault="00D65A0D" w:rsidP="004D4061">
            <w:pPr>
              <w:spacing w:line="480" w:lineRule="auto"/>
              <w:jc w:val="both"/>
              <w:rPr>
                <w:rFonts w:ascii="Arial" w:hAnsi="Arial" w:cs="Arial"/>
                <w:sz w:val="20"/>
                <w:szCs w:val="20"/>
              </w:rPr>
            </w:pPr>
            <w:r>
              <w:rPr>
                <w:rFonts w:ascii="Arial" w:hAnsi="Arial" w:cs="Arial"/>
                <w:sz w:val="20"/>
                <w:szCs w:val="20"/>
              </w:rPr>
              <w:t>Id</w:t>
            </w:r>
            <w:r w:rsidR="00FB556A">
              <w:rPr>
                <w:rFonts w:ascii="Arial" w:hAnsi="Arial" w:cs="Arial"/>
                <w:sz w:val="20"/>
                <w:szCs w:val="20"/>
              </w:rPr>
              <w:t xml:space="preserve">_columna </w:t>
            </w:r>
          </w:p>
        </w:tc>
        <w:tc>
          <w:tcPr>
            <w:tcW w:w="1567" w:type="dxa"/>
            <w:vAlign w:val="center"/>
          </w:tcPr>
          <w:p w:rsidR="00D65A0D" w:rsidRDefault="00D65A0D" w:rsidP="004D4061">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D65A0D" w:rsidRDefault="00D65A0D" w:rsidP="004D4061">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D65A0D" w:rsidRDefault="00D65A0D" w:rsidP="004D4061">
            <w:pPr>
              <w:spacing w:line="480" w:lineRule="auto"/>
              <w:jc w:val="both"/>
              <w:rPr>
                <w:rFonts w:ascii="Arial" w:hAnsi="Arial" w:cs="Arial"/>
                <w:sz w:val="20"/>
                <w:szCs w:val="20"/>
              </w:rPr>
            </w:pPr>
            <w:r>
              <w:rPr>
                <w:rFonts w:ascii="Arial" w:hAnsi="Arial" w:cs="Arial"/>
                <w:sz w:val="20"/>
                <w:szCs w:val="20"/>
              </w:rPr>
              <w:t xml:space="preserve">Código de </w:t>
            </w:r>
            <w:r w:rsidR="00FB556A">
              <w:rPr>
                <w:rFonts w:ascii="Arial" w:hAnsi="Arial" w:cs="Arial"/>
                <w:sz w:val="20"/>
                <w:szCs w:val="20"/>
              </w:rPr>
              <w:t xml:space="preserve">la columna </w:t>
            </w:r>
          </w:p>
        </w:tc>
        <w:tc>
          <w:tcPr>
            <w:tcW w:w="1006" w:type="dxa"/>
            <w:vAlign w:val="center"/>
          </w:tcPr>
          <w:p w:rsidR="00D65A0D" w:rsidRDefault="00D65A0D" w:rsidP="004D4061">
            <w:pPr>
              <w:spacing w:line="480" w:lineRule="auto"/>
              <w:jc w:val="both"/>
              <w:rPr>
                <w:rFonts w:ascii="Arial" w:hAnsi="Arial" w:cs="Arial"/>
                <w:sz w:val="20"/>
                <w:szCs w:val="20"/>
              </w:rPr>
            </w:pPr>
            <w:r>
              <w:rPr>
                <w:rFonts w:ascii="Arial" w:hAnsi="Arial" w:cs="Arial"/>
                <w:sz w:val="20"/>
                <w:szCs w:val="20"/>
              </w:rPr>
              <w:t>Not null</w:t>
            </w:r>
          </w:p>
        </w:tc>
      </w:tr>
      <w:tr w:rsidR="00D65A0D">
        <w:trPr>
          <w:jc w:val="center"/>
        </w:trPr>
        <w:tc>
          <w:tcPr>
            <w:tcW w:w="2017" w:type="dxa"/>
            <w:vAlign w:val="center"/>
          </w:tcPr>
          <w:p w:rsidR="00D65A0D" w:rsidRDefault="00FB556A" w:rsidP="004D4061">
            <w:pPr>
              <w:spacing w:line="480" w:lineRule="auto"/>
              <w:jc w:val="both"/>
              <w:rPr>
                <w:rFonts w:ascii="Arial" w:hAnsi="Arial" w:cs="Arial"/>
                <w:sz w:val="20"/>
                <w:szCs w:val="20"/>
              </w:rPr>
            </w:pPr>
            <w:r>
              <w:rPr>
                <w:rFonts w:ascii="Arial" w:hAnsi="Arial" w:cs="Arial"/>
                <w:sz w:val="20"/>
                <w:szCs w:val="20"/>
              </w:rPr>
              <w:t>Tabla:id</w:t>
            </w:r>
          </w:p>
        </w:tc>
        <w:tc>
          <w:tcPr>
            <w:tcW w:w="1567" w:type="dxa"/>
            <w:vAlign w:val="center"/>
          </w:tcPr>
          <w:p w:rsidR="00D65A0D" w:rsidRDefault="00FB556A" w:rsidP="004D4061">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D65A0D" w:rsidRDefault="00FB556A" w:rsidP="004D4061">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D65A0D" w:rsidRDefault="00FB556A" w:rsidP="004D4061">
            <w:pPr>
              <w:spacing w:line="480" w:lineRule="auto"/>
              <w:jc w:val="both"/>
              <w:rPr>
                <w:rFonts w:ascii="Arial" w:hAnsi="Arial" w:cs="Arial"/>
                <w:sz w:val="20"/>
                <w:szCs w:val="20"/>
              </w:rPr>
            </w:pPr>
            <w:r>
              <w:rPr>
                <w:rFonts w:ascii="Arial" w:hAnsi="Arial" w:cs="Arial"/>
                <w:sz w:val="20"/>
                <w:szCs w:val="20"/>
              </w:rPr>
              <w:t>Código de la tabla a la que pertenece la columna</w:t>
            </w:r>
          </w:p>
        </w:tc>
        <w:tc>
          <w:tcPr>
            <w:tcW w:w="1006" w:type="dxa"/>
            <w:vAlign w:val="center"/>
          </w:tcPr>
          <w:p w:rsidR="00D65A0D" w:rsidRDefault="00D65A0D" w:rsidP="004D4061">
            <w:pPr>
              <w:spacing w:line="480" w:lineRule="auto"/>
              <w:jc w:val="both"/>
              <w:rPr>
                <w:rFonts w:ascii="Arial" w:hAnsi="Arial" w:cs="Arial"/>
                <w:sz w:val="20"/>
                <w:szCs w:val="20"/>
              </w:rPr>
            </w:pPr>
            <w:r>
              <w:rPr>
                <w:rFonts w:ascii="Arial" w:hAnsi="Arial" w:cs="Arial"/>
                <w:sz w:val="20"/>
                <w:szCs w:val="20"/>
              </w:rPr>
              <w:t>Not null</w:t>
            </w:r>
          </w:p>
        </w:tc>
      </w:tr>
      <w:tr w:rsidR="00FB556A">
        <w:trPr>
          <w:jc w:val="center"/>
        </w:trPr>
        <w:tc>
          <w:tcPr>
            <w:tcW w:w="2017" w:type="dxa"/>
            <w:vAlign w:val="center"/>
          </w:tcPr>
          <w:p w:rsidR="00FB556A" w:rsidRDefault="00FB556A" w:rsidP="004D4061">
            <w:pPr>
              <w:spacing w:line="480" w:lineRule="auto"/>
              <w:jc w:val="both"/>
              <w:rPr>
                <w:rFonts w:ascii="Arial" w:hAnsi="Arial" w:cs="Arial"/>
                <w:sz w:val="20"/>
                <w:szCs w:val="20"/>
              </w:rPr>
            </w:pPr>
            <w:r>
              <w:rPr>
                <w:rFonts w:ascii="Arial" w:hAnsi="Arial" w:cs="Arial"/>
                <w:sz w:val="20"/>
                <w:szCs w:val="20"/>
              </w:rPr>
              <w:t>Nombre</w:t>
            </w:r>
          </w:p>
        </w:tc>
        <w:tc>
          <w:tcPr>
            <w:tcW w:w="1567" w:type="dxa"/>
            <w:vAlign w:val="center"/>
          </w:tcPr>
          <w:p w:rsidR="00FB556A" w:rsidRDefault="00FB556A" w:rsidP="004D4061">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FB556A" w:rsidRDefault="00FB556A" w:rsidP="004D4061">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FB556A" w:rsidRDefault="00FB556A" w:rsidP="004D4061">
            <w:pPr>
              <w:spacing w:line="480" w:lineRule="auto"/>
              <w:jc w:val="both"/>
              <w:rPr>
                <w:rFonts w:ascii="Arial" w:hAnsi="Arial" w:cs="Arial"/>
                <w:sz w:val="20"/>
                <w:szCs w:val="20"/>
              </w:rPr>
            </w:pPr>
            <w:r>
              <w:rPr>
                <w:rFonts w:ascii="Arial" w:hAnsi="Arial" w:cs="Arial"/>
                <w:sz w:val="20"/>
                <w:szCs w:val="20"/>
              </w:rPr>
              <w:t>Nombre de la columna</w:t>
            </w:r>
          </w:p>
        </w:tc>
        <w:tc>
          <w:tcPr>
            <w:tcW w:w="1006" w:type="dxa"/>
            <w:vAlign w:val="center"/>
          </w:tcPr>
          <w:p w:rsidR="00FB556A" w:rsidRDefault="00FB556A" w:rsidP="004D4061">
            <w:pPr>
              <w:spacing w:line="480" w:lineRule="auto"/>
              <w:jc w:val="both"/>
              <w:rPr>
                <w:rFonts w:ascii="Arial" w:hAnsi="Arial" w:cs="Arial"/>
                <w:sz w:val="20"/>
                <w:szCs w:val="20"/>
              </w:rPr>
            </w:pPr>
            <w:r>
              <w:rPr>
                <w:rFonts w:ascii="Arial" w:hAnsi="Arial" w:cs="Arial"/>
                <w:sz w:val="20"/>
                <w:szCs w:val="20"/>
              </w:rPr>
              <w:t>Not null</w:t>
            </w:r>
          </w:p>
        </w:tc>
      </w:tr>
      <w:tr w:rsidR="00FB556A">
        <w:trPr>
          <w:jc w:val="center"/>
        </w:trPr>
        <w:tc>
          <w:tcPr>
            <w:tcW w:w="2017" w:type="dxa"/>
            <w:vAlign w:val="center"/>
          </w:tcPr>
          <w:p w:rsidR="00FB556A" w:rsidRDefault="00FB556A" w:rsidP="004D4061">
            <w:pPr>
              <w:spacing w:line="480" w:lineRule="auto"/>
              <w:jc w:val="both"/>
              <w:rPr>
                <w:rFonts w:ascii="Arial" w:hAnsi="Arial" w:cs="Arial"/>
                <w:sz w:val="20"/>
                <w:szCs w:val="20"/>
              </w:rPr>
            </w:pPr>
            <w:r>
              <w:rPr>
                <w:rFonts w:ascii="Arial" w:hAnsi="Arial" w:cs="Arial"/>
                <w:sz w:val="20"/>
                <w:szCs w:val="20"/>
              </w:rPr>
              <w:t>Descripción</w:t>
            </w:r>
          </w:p>
        </w:tc>
        <w:tc>
          <w:tcPr>
            <w:tcW w:w="1567" w:type="dxa"/>
            <w:vAlign w:val="center"/>
          </w:tcPr>
          <w:p w:rsidR="00FB556A" w:rsidRDefault="00FB556A" w:rsidP="004D4061">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FB556A" w:rsidRDefault="00FB556A" w:rsidP="004D4061">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FB556A" w:rsidRDefault="00FB556A" w:rsidP="004D4061">
            <w:pPr>
              <w:spacing w:line="480" w:lineRule="auto"/>
              <w:jc w:val="both"/>
              <w:rPr>
                <w:rFonts w:ascii="Arial" w:hAnsi="Arial" w:cs="Arial"/>
                <w:sz w:val="20"/>
                <w:szCs w:val="20"/>
              </w:rPr>
            </w:pPr>
            <w:r>
              <w:rPr>
                <w:rFonts w:ascii="Arial" w:hAnsi="Arial" w:cs="Arial"/>
                <w:sz w:val="20"/>
                <w:szCs w:val="20"/>
              </w:rPr>
              <w:t xml:space="preserve">Descripción detallada de la </w:t>
            </w:r>
            <w:r>
              <w:rPr>
                <w:rFonts w:ascii="Arial" w:hAnsi="Arial" w:cs="Arial"/>
                <w:sz w:val="20"/>
                <w:szCs w:val="20"/>
              </w:rPr>
              <w:lastRenderedPageBreak/>
              <w:t>columna</w:t>
            </w:r>
          </w:p>
        </w:tc>
        <w:tc>
          <w:tcPr>
            <w:tcW w:w="1006" w:type="dxa"/>
            <w:vAlign w:val="center"/>
          </w:tcPr>
          <w:p w:rsidR="00FB556A" w:rsidRDefault="00FB556A" w:rsidP="004D4061">
            <w:pPr>
              <w:spacing w:line="480" w:lineRule="auto"/>
              <w:jc w:val="both"/>
              <w:rPr>
                <w:rFonts w:ascii="Arial" w:hAnsi="Arial" w:cs="Arial"/>
                <w:sz w:val="20"/>
                <w:szCs w:val="20"/>
              </w:rPr>
            </w:pPr>
            <w:r>
              <w:rPr>
                <w:rFonts w:ascii="Arial" w:hAnsi="Arial" w:cs="Arial"/>
                <w:sz w:val="20"/>
                <w:szCs w:val="20"/>
              </w:rPr>
              <w:lastRenderedPageBreak/>
              <w:t>Not null</w:t>
            </w:r>
          </w:p>
        </w:tc>
      </w:tr>
      <w:tr w:rsidR="00FB556A">
        <w:trPr>
          <w:jc w:val="center"/>
        </w:trPr>
        <w:tc>
          <w:tcPr>
            <w:tcW w:w="2017" w:type="dxa"/>
            <w:vAlign w:val="center"/>
          </w:tcPr>
          <w:p w:rsidR="00FB556A" w:rsidRDefault="00FB556A" w:rsidP="004D4061">
            <w:pPr>
              <w:spacing w:line="480" w:lineRule="auto"/>
              <w:jc w:val="both"/>
              <w:rPr>
                <w:rFonts w:ascii="Arial" w:hAnsi="Arial" w:cs="Arial"/>
                <w:sz w:val="20"/>
                <w:szCs w:val="20"/>
              </w:rPr>
            </w:pPr>
            <w:r>
              <w:rPr>
                <w:rFonts w:ascii="Arial" w:hAnsi="Arial" w:cs="Arial"/>
                <w:sz w:val="20"/>
                <w:szCs w:val="20"/>
              </w:rPr>
              <w:lastRenderedPageBreak/>
              <w:t>T_dato</w:t>
            </w:r>
          </w:p>
        </w:tc>
        <w:tc>
          <w:tcPr>
            <w:tcW w:w="1567" w:type="dxa"/>
            <w:vAlign w:val="center"/>
          </w:tcPr>
          <w:p w:rsidR="00FB556A" w:rsidRDefault="00FB556A" w:rsidP="004D4061">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FB556A" w:rsidRDefault="00FB556A" w:rsidP="004D4061">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FB556A" w:rsidRDefault="00FB556A" w:rsidP="004D4061">
            <w:pPr>
              <w:spacing w:line="480" w:lineRule="auto"/>
              <w:jc w:val="both"/>
              <w:rPr>
                <w:rFonts w:ascii="Arial" w:hAnsi="Arial" w:cs="Arial"/>
                <w:sz w:val="20"/>
                <w:szCs w:val="20"/>
              </w:rPr>
            </w:pPr>
            <w:r>
              <w:rPr>
                <w:rFonts w:ascii="Arial" w:hAnsi="Arial" w:cs="Arial"/>
                <w:sz w:val="20"/>
                <w:szCs w:val="20"/>
              </w:rPr>
              <w:t>Código del tipo de dato al que pertenece la columna</w:t>
            </w:r>
          </w:p>
        </w:tc>
        <w:tc>
          <w:tcPr>
            <w:tcW w:w="1006" w:type="dxa"/>
            <w:vAlign w:val="center"/>
          </w:tcPr>
          <w:p w:rsidR="00FB556A" w:rsidRDefault="00FB556A" w:rsidP="004D4061">
            <w:pPr>
              <w:spacing w:line="480" w:lineRule="auto"/>
              <w:jc w:val="both"/>
              <w:rPr>
                <w:rFonts w:ascii="Arial" w:hAnsi="Arial" w:cs="Arial"/>
                <w:sz w:val="20"/>
                <w:szCs w:val="20"/>
              </w:rPr>
            </w:pPr>
            <w:r>
              <w:rPr>
                <w:rFonts w:ascii="Arial" w:hAnsi="Arial" w:cs="Arial"/>
                <w:sz w:val="20"/>
                <w:szCs w:val="20"/>
              </w:rPr>
              <w:t>Not null</w:t>
            </w:r>
          </w:p>
        </w:tc>
      </w:tr>
    </w:tbl>
    <w:p w:rsidR="006B5DD3" w:rsidRDefault="006B5DD3" w:rsidP="007116B5">
      <w:pPr>
        <w:pStyle w:val="Textoindependiente"/>
        <w:spacing w:line="480" w:lineRule="auto"/>
        <w:jc w:val="both"/>
        <w:rPr>
          <w:rFonts w:ascii="Arial" w:hAnsi="Arial" w:cs="Arial"/>
          <w:color w:val="auto"/>
        </w:rPr>
      </w:pPr>
    </w:p>
    <w:p w:rsidR="00A6033B" w:rsidRDefault="00A6033B" w:rsidP="007116B5">
      <w:pPr>
        <w:pStyle w:val="Textoindependiente"/>
        <w:spacing w:line="480" w:lineRule="auto"/>
        <w:jc w:val="both"/>
        <w:rPr>
          <w:rFonts w:ascii="Arial" w:hAnsi="Arial" w:cs="Arial"/>
          <w:color w:val="auto"/>
        </w:rPr>
      </w:pPr>
      <w:r>
        <w:rPr>
          <w:rFonts w:ascii="Arial" w:hAnsi="Arial" w:cs="Arial"/>
          <w:noProof/>
          <w:color w:val="auto"/>
          <w:lang w:eastAsia="zh-CN"/>
        </w:rPr>
        <w:pict>
          <v:shape id="_x0000_s1047" type="#_x0000_t202" style="position:absolute;left:0;text-align:left;margin-left:90pt;margin-top:19.5pt;width:252pt;height:36pt;z-index:251656192" stroked="f">
            <v:textbox>
              <w:txbxContent>
                <w:p w:rsidR="00A6033B" w:rsidRPr="00105D12" w:rsidRDefault="00A6033B" w:rsidP="00A6033B">
                  <w:pPr>
                    <w:jc w:val="center"/>
                    <w:rPr>
                      <w:rFonts w:ascii="Verdana" w:hAnsi="Verdana"/>
                      <w:b/>
                    </w:rPr>
                  </w:pPr>
                  <w:r>
                    <w:rPr>
                      <w:rFonts w:ascii="Verdana" w:hAnsi="Verdana"/>
                      <w:b/>
                    </w:rPr>
                    <w:t>Tabla 4</w:t>
                  </w:r>
                </w:p>
                <w:p w:rsidR="00A6033B" w:rsidRPr="00105D12" w:rsidRDefault="00A6033B" w:rsidP="00A6033B">
                  <w:pPr>
                    <w:jc w:val="center"/>
                    <w:rPr>
                      <w:rFonts w:ascii="Verdana" w:hAnsi="Verdana"/>
                      <w:b/>
                    </w:rPr>
                  </w:pPr>
                  <w:r w:rsidRPr="00105D12">
                    <w:rPr>
                      <w:rFonts w:ascii="Verdana" w:hAnsi="Verdana"/>
                      <w:b/>
                    </w:rPr>
                    <w:t>Definición de la tabla “</w:t>
                  </w:r>
                  <w:r>
                    <w:rPr>
                      <w:rFonts w:ascii="Verdana" w:hAnsi="Verdana"/>
                      <w:b/>
                    </w:rPr>
                    <w:t>tipo_dato</w:t>
                  </w:r>
                  <w:r w:rsidRPr="00105D12">
                    <w:rPr>
                      <w:rFonts w:ascii="Verdana" w:hAnsi="Verdana"/>
                      <w:b/>
                    </w:rPr>
                    <w:t>”</w:t>
                  </w:r>
                </w:p>
              </w:txbxContent>
            </v:textbox>
          </v:shape>
        </w:pict>
      </w:r>
    </w:p>
    <w:p w:rsidR="00FB556A" w:rsidRDefault="00FB556A" w:rsidP="007116B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4F4507">
        <w:trPr>
          <w:jc w:val="center"/>
        </w:trPr>
        <w:tc>
          <w:tcPr>
            <w:tcW w:w="8489" w:type="dxa"/>
            <w:gridSpan w:val="5"/>
            <w:vAlign w:val="center"/>
          </w:tcPr>
          <w:p w:rsidR="004F4507" w:rsidRDefault="004F4507" w:rsidP="004D4061">
            <w:pPr>
              <w:spacing w:line="480" w:lineRule="auto"/>
              <w:jc w:val="center"/>
              <w:rPr>
                <w:rFonts w:ascii="Arial" w:hAnsi="Arial" w:cs="Arial"/>
                <w:b/>
                <w:sz w:val="20"/>
                <w:szCs w:val="20"/>
              </w:rPr>
            </w:pPr>
            <w:r>
              <w:rPr>
                <w:rFonts w:ascii="Arial" w:hAnsi="Arial" w:cs="Arial"/>
                <w:b/>
                <w:sz w:val="20"/>
                <w:szCs w:val="20"/>
              </w:rPr>
              <w:t>Tabla: Tipo_dato</w:t>
            </w:r>
          </w:p>
        </w:tc>
      </w:tr>
      <w:tr w:rsidR="004F4507">
        <w:trPr>
          <w:trHeight w:val="645"/>
          <w:jc w:val="center"/>
        </w:trPr>
        <w:tc>
          <w:tcPr>
            <w:tcW w:w="3584" w:type="dxa"/>
            <w:gridSpan w:val="2"/>
            <w:vAlign w:val="center"/>
          </w:tcPr>
          <w:p w:rsidR="004F4507" w:rsidRDefault="004F4507" w:rsidP="004D4061">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 xml:space="preserve">Indica los diferentes tipos de datos existentes </w:t>
            </w:r>
          </w:p>
        </w:tc>
        <w:tc>
          <w:tcPr>
            <w:tcW w:w="3899" w:type="dxa"/>
            <w:gridSpan w:val="2"/>
            <w:vAlign w:val="center"/>
          </w:tcPr>
          <w:p w:rsidR="004F4507" w:rsidRDefault="004F4507" w:rsidP="004D4061">
            <w:pPr>
              <w:spacing w:line="480" w:lineRule="auto"/>
              <w:jc w:val="center"/>
              <w:rPr>
                <w:rFonts w:ascii="Arial" w:hAnsi="Arial" w:cs="Arial"/>
                <w:b/>
                <w:sz w:val="20"/>
                <w:szCs w:val="20"/>
              </w:rPr>
            </w:pPr>
            <w:r>
              <w:rPr>
                <w:rFonts w:ascii="Arial" w:hAnsi="Arial" w:cs="Arial"/>
                <w:b/>
                <w:sz w:val="20"/>
                <w:szCs w:val="20"/>
              </w:rPr>
              <w:t>Autor de Creación:</w:t>
            </w:r>
          </w:p>
          <w:p w:rsidR="004F4507" w:rsidRDefault="004F4507" w:rsidP="004D4061">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4F4507" w:rsidRDefault="004F4507" w:rsidP="004D4061">
            <w:pPr>
              <w:spacing w:line="480" w:lineRule="auto"/>
              <w:jc w:val="center"/>
              <w:rPr>
                <w:rFonts w:ascii="Arial" w:hAnsi="Arial" w:cs="Arial"/>
                <w:b/>
                <w:sz w:val="20"/>
                <w:szCs w:val="20"/>
              </w:rPr>
            </w:pPr>
            <w:r>
              <w:rPr>
                <w:rFonts w:ascii="Arial" w:hAnsi="Arial" w:cs="Arial"/>
                <w:b/>
                <w:sz w:val="20"/>
                <w:szCs w:val="20"/>
              </w:rPr>
              <w:t>Tabla:</w:t>
            </w:r>
          </w:p>
          <w:p w:rsidR="004F4507" w:rsidRDefault="004F4507" w:rsidP="004D4061">
            <w:pPr>
              <w:spacing w:line="480" w:lineRule="auto"/>
              <w:jc w:val="center"/>
              <w:rPr>
                <w:rFonts w:ascii="Arial" w:hAnsi="Arial" w:cs="Arial"/>
                <w:sz w:val="20"/>
                <w:szCs w:val="20"/>
              </w:rPr>
            </w:pPr>
            <w:r>
              <w:rPr>
                <w:rFonts w:ascii="Arial" w:hAnsi="Arial" w:cs="Arial"/>
                <w:sz w:val="20"/>
                <w:szCs w:val="20"/>
              </w:rPr>
              <w:t>1/4</w:t>
            </w:r>
          </w:p>
        </w:tc>
      </w:tr>
      <w:tr w:rsidR="004F4507">
        <w:trPr>
          <w:trHeight w:val="182"/>
          <w:jc w:val="center"/>
        </w:trPr>
        <w:tc>
          <w:tcPr>
            <w:tcW w:w="2017" w:type="dxa"/>
            <w:vAlign w:val="center"/>
          </w:tcPr>
          <w:p w:rsidR="004F4507" w:rsidRDefault="004F4507" w:rsidP="004D4061">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4F4507" w:rsidRDefault="004F4507" w:rsidP="004D4061">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4F4507" w:rsidRDefault="004F4507" w:rsidP="004D4061">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4F4507" w:rsidRDefault="004F4507" w:rsidP="004D4061">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4F4507" w:rsidRDefault="004F4507" w:rsidP="004D4061">
            <w:pPr>
              <w:spacing w:line="480" w:lineRule="auto"/>
              <w:jc w:val="center"/>
              <w:rPr>
                <w:rFonts w:ascii="Arial" w:hAnsi="Arial" w:cs="Arial"/>
                <w:b/>
                <w:sz w:val="20"/>
                <w:szCs w:val="20"/>
              </w:rPr>
            </w:pPr>
            <w:r>
              <w:rPr>
                <w:rFonts w:ascii="Arial" w:hAnsi="Arial" w:cs="Arial"/>
                <w:b/>
                <w:sz w:val="20"/>
                <w:szCs w:val="20"/>
              </w:rPr>
              <w:t>Null</w:t>
            </w:r>
          </w:p>
        </w:tc>
      </w:tr>
      <w:tr w:rsidR="004F4507">
        <w:trPr>
          <w:jc w:val="center"/>
        </w:trPr>
        <w:tc>
          <w:tcPr>
            <w:tcW w:w="2017" w:type="dxa"/>
            <w:vAlign w:val="center"/>
          </w:tcPr>
          <w:p w:rsidR="004F4507" w:rsidRDefault="004F4507" w:rsidP="004D4061">
            <w:pPr>
              <w:spacing w:line="480" w:lineRule="auto"/>
              <w:jc w:val="both"/>
              <w:rPr>
                <w:rFonts w:ascii="Arial" w:hAnsi="Arial" w:cs="Arial"/>
                <w:sz w:val="20"/>
                <w:szCs w:val="20"/>
              </w:rPr>
            </w:pPr>
            <w:r>
              <w:rPr>
                <w:rFonts w:ascii="Arial" w:hAnsi="Arial" w:cs="Arial"/>
                <w:sz w:val="20"/>
                <w:szCs w:val="20"/>
              </w:rPr>
              <w:t>Id</w:t>
            </w:r>
            <w:r w:rsidR="00EA0FA2">
              <w:rPr>
                <w:rFonts w:ascii="Arial" w:hAnsi="Arial" w:cs="Arial"/>
                <w:sz w:val="20"/>
                <w:szCs w:val="20"/>
              </w:rPr>
              <w:t>_tipo</w:t>
            </w:r>
          </w:p>
        </w:tc>
        <w:tc>
          <w:tcPr>
            <w:tcW w:w="1567" w:type="dxa"/>
            <w:vAlign w:val="center"/>
          </w:tcPr>
          <w:p w:rsidR="004F4507" w:rsidRDefault="004F4507" w:rsidP="004D4061">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4F4507" w:rsidRDefault="004F4507" w:rsidP="004D4061">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4F4507" w:rsidRDefault="004F4507" w:rsidP="004D4061">
            <w:pPr>
              <w:spacing w:line="480" w:lineRule="auto"/>
              <w:jc w:val="both"/>
              <w:rPr>
                <w:rFonts w:ascii="Arial" w:hAnsi="Arial" w:cs="Arial"/>
                <w:sz w:val="20"/>
                <w:szCs w:val="20"/>
              </w:rPr>
            </w:pPr>
            <w:r>
              <w:rPr>
                <w:rFonts w:ascii="Arial" w:hAnsi="Arial" w:cs="Arial"/>
                <w:sz w:val="20"/>
                <w:szCs w:val="20"/>
              </w:rPr>
              <w:t>Código de</w:t>
            </w:r>
            <w:r w:rsidR="00EA0FA2">
              <w:rPr>
                <w:rFonts w:ascii="Arial" w:hAnsi="Arial" w:cs="Arial"/>
                <w:sz w:val="20"/>
                <w:szCs w:val="20"/>
              </w:rPr>
              <w:t>l tipo de datos</w:t>
            </w:r>
          </w:p>
        </w:tc>
        <w:tc>
          <w:tcPr>
            <w:tcW w:w="1006" w:type="dxa"/>
            <w:vAlign w:val="center"/>
          </w:tcPr>
          <w:p w:rsidR="004F4507" w:rsidRDefault="004F4507" w:rsidP="004D4061">
            <w:pPr>
              <w:spacing w:line="480" w:lineRule="auto"/>
              <w:jc w:val="both"/>
              <w:rPr>
                <w:rFonts w:ascii="Arial" w:hAnsi="Arial" w:cs="Arial"/>
                <w:sz w:val="20"/>
                <w:szCs w:val="20"/>
              </w:rPr>
            </w:pPr>
            <w:r>
              <w:rPr>
                <w:rFonts w:ascii="Arial" w:hAnsi="Arial" w:cs="Arial"/>
                <w:sz w:val="20"/>
                <w:szCs w:val="20"/>
              </w:rPr>
              <w:t>Not null</w:t>
            </w:r>
          </w:p>
        </w:tc>
      </w:tr>
      <w:tr w:rsidR="004F4507">
        <w:trPr>
          <w:jc w:val="center"/>
        </w:trPr>
        <w:tc>
          <w:tcPr>
            <w:tcW w:w="2017" w:type="dxa"/>
            <w:vAlign w:val="center"/>
          </w:tcPr>
          <w:p w:rsidR="004F4507" w:rsidRDefault="004F4507" w:rsidP="004D4061">
            <w:pPr>
              <w:spacing w:line="480" w:lineRule="auto"/>
              <w:jc w:val="both"/>
              <w:rPr>
                <w:rFonts w:ascii="Arial" w:hAnsi="Arial" w:cs="Arial"/>
                <w:sz w:val="20"/>
                <w:szCs w:val="20"/>
              </w:rPr>
            </w:pPr>
            <w:r>
              <w:rPr>
                <w:rFonts w:ascii="Arial" w:hAnsi="Arial" w:cs="Arial"/>
                <w:sz w:val="20"/>
                <w:szCs w:val="20"/>
              </w:rPr>
              <w:t>Descripcion</w:t>
            </w:r>
          </w:p>
        </w:tc>
        <w:tc>
          <w:tcPr>
            <w:tcW w:w="1567" w:type="dxa"/>
            <w:vAlign w:val="center"/>
          </w:tcPr>
          <w:p w:rsidR="004F4507" w:rsidRDefault="004F4507" w:rsidP="004D4061">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4F4507" w:rsidRDefault="004F4507" w:rsidP="004D4061">
            <w:pPr>
              <w:spacing w:line="480" w:lineRule="auto"/>
              <w:jc w:val="center"/>
              <w:rPr>
                <w:rFonts w:ascii="Arial" w:hAnsi="Arial" w:cs="Arial"/>
                <w:sz w:val="20"/>
                <w:szCs w:val="20"/>
              </w:rPr>
            </w:pPr>
            <w:r>
              <w:rPr>
                <w:rFonts w:ascii="Arial" w:hAnsi="Arial" w:cs="Arial"/>
                <w:sz w:val="20"/>
                <w:szCs w:val="20"/>
              </w:rPr>
              <w:t>20</w:t>
            </w:r>
          </w:p>
        </w:tc>
        <w:tc>
          <w:tcPr>
            <w:tcW w:w="3179" w:type="dxa"/>
            <w:vAlign w:val="center"/>
          </w:tcPr>
          <w:p w:rsidR="004F4507" w:rsidRDefault="00EA0FA2" w:rsidP="004D4061">
            <w:pPr>
              <w:spacing w:line="480" w:lineRule="auto"/>
              <w:jc w:val="both"/>
              <w:rPr>
                <w:rFonts w:ascii="Arial" w:hAnsi="Arial" w:cs="Arial"/>
                <w:sz w:val="20"/>
                <w:szCs w:val="20"/>
              </w:rPr>
            </w:pPr>
            <w:r>
              <w:rPr>
                <w:rFonts w:ascii="Arial" w:hAnsi="Arial" w:cs="Arial"/>
                <w:sz w:val="20"/>
                <w:szCs w:val="20"/>
              </w:rPr>
              <w:t>Descripción detallada del tipo de dato</w:t>
            </w:r>
          </w:p>
        </w:tc>
        <w:tc>
          <w:tcPr>
            <w:tcW w:w="1006" w:type="dxa"/>
            <w:vAlign w:val="center"/>
          </w:tcPr>
          <w:p w:rsidR="004F4507" w:rsidRDefault="004F4507" w:rsidP="004D4061">
            <w:pPr>
              <w:spacing w:line="480" w:lineRule="auto"/>
              <w:jc w:val="both"/>
              <w:rPr>
                <w:rFonts w:ascii="Arial" w:hAnsi="Arial" w:cs="Arial"/>
                <w:sz w:val="20"/>
                <w:szCs w:val="20"/>
              </w:rPr>
            </w:pPr>
            <w:r>
              <w:rPr>
                <w:rFonts w:ascii="Arial" w:hAnsi="Arial" w:cs="Arial"/>
                <w:sz w:val="20"/>
                <w:szCs w:val="20"/>
              </w:rPr>
              <w:t>Not null</w:t>
            </w:r>
          </w:p>
        </w:tc>
      </w:tr>
    </w:tbl>
    <w:p w:rsidR="00E87491" w:rsidRDefault="00E87491" w:rsidP="007116B5">
      <w:pPr>
        <w:pStyle w:val="Textoindependiente"/>
        <w:spacing w:line="480" w:lineRule="auto"/>
        <w:jc w:val="both"/>
        <w:rPr>
          <w:rFonts w:ascii="Arial" w:hAnsi="Arial" w:cs="Arial"/>
          <w:color w:val="auto"/>
        </w:rPr>
      </w:pPr>
    </w:p>
    <w:p w:rsidR="00FB556A" w:rsidRDefault="00E87491" w:rsidP="007116B5">
      <w:pPr>
        <w:pStyle w:val="Textoindependiente"/>
        <w:spacing w:line="480" w:lineRule="auto"/>
        <w:jc w:val="both"/>
        <w:rPr>
          <w:rFonts w:ascii="Arial" w:hAnsi="Arial" w:cs="Arial"/>
          <w:color w:val="auto"/>
        </w:rPr>
      </w:pPr>
      <w:r>
        <w:rPr>
          <w:rFonts w:ascii="Arial" w:hAnsi="Arial" w:cs="Arial"/>
          <w:noProof/>
          <w:color w:val="auto"/>
          <w:lang w:eastAsia="zh-CN"/>
        </w:rPr>
        <w:pict>
          <v:shape id="_x0000_s1048" type="#_x0000_t202" style="position:absolute;left:0;text-align:left;margin-left:90pt;margin-top:16.3pt;width:252pt;height:36pt;z-index:251657216" stroked="f">
            <v:textbox style="mso-next-textbox:#_x0000_s1048">
              <w:txbxContent>
                <w:p w:rsidR="00E87491" w:rsidRPr="00105D12" w:rsidRDefault="00E87491" w:rsidP="00E87491">
                  <w:pPr>
                    <w:jc w:val="center"/>
                    <w:rPr>
                      <w:rFonts w:ascii="Verdana" w:hAnsi="Verdana"/>
                      <w:b/>
                    </w:rPr>
                  </w:pPr>
                  <w:r>
                    <w:rPr>
                      <w:rFonts w:ascii="Verdana" w:hAnsi="Verdana"/>
                      <w:b/>
                    </w:rPr>
                    <w:t>Tabla 5</w:t>
                  </w:r>
                </w:p>
                <w:p w:rsidR="00E87491" w:rsidRPr="00105D12" w:rsidRDefault="00E87491" w:rsidP="00E87491">
                  <w:pPr>
                    <w:jc w:val="center"/>
                    <w:rPr>
                      <w:rFonts w:ascii="Verdana" w:hAnsi="Verdana"/>
                      <w:b/>
                    </w:rPr>
                  </w:pPr>
                  <w:r w:rsidRPr="00105D12">
                    <w:rPr>
                      <w:rFonts w:ascii="Verdana" w:hAnsi="Verdana"/>
                      <w:b/>
                    </w:rPr>
                    <w:t>Definición de la tabla “</w:t>
                  </w:r>
                  <w:r>
                    <w:rPr>
                      <w:rFonts w:ascii="Verdana" w:hAnsi="Verdana"/>
                      <w:b/>
                    </w:rPr>
                    <w:t>Valores</w:t>
                  </w:r>
                  <w:r w:rsidRPr="00105D12">
                    <w:rPr>
                      <w:rFonts w:ascii="Verdana" w:hAnsi="Verdana"/>
                      <w:b/>
                    </w:rPr>
                    <w:t>”</w:t>
                  </w:r>
                </w:p>
              </w:txbxContent>
            </v:textbox>
          </v:shape>
        </w:pict>
      </w:r>
    </w:p>
    <w:p w:rsidR="00E803C4" w:rsidRDefault="00E803C4" w:rsidP="007116B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E803C4">
        <w:trPr>
          <w:jc w:val="center"/>
        </w:trPr>
        <w:tc>
          <w:tcPr>
            <w:tcW w:w="8489" w:type="dxa"/>
            <w:gridSpan w:val="5"/>
            <w:vAlign w:val="center"/>
          </w:tcPr>
          <w:p w:rsidR="00E803C4" w:rsidRDefault="00E803C4" w:rsidP="004D4061">
            <w:pPr>
              <w:spacing w:line="480" w:lineRule="auto"/>
              <w:jc w:val="center"/>
              <w:rPr>
                <w:rFonts w:ascii="Arial" w:hAnsi="Arial" w:cs="Arial"/>
                <w:b/>
                <w:sz w:val="20"/>
                <w:szCs w:val="20"/>
              </w:rPr>
            </w:pPr>
            <w:r>
              <w:rPr>
                <w:rFonts w:ascii="Arial" w:hAnsi="Arial" w:cs="Arial"/>
                <w:b/>
                <w:sz w:val="20"/>
                <w:szCs w:val="20"/>
              </w:rPr>
              <w:t>Tabla: Valores</w:t>
            </w:r>
          </w:p>
        </w:tc>
      </w:tr>
      <w:tr w:rsidR="00E803C4">
        <w:trPr>
          <w:trHeight w:val="645"/>
          <w:jc w:val="center"/>
        </w:trPr>
        <w:tc>
          <w:tcPr>
            <w:tcW w:w="3584" w:type="dxa"/>
            <w:gridSpan w:val="2"/>
            <w:vAlign w:val="center"/>
          </w:tcPr>
          <w:p w:rsidR="00E803C4" w:rsidRDefault="00E803C4" w:rsidP="004D4061">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 xml:space="preserve">Indica valores de prueba para cada columna </w:t>
            </w:r>
          </w:p>
        </w:tc>
        <w:tc>
          <w:tcPr>
            <w:tcW w:w="3899" w:type="dxa"/>
            <w:gridSpan w:val="2"/>
            <w:vAlign w:val="center"/>
          </w:tcPr>
          <w:p w:rsidR="00E803C4" w:rsidRDefault="00E803C4" w:rsidP="004D4061">
            <w:pPr>
              <w:spacing w:line="480" w:lineRule="auto"/>
              <w:jc w:val="center"/>
              <w:rPr>
                <w:rFonts w:ascii="Arial" w:hAnsi="Arial" w:cs="Arial"/>
                <w:b/>
                <w:sz w:val="20"/>
                <w:szCs w:val="20"/>
              </w:rPr>
            </w:pPr>
            <w:r>
              <w:rPr>
                <w:rFonts w:ascii="Arial" w:hAnsi="Arial" w:cs="Arial"/>
                <w:b/>
                <w:sz w:val="20"/>
                <w:szCs w:val="20"/>
              </w:rPr>
              <w:t>Autor de Creación:</w:t>
            </w:r>
          </w:p>
          <w:p w:rsidR="00E803C4" w:rsidRDefault="00E803C4" w:rsidP="004D4061">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E803C4" w:rsidRDefault="00E803C4" w:rsidP="004D4061">
            <w:pPr>
              <w:spacing w:line="480" w:lineRule="auto"/>
              <w:jc w:val="center"/>
              <w:rPr>
                <w:rFonts w:ascii="Arial" w:hAnsi="Arial" w:cs="Arial"/>
                <w:b/>
                <w:sz w:val="20"/>
                <w:szCs w:val="20"/>
              </w:rPr>
            </w:pPr>
            <w:r>
              <w:rPr>
                <w:rFonts w:ascii="Arial" w:hAnsi="Arial" w:cs="Arial"/>
                <w:b/>
                <w:sz w:val="20"/>
                <w:szCs w:val="20"/>
              </w:rPr>
              <w:t>Tabla:</w:t>
            </w:r>
          </w:p>
          <w:p w:rsidR="00E803C4" w:rsidRDefault="00E803C4" w:rsidP="004D4061">
            <w:pPr>
              <w:spacing w:line="480" w:lineRule="auto"/>
              <w:jc w:val="center"/>
              <w:rPr>
                <w:rFonts w:ascii="Arial" w:hAnsi="Arial" w:cs="Arial"/>
                <w:sz w:val="20"/>
                <w:szCs w:val="20"/>
              </w:rPr>
            </w:pPr>
            <w:r>
              <w:rPr>
                <w:rFonts w:ascii="Arial" w:hAnsi="Arial" w:cs="Arial"/>
                <w:sz w:val="20"/>
                <w:szCs w:val="20"/>
              </w:rPr>
              <w:t>1/5</w:t>
            </w:r>
          </w:p>
        </w:tc>
      </w:tr>
      <w:tr w:rsidR="00E803C4">
        <w:trPr>
          <w:trHeight w:val="182"/>
          <w:jc w:val="center"/>
        </w:trPr>
        <w:tc>
          <w:tcPr>
            <w:tcW w:w="2017" w:type="dxa"/>
            <w:vAlign w:val="center"/>
          </w:tcPr>
          <w:p w:rsidR="00E803C4" w:rsidRDefault="00E803C4" w:rsidP="004D4061">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E803C4" w:rsidRDefault="00E803C4" w:rsidP="004D4061">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E803C4" w:rsidRDefault="00E803C4" w:rsidP="004D4061">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E803C4" w:rsidRDefault="00E803C4" w:rsidP="004D4061">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E803C4" w:rsidRDefault="00E803C4" w:rsidP="004D4061">
            <w:pPr>
              <w:spacing w:line="480" w:lineRule="auto"/>
              <w:jc w:val="center"/>
              <w:rPr>
                <w:rFonts w:ascii="Arial" w:hAnsi="Arial" w:cs="Arial"/>
                <w:b/>
                <w:sz w:val="20"/>
                <w:szCs w:val="20"/>
              </w:rPr>
            </w:pPr>
            <w:r>
              <w:rPr>
                <w:rFonts w:ascii="Arial" w:hAnsi="Arial" w:cs="Arial"/>
                <w:b/>
                <w:sz w:val="20"/>
                <w:szCs w:val="20"/>
              </w:rPr>
              <w:t>Null</w:t>
            </w:r>
          </w:p>
        </w:tc>
      </w:tr>
      <w:tr w:rsidR="00E803C4">
        <w:trPr>
          <w:jc w:val="center"/>
        </w:trPr>
        <w:tc>
          <w:tcPr>
            <w:tcW w:w="2017" w:type="dxa"/>
            <w:vAlign w:val="center"/>
          </w:tcPr>
          <w:p w:rsidR="00E803C4" w:rsidRDefault="00E803C4" w:rsidP="004D4061">
            <w:pPr>
              <w:spacing w:line="480" w:lineRule="auto"/>
              <w:jc w:val="both"/>
              <w:rPr>
                <w:rFonts w:ascii="Arial" w:hAnsi="Arial" w:cs="Arial"/>
                <w:sz w:val="20"/>
                <w:szCs w:val="20"/>
              </w:rPr>
            </w:pPr>
            <w:r>
              <w:rPr>
                <w:rFonts w:ascii="Arial" w:hAnsi="Arial" w:cs="Arial"/>
                <w:sz w:val="20"/>
                <w:szCs w:val="20"/>
              </w:rPr>
              <w:t>Idvalor</w:t>
            </w:r>
          </w:p>
        </w:tc>
        <w:tc>
          <w:tcPr>
            <w:tcW w:w="1567" w:type="dxa"/>
            <w:vAlign w:val="center"/>
          </w:tcPr>
          <w:p w:rsidR="00E803C4" w:rsidRDefault="00E803C4" w:rsidP="004D4061">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E803C4" w:rsidRDefault="00E803C4" w:rsidP="004D4061">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E803C4" w:rsidRDefault="00E803C4" w:rsidP="004D4061">
            <w:pPr>
              <w:spacing w:line="480" w:lineRule="auto"/>
              <w:jc w:val="both"/>
              <w:rPr>
                <w:rFonts w:ascii="Arial" w:hAnsi="Arial" w:cs="Arial"/>
                <w:sz w:val="20"/>
                <w:szCs w:val="20"/>
              </w:rPr>
            </w:pPr>
            <w:r>
              <w:rPr>
                <w:rFonts w:ascii="Arial" w:hAnsi="Arial" w:cs="Arial"/>
                <w:sz w:val="20"/>
                <w:szCs w:val="20"/>
              </w:rPr>
              <w:t>Código del valor</w:t>
            </w:r>
          </w:p>
        </w:tc>
        <w:tc>
          <w:tcPr>
            <w:tcW w:w="1006" w:type="dxa"/>
            <w:vAlign w:val="center"/>
          </w:tcPr>
          <w:p w:rsidR="00E803C4" w:rsidRDefault="00E803C4" w:rsidP="006B5DD3">
            <w:pPr>
              <w:spacing w:line="480" w:lineRule="auto"/>
              <w:jc w:val="center"/>
              <w:rPr>
                <w:rFonts w:ascii="Arial" w:hAnsi="Arial" w:cs="Arial"/>
                <w:sz w:val="20"/>
                <w:szCs w:val="20"/>
              </w:rPr>
            </w:pPr>
            <w:r>
              <w:rPr>
                <w:rFonts w:ascii="Arial" w:hAnsi="Arial" w:cs="Arial"/>
                <w:sz w:val="20"/>
                <w:szCs w:val="20"/>
              </w:rPr>
              <w:t>Not null</w:t>
            </w:r>
          </w:p>
        </w:tc>
      </w:tr>
      <w:tr w:rsidR="00E803C4">
        <w:trPr>
          <w:jc w:val="center"/>
        </w:trPr>
        <w:tc>
          <w:tcPr>
            <w:tcW w:w="2017" w:type="dxa"/>
            <w:vAlign w:val="center"/>
          </w:tcPr>
          <w:p w:rsidR="00E803C4" w:rsidRDefault="00E803C4" w:rsidP="004D4061">
            <w:pPr>
              <w:spacing w:line="480" w:lineRule="auto"/>
              <w:jc w:val="both"/>
              <w:rPr>
                <w:rFonts w:ascii="Arial" w:hAnsi="Arial" w:cs="Arial"/>
                <w:sz w:val="20"/>
                <w:szCs w:val="20"/>
              </w:rPr>
            </w:pPr>
            <w:r>
              <w:rPr>
                <w:rFonts w:ascii="Arial" w:hAnsi="Arial" w:cs="Arial"/>
                <w:sz w:val="20"/>
                <w:szCs w:val="20"/>
              </w:rPr>
              <w:t>Columna_id</w:t>
            </w:r>
          </w:p>
        </w:tc>
        <w:tc>
          <w:tcPr>
            <w:tcW w:w="1567" w:type="dxa"/>
            <w:vAlign w:val="center"/>
          </w:tcPr>
          <w:p w:rsidR="00E803C4" w:rsidRDefault="00E803C4" w:rsidP="004D4061">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E803C4" w:rsidRDefault="00E803C4" w:rsidP="004D4061">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E803C4" w:rsidRDefault="00E803C4" w:rsidP="004D4061">
            <w:pPr>
              <w:spacing w:line="480" w:lineRule="auto"/>
              <w:jc w:val="both"/>
              <w:rPr>
                <w:rFonts w:ascii="Arial" w:hAnsi="Arial" w:cs="Arial"/>
                <w:sz w:val="20"/>
                <w:szCs w:val="20"/>
              </w:rPr>
            </w:pPr>
            <w:r>
              <w:rPr>
                <w:rFonts w:ascii="Arial" w:hAnsi="Arial" w:cs="Arial"/>
                <w:sz w:val="20"/>
                <w:szCs w:val="20"/>
              </w:rPr>
              <w:t>Código de la columna a la q pertenece el valor</w:t>
            </w:r>
          </w:p>
        </w:tc>
        <w:tc>
          <w:tcPr>
            <w:tcW w:w="1006" w:type="dxa"/>
            <w:vAlign w:val="center"/>
          </w:tcPr>
          <w:p w:rsidR="00E803C4" w:rsidRDefault="00E803C4" w:rsidP="006B5DD3">
            <w:pPr>
              <w:spacing w:line="480" w:lineRule="auto"/>
              <w:jc w:val="center"/>
              <w:rPr>
                <w:rFonts w:ascii="Arial" w:hAnsi="Arial" w:cs="Arial"/>
                <w:sz w:val="20"/>
                <w:szCs w:val="20"/>
              </w:rPr>
            </w:pPr>
            <w:r>
              <w:rPr>
                <w:rFonts w:ascii="Arial" w:hAnsi="Arial" w:cs="Arial"/>
                <w:sz w:val="20"/>
                <w:szCs w:val="20"/>
              </w:rPr>
              <w:t>Not null</w:t>
            </w:r>
          </w:p>
        </w:tc>
      </w:tr>
      <w:tr w:rsidR="00E803C4">
        <w:trPr>
          <w:jc w:val="center"/>
        </w:trPr>
        <w:tc>
          <w:tcPr>
            <w:tcW w:w="2017" w:type="dxa"/>
            <w:vAlign w:val="center"/>
          </w:tcPr>
          <w:p w:rsidR="00E803C4" w:rsidRDefault="00E803C4" w:rsidP="004D4061">
            <w:pPr>
              <w:spacing w:line="480" w:lineRule="auto"/>
              <w:jc w:val="both"/>
              <w:rPr>
                <w:rFonts w:ascii="Arial" w:hAnsi="Arial" w:cs="Arial"/>
                <w:sz w:val="20"/>
                <w:szCs w:val="20"/>
              </w:rPr>
            </w:pPr>
            <w:r>
              <w:rPr>
                <w:rFonts w:ascii="Arial" w:hAnsi="Arial" w:cs="Arial"/>
                <w:sz w:val="20"/>
                <w:szCs w:val="20"/>
              </w:rPr>
              <w:t>valor</w:t>
            </w:r>
          </w:p>
        </w:tc>
        <w:tc>
          <w:tcPr>
            <w:tcW w:w="1567" w:type="dxa"/>
            <w:vAlign w:val="center"/>
          </w:tcPr>
          <w:p w:rsidR="00E803C4" w:rsidRDefault="00E803C4" w:rsidP="004D4061">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E803C4" w:rsidRDefault="00E803C4" w:rsidP="004D4061">
            <w:pPr>
              <w:spacing w:line="480" w:lineRule="auto"/>
              <w:jc w:val="center"/>
              <w:rPr>
                <w:rFonts w:ascii="Arial" w:hAnsi="Arial" w:cs="Arial"/>
                <w:sz w:val="20"/>
                <w:szCs w:val="20"/>
              </w:rPr>
            </w:pPr>
            <w:r>
              <w:rPr>
                <w:rFonts w:ascii="Arial" w:hAnsi="Arial" w:cs="Arial"/>
                <w:sz w:val="20"/>
                <w:szCs w:val="20"/>
              </w:rPr>
              <w:t>25</w:t>
            </w:r>
          </w:p>
        </w:tc>
        <w:tc>
          <w:tcPr>
            <w:tcW w:w="3179" w:type="dxa"/>
            <w:vAlign w:val="center"/>
          </w:tcPr>
          <w:p w:rsidR="00E803C4" w:rsidRDefault="00E803C4" w:rsidP="004D4061">
            <w:pPr>
              <w:spacing w:line="480" w:lineRule="auto"/>
              <w:jc w:val="both"/>
              <w:rPr>
                <w:rFonts w:ascii="Arial" w:hAnsi="Arial" w:cs="Arial"/>
                <w:sz w:val="20"/>
                <w:szCs w:val="20"/>
              </w:rPr>
            </w:pPr>
            <w:r>
              <w:rPr>
                <w:rFonts w:ascii="Arial" w:hAnsi="Arial" w:cs="Arial"/>
                <w:sz w:val="20"/>
                <w:szCs w:val="20"/>
              </w:rPr>
              <w:t>Valor de prueba que puede ser texto o números</w:t>
            </w:r>
          </w:p>
        </w:tc>
        <w:tc>
          <w:tcPr>
            <w:tcW w:w="1006" w:type="dxa"/>
            <w:vAlign w:val="center"/>
          </w:tcPr>
          <w:p w:rsidR="00E803C4" w:rsidRDefault="00E803C4" w:rsidP="006B5DD3">
            <w:pPr>
              <w:spacing w:line="480" w:lineRule="auto"/>
              <w:jc w:val="center"/>
              <w:rPr>
                <w:rFonts w:ascii="Arial" w:hAnsi="Arial" w:cs="Arial"/>
                <w:sz w:val="20"/>
                <w:szCs w:val="20"/>
              </w:rPr>
            </w:pPr>
            <w:r>
              <w:rPr>
                <w:rFonts w:ascii="Arial" w:hAnsi="Arial" w:cs="Arial"/>
                <w:sz w:val="20"/>
                <w:szCs w:val="20"/>
              </w:rPr>
              <w:t>Null</w:t>
            </w:r>
          </w:p>
        </w:tc>
      </w:tr>
    </w:tbl>
    <w:p w:rsidR="00E803C4" w:rsidRDefault="006B5DD3" w:rsidP="007116B5">
      <w:pPr>
        <w:pStyle w:val="Textoindependiente"/>
        <w:spacing w:line="480" w:lineRule="auto"/>
        <w:jc w:val="both"/>
        <w:rPr>
          <w:rFonts w:ascii="Arial" w:hAnsi="Arial" w:cs="Arial"/>
          <w:color w:val="auto"/>
        </w:rPr>
      </w:pPr>
      <w:r>
        <w:rPr>
          <w:rFonts w:ascii="Arial" w:hAnsi="Arial" w:cs="Arial"/>
          <w:noProof/>
          <w:color w:val="auto"/>
          <w:lang w:eastAsia="zh-CN"/>
        </w:rPr>
        <w:lastRenderedPageBreak/>
        <w:pict>
          <v:shape id="_x0000_s1051" type="#_x0000_t202" style="position:absolute;left:0;text-align:left;margin-left:81pt;margin-top:18pt;width:252pt;height:36pt;z-index:251659264;mso-position-horizontal-relative:text;mso-position-vertical-relative:text" stroked="f">
            <v:textbox>
              <w:txbxContent>
                <w:p w:rsidR="006B5DD3" w:rsidRPr="00105D12" w:rsidRDefault="006B5DD3" w:rsidP="006B5DD3">
                  <w:pPr>
                    <w:jc w:val="center"/>
                    <w:rPr>
                      <w:rFonts w:ascii="Verdana" w:hAnsi="Verdana"/>
                      <w:b/>
                    </w:rPr>
                  </w:pPr>
                  <w:r>
                    <w:rPr>
                      <w:rFonts w:ascii="Verdana" w:hAnsi="Verdana"/>
                      <w:b/>
                    </w:rPr>
                    <w:t>Tabla 6</w:t>
                  </w:r>
                </w:p>
                <w:p w:rsidR="006B5DD3" w:rsidRPr="00105D12" w:rsidRDefault="006B5DD3" w:rsidP="006B5DD3">
                  <w:pPr>
                    <w:jc w:val="center"/>
                    <w:rPr>
                      <w:rFonts w:ascii="Verdana" w:hAnsi="Verdana"/>
                      <w:b/>
                    </w:rPr>
                  </w:pPr>
                  <w:r w:rsidRPr="00105D12">
                    <w:rPr>
                      <w:rFonts w:ascii="Verdana" w:hAnsi="Verdana"/>
                      <w:b/>
                    </w:rPr>
                    <w:t>Definición de la tabla “</w:t>
                  </w:r>
                  <w:r>
                    <w:rPr>
                      <w:rFonts w:ascii="Verdana" w:hAnsi="Verdana"/>
                      <w:b/>
                    </w:rPr>
                    <w:t>Temporal</w:t>
                  </w:r>
                  <w:r w:rsidRPr="00105D12">
                    <w:rPr>
                      <w:rFonts w:ascii="Verdana" w:hAnsi="Verdana"/>
                      <w:b/>
                    </w:rPr>
                    <w:t>”</w:t>
                  </w:r>
                </w:p>
              </w:txbxContent>
            </v:textbox>
          </v:shape>
        </w:pict>
      </w:r>
    </w:p>
    <w:p w:rsidR="00E803C4" w:rsidRDefault="00E803C4" w:rsidP="007116B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700A7E">
        <w:trPr>
          <w:jc w:val="center"/>
        </w:trPr>
        <w:tc>
          <w:tcPr>
            <w:tcW w:w="8489" w:type="dxa"/>
            <w:gridSpan w:val="5"/>
            <w:vAlign w:val="center"/>
          </w:tcPr>
          <w:p w:rsidR="00700A7E" w:rsidRDefault="00700A7E" w:rsidP="004D4061">
            <w:pPr>
              <w:spacing w:line="480" w:lineRule="auto"/>
              <w:jc w:val="center"/>
              <w:rPr>
                <w:rFonts w:ascii="Arial" w:hAnsi="Arial" w:cs="Arial"/>
                <w:b/>
                <w:sz w:val="20"/>
                <w:szCs w:val="20"/>
              </w:rPr>
            </w:pPr>
            <w:r>
              <w:rPr>
                <w:rFonts w:ascii="Arial" w:hAnsi="Arial" w:cs="Arial"/>
                <w:b/>
                <w:sz w:val="20"/>
                <w:szCs w:val="20"/>
              </w:rPr>
              <w:t>Tabla: Temporal</w:t>
            </w:r>
          </w:p>
        </w:tc>
      </w:tr>
      <w:tr w:rsidR="00700A7E">
        <w:trPr>
          <w:trHeight w:val="645"/>
          <w:jc w:val="center"/>
        </w:trPr>
        <w:tc>
          <w:tcPr>
            <w:tcW w:w="3584" w:type="dxa"/>
            <w:gridSpan w:val="2"/>
            <w:vAlign w:val="center"/>
          </w:tcPr>
          <w:p w:rsidR="00700A7E" w:rsidRDefault="00700A7E" w:rsidP="004D4061">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Indica todos los códigos de los datos necesarios para la consulta</w:t>
            </w:r>
          </w:p>
        </w:tc>
        <w:tc>
          <w:tcPr>
            <w:tcW w:w="3899" w:type="dxa"/>
            <w:gridSpan w:val="2"/>
            <w:vAlign w:val="center"/>
          </w:tcPr>
          <w:p w:rsidR="00700A7E" w:rsidRDefault="00700A7E" w:rsidP="004D4061">
            <w:pPr>
              <w:spacing w:line="480" w:lineRule="auto"/>
              <w:jc w:val="center"/>
              <w:rPr>
                <w:rFonts w:ascii="Arial" w:hAnsi="Arial" w:cs="Arial"/>
                <w:b/>
                <w:sz w:val="20"/>
                <w:szCs w:val="20"/>
              </w:rPr>
            </w:pPr>
            <w:r>
              <w:rPr>
                <w:rFonts w:ascii="Arial" w:hAnsi="Arial" w:cs="Arial"/>
                <w:b/>
                <w:sz w:val="20"/>
                <w:szCs w:val="20"/>
              </w:rPr>
              <w:t>Autor de Creación:</w:t>
            </w:r>
          </w:p>
          <w:p w:rsidR="00700A7E" w:rsidRDefault="00700A7E" w:rsidP="004D4061">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700A7E" w:rsidRDefault="00700A7E" w:rsidP="004D4061">
            <w:pPr>
              <w:spacing w:line="480" w:lineRule="auto"/>
              <w:jc w:val="center"/>
              <w:rPr>
                <w:rFonts w:ascii="Arial" w:hAnsi="Arial" w:cs="Arial"/>
                <w:b/>
                <w:sz w:val="20"/>
                <w:szCs w:val="20"/>
              </w:rPr>
            </w:pPr>
            <w:r>
              <w:rPr>
                <w:rFonts w:ascii="Arial" w:hAnsi="Arial" w:cs="Arial"/>
                <w:b/>
                <w:sz w:val="20"/>
                <w:szCs w:val="20"/>
              </w:rPr>
              <w:t>Tabla:</w:t>
            </w:r>
          </w:p>
          <w:p w:rsidR="00700A7E" w:rsidRDefault="00700A7E" w:rsidP="004D4061">
            <w:pPr>
              <w:spacing w:line="480" w:lineRule="auto"/>
              <w:jc w:val="center"/>
              <w:rPr>
                <w:rFonts w:ascii="Arial" w:hAnsi="Arial" w:cs="Arial"/>
                <w:sz w:val="20"/>
                <w:szCs w:val="20"/>
              </w:rPr>
            </w:pPr>
            <w:r>
              <w:rPr>
                <w:rFonts w:ascii="Arial" w:hAnsi="Arial" w:cs="Arial"/>
                <w:sz w:val="20"/>
                <w:szCs w:val="20"/>
              </w:rPr>
              <w:t>1/6</w:t>
            </w:r>
          </w:p>
        </w:tc>
      </w:tr>
      <w:tr w:rsidR="00700A7E">
        <w:trPr>
          <w:trHeight w:val="182"/>
          <w:jc w:val="center"/>
        </w:trPr>
        <w:tc>
          <w:tcPr>
            <w:tcW w:w="2017" w:type="dxa"/>
            <w:vAlign w:val="center"/>
          </w:tcPr>
          <w:p w:rsidR="00700A7E" w:rsidRDefault="00700A7E" w:rsidP="004D4061">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700A7E" w:rsidRDefault="00700A7E" w:rsidP="004D4061">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700A7E" w:rsidRDefault="00700A7E" w:rsidP="004D4061">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700A7E" w:rsidRDefault="00700A7E" w:rsidP="004D4061">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700A7E" w:rsidRDefault="00700A7E" w:rsidP="004D4061">
            <w:pPr>
              <w:spacing w:line="480" w:lineRule="auto"/>
              <w:jc w:val="center"/>
              <w:rPr>
                <w:rFonts w:ascii="Arial" w:hAnsi="Arial" w:cs="Arial"/>
                <w:b/>
                <w:sz w:val="20"/>
                <w:szCs w:val="20"/>
              </w:rPr>
            </w:pPr>
            <w:r>
              <w:rPr>
                <w:rFonts w:ascii="Arial" w:hAnsi="Arial" w:cs="Arial"/>
                <w:b/>
                <w:sz w:val="20"/>
                <w:szCs w:val="20"/>
              </w:rPr>
              <w:t>Null</w:t>
            </w:r>
          </w:p>
        </w:tc>
      </w:tr>
      <w:tr w:rsidR="00700A7E">
        <w:trPr>
          <w:jc w:val="center"/>
        </w:trPr>
        <w:tc>
          <w:tcPr>
            <w:tcW w:w="2017" w:type="dxa"/>
            <w:vAlign w:val="center"/>
          </w:tcPr>
          <w:p w:rsidR="00700A7E" w:rsidRDefault="00700A7E" w:rsidP="004D4061">
            <w:pPr>
              <w:spacing w:line="480" w:lineRule="auto"/>
              <w:jc w:val="both"/>
              <w:rPr>
                <w:rFonts w:ascii="Arial" w:hAnsi="Arial" w:cs="Arial"/>
                <w:sz w:val="20"/>
                <w:szCs w:val="20"/>
              </w:rPr>
            </w:pPr>
            <w:r>
              <w:rPr>
                <w:rFonts w:ascii="Arial" w:hAnsi="Arial" w:cs="Arial"/>
                <w:sz w:val="20"/>
                <w:szCs w:val="20"/>
              </w:rPr>
              <w:t>Base</w:t>
            </w:r>
          </w:p>
        </w:tc>
        <w:tc>
          <w:tcPr>
            <w:tcW w:w="1567" w:type="dxa"/>
            <w:vAlign w:val="center"/>
          </w:tcPr>
          <w:p w:rsidR="00700A7E" w:rsidRDefault="006641C0" w:rsidP="004D4061">
            <w:pPr>
              <w:spacing w:line="480" w:lineRule="auto"/>
              <w:jc w:val="center"/>
              <w:rPr>
                <w:rFonts w:ascii="Arial" w:hAnsi="Arial" w:cs="Arial"/>
                <w:sz w:val="20"/>
                <w:szCs w:val="20"/>
              </w:rPr>
            </w:pPr>
            <w:r>
              <w:rPr>
                <w:rFonts w:ascii="Arial" w:hAnsi="Arial" w:cs="Arial"/>
                <w:sz w:val="20"/>
                <w:szCs w:val="20"/>
              </w:rPr>
              <w:t>I</w:t>
            </w:r>
            <w:r w:rsidR="00700A7E">
              <w:rPr>
                <w:rFonts w:ascii="Arial" w:hAnsi="Arial" w:cs="Arial"/>
                <w:sz w:val="20"/>
                <w:szCs w:val="20"/>
              </w:rPr>
              <w:t>nt</w:t>
            </w:r>
          </w:p>
        </w:tc>
        <w:tc>
          <w:tcPr>
            <w:tcW w:w="720" w:type="dxa"/>
            <w:vAlign w:val="center"/>
          </w:tcPr>
          <w:p w:rsidR="00700A7E" w:rsidRDefault="00700A7E" w:rsidP="004D4061">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700A7E" w:rsidRDefault="006641C0" w:rsidP="004D4061">
            <w:pPr>
              <w:spacing w:line="480" w:lineRule="auto"/>
              <w:jc w:val="both"/>
              <w:rPr>
                <w:rFonts w:ascii="Arial" w:hAnsi="Arial" w:cs="Arial"/>
                <w:sz w:val="20"/>
                <w:szCs w:val="20"/>
              </w:rPr>
            </w:pPr>
            <w:r>
              <w:rPr>
                <w:rFonts w:ascii="Arial" w:hAnsi="Arial" w:cs="Arial"/>
                <w:sz w:val="20"/>
                <w:szCs w:val="20"/>
              </w:rPr>
              <w:t>Código de la base para consulta</w:t>
            </w:r>
          </w:p>
        </w:tc>
        <w:tc>
          <w:tcPr>
            <w:tcW w:w="1006" w:type="dxa"/>
            <w:vAlign w:val="center"/>
          </w:tcPr>
          <w:p w:rsidR="00700A7E" w:rsidRDefault="006641C0" w:rsidP="006641C0">
            <w:pPr>
              <w:spacing w:line="480" w:lineRule="auto"/>
              <w:jc w:val="center"/>
              <w:rPr>
                <w:rFonts w:ascii="Arial" w:hAnsi="Arial" w:cs="Arial"/>
                <w:sz w:val="20"/>
                <w:szCs w:val="20"/>
              </w:rPr>
            </w:pPr>
            <w:r>
              <w:rPr>
                <w:rFonts w:ascii="Arial" w:hAnsi="Arial" w:cs="Arial"/>
                <w:sz w:val="20"/>
                <w:szCs w:val="20"/>
              </w:rPr>
              <w:t>N</w:t>
            </w:r>
            <w:r w:rsidR="00700A7E">
              <w:rPr>
                <w:rFonts w:ascii="Arial" w:hAnsi="Arial" w:cs="Arial"/>
                <w:sz w:val="20"/>
                <w:szCs w:val="20"/>
              </w:rPr>
              <w:t>ull</w:t>
            </w:r>
          </w:p>
        </w:tc>
      </w:tr>
      <w:tr w:rsidR="00700A7E">
        <w:trPr>
          <w:jc w:val="center"/>
        </w:trPr>
        <w:tc>
          <w:tcPr>
            <w:tcW w:w="2017" w:type="dxa"/>
            <w:vAlign w:val="center"/>
          </w:tcPr>
          <w:p w:rsidR="00700A7E" w:rsidRDefault="00700A7E" w:rsidP="004D4061">
            <w:pPr>
              <w:spacing w:line="480" w:lineRule="auto"/>
              <w:jc w:val="both"/>
              <w:rPr>
                <w:rFonts w:ascii="Arial" w:hAnsi="Arial" w:cs="Arial"/>
                <w:sz w:val="20"/>
                <w:szCs w:val="20"/>
              </w:rPr>
            </w:pPr>
            <w:r>
              <w:rPr>
                <w:rFonts w:ascii="Arial" w:hAnsi="Arial" w:cs="Arial"/>
                <w:sz w:val="20"/>
                <w:szCs w:val="20"/>
              </w:rPr>
              <w:t>Tabla</w:t>
            </w:r>
          </w:p>
        </w:tc>
        <w:tc>
          <w:tcPr>
            <w:tcW w:w="1567" w:type="dxa"/>
            <w:vAlign w:val="center"/>
          </w:tcPr>
          <w:p w:rsidR="00700A7E" w:rsidRDefault="006641C0" w:rsidP="004D4061">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700A7E" w:rsidRDefault="006641C0" w:rsidP="004D4061">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700A7E" w:rsidRDefault="006641C0" w:rsidP="004D4061">
            <w:pPr>
              <w:spacing w:line="480" w:lineRule="auto"/>
              <w:jc w:val="both"/>
              <w:rPr>
                <w:rFonts w:ascii="Arial" w:hAnsi="Arial" w:cs="Arial"/>
                <w:sz w:val="20"/>
                <w:szCs w:val="20"/>
              </w:rPr>
            </w:pPr>
            <w:r>
              <w:rPr>
                <w:rFonts w:ascii="Arial" w:hAnsi="Arial" w:cs="Arial"/>
                <w:sz w:val="20"/>
                <w:szCs w:val="20"/>
              </w:rPr>
              <w:t>Código</w:t>
            </w:r>
            <w:r w:rsidR="00700A7E">
              <w:rPr>
                <w:rFonts w:ascii="Arial" w:hAnsi="Arial" w:cs="Arial"/>
                <w:sz w:val="20"/>
                <w:szCs w:val="20"/>
              </w:rPr>
              <w:t xml:space="preserve"> de la </w:t>
            </w:r>
            <w:r>
              <w:rPr>
                <w:rFonts w:ascii="Arial" w:hAnsi="Arial" w:cs="Arial"/>
                <w:sz w:val="20"/>
                <w:szCs w:val="20"/>
              </w:rPr>
              <w:t>tabla para consulta</w:t>
            </w:r>
          </w:p>
        </w:tc>
        <w:tc>
          <w:tcPr>
            <w:tcW w:w="1006" w:type="dxa"/>
            <w:vAlign w:val="center"/>
          </w:tcPr>
          <w:p w:rsidR="00700A7E" w:rsidRDefault="006641C0" w:rsidP="006641C0">
            <w:pPr>
              <w:spacing w:line="480" w:lineRule="auto"/>
              <w:jc w:val="center"/>
              <w:rPr>
                <w:rFonts w:ascii="Arial" w:hAnsi="Arial" w:cs="Arial"/>
                <w:sz w:val="20"/>
                <w:szCs w:val="20"/>
              </w:rPr>
            </w:pPr>
            <w:r>
              <w:rPr>
                <w:rFonts w:ascii="Arial" w:hAnsi="Arial" w:cs="Arial"/>
                <w:sz w:val="20"/>
                <w:szCs w:val="20"/>
              </w:rPr>
              <w:t>N</w:t>
            </w:r>
            <w:r w:rsidR="00700A7E">
              <w:rPr>
                <w:rFonts w:ascii="Arial" w:hAnsi="Arial" w:cs="Arial"/>
                <w:sz w:val="20"/>
                <w:szCs w:val="20"/>
              </w:rPr>
              <w:t>ull</w:t>
            </w:r>
          </w:p>
        </w:tc>
      </w:tr>
      <w:tr w:rsidR="00700A7E">
        <w:trPr>
          <w:jc w:val="center"/>
        </w:trPr>
        <w:tc>
          <w:tcPr>
            <w:tcW w:w="2017" w:type="dxa"/>
            <w:vAlign w:val="center"/>
          </w:tcPr>
          <w:p w:rsidR="00700A7E" w:rsidRDefault="00700A7E" w:rsidP="004D4061">
            <w:pPr>
              <w:spacing w:line="480" w:lineRule="auto"/>
              <w:jc w:val="both"/>
              <w:rPr>
                <w:rFonts w:ascii="Arial" w:hAnsi="Arial" w:cs="Arial"/>
                <w:sz w:val="20"/>
                <w:szCs w:val="20"/>
              </w:rPr>
            </w:pPr>
            <w:r>
              <w:rPr>
                <w:rFonts w:ascii="Arial" w:hAnsi="Arial" w:cs="Arial"/>
                <w:sz w:val="20"/>
                <w:szCs w:val="20"/>
              </w:rPr>
              <w:t>Columna</w:t>
            </w:r>
          </w:p>
        </w:tc>
        <w:tc>
          <w:tcPr>
            <w:tcW w:w="1567" w:type="dxa"/>
            <w:vAlign w:val="center"/>
          </w:tcPr>
          <w:p w:rsidR="00700A7E" w:rsidRDefault="006641C0" w:rsidP="004D4061">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700A7E" w:rsidRDefault="006641C0" w:rsidP="004D4061">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700A7E" w:rsidRDefault="006641C0" w:rsidP="004D4061">
            <w:pPr>
              <w:spacing w:line="480" w:lineRule="auto"/>
              <w:jc w:val="both"/>
              <w:rPr>
                <w:rFonts w:ascii="Arial" w:hAnsi="Arial" w:cs="Arial"/>
                <w:sz w:val="20"/>
                <w:szCs w:val="20"/>
              </w:rPr>
            </w:pPr>
            <w:r>
              <w:rPr>
                <w:rFonts w:ascii="Arial" w:hAnsi="Arial" w:cs="Arial"/>
                <w:sz w:val="20"/>
                <w:szCs w:val="20"/>
              </w:rPr>
              <w:t>Código de la columna para la consulta</w:t>
            </w:r>
          </w:p>
        </w:tc>
        <w:tc>
          <w:tcPr>
            <w:tcW w:w="1006" w:type="dxa"/>
            <w:vAlign w:val="center"/>
          </w:tcPr>
          <w:p w:rsidR="00700A7E" w:rsidRDefault="006641C0" w:rsidP="006641C0">
            <w:pPr>
              <w:spacing w:line="480" w:lineRule="auto"/>
              <w:jc w:val="center"/>
              <w:rPr>
                <w:rFonts w:ascii="Arial" w:hAnsi="Arial" w:cs="Arial"/>
                <w:sz w:val="20"/>
                <w:szCs w:val="20"/>
              </w:rPr>
            </w:pPr>
            <w:r>
              <w:rPr>
                <w:rFonts w:ascii="Arial" w:hAnsi="Arial" w:cs="Arial"/>
                <w:sz w:val="20"/>
                <w:szCs w:val="20"/>
              </w:rPr>
              <w:t>Null</w:t>
            </w:r>
          </w:p>
        </w:tc>
      </w:tr>
      <w:tr w:rsidR="00700A7E">
        <w:trPr>
          <w:jc w:val="center"/>
        </w:trPr>
        <w:tc>
          <w:tcPr>
            <w:tcW w:w="2017" w:type="dxa"/>
            <w:vAlign w:val="center"/>
          </w:tcPr>
          <w:p w:rsidR="00700A7E" w:rsidRDefault="00700A7E" w:rsidP="004D4061">
            <w:pPr>
              <w:spacing w:line="480" w:lineRule="auto"/>
              <w:jc w:val="both"/>
              <w:rPr>
                <w:rFonts w:ascii="Arial" w:hAnsi="Arial" w:cs="Arial"/>
                <w:sz w:val="20"/>
                <w:szCs w:val="20"/>
              </w:rPr>
            </w:pPr>
            <w:r>
              <w:rPr>
                <w:rFonts w:ascii="Arial" w:hAnsi="Arial" w:cs="Arial"/>
                <w:sz w:val="20"/>
                <w:szCs w:val="20"/>
              </w:rPr>
              <w:t>Valor</w:t>
            </w:r>
          </w:p>
        </w:tc>
        <w:tc>
          <w:tcPr>
            <w:tcW w:w="1567" w:type="dxa"/>
            <w:vAlign w:val="center"/>
          </w:tcPr>
          <w:p w:rsidR="00700A7E" w:rsidRDefault="006641C0" w:rsidP="004D4061">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700A7E" w:rsidRDefault="006641C0" w:rsidP="004D4061">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700A7E" w:rsidRDefault="008816A5" w:rsidP="004D4061">
            <w:pPr>
              <w:spacing w:line="480" w:lineRule="auto"/>
              <w:jc w:val="both"/>
              <w:rPr>
                <w:rFonts w:ascii="Arial" w:hAnsi="Arial" w:cs="Arial"/>
                <w:sz w:val="20"/>
                <w:szCs w:val="20"/>
              </w:rPr>
            </w:pPr>
            <w:r>
              <w:rPr>
                <w:rFonts w:ascii="Arial" w:hAnsi="Arial" w:cs="Arial"/>
                <w:sz w:val="20"/>
                <w:szCs w:val="20"/>
              </w:rPr>
              <w:t>Código del valor específico para la consulta</w:t>
            </w:r>
          </w:p>
        </w:tc>
        <w:tc>
          <w:tcPr>
            <w:tcW w:w="1006" w:type="dxa"/>
            <w:vAlign w:val="center"/>
          </w:tcPr>
          <w:p w:rsidR="00700A7E" w:rsidRDefault="008816A5" w:rsidP="006641C0">
            <w:pPr>
              <w:spacing w:line="480" w:lineRule="auto"/>
              <w:jc w:val="center"/>
              <w:rPr>
                <w:rFonts w:ascii="Arial" w:hAnsi="Arial" w:cs="Arial"/>
                <w:sz w:val="20"/>
                <w:szCs w:val="20"/>
              </w:rPr>
            </w:pPr>
            <w:r>
              <w:rPr>
                <w:rFonts w:ascii="Arial" w:hAnsi="Arial" w:cs="Arial"/>
                <w:sz w:val="20"/>
                <w:szCs w:val="20"/>
              </w:rPr>
              <w:t>Null</w:t>
            </w:r>
          </w:p>
        </w:tc>
      </w:tr>
      <w:tr w:rsidR="00700A7E">
        <w:trPr>
          <w:jc w:val="center"/>
        </w:trPr>
        <w:tc>
          <w:tcPr>
            <w:tcW w:w="2017" w:type="dxa"/>
            <w:vAlign w:val="center"/>
          </w:tcPr>
          <w:p w:rsidR="00700A7E" w:rsidRDefault="006641C0" w:rsidP="004D4061">
            <w:pPr>
              <w:spacing w:line="480" w:lineRule="auto"/>
              <w:jc w:val="both"/>
              <w:rPr>
                <w:rFonts w:ascii="Arial" w:hAnsi="Arial" w:cs="Arial"/>
                <w:sz w:val="20"/>
                <w:szCs w:val="20"/>
              </w:rPr>
            </w:pPr>
            <w:r>
              <w:rPr>
                <w:rFonts w:ascii="Arial" w:hAnsi="Arial" w:cs="Arial"/>
                <w:sz w:val="20"/>
                <w:szCs w:val="20"/>
              </w:rPr>
              <w:t>Njoin</w:t>
            </w:r>
          </w:p>
        </w:tc>
        <w:tc>
          <w:tcPr>
            <w:tcW w:w="1567" w:type="dxa"/>
            <w:vAlign w:val="center"/>
          </w:tcPr>
          <w:p w:rsidR="00700A7E" w:rsidRDefault="006641C0" w:rsidP="004D4061">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700A7E" w:rsidRDefault="006641C0" w:rsidP="004D4061">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700A7E" w:rsidRDefault="008816A5" w:rsidP="004D4061">
            <w:pPr>
              <w:spacing w:line="480" w:lineRule="auto"/>
              <w:jc w:val="both"/>
              <w:rPr>
                <w:rFonts w:ascii="Arial" w:hAnsi="Arial" w:cs="Arial"/>
                <w:sz w:val="20"/>
                <w:szCs w:val="20"/>
              </w:rPr>
            </w:pPr>
            <w:r>
              <w:rPr>
                <w:rFonts w:ascii="Arial" w:hAnsi="Arial" w:cs="Arial"/>
                <w:sz w:val="20"/>
                <w:szCs w:val="20"/>
              </w:rPr>
              <w:t>Código de la tabla con la que se relaciona</w:t>
            </w:r>
          </w:p>
        </w:tc>
        <w:tc>
          <w:tcPr>
            <w:tcW w:w="1006" w:type="dxa"/>
            <w:vAlign w:val="center"/>
          </w:tcPr>
          <w:p w:rsidR="00700A7E" w:rsidRDefault="008816A5" w:rsidP="006641C0">
            <w:pPr>
              <w:spacing w:line="480" w:lineRule="auto"/>
              <w:jc w:val="center"/>
              <w:rPr>
                <w:rFonts w:ascii="Arial" w:hAnsi="Arial" w:cs="Arial"/>
                <w:sz w:val="20"/>
                <w:szCs w:val="20"/>
              </w:rPr>
            </w:pPr>
            <w:r>
              <w:rPr>
                <w:rFonts w:ascii="Arial" w:hAnsi="Arial" w:cs="Arial"/>
                <w:sz w:val="20"/>
                <w:szCs w:val="20"/>
              </w:rPr>
              <w:t>Null</w:t>
            </w:r>
          </w:p>
        </w:tc>
      </w:tr>
      <w:tr w:rsidR="006641C0">
        <w:trPr>
          <w:jc w:val="center"/>
        </w:trPr>
        <w:tc>
          <w:tcPr>
            <w:tcW w:w="2017" w:type="dxa"/>
            <w:vAlign w:val="center"/>
          </w:tcPr>
          <w:p w:rsidR="006641C0" w:rsidRDefault="006641C0" w:rsidP="004D4061">
            <w:pPr>
              <w:spacing w:line="480" w:lineRule="auto"/>
              <w:jc w:val="both"/>
              <w:rPr>
                <w:rFonts w:ascii="Arial" w:hAnsi="Arial" w:cs="Arial"/>
                <w:sz w:val="20"/>
                <w:szCs w:val="20"/>
              </w:rPr>
            </w:pPr>
            <w:r>
              <w:rPr>
                <w:rFonts w:ascii="Arial" w:hAnsi="Arial" w:cs="Arial"/>
                <w:sz w:val="20"/>
                <w:szCs w:val="20"/>
              </w:rPr>
              <w:t>Hijo</w:t>
            </w:r>
          </w:p>
        </w:tc>
        <w:tc>
          <w:tcPr>
            <w:tcW w:w="1567" w:type="dxa"/>
            <w:vAlign w:val="center"/>
          </w:tcPr>
          <w:p w:rsidR="006641C0" w:rsidRDefault="006641C0" w:rsidP="004D4061">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6641C0" w:rsidRDefault="006641C0" w:rsidP="004D4061">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6641C0" w:rsidRDefault="008816A5" w:rsidP="004D4061">
            <w:pPr>
              <w:spacing w:line="480" w:lineRule="auto"/>
              <w:jc w:val="both"/>
              <w:rPr>
                <w:rFonts w:ascii="Arial" w:hAnsi="Arial" w:cs="Arial"/>
                <w:sz w:val="20"/>
                <w:szCs w:val="20"/>
              </w:rPr>
            </w:pPr>
            <w:r>
              <w:rPr>
                <w:rFonts w:ascii="Arial" w:hAnsi="Arial" w:cs="Arial"/>
                <w:sz w:val="20"/>
                <w:szCs w:val="20"/>
              </w:rPr>
              <w:t>Código de la tabla hijo.  Si no hay hijo el valor es 0</w:t>
            </w:r>
          </w:p>
        </w:tc>
        <w:tc>
          <w:tcPr>
            <w:tcW w:w="1006" w:type="dxa"/>
            <w:vAlign w:val="center"/>
          </w:tcPr>
          <w:p w:rsidR="006641C0" w:rsidRDefault="008816A5" w:rsidP="006641C0">
            <w:pPr>
              <w:spacing w:line="480" w:lineRule="auto"/>
              <w:jc w:val="center"/>
              <w:rPr>
                <w:rFonts w:ascii="Arial" w:hAnsi="Arial" w:cs="Arial"/>
                <w:sz w:val="20"/>
                <w:szCs w:val="20"/>
              </w:rPr>
            </w:pPr>
            <w:r>
              <w:rPr>
                <w:rFonts w:ascii="Arial" w:hAnsi="Arial" w:cs="Arial"/>
                <w:sz w:val="20"/>
                <w:szCs w:val="20"/>
              </w:rPr>
              <w:t>Null</w:t>
            </w:r>
          </w:p>
        </w:tc>
      </w:tr>
    </w:tbl>
    <w:p w:rsidR="00E803C4" w:rsidRDefault="00E803C4" w:rsidP="007116B5">
      <w:pPr>
        <w:pStyle w:val="Textoindependiente"/>
        <w:spacing w:line="480" w:lineRule="auto"/>
        <w:jc w:val="both"/>
        <w:rPr>
          <w:rFonts w:ascii="Arial" w:hAnsi="Arial" w:cs="Arial"/>
          <w:color w:val="auto"/>
        </w:rPr>
      </w:pPr>
    </w:p>
    <w:p w:rsidR="008816A5" w:rsidRDefault="001470F0" w:rsidP="007116B5">
      <w:pPr>
        <w:pStyle w:val="Textoindependiente"/>
        <w:spacing w:line="480" w:lineRule="auto"/>
        <w:jc w:val="both"/>
        <w:rPr>
          <w:rFonts w:ascii="Arial" w:hAnsi="Arial" w:cs="Arial"/>
          <w:color w:val="auto"/>
        </w:rPr>
      </w:pPr>
      <w:r>
        <w:rPr>
          <w:rFonts w:ascii="Arial" w:hAnsi="Arial" w:cs="Arial"/>
          <w:noProof/>
          <w:color w:val="auto"/>
          <w:lang w:eastAsia="zh-CN"/>
        </w:rPr>
        <w:pict>
          <v:shape id="_x0000_s1050" type="#_x0000_t202" style="position:absolute;left:0;text-align:left;margin-left:63pt;margin-top:17.25pt;width:270pt;height:36pt;z-index:251658240" stroked="f">
            <v:textbox>
              <w:txbxContent>
                <w:p w:rsidR="006B5DD3" w:rsidRPr="00105D12" w:rsidRDefault="006B5DD3" w:rsidP="006B5DD3">
                  <w:pPr>
                    <w:jc w:val="center"/>
                    <w:rPr>
                      <w:rFonts w:ascii="Verdana" w:hAnsi="Verdana"/>
                      <w:b/>
                    </w:rPr>
                  </w:pPr>
                  <w:r>
                    <w:rPr>
                      <w:rFonts w:ascii="Verdana" w:hAnsi="Verdana"/>
                      <w:b/>
                    </w:rPr>
                    <w:t xml:space="preserve">Tabla </w:t>
                  </w:r>
                  <w:r w:rsidR="001470F0">
                    <w:rPr>
                      <w:rFonts w:ascii="Verdana" w:hAnsi="Verdana"/>
                      <w:b/>
                    </w:rPr>
                    <w:t>7</w:t>
                  </w:r>
                </w:p>
                <w:p w:rsidR="006B5DD3" w:rsidRPr="00105D12" w:rsidRDefault="006B5DD3" w:rsidP="006B5DD3">
                  <w:pPr>
                    <w:jc w:val="center"/>
                    <w:rPr>
                      <w:rFonts w:ascii="Verdana" w:hAnsi="Verdana"/>
                      <w:b/>
                    </w:rPr>
                  </w:pPr>
                  <w:r w:rsidRPr="00105D12">
                    <w:rPr>
                      <w:rFonts w:ascii="Verdana" w:hAnsi="Verdana"/>
                      <w:b/>
                    </w:rPr>
                    <w:t>Definición de la tabla “</w:t>
                  </w:r>
                  <w:r w:rsidR="001470F0">
                    <w:rPr>
                      <w:rFonts w:ascii="Verdana" w:hAnsi="Verdana"/>
                      <w:b/>
                    </w:rPr>
                    <w:t>Temporal_d</w:t>
                  </w:r>
                  <w:r w:rsidRPr="00105D12">
                    <w:rPr>
                      <w:rFonts w:ascii="Verdana" w:hAnsi="Verdana"/>
                      <w:b/>
                    </w:rPr>
                    <w:t>”</w:t>
                  </w:r>
                </w:p>
              </w:txbxContent>
            </v:textbox>
          </v:shape>
        </w:pict>
      </w:r>
    </w:p>
    <w:p w:rsidR="008816A5" w:rsidRDefault="008816A5" w:rsidP="007116B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804C82">
        <w:trPr>
          <w:jc w:val="center"/>
        </w:trPr>
        <w:tc>
          <w:tcPr>
            <w:tcW w:w="8489" w:type="dxa"/>
            <w:gridSpan w:val="5"/>
            <w:vAlign w:val="center"/>
          </w:tcPr>
          <w:p w:rsidR="00804C82" w:rsidRDefault="00804C82" w:rsidP="004D4061">
            <w:pPr>
              <w:spacing w:line="480" w:lineRule="auto"/>
              <w:jc w:val="center"/>
              <w:rPr>
                <w:rFonts w:ascii="Arial" w:hAnsi="Arial" w:cs="Arial"/>
                <w:b/>
                <w:sz w:val="20"/>
                <w:szCs w:val="20"/>
              </w:rPr>
            </w:pPr>
            <w:r>
              <w:rPr>
                <w:rFonts w:ascii="Arial" w:hAnsi="Arial" w:cs="Arial"/>
                <w:b/>
                <w:sz w:val="20"/>
                <w:szCs w:val="20"/>
              </w:rPr>
              <w:t>Tabla: Temporal_d</w:t>
            </w:r>
          </w:p>
        </w:tc>
      </w:tr>
      <w:tr w:rsidR="00804C82">
        <w:trPr>
          <w:trHeight w:val="645"/>
          <w:jc w:val="center"/>
        </w:trPr>
        <w:tc>
          <w:tcPr>
            <w:tcW w:w="3584" w:type="dxa"/>
            <w:gridSpan w:val="2"/>
            <w:vAlign w:val="center"/>
          </w:tcPr>
          <w:p w:rsidR="00804C82" w:rsidRDefault="00804C82" w:rsidP="004D4061">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Indica todas las descripciones de los datos necesarios para la consulta</w:t>
            </w:r>
          </w:p>
        </w:tc>
        <w:tc>
          <w:tcPr>
            <w:tcW w:w="3899" w:type="dxa"/>
            <w:gridSpan w:val="2"/>
            <w:vAlign w:val="center"/>
          </w:tcPr>
          <w:p w:rsidR="00804C82" w:rsidRDefault="00804C82" w:rsidP="004D4061">
            <w:pPr>
              <w:spacing w:line="480" w:lineRule="auto"/>
              <w:jc w:val="center"/>
              <w:rPr>
                <w:rFonts w:ascii="Arial" w:hAnsi="Arial" w:cs="Arial"/>
                <w:b/>
                <w:sz w:val="20"/>
                <w:szCs w:val="20"/>
              </w:rPr>
            </w:pPr>
            <w:r>
              <w:rPr>
                <w:rFonts w:ascii="Arial" w:hAnsi="Arial" w:cs="Arial"/>
                <w:b/>
                <w:sz w:val="20"/>
                <w:szCs w:val="20"/>
              </w:rPr>
              <w:t>Autor de Creación:</w:t>
            </w:r>
          </w:p>
          <w:p w:rsidR="00804C82" w:rsidRDefault="00804C82" w:rsidP="004D4061">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804C82" w:rsidRDefault="00804C82" w:rsidP="004D4061">
            <w:pPr>
              <w:spacing w:line="480" w:lineRule="auto"/>
              <w:jc w:val="center"/>
              <w:rPr>
                <w:rFonts w:ascii="Arial" w:hAnsi="Arial" w:cs="Arial"/>
                <w:b/>
                <w:sz w:val="20"/>
                <w:szCs w:val="20"/>
              </w:rPr>
            </w:pPr>
            <w:r>
              <w:rPr>
                <w:rFonts w:ascii="Arial" w:hAnsi="Arial" w:cs="Arial"/>
                <w:b/>
                <w:sz w:val="20"/>
                <w:szCs w:val="20"/>
              </w:rPr>
              <w:t>Tabla:</w:t>
            </w:r>
          </w:p>
          <w:p w:rsidR="00804C82" w:rsidRDefault="00804C82" w:rsidP="004D4061">
            <w:pPr>
              <w:spacing w:line="480" w:lineRule="auto"/>
              <w:jc w:val="center"/>
              <w:rPr>
                <w:rFonts w:ascii="Arial" w:hAnsi="Arial" w:cs="Arial"/>
                <w:sz w:val="20"/>
                <w:szCs w:val="20"/>
              </w:rPr>
            </w:pPr>
            <w:r>
              <w:rPr>
                <w:rFonts w:ascii="Arial" w:hAnsi="Arial" w:cs="Arial"/>
                <w:sz w:val="20"/>
                <w:szCs w:val="20"/>
              </w:rPr>
              <w:t>1/7</w:t>
            </w:r>
          </w:p>
        </w:tc>
      </w:tr>
      <w:tr w:rsidR="00804C82">
        <w:trPr>
          <w:trHeight w:val="182"/>
          <w:jc w:val="center"/>
        </w:trPr>
        <w:tc>
          <w:tcPr>
            <w:tcW w:w="2017" w:type="dxa"/>
            <w:vAlign w:val="center"/>
          </w:tcPr>
          <w:p w:rsidR="00804C82" w:rsidRDefault="00804C82" w:rsidP="004D4061">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804C82" w:rsidRDefault="00804C82" w:rsidP="004D4061">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804C82" w:rsidRDefault="00804C82" w:rsidP="004D4061">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804C82" w:rsidRDefault="00804C82" w:rsidP="004D4061">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804C82" w:rsidRDefault="00804C82" w:rsidP="004D4061">
            <w:pPr>
              <w:spacing w:line="480" w:lineRule="auto"/>
              <w:jc w:val="center"/>
              <w:rPr>
                <w:rFonts w:ascii="Arial" w:hAnsi="Arial" w:cs="Arial"/>
                <w:b/>
                <w:sz w:val="20"/>
                <w:szCs w:val="20"/>
              </w:rPr>
            </w:pPr>
            <w:r>
              <w:rPr>
                <w:rFonts w:ascii="Arial" w:hAnsi="Arial" w:cs="Arial"/>
                <w:b/>
                <w:sz w:val="20"/>
                <w:szCs w:val="20"/>
              </w:rPr>
              <w:t>Null</w:t>
            </w:r>
          </w:p>
        </w:tc>
      </w:tr>
      <w:tr w:rsidR="00804C82">
        <w:trPr>
          <w:jc w:val="center"/>
        </w:trPr>
        <w:tc>
          <w:tcPr>
            <w:tcW w:w="2017" w:type="dxa"/>
            <w:vAlign w:val="center"/>
          </w:tcPr>
          <w:p w:rsidR="00804C82" w:rsidRDefault="00804C82" w:rsidP="004D4061">
            <w:pPr>
              <w:spacing w:line="480" w:lineRule="auto"/>
              <w:jc w:val="both"/>
              <w:rPr>
                <w:rFonts w:ascii="Arial" w:hAnsi="Arial" w:cs="Arial"/>
                <w:sz w:val="20"/>
                <w:szCs w:val="20"/>
              </w:rPr>
            </w:pPr>
            <w:r>
              <w:rPr>
                <w:rFonts w:ascii="Arial" w:hAnsi="Arial" w:cs="Arial"/>
                <w:sz w:val="20"/>
                <w:szCs w:val="20"/>
              </w:rPr>
              <w:lastRenderedPageBreak/>
              <w:t>Based</w:t>
            </w:r>
          </w:p>
        </w:tc>
        <w:tc>
          <w:tcPr>
            <w:tcW w:w="1567"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804C82" w:rsidRDefault="00804C82" w:rsidP="004D4061">
            <w:pPr>
              <w:spacing w:line="480" w:lineRule="auto"/>
              <w:jc w:val="both"/>
              <w:rPr>
                <w:rFonts w:ascii="Arial" w:hAnsi="Arial" w:cs="Arial"/>
                <w:sz w:val="20"/>
                <w:szCs w:val="20"/>
              </w:rPr>
            </w:pPr>
            <w:r>
              <w:rPr>
                <w:rFonts w:ascii="Arial" w:hAnsi="Arial" w:cs="Arial"/>
                <w:sz w:val="20"/>
                <w:szCs w:val="20"/>
              </w:rPr>
              <w:t>Descripción de la base para consulta</w:t>
            </w:r>
          </w:p>
        </w:tc>
        <w:tc>
          <w:tcPr>
            <w:tcW w:w="1006"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Not Null</w:t>
            </w:r>
          </w:p>
        </w:tc>
      </w:tr>
      <w:tr w:rsidR="00804C82">
        <w:trPr>
          <w:jc w:val="center"/>
        </w:trPr>
        <w:tc>
          <w:tcPr>
            <w:tcW w:w="2017" w:type="dxa"/>
            <w:vAlign w:val="center"/>
          </w:tcPr>
          <w:p w:rsidR="00804C82" w:rsidRDefault="00804C82" w:rsidP="004D4061">
            <w:pPr>
              <w:spacing w:line="480" w:lineRule="auto"/>
              <w:jc w:val="both"/>
              <w:rPr>
                <w:rFonts w:ascii="Arial" w:hAnsi="Arial" w:cs="Arial"/>
                <w:sz w:val="20"/>
                <w:szCs w:val="20"/>
              </w:rPr>
            </w:pPr>
            <w:r>
              <w:rPr>
                <w:rFonts w:ascii="Arial" w:hAnsi="Arial" w:cs="Arial"/>
                <w:sz w:val="20"/>
                <w:szCs w:val="20"/>
              </w:rPr>
              <w:t>ntablad</w:t>
            </w:r>
          </w:p>
        </w:tc>
        <w:tc>
          <w:tcPr>
            <w:tcW w:w="1567"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804C82" w:rsidRDefault="00804C82" w:rsidP="004D4061">
            <w:pPr>
              <w:spacing w:line="480" w:lineRule="auto"/>
              <w:jc w:val="both"/>
              <w:rPr>
                <w:rFonts w:ascii="Arial" w:hAnsi="Arial" w:cs="Arial"/>
                <w:sz w:val="20"/>
                <w:szCs w:val="20"/>
              </w:rPr>
            </w:pPr>
            <w:r>
              <w:rPr>
                <w:rFonts w:ascii="Arial" w:hAnsi="Arial" w:cs="Arial"/>
                <w:sz w:val="20"/>
                <w:szCs w:val="20"/>
              </w:rPr>
              <w:t>Descripción de la tabla para consulta</w:t>
            </w:r>
          </w:p>
        </w:tc>
        <w:tc>
          <w:tcPr>
            <w:tcW w:w="1006"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Not Null</w:t>
            </w:r>
          </w:p>
        </w:tc>
      </w:tr>
      <w:tr w:rsidR="00804C82">
        <w:trPr>
          <w:jc w:val="center"/>
        </w:trPr>
        <w:tc>
          <w:tcPr>
            <w:tcW w:w="2017" w:type="dxa"/>
            <w:vAlign w:val="center"/>
          </w:tcPr>
          <w:p w:rsidR="00804C82" w:rsidRDefault="00804C82" w:rsidP="004D4061">
            <w:pPr>
              <w:spacing w:line="480" w:lineRule="auto"/>
              <w:jc w:val="both"/>
              <w:rPr>
                <w:rFonts w:ascii="Arial" w:hAnsi="Arial" w:cs="Arial"/>
                <w:sz w:val="20"/>
                <w:szCs w:val="20"/>
              </w:rPr>
            </w:pPr>
            <w:r>
              <w:rPr>
                <w:rFonts w:ascii="Arial" w:hAnsi="Arial" w:cs="Arial"/>
                <w:sz w:val="20"/>
                <w:szCs w:val="20"/>
              </w:rPr>
              <w:t>Columnad</w:t>
            </w:r>
          </w:p>
        </w:tc>
        <w:tc>
          <w:tcPr>
            <w:tcW w:w="1567"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804C82" w:rsidRDefault="00804C82" w:rsidP="004D4061">
            <w:pPr>
              <w:spacing w:line="480" w:lineRule="auto"/>
              <w:jc w:val="both"/>
              <w:rPr>
                <w:rFonts w:ascii="Arial" w:hAnsi="Arial" w:cs="Arial"/>
                <w:sz w:val="20"/>
                <w:szCs w:val="20"/>
              </w:rPr>
            </w:pPr>
            <w:r>
              <w:rPr>
                <w:rFonts w:ascii="Arial" w:hAnsi="Arial" w:cs="Arial"/>
                <w:sz w:val="20"/>
                <w:szCs w:val="20"/>
              </w:rPr>
              <w:t>Descripción de la columna para la consulta</w:t>
            </w:r>
          </w:p>
        </w:tc>
        <w:tc>
          <w:tcPr>
            <w:tcW w:w="1006"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Not Null</w:t>
            </w:r>
          </w:p>
        </w:tc>
      </w:tr>
      <w:tr w:rsidR="00804C82">
        <w:trPr>
          <w:jc w:val="center"/>
        </w:trPr>
        <w:tc>
          <w:tcPr>
            <w:tcW w:w="2017" w:type="dxa"/>
            <w:vAlign w:val="center"/>
          </w:tcPr>
          <w:p w:rsidR="00804C82" w:rsidRDefault="00804C82" w:rsidP="004D4061">
            <w:pPr>
              <w:spacing w:line="480" w:lineRule="auto"/>
              <w:jc w:val="both"/>
              <w:rPr>
                <w:rFonts w:ascii="Arial" w:hAnsi="Arial" w:cs="Arial"/>
                <w:sz w:val="20"/>
                <w:szCs w:val="20"/>
              </w:rPr>
            </w:pPr>
            <w:r>
              <w:rPr>
                <w:rFonts w:ascii="Arial" w:hAnsi="Arial" w:cs="Arial"/>
                <w:sz w:val="20"/>
                <w:szCs w:val="20"/>
              </w:rPr>
              <w:t>Valord</w:t>
            </w:r>
          </w:p>
        </w:tc>
        <w:tc>
          <w:tcPr>
            <w:tcW w:w="1567"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804C82" w:rsidRDefault="00804C82" w:rsidP="004D4061">
            <w:pPr>
              <w:spacing w:line="480" w:lineRule="auto"/>
              <w:jc w:val="both"/>
              <w:rPr>
                <w:rFonts w:ascii="Arial" w:hAnsi="Arial" w:cs="Arial"/>
                <w:sz w:val="20"/>
                <w:szCs w:val="20"/>
              </w:rPr>
            </w:pPr>
            <w:r>
              <w:rPr>
                <w:rFonts w:ascii="Arial" w:hAnsi="Arial" w:cs="Arial"/>
                <w:sz w:val="20"/>
                <w:szCs w:val="20"/>
              </w:rPr>
              <w:t>Descripción del valor específico para la consulta</w:t>
            </w:r>
          </w:p>
        </w:tc>
        <w:tc>
          <w:tcPr>
            <w:tcW w:w="1006"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Not Null</w:t>
            </w:r>
          </w:p>
        </w:tc>
      </w:tr>
      <w:tr w:rsidR="00804C82">
        <w:trPr>
          <w:jc w:val="center"/>
        </w:trPr>
        <w:tc>
          <w:tcPr>
            <w:tcW w:w="2017" w:type="dxa"/>
            <w:vAlign w:val="center"/>
          </w:tcPr>
          <w:p w:rsidR="00804C82" w:rsidRDefault="00804C82" w:rsidP="004D4061">
            <w:pPr>
              <w:spacing w:line="480" w:lineRule="auto"/>
              <w:jc w:val="both"/>
              <w:rPr>
                <w:rFonts w:ascii="Arial" w:hAnsi="Arial" w:cs="Arial"/>
                <w:sz w:val="20"/>
                <w:szCs w:val="20"/>
              </w:rPr>
            </w:pPr>
            <w:r>
              <w:rPr>
                <w:rFonts w:ascii="Arial" w:hAnsi="Arial" w:cs="Arial"/>
                <w:sz w:val="20"/>
                <w:szCs w:val="20"/>
              </w:rPr>
              <w:t>joind</w:t>
            </w:r>
          </w:p>
        </w:tc>
        <w:tc>
          <w:tcPr>
            <w:tcW w:w="1567"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804C82" w:rsidRDefault="00804C82" w:rsidP="004D4061">
            <w:pPr>
              <w:spacing w:line="480" w:lineRule="auto"/>
              <w:jc w:val="both"/>
              <w:rPr>
                <w:rFonts w:ascii="Arial" w:hAnsi="Arial" w:cs="Arial"/>
                <w:sz w:val="20"/>
                <w:szCs w:val="20"/>
              </w:rPr>
            </w:pPr>
            <w:r>
              <w:rPr>
                <w:rFonts w:ascii="Arial" w:hAnsi="Arial" w:cs="Arial"/>
                <w:sz w:val="20"/>
                <w:szCs w:val="20"/>
              </w:rPr>
              <w:t>Descripción de la tabla con la que se relaciona</w:t>
            </w:r>
          </w:p>
        </w:tc>
        <w:tc>
          <w:tcPr>
            <w:tcW w:w="1006"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Not Null</w:t>
            </w:r>
          </w:p>
        </w:tc>
      </w:tr>
      <w:tr w:rsidR="00804C82">
        <w:trPr>
          <w:jc w:val="center"/>
        </w:trPr>
        <w:tc>
          <w:tcPr>
            <w:tcW w:w="2017" w:type="dxa"/>
            <w:vAlign w:val="center"/>
          </w:tcPr>
          <w:p w:rsidR="00804C82" w:rsidRDefault="00804C82" w:rsidP="004D4061">
            <w:pPr>
              <w:spacing w:line="480" w:lineRule="auto"/>
              <w:jc w:val="both"/>
              <w:rPr>
                <w:rFonts w:ascii="Arial" w:hAnsi="Arial" w:cs="Arial"/>
                <w:sz w:val="20"/>
                <w:szCs w:val="20"/>
              </w:rPr>
            </w:pPr>
            <w:r>
              <w:rPr>
                <w:rFonts w:ascii="Arial" w:hAnsi="Arial" w:cs="Arial"/>
                <w:sz w:val="20"/>
                <w:szCs w:val="20"/>
              </w:rPr>
              <w:t>Hijo</w:t>
            </w:r>
          </w:p>
        </w:tc>
        <w:tc>
          <w:tcPr>
            <w:tcW w:w="1567"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804C82" w:rsidRDefault="00804C82" w:rsidP="004D4061">
            <w:pPr>
              <w:spacing w:line="480" w:lineRule="auto"/>
              <w:jc w:val="both"/>
              <w:rPr>
                <w:rFonts w:ascii="Arial" w:hAnsi="Arial" w:cs="Arial"/>
                <w:sz w:val="20"/>
                <w:szCs w:val="20"/>
              </w:rPr>
            </w:pPr>
            <w:r>
              <w:rPr>
                <w:rFonts w:ascii="Arial" w:hAnsi="Arial" w:cs="Arial"/>
                <w:sz w:val="20"/>
                <w:szCs w:val="20"/>
              </w:rPr>
              <w:t>Descripción de la tabla hijo.  Si no hay hijo el valor es 0</w:t>
            </w:r>
          </w:p>
        </w:tc>
        <w:tc>
          <w:tcPr>
            <w:tcW w:w="1006" w:type="dxa"/>
            <w:vAlign w:val="center"/>
          </w:tcPr>
          <w:p w:rsidR="00804C82" w:rsidRDefault="00804C82" w:rsidP="004D4061">
            <w:pPr>
              <w:spacing w:line="480" w:lineRule="auto"/>
              <w:jc w:val="center"/>
              <w:rPr>
                <w:rFonts w:ascii="Arial" w:hAnsi="Arial" w:cs="Arial"/>
                <w:sz w:val="20"/>
                <w:szCs w:val="20"/>
              </w:rPr>
            </w:pPr>
            <w:r>
              <w:rPr>
                <w:rFonts w:ascii="Arial" w:hAnsi="Arial" w:cs="Arial"/>
                <w:sz w:val="20"/>
                <w:szCs w:val="20"/>
              </w:rPr>
              <w:t>Null</w:t>
            </w:r>
          </w:p>
        </w:tc>
      </w:tr>
    </w:tbl>
    <w:p w:rsidR="009C101E" w:rsidRDefault="009C101E" w:rsidP="007116B5">
      <w:pPr>
        <w:pStyle w:val="Textoindependiente"/>
        <w:spacing w:line="480" w:lineRule="auto"/>
        <w:jc w:val="both"/>
        <w:rPr>
          <w:rFonts w:ascii="Arial" w:hAnsi="Arial" w:cs="Arial"/>
          <w:color w:val="auto"/>
        </w:rPr>
      </w:pPr>
    </w:p>
    <w:p w:rsidR="008816A5" w:rsidRDefault="009C101E" w:rsidP="007116B5">
      <w:pPr>
        <w:pStyle w:val="Textoindependiente"/>
        <w:spacing w:line="480" w:lineRule="auto"/>
        <w:jc w:val="both"/>
        <w:rPr>
          <w:rFonts w:ascii="Arial" w:hAnsi="Arial" w:cs="Arial"/>
          <w:color w:val="auto"/>
        </w:rPr>
      </w:pPr>
      <w:r>
        <w:rPr>
          <w:rFonts w:ascii="Arial" w:hAnsi="Arial" w:cs="Arial"/>
          <w:noProof/>
          <w:color w:val="auto"/>
          <w:lang w:eastAsia="zh-CN"/>
        </w:rPr>
        <w:pict>
          <v:shape id="_x0000_s1055" type="#_x0000_t202" style="position:absolute;left:0;text-align:left;margin-left:81pt;margin-top:17.5pt;width:270pt;height:36pt;z-index:251660288" stroked="f">
            <v:textbox style="mso-next-textbox:#_x0000_s1055">
              <w:txbxContent>
                <w:p w:rsidR="009C101E" w:rsidRPr="00105D12" w:rsidRDefault="009C101E" w:rsidP="009C101E">
                  <w:pPr>
                    <w:jc w:val="center"/>
                    <w:rPr>
                      <w:rFonts w:ascii="Verdana" w:hAnsi="Verdana"/>
                      <w:b/>
                    </w:rPr>
                  </w:pPr>
                  <w:r>
                    <w:rPr>
                      <w:rFonts w:ascii="Verdana" w:hAnsi="Verdana"/>
                      <w:b/>
                    </w:rPr>
                    <w:t>Tabla 8</w:t>
                  </w:r>
                </w:p>
                <w:p w:rsidR="009C101E" w:rsidRPr="00105D12" w:rsidRDefault="009C101E" w:rsidP="009C101E">
                  <w:pPr>
                    <w:jc w:val="center"/>
                    <w:rPr>
                      <w:rFonts w:ascii="Verdana" w:hAnsi="Verdana"/>
                      <w:b/>
                    </w:rPr>
                  </w:pPr>
                  <w:r w:rsidRPr="00105D12">
                    <w:rPr>
                      <w:rFonts w:ascii="Verdana" w:hAnsi="Verdana"/>
                      <w:b/>
                    </w:rPr>
                    <w:t>Definición de la tabla “</w:t>
                  </w:r>
                  <w:r>
                    <w:rPr>
                      <w:rFonts w:ascii="Verdana" w:hAnsi="Verdana"/>
                      <w:b/>
                    </w:rPr>
                    <w:t>Tipo_error</w:t>
                  </w:r>
                  <w:r w:rsidRPr="00105D12">
                    <w:rPr>
                      <w:rFonts w:ascii="Verdana" w:hAnsi="Verdana"/>
                      <w:b/>
                    </w:rPr>
                    <w:t>”</w:t>
                  </w:r>
                </w:p>
              </w:txbxContent>
            </v:textbox>
          </v:shape>
        </w:pict>
      </w:r>
    </w:p>
    <w:p w:rsidR="009C101E" w:rsidRDefault="009C101E" w:rsidP="007116B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4D4061">
        <w:trPr>
          <w:jc w:val="center"/>
        </w:trPr>
        <w:tc>
          <w:tcPr>
            <w:tcW w:w="8489" w:type="dxa"/>
            <w:gridSpan w:val="5"/>
            <w:vAlign w:val="center"/>
          </w:tcPr>
          <w:p w:rsidR="004D4061" w:rsidRDefault="004D4061" w:rsidP="004D4061">
            <w:pPr>
              <w:spacing w:line="480" w:lineRule="auto"/>
              <w:jc w:val="center"/>
              <w:rPr>
                <w:rFonts w:ascii="Arial" w:hAnsi="Arial" w:cs="Arial"/>
                <w:b/>
                <w:sz w:val="20"/>
                <w:szCs w:val="20"/>
              </w:rPr>
            </w:pPr>
            <w:r>
              <w:rPr>
                <w:rFonts w:ascii="Arial" w:hAnsi="Arial" w:cs="Arial"/>
                <w:b/>
                <w:sz w:val="20"/>
                <w:szCs w:val="20"/>
              </w:rPr>
              <w:t>Tabla: Tipo_error</w:t>
            </w:r>
          </w:p>
        </w:tc>
      </w:tr>
      <w:tr w:rsidR="004D4061">
        <w:trPr>
          <w:trHeight w:val="645"/>
          <w:jc w:val="center"/>
        </w:trPr>
        <w:tc>
          <w:tcPr>
            <w:tcW w:w="3584" w:type="dxa"/>
            <w:gridSpan w:val="2"/>
            <w:vAlign w:val="center"/>
          </w:tcPr>
          <w:p w:rsidR="004D4061" w:rsidRDefault="004D4061" w:rsidP="004D4061">
            <w:pPr>
              <w:spacing w:line="480" w:lineRule="auto"/>
              <w:jc w:val="both"/>
              <w:rPr>
                <w:rFonts w:ascii="Arial" w:hAnsi="Arial" w:cs="Arial"/>
                <w:sz w:val="20"/>
                <w:szCs w:val="20"/>
              </w:rPr>
            </w:pPr>
            <w:r>
              <w:rPr>
                <w:rFonts w:ascii="Arial" w:hAnsi="Arial" w:cs="Arial"/>
                <w:b/>
                <w:sz w:val="20"/>
                <w:szCs w:val="20"/>
              </w:rPr>
              <w:t xml:space="preserve">Descripción: </w:t>
            </w:r>
            <w:r w:rsidR="00295E3A">
              <w:rPr>
                <w:rFonts w:ascii="Arial" w:hAnsi="Arial" w:cs="Arial"/>
                <w:sz w:val="20"/>
                <w:szCs w:val="20"/>
              </w:rPr>
              <w:t>Indica los tipos de error existentes para la evaluación de la consulta</w:t>
            </w:r>
          </w:p>
        </w:tc>
        <w:tc>
          <w:tcPr>
            <w:tcW w:w="3899" w:type="dxa"/>
            <w:gridSpan w:val="2"/>
            <w:vAlign w:val="center"/>
          </w:tcPr>
          <w:p w:rsidR="004D4061" w:rsidRDefault="004D4061" w:rsidP="004D4061">
            <w:pPr>
              <w:spacing w:line="480" w:lineRule="auto"/>
              <w:jc w:val="center"/>
              <w:rPr>
                <w:rFonts w:ascii="Arial" w:hAnsi="Arial" w:cs="Arial"/>
                <w:b/>
                <w:sz w:val="20"/>
                <w:szCs w:val="20"/>
              </w:rPr>
            </w:pPr>
            <w:r>
              <w:rPr>
                <w:rFonts w:ascii="Arial" w:hAnsi="Arial" w:cs="Arial"/>
                <w:b/>
                <w:sz w:val="20"/>
                <w:szCs w:val="20"/>
              </w:rPr>
              <w:t>Autor de Creación:</w:t>
            </w:r>
          </w:p>
          <w:p w:rsidR="004D4061" w:rsidRDefault="004D4061" w:rsidP="004D4061">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4D4061" w:rsidRDefault="004D4061" w:rsidP="004D4061">
            <w:pPr>
              <w:spacing w:line="480" w:lineRule="auto"/>
              <w:jc w:val="center"/>
              <w:rPr>
                <w:rFonts w:ascii="Arial" w:hAnsi="Arial" w:cs="Arial"/>
                <w:b/>
                <w:sz w:val="20"/>
                <w:szCs w:val="20"/>
              </w:rPr>
            </w:pPr>
            <w:r>
              <w:rPr>
                <w:rFonts w:ascii="Arial" w:hAnsi="Arial" w:cs="Arial"/>
                <w:b/>
                <w:sz w:val="20"/>
                <w:szCs w:val="20"/>
              </w:rPr>
              <w:t>Tabla:</w:t>
            </w:r>
          </w:p>
          <w:p w:rsidR="004D4061" w:rsidRDefault="00295E3A" w:rsidP="004D4061">
            <w:pPr>
              <w:spacing w:line="480" w:lineRule="auto"/>
              <w:jc w:val="center"/>
              <w:rPr>
                <w:rFonts w:ascii="Arial" w:hAnsi="Arial" w:cs="Arial"/>
                <w:sz w:val="20"/>
                <w:szCs w:val="20"/>
              </w:rPr>
            </w:pPr>
            <w:r>
              <w:rPr>
                <w:rFonts w:ascii="Arial" w:hAnsi="Arial" w:cs="Arial"/>
                <w:sz w:val="20"/>
                <w:szCs w:val="20"/>
              </w:rPr>
              <w:t>1/8</w:t>
            </w:r>
          </w:p>
        </w:tc>
      </w:tr>
      <w:tr w:rsidR="004D4061">
        <w:trPr>
          <w:trHeight w:val="182"/>
          <w:jc w:val="center"/>
        </w:trPr>
        <w:tc>
          <w:tcPr>
            <w:tcW w:w="2017" w:type="dxa"/>
            <w:vAlign w:val="center"/>
          </w:tcPr>
          <w:p w:rsidR="004D4061" w:rsidRDefault="004D4061" w:rsidP="004D4061">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4D4061" w:rsidRDefault="004D4061" w:rsidP="004D4061">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4D4061" w:rsidRDefault="004D4061" w:rsidP="004D4061">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4D4061" w:rsidRDefault="004D4061" w:rsidP="004D4061">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4D4061" w:rsidRDefault="004D4061" w:rsidP="004D4061">
            <w:pPr>
              <w:spacing w:line="480" w:lineRule="auto"/>
              <w:jc w:val="center"/>
              <w:rPr>
                <w:rFonts w:ascii="Arial" w:hAnsi="Arial" w:cs="Arial"/>
                <w:b/>
                <w:sz w:val="20"/>
                <w:szCs w:val="20"/>
              </w:rPr>
            </w:pPr>
            <w:r>
              <w:rPr>
                <w:rFonts w:ascii="Arial" w:hAnsi="Arial" w:cs="Arial"/>
                <w:b/>
                <w:sz w:val="20"/>
                <w:szCs w:val="20"/>
              </w:rPr>
              <w:t>Null</w:t>
            </w:r>
          </w:p>
        </w:tc>
      </w:tr>
      <w:tr w:rsidR="004D4061">
        <w:trPr>
          <w:jc w:val="center"/>
        </w:trPr>
        <w:tc>
          <w:tcPr>
            <w:tcW w:w="2017" w:type="dxa"/>
            <w:vAlign w:val="center"/>
          </w:tcPr>
          <w:p w:rsidR="004D4061" w:rsidRDefault="00295E3A" w:rsidP="004D4061">
            <w:pPr>
              <w:spacing w:line="480" w:lineRule="auto"/>
              <w:jc w:val="both"/>
              <w:rPr>
                <w:rFonts w:ascii="Arial" w:hAnsi="Arial" w:cs="Arial"/>
                <w:sz w:val="20"/>
                <w:szCs w:val="20"/>
              </w:rPr>
            </w:pPr>
            <w:r>
              <w:rPr>
                <w:rFonts w:ascii="Arial" w:hAnsi="Arial" w:cs="Arial"/>
                <w:sz w:val="20"/>
                <w:szCs w:val="20"/>
              </w:rPr>
              <w:t>Errorid</w:t>
            </w:r>
          </w:p>
        </w:tc>
        <w:tc>
          <w:tcPr>
            <w:tcW w:w="1567" w:type="dxa"/>
            <w:vAlign w:val="center"/>
          </w:tcPr>
          <w:p w:rsidR="004D4061" w:rsidRDefault="004D4061" w:rsidP="004D4061">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4D4061" w:rsidRDefault="004D4061" w:rsidP="004D4061">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4D4061" w:rsidRDefault="00295E3A" w:rsidP="004D4061">
            <w:pPr>
              <w:spacing w:line="480" w:lineRule="auto"/>
              <w:jc w:val="both"/>
              <w:rPr>
                <w:rFonts w:ascii="Arial" w:hAnsi="Arial" w:cs="Arial"/>
                <w:sz w:val="20"/>
                <w:szCs w:val="20"/>
              </w:rPr>
            </w:pPr>
            <w:r>
              <w:rPr>
                <w:rFonts w:ascii="Arial" w:hAnsi="Arial" w:cs="Arial"/>
                <w:sz w:val="20"/>
                <w:szCs w:val="20"/>
              </w:rPr>
              <w:t xml:space="preserve">Código del error </w:t>
            </w:r>
          </w:p>
        </w:tc>
        <w:tc>
          <w:tcPr>
            <w:tcW w:w="1006" w:type="dxa"/>
            <w:vAlign w:val="center"/>
          </w:tcPr>
          <w:p w:rsidR="004D4061" w:rsidRDefault="004D4061" w:rsidP="004D4061">
            <w:pPr>
              <w:spacing w:line="480" w:lineRule="auto"/>
              <w:jc w:val="both"/>
              <w:rPr>
                <w:rFonts w:ascii="Arial" w:hAnsi="Arial" w:cs="Arial"/>
                <w:sz w:val="20"/>
                <w:szCs w:val="20"/>
              </w:rPr>
            </w:pPr>
            <w:r>
              <w:rPr>
                <w:rFonts w:ascii="Arial" w:hAnsi="Arial" w:cs="Arial"/>
                <w:sz w:val="20"/>
                <w:szCs w:val="20"/>
              </w:rPr>
              <w:t>Not null</w:t>
            </w:r>
          </w:p>
        </w:tc>
      </w:tr>
      <w:tr w:rsidR="004D4061">
        <w:trPr>
          <w:jc w:val="center"/>
        </w:trPr>
        <w:tc>
          <w:tcPr>
            <w:tcW w:w="2017" w:type="dxa"/>
            <w:vAlign w:val="center"/>
          </w:tcPr>
          <w:p w:rsidR="004D4061" w:rsidRDefault="00295E3A" w:rsidP="004D4061">
            <w:pPr>
              <w:spacing w:line="480" w:lineRule="auto"/>
              <w:jc w:val="both"/>
              <w:rPr>
                <w:rFonts w:ascii="Arial" w:hAnsi="Arial" w:cs="Arial"/>
                <w:sz w:val="20"/>
                <w:szCs w:val="20"/>
              </w:rPr>
            </w:pPr>
            <w:r>
              <w:rPr>
                <w:rFonts w:ascii="Arial" w:hAnsi="Arial" w:cs="Arial"/>
                <w:sz w:val="20"/>
                <w:szCs w:val="20"/>
              </w:rPr>
              <w:t xml:space="preserve">Tipo_er </w:t>
            </w:r>
          </w:p>
        </w:tc>
        <w:tc>
          <w:tcPr>
            <w:tcW w:w="1567" w:type="dxa"/>
            <w:vAlign w:val="center"/>
          </w:tcPr>
          <w:p w:rsidR="004D4061" w:rsidRDefault="004D4061" w:rsidP="004D4061">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4D4061" w:rsidRDefault="00295E3A" w:rsidP="004D4061">
            <w:pPr>
              <w:spacing w:line="480" w:lineRule="auto"/>
              <w:jc w:val="center"/>
              <w:rPr>
                <w:rFonts w:ascii="Arial" w:hAnsi="Arial" w:cs="Arial"/>
                <w:sz w:val="20"/>
                <w:szCs w:val="20"/>
              </w:rPr>
            </w:pPr>
            <w:r>
              <w:rPr>
                <w:rFonts w:ascii="Arial" w:hAnsi="Arial" w:cs="Arial"/>
                <w:sz w:val="20"/>
                <w:szCs w:val="20"/>
              </w:rPr>
              <w:t>50</w:t>
            </w:r>
          </w:p>
        </w:tc>
        <w:tc>
          <w:tcPr>
            <w:tcW w:w="3179" w:type="dxa"/>
            <w:vAlign w:val="center"/>
          </w:tcPr>
          <w:p w:rsidR="004D4061" w:rsidRDefault="00295E3A" w:rsidP="004D4061">
            <w:pPr>
              <w:spacing w:line="480" w:lineRule="auto"/>
              <w:jc w:val="both"/>
              <w:rPr>
                <w:rFonts w:ascii="Arial" w:hAnsi="Arial" w:cs="Arial"/>
                <w:sz w:val="20"/>
                <w:szCs w:val="20"/>
              </w:rPr>
            </w:pPr>
            <w:r>
              <w:rPr>
                <w:rFonts w:ascii="Arial" w:hAnsi="Arial" w:cs="Arial"/>
                <w:sz w:val="20"/>
                <w:szCs w:val="20"/>
              </w:rPr>
              <w:t>Descripción del tipo de error</w:t>
            </w:r>
          </w:p>
        </w:tc>
        <w:tc>
          <w:tcPr>
            <w:tcW w:w="1006" w:type="dxa"/>
            <w:vAlign w:val="center"/>
          </w:tcPr>
          <w:p w:rsidR="004D4061" w:rsidRDefault="004D4061" w:rsidP="004D4061">
            <w:pPr>
              <w:spacing w:line="480" w:lineRule="auto"/>
              <w:jc w:val="both"/>
              <w:rPr>
                <w:rFonts w:ascii="Arial" w:hAnsi="Arial" w:cs="Arial"/>
                <w:sz w:val="20"/>
                <w:szCs w:val="20"/>
              </w:rPr>
            </w:pPr>
            <w:r>
              <w:rPr>
                <w:rFonts w:ascii="Arial" w:hAnsi="Arial" w:cs="Arial"/>
                <w:sz w:val="20"/>
                <w:szCs w:val="20"/>
              </w:rPr>
              <w:t>Not null</w:t>
            </w:r>
          </w:p>
        </w:tc>
      </w:tr>
    </w:tbl>
    <w:p w:rsidR="000B17F6" w:rsidRDefault="000B17F6" w:rsidP="007116B5">
      <w:pPr>
        <w:pStyle w:val="Textoindependiente"/>
        <w:spacing w:line="480" w:lineRule="auto"/>
        <w:jc w:val="both"/>
        <w:rPr>
          <w:rFonts w:ascii="Arial" w:hAnsi="Arial" w:cs="Arial"/>
          <w:color w:val="auto"/>
        </w:rPr>
      </w:pPr>
    </w:p>
    <w:p w:rsidR="00295E3A" w:rsidRDefault="00295E3A" w:rsidP="007116B5">
      <w:pPr>
        <w:pStyle w:val="Textoindependiente"/>
        <w:spacing w:line="480" w:lineRule="auto"/>
        <w:jc w:val="both"/>
        <w:rPr>
          <w:rFonts w:ascii="Arial" w:hAnsi="Arial" w:cs="Arial"/>
          <w:color w:val="auto"/>
        </w:rPr>
      </w:pPr>
    </w:p>
    <w:p w:rsidR="005E75F0" w:rsidRDefault="005E75F0" w:rsidP="007116B5">
      <w:pPr>
        <w:pStyle w:val="Textoindependiente"/>
        <w:spacing w:line="480" w:lineRule="auto"/>
        <w:jc w:val="both"/>
        <w:rPr>
          <w:rFonts w:ascii="Arial" w:hAnsi="Arial" w:cs="Arial"/>
          <w:color w:val="auto"/>
        </w:rPr>
      </w:pPr>
    </w:p>
    <w:p w:rsidR="005E75F0" w:rsidRDefault="005E75F0" w:rsidP="007116B5">
      <w:pPr>
        <w:pStyle w:val="Textoindependiente"/>
        <w:spacing w:line="480" w:lineRule="auto"/>
        <w:jc w:val="both"/>
        <w:rPr>
          <w:rFonts w:ascii="Arial" w:hAnsi="Arial" w:cs="Arial"/>
          <w:color w:val="auto"/>
        </w:rPr>
      </w:pPr>
      <w:r>
        <w:rPr>
          <w:rFonts w:ascii="Arial" w:hAnsi="Arial" w:cs="Arial"/>
          <w:noProof/>
          <w:color w:val="auto"/>
          <w:lang w:eastAsia="zh-CN"/>
        </w:rPr>
        <w:lastRenderedPageBreak/>
        <w:pict>
          <v:shape id="_x0000_s1063" type="#_x0000_t202" style="position:absolute;left:0;text-align:left;margin-left:81pt;margin-top:18pt;width:243pt;height:36pt;z-index:251661312" stroked="f">
            <v:textbox>
              <w:txbxContent>
                <w:p w:rsidR="005E75F0" w:rsidRPr="005E75F0" w:rsidRDefault="005E75F0" w:rsidP="005E75F0">
                  <w:pPr>
                    <w:jc w:val="center"/>
                    <w:rPr>
                      <w:rFonts w:ascii="Verdana" w:hAnsi="Verdana"/>
                      <w:b/>
                    </w:rPr>
                  </w:pPr>
                  <w:r w:rsidRPr="005E75F0">
                    <w:rPr>
                      <w:rFonts w:ascii="Verdana" w:hAnsi="Verdana"/>
                      <w:b/>
                    </w:rPr>
                    <w:t>Tabla 9</w:t>
                  </w:r>
                </w:p>
                <w:p w:rsidR="005E75F0" w:rsidRPr="005E75F0" w:rsidRDefault="005E75F0" w:rsidP="005E75F0">
                  <w:pPr>
                    <w:jc w:val="center"/>
                    <w:rPr>
                      <w:rFonts w:ascii="Verdana" w:hAnsi="Verdana"/>
                      <w:b/>
                    </w:rPr>
                  </w:pPr>
                  <w:r w:rsidRPr="005E75F0">
                    <w:rPr>
                      <w:rFonts w:ascii="Verdana" w:hAnsi="Verdana"/>
                      <w:b/>
                    </w:rPr>
                    <w:t>Definición de la tabla “C_errores”</w:t>
                  </w:r>
                </w:p>
              </w:txbxContent>
            </v:textbox>
          </v:shape>
        </w:pict>
      </w:r>
    </w:p>
    <w:p w:rsidR="005E75F0" w:rsidRDefault="005E75F0" w:rsidP="007116B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2204A8">
        <w:trPr>
          <w:jc w:val="center"/>
        </w:trPr>
        <w:tc>
          <w:tcPr>
            <w:tcW w:w="8489" w:type="dxa"/>
            <w:gridSpan w:val="5"/>
            <w:vAlign w:val="center"/>
          </w:tcPr>
          <w:p w:rsidR="002204A8" w:rsidRDefault="002204A8" w:rsidP="00707CDD">
            <w:pPr>
              <w:spacing w:line="480" w:lineRule="auto"/>
              <w:jc w:val="center"/>
              <w:rPr>
                <w:rFonts w:ascii="Arial" w:hAnsi="Arial" w:cs="Arial"/>
                <w:b/>
                <w:sz w:val="20"/>
                <w:szCs w:val="20"/>
              </w:rPr>
            </w:pPr>
            <w:r>
              <w:rPr>
                <w:rFonts w:ascii="Arial" w:hAnsi="Arial" w:cs="Arial"/>
                <w:b/>
                <w:sz w:val="20"/>
                <w:szCs w:val="20"/>
              </w:rPr>
              <w:t>Tabla: C_errores</w:t>
            </w:r>
          </w:p>
        </w:tc>
      </w:tr>
      <w:tr w:rsidR="002204A8">
        <w:trPr>
          <w:trHeight w:val="645"/>
          <w:jc w:val="center"/>
        </w:trPr>
        <w:tc>
          <w:tcPr>
            <w:tcW w:w="3584" w:type="dxa"/>
            <w:gridSpan w:val="2"/>
            <w:vAlign w:val="center"/>
          </w:tcPr>
          <w:p w:rsidR="002204A8" w:rsidRDefault="002204A8" w:rsidP="00707CDD">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Indica la cantidad de errores de acuerdo al tipo</w:t>
            </w:r>
          </w:p>
        </w:tc>
        <w:tc>
          <w:tcPr>
            <w:tcW w:w="3899" w:type="dxa"/>
            <w:gridSpan w:val="2"/>
            <w:vAlign w:val="center"/>
          </w:tcPr>
          <w:p w:rsidR="002204A8" w:rsidRDefault="002204A8" w:rsidP="00707CDD">
            <w:pPr>
              <w:spacing w:line="480" w:lineRule="auto"/>
              <w:jc w:val="center"/>
              <w:rPr>
                <w:rFonts w:ascii="Arial" w:hAnsi="Arial" w:cs="Arial"/>
                <w:b/>
                <w:sz w:val="20"/>
                <w:szCs w:val="20"/>
              </w:rPr>
            </w:pPr>
            <w:r>
              <w:rPr>
                <w:rFonts w:ascii="Arial" w:hAnsi="Arial" w:cs="Arial"/>
                <w:b/>
                <w:sz w:val="20"/>
                <w:szCs w:val="20"/>
              </w:rPr>
              <w:t>Autor de Creación:</w:t>
            </w:r>
          </w:p>
          <w:p w:rsidR="002204A8" w:rsidRDefault="002204A8" w:rsidP="00707CDD">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2204A8" w:rsidRDefault="002204A8" w:rsidP="00707CDD">
            <w:pPr>
              <w:spacing w:line="480" w:lineRule="auto"/>
              <w:jc w:val="center"/>
              <w:rPr>
                <w:rFonts w:ascii="Arial" w:hAnsi="Arial" w:cs="Arial"/>
                <w:b/>
                <w:sz w:val="20"/>
                <w:szCs w:val="20"/>
              </w:rPr>
            </w:pPr>
            <w:r>
              <w:rPr>
                <w:rFonts w:ascii="Arial" w:hAnsi="Arial" w:cs="Arial"/>
                <w:b/>
                <w:sz w:val="20"/>
                <w:szCs w:val="20"/>
              </w:rPr>
              <w:t>Tabla:</w:t>
            </w:r>
          </w:p>
          <w:p w:rsidR="002204A8" w:rsidRDefault="002204A8" w:rsidP="00707CDD">
            <w:pPr>
              <w:spacing w:line="480" w:lineRule="auto"/>
              <w:jc w:val="center"/>
              <w:rPr>
                <w:rFonts w:ascii="Arial" w:hAnsi="Arial" w:cs="Arial"/>
                <w:sz w:val="20"/>
                <w:szCs w:val="20"/>
              </w:rPr>
            </w:pPr>
            <w:r>
              <w:rPr>
                <w:rFonts w:ascii="Arial" w:hAnsi="Arial" w:cs="Arial"/>
                <w:sz w:val="20"/>
                <w:szCs w:val="20"/>
              </w:rPr>
              <w:t>1/9</w:t>
            </w:r>
          </w:p>
        </w:tc>
      </w:tr>
      <w:tr w:rsidR="002204A8">
        <w:trPr>
          <w:trHeight w:val="182"/>
          <w:jc w:val="center"/>
        </w:trPr>
        <w:tc>
          <w:tcPr>
            <w:tcW w:w="2017" w:type="dxa"/>
            <w:vAlign w:val="center"/>
          </w:tcPr>
          <w:p w:rsidR="002204A8" w:rsidRDefault="002204A8" w:rsidP="00707CDD">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2204A8" w:rsidRDefault="002204A8" w:rsidP="00707CDD">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2204A8" w:rsidRDefault="002204A8" w:rsidP="00707CDD">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2204A8" w:rsidRDefault="002204A8" w:rsidP="00707CDD">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2204A8" w:rsidRDefault="002204A8" w:rsidP="00707CDD">
            <w:pPr>
              <w:spacing w:line="480" w:lineRule="auto"/>
              <w:jc w:val="center"/>
              <w:rPr>
                <w:rFonts w:ascii="Arial" w:hAnsi="Arial" w:cs="Arial"/>
                <w:b/>
                <w:sz w:val="20"/>
                <w:szCs w:val="20"/>
              </w:rPr>
            </w:pPr>
            <w:r>
              <w:rPr>
                <w:rFonts w:ascii="Arial" w:hAnsi="Arial" w:cs="Arial"/>
                <w:b/>
                <w:sz w:val="20"/>
                <w:szCs w:val="20"/>
              </w:rPr>
              <w:t>Null</w:t>
            </w:r>
          </w:p>
        </w:tc>
      </w:tr>
      <w:tr w:rsidR="002204A8">
        <w:trPr>
          <w:jc w:val="center"/>
        </w:trPr>
        <w:tc>
          <w:tcPr>
            <w:tcW w:w="2017" w:type="dxa"/>
            <w:vAlign w:val="center"/>
          </w:tcPr>
          <w:p w:rsidR="002204A8" w:rsidRDefault="002204A8" w:rsidP="00707CDD">
            <w:pPr>
              <w:spacing w:line="480" w:lineRule="auto"/>
              <w:jc w:val="both"/>
              <w:rPr>
                <w:rFonts w:ascii="Arial" w:hAnsi="Arial" w:cs="Arial"/>
                <w:sz w:val="20"/>
                <w:szCs w:val="20"/>
              </w:rPr>
            </w:pPr>
            <w:r>
              <w:rPr>
                <w:rFonts w:ascii="Arial" w:hAnsi="Arial" w:cs="Arial"/>
                <w:sz w:val="20"/>
                <w:szCs w:val="20"/>
              </w:rPr>
              <w:t>Tipoid</w:t>
            </w:r>
          </w:p>
        </w:tc>
        <w:tc>
          <w:tcPr>
            <w:tcW w:w="1567" w:type="dxa"/>
            <w:vAlign w:val="center"/>
          </w:tcPr>
          <w:p w:rsidR="002204A8" w:rsidRDefault="002204A8" w:rsidP="00707CD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2204A8" w:rsidRDefault="002204A8" w:rsidP="00707CD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2204A8" w:rsidRDefault="002204A8" w:rsidP="00707CDD">
            <w:pPr>
              <w:spacing w:line="480" w:lineRule="auto"/>
              <w:jc w:val="both"/>
              <w:rPr>
                <w:rFonts w:ascii="Arial" w:hAnsi="Arial" w:cs="Arial"/>
                <w:sz w:val="20"/>
                <w:szCs w:val="20"/>
              </w:rPr>
            </w:pPr>
            <w:r>
              <w:rPr>
                <w:rFonts w:ascii="Arial" w:hAnsi="Arial" w:cs="Arial"/>
                <w:sz w:val="20"/>
                <w:szCs w:val="20"/>
              </w:rPr>
              <w:t>Código del tipo de error relacionado</w:t>
            </w:r>
          </w:p>
        </w:tc>
        <w:tc>
          <w:tcPr>
            <w:tcW w:w="1006" w:type="dxa"/>
            <w:vAlign w:val="center"/>
          </w:tcPr>
          <w:p w:rsidR="002204A8" w:rsidRDefault="002204A8" w:rsidP="00707CDD">
            <w:pPr>
              <w:spacing w:line="480" w:lineRule="auto"/>
              <w:jc w:val="both"/>
              <w:rPr>
                <w:rFonts w:ascii="Arial" w:hAnsi="Arial" w:cs="Arial"/>
                <w:sz w:val="20"/>
                <w:szCs w:val="20"/>
              </w:rPr>
            </w:pPr>
            <w:r>
              <w:rPr>
                <w:rFonts w:ascii="Arial" w:hAnsi="Arial" w:cs="Arial"/>
                <w:sz w:val="20"/>
                <w:szCs w:val="20"/>
              </w:rPr>
              <w:t>Not null</w:t>
            </w:r>
          </w:p>
        </w:tc>
      </w:tr>
      <w:tr w:rsidR="002204A8">
        <w:trPr>
          <w:jc w:val="center"/>
        </w:trPr>
        <w:tc>
          <w:tcPr>
            <w:tcW w:w="2017" w:type="dxa"/>
            <w:vAlign w:val="center"/>
          </w:tcPr>
          <w:p w:rsidR="002204A8" w:rsidRDefault="0003478B" w:rsidP="00707CDD">
            <w:pPr>
              <w:spacing w:line="480" w:lineRule="auto"/>
              <w:jc w:val="both"/>
              <w:rPr>
                <w:rFonts w:ascii="Arial" w:hAnsi="Arial" w:cs="Arial"/>
                <w:sz w:val="20"/>
                <w:szCs w:val="20"/>
              </w:rPr>
            </w:pPr>
            <w:r>
              <w:rPr>
                <w:rFonts w:ascii="Arial" w:hAnsi="Arial" w:cs="Arial"/>
                <w:sz w:val="20"/>
                <w:szCs w:val="20"/>
              </w:rPr>
              <w:t>Cantidad_error</w:t>
            </w:r>
          </w:p>
        </w:tc>
        <w:tc>
          <w:tcPr>
            <w:tcW w:w="1567" w:type="dxa"/>
            <w:vAlign w:val="center"/>
          </w:tcPr>
          <w:p w:rsidR="002204A8" w:rsidRDefault="0003478B" w:rsidP="00707CD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2204A8" w:rsidRDefault="0003478B" w:rsidP="00707CD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2204A8" w:rsidRDefault="0003478B" w:rsidP="00707CDD">
            <w:pPr>
              <w:spacing w:line="480" w:lineRule="auto"/>
              <w:jc w:val="both"/>
              <w:rPr>
                <w:rFonts w:ascii="Arial" w:hAnsi="Arial" w:cs="Arial"/>
                <w:sz w:val="20"/>
                <w:szCs w:val="20"/>
              </w:rPr>
            </w:pPr>
            <w:r>
              <w:rPr>
                <w:rFonts w:ascii="Arial" w:hAnsi="Arial" w:cs="Arial"/>
                <w:sz w:val="20"/>
                <w:szCs w:val="20"/>
              </w:rPr>
              <w:t>Cantidad de errores de acuerdo al tipo especificado</w:t>
            </w:r>
          </w:p>
        </w:tc>
        <w:tc>
          <w:tcPr>
            <w:tcW w:w="1006" w:type="dxa"/>
            <w:vAlign w:val="center"/>
          </w:tcPr>
          <w:p w:rsidR="002204A8" w:rsidRDefault="002204A8" w:rsidP="00707CDD">
            <w:pPr>
              <w:spacing w:line="480" w:lineRule="auto"/>
              <w:jc w:val="both"/>
              <w:rPr>
                <w:rFonts w:ascii="Arial" w:hAnsi="Arial" w:cs="Arial"/>
                <w:sz w:val="20"/>
                <w:szCs w:val="20"/>
              </w:rPr>
            </w:pPr>
            <w:r>
              <w:rPr>
                <w:rFonts w:ascii="Arial" w:hAnsi="Arial" w:cs="Arial"/>
                <w:sz w:val="20"/>
                <w:szCs w:val="20"/>
              </w:rPr>
              <w:t>Not null</w:t>
            </w:r>
          </w:p>
        </w:tc>
      </w:tr>
    </w:tbl>
    <w:p w:rsidR="00295E3A" w:rsidRDefault="00295E3A" w:rsidP="007116B5">
      <w:pPr>
        <w:pStyle w:val="Textoindependiente"/>
        <w:spacing w:line="480" w:lineRule="auto"/>
        <w:jc w:val="both"/>
        <w:rPr>
          <w:rFonts w:ascii="Arial" w:hAnsi="Arial" w:cs="Arial"/>
          <w:color w:val="auto"/>
        </w:rPr>
      </w:pPr>
    </w:p>
    <w:p w:rsidR="006A67C9" w:rsidRDefault="005E75F0" w:rsidP="007116B5">
      <w:pPr>
        <w:pStyle w:val="Textoindependiente"/>
        <w:spacing w:line="480" w:lineRule="auto"/>
        <w:jc w:val="both"/>
        <w:rPr>
          <w:rFonts w:ascii="Arial" w:hAnsi="Arial" w:cs="Arial"/>
          <w:color w:val="auto"/>
        </w:rPr>
      </w:pPr>
      <w:r>
        <w:rPr>
          <w:rFonts w:ascii="Arial" w:hAnsi="Arial" w:cs="Arial"/>
          <w:noProof/>
          <w:color w:val="auto"/>
          <w:lang w:eastAsia="zh-CN"/>
        </w:rPr>
        <w:pict>
          <v:shape id="_x0000_s1064" type="#_x0000_t202" style="position:absolute;left:0;text-align:left;margin-left:81pt;margin-top:18.2pt;width:243pt;height:36pt;z-index:251662336" stroked="f">
            <v:textbox>
              <w:txbxContent>
                <w:p w:rsidR="005E75F0" w:rsidRPr="005E75F0" w:rsidRDefault="005E75F0" w:rsidP="005E75F0">
                  <w:pPr>
                    <w:jc w:val="center"/>
                    <w:rPr>
                      <w:rFonts w:ascii="Verdana" w:hAnsi="Verdana"/>
                      <w:b/>
                    </w:rPr>
                  </w:pPr>
                  <w:r w:rsidRPr="005E75F0">
                    <w:rPr>
                      <w:rFonts w:ascii="Verdana" w:hAnsi="Verdana"/>
                      <w:b/>
                    </w:rPr>
                    <w:t xml:space="preserve">Tabla </w:t>
                  </w:r>
                  <w:r>
                    <w:rPr>
                      <w:rFonts w:ascii="Verdana" w:hAnsi="Verdana"/>
                      <w:b/>
                    </w:rPr>
                    <w:t>10</w:t>
                  </w:r>
                </w:p>
                <w:p w:rsidR="005E75F0" w:rsidRPr="005E75F0" w:rsidRDefault="005E75F0" w:rsidP="005E75F0">
                  <w:pPr>
                    <w:jc w:val="center"/>
                    <w:rPr>
                      <w:rFonts w:ascii="Verdana" w:hAnsi="Verdana"/>
                      <w:b/>
                    </w:rPr>
                  </w:pPr>
                  <w:r w:rsidRPr="005E75F0">
                    <w:rPr>
                      <w:rFonts w:ascii="Verdana" w:hAnsi="Verdana"/>
                      <w:b/>
                    </w:rPr>
                    <w:t>Definición de la tabla “</w:t>
                  </w:r>
                  <w:r>
                    <w:rPr>
                      <w:rFonts w:ascii="Verdana" w:hAnsi="Verdana"/>
                      <w:b/>
                    </w:rPr>
                    <w:t>Refer_f_k</w:t>
                  </w:r>
                  <w:r w:rsidRPr="005E75F0">
                    <w:rPr>
                      <w:rFonts w:ascii="Verdana" w:hAnsi="Verdana"/>
                      <w:b/>
                    </w:rPr>
                    <w:t>”</w:t>
                  </w:r>
                </w:p>
              </w:txbxContent>
            </v:textbox>
          </v:shape>
        </w:pict>
      </w:r>
    </w:p>
    <w:p w:rsidR="005E75F0" w:rsidRDefault="005E75F0" w:rsidP="007116B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433598">
        <w:trPr>
          <w:jc w:val="center"/>
        </w:trPr>
        <w:tc>
          <w:tcPr>
            <w:tcW w:w="8489" w:type="dxa"/>
            <w:gridSpan w:val="5"/>
            <w:vAlign w:val="center"/>
          </w:tcPr>
          <w:p w:rsidR="00433598" w:rsidRDefault="00433598" w:rsidP="00707CDD">
            <w:pPr>
              <w:spacing w:line="480" w:lineRule="auto"/>
              <w:jc w:val="center"/>
              <w:rPr>
                <w:rFonts w:ascii="Arial" w:hAnsi="Arial" w:cs="Arial"/>
                <w:b/>
                <w:sz w:val="20"/>
                <w:szCs w:val="20"/>
              </w:rPr>
            </w:pPr>
            <w:r>
              <w:rPr>
                <w:rFonts w:ascii="Arial" w:hAnsi="Arial" w:cs="Arial"/>
                <w:b/>
                <w:sz w:val="20"/>
                <w:szCs w:val="20"/>
              </w:rPr>
              <w:t>Tabla: Refer_f_k</w:t>
            </w:r>
          </w:p>
        </w:tc>
      </w:tr>
      <w:tr w:rsidR="00433598">
        <w:trPr>
          <w:trHeight w:val="645"/>
          <w:jc w:val="center"/>
        </w:trPr>
        <w:tc>
          <w:tcPr>
            <w:tcW w:w="3584" w:type="dxa"/>
            <w:gridSpan w:val="2"/>
            <w:vAlign w:val="center"/>
          </w:tcPr>
          <w:p w:rsidR="00433598" w:rsidRDefault="00433598" w:rsidP="00707CDD">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Indica las tablas que están relacionadas (que tienen join con otra tabla)</w:t>
            </w:r>
          </w:p>
        </w:tc>
        <w:tc>
          <w:tcPr>
            <w:tcW w:w="3899" w:type="dxa"/>
            <w:gridSpan w:val="2"/>
            <w:vAlign w:val="center"/>
          </w:tcPr>
          <w:p w:rsidR="00433598" w:rsidRDefault="00433598" w:rsidP="00707CDD">
            <w:pPr>
              <w:spacing w:line="480" w:lineRule="auto"/>
              <w:jc w:val="center"/>
              <w:rPr>
                <w:rFonts w:ascii="Arial" w:hAnsi="Arial" w:cs="Arial"/>
                <w:b/>
                <w:sz w:val="20"/>
                <w:szCs w:val="20"/>
              </w:rPr>
            </w:pPr>
            <w:r>
              <w:rPr>
                <w:rFonts w:ascii="Arial" w:hAnsi="Arial" w:cs="Arial"/>
                <w:b/>
                <w:sz w:val="20"/>
                <w:szCs w:val="20"/>
              </w:rPr>
              <w:t>Autor de Creación:</w:t>
            </w:r>
          </w:p>
          <w:p w:rsidR="00433598" w:rsidRDefault="00433598" w:rsidP="00707CDD">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433598" w:rsidRDefault="00433598" w:rsidP="00707CDD">
            <w:pPr>
              <w:spacing w:line="480" w:lineRule="auto"/>
              <w:jc w:val="center"/>
              <w:rPr>
                <w:rFonts w:ascii="Arial" w:hAnsi="Arial" w:cs="Arial"/>
                <w:b/>
                <w:sz w:val="20"/>
                <w:szCs w:val="20"/>
              </w:rPr>
            </w:pPr>
            <w:r>
              <w:rPr>
                <w:rFonts w:ascii="Arial" w:hAnsi="Arial" w:cs="Arial"/>
                <w:b/>
                <w:sz w:val="20"/>
                <w:szCs w:val="20"/>
              </w:rPr>
              <w:t>Tabla:</w:t>
            </w:r>
          </w:p>
          <w:p w:rsidR="00433598" w:rsidRDefault="00433598" w:rsidP="00707CDD">
            <w:pPr>
              <w:spacing w:line="480" w:lineRule="auto"/>
              <w:jc w:val="center"/>
              <w:rPr>
                <w:rFonts w:ascii="Arial" w:hAnsi="Arial" w:cs="Arial"/>
                <w:sz w:val="20"/>
                <w:szCs w:val="20"/>
              </w:rPr>
            </w:pPr>
            <w:r>
              <w:rPr>
                <w:rFonts w:ascii="Arial" w:hAnsi="Arial" w:cs="Arial"/>
                <w:sz w:val="20"/>
                <w:szCs w:val="20"/>
              </w:rPr>
              <w:t>1/10</w:t>
            </w:r>
          </w:p>
        </w:tc>
      </w:tr>
      <w:tr w:rsidR="00433598">
        <w:trPr>
          <w:trHeight w:val="182"/>
          <w:jc w:val="center"/>
        </w:trPr>
        <w:tc>
          <w:tcPr>
            <w:tcW w:w="2017" w:type="dxa"/>
            <w:vAlign w:val="center"/>
          </w:tcPr>
          <w:p w:rsidR="00433598" w:rsidRDefault="00433598" w:rsidP="00707CDD">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433598" w:rsidRDefault="00433598" w:rsidP="00707CDD">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433598" w:rsidRDefault="00433598" w:rsidP="00707CDD">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433598" w:rsidRDefault="00433598" w:rsidP="00707CDD">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433598" w:rsidRDefault="00433598" w:rsidP="003661B7">
            <w:pPr>
              <w:spacing w:line="480" w:lineRule="auto"/>
              <w:jc w:val="center"/>
              <w:rPr>
                <w:rFonts w:ascii="Arial" w:hAnsi="Arial" w:cs="Arial"/>
                <w:b/>
                <w:sz w:val="20"/>
                <w:szCs w:val="20"/>
              </w:rPr>
            </w:pPr>
            <w:r>
              <w:rPr>
                <w:rFonts w:ascii="Arial" w:hAnsi="Arial" w:cs="Arial"/>
                <w:b/>
                <w:sz w:val="20"/>
                <w:szCs w:val="20"/>
              </w:rPr>
              <w:t>Null</w:t>
            </w:r>
          </w:p>
        </w:tc>
      </w:tr>
      <w:tr w:rsidR="00433598">
        <w:trPr>
          <w:jc w:val="center"/>
        </w:trPr>
        <w:tc>
          <w:tcPr>
            <w:tcW w:w="2017" w:type="dxa"/>
            <w:vAlign w:val="center"/>
          </w:tcPr>
          <w:p w:rsidR="00433598" w:rsidRDefault="003661B7" w:rsidP="00707CDD">
            <w:pPr>
              <w:spacing w:line="480" w:lineRule="auto"/>
              <w:jc w:val="both"/>
              <w:rPr>
                <w:rFonts w:ascii="Arial" w:hAnsi="Arial" w:cs="Arial"/>
                <w:sz w:val="20"/>
                <w:szCs w:val="20"/>
              </w:rPr>
            </w:pPr>
            <w:r>
              <w:rPr>
                <w:rFonts w:ascii="Arial" w:hAnsi="Arial" w:cs="Arial"/>
                <w:sz w:val="20"/>
                <w:szCs w:val="20"/>
              </w:rPr>
              <w:t>Tabla_hijo_id</w:t>
            </w:r>
          </w:p>
        </w:tc>
        <w:tc>
          <w:tcPr>
            <w:tcW w:w="1567" w:type="dxa"/>
            <w:vAlign w:val="center"/>
          </w:tcPr>
          <w:p w:rsidR="00433598" w:rsidRDefault="00433598" w:rsidP="00707CD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433598" w:rsidRDefault="00433598" w:rsidP="00707CD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433598" w:rsidRDefault="003661B7" w:rsidP="00707CDD">
            <w:pPr>
              <w:spacing w:line="480" w:lineRule="auto"/>
              <w:jc w:val="both"/>
              <w:rPr>
                <w:rFonts w:ascii="Arial" w:hAnsi="Arial" w:cs="Arial"/>
                <w:sz w:val="20"/>
                <w:szCs w:val="20"/>
              </w:rPr>
            </w:pPr>
            <w:r>
              <w:rPr>
                <w:rFonts w:ascii="Arial" w:hAnsi="Arial" w:cs="Arial"/>
                <w:sz w:val="20"/>
                <w:szCs w:val="20"/>
              </w:rPr>
              <w:t>Código de la tabla reconocida como padre</w:t>
            </w:r>
          </w:p>
        </w:tc>
        <w:tc>
          <w:tcPr>
            <w:tcW w:w="1006" w:type="dxa"/>
            <w:vAlign w:val="center"/>
          </w:tcPr>
          <w:p w:rsidR="00433598" w:rsidRDefault="003661B7" w:rsidP="003661B7">
            <w:pPr>
              <w:spacing w:line="480" w:lineRule="auto"/>
              <w:jc w:val="center"/>
              <w:rPr>
                <w:rFonts w:ascii="Arial" w:hAnsi="Arial" w:cs="Arial"/>
                <w:sz w:val="20"/>
                <w:szCs w:val="20"/>
              </w:rPr>
            </w:pPr>
            <w:r>
              <w:rPr>
                <w:rFonts w:ascii="Arial" w:hAnsi="Arial" w:cs="Arial"/>
                <w:sz w:val="20"/>
                <w:szCs w:val="20"/>
              </w:rPr>
              <w:t>Null</w:t>
            </w:r>
          </w:p>
        </w:tc>
      </w:tr>
      <w:tr w:rsidR="00433598">
        <w:trPr>
          <w:jc w:val="center"/>
        </w:trPr>
        <w:tc>
          <w:tcPr>
            <w:tcW w:w="2017" w:type="dxa"/>
            <w:vAlign w:val="center"/>
          </w:tcPr>
          <w:p w:rsidR="00433598" w:rsidRDefault="003661B7" w:rsidP="00707CDD">
            <w:pPr>
              <w:spacing w:line="480" w:lineRule="auto"/>
              <w:jc w:val="both"/>
              <w:rPr>
                <w:rFonts w:ascii="Arial" w:hAnsi="Arial" w:cs="Arial"/>
                <w:sz w:val="20"/>
                <w:szCs w:val="20"/>
              </w:rPr>
            </w:pPr>
            <w:r>
              <w:rPr>
                <w:rFonts w:ascii="Arial" w:hAnsi="Arial" w:cs="Arial"/>
                <w:sz w:val="20"/>
                <w:szCs w:val="20"/>
              </w:rPr>
              <w:t>Tabla_padre_id</w:t>
            </w:r>
          </w:p>
        </w:tc>
        <w:tc>
          <w:tcPr>
            <w:tcW w:w="1567" w:type="dxa"/>
            <w:vAlign w:val="center"/>
          </w:tcPr>
          <w:p w:rsidR="00433598" w:rsidRDefault="00433598" w:rsidP="00707CDD">
            <w:pPr>
              <w:spacing w:line="480" w:lineRule="auto"/>
              <w:jc w:val="center"/>
              <w:rPr>
                <w:rFonts w:ascii="Arial" w:hAnsi="Arial" w:cs="Arial"/>
                <w:sz w:val="20"/>
                <w:szCs w:val="20"/>
              </w:rPr>
            </w:pPr>
            <w:r>
              <w:rPr>
                <w:rFonts w:ascii="Arial" w:hAnsi="Arial" w:cs="Arial"/>
                <w:sz w:val="20"/>
                <w:szCs w:val="20"/>
              </w:rPr>
              <w:t>Int</w:t>
            </w:r>
          </w:p>
        </w:tc>
        <w:tc>
          <w:tcPr>
            <w:tcW w:w="720" w:type="dxa"/>
            <w:vAlign w:val="center"/>
          </w:tcPr>
          <w:p w:rsidR="00433598" w:rsidRDefault="00433598" w:rsidP="00707CD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433598" w:rsidRDefault="003661B7" w:rsidP="00707CDD">
            <w:pPr>
              <w:spacing w:line="480" w:lineRule="auto"/>
              <w:jc w:val="both"/>
              <w:rPr>
                <w:rFonts w:ascii="Arial" w:hAnsi="Arial" w:cs="Arial"/>
                <w:sz w:val="20"/>
                <w:szCs w:val="20"/>
              </w:rPr>
            </w:pPr>
            <w:r>
              <w:rPr>
                <w:rFonts w:ascii="Arial" w:hAnsi="Arial" w:cs="Arial"/>
                <w:sz w:val="20"/>
                <w:szCs w:val="20"/>
              </w:rPr>
              <w:t>Código de la tabla reconocida como hijo</w:t>
            </w:r>
          </w:p>
        </w:tc>
        <w:tc>
          <w:tcPr>
            <w:tcW w:w="1006" w:type="dxa"/>
            <w:vAlign w:val="center"/>
          </w:tcPr>
          <w:p w:rsidR="00433598" w:rsidRDefault="003661B7" w:rsidP="003661B7">
            <w:pPr>
              <w:spacing w:line="480" w:lineRule="auto"/>
              <w:jc w:val="center"/>
              <w:rPr>
                <w:rFonts w:ascii="Arial" w:hAnsi="Arial" w:cs="Arial"/>
                <w:sz w:val="20"/>
                <w:szCs w:val="20"/>
              </w:rPr>
            </w:pPr>
            <w:r>
              <w:rPr>
                <w:rFonts w:ascii="Arial" w:hAnsi="Arial" w:cs="Arial"/>
                <w:sz w:val="20"/>
                <w:szCs w:val="20"/>
              </w:rPr>
              <w:t>Null</w:t>
            </w:r>
          </w:p>
        </w:tc>
      </w:tr>
    </w:tbl>
    <w:p w:rsidR="006A67C9" w:rsidRDefault="006A67C9" w:rsidP="007116B5">
      <w:pPr>
        <w:pStyle w:val="Textoindependiente"/>
        <w:spacing w:line="480" w:lineRule="auto"/>
        <w:jc w:val="both"/>
        <w:rPr>
          <w:rFonts w:ascii="Arial" w:hAnsi="Arial" w:cs="Arial"/>
          <w:color w:val="auto"/>
        </w:rPr>
      </w:pPr>
    </w:p>
    <w:p w:rsidR="0003478B" w:rsidRDefault="0003478B" w:rsidP="007116B5">
      <w:pPr>
        <w:pStyle w:val="Textoindependiente"/>
        <w:spacing w:line="480" w:lineRule="auto"/>
        <w:jc w:val="both"/>
        <w:rPr>
          <w:rFonts w:ascii="Arial" w:hAnsi="Arial" w:cs="Arial"/>
          <w:color w:val="auto"/>
        </w:rPr>
      </w:pPr>
    </w:p>
    <w:p w:rsidR="00B839A6" w:rsidRDefault="00B839A6" w:rsidP="007116B5">
      <w:pPr>
        <w:pStyle w:val="Textoindependiente"/>
        <w:spacing w:line="480" w:lineRule="auto"/>
        <w:jc w:val="both"/>
        <w:rPr>
          <w:rFonts w:ascii="Arial" w:hAnsi="Arial" w:cs="Arial"/>
          <w:color w:val="auto"/>
        </w:rPr>
      </w:pPr>
    </w:p>
    <w:p w:rsidR="00B839A6" w:rsidRDefault="00B839A6" w:rsidP="007116B5">
      <w:pPr>
        <w:pStyle w:val="Textoindependiente"/>
        <w:spacing w:line="480" w:lineRule="auto"/>
        <w:jc w:val="both"/>
        <w:rPr>
          <w:rFonts w:ascii="Arial" w:hAnsi="Arial" w:cs="Arial"/>
          <w:color w:val="auto"/>
        </w:rPr>
      </w:pPr>
      <w:r>
        <w:rPr>
          <w:rFonts w:ascii="Arial" w:hAnsi="Arial" w:cs="Arial"/>
          <w:noProof/>
          <w:color w:val="auto"/>
          <w:lang w:eastAsia="zh-CN"/>
        </w:rPr>
        <w:lastRenderedPageBreak/>
        <w:pict>
          <v:shape id="_x0000_s1065" type="#_x0000_t202" style="position:absolute;left:0;text-align:left;margin-left:54pt;margin-top:18pt;width:297pt;height:36pt;z-index:251663360" stroked="f">
            <v:textbox>
              <w:txbxContent>
                <w:p w:rsidR="00B839A6" w:rsidRPr="005E75F0" w:rsidRDefault="00B839A6" w:rsidP="00B839A6">
                  <w:pPr>
                    <w:jc w:val="center"/>
                    <w:rPr>
                      <w:rFonts w:ascii="Verdana" w:hAnsi="Verdana"/>
                      <w:b/>
                    </w:rPr>
                  </w:pPr>
                  <w:r w:rsidRPr="005E75F0">
                    <w:rPr>
                      <w:rFonts w:ascii="Verdana" w:hAnsi="Verdana"/>
                      <w:b/>
                    </w:rPr>
                    <w:t xml:space="preserve">Tabla </w:t>
                  </w:r>
                  <w:r w:rsidR="005C4ED5">
                    <w:rPr>
                      <w:rFonts w:ascii="Verdana" w:hAnsi="Verdana"/>
                      <w:b/>
                    </w:rPr>
                    <w:t>11</w:t>
                  </w:r>
                </w:p>
                <w:p w:rsidR="00B839A6" w:rsidRPr="005E75F0" w:rsidRDefault="00B839A6" w:rsidP="00B839A6">
                  <w:pPr>
                    <w:jc w:val="center"/>
                    <w:rPr>
                      <w:rFonts w:ascii="Verdana" w:hAnsi="Verdana"/>
                      <w:b/>
                    </w:rPr>
                  </w:pPr>
                  <w:r w:rsidRPr="005E75F0">
                    <w:rPr>
                      <w:rFonts w:ascii="Verdana" w:hAnsi="Verdana"/>
                      <w:b/>
                    </w:rPr>
                    <w:t>Definición de la tabla “</w:t>
                  </w:r>
                  <w:r>
                    <w:rPr>
                      <w:rFonts w:ascii="Verdana" w:hAnsi="Verdana"/>
                      <w:b/>
                    </w:rPr>
                    <w:t>Cabecera_visita</w:t>
                  </w:r>
                  <w:r w:rsidRPr="005E75F0">
                    <w:rPr>
                      <w:rFonts w:ascii="Verdana" w:hAnsi="Verdana"/>
                      <w:b/>
                    </w:rPr>
                    <w:t>”</w:t>
                  </w:r>
                </w:p>
              </w:txbxContent>
            </v:textbox>
          </v:shape>
        </w:pict>
      </w:r>
    </w:p>
    <w:p w:rsidR="00A96FF2" w:rsidRDefault="00A96FF2" w:rsidP="007116B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4065D2">
        <w:trPr>
          <w:jc w:val="center"/>
        </w:trPr>
        <w:tc>
          <w:tcPr>
            <w:tcW w:w="8489" w:type="dxa"/>
            <w:gridSpan w:val="5"/>
            <w:vAlign w:val="center"/>
          </w:tcPr>
          <w:p w:rsidR="004065D2" w:rsidRDefault="004065D2" w:rsidP="00707CDD">
            <w:pPr>
              <w:spacing w:line="480" w:lineRule="auto"/>
              <w:jc w:val="center"/>
              <w:rPr>
                <w:rFonts w:ascii="Arial" w:hAnsi="Arial" w:cs="Arial"/>
                <w:b/>
                <w:sz w:val="20"/>
                <w:szCs w:val="20"/>
              </w:rPr>
            </w:pPr>
            <w:r>
              <w:rPr>
                <w:rFonts w:ascii="Arial" w:hAnsi="Arial" w:cs="Arial"/>
                <w:b/>
                <w:sz w:val="20"/>
                <w:szCs w:val="20"/>
              </w:rPr>
              <w:t>Tabla: C</w:t>
            </w:r>
            <w:r w:rsidR="00001A93">
              <w:rPr>
                <w:rFonts w:ascii="Arial" w:hAnsi="Arial" w:cs="Arial"/>
                <w:b/>
                <w:sz w:val="20"/>
                <w:szCs w:val="20"/>
              </w:rPr>
              <w:t>abecera_visita</w:t>
            </w:r>
          </w:p>
        </w:tc>
      </w:tr>
      <w:tr w:rsidR="004065D2">
        <w:trPr>
          <w:trHeight w:val="645"/>
          <w:jc w:val="center"/>
        </w:trPr>
        <w:tc>
          <w:tcPr>
            <w:tcW w:w="3584" w:type="dxa"/>
            <w:gridSpan w:val="2"/>
            <w:vAlign w:val="center"/>
          </w:tcPr>
          <w:p w:rsidR="004065D2" w:rsidRDefault="004065D2" w:rsidP="00707CDD">
            <w:pPr>
              <w:spacing w:line="480" w:lineRule="auto"/>
              <w:jc w:val="both"/>
              <w:rPr>
                <w:rFonts w:ascii="Arial" w:hAnsi="Arial" w:cs="Arial"/>
                <w:sz w:val="20"/>
                <w:szCs w:val="20"/>
              </w:rPr>
            </w:pPr>
            <w:r>
              <w:rPr>
                <w:rFonts w:ascii="Arial" w:hAnsi="Arial" w:cs="Arial"/>
                <w:b/>
                <w:sz w:val="20"/>
                <w:szCs w:val="20"/>
              </w:rPr>
              <w:t xml:space="preserve">Descripción: </w:t>
            </w:r>
            <w:r w:rsidR="00001A93">
              <w:rPr>
                <w:rFonts w:ascii="Arial" w:hAnsi="Arial" w:cs="Arial"/>
                <w:sz w:val="20"/>
                <w:szCs w:val="20"/>
              </w:rPr>
              <w:t>Indica datos de la persona que utiliza el evaluador</w:t>
            </w:r>
          </w:p>
        </w:tc>
        <w:tc>
          <w:tcPr>
            <w:tcW w:w="3899" w:type="dxa"/>
            <w:gridSpan w:val="2"/>
            <w:vAlign w:val="center"/>
          </w:tcPr>
          <w:p w:rsidR="004065D2" w:rsidRDefault="004065D2" w:rsidP="00707CDD">
            <w:pPr>
              <w:spacing w:line="480" w:lineRule="auto"/>
              <w:jc w:val="center"/>
              <w:rPr>
                <w:rFonts w:ascii="Arial" w:hAnsi="Arial" w:cs="Arial"/>
                <w:b/>
                <w:sz w:val="20"/>
                <w:szCs w:val="20"/>
              </w:rPr>
            </w:pPr>
            <w:r>
              <w:rPr>
                <w:rFonts w:ascii="Arial" w:hAnsi="Arial" w:cs="Arial"/>
                <w:b/>
                <w:sz w:val="20"/>
                <w:szCs w:val="20"/>
              </w:rPr>
              <w:t>Autor de Creación:</w:t>
            </w:r>
          </w:p>
          <w:p w:rsidR="004065D2" w:rsidRDefault="004065D2" w:rsidP="00707CDD">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4065D2" w:rsidRDefault="004065D2" w:rsidP="00707CDD">
            <w:pPr>
              <w:spacing w:line="480" w:lineRule="auto"/>
              <w:jc w:val="center"/>
              <w:rPr>
                <w:rFonts w:ascii="Arial" w:hAnsi="Arial" w:cs="Arial"/>
                <w:b/>
                <w:sz w:val="20"/>
                <w:szCs w:val="20"/>
              </w:rPr>
            </w:pPr>
            <w:r>
              <w:rPr>
                <w:rFonts w:ascii="Arial" w:hAnsi="Arial" w:cs="Arial"/>
                <w:b/>
                <w:sz w:val="20"/>
                <w:szCs w:val="20"/>
              </w:rPr>
              <w:t>Tabla:</w:t>
            </w:r>
          </w:p>
          <w:p w:rsidR="004065D2" w:rsidRDefault="00001A93" w:rsidP="00707CDD">
            <w:pPr>
              <w:spacing w:line="480" w:lineRule="auto"/>
              <w:jc w:val="center"/>
              <w:rPr>
                <w:rFonts w:ascii="Arial" w:hAnsi="Arial" w:cs="Arial"/>
                <w:sz w:val="20"/>
                <w:szCs w:val="20"/>
              </w:rPr>
            </w:pPr>
            <w:r>
              <w:rPr>
                <w:rFonts w:ascii="Arial" w:hAnsi="Arial" w:cs="Arial"/>
                <w:sz w:val="20"/>
                <w:szCs w:val="20"/>
              </w:rPr>
              <w:t>1/11</w:t>
            </w:r>
          </w:p>
        </w:tc>
      </w:tr>
      <w:tr w:rsidR="004065D2">
        <w:trPr>
          <w:trHeight w:val="182"/>
          <w:jc w:val="center"/>
        </w:trPr>
        <w:tc>
          <w:tcPr>
            <w:tcW w:w="2017" w:type="dxa"/>
            <w:vAlign w:val="center"/>
          </w:tcPr>
          <w:p w:rsidR="004065D2" w:rsidRDefault="004065D2" w:rsidP="00707CDD">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4065D2" w:rsidRDefault="004065D2" w:rsidP="00707CDD">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4065D2" w:rsidRDefault="004065D2" w:rsidP="00707CDD">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4065D2" w:rsidRDefault="004065D2" w:rsidP="00707CDD">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4065D2" w:rsidRDefault="004065D2" w:rsidP="00001A93">
            <w:pPr>
              <w:spacing w:line="480" w:lineRule="auto"/>
              <w:jc w:val="center"/>
              <w:rPr>
                <w:rFonts w:ascii="Arial" w:hAnsi="Arial" w:cs="Arial"/>
                <w:b/>
                <w:sz w:val="20"/>
                <w:szCs w:val="20"/>
              </w:rPr>
            </w:pPr>
            <w:r>
              <w:rPr>
                <w:rFonts w:ascii="Arial" w:hAnsi="Arial" w:cs="Arial"/>
                <w:b/>
                <w:sz w:val="20"/>
                <w:szCs w:val="20"/>
              </w:rPr>
              <w:t>Null</w:t>
            </w:r>
          </w:p>
        </w:tc>
      </w:tr>
      <w:tr w:rsidR="004065D2">
        <w:trPr>
          <w:jc w:val="center"/>
        </w:trPr>
        <w:tc>
          <w:tcPr>
            <w:tcW w:w="2017" w:type="dxa"/>
            <w:vAlign w:val="center"/>
          </w:tcPr>
          <w:p w:rsidR="004065D2" w:rsidRDefault="00001A93" w:rsidP="00707CDD">
            <w:pPr>
              <w:spacing w:line="480" w:lineRule="auto"/>
              <w:jc w:val="both"/>
              <w:rPr>
                <w:rFonts w:ascii="Arial" w:hAnsi="Arial" w:cs="Arial"/>
                <w:sz w:val="20"/>
                <w:szCs w:val="20"/>
              </w:rPr>
            </w:pPr>
            <w:r>
              <w:rPr>
                <w:rFonts w:ascii="Arial" w:hAnsi="Arial" w:cs="Arial"/>
                <w:sz w:val="20"/>
                <w:szCs w:val="20"/>
              </w:rPr>
              <w:t>Nombreid</w:t>
            </w:r>
          </w:p>
        </w:tc>
        <w:tc>
          <w:tcPr>
            <w:tcW w:w="1567" w:type="dxa"/>
            <w:vAlign w:val="center"/>
          </w:tcPr>
          <w:p w:rsidR="004065D2" w:rsidRDefault="00001A93" w:rsidP="00707CDD">
            <w:pPr>
              <w:spacing w:line="480" w:lineRule="auto"/>
              <w:jc w:val="center"/>
              <w:rPr>
                <w:rFonts w:ascii="Arial" w:hAnsi="Arial" w:cs="Arial"/>
                <w:sz w:val="20"/>
                <w:szCs w:val="20"/>
              </w:rPr>
            </w:pPr>
            <w:r>
              <w:rPr>
                <w:rFonts w:ascii="Arial" w:hAnsi="Arial" w:cs="Arial"/>
                <w:sz w:val="20"/>
                <w:szCs w:val="20"/>
              </w:rPr>
              <w:t>i</w:t>
            </w:r>
            <w:r w:rsidR="004065D2">
              <w:rPr>
                <w:rFonts w:ascii="Arial" w:hAnsi="Arial" w:cs="Arial"/>
                <w:sz w:val="20"/>
                <w:szCs w:val="20"/>
              </w:rPr>
              <w:t>nt</w:t>
            </w:r>
          </w:p>
        </w:tc>
        <w:tc>
          <w:tcPr>
            <w:tcW w:w="720" w:type="dxa"/>
            <w:vAlign w:val="center"/>
          </w:tcPr>
          <w:p w:rsidR="004065D2" w:rsidRDefault="004065D2" w:rsidP="00707CD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4065D2" w:rsidRDefault="004065D2" w:rsidP="00707CDD">
            <w:pPr>
              <w:spacing w:line="480" w:lineRule="auto"/>
              <w:jc w:val="both"/>
              <w:rPr>
                <w:rFonts w:ascii="Arial" w:hAnsi="Arial" w:cs="Arial"/>
                <w:sz w:val="20"/>
                <w:szCs w:val="20"/>
              </w:rPr>
            </w:pPr>
            <w:r>
              <w:rPr>
                <w:rFonts w:ascii="Arial" w:hAnsi="Arial" w:cs="Arial"/>
                <w:sz w:val="20"/>
                <w:szCs w:val="20"/>
              </w:rPr>
              <w:t>Código del tipo de error relacionado</w:t>
            </w:r>
          </w:p>
        </w:tc>
        <w:tc>
          <w:tcPr>
            <w:tcW w:w="1006" w:type="dxa"/>
            <w:vAlign w:val="center"/>
          </w:tcPr>
          <w:p w:rsidR="004065D2" w:rsidRDefault="004065D2" w:rsidP="00001A93">
            <w:pPr>
              <w:spacing w:line="480" w:lineRule="auto"/>
              <w:jc w:val="center"/>
              <w:rPr>
                <w:rFonts w:ascii="Arial" w:hAnsi="Arial" w:cs="Arial"/>
                <w:sz w:val="20"/>
                <w:szCs w:val="20"/>
              </w:rPr>
            </w:pPr>
            <w:r>
              <w:rPr>
                <w:rFonts w:ascii="Arial" w:hAnsi="Arial" w:cs="Arial"/>
                <w:sz w:val="20"/>
                <w:szCs w:val="20"/>
              </w:rPr>
              <w:t>Not null</w:t>
            </w:r>
          </w:p>
        </w:tc>
      </w:tr>
      <w:tr w:rsidR="004065D2">
        <w:trPr>
          <w:jc w:val="center"/>
        </w:trPr>
        <w:tc>
          <w:tcPr>
            <w:tcW w:w="2017" w:type="dxa"/>
            <w:vAlign w:val="center"/>
          </w:tcPr>
          <w:p w:rsidR="004065D2" w:rsidRDefault="00001A93" w:rsidP="00707CDD">
            <w:pPr>
              <w:spacing w:line="480" w:lineRule="auto"/>
              <w:jc w:val="both"/>
              <w:rPr>
                <w:rFonts w:ascii="Arial" w:hAnsi="Arial" w:cs="Arial"/>
                <w:sz w:val="20"/>
                <w:szCs w:val="20"/>
              </w:rPr>
            </w:pPr>
            <w:r>
              <w:rPr>
                <w:rFonts w:ascii="Arial" w:hAnsi="Arial" w:cs="Arial"/>
                <w:sz w:val="20"/>
                <w:szCs w:val="20"/>
              </w:rPr>
              <w:t>Nombre_visita</w:t>
            </w:r>
          </w:p>
        </w:tc>
        <w:tc>
          <w:tcPr>
            <w:tcW w:w="1567" w:type="dxa"/>
            <w:vAlign w:val="center"/>
          </w:tcPr>
          <w:p w:rsidR="004065D2" w:rsidRDefault="00001A93" w:rsidP="00707CDD">
            <w:pPr>
              <w:spacing w:line="480" w:lineRule="auto"/>
              <w:jc w:val="center"/>
              <w:rPr>
                <w:rFonts w:ascii="Arial" w:hAnsi="Arial" w:cs="Arial"/>
                <w:sz w:val="20"/>
                <w:szCs w:val="20"/>
              </w:rPr>
            </w:pPr>
            <w:r>
              <w:rPr>
                <w:rFonts w:ascii="Arial" w:hAnsi="Arial" w:cs="Arial"/>
                <w:sz w:val="20"/>
                <w:szCs w:val="20"/>
              </w:rPr>
              <w:t>nvarchar</w:t>
            </w:r>
          </w:p>
        </w:tc>
        <w:tc>
          <w:tcPr>
            <w:tcW w:w="720" w:type="dxa"/>
            <w:vAlign w:val="center"/>
          </w:tcPr>
          <w:p w:rsidR="004065D2" w:rsidRDefault="004065D2" w:rsidP="00707CDD">
            <w:pPr>
              <w:spacing w:line="480" w:lineRule="auto"/>
              <w:jc w:val="center"/>
              <w:rPr>
                <w:rFonts w:ascii="Arial" w:hAnsi="Arial" w:cs="Arial"/>
                <w:sz w:val="20"/>
                <w:szCs w:val="20"/>
              </w:rPr>
            </w:pPr>
            <w:r>
              <w:rPr>
                <w:rFonts w:ascii="Arial" w:hAnsi="Arial" w:cs="Arial"/>
                <w:sz w:val="20"/>
                <w:szCs w:val="20"/>
              </w:rPr>
              <w:t>4</w:t>
            </w:r>
          </w:p>
        </w:tc>
        <w:tc>
          <w:tcPr>
            <w:tcW w:w="3179" w:type="dxa"/>
            <w:vAlign w:val="center"/>
          </w:tcPr>
          <w:p w:rsidR="004065D2" w:rsidRDefault="004065D2" w:rsidP="00707CDD">
            <w:pPr>
              <w:spacing w:line="480" w:lineRule="auto"/>
              <w:jc w:val="both"/>
              <w:rPr>
                <w:rFonts w:ascii="Arial" w:hAnsi="Arial" w:cs="Arial"/>
                <w:sz w:val="20"/>
                <w:szCs w:val="20"/>
              </w:rPr>
            </w:pPr>
            <w:r>
              <w:rPr>
                <w:rFonts w:ascii="Arial" w:hAnsi="Arial" w:cs="Arial"/>
                <w:sz w:val="20"/>
                <w:szCs w:val="20"/>
              </w:rPr>
              <w:t>Cantidad de errores de acuerdo al tipo especificado</w:t>
            </w:r>
          </w:p>
        </w:tc>
        <w:tc>
          <w:tcPr>
            <w:tcW w:w="1006" w:type="dxa"/>
            <w:vAlign w:val="center"/>
          </w:tcPr>
          <w:p w:rsidR="004065D2" w:rsidRDefault="004065D2" w:rsidP="00001A93">
            <w:pPr>
              <w:spacing w:line="480" w:lineRule="auto"/>
              <w:jc w:val="center"/>
              <w:rPr>
                <w:rFonts w:ascii="Arial" w:hAnsi="Arial" w:cs="Arial"/>
                <w:sz w:val="20"/>
                <w:szCs w:val="20"/>
              </w:rPr>
            </w:pPr>
            <w:r>
              <w:rPr>
                <w:rFonts w:ascii="Arial" w:hAnsi="Arial" w:cs="Arial"/>
                <w:sz w:val="20"/>
                <w:szCs w:val="20"/>
              </w:rPr>
              <w:t>Not null</w:t>
            </w:r>
          </w:p>
        </w:tc>
      </w:tr>
      <w:tr w:rsidR="00001A93">
        <w:trPr>
          <w:jc w:val="center"/>
        </w:trPr>
        <w:tc>
          <w:tcPr>
            <w:tcW w:w="2017" w:type="dxa"/>
            <w:vAlign w:val="center"/>
          </w:tcPr>
          <w:p w:rsidR="00001A93" w:rsidRDefault="00001A93" w:rsidP="00707CDD">
            <w:pPr>
              <w:spacing w:line="480" w:lineRule="auto"/>
              <w:jc w:val="both"/>
              <w:rPr>
                <w:rFonts w:ascii="Arial" w:hAnsi="Arial" w:cs="Arial"/>
                <w:sz w:val="20"/>
                <w:szCs w:val="20"/>
              </w:rPr>
            </w:pPr>
            <w:r>
              <w:rPr>
                <w:rFonts w:ascii="Arial" w:hAnsi="Arial" w:cs="Arial"/>
                <w:sz w:val="20"/>
                <w:szCs w:val="20"/>
              </w:rPr>
              <w:t>Fecha</w:t>
            </w:r>
          </w:p>
        </w:tc>
        <w:tc>
          <w:tcPr>
            <w:tcW w:w="1567" w:type="dxa"/>
            <w:vAlign w:val="center"/>
          </w:tcPr>
          <w:p w:rsidR="00001A93" w:rsidRDefault="00001A93" w:rsidP="00707CDD">
            <w:pPr>
              <w:spacing w:line="480" w:lineRule="auto"/>
              <w:jc w:val="center"/>
              <w:rPr>
                <w:rFonts w:ascii="Arial" w:hAnsi="Arial" w:cs="Arial"/>
                <w:sz w:val="20"/>
                <w:szCs w:val="20"/>
              </w:rPr>
            </w:pPr>
            <w:r>
              <w:rPr>
                <w:rFonts w:ascii="Arial" w:hAnsi="Arial" w:cs="Arial"/>
                <w:sz w:val="20"/>
                <w:szCs w:val="20"/>
              </w:rPr>
              <w:t>Datetime</w:t>
            </w:r>
          </w:p>
        </w:tc>
        <w:tc>
          <w:tcPr>
            <w:tcW w:w="720" w:type="dxa"/>
            <w:vAlign w:val="center"/>
          </w:tcPr>
          <w:p w:rsidR="00001A93" w:rsidRDefault="00001A93" w:rsidP="00707CDD">
            <w:pPr>
              <w:spacing w:line="480" w:lineRule="auto"/>
              <w:jc w:val="center"/>
              <w:rPr>
                <w:rFonts w:ascii="Arial" w:hAnsi="Arial" w:cs="Arial"/>
                <w:sz w:val="20"/>
                <w:szCs w:val="20"/>
              </w:rPr>
            </w:pPr>
          </w:p>
        </w:tc>
        <w:tc>
          <w:tcPr>
            <w:tcW w:w="3179" w:type="dxa"/>
            <w:vAlign w:val="center"/>
          </w:tcPr>
          <w:p w:rsidR="00001A93" w:rsidRDefault="00001A93" w:rsidP="00707CDD">
            <w:pPr>
              <w:spacing w:line="480" w:lineRule="auto"/>
              <w:jc w:val="both"/>
              <w:rPr>
                <w:rFonts w:ascii="Arial" w:hAnsi="Arial" w:cs="Arial"/>
                <w:sz w:val="20"/>
                <w:szCs w:val="20"/>
              </w:rPr>
            </w:pPr>
          </w:p>
        </w:tc>
        <w:tc>
          <w:tcPr>
            <w:tcW w:w="1006" w:type="dxa"/>
            <w:vAlign w:val="center"/>
          </w:tcPr>
          <w:p w:rsidR="00001A93" w:rsidRDefault="00001A93" w:rsidP="00001A93">
            <w:pPr>
              <w:spacing w:line="480" w:lineRule="auto"/>
              <w:jc w:val="center"/>
              <w:rPr>
                <w:rFonts w:ascii="Arial" w:hAnsi="Arial" w:cs="Arial"/>
                <w:sz w:val="20"/>
                <w:szCs w:val="20"/>
              </w:rPr>
            </w:pPr>
            <w:r>
              <w:rPr>
                <w:rFonts w:ascii="Arial" w:hAnsi="Arial" w:cs="Arial"/>
                <w:sz w:val="20"/>
                <w:szCs w:val="20"/>
              </w:rPr>
              <w:t>Null</w:t>
            </w:r>
          </w:p>
        </w:tc>
      </w:tr>
    </w:tbl>
    <w:p w:rsidR="00A96FF2" w:rsidRDefault="00A96FF2" w:rsidP="007116B5">
      <w:pPr>
        <w:pStyle w:val="Textoindependiente"/>
        <w:spacing w:line="480" w:lineRule="auto"/>
        <w:jc w:val="both"/>
        <w:rPr>
          <w:rFonts w:ascii="Arial" w:hAnsi="Arial" w:cs="Arial"/>
          <w:color w:val="auto"/>
        </w:rPr>
      </w:pPr>
    </w:p>
    <w:p w:rsidR="00BA449E" w:rsidRDefault="00BA449E" w:rsidP="007116B5">
      <w:pPr>
        <w:pStyle w:val="Textoindependiente"/>
        <w:spacing w:line="480" w:lineRule="auto"/>
        <w:jc w:val="both"/>
        <w:rPr>
          <w:rFonts w:ascii="Arial" w:hAnsi="Arial" w:cs="Arial"/>
          <w:color w:val="auto"/>
        </w:rPr>
      </w:pPr>
      <w:r>
        <w:rPr>
          <w:rFonts w:ascii="Arial" w:hAnsi="Arial" w:cs="Arial"/>
          <w:noProof/>
          <w:color w:val="auto"/>
          <w:lang w:eastAsia="zh-CN"/>
        </w:rPr>
        <w:pict>
          <v:shape id="_x0000_s1069" type="#_x0000_t202" style="position:absolute;left:0;text-align:left;margin-left:63pt;margin-top:12.7pt;width:297pt;height:36pt;z-index:251665408" stroked="f">
            <v:textbox>
              <w:txbxContent>
                <w:p w:rsidR="00BA449E" w:rsidRPr="005E75F0" w:rsidRDefault="00BA449E" w:rsidP="00BA449E">
                  <w:pPr>
                    <w:jc w:val="center"/>
                    <w:rPr>
                      <w:rFonts w:ascii="Verdana" w:hAnsi="Verdana"/>
                      <w:b/>
                    </w:rPr>
                  </w:pPr>
                  <w:r w:rsidRPr="005E75F0">
                    <w:rPr>
                      <w:rFonts w:ascii="Verdana" w:hAnsi="Verdana"/>
                      <w:b/>
                    </w:rPr>
                    <w:t xml:space="preserve">Tabla </w:t>
                  </w:r>
                  <w:r>
                    <w:rPr>
                      <w:rFonts w:ascii="Verdana" w:hAnsi="Verdana"/>
                      <w:b/>
                    </w:rPr>
                    <w:t>12</w:t>
                  </w:r>
                </w:p>
                <w:p w:rsidR="00BA449E" w:rsidRPr="005E75F0" w:rsidRDefault="00BA449E" w:rsidP="00BA449E">
                  <w:pPr>
                    <w:jc w:val="center"/>
                    <w:rPr>
                      <w:rFonts w:ascii="Verdana" w:hAnsi="Verdana"/>
                      <w:b/>
                    </w:rPr>
                  </w:pPr>
                  <w:r w:rsidRPr="005E75F0">
                    <w:rPr>
                      <w:rFonts w:ascii="Verdana" w:hAnsi="Verdana"/>
                      <w:b/>
                    </w:rPr>
                    <w:t>Definición de la tabla “</w:t>
                  </w:r>
                  <w:r>
                    <w:rPr>
                      <w:rFonts w:ascii="Verdana" w:hAnsi="Verdana"/>
                      <w:b/>
                    </w:rPr>
                    <w:t>Thijo</w:t>
                  </w:r>
                  <w:r w:rsidRPr="005E75F0">
                    <w:rPr>
                      <w:rFonts w:ascii="Verdana" w:hAnsi="Verdana"/>
                      <w:b/>
                    </w:rPr>
                    <w:t>”</w:t>
                  </w:r>
                </w:p>
              </w:txbxContent>
            </v:textbox>
          </v:shape>
        </w:pict>
      </w:r>
    </w:p>
    <w:p w:rsidR="00BA449E" w:rsidRDefault="00BA449E" w:rsidP="007116B5">
      <w:pPr>
        <w:pStyle w:val="Textoindependiente"/>
        <w:spacing w:line="480" w:lineRule="auto"/>
        <w:jc w:val="both"/>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567"/>
        <w:gridCol w:w="720"/>
        <w:gridCol w:w="3179"/>
        <w:gridCol w:w="1006"/>
      </w:tblGrid>
      <w:tr w:rsidR="00A73ECF">
        <w:trPr>
          <w:jc w:val="center"/>
        </w:trPr>
        <w:tc>
          <w:tcPr>
            <w:tcW w:w="8489" w:type="dxa"/>
            <w:gridSpan w:val="5"/>
            <w:vAlign w:val="center"/>
          </w:tcPr>
          <w:p w:rsidR="00A73ECF" w:rsidRDefault="00A73ECF" w:rsidP="00E84AD4">
            <w:pPr>
              <w:spacing w:line="480" w:lineRule="auto"/>
              <w:jc w:val="center"/>
              <w:rPr>
                <w:rFonts w:ascii="Arial" w:hAnsi="Arial" w:cs="Arial"/>
                <w:b/>
                <w:sz w:val="20"/>
                <w:szCs w:val="20"/>
              </w:rPr>
            </w:pPr>
            <w:r>
              <w:rPr>
                <w:rFonts w:ascii="Arial" w:hAnsi="Arial" w:cs="Arial"/>
                <w:b/>
                <w:sz w:val="20"/>
                <w:szCs w:val="20"/>
              </w:rPr>
              <w:t>Tabla: Thijo</w:t>
            </w:r>
          </w:p>
        </w:tc>
      </w:tr>
      <w:tr w:rsidR="00A73ECF">
        <w:trPr>
          <w:trHeight w:val="645"/>
          <w:jc w:val="center"/>
        </w:trPr>
        <w:tc>
          <w:tcPr>
            <w:tcW w:w="3584" w:type="dxa"/>
            <w:gridSpan w:val="2"/>
            <w:vAlign w:val="center"/>
          </w:tcPr>
          <w:p w:rsidR="00A73ECF" w:rsidRDefault="00A73ECF" w:rsidP="00E84AD4">
            <w:pPr>
              <w:spacing w:line="480" w:lineRule="auto"/>
              <w:jc w:val="both"/>
              <w:rPr>
                <w:rFonts w:ascii="Arial" w:hAnsi="Arial" w:cs="Arial"/>
                <w:sz w:val="20"/>
                <w:szCs w:val="20"/>
              </w:rPr>
            </w:pPr>
            <w:r>
              <w:rPr>
                <w:rFonts w:ascii="Arial" w:hAnsi="Arial" w:cs="Arial"/>
                <w:b/>
                <w:sz w:val="20"/>
                <w:szCs w:val="20"/>
              </w:rPr>
              <w:t xml:space="preserve">Descripción: </w:t>
            </w:r>
            <w:r>
              <w:rPr>
                <w:rFonts w:ascii="Arial" w:hAnsi="Arial" w:cs="Arial"/>
                <w:sz w:val="20"/>
                <w:szCs w:val="20"/>
              </w:rPr>
              <w:t>Indica el código de la tabla que trabaja como hijo de otra tabla</w:t>
            </w:r>
          </w:p>
        </w:tc>
        <w:tc>
          <w:tcPr>
            <w:tcW w:w="3899" w:type="dxa"/>
            <w:gridSpan w:val="2"/>
            <w:vAlign w:val="center"/>
          </w:tcPr>
          <w:p w:rsidR="00A73ECF" w:rsidRDefault="00A73ECF" w:rsidP="00E84AD4">
            <w:pPr>
              <w:spacing w:line="480" w:lineRule="auto"/>
              <w:jc w:val="center"/>
              <w:rPr>
                <w:rFonts w:ascii="Arial" w:hAnsi="Arial" w:cs="Arial"/>
                <w:b/>
                <w:sz w:val="20"/>
                <w:szCs w:val="20"/>
              </w:rPr>
            </w:pPr>
            <w:r>
              <w:rPr>
                <w:rFonts w:ascii="Arial" w:hAnsi="Arial" w:cs="Arial"/>
                <w:b/>
                <w:sz w:val="20"/>
                <w:szCs w:val="20"/>
              </w:rPr>
              <w:t>Autor de Creación:</w:t>
            </w:r>
          </w:p>
          <w:p w:rsidR="00A73ECF" w:rsidRDefault="00A73ECF" w:rsidP="00E84AD4">
            <w:pPr>
              <w:spacing w:line="480" w:lineRule="auto"/>
              <w:jc w:val="center"/>
              <w:rPr>
                <w:rFonts w:ascii="Arial" w:hAnsi="Arial" w:cs="Arial"/>
                <w:sz w:val="20"/>
                <w:szCs w:val="20"/>
              </w:rPr>
            </w:pPr>
            <w:r>
              <w:rPr>
                <w:rFonts w:ascii="Arial" w:hAnsi="Arial" w:cs="Arial"/>
                <w:sz w:val="20"/>
                <w:szCs w:val="20"/>
              </w:rPr>
              <w:t>David Rugel González</w:t>
            </w:r>
          </w:p>
        </w:tc>
        <w:tc>
          <w:tcPr>
            <w:tcW w:w="1006" w:type="dxa"/>
            <w:vAlign w:val="center"/>
          </w:tcPr>
          <w:p w:rsidR="00A73ECF" w:rsidRDefault="00A73ECF" w:rsidP="00E84AD4">
            <w:pPr>
              <w:spacing w:line="480" w:lineRule="auto"/>
              <w:jc w:val="center"/>
              <w:rPr>
                <w:rFonts w:ascii="Arial" w:hAnsi="Arial" w:cs="Arial"/>
                <w:b/>
                <w:sz w:val="20"/>
                <w:szCs w:val="20"/>
              </w:rPr>
            </w:pPr>
            <w:r>
              <w:rPr>
                <w:rFonts w:ascii="Arial" w:hAnsi="Arial" w:cs="Arial"/>
                <w:b/>
                <w:sz w:val="20"/>
                <w:szCs w:val="20"/>
              </w:rPr>
              <w:t>Tabla:</w:t>
            </w:r>
          </w:p>
          <w:p w:rsidR="00A73ECF" w:rsidRDefault="00A73ECF" w:rsidP="00E84AD4">
            <w:pPr>
              <w:spacing w:line="480" w:lineRule="auto"/>
              <w:jc w:val="center"/>
              <w:rPr>
                <w:rFonts w:ascii="Arial" w:hAnsi="Arial" w:cs="Arial"/>
                <w:sz w:val="20"/>
                <w:szCs w:val="20"/>
              </w:rPr>
            </w:pPr>
            <w:r>
              <w:rPr>
                <w:rFonts w:ascii="Arial" w:hAnsi="Arial" w:cs="Arial"/>
                <w:sz w:val="20"/>
                <w:szCs w:val="20"/>
              </w:rPr>
              <w:t>1/12</w:t>
            </w:r>
          </w:p>
        </w:tc>
      </w:tr>
      <w:tr w:rsidR="00A73ECF">
        <w:trPr>
          <w:trHeight w:val="182"/>
          <w:jc w:val="center"/>
        </w:trPr>
        <w:tc>
          <w:tcPr>
            <w:tcW w:w="2017" w:type="dxa"/>
            <w:vAlign w:val="center"/>
          </w:tcPr>
          <w:p w:rsidR="00A73ECF" w:rsidRDefault="00A73ECF" w:rsidP="00E84AD4">
            <w:pPr>
              <w:spacing w:line="480" w:lineRule="auto"/>
              <w:jc w:val="center"/>
              <w:rPr>
                <w:rFonts w:ascii="Arial" w:hAnsi="Arial" w:cs="Arial"/>
                <w:b/>
                <w:sz w:val="20"/>
                <w:szCs w:val="20"/>
              </w:rPr>
            </w:pPr>
            <w:r>
              <w:rPr>
                <w:rFonts w:ascii="Arial" w:hAnsi="Arial" w:cs="Arial"/>
                <w:b/>
                <w:sz w:val="20"/>
                <w:szCs w:val="20"/>
              </w:rPr>
              <w:t>Nombre del campo</w:t>
            </w:r>
          </w:p>
        </w:tc>
        <w:tc>
          <w:tcPr>
            <w:tcW w:w="1567" w:type="dxa"/>
            <w:vAlign w:val="center"/>
          </w:tcPr>
          <w:p w:rsidR="00A73ECF" w:rsidRDefault="00A73ECF" w:rsidP="00E84AD4">
            <w:pPr>
              <w:spacing w:line="480" w:lineRule="auto"/>
              <w:jc w:val="center"/>
              <w:rPr>
                <w:rFonts w:ascii="Arial" w:hAnsi="Arial" w:cs="Arial"/>
                <w:b/>
                <w:sz w:val="20"/>
                <w:szCs w:val="20"/>
              </w:rPr>
            </w:pPr>
            <w:r>
              <w:rPr>
                <w:rFonts w:ascii="Arial" w:hAnsi="Arial" w:cs="Arial"/>
                <w:b/>
                <w:sz w:val="20"/>
                <w:szCs w:val="20"/>
              </w:rPr>
              <w:t>Tipo de datos</w:t>
            </w:r>
          </w:p>
        </w:tc>
        <w:tc>
          <w:tcPr>
            <w:tcW w:w="720" w:type="dxa"/>
            <w:vAlign w:val="center"/>
          </w:tcPr>
          <w:p w:rsidR="00A73ECF" w:rsidRDefault="00A73ECF" w:rsidP="00E84AD4">
            <w:pPr>
              <w:spacing w:line="480" w:lineRule="auto"/>
              <w:jc w:val="center"/>
              <w:rPr>
                <w:rFonts w:ascii="Arial" w:hAnsi="Arial" w:cs="Arial"/>
                <w:b/>
                <w:sz w:val="20"/>
                <w:szCs w:val="20"/>
              </w:rPr>
            </w:pPr>
            <w:r>
              <w:rPr>
                <w:rFonts w:ascii="Arial" w:hAnsi="Arial" w:cs="Arial"/>
                <w:b/>
                <w:sz w:val="20"/>
                <w:szCs w:val="20"/>
              </w:rPr>
              <w:t>Long</w:t>
            </w:r>
          </w:p>
        </w:tc>
        <w:tc>
          <w:tcPr>
            <w:tcW w:w="3179" w:type="dxa"/>
            <w:vAlign w:val="center"/>
          </w:tcPr>
          <w:p w:rsidR="00A73ECF" w:rsidRDefault="00A73ECF" w:rsidP="00E84AD4">
            <w:pPr>
              <w:spacing w:line="480" w:lineRule="auto"/>
              <w:jc w:val="center"/>
              <w:rPr>
                <w:rFonts w:ascii="Arial" w:hAnsi="Arial" w:cs="Arial"/>
                <w:b/>
                <w:sz w:val="20"/>
                <w:szCs w:val="20"/>
              </w:rPr>
            </w:pPr>
            <w:r>
              <w:rPr>
                <w:rFonts w:ascii="Arial" w:hAnsi="Arial" w:cs="Arial"/>
                <w:b/>
                <w:sz w:val="20"/>
                <w:szCs w:val="20"/>
              </w:rPr>
              <w:t>Descripción</w:t>
            </w:r>
          </w:p>
        </w:tc>
        <w:tc>
          <w:tcPr>
            <w:tcW w:w="1006" w:type="dxa"/>
            <w:vAlign w:val="center"/>
          </w:tcPr>
          <w:p w:rsidR="00A73ECF" w:rsidRDefault="00A73ECF" w:rsidP="00E84AD4">
            <w:pPr>
              <w:spacing w:line="480" w:lineRule="auto"/>
              <w:jc w:val="center"/>
              <w:rPr>
                <w:rFonts w:ascii="Arial" w:hAnsi="Arial" w:cs="Arial"/>
                <w:b/>
                <w:sz w:val="20"/>
                <w:szCs w:val="20"/>
              </w:rPr>
            </w:pPr>
            <w:r>
              <w:rPr>
                <w:rFonts w:ascii="Arial" w:hAnsi="Arial" w:cs="Arial"/>
                <w:b/>
                <w:sz w:val="20"/>
                <w:szCs w:val="20"/>
              </w:rPr>
              <w:t>Null</w:t>
            </w:r>
          </w:p>
        </w:tc>
      </w:tr>
      <w:tr w:rsidR="00A73ECF">
        <w:trPr>
          <w:jc w:val="center"/>
        </w:trPr>
        <w:tc>
          <w:tcPr>
            <w:tcW w:w="2017" w:type="dxa"/>
            <w:vAlign w:val="center"/>
          </w:tcPr>
          <w:p w:rsidR="00A73ECF" w:rsidRDefault="00A73ECF" w:rsidP="00E84AD4">
            <w:pPr>
              <w:spacing w:line="480" w:lineRule="auto"/>
              <w:jc w:val="both"/>
              <w:rPr>
                <w:rFonts w:ascii="Arial" w:hAnsi="Arial" w:cs="Arial"/>
                <w:sz w:val="20"/>
                <w:szCs w:val="20"/>
              </w:rPr>
            </w:pPr>
            <w:r>
              <w:rPr>
                <w:rFonts w:ascii="Arial" w:hAnsi="Arial" w:cs="Arial"/>
                <w:sz w:val="20"/>
                <w:szCs w:val="20"/>
              </w:rPr>
              <w:t>Id</w:t>
            </w:r>
          </w:p>
        </w:tc>
        <w:tc>
          <w:tcPr>
            <w:tcW w:w="1567" w:type="dxa"/>
            <w:vAlign w:val="center"/>
          </w:tcPr>
          <w:p w:rsidR="00A73ECF" w:rsidRDefault="00A73ECF" w:rsidP="00E84AD4">
            <w:pPr>
              <w:spacing w:line="480" w:lineRule="auto"/>
              <w:jc w:val="center"/>
              <w:rPr>
                <w:rFonts w:ascii="Arial" w:hAnsi="Arial" w:cs="Arial"/>
                <w:sz w:val="20"/>
                <w:szCs w:val="20"/>
              </w:rPr>
            </w:pPr>
            <w:r>
              <w:rPr>
                <w:rFonts w:ascii="Arial" w:hAnsi="Arial" w:cs="Arial"/>
                <w:sz w:val="20"/>
                <w:szCs w:val="20"/>
              </w:rPr>
              <w:t>numeric</w:t>
            </w:r>
          </w:p>
        </w:tc>
        <w:tc>
          <w:tcPr>
            <w:tcW w:w="720" w:type="dxa"/>
            <w:vAlign w:val="center"/>
          </w:tcPr>
          <w:p w:rsidR="00A73ECF" w:rsidRDefault="00A73ECF" w:rsidP="00E84AD4">
            <w:pPr>
              <w:spacing w:line="480" w:lineRule="auto"/>
              <w:jc w:val="center"/>
              <w:rPr>
                <w:rFonts w:ascii="Arial" w:hAnsi="Arial" w:cs="Arial"/>
                <w:sz w:val="20"/>
                <w:szCs w:val="20"/>
              </w:rPr>
            </w:pPr>
            <w:r>
              <w:rPr>
                <w:rFonts w:ascii="Arial" w:hAnsi="Arial" w:cs="Arial"/>
                <w:sz w:val="20"/>
                <w:szCs w:val="20"/>
              </w:rPr>
              <w:t>18, 0</w:t>
            </w:r>
          </w:p>
        </w:tc>
        <w:tc>
          <w:tcPr>
            <w:tcW w:w="3179" w:type="dxa"/>
            <w:vAlign w:val="center"/>
          </w:tcPr>
          <w:p w:rsidR="00A73ECF" w:rsidRDefault="00A73ECF" w:rsidP="00E84AD4">
            <w:pPr>
              <w:spacing w:line="480" w:lineRule="auto"/>
              <w:jc w:val="both"/>
              <w:rPr>
                <w:rFonts w:ascii="Arial" w:hAnsi="Arial" w:cs="Arial"/>
                <w:sz w:val="20"/>
                <w:szCs w:val="20"/>
              </w:rPr>
            </w:pPr>
            <w:r>
              <w:rPr>
                <w:rFonts w:ascii="Arial" w:hAnsi="Arial" w:cs="Arial"/>
                <w:sz w:val="20"/>
                <w:szCs w:val="20"/>
              </w:rPr>
              <w:t>Código generado para el hijo</w:t>
            </w:r>
          </w:p>
        </w:tc>
        <w:tc>
          <w:tcPr>
            <w:tcW w:w="1006" w:type="dxa"/>
            <w:vAlign w:val="center"/>
          </w:tcPr>
          <w:p w:rsidR="00A73ECF" w:rsidRDefault="00A73ECF" w:rsidP="00E84AD4">
            <w:pPr>
              <w:spacing w:line="480" w:lineRule="auto"/>
              <w:jc w:val="center"/>
              <w:rPr>
                <w:rFonts w:ascii="Arial" w:hAnsi="Arial" w:cs="Arial"/>
                <w:sz w:val="20"/>
                <w:szCs w:val="20"/>
              </w:rPr>
            </w:pPr>
            <w:r>
              <w:rPr>
                <w:rFonts w:ascii="Arial" w:hAnsi="Arial" w:cs="Arial"/>
                <w:sz w:val="20"/>
                <w:szCs w:val="20"/>
              </w:rPr>
              <w:t>Not null</w:t>
            </w:r>
          </w:p>
        </w:tc>
      </w:tr>
      <w:tr w:rsidR="00A73ECF">
        <w:trPr>
          <w:jc w:val="center"/>
        </w:trPr>
        <w:tc>
          <w:tcPr>
            <w:tcW w:w="2017" w:type="dxa"/>
            <w:vAlign w:val="center"/>
          </w:tcPr>
          <w:p w:rsidR="00A73ECF" w:rsidRDefault="00A73ECF" w:rsidP="00E84AD4">
            <w:pPr>
              <w:spacing w:line="480" w:lineRule="auto"/>
              <w:jc w:val="both"/>
              <w:rPr>
                <w:rFonts w:ascii="Arial" w:hAnsi="Arial" w:cs="Arial"/>
                <w:sz w:val="20"/>
                <w:szCs w:val="20"/>
              </w:rPr>
            </w:pPr>
            <w:r>
              <w:rPr>
                <w:rFonts w:ascii="Arial" w:hAnsi="Arial" w:cs="Arial"/>
                <w:sz w:val="20"/>
                <w:szCs w:val="20"/>
              </w:rPr>
              <w:t>Idhijo</w:t>
            </w:r>
          </w:p>
        </w:tc>
        <w:tc>
          <w:tcPr>
            <w:tcW w:w="1567" w:type="dxa"/>
            <w:vAlign w:val="center"/>
          </w:tcPr>
          <w:p w:rsidR="00A73ECF" w:rsidRDefault="00A73ECF" w:rsidP="00E84AD4">
            <w:pPr>
              <w:spacing w:line="480" w:lineRule="auto"/>
              <w:jc w:val="center"/>
              <w:rPr>
                <w:rFonts w:ascii="Arial" w:hAnsi="Arial" w:cs="Arial"/>
                <w:sz w:val="20"/>
                <w:szCs w:val="20"/>
              </w:rPr>
            </w:pPr>
            <w:r>
              <w:rPr>
                <w:rFonts w:ascii="Arial" w:hAnsi="Arial" w:cs="Arial"/>
                <w:sz w:val="20"/>
                <w:szCs w:val="20"/>
              </w:rPr>
              <w:t>numeric</w:t>
            </w:r>
          </w:p>
        </w:tc>
        <w:tc>
          <w:tcPr>
            <w:tcW w:w="720" w:type="dxa"/>
            <w:vAlign w:val="center"/>
          </w:tcPr>
          <w:p w:rsidR="00A73ECF" w:rsidRDefault="00A73ECF" w:rsidP="00E84AD4">
            <w:pPr>
              <w:spacing w:line="480" w:lineRule="auto"/>
              <w:jc w:val="center"/>
              <w:rPr>
                <w:rFonts w:ascii="Arial" w:hAnsi="Arial" w:cs="Arial"/>
                <w:sz w:val="20"/>
                <w:szCs w:val="20"/>
              </w:rPr>
            </w:pPr>
            <w:r>
              <w:rPr>
                <w:rFonts w:ascii="Arial" w:hAnsi="Arial" w:cs="Arial"/>
                <w:sz w:val="20"/>
                <w:szCs w:val="20"/>
              </w:rPr>
              <w:t>18, 0</w:t>
            </w:r>
          </w:p>
        </w:tc>
        <w:tc>
          <w:tcPr>
            <w:tcW w:w="3179" w:type="dxa"/>
            <w:vAlign w:val="center"/>
          </w:tcPr>
          <w:p w:rsidR="00A73ECF" w:rsidRDefault="00A73ECF" w:rsidP="00E84AD4">
            <w:pPr>
              <w:spacing w:line="480" w:lineRule="auto"/>
              <w:jc w:val="both"/>
              <w:rPr>
                <w:rFonts w:ascii="Arial" w:hAnsi="Arial" w:cs="Arial"/>
                <w:sz w:val="20"/>
                <w:szCs w:val="20"/>
              </w:rPr>
            </w:pPr>
            <w:r>
              <w:rPr>
                <w:rFonts w:ascii="Arial" w:hAnsi="Arial" w:cs="Arial"/>
                <w:sz w:val="20"/>
                <w:szCs w:val="20"/>
              </w:rPr>
              <w:t xml:space="preserve">Código </w:t>
            </w:r>
            <w:r w:rsidR="00BA449E">
              <w:rPr>
                <w:rFonts w:ascii="Arial" w:hAnsi="Arial" w:cs="Arial"/>
                <w:sz w:val="20"/>
                <w:szCs w:val="20"/>
              </w:rPr>
              <w:t>de la tabla que actúa como hijo</w:t>
            </w:r>
          </w:p>
        </w:tc>
        <w:tc>
          <w:tcPr>
            <w:tcW w:w="1006" w:type="dxa"/>
            <w:vAlign w:val="center"/>
          </w:tcPr>
          <w:p w:rsidR="00A73ECF" w:rsidRDefault="00A73ECF" w:rsidP="00E84AD4">
            <w:pPr>
              <w:spacing w:line="480" w:lineRule="auto"/>
              <w:jc w:val="center"/>
              <w:rPr>
                <w:rFonts w:ascii="Arial" w:hAnsi="Arial" w:cs="Arial"/>
                <w:sz w:val="20"/>
                <w:szCs w:val="20"/>
              </w:rPr>
            </w:pPr>
            <w:r>
              <w:rPr>
                <w:rFonts w:ascii="Arial" w:hAnsi="Arial" w:cs="Arial"/>
                <w:sz w:val="20"/>
                <w:szCs w:val="20"/>
              </w:rPr>
              <w:t>Not null</w:t>
            </w:r>
          </w:p>
        </w:tc>
      </w:tr>
    </w:tbl>
    <w:p w:rsidR="00527EB4" w:rsidRDefault="00527EB4" w:rsidP="007116B5">
      <w:pPr>
        <w:pStyle w:val="Textoindependiente"/>
        <w:spacing w:line="480" w:lineRule="auto"/>
        <w:jc w:val="both"/>
        <w:rPr>
          <w:rFonts w:ascii="Arial" w:hAnsi="Arial" w:cs="Arial"/>
          <w:color w:val="auto"/>
        </w:rPr>
      </w:pPr>
    </w:p>
    <w:p w:rsidR="00527EB4" w:rsidRDefault="00527EB4" w:rsidP="007116B5">
      <w:pPr>
        <w:pStyle w:val="Textoindependiente"/>
        <w:spacing w:line="480" w:lineRule="auto"/>
        <w:jc w:val="both"/>
        <w:rPr>
          <w:rFonts w:ascii="Arial" w:hAnsi="Arial" w:cs="Arial"/>
          <w:color w:val="auto"/>
        </w:rPr>
      </w:pPr>
    </w:p>
    <w:p w:rsidR="00527EB4" w:rsidRDefault="00527EB4" w:rsidP="007116B5">
      <w:pPr>
        <w:pStyle w:val="Textoindependiente"/>
        <w:spacing w:line="480" w:lineRule="auto"/>
        <w:jc w:val="both"/>
        <w:rPr>
          <w:rFonts w:ascii="Arial" w:hAnsi="Arial" w:cs="Arial"/>
          <w:color w:val="auto"/>
        </w:rPr>
      </w:pPr>
    </w:p>
    <w:p w:rsidR="00AD407E" w:rsidRDefault="00527EB4" w:rsidP="007116B5">
      <w:pPr>
        <w:pStyle w:val="Textoindependiente"/>
        <w:spacing w:line="480" w:lineRule="auto"/>
        <w:jc w:val="both"/>
        <w:rPr>
          <w:rFonts w:ascii="Arial" w:hAnsi="Arial" w:cs="Arial"/>
          <w:b/>
          <w:color w:val="auto"/>
        </w:rPr>
      </w:pPr>
      <w:r>
        <w:rPr>
          <w:rFonts w:ascii="Arial" w:hAnsi="Arial" w:cs="Arial"/>
          <w:b/>
          <w:color w:val="auto"/>
        </w:rPr>
        <w:lastRenderedPageBreak/>
        <w:t>3</w:t>
      </w:r>
      <w:r w:rsidR="00C07033" w:rsidRPr="00C07033">
        <w:rPr>
          <w:rFonts w:ascii="Arial" w:hAnsi="Arial" w:cs="Arial"/>
          <w:b/>
          <w:color w:val="auto"/>
        </w:rPr>
        <w:t>.2.3 Diagrama entidad – relación del tutorial</w:t>
      </w:r>
    </w:p>
    <w:p w:rsidR="00452FE2" w:rsidRDefault="00452FE2" w:rsidP="007116B5">
      <w:pPr>
        <w:pStyle w:val="Textoindependiente"/>
        <w:spacing w:line="480" w:lineRule="auto"/>
        <w:jc w:val="both"/>
        <w:rPr>
          <w:rFonts w:ascii="Arial" w:hAnsi="Arial" w:cs="Arial"/>
          <w:b/>
          <w:color w:val="auto"/>
        </w:rPr>
      </w:pPr>
      <w:r>
        <w:rPr>
          <w:rFonts w:ascii="Arial" w:hAnsi="Arial" w:cs="Arial"/>
          <w:b/>
          <w:noProof/>
          <w:color w:val="auto"/>
          <w:lang w:eastAsia="zh-CN"/>
        </w:rPr>
        <w:pict>
          <v:shape id="_x0000_s1068" type="#_x0000_t202" style="position:absolute;left:0;text-align:left;margin-left:-9pt;margin-top:17.4pt;width:423pt;height:36pt;z-index:251664384" stroked="f">
            <v:textbox>
              <w:txbxContent>
                <w:p w:rsidR="00452FE2" w:rsidRPr="00452FE2" w:rsidRDefault="00452FE2" w:rsidP="00452FE2">
                  <w:pPr>
                    <w:jc w:val="center"/>
                    <w:rPr>
                      <w:rFonts w:ascii="Verdana" w:hAnsi="Verdana"/>
                      <w:b/>
                    </w:rPr>
                  </w:pPr>
                  <w:r w:rsidRPr="00452FE2">
                    <w:rPr>
                      <w:rFonts w:ascii="Verdana" w:hAnsi="Verdana"/>
                      <w:b/>
                    </w:rPr>
                    <w:t>Gráfico 4</w:t>
                  </w:r>
                </w:p>
                <w:p w:rsidR="00452FE2" w:rsidRPr="00452FE2" w:rsidRDefault="00452FE2" w:rsidP="00452FE2">
                  <w:pPr>
                    <w:jc w:val="center"/>
                    <w:rPr>
                      <w:rFonts w:ascii="Verdana" w:hAnsi="Verdana"/>
                      <w:b/>
                      <w:sz w:val="22"/>
                      <w:szCs w:val="22"/>
                    </w:rPr>
                  </w:pPr>
                  <w:r w:rsidRPr="00452FE2">
                    <w:rPr>
                      <w:rFonts w:ascii="Verdana" w:hAnsi="Verdana"/>
                      <w:b/>
                      <w:sz w:val="22"/>
                      <w:szCs w:val="22"/>
                    </w:rPr>
                    <w:t>Diagrama entidad – relación de la base de datos del sistema</w:t>
                  </w:r>
                </w:p>
              </w:txbxContent>
            </v:textbox>
          </v:shape>
        </w:pict>
      </w:r>
    </w:p>
    <w:p w:rsidR="00452FE2" w:rsidRDefault="00452FE2" w:rsidP="007116B5">
      <w:pPr>
        <w:pStyle w:val="Textoindependiente"/>
        <w:spacing w:line="480" w:lineRule="auto"/>
        <w:jc w:val="both"/>
        <w:rPr>
          <w:rFonts w:ascii="Arial" w:hAnsi="Arial" w:cs="Arial"/>
          <w:b/>
          <w:color w:val="auto"/>
        </w:rPr>
      </w:pPr>
    </w:p>
    <w:p w:rsidR="00C07033" w:rsidRDefault="006A1886" w:rsidP="00AD407E">
      <w:pPr>
        <w:pStyle w:val="Textoindependiente"/>
        <w:spacing w:line="480" w:lineRule="auto"/>
        <w:jc w:val="center"/>
        <w:rPr>
          <w:rFonts w:ascii="Arial" w:hAnsi="Arial" w:cs="Arial"/>
          <w:color w:val="auto"/>
        </w:rPr>
      </w:pPr>
      <w:r>
        <w:rPr>
          <w:rFonts w:ascii="Arial" w:hAnsi="Arial" w:cs="Arial"/>
          <w:noProof/>
          <w:color w:val="auto"/>
        </w:rPr>
        <w:drawing>
          <wp:inline distT="0" distB="0" distL="0" distR="0">
            <wp:extent cx="4890770" cy="3955415"/>
            <wp:effectExtent l="1905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4890770" cy="3955415"/>
                    </a:xfrm>
                    <a:prstGeom prst="rect">
                      <a:avLst/>
                    </a:prstGeom>
                    <a:noFill/>
                    <a:ln w="9525">
                      <a:noFill/>
                      <a:miter lim="800000"/>
                      <a:headEnd/>
                      <a:tailEnd/>
                    </a:ln>
                  </pic:spPr>
                </pic:pic>
              </a:graphicData>
            </a:graphic>
          </wp:inline>
        </w:drawing>
      </w:r>
    </w:p>
    <w:p w:rsidR="00527EB4" w:rsidRDefault="00527EB4" w:rsidP="009D084B">
      <w:pPr>
        <w:tabs>
          <w:tab w:val="num" w:pos="2160"/>
        </w:tabs>
        <w:spacing w:line="480" w:lineRule="auto"/>
        <w:ind w:left="357"/>
        <w:jc w:val="both"/>
        <w:rPr>
          <w:rFonts w:ascii="Arial" w:hAnsi="Arial" w:cs="Arial"/>
          <w:b/>
        </w:rPr>
      </w:pPr>
    </w:p>
    <w:p w:rsidR="009D084B" w:rsidRPr="005E202D" w:rsidRDefault="009D084B" w:rsidP="00115C7A">
      <w:pPr>
        <w:tabs>
          <w:tab w:val="num" w:pos="2160"/>
        </w:tabs>
        <w:spacing w:line="480" w:lineRule="auto"/>
        <w:jc w:val="both"/>
        <w:rPr>
          <w:rFonts w:ascii="Arial" w:hAnsi="Arial" w:cs="Arial"/>
          <w:b/>
        </w:rPr>
      </w:pPr>
      <w:r>
        <w:rPr>
          <w:rFonts w:ascii="Arial" w:hAnsi="Arial" w:cs="Arial"/>
          <w:b/>
        </w:rPr>
        <w:t>3.</w:t>
      </w:r>
      <w:r w:rsidR="00115C7A">
        <w:rPr>
          <w:rFonts w:ascii="Arial" w:hAnsi="Arial" w:cs="Arial"/>
          <w:b/>
        </w:rPr>
        <w:t>2.4</w:t>
      </w:r>
      <w:r>
        <w:rPr>
          <w:rFonts w:ascii="Arial" w:hAnsi="Arial" w:cs="Arial"/>
          <w:b/>
        </w:rPr>
        <w:t xml:space="preserve"> </w:t>
      </w:r>
      <w:r w:rsidRPr="005E202D">
        <w:rPr>
          <w:rFonts w:ascii="Arial" w:hAnsi="Arial" w:cs="Arial"/>
          <w:b/>
        </w:rPr>
        <w:t>Esquema de la aplicación WEB</w:t>
      </w:r>
    </w:p>
    <w:p w:rsidR="009D084B" w:rsidRPr="005E202D" w:rsidRDefault="009D084B" w:rsidP="00115C7A">
      <w:pPr>
        <w:pStyle w:val="Textoindependiente"/>
        <w:spacing w:line="480" w:lineRule="auto"/>
        <w:jc w:val="both"/>
        <w:rPr>
          <w:rFonts w:ascii="Arial" w:hAnsi="Arial" w:cs="Arial"/>
          <w:color w:val="auto"/>
        </w:rPr>
      </w:pPr>
      <w:r w:rsidRPr="005E202D">
        <w:rPr>
          <w:rFonts w:ascii="Arial" w:hAnsi="Arial" w:cs="Arial"/>
          <w:color w:val="auto"/>
        </w:rPr>
        <w:t xml:space="preserve">La aplicación Web no se trata simplemente de páginas con imágenes y descripciones. </w:t>
      </w:r>
      <w:r w:rsidR="000C1C3B">
        <w:rPr>
          <w:rFonts w:ascii="Arial" w:hAnsi="Arial" w:cs="Arial"/>
          <w:color w:val="auto"/>
        </w:rPr>
        <w:t xml:space="preserve"> </w:t>
      </w:r>
      <w:r w:rsidRPr="005E202D">
        <w:rPr>
          <w:rFonts w:ascii="Arial" w:hAnsi="Arial" w:cs="Arial"/>
          <w:color w:val="auto"/>
        </w:rPr>
        <w:t>Cuando hablamos de construir aplicaciones, a lo que nos referimos es a la construcción de sitios que hagan algo; que nos permitan introducir información y respondan inteligentemente a las solicitudes.</w:t>
      </w:r>
    </w:p>
    <w:p w:rsidR="009D084B" w:rsidRPr="00E62CA6" w:rsidRDefault="009D084B" w:rsidP="00115C7A">
      <w:pPr>
        <w:pStyle w:val="Textoindependiente"/>
        <w:spacing w:line="480" w:lineRule="auto"/>
        <w:jc w:val="both"/>
        <w:rPr>
          <w:rFonts w:ascii="Arial" w:hAnsi="Arial" w:cs="Arial"/>
          <w:color w:val="auto"/>
        </w:rPr>
      </w:pPr>
      <w:r w:rsidRPr="005E202D">
        <w:rPr>
          <w:rFonts w:ascii="Arial" w:hAnsi="Arial" w:cs="Arial"/>
          <w:color w:val="auto"/>
        </w:rPr>
        <w:t xml:space="preserve">Entre los servidores Web más utilizados se encuentra Microsoft Internet Information Server (IIS),  que es el que utilizamos </w:t>
      </w:r>
      <w:r w:rsidR="004D4AA3">
        <w:rPr>
          <w:rFonts w:ascii="Arial" w:hAnsi="Arial" w:cs="Arial"/>
          <w:color w:val="auto"/>
        </w:rPr>
        <w:t xml:space="preserve">para la elaboración del </w:t>
      </w:r>
      <w:r w:rsidR="004D4AA3">
        <w:rPr>
          <w:rFonts w:ascii="Arial" w:hAnsi="Arial" w:cs="Arial"/>
          <w:color w:val="auto"/>
        </w:rPr>
        <w:lastRenderedPageBreak/>
        <w:t>tutorial</w:t>
      </w:r>
      <w:r w:rsidRPr="005E202D">
        <w:rPr>
          <w:rFonts w:ascii="Arial" w:hAnsi="Arial" w:cs="Arial"/>
          <w:color w:val="auto"/>
        </w:rPr>
        <w:t xml:space="preserve">. </w:t>
      </w:r>
      <w:r w:rsidR="00FC238C">
        <w:rPr>
          <w:rFonts w:ascii="Arial" w:hAnsi="Arial" w:cs="Arial"/>
          <w:color w:val="auto"/>
        </w:rPr>
        <w:t xml:space="preserve">  </w:t>
      </w:r>
      <w:r w:rsidRPr="00E62CA6">
        <w:rPr>
          <w:rFonts w:ascii="Arial" w:hAnsi="Arial" w:cs="Arial"/>
          <w:color w:val="auto"/>
        </w:rPr>
        <w:t xml:space="preserve">Un servidor de aplicaciones es un software que ayuda al servidor Web a procesar las páginas que contienen scripts o etiquetas del lado del servidor. </w:t>
      </w:r>
      <w:r w:rsidR="00B92EA7">
        <w:rPr>
          <w:rFonts w:ascii="Arial" w:hAnsi="Arial" w:cs="Arial"/>
          <w:color w:val="auto"/>
        </w:rPr>
        <w:t xml:space="preserve"> </w:t>
      </w:r>
      <w:r w:rsidRPr="00E62CA6">
        <w:rPr>
          <w:rFonts w:ascii="Arial" w:hAnsi="Arial" w:cs="Arial"/>
          <w:color w:val="auto"/>
        </w:rPr>
        <w:t>Cuando se solicita al servidor una página de este tipo, el servidor Web pasa la página al servidor de aplicaciones para su procesamiento antes de enviarla al navegador.</w:t>
      </w:r>
      <w:r w:rsidR="00B92EA7">
        <w:rPr>
          <w:rFonts w:ascii="Arial" w:hAnsi="Arial" w:cs="Arial"/>
          <w:color w:val="auto"/>
        </w:rPr>
        <w:t xml:space="preserve">  </w:t>
      </w:r>
      <w:r w:rsidR="007230A1">
        <w:rPr>
          <w:rFonts w:ascii="Arial" w:hAnsi="Arial" w:cs="Arial"/>
          <w:color w:val="auto"/>
        </w:rPr>
        <w:t>E</w:t>
      </w:r>
      <w:r w:rsidRPr="00E62CA6">
        <w:rPr>
          <w:rFonts w:ascii="Arial" w:hAnsi="Arial" w:cs="Arial"/>
          <w:color w:val="auto"/>
        </w:rPr>
        <w:t xml:space="preserve">sta no se puede comunicar directamente con una base de datos porque el formato propietario de esta última impide que se descifren los datos, de una forma bastante similar a cuando la información de un documento de Microsoft Word abierto en el Bloc de Notas o BBEdit queda ininteligible. </w:t>
      </w:r>
      <w:r w:rsidR="00A8184D">
        <w:rPr>
          <w:rFonts w:ascii="Arial" w:hAnsi="Arial" w:cs="Arial"/>
          <w:color w:val="auto"/>
        </w:rPr>
        <w:t xml:space="preserve"> </w:t>
      </w:r>
      <w:r w:rsidRPr="00E62CA6">
        <w:rPr>
          <w:rFonts w:ascii="Arial" w:hAnsi="Arial" w:cs="Arial"/>
          <w:color w:val="auto"/>
        </w:rPr>
        <w:t xml:space="preserve">El servidor de aplicaciones sólo se puede comunicar con la base de datos a través de un controlador que actúe de intermediario con la base de datos: el software actúa entonces como un intérprete entre el servidor de aplicaciones y la base de datos. </w:t>
      </w:r>
    </w:p>
    <w:p w:rsidR="004041A3" w:rsidRDefault="004041A3" w:rsidP="00115C7A">
      <w:pPr>
        <w:pStyle w:val="Textoindependiente"/>
        <w:spacing w:line="480" w:lineRule="auto"/>
        <w:jc w:val="both"/>
        <w:rPr>
          <w:rFonts w:ascii="Arial" w:hAnsi="Arial" w:cs="Arial"/>
          <w:color w:val="auto"/>
        </w:rPr>
      </w:pPr>
    </w:p>
    <w:p w:rsidR="009D084B" w:rsidRPr="005E202D" w:rsidRDefault="009D084B" w:rsidP="00115C7A">
      <w:pPr>
        <w:pStyle w:val="Textoindependiente"/>
        <w:spacing w:line="480" w:lineRule="auto"/>
        <w:jc w:val="both"/>
        <w:rPr>
          <w:rFonts w:ascii="Arial" w:hAnsi="Arial" w:cs="Arial"/>
          <w:color w:val="auto"/>
        </w:rPr>
      </w:pPr>
      <w:r w:rsidRPr="005E202D">
        <w:rPr>
          <w:rFonts w:ascii="Arial" w:hAnsi="Arial" w:cs="Arial"/>
          <w:color w:val="auto"/>
        </w:rPr>
        <w:t>Para comunicarse con la base de datos de</w:t>
      </w:r>
      <w:r w:rsidR="000B52DC">
        <w:rPr>
          <w:rFonts w:ascii="Arial" w:hAnsi="Arial" w:cs="Arial"/>
          <w:color w:val="auto"/>
        </w:rPr>
        <w:t>l</w:t>
      </w:r>
      <w:r w:rsidRPr="005E202D">
        <w:rPr>
          <w:rFonts w:ascii="Arial" w:hAnsi="Arial" w:cs="Arial"/>
          <w:color w:val="auto"/>
        </w:rPr>
        <w:t xml:space="preserve"> </w:t>
      </w:r>
      <w:r w:rsidR="000B52DC">
        <w:rPr>
          <w:rFonts w:ascii="Arial" w:hAnsi="Arial" w:cs="Arial"/>
          <w:color w:val="auto"/>
        </w:rPr>
        <w:t>tutorial</w:t>
      </w:r>
      <w:r w:rsidRPr="005E202D">
        <w:rPr>
          <w:rFonts w:ascii="Arial" w:hAnsi="Arial" w:cs="Arial"/>
          <w:color w:val="auto"/>
        </w:rPr>
        <w:t>, la aplicación Web utiliza un controlador ODBC y proveedores de OLE DB para SQL Server.</w:t>
      </w:r>
    </w:p>
    <w:p w:rsidR="009D084B" w:rsidRDefault="009D084B" w:rsidP="00115C7A">
      <w:pPr>
        <w:pStyle w:val="Textoindependiente"/>
        <w:spacing w:line="480" w:lineRule="auto"/>
        <w:jc w:val="both"/>
        <w:rPr>
          <w:rFonts w:ascii="Arial" w:hAnsi="Arial" w:cs="Arial"/>
          <w:color w:val="auto"/>
        </w:rPr>
      </w:pPr>
      <w:r w:rsidRPr="00E62CA6">
        <w:rPr>
          <w:rFonts w:ascii="Arial" w:hAnsi="Arial" w:cs="Arial"/>
          <w:color w:val="auto"/>
        </w:rPr>
        <w:t>Una vez que el controlador establece la comunicación, la consulta se ejecuta en la base de datos y se crea un juego de registros:</w:t>
      </w:r>
    </w:p>
    <w:p w:rsidR="006A6194" w:rsidRDefault="006A6194" w:rsidP="009D084B">
      <w:pPr>
        <w:pStyle w:val="Textoindependiente"/>
        <w:spacing w:line="480" w:lineRule="auto"/>
        <w:ind w:left="318"/>
        <w:jc w:val="both"/>
        <w:rPr>
          <w:rFonts w:ascii="Arial" w:hAnsi="Arial" w:cs="Arial"/>
          <w:color w:val="auto"/>
        </w:rPr>
      </w:pPr>
    </w:p>
    <w:p w:rsidR="009D084B" w:rsidRPr="005E202D" w:rsidRDefault="009D084B" w:rsidP="00115C7A">
      <w:pPr>
        <w:pStyle w:val="Textoindependiente"/>
        <w:spacing w:line="480" w:lineRule="auto"/>
        <w:jc w:val="both"/>
        <w:rPr>
          <w:rFonts w:ascii="Arial" w:hAnsi="Arial" w:cs="Arial"/>
          <w:color w:val="auto"/>
        </w:rPr>
      </w:pPr>
      <w:r w:rsidRPr="005E202D">
        <w:rPr>
          <w:rFonts w:ascii="Arial" w:hAnsi="Arial" w:cs="Arial"/>
          <w:color w:val="auto"/>
        </w:rPr>
        <w:t xml:space="preserve">Una </w:t>
      </w:r>
      <w:r w:rsidRPr="005E202D">
        <w:rPr>
          <w:rFonts w:ascii="Arial" w:hAnsi="Arial" w:cs="Arial"/>
          <w:b/>
          <w:i/>
          <w:color w:val="auto"/>
        </w:rPr>
        <w:t>consulta de base de datos</w:t>
      </w:r>
      <w:r w:rsidRPr="005E202D">
        <w:rPr>
          <w:rFonts w:ascii="Arial" w:hAnsi="Arial" w:cs="Arial"/>
          <w:color w:val="auto"/>
        </w:rPr>
        <w:t xml:space="preserve"> es la operación mediante la cual se extrae un juego de registros de una base de datos.</w:t>
      </w:r>
    </w:p>
    <w:p w:rsidR="000D1C95" w:rsidRDefault="009D084B" w:rsidP="00115C7A">
      <w:pPr>
        <w:pStyle w:val="Textoindependiente"/>
        <w:spacing w:line="480" w:lineRule="auto"/>
        <w:jc w:val="both"/>
        <w:rPr>
          <w:rFonts w:ascii="Arial" w:hAnsi="Arial" w:cs="Arial"/>
          <w:color w:val="auto"/>
        </w:rPr>
      </w:pPr>
      <w:r w:rsidRPr="005E202D">
        <w:rPr>
          <w:rFonts w:ascii="Arial" w:hAnsi="Arial" w:cs="Arial"/>
          <w:color w:val="auto"/>
        </w:rPr>
        <w:t xml:space="preserve">Un </w:t>
      </w:r>
      <w:r w:rsidRPr="005E202D">
        <w:rPr>
          <w:rFonts w:ascii="Arial" w:hAnsi="Arial" w:cs="Arial"/>
          <w:b/>
          <w:i/>
          <w:color w:val="auto"/>
        </w:rPr>
        <w:t>juego de registros</w:t>
      </w:r>
      <w:r w:rsidRPr="00E62CA6">
        <w:rPr>
          <w:rFonts w:ascii="Arial" w:hAnsi="Arial" w:cs="Arial"/>
          <w:color w:val="auto"/>
        </w:rPr>
        <w:t xml:space="preserve"> es un conjunto de datos extraídos de una o varias tablas de una base de</w:t>
      </w:r>
      <w:r w:rsidR="000D1C95">
        <w:rPr>
          <w:rFonts w:ascii="Arial" w:hAnsi="Arial" w:cs="Arial"/>
          <w:color w:val="auto"/>
        </w:rPr>
        <w:t xml:space="preserve"> datos.</w:t>
      </w:r>
    </w:p>
    <w:p w:rsidR="009D084B" w:rsidRPr="00E62CA6" w:rsidRDefault="00463E80" w:rsidP="00115C7A">
      <w:pPr>
        <w:pStyle w:val="Textoindependiente"/>
        <w:spacing w:line="480" w:lineRule="auto"/>
        <w:jc w:val="both"/>
        <w:rPr>
          <w:rFonts w:ascii="Arial" w:hAnsi="Arial" w:cs="Arial"/>
          <w:color w:val="auto"/>
        </w:rPr>
      </w:pPr>
      <w:r>
        <w:rPr>
          <w:rFonts w:ascii="Arial" w:hAnsi="Arial" w:cs="Arial"/>
          <w:color w:val="auto"/>
        </w:rPr>
        <w:lastRenderedPageBreak/>
        <w:t>Se p</w:t>
      </w:r>
      <w:r w:rsidR="009D084B" w:rsidRPr="00E62CA6">
        <w:rPr>
          <w:rFonts w:ascii="Arial" w:hAnsi="Arial" w:cs="Arial"/>
          <w:color w:val="auto"/>
        </w:rPr>
        <w:t xml:space="preserve">uede utilizar prácticamente cualquier base de datos con </w:t>
      </w:r>
      <w:r w:rsidR="00CD3EF9">
        <w:rPr>
          <w:rFonts w:ascii="Arial" w:hAnsi="Arial" w:cs="Arial"/>
          <w:color w:val="auto"/>
        </w:rPr>
        <w:t>una</w:t>
      </w:r>
      <w:r w:rsidR="009D084B" w:rsidRPr="00E62CA6">
        <w:rPr>
          <w:rFonts w:ascii="Arial" w:hAnsi="Arial" w:cs="Arial"/>
          <w:color w:val="auto"/>
        </w:rPr>
        <w:t xml:space="preserve"> aplicación Web, siempre y cuando se haya instalado el controlador correcto de base de datos en el servidor.</w:t>
      </w:r>
    </w:p>
    <w:p w:rsidR="009D084B" w:rsidRDefault="009D084B" w:rsidP="004041A3">
      <w:pPr>
        <w:pStyle w:val="Textoindependiente"/>
        <w:spacing w:line="480" w:lineRule="auto"/>
        <w:jc w:val="both"/>
        <w:rPr>
          <w:rFonts w:ascii="Arial" w:hAnsi="Arial" w:cs="Arial"/>
          <w:color w:val="auto"/>
        </w:rPr>
      </w:pPr>
      <w:r w:rsidRPr="00E62CA6">
        <w:rPr>
          <w:rFonts w:ascii="Arial" w:hAnsi="Arial" w:cs="Arial"/>
          <w:color w:val="auto"/>
        </w:rPr>
        <w:t>Para  el desarrollo de</w:t>
      </w:r>
      <w:r w:rsidR="008C4AA7">
        <w:rPr>
          <w:rFonts w:ascii="Arial" w:hAnsi="Arial" w:cs="Arial"/>
          <w:color w:val="auto"/>
        </w:rPr>
        <w:t xml:space="preserve">l tutorial interactivo </w:t>
      </w:r>
      <w:r w:rsidRPr="00E62CA6">
        <w:rPr>
          <w:rFonts w:ascii="Arial" w:hAnsi="Arial" w:cs="Arial"/>
          <w:color w:val="auto"/>
        </w:rPr>
        <w:t xml:space="preserve">se utilizó una base de datos basada en servidor, como las que permite crear Microsoft SQL Server. </w:t>
      </w:r>
    </w:p>
    <w:p w:rsidR="008C4AA7" w:rsidRPr="00E62CA6" w:rsidRDefault="008C4AA7" w:rsidP="00881B24">
      <w:pPr>
        <w:pStyle w:val="Textoindependiente"/>
        <w:spacing w:line="480" w:lineRule="auto"/>
        <w:jc w:val="both"/>
        <w:rPr>
          <w:rFonts w:ascii="Arial" w:hAnsi="Arial" w:cs="Arial"/>
          <w:color w:val="auto"/>
        </w:rPr>
      </w:pPr>
    </w:p>
    <w:p w:rsidR="009D084B" w:rsidRPr="005E202D" w:rsidRDefault="00FB5249" w:rsidP="007345A3">
      <w:pPr>
        <w:numPr>
          <w:ilvl w:val="2"/>
          <w:numId w:val="43"/>
        </w:numPr>
        <w:spacing w:line="480" w:lineRule="auto"/>
        <w:jc w:val="both"/>
        <w:rPr>
          <w:rFonts w:ascii="Arial" w:hAnsi="Arial" w:cs="Arial"/>
          <w:b/>
        </w:rPr>
      </w:pPr>
      <w:r>
        <w:rPr>
          <w:rFonts w:ascii="Arial" w:hAnsi="Arial" w:cs="Arial"/>
          <w:b/>
        </w:rPr>
        <w:t>Diseño de la interfaz del usuario</w:t>
      </w:r>
    </w:p>
    <w:p w:rsidR="009D084B" w:rsidRDefault="003A08CC" w:rsidP="00881B24">
      <w:pPr>
        <w:pStyle w:val="Textoindependiente"/>
        <w:spacing w:line="480" w:lineRule="auto"/>
        <w:jc w:val="both"/>
        <w:rPr>
          <w:rFonts w:ascii="Arial" w:hAnsi="Arial" w:cs="Arial"/>
          <w:color w:val="auto"/>
        </w:rPr>
      </w:pPr>
      <w:r>
        <w:rPr>
          <w:rFonts w:ascii="Arial" w:hAnsi="Arial" w:cs="Arial"/>
          <w:color w:val="auto"/>
        </w:rPr>
        <w:t xml:space="preserve">Para el diseño de las interfaces </w:t>
      </w:r>
      <w:r w:rsidR="008D73C4">
        <w:rPr>
          <w:rFonts w:ascii="Arial" w:hAnsi="Arial" w:cs="Arial"/>
          <w:color w:val="auto"/>
        </w:rPr>
        <w:t xml:space="preserve">para el usuario consideramos el uso de </w:t>
      </w:r>
      <w:r w:rsidR="009D084B" w:rsidRPr="00852C2B">
        <w:rPr>
          <w:rFonts w:ascii="Arial" w:hAnsi="Arial" w:cs="Arial"/>
          <w:color w:val="auto"/>
        </w:rPr>
        <w:t xml:space="preserve">Dreamweaver MX por su facilidad de uso para generar aplicaciones web dinámicas con ASP,  HTML y demás tecnologías para </w:t>
      </w:r>
      <w:r w:rsidR="00574425">
        <w:rPr>
          <w:rFonts w:ascii="Arial" w:hAnsi="Arial" w:cs="Arial"/>
          <w:color w:val="auto"/>
        </w:rPr>
        <w:t>i</w:t>
      </w:r>
      <w:r w:rsidR="009D084B" w:rsidRPr="00852C2B">
        <w:rPr>
          <w:rFonts w:ascii="Arial" w:hAnsi="Arial" w:cs="Arial"/>
          <w:color w:val="auto"/>
        </w:rPr>
        <w:t>nternet</w:t>
      </w:r>
      <w:r w:rsidR="00165B6F">
        <w:rPr>
          <w:rFonts w:ascii="Arial" w:hAnsi="Arial" w:cs="Arial"/>
          <w:color w:val="auto"/>
        </w:rPr>
        <w:t>.</w:t>
      </w:r>
      <w:r w:rsidR="009D084B" w:rsidRPr="00852C2B">
        <w:rPr>
          <w:rFonts w:ascii="Arial" w:hAnsi="Arial" w:cs="Arial"/>
          <w:color w:val="auto"/>
        </w:rPr>
        <w:t xml:space="preserve"> </w:t>
      </w:r>
      <w:r w:rsidR="00574425">
        <w:rPr>
          <w:rFonts w:ascii="Arial" w:hAnsi="Arial" w:cs="Arial"/>
          <w:color w:val="auto"/>
        </w:rPr>
        <w:t xml:space="preserve">Cabe indicar que </w:t>
      </w:r>
      <w:r w:rsidR="009D084B" w:rsidRPr="00852C2B">
        <w:rPr>
          <w:rFonts w:ascii="Arial" w:hAnsi="Arial" w:cs="Arial"/>
          <w:color w:val="auto"/>
        </w:rPr>
        <w:t xml:space="preserve">DREAMWEAVER MX generó casi el 80% del código de la aplicación, el 20% restante </w:t>
      </w:r>
      <w:r w:rsidR="00EE03CD">
        <w:rPr>
          <w:rFonts w:ascii="Arial" w:hAnsi="Arial" w:cs="Arial"/>
          <w:color w:val="auto"/>
        </w:rPr>
        <w:t>lo conforman las consultas y procedimientos que se necesitaron para la generación y evaluación de las consultas.</w:t>
      </w:r>
    </w:p>
    <w:p w:rsidR="009D084B" w:rsidRDefault="009D084B" w:rsidP="009D084B">
      <w:pPr>
        <w:pStyle w:val="Textoindependiente"/>
        <w:spacing w:line="480" w:lineRule="auto"/>
        <w:ind w:left="318"/>
        <w:jc w:val="both"/>
        <w:rPr>
          <w:rFonts w:ascii="Arial" w:hAnsi="Arial" w:cs="Arial"/>
          <w:color w:val="auto"/>
        </w:rPr>
      </w:pPr>
    </w:p>
    <w:p w:rsidR="009D084B" w:rsidRPr="0098425D" w:rsidRDefault="007345A3" w:rsidP="007345A3">
      <w:pPr>
        <w:spacing w:line="480" w:lineRule="auto"/>
        <w:ind w:left="2"/>
        <w:jc w:val="both"/>
        <w:rPr>
          <w:rFonts w:ascii="Arial" w:hAnsi="Arial" w:cs="Arial"/>
          <w:b/>
          <w:sz w:val="32"/>
          <w:szCs w:val="32"/>
        </w:rPr>
      </w:pPr>
      <w:r>
        <w:rPr>
          <w:rFonts w:ascii="Arial" w:hAnsi="Arial" w:cs="Arial"/>
          <w:b/>
          <w:sz w:val="32"/>
          <w:szCs w:val="32"/>
        </w:rPr>
        <w:t xml:space="preserve">3.3 </w:t>
      </w:r>
      <w:r w:rsidR="00EA6E2A" w:rsidRPr="0098425D">
        <w:rPr>
          <w:rFonts w:ascii="Arial" w:hAnsi="Arial" w:cs="Arial"/>
          <w:b/>
          <w:sz w:val="32"/>
          <w:szCs w:val="32"/>
        </w:rPr>
        <w:t>Implementación del sistema</w:t>
      </w:r>
    </w:p>
    <w:p w:rsidR="002378C3" w:rsidRDefault="009D084B" w:rsidP="00881B24">
      <w:pPr>
        <w:pStyle w:val="Textoindependiente"/>
        <w:spacing w:line="480" w:lineRule="auto"/>
        <w:ind w:left="2"/>
        <w:jc w:val="both"/>
        <w:rPr>
          <w:rFonts w:ascii="Arial" w:hAnsi="Arial" w:cs="Arial"/>
          <w:color w:val="auto"/>
        </w:rPr>
      </w:pPr>
      <w:r w:rsidRPr="005E202D">
        <w:rPr>
          <w:rFonts w:ascii="Arial" w:hAnsi="Arial" w:cs="Arial"/>
          <w:color w:val="auto"/>
        </w:rPr>
        <w:t>La implementación del sistema abarca desde la instalación, configuración, carga de datos, capacitación mediante manual de instalación, pruebas que fueron permitidas gracias a la utilidad del (IIS)</w:t>
      </w:r>
      <w:r w:rsidR="00AD728B">
        <w:rPr>
          <w:rFonts w:ascii="Arial" w:hAnsi="Arial" w:cs="Arial"/>
          <w:color w:val="auto"/>
        </w:rPr>
        <w:t xml:space="preserve">. </w:t>
      </w:r>
    </w:p>
    <w:p w:rsidR="009D084B" w:rsidRDefault="009D084B" w:rsidP="009D084B">
      <w:pPr>
        <w:pStyle w:val="Textoindependiente"/>
        <w:spacing w:line="480" w:lineRule="auto"/>
        <w:ind w:left="318"/>
        <w:jc w:val="both"/>
        <w:rPr>
          <w:rFonts w:ascii="Arial" w:hAnsi="Arial" w:cs="Arial"/>
          <w:color w:val="auto"/>
        </w:rPr>
      </w:pPr>
    </w:p>
    <w:p w:rsidR="003824EC" w:rsidRPr="005E202D" w:rsidRDefault="003824EC" w:rsidP="00E664F7">
      <w:pPr>
        <w:pStyle w:val="Textoindependiente"/>
        <w:spacing w:line="480" w:lineRule="auto"/>
        <w:ind w:left="2"/>
        <w:jc w:val="both"/>
        <w:rPr>
          <w:rFonts w:ascii="Arial" w:hAnsi="Arial" w:cs="Arial"/>
          <w:b/>
          <w:color w:val="auto"/>
        </w:rPr>
      </w:pPr>
      <w:r>
        <w:rPr>
          <w:rFonts w:ascii="Arial" w:hAnsi="Arial" w:cs="Arial"/>
          <w:b/>
          <w:color w:val="auto"/>
        </w:rPr>
        <w:t>3.3.1 Sof</w:t>
      </w:r>
      <w:r w:rsidRPr="005E202D">
        <w:rPr>
          <w:rFonts w:ascii="Arial" w:hAnsi="Arial" w:cs="Arial"/>
          <w:b/>
          <w:color w:val="auto"/>
        </w:rPr>
        <w:t>tware utilizado en la implementación del sistema</w:t>
      </w:r>
    </w:p>
    <w:p w:rsidR="003824EC" w:rsidRPr="005E202D" w:rsidRDefault="003824EC" w:rsidP="00E664F7">
      <w:pPr>
        <w:pStyle w:val="Textoindependiente"/>
        <w:numPr>
          <w:ilvl w:val="0"/>
          <w:numId w:val="42"/>
        </w:numPr>
        <w:spacing w:line="480" w:lineRule="auto"/>
        <w:jc w:val="both"/>
        <w:rPr>
          <w:rFonts w:ascii="Arial" w:hAnsi="Arial" w:cs="Arial"/>
          <w:color w:val="auto"/>
        </w:rPr>
      </w:pPr>
      <w:r w:rsidRPr="005E202D">
        <w:rPr>
          <w:rFonts w:ascii="Arial" w:hAnsi="Arial" w:cs="Arial"/>
          <w:color w:val="auto"/>
        </w:rPr>
        <w:t xml:space="preserve">Para la implementación de la base de datos del sistema se utilizó el Gestor de Base de Datos MSSQL Server </w:t>
      </w:r>
      <w:r w:rsidR="00C16419">
        <w:rPr>
          <w:rFonts w:ascii="Arial" w:hAnsi="Arial" w:cs="Arial"/>
          <w:color w:val="auto"/>
        </w:rPr>
        <w:t>2000</w:t>
      </w:r>
      <w:r w:rsidRPr="005E202D">
        <w:rPr>
          <w:rFonts w:ascii="Arial" w:hAnsi="Arial" w:cs="Arial"/>
          <w:color w:val="auto"/>
        </w:rPr>
        <w:t>.</w:t>
      </w:r>
    </w:p>
    <w:p w:rsidR="003824EC" w:rsidRPr="005E202D" w:rsidRDefault="003824EC" w:rsidP="00E664F7">
      <w:pPr>
        <w:pStyle w:val="Textoindependiente"/>
        <w:numPr>
          <w:ilvl w:val="0"/>
          <w:numId w:val="42"/>
        </w:numPr>
        <w:spacing w:line="480" w:lineRule="auto"/>
        <w:jc w:val="both"/>
        <w:rPr>
          <w:rFonts w:ascii="Arial" w:hAnsi="Arial" w:cs="Arial"/>
          <w:color w:val="auto"/>
        </w:rPr>
      </w:pPr>
      <w:r w:rsidRPr="005E202D">
        <w:rPr>
          <w:rFonts w:ascii="Arial" w:hAnsi="Arial" w:cs="Arial"/>
          <w:color w:val="auto"/>
        </w:rPr>
        <w:lastRenderedPageBreak/>
        <w:t>En el diseño de la parte visual de las páginas Web, se utilizó Macromedia Flash MX</w:t>
      </w:r>
      <w:r w:rsidR="007A5779">
        <w:rPr>
          <w:rFonts w:ascii="Arial" w:hAnsi="Arial" w:cs="Arial"/>
          <w:color w:val="auto"/>
        </w:rPr>
        <w:t xml:space="preserve"> y</w:t>
      </w:r>
      <w:r w:rsidRPr="005E202D">
        <w:rPr>
          <w:rFonts w:ascii="Arial" w:hAnsi="Arial" w:cs="Arial"/>
          <w:color w:val="auto"/>
        </w:rPr>
        <w:t xml:space="preserve"> Macromedia Fireworks MX.</w:t>
      </w:r>
    </w:p>
    <w:p w:rsidR="003824EC" w:rsidRDefault="003824EC" w:rsidP="00E664F7">
      <w:pPr>
        <w:pStyle w:val="Textoindependiente"/>
        <w:numPr>
          <w:ilvl w:val="0"/>
          <w:numId w:val="42"/>
        </w:numPr>
        <w:spacing w:line="480" w:lineRule="auto"/>
        <w:jc w:val="both"/>
        <w:rPr>
          <w:rFonts w:ascii="Arial" w:hAnsi="Arial" w:cs="Arial"/>
          <w:color w:val="auto"/>
        </w:rPr>
      </w:pPr>
      <w:r w:rsidRPr="005E202D">
        <w:rPr>
          <w:rFonts w:ascii="Arial" w:hAnsi="Arial" w:cs="Arial"/>
          <w:color w:val="auto"/>
        </w:rPr>
        <w:t xml:space="preserve">Para el desarrollo de las páginas .htm y .asp, se utilizó el editor de páginas web Macromedia Dreamweaver MX. </w:t>
      </w:r>
    </w:p>
    <w:p w:rsidR="00CC7AC2" w:rsidRPr="005E202D" w:rsidRDefault="00CC7AC2" w:rsidP="00CC7AC2">
      <w:pPr>
        <w:pStyle w:val="Textoindependiente"/>
        <w:spacing w:line="480" w:lineRule="auto"/>
        <w:ind w:left="178"/>
        <w:jc w:val="both"/>
        <w:rPr>
          <w:rFonts w:ascii="Arial" w:hAnsi="Arial" w:cs="Arial"/>
          <w:color w:val="auto"/>
        </w:rPr>
      </w:pPr>
    </w:p>
    <w:p w:rsidR="00CC7AC2" w:rsidRPr="00CC7AC2" w:rsidRDefault="00CC7AC2" w:rsidP="00CC7AC2">
      <w:pPr>
        <w:pStyle w:val="Textoindependiente"/>
        <w:spacing w:line="480" w:lineRule="auto"/>
        <w:jc w:val="both"/>
        <w:rPr>
          <w:rFonts w:ascii="Arial" w:hAnsi="Arial" w:cs="Arial"/>
          <w:b/>
          <w:color w:val="auto"/>
          <w:sz w:val="32"/>
          <w:szCs w:val="32"/>
        </w:rPr>
      </w:pPr>
      <w:r w:rsidRPr="00CC7AC2">
        <w:rPr>
          <w:rFonts w:ascii="Arial" w:hAnsi="Arial" w:cs="Arial"/>
          <w:b/>
          <w:color w:val="auto"/>
          <w:sz w:val="32"/>
          <w:szCs w:val="32"/>
        </w:rPr>
        <w:t>3.4 Evaluación del sistema</w:t>
      </w:r>
    </w:p>
    <w:p w:rsidR="009D084B" w:rsidRPr="005E202D" w:rsidRDefault="00CE2074" w:rsidP="00CC7AC2">
      <w:pPr>
        <w:pStyle w:val="Textoindependiente"/>
        <w:spacing w:line="480" w:lineRule="auto"/>
        <w:jc w:val="both"/>
        <w:rPr>
          <w:rFonts w:ascii="Arial" w:hAnsi="Arial" w:cs="Arial"/>
          <w:color w:val="auto"/>
        </w:rPr>
      </w:pPr>
      <w:r>
        <w:rPr>
          <w:rFonts w:ascii="Arial" w:hAnsi="Arial" w:cs="Arial"/>
          <w:color w:val="auto"/>
        </w:rPr>
        <w:t>Partiendo del hecho de que la educación es uno de los aspectos más importantes para el desarrollo de un pa</w:t>
      </w:r>
      <w:r w:rsidR="0086698E">
        <w:rPr>
          <w:rFonts w:ascii="Arial" w:hAnsi="Arial" w:cs="Arial"/>
          <w:color w:val="auto"/>
        </w:rPr>
        <w:t xml:space="preserve">ís, </w:t>
      </w:r>
      <w:r w:rsidR="004B01DA">
        <w:rPr>
          <w:rFonts w:ascii="Arial" w:hAnsi="Arial" w:cs="Arial"/>
          <w:color w:val="auto"/>
        </w:rPr>
        <w:t xml:space="preserve">un tutorial representa un gran aporte en el ámbito educacional, ya que contribuye con conocimientos para el aprendizaje </w:t>
      </w:r>
      <w:r w:rsidR="00140085">
        <w:rPr>
          <w:rFonts w:ascii="Arial" w:hAnsi="Arial" w:cs="Arial"/>
          <w:color w:val="auto"/>
        </w:rPr>
        <w:t>de diversas asignaturas</w:t>
      </w:r>
      <w:r w:rsidR="00203FCC">
        <w:rPr>
          <w:rFonts w:ascii="Arial" w:hAnsi="Arial" w:cs="Arial"/>
          <w:color w:val="auto"/>
        </w:rPr>
        <w:t xml:space="preserve"> en diferentes áreas</w:t>
      </w:r>
      <w:r w:rsidR="00465944">
        <w:rPr>
          <w:rFonts w:ascii="Arial" w:hAnsi="Arial" w:cs="Arial"/>
          <w:color w:val="auto"/>
        </w:rPr>
        <w:t xml:space="preserve">.  </w:t>
      </w:r>
    </w:p>
    <w:p w:rsidR="00DE5352" w:rsidRDefault="00DE5352" w:rsidP="00CC7AC2">
      <w:pPr>
        <w:pStyle w:val="Textoindependiente"/>
        <w:spacing w:line="480" w:lineRule="auto"/>
        <w:jc w:val="both"/>
        <w:rPr>
          <w:rFonts w:ascii="Arial" w:hAnsi="Arial" w:cs="Arial"/>
          <w:color w:val="auto"/>
        </w:rPr>
      </w:pPr>
    </w:p>
    <w:p w:rsidR="009D084B" w:rsidRDefault="00DE1DC5" w:rsidP="00CC7AC2">
      <w:pPr>
        <w:pStyle w:val="Textoindependiente"/>
        <w:spacing w:line="480" w:lineRule="auto"/>
        <w:jc w:val="both"/>
        <w:rPr>
          <w:rFonts w:ascii="Arial" w:hAnsi="Arial" w:cs="Arial"/>
          <w:color w:val="auto"/>
        </w:rPr>
      </w:pPr>
      <w:r>
        <w:rPr>
          <w:rFonts w:ascii="Arial" w:hAnsi="Arial" w:cs="Arial"/>
          <w:color w:val="auto"/>
        </w:rPr>
        <w:t xml:space="preserve">Se mantiene como objetivo principal </w:t>
      </w:r>
      <w:r w:rsidR="001513BD">
        <w:rPr>
          <w:rFonts w:ascii="Arial" w:hAnsi="Arial" w:cs="Arial"/>
          <w:color w:val="auto"/>
        </w:rPr>
        <w:t>el incentivar al aprendizaje de consultas de bases de datos, ya que en el ámbito profesional representa una herramienta muy poderosa para el tratamiento y proceso de información</w:t>
      </w:r>
      <w:r w:rsidR="003903E4">
        <w:rPr>
          <w:rFonts w:ascii="Arial" w:hAnsi="Arial" w:cs="Arial"/>
          <w:color w:val="auto"/>
        </w:rPr>
        <w:t xml:space="preserve"> necesaria para poder tomar decisiones</w:t>
      </w:r>
      <w:r w:rsidR="001513BD">
        <w:rPr>
          <w:rFonts w:ascii="Arial" w:hAnsi="Arial" w:cs="Arial"/>
          <w:color w:val="auto"/>
        </w:rPr>
        <w:t>.</w:t>
      </w:r>
    </w:p>
    <w:p w:rsidR="002313DC" w:rsidRDefault="002313DC" w:rsidP="002313DC">
      <w:pPr>
        <w:pStyle w:val="Textoindependiente"/>
        <w:spacing w:line="480" w:lineRule="auto"/>
        <w:jc w:val="both"/>
        <w:rPr>
          <w:rFonts w:ascii="Arial" w:hAnsi="Arial" w:cs="Arial"/>
          <w:color w:val="auto"/>
        </w:rPr>
      </w:pPr>
    </w:p>
    <w:p w:rsidR="00FF667E" w:rsidRDefault="007916A2" w:rsidP="002313DC">
      <w:pPr>
        <w:pStyle w:val="Textoindependiente"/>
        <w:spacing w:line="480" w:lineRule="auto"/>
        <w:jc w:val="both"/>
        <w:rPr>
          <w:rFonts w:ascii="Arial" w:hAnsi="Arial" w:cs="Arial"/>
          <w:color w:val="auto"/>
        </w:rPr>
      </w:pPr>
      <w:r>
        <w:rPr>
          <w:rFonts w:ascii="Arial" w:hAnsi="Arial" w:cs="Arial"/>
          <w:color w:val="auto"/>
        </w:rPr>
        <w:t xml:space="preserve">Se trató de que el tutorial abarque el uso de las instrucciones más básicas para que </w:t>
      </w:r>
      <w:r w:rsidR="00945A55">
        <w:rPr>
          <w:rFonts w:ascii="Arial" w:hAnsi="Arial" w:cs="Arial"/>
          <w:color w:val="auto"/>
        </w:rPr>
        <w:t>no resulte tan complicado para el usuario la sentencia que tenga que ejecutar para que luego sea evaluada</w:t>
      </w:r>
      <w:r w:rsidR="007A7761">
        <w:rPr>
          <w:rFonts w:ascii="Arial" w:hAnsi="Arial" w:cs="Arial"/>
          <w:color w:val="auto"/>
        </w:rPr>
        <w:t xml:space="preserve">.  </w:t>
      </w:r>
      <w:r w:rsidR="0073402B">
        <w:rPr>
          <w:rFonts w:ascii="Arial" w:hAnsi="Arial" w:cs="Arial"/>
          <w:color w:val="auto"/>
        </w:rPr>
        <w:t>Por eso se puede considerar a este tutorial como un aporte valioso a la educación</w:t>
      </w:r>
      <w:r w:rsidR="003824EC">
        <w:rPr>
          <w:rFonts w:ascii="Arial" w:hAnsi="Arial" w:cs="Arial"/>
          <w:color w:val="auto"/>
        </w:rPr>
        <w:t>.</w:t>
      </w:r>
    </w:p>
    <w:p w:rsidR="00EE2310" w:rsidRDefault="00EE2310" w:rsidP="002313DC">
      <w:pPr>
        <w:pStyle w:val="Textoindependiente"/>
        <w:spacing w:line="480" w:lineRule="auto"/>
        <w:jc w:val="both"/>
        <w:rPr>
          <w:rFonts w:ascii="Arial" w:hAnsi="Arial" w:cs="Arial"/>
          <w:color w:val="auto"/>
        </w:rPr>
      </w:pPr>
    </w:p>
    <w:p w:rsidR="00EE2310" w:rsidRDefault="00EE2310" w:rsidP="002313DC">
      <w:pPr>
        <w:pStyle w:val="Textoindependiente"/>
        <w:spacing w:line="480" w:lineRule="auto"/>
        <w:jc w:val="both"/>
        <w:rPr>
          <w:rFonts w:ascii="Arial" w:hAnsi="Arial" w:cs="Arial"/>
          <w:color w:val="auto"/>
        </w:rPr>
      </w:pPr>
    </w:p>
    <w:p w:rsidR="00EE2310" w:rsidRDefault="00EE2310" w:rsidP="00BC07AB">
      <w:pPr>
        <w:pStyle w:val="Textoindependiente"/>
        <w:spacing w:line="480" w:lineRule="auto"/>
        <w:jc w:val="center"/>
        <w:rPr>
          <w:rFonts w:ascii="Arial" w:hAnsi="Arial" w:cs="Arial"/>
          <w:color w:val="auto"/>
          <w:sz w:val="48"/>
          <w:szCs w:val="48"/>
        </w:rPr>
      </w:pPr>
    </w:p>
    <w:p w:rsidR="00BC07AB" w:rsidRDefault="00BC07AB" w:rsidP="00BC07AB">
      <w:pPr>
        <w:pStyle w:val="Textoindependiente"/>
        <w:spacing w:line="480" w:lineRule="auto"/>
        <w:jc w:val="center"/>
        <w:rPr>
          <w:rFonts w:ascii="Arial" w:hAnsi="Arial" w:cs="Arial"/>
          <w:color w:val="auto"/>
          <w:sz w:val="48"/>
          <w:szCs w:val="48"/>
        </w:rPr>
      </w:pPr>
    </w:p>
    <w:p w:rsidR="00BC07AB" w:rsidRDefault="00BC07AB" w:rsidP="00BC07AB">
      <w:pPr>
        <w:pStyle w:val="Textoindependiente"/>
        <w:spacing w:line="480" w:lineRule="auto"/>
        <w:jc w:val="center"/>
        <w:rPr>
          <w:rFonts w:ascii="Arial" w:hAnsi="Arial" w:cs="Arial"/>
          <w:color w:val="auto"/>
          <w:sz w:val="48"/>
          <w:szCs w:val="48"/>
        </w:rPr>
      </w:pPr>
    </w:p>
    <w:p w:rsidR="00BC07AB" w:rsidRPr="00BC07AB" w:rsidRDefault="00BC07AB" w:rsidP="00BC07AB">
      <w:pPr>
        <w:pStyle w:val="Textoindependiente"/>
        <w:spacing w:line="480" w:lineRule="auto"/>
        <w:jc w:val="center"/>
        <w:rPr>
          <w:rFonts w:ascii="Arial" w:hAnsi="Arial" w:cs="Arial"/>
          <w:b/>
          <w:color w:val="auto"/>
          <w:sz w:val="48"/>
          <w:szCs w:val="48"/>
        </w:rPr>
      </w:pPr>
    </w:p>
    <w:p w:rsidR="001E305E" w:rsidRDefault="001E305E" w:rsidP="00BC07AB">
      <w:pPr>
        <w:pStyle w:val="Textoindependiente"/>
        <w:spacing w:line="480" w:lineRule="auto"/>
        <w:jc w:val="center"/>
        <w:rPr>
          <w:rFonts w:ascii="Arial" w:hAnsi="Arial" w:cs="Arial"/>
          <w:b/>
          <w:color w:val="auto"/>
          <w:sz w:val="72"/>
          <w:szCs w:val="72"/>
        </w:rPr>
      </w:pPr>
    </w:p>
    <w:p w:rsidR="00BC07AB" w:rsidRDefault="00BC07AB" w:rsidP="00BC07AB">
      <w:pPr>
        <w:pStyle w:val="Textoindependiente"/>
        <w:spacing w:line="480" w:lineRule="auto"/>
        <w:jc w:val="center"/>
        <w:rPr>
          <w:rFonts w:ascii="Arial" w:hAnsi="Arial" w:cs="Arial"/>
          <w:b/>
          <w:color w:val="auto"/>
        </w:rPr>
      </w:pPr>
      <w:r w:rsidRPr="001E305E">
        <w:rPr>
          <w:rFonts w:ascii="Arial" w:hAnsi="Arial" w:cs="Arial"/>
          <w:b/>
          <w:color w:val="auto"/>
          <w:sz w:val="72"/>
          <w:szCs w:val="72"/>
        </w:rPr>
        <w:t xml:space="preserve">CONCLUSIONES </w:t>
      </w:r>
    </w:p>
    <w:p w:rsidR="001E305E" w:rsidRDefault="001E305E" w:rsidP="00BC07AB">
      <w:pPr>
        <w:pStyle w:val="Textoindependiente"/>
        <w:spacing w:line="480" w:lineRule="auto"/>
        <w:jc w:val="center"/>
        <w:rPr>
          <w:rFonts w:ascii="Arial" w:hAnsi="Arial" w:cs="Arial"/>
          <w:b/>
          <w:color w:val="auto"/>
        </w:rPr>
      </w:pPr>
    </w:p>
    <w:p w:rsidR="001E305E" w:rsidRDefault="001E305E" w:rsidP="00BC07AB">
      <w:pPr>
        <w:pStyle w:val="Textoindependiente"/>
        <w:spacing w:line="480" w:lineRule="auto"/>
        <w:jc w:val="center"/>
        <w:rPr>
          <w:rFonts w:ascii="Arial" w:hAnsi="Arial" w:cs="Arial"/>
          <w:b/>
          <w:color w:val="auto"/>
        </w:rPr>
      </w:pPr>
    </w:p>
    <w:p w:rsidR="001E305E" w:rsidRDefault="001E305E" w:rsidP="00BC07AB">
      <w:pPr>
        <w:pStyle w:val="Textoindependiente"/>
        <w:spacing w:line="480" w:lineRule="auto"/>
        <w:jc w:val="center"/>
        <w:rPr>
          <w:rFonts w:ascii="Arial" w:hAnsi="Arial" w:cs="Arial"/>
          <w:b/>
          <w:color w:val="auto"/>
        </w:rPr>
      </w:pPr>
    </w:p>
    <w:p w:rsidR="001E305E" w:rsidRDefault="001E305E" w:rsidP="00BC07AB">
      <w:pPr>
        <w:pStyle w:val="Textoindependiente"/>
        <w:spacing w:line="480" w:lineRule="auto"/>
        <w:jc w:val="center"/>
        <w:rPr>
          <w:rFonts w:ascii="Arial" w:hAnsi="Arial" w:cs="Arial"/>
          <w:b/>
          <w:color w:val="auto"/>
        </w:rPr>
      </w:pPr>
    </w:p>
    <w:p w:rsidR="001E305E" w:rsidRDefault="001E305E" w:rsidP="00BC07AB">
      <w:pPr>
        <w:pStyle w:val="Textoindependiente"/>
        <w:spacing w:line="480" w:lineRule="auto"/>
        <w:jc w:val="center"/>
        <w:rPr>
          <w:rFonts w:ascii="Arial" w:hAnsi="Arial" w:cs="Arial"/>
          <w:b/>
          <w:color w:val="auto"/>
        </w:rPr>
      </w:pPr>
    </w:p>
    <w:p w:rsidR="001E305E" w:rsidRDefault="001E305E" w:rsidP="00BC07AB">
      <w:pPr>
        <w:pStyle w:val="Textoindependiente"/>
        <w:spacing w:line="480" w:lineRule="auto"/>
        <w:jc w:val="center"/>
        <w:rPr>
          <w:rFonts w:ascii="Arial" w:hAnsi="Arial" w:cs="Arial"/>
          <w:b/>
          <w:color w:val="auto"/>
        </w:rPr>
      </w:pPr>
    </w:p>
    <w:p w:rsidR="001E305E" w:rsidRDefault="001E305E" w:rsidP="00BC07AB">
      <w:pPr>
        <w:pStyle w:val="Textoindependiente"/>
        <w:spacing w:line="480" w:lineRule="auto"/>
        <w:jc w:val="center"/>
        <w:rPr>
          <w:rFonts w:ascii="Arial" w:hAnsi="Arial" w:cs="Arial"/>
          <w:b/>
          <w:color w:val="auto"/>
        </w:rPr>
      </w:pPr>
    </w:p>
    <w:p w:rsidR="001E305E" w:rsidRDefault="001E305E" w:rsidP="00BC07AB">
      <w:pPr>
        <w:pStyle w:val="Textoindependiente"/>
        <w:spacing w:line="480" w:lineRule="auto"/>
        <w:jc w:val="center"/>
        <w:rPr>
          <w:rFonts w:ascii="Arial" w:hAnsi="Arial" w:cs="Arial"/>
          <w:b/>
          <w:color w:val="auto"/>
        </w:rPr>
      </w:pPr>
    </w:p>
    <w:p w:rsidR="001E305E" w:rsidRDefault="00172748" w:rsidP="001E305E">
      <w:pPr>
        <w:pStyle w:val="Textoindependiente"/>
        <w:spacing w:line="480" w:lineRule="auto"/>
        <w:jc w:val="both"/>
        <w:rPr>
          <w:rFonts w:ascii="Arial" w:hAnsi="Arial" w:cs="Arial"/>
          <w:color w:val="auto"/>
        </w:rPr>
      </w:pPr>
      <w:r>
        <w:rPr>
          <w:rFonts w:ascii="Arial" w:hAnsi="Arial" w:cs="Arial"/>
          <w:color w:val="auto"/>
        </w:rPr>
        <w:lastRenderedPageBreak/>
        <w:t xml:space="preserve">Después de la investigación realizada, el diseño e implementación del TICSS </w:t>
      </w:r>
      <w:r w:rsidR="00A72B76">
        <w:rPr>
          <w:rFonts w:ascii="Arial" w:hAnsi="Arial" w:cs="Arial"/>
          <w:color w:val="auto"/>
        </w:rPr>
        <w:t>podemos hacer las siguientes conclusiones:</w:t>
      </w:r>
    </w:p>
    <w:p w:rsidR="00A72B76" w:rsidRDefault="00A72B76" w:rsidP="001E305E">
      <w:pPr>
        <w:pStyle w:val="Textoindependiente"/>
        <w:spacing w:line="480" w:lineRule="auto"/>
        <w:jc w:val="both"/>
        <w:rPr>
          <w:rFonts w:ascii="Arial" w:hAnsi="Arial" w:cs="Arial"/>
          <w:color w:val="auto"/>
        </w:rPr>
      </w:pPr>
    </w:p>
    <w:p w:rsidR="00485D29" w:rsidRDefault="00485D29" w:rsidP="008C2145">
      <w:pPr>
        <w:pStyle w:val="Textoindependiente"/>
        <w:numPr>
          <w:ilvl w:val="1"/>
          <w:numId w:val="21"/>
        </w:numPr>
        <w:tabs>
          <w:tab w:val="clear" w:pos="1440"/>
          <w:tab w:val="num" w:pos="360"/>
        </w:tabs>
        <w:spacing w:line="480" w:lineRule="auto"/>
        <w:ind w:left="360"/>
        <w:jc w:val="both"/>
        <w:rPr>
          <w:rFonts w:ascii="Arial" w:hAnsi="Arial" w:cs="Arial"/>
          <w:color w:val="auto"/>
        </w:rPr>
      </w:pPr>
      <w:r>
        <w:rPr>
          <w:rFonts w:ascii="Arial" w:hAnsi="Arial" w:cs="Arial"/>
          <w:color w:val="auto"/>
        </w:rPr>
        <w:t>Las tecnologías de información han avanzado en gr</w:t>
      </w:r>
      <w:r w:rsidR="00974052">
        <w:rPr>
          <w:rFonts w:ascii="Arial" w:hAnsi="Arial" w:cs="Arial"/>
          <w:color w:val="auto"/>
        </w:rPr>
        <w:t>an magnitud al pasar los años.</w:t>
      </w:r>
    </w:p>
    <w:p w:rsidR="00974052" w:rsidRDefault="00974052" w:rsidP="00974052">
      <w:pPr>
        <w:pStyle w:val="Textoindependiente"/>
        <w:spacing w:line="480" w:lineRule="auto"/>
        <w:jc w:val="both"/>
        <w:rPr>
          <w:rFonts w:ascii="Arial" w:hAnsi="Arial" w:cs="Arial"/>
          <w:color w:val="auto"/>
        </w:rPr>
      </w:pPr>
    </w:p>
    <w:p w:rsidR="00974052" w:rsidRDefault="00EE1401" w:rsidP="008C2145">
      <w:pPr>
        <w:pStyle w:val="Textoindependiente"/>
        <w:numPr>
          <w:ilvl w:val="1"/>
          <w:numId w:val="21"/>
        </w:numPr>
        <w:tabs>
          <w:tab w:val="clear" w:pos="1440"/>
          <w:tab w:val="num" w:pos="360"/>
        </w:tabs>
        <w:spacing w:line="480" w:lineRule="auto"/>
        <w:ind w:left="360"/>
        <w:jc w:val="both"/>
        <w:rPr>
          <w:rFonts w:ascii="Arial" w:hAnsi="Arial" w:cs="Arial"/>
          <w:color w:val="auto"/>
        </w:rPr>
      </w:pPr>
      <w:r>
        <w:rPr>
          <w:rFonts w:ascii="Arial" w:hAnsi="Arial" w:cs="Arial"/>
          <w:color w:val="auto"/>
        </w:rPr>
        <w:t xml:space="preserve">Los sistemas multimedia </w:t>
      </w:r>
      <w:r w:rsidR="00B8157B">
        <w:rPr>
          <w:rFonts w:ascii="Arial" w:hAnsi="Arial" w:cs="Arial"/>
          <w:color w:val="auto"/>
        </w:rPr>
        <w:t xml:space="preserve">han </w:t>
      </w:r>
      <w:r>
        <w:rPr>
          <w:rFonts w:ascii="Arial" w:hAnsi="Arial" w:cs="Arial"/>
          <w:color w:val="auto"/>
        </w:rPr>
        <w:t>incursiona</w:t>
      </w:r>
      <w:r w:rsidR="00B8157B">
        <w:rPr>
          <w:rFonts w:ascii="Arial" w:hAnsi="Arial" w:cs="Arial"/>
          <w:color w:val="auto"/>
        </w:rPr>
        <w:t>do</w:t>
      </w:r>
      <w:r>
        <w:rPr>
          <w:rFonts w:ascii="Arial" w:hAnsi="Arial" w:cs="Arial"/>
          <w:color w:val="auto"/>
        </w:rPr>
        <w:t xml:space="preserve"> cada vez más </w:t>
      </w:r>
      <w:r w:rsidR="009F2EDD">
        <w:rPr>
          <w:rFonts w:ascii="Arial" w:hAnsi="Arial" w:cs="Arial"/>
          <w:color w:val="auto"/>
        </w:rPr>
        <w:t xml:space="preserve">fuerte en diversos </w:t>
      </w:r>
      <w:r w:rsidR="002A6240">
        <w:rPr>
          <w:rFonts w:ascii="Arial" w:hAnsi="Arial" w:cs="Arial"/>
          <w:color w:val="auto"/>
        </w:rPr>
        <w:t>ámbitos</w:t>
      </w:r>
      <w:r w:rsidR="007A367C">
        <w:rPr>
          <w:rFonts w:ascii="Arial" w:hAnsi="Arial" w:cs="Arial"/>
          <w:color w:val="auto"/>
        </w:rPr>
        <w:t>, a nivel educativo, a nivel empresarial, entre otros.</w:t>
      </w:r>
    </w:p>
    <w:p w:rsidR="00485D29" w:rsidRDefault="00485D29" w:rsidP="00485D29">
      <w:pPr>
        <w:pStyle w:val="Textoindependiente"/>
        <w:spacing w:line="480" w:lineRule="auto"/>
        <w:jc w:val="both"/>
        <w:rPr>
          <w:rFonts w:ascii="Arial" w:hAnsi="Arial" w:cs="Arial"/>
          <w:color w:val="auto"/>
        </w:rPr>
      </w:pPr>
    </w:p>
    <w:p w:rsidR="00822961" w:rsidRDefault="00822961" w:rsidP="008C2145">
      <w:pPr>
        <w:pStyle w:val="Textoindependiente"/>
        <w:numPr>
          <w:ilvl w:val="1"/>
          <w:numId w:val="21"/>
        </w:numPr>
        <w:tabs>
          <w:tab w:val="clear" w:pos="1440"/>
          <w:tab w:val="num" w:pos="360"/>
        </w:tabs>
        <w:spacing w:line="480" w:lineRule="auto"/>
        <w:ind w:left="360"/>
        <w:jc w:val="both"/>
        <w:rPr>
          <w:rFonts w:ascii="Arial" w:hAnsi="Arial" w:cs="Arial"/>
          <w:color w:val="auto"/>
        </w:rPr>
      </w:pPr>
      <w:r>
        <w:rPr>
          <w:rFonts w:ascii="Arial" w:hAnsi="Arial" w:cs="Arial"/>
          <w:color w:val="auto"/>
        </w:rPr>
        <w:t>Los tutoriales independientemente del tipo que sean, representan un aporte muy importante a la educación.</w:t>
      </w:r>
    </w:p>
    <w:p w:rsidR="00822961" w:rsidRDefault="00822961" w:rsidP="008C2145">
      <w:pPr>
        <w:pStyle w:val="Textoindependiente"/>
        <w:spacing w:line="480" w:lineRule="auto"/>
        <w:jc w:val="both"/>
        <w:rPr>
          <w:rFonts w:ascii="Arial" w:hAnsi="Arial" w:cs="Arial"/>
          <w:color w:val="auto"/>
        </w:rPr>
      </w:pPr>
    </w:p>
    <w:p w:rsidR="006F6232" w:rsidRDefault="00CE6A37" w:rsidP="008C2145">
      <w:pPr>
        <w:pStyle w:val="Textoindependiente"/>
        <w:numPr>
          <w:ilvl w:val="1"/>
          <w:numId w:val="21"/>
        </w:numPr>
        <w:tabs>
          <w:tab w:val="clear" w:pos="1440"/>
          <w:tab w:val="num" w:pos="360"/>
        </w:tabs>
        <w:spacing w:line="480" w:lineRule="auto"/>
        <w:ind w:left="360"/>
        <w:jc w:val="both"/>
        <w:rPr>
          <w:rFonts w:ascii="Arial" w:hAnsi="Arial" w:cs="Arial"/>
          <w:color w:val="auto"/>
        </w:rPr>
      </w:pPr>
      <w:r>
        <w:rPr>
          <w:rFonts w:ascii="Arial" w:hAnsi="Arial" w:cs="Arial"/>
          <w:color w:val="auto"/>
        </w:rPr>
        <w:t xml:space="preserve">Los espacios que puede abarcar un tutorial son ilimitados, por lo que resulta </w:t>
      </w:r>
      <w:r w:rsidR="006F6232">
        <w:rPr>
          <w:rFonts w:ascii="Arial" w:hAnsi="Arial" w:cs="Arial"/>
          <w:color w:val="auto"/>
        </w:rPr>
        <w:t>sencillo para cualquier persona</w:t>
      </w:r>
      <w:r w:rsidR="00FE43DC">
        <w:rPr>
          <w:rFonts w:ascii="Arial" w:hAnsi="Arial" w:cs="Arial"/>
          <w:color w:val="auto"/>
        </w:rPr>
        <w:t>,</w:t>
      </w:r>
      <w:r w:rsidR="006F6232">
        <w:rPr>
          <w:rFonts w:ascii="Arial" w:hAnsi="Arial" w:cs="Arial"/>
          <w:color w:val="auto"/>
        </w:rPr>
        <w:t xml:space="preserve"> hacer uso de los mismos.</w:t>
      </w:r>
    </w:p>
    <w:p w:rsidR="006F7A8D" w:rsidRDefault="006F7A8D" w:rsidP="008C2145">
      <w:pPr>
        <w:pStyle w:val="Textoindependiente"/>
        <w:spacing w:line="480" w:lineRule="auto"/>
        <w:jc w:val="both"/>
        <w:rPr>
          <w:rFonts w:ascii="Arial" w:hAnsi="Arial" w:cs="Arial"/>
          <w:color w:val="auto"/>
        </w:rPr>
      </w:pPr>
    </w:p>
    <w:p w:rsidR="006F7A8D" w:rsidRDefault="006F7A8D" w:rsidP="008C2145">
      <w:pPr>
        <w:pStyle w:val="Textoindependiente"/>
        <w:numPr>
          <w:ilvl w:val="1"/>
          <w:numId w:val="21"/>
        </w:numPr>
        <w:tabs>
          <w:tab w:val="clear" w:pos="1440"/>
          <w:tab w:val="num" w:pos="360"/>
        </w:tabs>
        <w:spacing w:line="480" w:lineRule="auto"/>
        <w:ind w:left="360"/>
        <w:jc w:val="both"/>
        <w:rPr>
          <w:rFonts w:ascii="Arial" w:hAnsi="Arial" w:cs="Arial"/>
          <w:color w:val="auto"/>
        </w:rPr>
      </w:pPr>
      <w:r>
        <w:rPr>
          <w:rFonts w:ascii="Arial" w:hAnsi="Arial" w:cs="Arial"/>
          <w:color w:val="auto"/>
        </w:rPr>
        <w:t xml:space="preserve">La mayoría de los tutoriales que existen en </w:t>
      </w:r>
      <w:smartTag w:uri="urn:schemas-microsoft-com:office:smarttags" w:element="PersonName">
        <w:smartTagPr>
          <w:attr w:name="ProductID" w:val="la Web"/>
        </w:smartTagPr>
        <w:r>
          <w:rPr>
            <w:rFonts w:ascii="Arial" w:hAnsi="Arial" w:cs="Arial"/>
            <w:color w:val="auto"/>
          </w:rPr>
          <w:t>la Web</w:t>
        </w:r>
      </w:smartTag>
      <w:r w:rsidR="006725A2">
        <w:rPr>
          <w:rFonts w:ascii="Arial" w:hAnsi="Arial" w:cs="Arial"/>
          <w:color w:val="auto"/>
        </w:rPr>
        <w:t xml:space="preserve"> son de tipo informativo, por lo que sólo se remiten a presentar información.</w:t>
      </w:r>
    </w:p>
    <w:p w:rsidR="006F6232" w:rsidRDefault="006F6232" w:rsidP="008C2145">
      <w:pPr>
        <w:pStyle w:val="Textoindependiente"/>
        <w:spacing w:line="480" w:lineRule="auto"/>
        <w:jc w:val="both"/>
        <w:rPr>
          <w:rFonts w:ascii="Arial" w:hAnsi="Arial" w:cs="Arial"/>
          <w:color w:val="auto"/>
        </w:rPr>
      </w:pPr>
    </w:p>
    <w:p w:rsidR="00D4770E" w:rsidRDefault="007F5515" w:rsidP="008C2145">
      <w:pPr>
        <w:pStyle w:val="Textoindependiente"/>
        <w:numPr>
          <w:ilvl w:val="1"/>
          <w:numId w:val="21"/>
        </w:numPr>
        <w:tabs>
          <w:tab w:val="clear" w:pos="1440"/>
          <w:tab w:val="num" w:pos="360"/>
        </w:tabs>
        <w:spacing w:line="480" w:lineRule="auto"/>
        <w:ind w:left="360"/>
        <w:jc w:val="both"/>
        <w:rPr>
          <w:rFonts w:ascii="Arial" w:hAnsi="Arial" w:cs="Arial"/>
          <w:color w:val="auto"/>
        </w:rPr>
      </w:pPr>
      <w:r>
        <w:rPr>
          <w:rFonts w:ascii="Arial" w:hAnsi="Arial" w:cs="Arial"/>
          <w:color w:val="auto"/>
        </w:rPr>
        <w:t xml:space="preserve"> </w:t>
      </w:r>
      <w:r w:rsidR="006725A2">
        <w:rPr>
          <w:rFonts w:ascii="Arial" w:hAnsi="Arial" w:cs="Arial"/>
          <w:color w:val="auto"/>
        </w:rPr>
        <w:t xml:space="preserve">Existen pocos tutoriales que le permiten a los usuarios </w:t>
      </w:r>
      <w:r w:rsidR="00D4770E">
        <w:rPr>
          <w:rFonts w:ascii="Arial" w:hAnsi="Arial" w:cs="Arial"/>
          <w:color w:val="auto"/>
        </w:rPr>
        <w:t xml:space="preserve">interactuar directamente, simulando un proceso </w:t>
      </w:r>
      <w:r w:rsidR="00D9735F">
        <w:rPr>
          <w:rFonts w:ascii="Arial" w:hAnsi="Arial" w:cs="Arial"/>
          <w:color w:val="auto"/>
        </w:rPr>
        <w:t>P</w:t>
      </w:r>
      <w:r w:rsidR="00D4770E">
        <w:rPr>
          <w:rFonts w:ascii="Arial" w:hAnsi="Arial" w:cs="Arial"/>
          <w:color w:val="auto"/>
        </w:rPr>
        <w:t>rofesor – Alumno.</w:t>
      </w:r>
    </w:p>
    <w:p w:rsidR="008C2145" w:rsidRDefault="008C2145" w:rsidP="008C2145">
      <w:pPr>
        <w:pStyle w:val="Textoindependiente"/>
        <w:spacing w:line="480" w:lineRule="auto"/>
        <w:jc w:val="both"/>
        <w:rPr>
          <w:rFonts w:ascii="Arial" w:hAnsi="Arial" w:cs="Arial"/>
          <w:color w:val="auto"/>
        </w:rPr>
      </w:pPr>
    </w:p>
    <w:p w:rsidR="008C2145" w:rsidRDefault="00A31F0D" w:rsidP="008C2145">
      <w:pPr>
        <w:pStyle w:val="Textoindependiente"/>
        <w:numPr>
          <w:ilvl w:val="1"/>
          <w:numId w:val="21"/>
        </w:numPr>
        <w:tabs>
          <w:tab w:val="clear" w:pos="1440"/>
          <w:tab w:val="num" w:pos="360"/>
        </w:tabs>
        <w:spacing w:line="480" w:lineRule="auto"/>
        <w:ind w:left="360"/>
        <w:jc w:val="both"/>
        <w:rPr>
          <w:rFonts w:ascii="Arial" w:hAnsi="Arial" w:cs="Arial"/>
          <w:color w:val="auto"/>
        </w:rPr>
      </w:pPr>
      <w:r>
        <w:rPr>
          <w:rFonts w:ascii="Arial" w:hAnsi="Arial" w:cs="Arial"/>
          <w:color w:val="auto"/>
        </w:rPr>
        <w:lastRenderedPageBreak/>
        <w:t xml:space="preserve">Gran parte de los estudiantes universitarios hace uso de tutoriales que les permitan complementar </w:t>
      </w:r>
      <w:r w:rsidR="00C809A2">
        <w:rPr>
          <w:rFonts w:ascii="Arial" w:hAnsi="Arial" w:cs="Arial"/>
          <w:color w:val="auto"/>
        </w:rPr>
        <w:t xml:space="preserve">un estudio o </w:t>
      </w:r>
      <w:r w:rsidR="00430768">
        <w:rPr>
          <w:rFonts w:ascii="Arial" w:hAnsi="Arial" w:cs="Arial"/>
          <w:color w:val="auto"/>
        </w:rPr>
        <w:t>darle solución a problemas planteados.</w:t>
      </w:r>
    </w:p>
    <w:p w:rsidR="00430768" w:rsidRDefault="00430768" w:rsidP="00430768">
      <w:pPr>
        <w:pStyle w:val="Textoindependiente"/>
        <w:spacing w:line="480" w:lineRule="auto"/>
        <w:jc w:val="both"/>
        <w:rPr>
          <w:rFonts w:ascii="Arial" w:hAnsi="Arial" w:cs="Arial"/>
          <w:color w:val="auto"/>
        </w:rPr>
      </w:pPr>
    </w:p>
    <w:p w:rsidR="00430768" w:rsidRDefault="00DA1F2A" w:rsidP="008C2145">
      <w:pPr>
        <w:pStyle w:val="Textoindependiente"/>
        <w:numPr>
          <w:ilvl w:val="1"/>
          <w:numId w:val="21"/>
        </w:numPr>
        <w:tabs>
          <w:tab w:val="clear" w:pos="1440"/>
          <w:tab w:val="num" w:pos="360"/>
        </w:tabs>
        <w:spacing w:line="480" w:lineRule="auto"/>
        <w:ind w:left="360"/>
        <w:jc w:val="both"/>
        <w:rPr>
          <w:rFonts w:ascii="Arial" w:hAnsi="Arial" w:cs="Arial"/>
          <w:color w:val="auto"/>
        </w:rPr>
      </w:pPr>
      <w:r>
        <w:rPr>
          <w:rFonts w:ascii="Arial" w:hAnsi="Arial" w:cs="Arial"/>
          <w:color w:val="auto"/>
        </w:rPr>
        <w:t xml:space="preserve">En colegios, los educadores hacen uso de ciertos tutoriales para complementar </w:t>
      </w:r>
      <w:r w:rsidR="00E50833">
        <w:rPr>
          <w:rFonts w:ascii="Arial" w:hAnsi="Arial" w:cs="Arial"/>
          <w:color w:val="auto"/>
        </w:rPr>
        <w:t>el aprendizaje de los alumnos que es impartido en u</w:t>
      </w:r>
      <w:r w:rsidR="00450D62">
        <w:rPr>
          <w:rFonts w:ascii="Arial" w:hAnsi="Arial" w:cs="Arial"/>
          <w:color w:val="auto"/>
        </w:rPr>
        <w:t>n</w:t>
      </w:r>
      <w:r w:rsidR="00E50833">
        <w:rPr>
          <w:rFonts w:ascii="Arial" w:hAnsi="Arial" w:cs="Arial"/>
          <w:color w:val="auto"/>
        </w:rPr>
        <w:t xml:space="preserve"> aula de clases.</w:t>
      </w:r>
    </w:p>
    <w:p w:rsidR="001D08AF" w:rsidRDefault="001D08AF" w:rsidP="001D08AF">
      <w:pPr>
        <w:pStyle w:val="Textoindependiente"/>
        <w:spacing w:line="480" w:lineRule="auto"/>
        <w:jc w:val="both"/>
        <w:rPr>
          <w:rFonts w:ascii="Arial" w:hAnsi="Arial" w:cs="Arial"/>
          <w:color w:val="auto"/>
        </w:rPr>
      </w:pPr>
    </w:p>
    <w:p w:rsidR="001D08AF" w:rsidRDefault="007A5F8D" w:rsidP="008C2145">
      <w:pPr>
        <w:pStyle w:val="Textoindependiente"/>
        <w:numPr>
          <w:ilvl w:val="1"/>
          <w:numId w:val="21"/>
        </w:numPr>
        <w:tabs>
          <w:tab w:val="clear" w:pos="1440"/>
          <w:tab w:val="num" w:pos="360"/>
        </w:tabs>
        <w:spacing w:line="480" w:lineRule="auto"/>
        <w:ind w:left="360"/>
        <w:jc w:val="both"/>
        <w:rPr>
          <w:rFonts w:ascii="Arial" w:hAnsi="Arial" w:cs="Arial"/>
          <w:color w:val="auto"/>
        </w:rPr>
      </w:pPr>
      <w:r>
        <w:rPr>
          <w:rFonts w:ascii="Arial" w:hAnsi="Arial" w:cs="Arial"/>
          <w:color w:val="auto"/>
        </w:rPr>
        <w:t xml:space="preserve">El TICSS planteado </w:t>
      </w:r>
      <w:r w:rsidR="00AD2B6E">
        <w:rPr>
          <w:rFonts w:ascii="Arial" w:hAnsi="Arial" w:cs="Arial"/>
          <w:color w:val="auto"/>
        </w:rPr>
        <w:t xml:space="preserve">en este trabajo </w:t>
      </w:r>
      <w:r w:rsidR="008178C7">
        <w:rPr>
          <w:rFonts w:ascii="Arial" w:hAnsi="Arial" w:cs="Arial"/>
          <w:color w:val="auto"/>
        </w:rPr>
        <w:t xml:space="preserve">cumplió con todos los requerimientos que se </w:t>
      </w:r>
      <w:r w:rsidR="00A64F91">
        <w:rPr>
          <w:rFonts w:ascii="Arial" w:hAnsi="Arial" w:cs="Arial"/>
          <w:color w:val="auto"/>
        </w:rPr>
        <w:t xml:space="preserve">propusieron </w:t>
      </w:r>
      <w:r w:rsidR="008178C7">
        <w:rPr>
          <w:rFonts w:ascii="Arial" w:hAnsi="Arial" w:cs="Arial"/>
          <w:color w:val="auto"/>
        </w:rPr>
        <w:t>al inicio de la investigación.</w:t>
      </w:r>
    </w:p>
    <w:p w:rsidR="008178C7" w:rsidRDefault="008178C7" w:rsidP="008178C7">
      <w:pPr>
        <w:pStyle w:val="Textoindependiente"/>
        <w:spacing w:line="480" w:lineRule="auto"/>
        <w:jc w:val="both"/>
        <w:rPr>
          <w:rFonts w:ascii="Arial" w:hAnsi="Arial" w:cs="Arial"/>
          <w:color w:val="auto"/>
        </w:rPr>
      </w:pPr>
    </w:p>
    <w:p w:rsidR="008178C7" w:rsidRDefault="00263B57" w:rsidP="008C2145">
      <w:pPr>
        <w:pStyle w:val="Textoindependiente"/>
        <w:numPr>
          <w:ilvl w:val="1"/>
          <w:numId w:val="21"/>
        </w:numPr>
        <w:tabs>
          <w:tab w:val="clear" w:pos="1440"/>
          <w:tab w:val="num" w:pos="360"/>
        </w:tabs>
        <w:spacing w:line="480" w:lineRule="auto"/>
        <w:ind w:left="360"/>
        <w:jc w:val="both"/>
        <w:rPr>
          <w:rFonts w:ascii="Arial" w:hAnsi="Arial" w:cs="Arial"/>
          <w:color w:val="auto"/>
        </w:rPr>
      </w:pPr>
      <w:r>
        <w:rPr>
          <w:rFonts w:ascii="Arial" w:hAnsi="Arial" w:cs="Arial"/>
          <w:color w:val="auto"/>
        </w:rPr>
        <w:t xml:space="preserve">El </w:t>
      </w:r>
      <w:r w:rsidR="009B1659">
        <w:rPr>
          <w:rFonts w:ascii="Arial" w:hAnsi="Arial" w:cs="Arial"/>
          <w:color w:val="auto"/>
        </w:rPr>
        <w:t>evaluador dinámico de consultas planteado en el TICSS</w:t>
      </w:r>
      <w:r w:rsidR="007745F8">
        <w:rPr>
          <w:rFonts w:ascii="Arial" w:hAnsi="Arial" w:cs="Arial"/>
          <w:color w:val="auto"/>
        </w:rPr>
        <w:t xml:space="preserve">, </w:t>
      </w:r>
      <w:r w:rsidR="00B7097E">
        <w:rPr>
          <w:rFonts w:ascii="Arial" w:hAnsi="Arial" w:cs="Arial"/>
          <w:color w:val="auto"/>
        </w:rPr>
        <w:t>funciona</w:t>
      </w:r>
      <w:r w:rsidR="0037479B">
        <w:rPr>
          <w:rFonts w:ascii="Arial" w:hAnsi="Arial" w:cs="Arial"/>
          <w:color w:val="auto"/>
        </w:rPr>
        <w:t xml:space="preserve"> de acuerdo a lo que se propuso; es decir hace la función de un compilador.</w:t>
      </w:r>
    </w:p>
    <w:p w:rsidR="0037479B" w:rsidRDefault="0037479B" w:rsidP="0037479B">
      <w:pPr>
        <w:pStyle w:val="Textoindependiente"/>
        <w:spacing w:line="480" w:lineRule="auto"/>
        <w:jc w:val="both"/>
        <w:rPr>
          <w:rFonts w:ascii="Arial" w:hAnsi="Arial" w:cs="Arial"/>
          <w:color w:val="auto"/>
        </w:rPr>
      </w:pPr>
    </w:p>
    <w:p w:rsidR="0037479B" w:rsidRDefault="00061567" w:rsidP="008C2145">
      <w:pPr>
        <w:pStyle w:val="Textoindependiente"/>
        <w:numPr>
          <w:ilvl w:val="1"/>
          <w:numId w:val="21"/>
        </w:numPr>
        <w:tabs>
          <w:tab w:val="clear" w:pos="1440"/>
          <w:tab w:val="num" w:pos="360"/>
        </w:tabs>
        <w:spacing w:line="480" w:lineRule="auto"/>
        <w:ind w:left="360"/>
        <w:jc w:val="both"/>
        <w:rPr>
          <w:rFonts w:ascii="Arial" w:hAnsi="Arial" w:cs="Arial"/>
          <w:color w:val="auto"/>
        </w:rPr>
      </w:pPr>
      <w:r>
        <w:rPr>
          <w:rFonts w:ascii="Arial" w:hAnsi="Arial" w:cs="Arial"/>
          <w:color w:val="auto"/>
        </w:rPr>
        <w:t xml:space="preserve">Los resultados que se presentan luego </w:t>
      </w:r>
      <w:r w:rsidR="0048457E">
        <w:rPr>
          <w:rFonts w:ascii="Arial" w:hAnsi="Arial" w:cs="Arial"/>
          <w:color w:val="auto"/>
        </w:rPr>
        <w:t xml:space="preserve">del proceso de evaluación de consultas son </w:t>
      </w:r>
      <w:r w:rsidR="001405A4">
        <w:rPr>
          <w:rFonts w:ascii="Arial" w:hAnsi="Arial" w:cs="Arial"/>
          <w:color w:val="auto"/>
        </w:rPr>
        <w:t xml:space="preserve">absolutamente </w:t>
      </w:r>
      <w:r w:rsidR="0082177A">
        <w:rPr>
          <w:rFonts w:ascii="Arial" w:hAnsi="Arial" w:cs="Arial"/>
          <w:color w:val="auto"/>
        </w:rPr>
        <w:t>confiables.</w:t>
      </w:r>
    </w:p>
    <w:p w:rsidR="0082177A" w:rsidRDefault="0082177A" w:rsidP="0082177A">
      <w:pPr>
        <w:pStyle w:val="Textoindependiente"/>
        <w:spacing w:line="480" w:lineRule="auto"/>
        <w:jc w:val="both"/>
        <w:rPr>
          <w:rFonts w:ascii="Arial" w:hAnsi="Arial" w:cs="Arial"/>
          <w:color w:val="auto"/>
        </w:rPr>
      </w:pPr>
    </w:p>
    <w:p w:rsidR="0082177A" w:rsidRDefault="0082177A" w:rsidP="008C2145">
      <w:pPr>
        <w:pStyle w:val="Textoindependiente"/>
        <w:numPr>
          <w:ilvl w:val="1"/>
          <w:numId w:val="21"/>
        </w:numPr>
        <w:tabs>
          <w:tab w:val="clear" w:pos="1440"/>
          <w:tab w:val="num" w:pos="360"/>
        </w:tabs>
        <w:spacing w:line="480" w:lineRule="auto"/>
        <w:ind w:left="360"/>
        <w:jc w:val="both"/>
        <w:rPr>
          <w:rFonts w:ascii="Arial" w:hAnsi="Arial" w:cs="Arial"/>
          <w:color w:val="auto"/>
        </w:rPr>
      </w:pPr>
      <w:r>
        <w:rPr>
          <w:rFonts w:ascii="Arial" w:hAnsi="Arial" w:cs="Arial"/>
          <w:color w:val="auto"/>
        </w:rPr>
        <w:t xml:space="preserve">Los gráficos estadísticos presentados por el evaluador, representan la realidad </w:t>
      </w:r>
      <w:r w:rsidR="00DC55EB">
        <w:rPr>
          <w:rFonts w:ascii="Arial" w:hAnsi="Arial" w:cs="Arial"/>
          <w:color w:val="auto"/>
        </w:rPr>
        <w:t>de los conocimientos del usuario en el manejo de consultas.</w:t>
      </w:r>
    </w:p>
    <w:p w:rsidR="009F2FD9" w:rsidRDefault="009F2FD9" w:rsidP="009F2FD9">
      <w:pPr>
        <w:pStyle w:val="Textoindependiente"/>
        <w:spacing w:line="480" w:lineRule="auto"/>
        <w:jc w:val="both"/>
        <w:rPr>
          <w:rFonts w:ascii="Arial" w:hAnsi="Arial" w:cs="Arial"/>
          <w:color w:val="auto"/>
        </w:rPr>
      </w:pPr>
    </w:p>
    <w:p w:rsidR="009F2FD9" w:rsidRDefault="009F2FD9" w:rsidP="009F2FD9">
      <w:pPr>
        <w:pStyle w:val="Textoindependiente"/>
        <w:spacing w:line="480" w:lineRule="auto"/>
        <w:jc w:val="both"/>
        <w:rPr>
          <w:rFonts w:ascii="Arial" w:hAnsi="Arial" w:cs="Arial"/>
          <w:color w:val="auto"/>
        </w:rPr>
      </w:pPr>
    </w:p>
    <w:p w:rsidR="009F2FD9" w:rsidRDefault="009F2FD9" w:rsidP="009F2FD9">
      <w:pPr>
        <w:pStyle w:val="Textoindependiente"/>
        <w:spacing w:line="480" w:lineRule="auto"/>
        <w:jc w:val="both"/>
        <w:rPr>
          <w:rFonts w:ascii="Arial" w:hAnsi="Arial" w:cs="Arial"/>
          <w:color w:val="auto"/>
        </w:rPr>
      </w:pPr>
    </w:p>
    <w:p w:rsidR="009F2FD9" w:rsidRDefault="009F2FD9" w:rsidP="009F2FD9">
      <w:pPr>
        <w:pStyle w:val="Textoindependiente"/>
        <w:spacing w:line="480" w:lineRule="auto"/>
        <w:jc w:val="both"/>
        <w:rPr>
          <w:rFonts w:ascii="Arial" w:hAnsi="Arial" w:cs="Arial"/>
          <w:color w:val="auto"/>
        </w:rPr>
      </w:pPr>
    </w:p>
    <w:p w:rsidR="009F2FD9" w:rsidRDefault="009F2FD9" w:rsidP="009F2FD9">
      <w:pPr>
        <w:pStyle w:val="Textoindependiente"/>
        <w:spacing w:line="480" w:lineRule="auto"/>
        <w:jc w:val="both"/>
        <w:rPr>
          <w:rFonts w:ascii="Arial" w:hAnsi="Arial" w:cs="Arial"/>
          <w:color w:val="auto"/>
        </w:rPr>
      </w:pPr>
    </w:p>
    <w:p w:rsidR="009F2FD9" w:rsidRDefault="009F2FD9" w:rsidP="009F2FD9">
      <w:pPr>
        <w:pStyle w:val="Textoindependiente"/>
        <w:spacing w:line="480" w:lineRule="auto"/>
        <w:jc w:val="both"/>
        <w:rPr>
          <w:rFonts w:ascii="Arial" w:hAnsi="Arial" w:cs="Arial"/>
          <w:color w:val="auto"/>
        </w:rPr>
      </w:pPr>
    </w:p>
    <w:p w:rsidR="009F2FD9" w:rsidRDefault="009F2FD9" w:rsidP="009F2FD9">
      <w:pPr>
        <w:pStyle w:val="Textoindependiente"/>
        <w:spacing w:line="480" w:lineRule="auto"/>
        <w:jc w:val="both"/>
        <w:rPr>
          <w:rFonts w:ascii="Arial" w:hAnsi="Arial" w:cs="Arial"/>
          <w:color w:val="auto"/>
        </w:rPr>
      </w:pPr>
    </w:p>
    <w:p w:rsidR="009F2FD9" w:rsidRDefault="009F2FD9" w:rsidP="009F2FD9">
      <w:pPr>
        <w:pStyle w:val="Textoindependiente"/>
        <w:spacing w:line="480" w:lineRule="auto"/>
        <w:jc w:val="both"/>
        <w:rPr>
          <w:rFonts w:ascii="Arial" w:hAnsi="Arial" w:cs="Arial"/>
          <w:color w:val="auto"/>
        </w:rPr>
      </w:pPr>
    </w:p>
    <w:p w:rsidR="009F2FD9" w:rsidRDefault="009F2FD9" w:rsidP="009F2FD9">
      <w:pPr>
        <w:pStyle w:val="Textoindependiente"/>
        <w:spacing w:line="480" w:lineRule="auto"/>
        <w:jc w:val="both"/>
        <w:rPr>
          <w:rFonts w:ascii="Arial" w:hAnsi="Arial" w:cs="Arial"/>
          <w:color w:val="auto"/>
        </w:rPr>
      </w:pPr>
    </w:p>
    <w:p w:rsidR="009F2FD9" w:rsidRDefault="009F2FD9" w:rsidP="009F2FD9">
      <w:pPr>
        <w:pStyle w:val="Textoindependiente"/>
        <w:spacing w:line="480" w:lineRule="auto"/>
        <w:jc w:val="both"/>
        <w:rPr>
          <w:rFonts w:ascii="Arial" w:hAnsi="Arial" w:cs="Arial"/>
          <w:color w:val="auto"/>
        </w:rPr>
      </w:pPr>
    </w:p>
    <w:p w:rsidR="009F2FD9" w:rsidRDefault="009F2FD9" w:rsidP="009F2FD9">
      <w:pPr>
        <w:pStyle w:val="Textoindependiente"/>
        <w:spacing w:line="480" w:lineRule="auto"/>
        <w:jc w:val="both"/>
        <w:rPr>
          <w:rFonts w:ascii="Arial" w:hAnsi="Arial" w:cs="Arial"/>
          <w:color w:val="auto"/>
        </w:rPr>
      </w:pPr>
    </w:p>
    <w:p w:rsidR="001A2C67" w:rsidRDefault="001A2C67" w:rsidP="009F2FD9">
      <w:pPr>
        <w:pStyle w:val="Textoindependiente"/>
        <w:spacing w:line="480" w:lineRule="auto"/>
        <w:jc w:val="both"/>
        <w:rPr>
          <w:rFonts w:ascii="Arial" w:hAnsi="Arial" w:cs="Arial"/>
          <w:b/>
          <w:color w:val="auto"/>
          <w:sz w:val="72"/>
          <w:szCs w:val="72"/>
        </w:rPr>
      </w:pPr>
    </w:p>
    <w:p w:rsidR="009F2FD9" w:rsidRDefault="009F2FD9" w:rsidP="009F2FD9">
      <w:pPr>
        <w:pStyle w:val="Textoindependiente"/>
        <w:spacing w:line="480" w:lineRule="auto"/>
        <w:jc w:val="both"/>
        <w:rPr>
          <w:rFonts w:ascii="Arial" w:hAnsi="Arial" w:cs="Arial"/>
          <w:color w:val="auto"/>
        </w:rPr>
      </w:pPr>
      <w:r>
        <w:rPr>
          <w:rFonts w:ascii="Arial" w:hAnsi="Arial" w:cs="Arial"/>
          <w:b/>
          <w:color w:val="auto"/>
          <w:sz w:val="72"/>
          <w:szCs w:val="72"/>
        </w:rPr>
        <w:t>RECOMENDACIONES</w:t>
      </w:r>
    </w:p>
    <w:p w:rsidR="009F2FD9" w:rsidRDefault="009F2FD9" w:rsidP="009F2FD9">
      <w:pPr>
        <w:pStyle w:val="Textoindependiente"/>
        <w:spacing w:line="480" w:lineRule="auto"/>
        <w:jc w:val="both"/>
        <w:rPr>
          <w:rFonts w:ascii="Arial" w:hAnsi="Arial" w:cs="Arial"/>
          <w:color w:val="auto"/>
        </w:rPr>
      </w:pPr>
    </w:p>
    <w:p w:rsidR="009F2FD9" w:rsidRDefault="009F2FD9" w:rsidP="009F2FD9">
      <w:pPr>
        <w:pStyle w:val="Textoindependiente"/>
        <w:spacing w:line="480" w:lineRule="auto"/>
        <w:jc w:val="both"/>
        <w:rPr>
          <w:rFonts w:ascii="Arial" w:hAnsi="Arial" w:cs="Arial"/>
          <w:color w:val="auto"/>
        </w:rPr>
      </w:pPr>
    </w:p>
    <w:p w:rsidR="009F2FD9" w:rsidRDefault="009F2FD9" w:rsidP="009F2FD9">
      <w:pPr>
        <w:pStyle w:val="Textoindependiente"/>
        <w:spacing w:line="480" w:lineRule="auto"/>
        <w:jc w:val="both"/>
        <w:rPr>
          <w:rFonts w:ascii="Arial" w:hAnsi="Arial" w:cs="Arial"/>
          <w:color w:val="auto"/>
        </w:rPr>
      </w:pPr>
    </w:p>
    <w:p w:rsidR="009F2FD9" w:rsidRDefault="009F2FD9" w:rsidP="009F2FD9">
      <w:pPr>
        <w:pStyle w:val="Textoindependiente"/>
        <w:spacing w:line="480" w:lineRule="auto"/>
        <w:jc w:val="both"/>
        <w:rPr>
          <w:rFonts w:ascii="Arial" w:hAnsi="Arial" w:cs="Arial"/>
          <w:color w:val="auto"/>
        </w:rPr>
      </w:pPr>
    </w:p>
    <w:p w:rsidR="009F2FD9" w:rsidRDefault="009F2FD9" w:rsidP="009F2FD9">
      <w:pPr>
        <w:pStyle w:val="Textoindependiente"/>
        <w:spacing w:line="480" w:lineRule="auto"/>
        <w:jc w:val="both"/>
        <w:rPr>
          <w:rFonts w:ascii="Arial" w:hAnsi="Arial" w:cs="Arial"/>
          <w:color w:val="auto"/>
        </w:rPr>
      </w:pPr>
    </w:p>
    <w:p w:rsidR="009F2FD9" w:rsidRDefault="009F2FD9" w:rsidP="009F2FD9">
      <w:pPr>
        <w:pStyle w:val="Textoindependiente"/>
        <w:spacing w:line="480" w:lineRule="auto"/>
        <w:jc w:val="both"/>
        <w:rPr>
          <w:rFonts w:ascii="Arial" w:hAnsi="Arial" w:cs="Arial"/>
          <w:color w:val="auto"/>
        </w:rPr>
      </w:pPr>
    </w:p>
    <w:p w:rsidR="009F2FD9" w:rsidRDefault="009F2FD9" w:rsidP="009F2FD9">
      <w:pPr>
        <w:pStyle w:val="Textoindependiente"/>
        <w:spacing w:line="480" w:lineRule="auto"/>
        <w:jc w:val="both"/>
        <w:rPr>
          <w:rFonts w:ascii="Arial" w:hAnsi="Arial" w:cs="Arial"/>
          <w:color w:val="auto"/>
        </w:rPr>
      </w:pPr>
    </w:p>
    <w:p w:rsidR="009F2FD9" w:rsidRDefault="009F2FD9" w:rsidP="009F2FD9">
      <w:pPr>
        <w:pStyle w:val="Textoindependiente"/>
        <w:spacing w:line="480" w:lineRule="auto"/>
        <w:jc w:val="both"/>
        <w:rPr>
          <w:rFonts w:ascii="Arial" w:hAnsi="Arial" w:cs="Arial"/>
          <w:color w:val="auto"/>
        </w:rPr>
      </w:pPr>
    </w:p>
    <w:p w:rsidR="009F2FD9" w:rsidRDefault="0038178C" w:rsidP="009F2FD9">
      <w:pPr>
        <w:pStyle w:val="Textoindependiente"/>
        <w:spacing w:line="480" w:lineRule="auto"/>
        <w:jc w:val="both"/>
        <w:rPr>
          <w:rFonts w:ascii="Arial" w:hAnsi="Arial" w:cs="Arial"/>
          <w:color w:val="auto"/>
        </w:rPr>
      </w:pPr>
      <w:r>
        <w:rPr>
          <w:rFonts w:ascii="Arial" w:hAnsi="Arial" w:cs="Arial"/>
          <w:color w:val="auto"/>
        </w:rPr>
        <w:lastRenderedPageBreak/>
        <w:t xml:space="preserve">Al concluir este trabajo </w:t>
      </w:r>
      <w:r w:rsidR="000E6166">
        <w:rPr>
          <w:rFonts w:ascii="Arial" w:hAnsi="Arial" w:cs="Arial"/>
          <w:color w:val="auto"/>
        </w:rPr>
        <w:t xml:space="preserve">y analizar cada uno de los pasos que se siguió y cada uno de los puntos que se desarrolló se pueden </w:t>
      </w:r>
      <w:r w:rsidR="00581674">
        <w:rPr>
          <w:rFonts w:ascii="Arial" w:hAnsi="Arial" w:cs="Arial"/>
          <w:color w:val="auto"/>
        </w:rPr>
        <w:t>realizar</w:t>
      </w:r>
      <w:r w:rsidR="000E6166">
        <w:rPr>
          <w:rFonts w:ascii="Arial" w:hAnsi="Arial" w:cs="Arial"/>
          <w:color w:val="auto"/>
        </w:rPr>
        <w:t xml:space="preserve"> las siguientes recomendaciones:</w:t>
      </w:r>
    </w:p>
    <w:p w:rsidR="000E6166" w:rsidRDefault="000E6166" w:rsidP="009F2FD9">
      <w:pPr>
        <w:pStyle w:val="Textoindependiente"/>
        <w:spacing w:line="480" w:lineRule="auto"/>
        <w:jc w:val="both"/>
        <w:rPr>
          <w:rFonts w:ascii="Arial" w:hAnsi="Arial" w:cs="Arial"/>
          <w:color w:val="auto"/>
        </w:rPr>
      </w:pPr>
    </w:p>
    <w:p w:rsidR="000E6166" w:rsidRDefault="00642105" w:rsidP="001A00A7">
      <w:pPr>
        <w:pStyle w:val="Textoindependiente"/>
        <w:numPr>
          <w:ilvl w:val="1"/>
          <w:numId w:val="7"/>
        </w:numPr>
        <w:tabs>
          <w:tab w:val="clear" w:pos="1440"/>
          <w:tab w:val="num" w:pos="360"/>
        </w:tabs>
        <w:spacing w:line="480" w:lineRule="auto"/>
        <w:ind w:left="360"/>
        <w:jc w:val="both"/>
        <w:rPr>
          <w:rFonts w:ascii="Arial" w:hAnsi="Arial" w:cs="Arial"/>
          <w:color w:val="auto"/>
        </w:rPr>
      </w:pPr>
      <w:r>
        <w:rPr>
          <w:rFonts w:ascii="Arial" w:hAnsi="Arial" w:cs="Arial"/>
          <w:color w:val="auto"/>
        </w:rPr>
        <w:t xml:space="preserve">Que las autoridades educativas incentiven al </w:t>
      </w:r>
      <w:r w:rsidR="009C2605">
        <w:rPr>
          <w:rFonts w:ascii="Arial" w:hAnsi="Arial" w:cs="Arial"/>
          <w:color w:val="auto"/>
        </w:rPr>
        <w:t>diseño e implementación</w:t>
      </w:r>
      <w:r>
        <w:rPr>
          <w:rFonts w:ascii="Arial" w:hAnsi="Arial" w:cs="Arial"/>
          <w:color w:val="auto"/>
        </w:rPr>
        <w:t xml:space="preserve"> de tutoriales que aporten al desarrollo </w:t>
      </w:r>
      <w:r w:rsidR="00DE24A9">
        <w:rPr>
          <w:rFonts w:ascii="Arial" w:hAnsi="Arial" w:cs="Arial"/>
          <w:color w:val="auto"/>
        </w:rPr>
        <w:t>de la educación en nuestro país.</w:t>
      </w:r>
    </w:p>
    <w:p w:rsidR="00DE24A9" w:rsidRDefault="00DE24A9" w:rsidP="001A00A7">
      <w:pPr>
        <w:pStyle w:val="Textoindependiente"/>
        <w:spacing w:line="480" w:lineRule="auto"/>
        <w:jc w:val="both"/>
        <w:rPr>
          <w:rFonts w:ascii="Arial" w:hAnsi="Arial" w:cs="Arial"/>
          <w:color w:val="auto"/>
        </w:rPr>
      </w:pPr>
    </w:p>
    <w:p w:rsidR="00DE24A9" w:rsidRDefault="00CF0415" w:rsidP="001A00A7">
      <w:pPr>
        <w:pStyle w:val="Textoindependiente"/>
        <w:numPr>
          <w:ilvl w:val="1"/>
          <w:numId w:val="7"/>
        </w:numPr>
        <w:tabs>
          <w:tab w:val="clear" w:pos="1440"/>
          <w:tab w:val="num" w:pos="360"/>
        </w:tabs>
        <w:spacing w:line="480" w:lineRule="auto"/>
        <w:ind w:left="360"/>
        <w:jc w:val="both"/>
        <w:rPr>
          <w:rFonts w:ascii="Arial" w:hAnsi="Arial" w:cs="Arial"/>
          <w:color w:val="auto"/>
        </w:rPr>
      </w:pPr>
      <w:r>
        <w:rPr>
          <w:rFonts w:ascii="Arial" w:hAnsi="Arial" w:cs="Arial"/>
          <w:color w:val="auto"/>
        </w:rPr>
        <w:t xml:space="preserve">Que los educadores, tanto de colegios y universidades enseñen a los alumnos que los tutoriales </w:t>
      </w:r>
      <w:r w:rsidR="003712C1">
        <w:rPr>
          <w:rFonts w:ascii="Arial" w:hAnsi="Arial" w:cs="Arial"/>
          <w:color w:val="auto"/>
        </w:rPr>
        <w:t>representan una fuente importante para complementar su estudio.</w:t>
      </w:r>
    </w:p>
    <w:p w:rsidR="001A00A7" w:rsidRDefault="001A00A7" w:rsidP="001A00A7">
      <w:pPr>
        <w:pStyle w:val="Textoindependiente"/>
        <w:spacing w:line="480" w:lineRule="auto"/>
        <w:jc w:val="both"/>
        <w:rPr>
          <w:rFonts w:ascii="Arial" w:hAnsi="Arial" w:cs="Arial"/>
          <w:color w:val="auto"/>
        </w:rPr>
      </w:pPr>
    </w:p>
    <w:p w:rsidR="003712C1" w:rsidRDefault="00CE258C" w:rsidP="00763138">
      <w:pPr>
        <w:pStyle w:val="Textoindependiente"/>
        <w:numPr>
          <w:ilvl w:val="1"/>
          <w:numId w:val="7"/>
        </w:numPr>
        <w:tabs>
          <w:tab w:val="clear" w:pos="1440"/>
          <w:tab w:val="num" w:pos="360"/>
        </w:tabs>
        <w:spacing w:line="480" w:lineRule="auto"/>
        <w:ind w:left="360"/>
        <w:jc w:val="both"/>
        <w:rPr>
          <w:rFonts w:ascii="Arial" w:hAnsi="Arial" w:cs="Arial"/>
          <w:color w:val="auto"/>
        </w:rPr>
      </w:pPr>
      <w:r>
        <w:rPr>
          <w:rFonts w:ascii="Arial" w:hAnsi="Arial" w:cs="Arial"/>
          <w:color w:val="auto"/>
        </w:rPr>
        <w:t xml:space="preserve">Que se considere </w:t>
      </w:r>
      <w:r w:rsidR="00964402">
        <w:rPr>
          <w:rFonts w:ascii="Arial" w:hAnsi="Arial" w:cs="Arial"/>
          <w:color w:val="auto"/>
        </w:rPr>
        <w:t xml:space="preserve">el desarrollo de tutoriales interactivos como el TICSS para futuros </w:t>
      </w:r>
      <w:r w:rsidR="00763138">
        <w:rPr>
          <w:rFonts w:ascii="Arial" w:hAnsi="Arial" w:cs="Arial"/>
          <w:color w:val="auto"/>
        </w:rPr>
        <w:t xml:space="preserve">trabajos </w:t>
      </w:r>
      <w:r w:rsidR="00FC4F70">
        <w:rPr>
          <w:rFonts w:ascii="Arial" w:hAnsi="Arial" w:cs="Arial"/>
          <w:color w:val="auto"/>
        </w:rPr>
        <w:t>a desempeñarse, considerando la interacción existente entre usuario y sistema.</w:t>
      </w:r>
    </w:p>
    <w:p w:rsidR="00FC4F70" w:rsidRDefault="00FC4F70" w:rsidP="00FC4F70">
      <w:pPr>
        <w:pStyle w:val="Textoindependiente"/>
        <w:spacing w:line="480" w:lineRule="auto"/>
        <w:jc w:val="both"/>
        <w:rPr>
          <w:rFonts w:ascii="Arial" w:hAnsi="Arial" w:cs="Arial"/>
          <w:color w:val="auto"/>
        </w:rPr>
      </w:pPr>
    </w:p>
    <w:p w:rsidR="00FC4F70" w:rsidRDefault="00581674" w:rsidP="00763138">
      <w:pPr>
        <w:pStyle w:val="Textoindependiente"/>
        <w:numPr>
          <w:ilvl w:val="1"/>
          <w:numId w:val="7"/>
        </w:numPr>
        <w:tabs>
          <w:tab w:val="clear" w:pos="1440"/>
          <w:tab w:val="num" w:pos="360"/>
        </w:tabs>
        <w:spacing w:line="480" w:lineRule="auto"/>
        <w:ind w:left="360"/>
        <w:jc w:val="both"/>
        <w:rPr>
          <w:rFonts w:ascii="Arial" w:hAnsi="Arial" w:cs="Arial"/>
          <w:color w:val="auto"/>
        </w:rPr>
      </w:pPr>
      <w:r>
        <w:rPr>
          <w:rFonts w:ascii="Arial" w:hAnsi="Arial" w:cs="Arial"/>
          <w:color w:val="auto"/>
        </w:rPr>
        <w:t xml:space="preserve">Que se considere por parte de las instituciones educativas, que </w:t>
      </w:r>
      <w:r w:rsidR="00604C89">
        <w:rPr>
          <w:rFonts w:ascii="Arial" w:hAnsi="Arial" w:cs="Arial"/>
          <w:color w:val="auto"/>
        </w:rPr>
        <w:t>el tratamiento y proceso de informaci</w:t>
      </w:r>
      <w:r w:rsidR="00346437">
        <w:rPr>
          <w:rFonts w:ascii="Arial" w:hAnsi="Arial" w:cs="Arial"/>
          <w:color w:val="auto"/>
        </w:rPr>
        <w:t>ón es muy importante en todo ámbito para que incentive al aprendizaje del diseño de bases de datos y manejo de consultas.</w:t>
      </w:r>
    </w:p>
    <w:p w:rsidR="00346437" w:rsidRDefault="00346437" w:rsidP="00346437">
      <w:pPr>
        <w:pStyle w:val="Textoindependiente"/>
        <w:spacing w:line="480" w:lineRule="auto"/>
        <w:jc w:val="both"/>
        <w:rPr>
          <w:rFonts w:ascii="Arial" w:hAnsi="Arial" w:cs="Arial"/>
          <w:color w:val="auto"/>
        </w:rPr>
      </w:pPr>
    </w:p>
    <w:p w:rsidR="00346437" w:rsidRDefault="00A67A85" w:rsidP="00763138">
      <w:pPr>
        <w:pStyle w:val="Textoindependiente"/>
        <w:numPr>
          <w:ilvl w:val="1"/>
          <w:numId w:val="7"/>
        </w:numPr>
        <w:tabs>
          <w:tab w:val="clear" w:pos="1440"/>
          <w:tab w:val="num" w:pos="360"/>
        </w:tabs>
        <w:spacing w:line="480" w:lineRule="auto"/>
        <w:ind w:left="360"/>
        <w:jc w:val="both"/>
        <w:rPr>
          <w:rFonts w:ascii="Arial" w:hAnsi="Arial" w:cs="Arial"/>
          <w:color w:val="auto"/>
        </w:rPr>
      </w:pPr>
      <w:r>
        <w:rPr>
          <w:rFonts w:ascii="Arial" w:hAnsi="Arial" w:cs="Arial"/>
          <w:color w:val="auto"/>
        </w:rPr>
        <w:lastRenderedPageBreak/>
        <w:t>Que se proponga el desarrollo de tutoriales interactivos como tesis de estudiantes, cada vez con más complejidad que ayude al desarrollo intelectual de quienes hagan uso del mismo.</w:t>
      </w:r>
    </w:p>
    <w:p w:rsidR="00A67A85" w:rsidRDefault="00A67A85" w:rsidP="00A67A85">
      <w:pPr>
        <w:pStyle w:val="Textoindependiente"/>
        <w:spacing w:line="480" w:lineRule="auto"/>
        <w:jc w:val="both"/>
        <w:rPr>
          <w:rFonts w:ascii="Arial" w:hAnsi="Arial" w:cs="Arial"/>
          <w:color w:val="auto"/>
        </w:rPr>
      </w:pPr>
    </w:p>
    <w:p w:rsidR="00A67A85" w:rsidRDefault="00F250DA" w:rsidP="00763138">
      <w:pPr>
        <w:pStyle w:val="Textoindependiente"/>
        <w:numPr>
          <w:ilvl w:val="1"/>
          <w:numId w:val="7"/>
        </w:numPr>
        <w:tabs>
          <w:tab w:val="clear" w:pos="1440"/>
          <w:tab w:val="num" w:pos="360"/>
        </w:tabs>
        <w:spacing w:line="480" w:lineRule="auto"/>
        <w:ind w:left="360"/>
        <w:jc w:val="both"/>
        <w:rPr>
          <w:rFonts w:ascii="Arial" w:hAnsi="Arial" w:cs="Arial"/>
          <w:color w:val="auto"/>
        </w:rPr>
      </w:pPr>
      <w:r>
        <w:rPr>
          <w:rFonts w:ascii="Arial" w:hAnsi="Arial" w:cs="Arial"/>
          <w:color w:val="auto"/>
        </w:rPr>
        <w:t xml:space="preserve">Que las instituciones privadas financien este tipo de proyectos, para el desarrollo intelectual de estudiantes que luego formarán parte del ámbito </w:t>
      </w:r>
      <w:r w:rsidR="000647A7">
        <w:rPr>
          <w:rFonts w:ascii="Arial" w:hAnsi="Arial" w:cs="Arial"/>
          <w:color w:val="auto"/>
        </w:rPr>
        <w:t>de la vida profesional.</w:t>
      </w:r>
    </w:p>
    <w:p w:rsidR="000647A7" w:rsidRDefault="000647A7" w:rsidP="000647A7">
      <w:pPr>
        <w:pStyle w:val="Textoindependiente"/>
        <w:spacing w:line="480" w:lineRule="auto"/>
        <w:jc w:val="both"/>
        <w:rPr>
          <w:rFonts w:ascii="Arial" w:hAnsi="Arial" w:cs="Arial"/>
          <w:color w:val="auto"/>
        </w:rPr>
      </w:pPr>
    </w:p>
    <w:p w:rsidR="000647A7" w:rsidRDefault="00E02E5A" w:rsidP="00763138">
      <w:pPr>
        <w:pStyle w:val="Textoindependiente"/>
        <w:numPr>
          <w:ilvl w:val="1"/>
          <w:numId w:val="7"/>
        </w:numPr>
        <w:tabs>
          <w:tab w:val="clear" w:pos="1440"/>
          <w:tab w:val="num" w:pos="360"/>
        </w:tabs>
        <w:spacing w:line="480" w:lineRule="auto"/>
        <w:ind w:left="360"/>
        <w:jc w:val="both"/>
        <w:rPr>
          <w:rFonts w:ascii="Arial" w:hAnsi="Arial" w:cs="Arial"/>
          <w:color w:val="auto"/>
        </w:rPr>
      </w:pPr>
      <w:r>
        <w:rPr>
          <w:rFonts w:ascii="Arial" w:hAnsi="Arial" w:cs="Arial"/>
          <w:color w:val="auto"/>
        </w:rPr>
        <w:t xml:space="preserve">Que el Gobierno Nacional haga un reconocimiento a este tipo de proyectos que permiten el desarrollo de la </w:t>
      </w:r>
      <w:r w:rsidR="00E239D4">
        <w:rPr>
          <w:rFonts w:ascii="Arial" w:hAnsi="Arial" w:cs="Arial"/>
          <w:color w:val="auto"/>
        </w:rPr>
        <w:t>e</w:t>
      </w:r>
      <w:r>
        <w:rPr>
          <w:rFonts w:ascii="Arial" w:hAnsi="Arial" w:cs="Arial"/>
          <w:color w:val="auto"/>
        </w:rPr>
        <w:t>ducación</w:t>
      </w:r>
      <w:r w:rsidR="00E239D4">
        <w:rPr>
          <w:rFonts w:ascii="Arial" w:hAnsi="Arial" w:cs="Arial"/>
          <w:color w:val="auto"/>
        </w:rPr>
        <w:t xml:space="preserve"> y formar profesionales más preparados y con mejores bases.</w:t>
      </w:r>
    </w:p>
    <w:p w:rsidR="00BA19F2" w:rsidRDefault="00BA19F2" w:rsidP="00BA19F2">
      <w:pPr>
        <w:pStyle w:val="Textoindependiente"/>
        <w:spacing w:line="480" w:lineRule="auto"/>
        <w:jc w:val="both"/>
        <w:rPr>
          <w:rFonts w:ascii="Arial" w:hAnsi="Arial" w:cs="Arial"/>
          <w:color w:val="auto"/>
        </w:rPr>
      </w:pPr>
    </w:p>
    <w:p w:rsidR="00BA19F2" w:rsidRDefault="00BA19F2" w:rsidP="00236B41">
      <w:pPr>
        <w:pStyle w:val="Textoindependiente"/>
        <w:spacing w:line="480" w:lineRule="auto"/>
        <w:jc w:val="both"/>
        <w:rPr>
          <w:rFonts w:ascii="Arial" w:hAnsi="Arial" w:cs="Arial"/>
          <w:color w:val="auto"/>
        </w:rPr>
      </w:pPr>
    </w:p>
    <w:p w:rsidR="003712C1" w:rsidRDefault="003712C1" w:rsidP="001A00A7">
      <w:pPr>
        <w:pStyle w:val="Textoindependiente"/>
        <w:spacing w:line="480" w:lineRule="auto"/>
        <w:jc w:val="both"/>
        <w:rPr>
          <w:rFonts w:ascii="Arial" w:hAnsi="Arial" w:cs="Arial"/>
          <w:color w:val="auto"/>
        </w:rPr>
      </w:pPr>
    </w:p>
    <w:p w:rsidR="009F2FD9" w:rsidRPr="009F2FD9" w:rsidRDefault="009F2FD9" w:rsidP="009F2FD9">
      <w:pPr>
        <w:pStyle w:val="Textoindependiente"/>
        <w:spacing w:line="480" w:lineRule="auto"/>
        <w:jc w:val="both"/>
        <w:rPr>
          <w:rFonts w:ascii="Arial" w:hAnsi="Arial" w:cs="Arial"/>
          <w:color w:val="auto"/>
        </w:rPr>
      </w:pPr>
    </w:p>
    <w:p w:rsidR="001E305E" w:rsidRPr="001E305E" w:rsidRDefault="001E305E" w:rsidP="00BC07AB">
      <w:pPr>
        <w:pStyle w:val="Textoindependiente"/>
        <w:spacing w:line="480" w:lineRule="auto"/>
        <w:jc w:val="center"/>
        <w:rPr>
          <w:rFonts w:ascii="Arial" w:hAnsi="Arial" w:cs="Arial"/>
          <w:b/>
          <w:color w:val="auto"/>
        </w:rPr>
      </w:pPr>
    </w:p>
    <w:sectPr w:rsidR="001E305E" w:rsidRPr="001E305E" w:rsidSect="000940D3">
      <w:headerReference w:type="even" r:id="rId21"/>
      <w:headerReference w:type="default" r:id="rId22"/>
      <w:pgSz w:w="11906" w:h="16838"/>
      <w:pgMar w:top="2268" w:right="1361"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C0D" w:rsidRDefault="00FC2C0D">
      <w:r>
        <w:separator/>
      </w:r>
    </w:p>
  </w:endnote>
  <w:endnote w:type="continuationSeparator" w:id="1">
    <w:p w:rsidR="00FC2C0D" w:rsidRDefault="00FC2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C0D" w:rsidRDefault="00FC2C0D">
      <w:r>
        <w:separator/>
      </w:r>
    </w:p>
  </w:footnote>
  <w:footnote w:type="continuationSeparator" w:id="1">
    <w:p w:rsidR="00FC2C0D" w:rsidRDefault="00FC2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D3" w:rsidRDefault="000940D3" w:rsidP="000F4D7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40D3" w:rsidRDefault="000940D3" w:rsidP="000940D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D3" w:rsidRDefault="000940D3" w:rsidP="000F4D7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1886">
      <w:rPr>
        <w:rStyle w:val="Nmerodepgina"/>
        <w:noProof/>
      </w:rPr>
      <w:t>45</w:t>
    </w:r>
    <w:r>
      <w:rPr>
        <w:rStyle w:val="Nmerodepgina"/>
      </w:rPr>
      <w:fldChar w:fldCharType="end"/>
    </w:r>
  </w:p>
  <w:p w:rsidR="000940D3" w:rsidRDefault="000940D3" w:rsidP="000940D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CA1"/>
    <w:multiLevelType w:val="multilevel"/>
    <w:tmpl w:val="54748138"/>
    <w:lvl w:ilvl="0">
      <w:start w:val="2"/>
      <w:numFmt w:val="decimal"/>
      <w:lvlText w:val="%1"/>
      <w:lvlJc w:val="left"/>
      <w:pPr>
        <w:tabs>
          <w:tab w:val="num" w:pos="1110"/>
        </w:tabs>
        <w:ind w:left="1110" w:hanging="1110"/>
      </w:pPr>
      <w:rPr>
        <w:rFonts w:hint="default"/>
      </w:rPr>
    </w:lvl>
    <w:lvl w:ilvl="1">
      <w:start w:val="2"/>
      <w:numFmt w:val="decimal"/>
      <w:lvlText w:val="%1.%2"/>
      <w:lvlJc w:val="left"/>
      <w:pPr>
        <w:tabs>
          <w:tab w:val="num" w:pos="1110"/>
        </w:tabs>
        <w:ind w:left="1110" w:hanging="1110"/>
      </w:pPr>
      <w:rPr>
        <w:rFonts w:hint="default"/>
      </w:rPr>
    </w:lvl>
    <w:lvl w:ilvl="2">
      <w:start w:val="2"/>
      <w:numFmt w:val="decimal"/>
      <w:lvlText w:val="%1.%2.%3"/>
      <w:lvlJc w:val="left"/>
      <w:pPr>
        <w:tabs>
          <w:tab w:val="num" w:pos="1110"/>
        </w:tabs>
        <w:ind w:left="1110" w:hanging="1110"/>
      </w:pPr>
      <w:rPr>
        <w:rFonts w:hint="default"/>
      </w:rPr>
    </w:lvl>
    <w:lvl w:ilvl="3">
      <w:start w:val="2"/>
      <w:numFmt w:val="decimal"/>
      <w:lvlText w:val="%1.%2.%3.%4"/>
      <w:lvlJc w:val="left"/>
      <w:pPr>
        <w:tabs>
          <w:tab w:val="num" w:pos="1110"/>
        </w:tabs>
        <w:ind w:left="1110" w:hanging="1110"/>
      </w:pPr>
      <w:rPr>
        <w:rFonts w:hint="default"/>
      </w:rPr>
    </w:lvl>
    <w:lvl w:ilvl="4">
      <w:start w:val="2"/>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2F237E0"/>
    <w:multiLevelType w:val="multilevel"/>
    <w:tmpl w:val="B11E567E"/>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703"/>
        </w:tabs>
        <w:ind w:left="703" w:hanging="525"/>
      </w:pPr>
      <w:rPr>
        <w:rFonts w:hint="default"/>
      </w:rPr>
    </w:lvl>
    <w:lvl w:ilvl="2">
      <w:start w:val="5"/>
      <w:numFmt w:val="decimal"/>
      <w:lvlText w:val="%1.%2.%3"/>
      <w:lvlJc w:val="left"/>
      <w:pPr>
        <w:tabs>
          <w:tab w:val="num" w:pos="1076"/>
        </w:tabs>
        <w:ind w:left="1076" w:hanging="720"/>
      </w:pPr>
      <w:rPr>
        <w:rFonts w:hint="default"/>
      </w:rPr>
    </w:lvl>
    <w:lvl w:ilvl="3">
      <w:start w:val="1"/>
      <w:numFmt w:val="decimal"/>
      <w:lvlText w:val="%1.%2.%3.%4"/>
      <w:lvlJc w:val="left"/>
      <w:pPr>
        <w:tabs>
          <w:tab w:val="num" w:pos="1614"/>
        </w:tabs>
        <w:ind w:left="1614" w:hanging="108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2330"/>
        </w:tabs>
        <w:ind w:left="2330" w:hanging="144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3046"/>
        </w:tabs>
        <w:ind w:left="3046" w:hanging="1800"/>
      </w:pPr>
      <w:rPr>
        <w:rFonts w:hint="default"/>
      </w:rPr>
    </w:lvl>
    <w:lvl w:ilvl="8">
      <w:start w:val="1"/>
      <w:numFmt w:val="decimal"/>
      <w:lvlText w:val="%1.%2.%3.%4.%5.%6.%7.%8.%9"/>
      <w:lvlJc w:val="left"/>
      <w:pPr>
        <w:tabs>
          <w:tab w:val="num" w:pos="3224"/>
        </w:tabs>
        <w:ind w:left="3224" w:hanging="1800"/>
      </w:pPr>
      <w:rPr>
        <w:rFonts w:hint="default"/>
      </w:rPr>
    </w:lvl>
  </w:abstractNum>
  <w:abstractNum w:abstractNumId="2">
    <w:nsid w:val="03103D78"/>
    <w:multiLevelType w:val="multilevel"/>
    <w:tmpl w:val="98AEE7AE"/>
    <w:lvl w:ilvl="0">
      <w:start w:val="2"/>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07087296"/>
    <w:multiLevelType w:val="multilevel"/>
    <w:tmpl w:val="53F6833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6"/>
        </w:tabs>
        <w:ind w:left="716" w:hanging="360"/>
      </w:pPr>
      <w:rPr>
        <w:rFonts w:hint="default"/>
      </w:rPr>
    </w:lvl>
    <w:lvl w:ilvl="2">
      <w:start w:val="1"/>
      <w:numFmt w:val="decimal"/>
      <w:lvlText w:val="%1.%2.%3"/>
      <w:lvlJc w:val="left"/>
      <w:pPr>
        <w:tabs>
          <w:tab w:val="num" w:pos="1432"/>
        </w:tabs>
        <w:ind w:left="1432" w:hanging="720"/>
      </w:pPr>
      <w:rPr>
        <w:rFonts w:hint="default"/>
      </w:rPr>
    </w:lvl>
    <w:lvl w:ilvl="3">
      <w:start w:val="1"/>
      <w:numFmt w:val="decimal"/>
      <w:lvlText w:val="%1.%2.%3.%4"/>
      <w:lvlJc w:val="left"/>
      <w:pPr>
        <w:tabs>
          <w:tab w:val="num" w:pos="2148"/>
        </w:tabs>
        <w:ind w:left="2148" w:hanging="108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3220"/>
        </w:tabs>
        <w:ind w:left="3220" w:hanging="1440"/>
      </w:pPr>
      <w:rPr>
        <w:rFonts w:hint="default"/>
      </w:rPr>
    </w:lvl>
    <w:lvl w:ilvl="6">
      <w:start w:val="1"/>
      <w:numFmt w:val="decimal"/>
      <w:lvlText w:val="%1.%2.%3.%4.%5.%6.%7"/>
      <w:lvlJc w:val="left"/>
      <w:pPr>
        <w:tabs>
          <w:tab w:val="num" w:pos="3576"/>
        </w:tabs>
        <w:ind w:left="3576" w:hanging="1440"/>
      </w:pPr>
      <w:rPr>
        <w:rFonts w:hint="default"/>
      </w:rPr>
    </w:lvl>
    <w:lvl w:ilvl="7">
      <w:start w:val="1"/>
      <w:numFmt w:val="decimal"/>
      <w:lvlText w:val="%1.%2.%3.%4.%5.%6.%7.%8"/>
      <w:lvlJc w:val="left"/>
      <w:pPr>
        <w:tabs>
          <w:tab w:val="num" w:pos="4292"/>
        </w:tabs>
        <w:ind w:left="4292" w:hanging="1800"/>
      </w:pPr>
      <w:rPr>
        <w:rFonts w:hint="default"/>
      </w:rPr>
    </w:lvl>
    <w:lvl w:ilvl="8">
      <w:start w:val="1"/>
      <w:numFmt w:val="decimal"/>
      <w:lvlText w:val="%1.%2.%3.%4.%5.%6.%7.%8.%9"/>
      <w:lvlJc w:val="left"/>
      <w:pPr>
        <w:tabs>
          <w:tab w:val="num" w:pos="4648"/>
        </w:tabs>
        <w:ind w:left="4648" w:hanging="1800"/>
      </w:pPr>
      <w:rPr>
        <w:rFonts w:hint="default"/>
      </w:rPr>
    </w:lvl>
  </w:abstractNum>
  <w:abstractNum w:abstractNumId="4">
    <w:nsid w:val="097151ED"/>
    <w:multiLevelType w:val="multilevel"/>
    <w:tmpl w:val="79E6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B319B"/>
    <w:multiLevelType w:val="hybridMultilevel"/>
    <w:tmpl w:val="8ECCD0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2DD6704"/>
    <w:multiLevelType w:val="multilevel"/>
    <w:tmpl w:val="B7E2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93943"/>
    <w:multiLevelType w:val="hybridMultilevel"/>
    <w:tmpl w:val="1A1026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B343E81"/>
    <w:multiLevelType w:val="hybridMultilevel"/>
    <w:tmpl w:val="2BA0F11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DC13943"/>
    <w:multiLevelType w:val="hybridMultilevel"/>
    <w:tmpl w:val="E33E6A6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07570F3"/>
    <w:multiLevelType w:val="multilevel"/>
    <w:tmpl w:val="8500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B2069A"/>
    <w:multiLevelType w:val="hybridMultilevel"/>
    <w:tmpl w:val="CFC2E9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4B3144D"/>
    <w:multiLevelType w:val="hybridMultilevel"/>
    <w:tmpl w:val="E60038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9683B5A"/>
    <w:multiLevelType w:val="hybridMultilevel"/>
    <w:tmpl w:val="73B8C02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AC5092E"/>
    <w:multiLevelType w:val="multilevel"/>
    <w:tmpl w:val="BC8A78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1B6489"/>
    <w:multiLevelType w:val="hybridMultilevel"/>
    <w:tmpl w:val="C48CB4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D041D4F"/>
    <w:multiLevelType w:val="hybridMultilevel"/>
    <w:tmpl w:val="135032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E484206"/>
    <w:multiLevelType w:val="hybridMultilevel"/>
    <w:tmpl w:val="3DDEEA0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4973708"/>
    <w:multiLevelType w:val="multilevel"/>
    <w:tmpl w:val="BA9C8C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3B60C3"/>
    <w:multiLevelType w:val="multilevel"/>
    <w:tmpl w:val="A9D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906FAE"/>
    <w:multiLevelType w:val="hybridMultilevel"/>
    <w:tmpl w:val="8DB009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DCF5F8F"/>
    <w:multiLevelType w:val="hybridMultilevel"/>
    <w:tmpl w:val="84E485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E051514"/>
    <w:multiLevelType w:val="multilevel"/>
    <w:tmpl w:val="90023D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3EFF76B7"/>
    <w:multiLevelType w:val="multilevel"/>
    <w:tmpl w:val="22C2B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901361"/>
    <w:multiLevelType w:val="multilevel"/>
    <w:tmpl w:val="3840367C"/>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44"/>
        </w:tabs>
        <w:ind w:left="544" w:hanging="525"/>
      </w:pPr>
      <w:rPr>
        <w:rFonts w:hint="default"/>
      </w:rPr>
    </w:lvl>
    <w:lvl w:ilvl="2">
      <w:start w:val="5"/>
      <w:numFmt w:val="decimal"/>
      <w:lvlText w:val="%1.%2.%3"/>
      <w:lvlJc w:val="left"/>
      <w:pPr>
        <w:tabs>
          <w:tab w:val="num" w:pos="758"/>
        </w:tabs>
        <w:ind w:left="758" w:hanging="720"/>
      </w:pPr>
      <w:rPr>
        <w:rFonts w:hint="default"/>
      </w:rPr>
    </w:lvl>
    <w:lvl w:ilvl="3">
      <w:start w:val="1"/>
      <w:numFmt w:val="decimal"/>
      <w:lvlText w:val="%1.%2.%3.%4"/>
      <w:lvlJc w:val="left"/>
      <w:pPr>
        <w:tabs>
          <w:tab w:val="num" w:pos="1137"/>
        </w:tabs>
        <w:ind w:left="1137" w:hanging="108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535"/>
        </w:tabs>
        <w:ind w:left="1535" w:hanging="144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933"/>
        </w:tabs>
        <w:ind w:left="1933" w:hanging="1800"/>
      </w:pPr>
      <w:rPr>
        <w:rFonts w:hint="default"/>
      </w:rPr>
    </w:lvl>
    <w:lvl w:ilvl="8">
      <w:start w:val="1"/>
      <w:numFmt w:val="decimal"/>
      <w:lvlText w:val="%1.%2.%3.%4.%5.%6.%7.%8.%9"/>
      <w:lvlJc w:val="left"/>
      <w:pPr>
        <w:tabs>
          <w:tab w:val="num" w:pos="1952"/>
        </w:tabs>
        <w:ind w:left="1952" w:hanging="1800"/>
      </w:pPr>
      <w:rPr>
        <w:rFonts w:hint="default"/>
      </w:rPr>
    </w:lvl>
  </w:abstractNum>
  <w:abstractNum w:abstractNumId="25">
    <w:nsid w:val="49E63693"/>
    <w:multiLevelType w:val="multilevel"/>
    <w:tmpl w:val="DF9A9CF6"/>
    <w:lvl w:ilvl="0">
      <w:start w:val="2"/>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2"/>
      <w:numFmt w:val="decimal"/>
      <w:lvlText w:val="%1.%2.%3."/>
      <w:lvlJc w:val="left"/>
      <w:pPr>
        <w:tabs>
          <w:tab w:val="num" w:pos="1200"/>
        </w:tabs>
        <w:ind w:left="1200" w:hanging="1200"/>
      </w:pPr>
      <w:rPr>
        <w:rFonts w:hint="default"/>
      </w:rPr>
    </w:lvl>
    <w:lvl w:ilvl="3">
      <w:start w:val="2"/>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6">
    <w:nsid w:val="4B8615E5"/>
    <w:multiLevelType w:val="hybridMultilevel"/>
    <w:tmpl w:val="455686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D4D4168"/>
    <w:multiLevelType w:val="multilevel"/>
    <w:tmpl w:val="D00A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176960"/>
    <w:multiLevelType w:val="multilevel"/>
    <w:tmpl w:val="A420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A662CF"/>
    <w:multiLevelType w:val="multilevel"/>
    <w:tmpl w:val="C23E4D02"/>
    <w:lvl w:ilvl="0">
      <w:start w:val="2"/>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2"/>
      <w:numFmt w:val="decimal"/>
      <w:lvlText w:val="%1.%2.%3."/>
      <w:lvlJc w:val="left"/>
      <w:pPr>
        <w:tabs>
          <w:tab w:val="num" w:pos="1200"/>
        </w:tabs>
        <w:ind w:left="1200" w:hanging="1200"/>
      </w:pPr>
      <w:rPr>
        <w:rFonts w:hint="default"/>
      </w:rPr>
    </w:lvl>
    <w:lvl w:ilvl="3">
      <w:start w:val="2"/>
      <w:numFmt w:val="decimal"/>
      <w:lvlText w:val="%1.%2.%3.%4."/>
      <w:lvlJc w:val="left"/>
      <w:pPr>
        <w:tabs>
          <w:tab w:val="num" w:pos="1440"/>
        </w:tabs>
        <w:ind w:left="1440" w:hanging="1440"/>
      </w:pPr>
      <w:rPr>
        <w:rFonts w:hint="default"/>
      </w:rPr>
    </w:lvl>
    <w:lvl w:ilvl="4">
      <w:start w:val="5"/>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0">
    <w:nsid w:val="520B30CD"/>
    <w:multiLevelType w:val="multilevel"/>
    <w:tmpl w:val="E44A6F8A"/>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640A8E"/>
    <w:multiLevelType w:val="hybridMultilevel"/>
    <w:tmpl w:val="1046BE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A17758F"/>
    <w:multiLevelType w:val="hybridMultilevel"/>
    <w:tmpl w:val="62E6A4BC"/>
    <w:lvl w:ilvl="0" w:tplc="0C0A0001">
      <w:start w:val="1"/>
      <w:numFmt w:val="bullet"/>
      <w:lvlText w:val=""/>
      <w:lvlJc w:val="left"/>
      <w:pPr>
        <w:tabs>
          <w:tab w:val="num" w:pos="810"/>
        </w:tabs>
        <w:ind w:left="810" w:hanging="360"/>
      </w:pPr>
      <w:rPr>
        <w:rFonts w:ascii="Symbol" w:hAnsi="Symbol" w:hint="default"/>
      </w:rPr>
    </w:lvl>
    <w:lvl w:ilvl="1" w:tplc="0C0A0003" w:tentative="1">
      <w:start w:val="1"/>
      <w:numFmt w:val="bullet"/>
      <w:lvlText w:val="o"/>
      <w:lvlJc w:val="left"/>
      <w:pPr>
        <w:tabs>
          <w:tab w:val="num" w:pos="1530"/>
        </w:tabs>
        <w:ind w:left="1530" w:hanging="360"/>
      </w:pPr>
      <w:rPr>
        <w:rFonts w:ascii="Courier New" w:hAnsi="Courier New" w:cs="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cs="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cs="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33">
    <w:nsid w:val="5E135086"/>
    <w:multiLevelType w:val="multilevel"/>
    <w:tmpl w:val="C9600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395F7A"/>
    <w:multiLevelType w:val="multilevel"/>
    <w:tmpl w:val="204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074FE8"/>
    <w:multiLevelType w:val="multilevel"/>
    <w:tmpl w:val="7A1E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DE2756"/>
    <w:multiLevelType w:val="hybridMultilevel"/>
    <w:tmpl w:val="6E9243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A631369"/>
    <w:multiLevelType w:val="hybridMultilevel"/>
    <w:tmpl w:val="E174A426"/>
    <w:lvl w:ilvl="0" w:tplc="0C0A000B">
      <w:start w:val="1"/>
      <w:numFmt w:val="bullet"/>
      <w:lvlText w:val=""/>
      <w:lvlJc w:val="left"/>
      <w:pPr>
        <w:tabs>
          <w:tab w:val="num" w:pos="-626"/>
        </w:tabs>
        <w:ind w:left="-626" w:hanging="360"/>
      </w:pPr>
      <w:rPr>
        <w:rFonts w:ascii="Wingdings" w:hAnsi="Wingdings" w:hint="default"/>
      </w:rPr>
    </w:lvl>
    <w:lvl w:ilvl="1" w:tplc="0C0A0003">
      <w:start w:val="1"/>
      <w:numFmt w:val="bullet"/>
      <w:lvlText w:val="o"/>
      <w:lvlJc w:val="left"/>
      <w:pPr>
        <w:tabs>
          <w:tab w:val="num" w:pos="0"/>
        </w:tabs>
        <w:ind w:left="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38">
    <w:nsid w:val="6F6077A6"/>
    <w:multiLevelType w:val="multilevel"/>
    <w:tmpl w:val="604A5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701E0A"/>
    <w:multiLevelType w:val="hybridMultilevel"/>
    <w:tmpl w:val="ABEAD3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8453105"/>
    <w:multiLevelType w:val="hybridMultilevel"/>
    <w:tmpl w:val="8976E3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470E84"/>
    <w:multiLevelType w:val="multilevel"/>
    <w:tmpl w:val="45761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212186"/>
    <w:multiLevelType w:val="multilevel"/>
    <w:tmpl w:val="932221AA"/>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703"/>
        </w:tabs>
        <w:ind w:left="703" w:hanging="525"/>
      </w:pPr>
      <w:rPr>
        <w:rFonts w:hint="default"/>
      </w:rPr>
    </w:lvl>
    <w:lvl w:ilvl="2">
      <w:start w:val="5"/>
      <w:numFmt w:val="decimal"/>
      <w:lvlText w:val="%1.%2.%3"/>
      <w:lvlJc w:val="left"/>
      <w:pPr>
        <w:tabs>
          <w:tab w:val="num" w:pos="1076"/>
        </w:tabs>
        <w:ind w:left="1076" w:hanging="720"/>
      </w:pPr>
      <w:rPr>
        <w:rFonts w:hint="default"/>
      </w:rPr>
    </w:lvl>
    <w:lvl w:ilvl="3">
      <w:start w:val="1"/>
      <w:numFmt w:val="upperLetter"/>
      <w:lvlText w:val="%1.%2.%3.%4"/>
      <w:lvlJc w:val="left"/>
      <w:pPr>
        <w:tabs>
          <w:tab w:val="num" w:pos="1614"/>
        </w:tabs>
        <w:ind w:left="1614" w:hanging="108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2330"/>
        </w:tabs>
        <w:ind w:left="2330" w:hanging="144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3046"/>
        </w:tabs>
        <w:ind w:left="3046" w:hanging="1800"/>
      </w:pPr>
      <w:rPr>
        <w:rFonts w:hint="default"/>
      </w:rPr>
    </w:lvl>
    <w:lvl w:ilvl="8">
      <w:start w:val="1"/>
      <w:numFmt w:val="decimal"/>
      <w:lvlText w:val="%1.%2.%3.%4.%5.%6.%7.%8.%9"/>
      <w:lvlJc w:val="left"/>
      <w:pPr>
        <w:tabs>
          <w:tab w:val="num" w:pos="3224"/>
        </w:tabs>
        <w:ind w:left="3224" w:hanging="1800"/>
      </w:pPr>
      <w:rPr>
        <w:rFonts w:hint="default"/>
      </w:rPr>
    </w:lvl>
  </w:abstractNum>
  <w:num w:numId="1">
    <w:abstractNumId w:val="10"/>
  </w:num>
  <w:num w:numId="2">
    <w:abstractNumId w:val="34"/>
  </w:num>
  <w:num w:numId="3">
    <w:abstractNumId w:val="35"/>
  </w:num>
  <w:num w:numId="4">
    <w:abstractNumId w:val="32"/>
  </w:num>
  <w:num w:numId="5">
    <w:abstractNumId w:val="15"/>
  </w:num>
  <w:num w:numId="6">
    <w:abstractNumId w:val="41"/>
  </w:num>
  <w:num w:numId="7">
    <w:abstractNumId w:val="38"/>
  </w:num>
  <w:num w:numId="8">
    <w:abstractNumId w:val="4"/>
  </w:num>
  <w:num w:numId="9">
    <w:abstractNumId w:val="18"/>
  </w:num>
  <w:num w:numId="10">
    <w:abstractNumId w:val="19"/>
  </w:num>
  <w:num w:numId="11">
    <w:abstractNumId w:val="28"/>
  </w:num>
  <w:num w:numId="12">
    <w:abstractNumId w:val="6"/>
  </w:num>
  <w:num w:numId="13">
    <w:abstractNumId w:val="14"/>
  </w:num>
  <w:num w:numId="14">
    <w:abstractNumId w:val="27"/>
  </w:num>
  <w:num w:numId="15">
    <w:abstractNumId w:val="33"/>
  </w:num>
  <w:num w:numId="16">
    <w:abstractNumId w:val="2"/>
  </w:num>
  <w:num w:numId="17">
    <w:abstractNumId w:val="25"/>
  </w:num>
  <w:num w:numId="18">
    <w:abstractNumId w:val="0"/>
  </w:num>
  <w:num w:numId="19">
    <w:abstractNumId w:val="29"/>
  </w:num>
  <w:num w:numId="20">
    <w:abstractNumId w:val="9"/>
  </w:num>
  <w:num w:numId="21">
    <w:abstractNumId w:val="30"/>
  </w:num>
  <w:num w:numId="22">
    <w:abstractNumId w:val="31"/>
  </w:num>
  <w:num w:numId="23">
    <w:abstractNumId w:val="12"/>
  </w:num>
  <w:num w:numId="24">
    <w:abstractNumId w:val="23"/>
  </w:num>
  <w:num w:numId="25">
    <w:abstractNumId w:val="8"/>
  </w:num>
  <w:num w:numId="26">
    <w:abstractNumId w:val="37"/>
  </w:num>
  <w:num w:numId="27">
    <w:abstractNumId w:val="22"/>
  </w:num>
  <w:num w:numId="28">
    <w:abstractNumId w:val="42"/>
  </w:num>
  <w:num w:numId="29">
    <w:abstractNumId w:val="39"/>
  </w:num>
  <w:num w:numId="30">
    <w:abstractNumId w:val="17"/>
  </w:num>
  <w:num w:numId="31">
    <w:abstractNumId w:val="13"/>
  </w:num>
  <w:num w:numId="32">
    <w:abstractNumId w:val="26"/>
  </w:num>
  <w:num w:numId="33">
    <w:abstractNumId w:val="40"/>
  </w:num>
  <w:num w:numId="34">
    <w:abstractNumId w:val="20"/>
  </w:num>
  <w:num w:numId="35">
    <w:abstractNumId w:val="5"/>
  </w:num>
  <w:num w:numId="36">
    <w:abstractNumId w:val="7"/>
  </w:num>
  <w:num w:numId="37">
    <w:abstractNumId w:val="11"/>
  </w:num>
  <w:num w:numId="38">
    <w:abstractNumId w:val="21"/>
  </w:num>
  <w:num w:numId="39">
    <w:abstractNumId w:val="36"/>
  </w:num>
  <w:num w:numId="40">
    <w:abstractNumId w:val="3"/>
  </w:num>
  <w:num w:numId="41">
    <w:abstractNumId w:val="1"/>
  </w:num>
  <w:num w:numId="42">
    <w:abstractNumId w:val="16"/>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rsids>
    <w:rsidRoot w:val="007551EB"/>
    <w:rsid w:val="00000386"/>
    <w:rsid w:val="00001A93"/>
    <w:rsid w:val="00001BEF"/>
    <w:rsid w:val="00001FF7"/>
    <w:rsid w:val="00003B79"/>
    <w:rsid w:val="00014D53"/>
    <w:rsid w:val="00015D94"/>
    <w:rsid w:val="00022641"/>
    <w:rsid w:val="0003191A"/>
    <w:rsid w:val="00031CAC"/>
    <w:rsid w:val="00031E65"/>
    <w:rsid w:val="0003241E"/>
    <w:rsid w:val="00033F07"/>
    <w:rsid w:val="0003478B"/>
    <w:rsid w:val="0003552D"/>
    <w:rsid w:val="000373DA"/>
    <w:rsid w:val="00040A5B"/>
    <w:rsid w:val="00044906"/>
    <w:rsid w:val="00047149"/>
    <w:rsid w:val="00051234"/>
    <w:rsid w:val="00056BEB"/>
    <w:rsid w:val="0005720C"/>
    <w:rsid w:val="00061567"/>
    <w:rsid w:val="000647A7"/>
    <w:rsid w:val="000670F5"/>
    <w:rsid w:val="00070A67"/>
    <w:rsid w:val="00075172"/>
    <w:rsid w:val="0007681B"/>
    <w:rsid w:val="000779D0"/>
    <w:rsid w:val="000800DC"/>
    <w:rsid w:val="000801F2"/>
    <w:rsid w:val="000845E1"/>
    <w:rsid w:val="00090867"/>
    <w:rsid w:val="000940D3"/>
    <w:rsid w:val="00095A7E"/>
    <w:rsid w:val="000960D3"/>
    <w:rsid w:val="00096EC5"/>
    <w:rsid w:val="00097160"/>
    <w:rsid w:val="000A2EBE"/>
    <w:rsid w:val="000A7CC4"/>
    <w:rsid w:val="000B01AC"/>
    <w:rsid w:val="000B037F"/>
    <w:rsid w:val="000B17F6"/>
    <w:rsid w:val="000B29B2"/>
    <w:rsid w:val="000B2BEF"/>
    <w:rsid w:val="000B322A"/>
    <w:rsid w:val="000B4544"/>
    <w:rsid w:val="000B52DC"/>
    <w:rsid w:val="000B61C9"/>
    <w:rsid w:val="000B780E"/>
    <w:rsid w:val="000B78BF"/>
    <w:rsid w:val="000C1C3B"/>
    <w:rsid w:val="000C7553"/>
    <w:rsid w:val="000C75F6"/>
    <w:rsid w:val="000D0982"/>
    <w:rsid w:val="000D1C95"/>
    <w:rsid w:val="000D21A9"/>
    <w:rsid w:val="000D3EED"/>
    <w:rsid w:val="000D5ADC"/>
    <w:rsid w:val="000D60E9"/>
    <w:rsid w:val="000E1E57"/>
    <w:rsid w:val="000E48F9"/>
    <w:rsid w:val="000E6166"/>
    <w:rsid w:val="000F28C0"/>
    <w:rsid w:val="000F4D70"/>
    <w:rsid w:val="001033B0"/>
    <w:rsid w:val="00105D12"/>
    <w:rsid w:val="00107FBE"/>
    <w:rsid w:val="00110E58"/>
    <w:rsid w:val="00111E00"/>
    <w:rsid w:val="00111E37"/>
    <w:rsid w:val="00113090"/>
    <w:rsid w:val="001143BA"/>
    <w:rsid w:val="00115C7A"/>
    <w:rsid w:val="0012136A"/>
    <w:rsid w:val="00132F11"/>
    <w:rsid w:val="00133A9A"/>
    <w:rsid w:val="00134752"/>
    <w:rsid w:val="00135AB0"/>
    <w:rsid w:val="001377A2"/>
    <w:rsid w:val="00137BB4"/>
    <w:rsid w:val="00140085"/>
    <w:rsid w:val="001405A4"/>
    <w:rsid w:val="00141604"/>
    <w:rsid w:val="00143FF5"/>
    <w:rsid w:val="001470F0"/>
    <w:rsid w:val="001500D1"/>
    <w:rsid w:val="00151332"/>
    <w:rsid w:val="001513BD"/>
    <w:rsid w:val="00156262"/>
    <w:rsid w:val="00162418"/>
    <w:rsid w:val="00162871"/>
    <w:rsid w:val="00164343"/>
    <w:rsid w:val="00165B6F"/>
    <w:rsid w:val="001661EC"/>
    <w:rsid w:val="00166353"/>
    <w:rsid w:val="00172748"/>
    <w:rsid w:val="001752C2"/>
    <w:rsid w:val="0017682F"/>
    <w:rsid w:val="0018384B"/>
    <w:rsid w:val="001925DE"/>
    <w:rsid w:val="00197AE2"/>
    <w:rsid w:val="001A00A7"/>
    <w:rsid w:val="001A2C67"/>
    <w:rsid w:val="001A7E79"/>
    <w:rsid w:val="001B114A"/>
    <w:rsid w:val="001B1C58"/>
    <w:rsid w:val="001C13D7"/>
    <w:rsid w:val="001C2242"/>
    <w:rsid w:val="001D08AF"/>
    <w:rsid w:val="001D0B47"/>
    <w:rsid w:val="001D31A4"/>
    <w:rsid w:val="001D7857"/>
    <w:rsid w:val="001E2111"/>
    <w:rsid w:val="001E305E"/>
    <w:rsid w:val="001E7512"/>
    <w:rsid w:val="001F3C2B"/>
    <w:rsid w:val="001F5DD9"/>
    <w:rsid w:val="001F7D3B"/>
    <w:rsid w:val="001F7E67"/>
    <w:rsid w:val="00201000"/>
    <w:rsid w:val="002017F4"/>
    <w:rsid w:val="00203DBA"/>
    <w:rsid w:val="00203FCC"/>
    <w:rsid w:val="00206AA3"/>
    <w:rsid w:val="00212116"/>
    <w:rsid w:val="00213179"/>
    <w:rsid w:val="0021376D"/>
    <w:rsid w:val="002160DC"/>
    <w:rsid w:val="002204A8"/>
    <w:rsid w:val="00221D60"/>
    <w:rsid w:val="00222534"/>
    <w:rsid w:val="00224E40"/>
    <w:rsid w:val="00231034"/>
    <w:rsid w:val="00231314"/>
    <w:rsid w:val="002313DC"/>
    <w:rsid w:val="00231926"/>
    <w:rsid w:val="00233193"/>
    <w:rsid w:val="00233579"/>
    <w:rsid w:val="002356C0"/>
    <w:rsid w:val="00235C5B"/>
    <w:rsid w:val="00236B41"/>
    <w:rsid w:val="002378C3"/>
    <w:rsid w:val="00243D3A"/>
    <w:rsid w:val="00243F0A"/>
    <w:rsid w:val="00244996"/>
    <w:rsid w:val="00244C2B"/>
    <w:rsid w:val="0024543E"/>
    <w:rsid w:val="002503D0"/>
    <w:rsid w:val="002564F4"/>
    <w:rsid w:val="00257540"/>
    <w:rsid w:val="00260140"/>
    <w:rsid w:val="002622E1"/>
    <w:rsid w:val="00262A4D"/>
    <w:rsid w:val="00263B57"/>
    <w:rsid w:val="00264CAD"/>
    <w:rsid w:val="002666BE"/>
    <w:rsid w:val="00266AD1"/>
    <w:rsid w:val="00273F26"/>
    <w:rsid w:val="00275D33"/>
    <w:rsid w:val="0028048F"/>
    <w:rsid w:val="00281318"/>
    <w:rsid w:val="002840E7"/>
    <w:rsid w:val="00285FAC"/>
    <w:rsid w:val="00292821"/>
    <w:rsid w:val="00293271"/>
    <w:rsid w:val="00295E3A"/>
    <w:rsid w:val="00295F08"/>
    <w:rsid w:val="0029636B"/>
    <w:rsid w:val="002965A5"/>
    <w:rsid w:val="002A0517"/>
    <w:rsid w:val="002A0E9E"/>
    <w:rsid w:val="002A5752"/>
    <w:rsid w:val="002A6240"/>
    <w:rsid w:val="002B21B3"/>
    <w:rsid w:val="002B29D5"/>
    <w:rsid w:val="002B4915"/>
    <w:rsid w:val="002B493D"/>
    <w:rsid w:val="002B666A"/>
    <w:rsid w:val="002B7ED7"/>
    <w:rsid w:val="002C0F00"/>
    <w:rsid w:val="002C1E5A"/>
    <w:rsid w:val="002C5BB3"/>
    <w:rsid w:val="002C69AC"/>
    <w:rsid w:val="002D01B0"/>
    <w:rsid w:val="002D332C"/>
    <w:rsid w:val="002E1029"/>
    <w:rsid w:val="002E2403"/>
    <w:rsid w:val="002E3B20"/>
    <w:rsid w:val="002E432D"/>
    <w:rsid w:val="002E4C25"/>
    <w:rsid w:val="002E5ACC"/>
    <w:rsid w:val="002F051B"/>
    <w:rsid w:val="002F1408"/>
    <w:rsid w:val="002F4EF8"/>
    <w:rsid w:val="002F5B17"/>
    <w:rsid w:val="002F706F"/>
    <w:rsid w:val="00301766"/>
    <w:rsid w:val="003071A3"/>
    <w:rsid w:val="00311CA3"/>
    <w:rsid w:val="00313C56"/>
    <w:rsid w:val="00317ACB"/>
    <w:rsid w:val="00323937"/>
    <w:rsid w:val="00324EE4"/>
    <w:rsid w:val="00325B2E"/>
    <w:rsid w:val="00327203"/>
    <w:rsid w:val="003336AF"/>
    <w:rsid w:val="00334C24"/>
    <w:rsid w:val="00337B1C"/>
    <w:rsid w:val="00337F07"/>
    <w:rsid w:val="00342555"/>
    <w:rsid w:val="003430B1"/>
    <w:rsid w:val="00343B2C"/>
    <w:rsid w:val="00346437"/>
    <w:rsid w:val="0035031F"/>
    <w:rsid w:val="003504C6"/>
    <w:rsid w:val="00350EB0"/>
    <w:rsid w:val="003512A0"/>
    <w:rsid w:val="00364AAF"/>
    <w:rsid w:val="003661B7"/>
    <w:rsid w:val="003672F0"/>
    <w:rsid w:val="0037027C"/>
    <w:rsid w:val="003712C1"/>
    <w:rsid w:val="00371745"/>
    <w:rsid w:val="00373330"/>
    <w:rsid w:val="0037479B"/>
    <w:rsid w:val="00375F73"/>
    <w:rsid w:val="00376BA4"/>
    <w:rsid w:val="0038178C"/>
    <w:rsid w:val="003824EC"/>
    <w:rsid w:val="0038491E"/>
    <w:rsid w:val="00386821"/>
    <w:rsid w:val="00387972"/>
    <w:rsid w:val="003903E4"/>
    <w:rsid w:val="00392646"/>
    <w:rsid w:val="00392BF4"/>
    <w:rsid w:val="003A0522"/>
    <w:rsid w:val="003A06BE"/>
    <w:rsid w:val="003A08CC"/>
    <w:rsid w:val="003A0B87"/>
    <w:rsid w:val="003B0953"/>
    <w:rsid w:val="003B1E03"/>
    <w:rsid w:val="003B4217"/>
    <w:rsid w:val="003B4E56"/>
    <w:rsid w:val="003B4E7F"/>
    <w:rsid w:val="003B51C9"/>
    <w:rsid w:val="003B5B03"/>
    <w:rsid w:val="003C0714"/>
    <w:rsid w:val="003C3FF7"/>
    <w:rsid w:val="003C4B06"/>
    <w:rsid w:val="003C52C6"/>
    <w:rsid w:val="003C7116"/>
    <w:rsid w:val="003C7B6E"/>
    <w:rsid w:val="003C7C18"/>
    <w:rsid w:val="003D0E16"/>
    <w:rsid w:val="003D4CBF"/>
    <w:rsid w:val="003D745A"/>
    <w:rsid w:val="003E01CF"/>
    <w:rsid w:val="003E1053"/>
    <w:rsid w:val="003E3532"/>
    <w:rsid w:val="003E4F9F"/>
    <w:rsid w:val="003E73CA"/>
    <w:rsid w:val="003F0564"/>
    <w:rsid w:val="003F0F44"/>
    <w:rsid w:val="003F100E"/>
    <w:rsid w:val="003F11F5"/>
    <w:rsid w:val="00400A05"/>
    <w:rsid w:val="00401008"/>
    <w:rsid w:val="004041A3"/>
    <w:rsid w:val="00404EA8"/>
    <w:rsid w:val="004065D2"/>
    <w:rsid w:val="00413D3A"/>
    <w:rsid w:val="00414F37"/>
    <w:rsid w:val="004159AC"/>
    <w:rsid w:val="00417B89"/>
    <w:rsid w:val="0042016E"/>
    <w:rsid w:val="0042390D"/>
    <w:rsid w:val="00423D34"/>
    <w:rsid w:val="00430768"/>
    <w:rsid w:val="00431195"/>
    <w:rsid w:val="004311E3"/>
    <w:rsid w:val="00432C2F"/>
    <w:rsid w:val="00433598"/>
    <w:rsid w:val="00434BC0"/>
    <w:rsid w:val="0044214B"/>
    <w:rsid w:val="00442F35"/>
    <w:rsid w:val="00444467"/>
    <w:rsid w:val="00450D62"/>
    <w:rsid w:val="00452FE2"/>
    <w:rsid w:val="00454873"/>
    <w:rsid w:val="00457DD8"/>
    <w:rsid w:val="00463E80"/>
    <w:rsid w:val="00465944"/>
    <w:rsid w:val="0047077E"/>
    <w:rsid w:val="004710F1"/>
    <w:rsid w:val="004711CE"/>
    <w:rsid w:val="0047355F"/>
    <w:rsid w:val="004805D6"/>
    <w:rsid w:val="004810E7"/>
    <w:rsid w:val="00481295"/>
    <w:rsid w:val="0048457E"/>
    <w:rsid w:val="0048590D"/>
    <w:rsid w:val="00485D29"/>
    <w:rsid w:val="004909ED"/>
    <w:rsid w:val="00493035"/>
    <w:rsid w:val="00495093"/>
    <w:rsid w:val="00495145"/>
    <w:rsid w:val="00497FD4"/>
    <w:rsid w:val="004A3A52"/>
    <w:rsid w:val="004B01DA"/>
    <w:rsid w:val="004B6D6F"/>
    <w:rsid w:val="004C13A7"/>
    <w:rsid w:val="004C247A"/>
    <w:rsid w:val="004C3158"/>
    <w:rsid w:val="004C42D0"/>
    <w:rsid w:val="004C725D"/>
    <w:rsid w:val="004D030C"/>
    <w:rsid w:val="004D4061"/>
    <w:rsid w:val="004D4AA3"/>
    <w:rsid w:val="004E2752"/>
    <w:rsid w:val="004E2C70"/>
    <w:rsid w:val="004E3203"/>
    <w:rsid w:val="004E48A7"/>
    <w:rsid w:val="004E546D"/>
    <w:rsid w:val="004E77C3"/>
    <w:rsid w:val="004E7C29"/>
    <w:rsid w:val="004F1CAE"/>
    <w:rsid w:val="004F41F6"/>
    <w:rsid w:val="004F4507"/>
    <w:rsid w:val="004F4D9D"/>
    <w:rsid w:val="004F5735"/>
    <w:rsid w:val="004F7961"/>
    <w:rsid w:val="00501352"/>
    <w:rsid w:val="00502683"/>
    <w:rsid w:val="00503737"/>
    <w:rsid w:val="00503EF9"/>
    <w:rsid w:val="005040C8"/>
    <w:rsid w:val="005063E0"/>
    <w:rsid w:val="00506EA3"/>
    <w:rsid w:val="00507DA4"/>
    <w:rsid w:val="00507F58"/>
    <w:rsid w:val="005133D5"/>
    <w:rsid w:val="00513DE0"/>
    <w:rsid w:val="005162A5"/>
    <w:rsid w:val="005163DE"/>
    <w:rsid w:val="00525E19"/>
    <w:rsid w:val="005265C8"/>
    <w:rsid w:val="00527EB4"/>
    <w:rsid w:val="00531DA1"/>
    <w:rsid w:val="00535830"/>
    <w:rsid w:val="00541876"/>
    <w:rsid w:val="00550348"/>
    <w:rsid w:val="00551AE6"/>
    <w:rsid w:val="00553C4D"/>
    <w:rsid w:val="00560075"/>
    <w:rsid w:val="00561959"/>
    <w:rsid w:val="00561EE4"/>
    <w:rsid w:val="00563158"/>
    <w:rsid w:val="00564BA7"/>
    <w:rsid w:val="00565A75"/>
    <w:rsid w:val="00566412"/>
    <w:rsid w:val="005676C9"/>
    <w:rsid w:val="0057137B"/>
    <w:rsid w:val="00574425"/>
    <w:rsid w:val="005745E6"/>
    <w:rsid w:val="00575082"/>
    <w:rsid w:val="00576315"/>
    <w:rsid w:val="00581674"/>
    <w:rsid w:val="00583B02"/>
    <w:rsid w:val="005842CA"/>
    <w:rsid w:val="005843F7"/>
    <w:rsid w:val="0058657E"/>
    <w:rsid w:val="00586D08"/>
    <w:rsid w:val="00587510"/>
    <w:rsid w:val="005920A0"/>
    <w:rsid w:val="00592819"/>
    <w:rsid w:val="00594517"/>
    <w:rsid w:val="00595456"/>
    <w:rsid w:val="005969D1"/>
    <w:rsid w:val="005A1E9A"/>
    <w:rsid w:val="005A27AD"/>
    <w:rsid w:val="005A4D6B"/>
    <w:rsid w:val="005A7318"/>
    <w:rsid w:val="005B3DDE"/>
    <w:rsid w:val="005C114F"/>
    <w:rsid w:val="005C42F0"/>
    <w:rsid w:val="005C4ED5"/>
    <w:rsid w:val="005D0CC1"/>
    <w:rsid w:val="005D1AB9"/>
    <w:rsid w:val="005D5B35"/>
    <w:rsid w:val="005E01BC"/>
    <w:rsid w:val="005E06ED"/>
    <w:rsid w:val="005E1EB8"/>
    <w:rsid w:val="005E2E76"/>
    <w:rsid w:val="005E3008"/>
    <w:rsid w:val="005E52E3"/>
    <w:rsid w:val="005E75F0"/>
    <w:rsid w:val="005E7B1B"/>
    <w:rsid w:val="005F292C"/>
    <w:rsid w:val="005F6C5C"/>
    <w:rsid w:val="005F6F44"/>
    <w:rsid w:val="005F6F4F"/>
    <w:rsid w:val="00602036"/>
    <w:rsid w:val="00603804"/>
    <w:rsid w:val="00604809"/>
    <w:rsid w:val="00604C89"/>
    <w:rsid w:val="006059B5"/>
    <w:rsid w:val="006106EF"/>
    <w:rsid w:val="00612182"/>
    <w:rsid w:val="0061389B"/>
    <w:rsid w:val="00613D55"/>
    <w:rsid w:val="00614591"/>
    <w:rsid w:val="006209F5"/>
    <w:rsid w:val="00622D09"/>
    <w:rsid w:val="00627897"/>
    <w:rsid w:val="006309F7"/>
    <w:rsid w:val="00634F0F"/>
    <w:rsid w:val="00642105"/>
    <w:rsid w:val="0064236C"/>
    <w:rsid w:val="006439D6"/>
    <w:rsid w:val="006456C1"/>
    <w:rsid w:val="00645F54"/>
    <w:rsid w:val="00646F43"/>
    <w:rsid w:val="00651FFE"/>
    <w:rsid w:val="0065524D"/>
    <w:rsid w:val="00655F1D"/>
    <w:rsid w:val="00656013"/>
    <w:rsid w:val="006560C0"/>
    <w:rsid w:val="00657A29"/>
    <w:rsid w:val="00662B2F"/>
    <w:rsid w:val="006641C0"/>
    <w:rsid w:val="006654C1"/>
    <w:rsid w:val="00670C2A"/>
    <w:rsid w:val="006725A2"/>
    <w:rsid w:val="00675C0A"/>
    <w:rsid w:val="0068109A"/>
    <w:rsid w:val="00681746"/>
    <w:rsid w:val="00682AF6"/>
    <w:rsid w:val="006858D5"/>
    <w:rsid w:val="0068761F"/>
    <w:rsid w:val="00690A09"/>
    <w:rsid w:val="0069361B"/>
    <w:rsid w:val="006A1886"/>
    <w:rsid w:val="006A3968"/>
    <w:rsid w:val="006A6194"/>
    <w:rsid w:val="006A67C9"/>
    <w:rsid w:val="006A7720"/>
    <w:rsid w:val="006B281B"/>
    <w:rsid w:val="006B3CFE"/>
    <w:rsid w:val="006B482B"/>
    <w:rsid w:val="006B5DD3"/>
    <w:rsid w:val="006B7E59"/>
    <w:rsid w:val="006C2EE3"/>
    <w:rsid w:val="006C2FEB"/>
    <w:rsid w:val="006C660C"/>
    <w:rsid w:val="006C7E55"/>
    <w:rsid w:val="006D03C8"/>
    <w:rsid w:val="006D12D4"/>
    <w:rsid w:val="006D246B"/>
    <w:rsid w:val="006D501B"/>
    <w:rsid w:val="006E3C9F"/>
    <w:rsid w:val="006E3F49"/>
    <w:rsid w:val="006E4E21"/>
    <w:rsid w:val="006E5336"/>
    <w:rsid w:val="006E561D"/>
    <w:rsid w:val="006F09A3"/>
    <w:rsid w:val="006F349D"/>
    <w:rsid w:val="006F4836"/>
    <w:rsid w:val="006F6232"/>
    <w:rsid w:val="006F7A8D"/>
    <w:rsid w:val="006F7E14"/>
    <w:rsid w:val="00700A7E"/>
    <w:rsid w:val="007054D2"/>
    <w:rsid w:val="007060B8"/>
    <w:rsid w:val="00707CDD"/>
    <w:rsid w:val="00711361"/>
    <w:rsid w:val="007116B5"/>
    <w:rsid w:val="00714935"/>
    <w:rsid w:val="00720524"/>
    <w:rsid w:val="00720D94"/>
    <w:rsid w:val="007230A1"/>
    <w:rsid w:val="007239A0"/>
    <w:rsid w:val="00727930"/>
    <w:rsid w:val="00727B98"/>
    <w:rsid w:val="0073024F"/>
    <w:rsid w:val="00732D04"/>
    <w:rsid w:val="00733429"/>
    <w:rsid w:val="0073402B"/>
    <w:rsid w:val="007345A3"/>
    <w:rsid w:val="00737CA1"/>
    <w:rsid w:val="00740F3B"/>
    <w:rsid w:val="00741AE0"/>
    <w:rsid w:val="00746536"/>
    <w:rsid w:val="00747C79"/>
    <w:rsid w:val="007551EB"/>
    <w:rsid w:val="007557FD"/>
    <w:rsid w:val="00757127"/>
    <w:rsid w:val="00763138"/>
    <w:rsid w:val="0076316A"/>
    <w:rsid w:val="007706B3"/>
    <w:rsid w:val="00770D9A"/>
    <w:rsid w:val="007745F8"/>
    <w:rsid w:val="00781106"/>
    <w:rsid w:val="007862A9"/>
    <w:rsid w:val="007865FE"/>
    <w:rsid w:val="00790706"/>
    <w:rsid w:val="007916A2"/>
    <w:rsid w:val="007929A3"/>
    <w:rsid w:val="00795A1F"/>
    <w:rsid w:val="007A0360"/>
    <w:rsid w:val="007A367C"/>
    <w:rsid w:val="007A397C"/>
    <w:rsid w:val="007A3B33"/>
    <w:rsid w:val="007A3F73"/>
    <w:rsid w:val="007A5779"/>
    <w:rsid w:val="007A5F8D"/>
    <w:rsid w:val="007A6E29"/>
    <w:rsid w:val="007A7761"/>
    <w:rsid w:val="007B167C"/>
    <w:rsid w:val="007B4767"/>
    <w:rsid w:val="007B4FFC"/>
    <w:rsid w:val="007B55A3"/>
    <w:rsid w:val="007B5D3E"/>
    <w:rsid w:val="007B7C3F"/>
    <w:rsid w:val="007C3566"/>
    <w:rsid w:val="007C4DEC"/>
    <w:rsid w:val="007C581D"/>
    <w:rsid w:val="007C65DC"/>
    <w:rsid w:val="007C6BBD"/>
    <w:rsid w:val="007C7314"/>
    <w:rsid w:val="007C735B"/>
    <w:rsid w:val="007D3A0A"/>
    <w:rsid w:val="007D4B3A"/>
    <w:rsid w:val="007E1DD0"/>
    <w:rsid w:val="007E3AED"/>
    <w:rsid w:val="007E55C3"/>
    <w:rsid w:val="007E6F63"/>
    <w:rsid w:val="007F02A3"/>
    <w:rsid w:val="007F4EAB"/>
    <w:rsid w:val="007F5515"/>
    <w:rsid w:val="00801FE9"/>
    <w:rsid w:val="008028AF"/>
    <w:rsid w:val="0080491F"/>
    <w:rsid w:val="00804979"/>
    <w:rsid w:val="00804C82"/>
    <w:rsid w:val="008070AA"/>
    <w:rsid w:val="00810E73"/>
    <w:rsid w:val="0081374E"/>
    <w:rsid w:val="00814C27"/>
    <w:rsid w:val="0081569A"/>
    <w:rsid w:val="0081586E"/>
    <w:rsid w:val="008163A4"/>
    <w:rsid w:val="00816EAA"/>
    <w:rsid w:val="008178C7"/>
    <w:rsid w:val="0082177A"/>
    <w:rsid w:val="00822714"/>
    <w:rsid w:val="00822961"/>
    <w:rsid w:val="00823A9E"/>
    <w:rsid w:val="00824950"/>
    <w:rsid w:val="00824AF3"/>
    <w:rsid w:val="00831DB7"/>
    <w:rsid w:val="00835ECB"/>
    <w:rsid w:val="008364FF"/>
    <w:rsid w:val="00836596"/>
    <w:rsid w:val="00837E8C"/>
    <w:rsid w:val="00837F59"/>
    <w:rsid w:val="00841B63"/>
    <w:rsid w:val="00841F13"/>
    <w:rsid w:val="00844871"/>
    <w:rsid w:val="008466DB"/>
    <w:rsid w:val="00847D8A"/>
    <w:rsid w:val="0085397F"/>
    <w:rsid w:val="008643E6"/>
    <w:rsid w:val="008646E8"/>
    <w:rsid w:val="0086698E"/>
    <w:rsid w:val="008752C0"/>
    <w:rsid w:val="008802B7"/>
    <w:rsid w:val="00880AFA"/>
    <w:rsid w:val="008816A5"/>
    <w:rsid w:val="00881B24"/>
    <w:rsid w:val="00881F1B"/>
    <w:rsid w:val="0088367D"/>
    <w:rsid w:val="008836EF"/>
    <w:rsid w:val="008859CE"/>
    <w:rsid w:val="00886399"/>
    <w:rsid w:val="00890685"/>
    <w:rsid w:val="00890C5E"/>
    <w:rsid w:val="00891DC0"/>
    <w:rsid w:val="00892757"/>
    <w:rsid w:val="0089439F"/>
    <w:rsid w:val="008A194E"/>
    <w:rsid w:val="008A3699"/>
    <w:rsid w:val="008B4F33"/>
    <w:rsid w:val="008B669D"/>
    <w:rsid w:val="008C0FC7"/>
    <w:rsid w:val="008C2145"/>
    <w:rsid w:val="008C2608"/>
    <w:rsid w:val="008C2CCB"/>
    <w:rsid w:val="008C4AA7"/>
    <w:rsid w:val="008C512A"/>
    <w:rsid w:val="008C72EF"/>
    <w:rsid w:val="008C7F61"/>
    <w:rsid w:val="008D44E6"/>
    <w:rsid w:val="008D6823"/>
    <w:rsid w:val="008D73C4"/>
    <w:rsid w:val="008D7434"/>
    <w:rsid w:val="008D79F8"/>
    <w:rsid w:val="008E0C20"/>
    <w:rsid w:val="008E2B9B"/>
    <w:rsid w:val="008E38CB"/>
    <w:rsid w:val="008F23B9"/>
    <w:rsid w:val="008F2C9A"/>
    <w:rsid w:val="009001F8"/>
    <w:rsid w:val="00900885"/>
    <w:rsid w:val="00905C39"/>
    <w:rsid w:val="00911681"/>
    <w:rsid w:val="009121A6"/>
    <w:rsid w:val="00912EBD"/>
    <w:rsid w:val="00913B33"/>
    <w:rsid w:val="00913E35"/>
    <w:rsid w:val="009157A3"/>
    <w:rsid w:val="00916BCF"/>
    <w:rsid w:val="00922503"/>
    <w:rsid w:val="009229DF"/>
    <w:rsid w:val="00923267"/>
    <w:rsid w:val="0092331E"/>
    <w:rsid w:val="009249F8"/>
    <w:rsid w:val="00926481"/>
    <w:rsid w:val="0093398E"/>
    <w:rsid w:val="00933F91"/>
    <w:rsid w:val="00940ED3"/>
    <w:rsid w:val="00945A55"/>
    <w:rsid w:val="009473B8"/>
    <w:rsid w:val="00961C86"/>
    <w:rsid w:val="009631AF"/>
    <w:rsid w:val="00964402"/>
    <w:rsid w:val="00972F83"/>
    <w:rsid w:val="00974052"/>
    <w:rsid w:val="0097637F"/>
    <w:rsid w:val="00977293"/>
    <w:rsid w:val="0098425D"/>
    <w:rsid w:val="00986A4D"/>
    <w:rsid w:val="00990FC1"/>
    <w:rsid w:val="009913DB"/>
    <w:rsid w:val="009927A6"/>
    <w:rsid w:val="009A177B"/>
    <w:rsid w:val="009A3556"/>
    <w:rsid w:val="009A3F5D"/>
    <w:rsid w:val="009B0AB1"/>
    <w:rsid w:val="009B1659"/>
    <w:rsid w:val="009B29B7"/>
    <w:rsid w:val="009B2BD6"/>
    <w:rsid w:val="009C0940"/>
    <w:rsid w:val="009C101E"/>
    <w:rsid w:val="009C2605"/>
    <w:rsid w:val="009C3FE8"/>
    <w:rsid w:val="009C4BD9"/>
    <w:rsid w:val="009D07AD"/>
    <w:rsid w:val="009D084B"/>
    <w:rsid w:val="009D466C"/>
    <w:rsid w:val="009D47CC"/>
    <w:rsid w:val="009D4815"/>
    <w:rsid w:val="009D4935"/>
    <w:rsid w:val="009E05F2"/>
    <w:rsid w:val="009E38C2"/>
    <w:rsid w:val="009E4326"/>
    <w:rsid w:val="009E61E5"/>
    <w:rsid w:val="009E747C"/>
    <w:rsid w:val="009F2EDD"/>
    <w:rsid w:val="009F2FD9"/>
    <w:rsid w:val="009F4C66"/>
    <w:rsid w:val="009F56D1"/>
    <w:rsid w:val="009F72E9"/>
    <w:rsid w:val="009F731E"/>
    <w:rsid w:val="00A04AF5"/>
    <w:rsid w:val="00A05827"/>
    <w:rsid w:val="00A06377"/>
    <w:rsid w:val="00A1191B"/>
    <w:rsid w:val="00A12E23"/>
    <w:rsid w:val="00A16073"/>
    <w:rsid w:val="00A17420"/>
    <w:rsid w:val="00A1770A"/>
    <w:rsid w:val="00A2639C"/>
    <w:rsid w:val="00A31F0D"/>
    <w:rsid w:val="00A328ED"/>
    <w:rsid w:val="00A33D75"/>
    <w:rsid w:val="00A35437"/>
    <w:rsid w:val="00A35B10"/>
    <w:rsid w:val="00A37E03"/>
    <w:rsid w:val="00A40DE4"/>
    <w:rsid w:val="00A50A05"/>
    <w:rsid w:val="00A538D5"/>
    <w:rsid w:val="00A6033B"/>
    <w:rsid w:val="00A616E5"/>
    <w:rsid w:val="00A62320"/>
    <w:rsid w:val="00A6316A"/>
    <w:rsid w:val="00A64F91"/>
    <w:rsid w:val="00A67A85"/>
    <w:rsid w:val="00A727C1"/>
    <w:rsid w:val="00A7299C"/>
    <w:rsid w:val="00A72B76"/>
    <w:rsid w:val="00A73444"/>
    <w:rsid w:val="00A73ECF"/>
    <w:rsid w:val="00A73F09"/>
    <w:rsid w:val="00A7467A"/>
    <w:rsid w:val="00A746A0"/>
    <w:rsid w:val="00A74B06"/>
    <w:rsid w:val="00A8184D"/>
    <w:rsid w:val="00A81F26"/>
    <w:rsid w:val="00A8384F"/>
    <w:rsid w:val="00A854C1"/>
    <w:rsid w:val="00A92E0E"/>
    <w:rsid w:val="00A9303C"/>
    <w:rsid w:val="00A96FA3"/>
    <w:rsid w:val="00A96FF2"/>
    <w:rsid w:val="00AA0C87"/>
    <w:rsid w:val="00AA250E"/>
    <w:rsid w:val="00AA31DC"/>
    <w:rsid w:val="00AB1A65"/>
    <w:rsid w:val="00AB2C78"/>
    <w:rsid w:val="00AB2DFE"/>
    <w:rsid w:val="00AB5BE0"/>
    <w:rsid w:val="00AB675A"/>
    <w:rsid w:val="00AC4B03"/>
    <w:rsid w:val="00AC5B6F"/>
    <w:rsid w:val="00AD0C6A"/>
    <w:rsid w:val="00AD1640"/>
    <w:rsid w:val="00AD2B6E"/>
    <w:rsid w:val="00AD3438"/>
    <w:rsid w:val="00AD375A"/>
    <w:rsid w:val="00AD3DEF"/>
    <w:rsid w:val="00AD407E"/>
    <w:rsid w:val="00AD728B"/>
    <w:rsid w:val="00AD7A79"/>
    <w:rsid w:val="00AE20F4"/>
    <w:rsid w:val="00AE2CDB"/>
    <w:rsid w:val="00AE55CF"/>
    <w:rsid w:val="00AE631E"/>
    <w:rsid w:val="00AF064A"/>
    <w:rsid w:val="00AF21CF"/>
    <w:rsid w:val="00AF555C"/>
    <w:rsid w:val="00AF6AF2"/>
    <w:rsid w:val="00B00A0D"/>
    <w:rsid w:val="00B02B19"/>
    <w:rsid w:val="00B06A3B"/>
    <w:rsid w:val="00B12E13"/>
    <w:rsid w:val="00B12F57"/>
    <w:rsid w:val="00B15839"/>
    <w:rsid w:val="00B16959"/>
    <w:rsid w:val="00B1754B"/>
    <w:rsid w:val="00B21647"/>
    <w:rsid w:val="00B2234A"/>
    <w:rsid w:val="00B24ACF"/>
    <w:rsid w:val="00B24BA1"/>
    <w:rsid w:val="00B27C33"/>
    <w:rsid w:val="00B27CED"/>
    <w:rsid w:val="00B3046D"/>
    <w:rsid w:val="00B42642"/>
    <w:rsid w:val="00B432C4"/>
    <w:rsid w:val="00B5121C"/>
    <w:rsid w:val="00B522BC"/>
    <w:rsid w:val="00B56AB4"/>
    <w:rsid w:val="00B6165B"/>
    <w:rsid w:val="00B61AAB"/>
    <w:rsid w:val="00B63C74"/>
    <w:rsid w:val="00B64C65"/>
    <w:rsid w:val="00B65FEA"/>
    <w:rsid w:val="00B66308"/>
    <w:rsid w:val="00B7097E"/>
    <w:rsid w:val="00B70E1D"/>
    <w:rsid w:val="00B8157B"/>
    <w:rsid w:val="00B839A6"/>
    <w:rsid w:val="00B85E8F"/>
    <w:rsid w:val="00B86B12"/>
    <w:rsid w:val="00B87C1C"/>
    <w:rsid w:val="00B92EA7"/>
    <w:rsid w:val="00B93DC9"/>
    <w:rsid w:val="00B94386"/>
    <w:rsid w:val="00B948A7"/>
    <w:rsid w:val="00B9567E"/>
    <w:rsid w:val="00B958D2"/>
    <w:rsid w:val="00BA025A"/>
    <w:rsid w:val="00BA0899"/>
    <w:rsid w:val="00BA19F2"/>
    <w:rsid w:val="00BA2C00"/>
    <w:rsid w:val="00BA3CE6"/>
    <w:rsid w:val="00BA4401"/>
    <w:rsid w:val="00BA449E"/>
    <w:rsid w:val="00BA4E34"/>
    <w:rsid w:val="00BA592A"/>
    <w:rsid w:val="00BA7D47"/>
    <w:rsid w:val="00BC07AB"/>
    <w:rsid w:val="00BC1B54"/>
    <w:rsid w:val="00BC3868"/>
    <w:rsid w:val="00BC5FCA"/>
    <w:rsid w:val="00BC6396"/>
    <w:rsid w:val="00BC6BB4"/>
    <w:rsid w:val="00BC7830"/>
    <w:rsid w:val="00BD06CB"/>
    <w:rsid w:val="00BD2877"/>
    <w:rsid w:val="00BD48A2"/>
    <w:rsid w:val="00BE2BB3"/>
    <w:rsid w:val="00BE52E0"/>
    <w:rsid w:val="00BE55E3"/>
    <w:rsid w:val="00BF08AC"/>
    <w:rsid w:val="00BF1DB3"/>
    <w:rsid w:val="00BF704C"/>
    <w:rsid w:val="00C015DC"/>
    <w:rsid w:val="00C01CD5"/>
    <w:rsid w:val="00C05F59"/>
    <w:rsid w:val="00C07033"/>
    <w:rsid w:val="00C07D75"/>
    <w:rsid w:val="00C11BB7"/>
    <w:rsid w:val="00C11F08"/>
    <w:rsid w:val="00C16419"/>
    <w:rsid w:val="00C17026"/>
    <w:rsid w:val="00C2091D"/>
    <w:rsid w:val="00C22249"/>
    <w:rsid w:val="00C229B4"/>
    <w:rsid w:val="00C25E43"/>
    <w:rsid w:val="00C30141"/>
    <w:rsid w:val="00C311A1"/>
    <w:rsid w:val="00C3307F"/>
    <w:rsid w:val="00C3782A"/>
    <w:rsid w:val="00C46FBF"/>
    <w:rsid w:val="00C5188B"/>
    <w:rsid w:val="00C529F1"/>
    <w:rsid w:val="00C53BC1"/>
    <w:rsid w:val="00C54695"/>
    <w:rsid w:val="00C55CA6"/>
    <w:rsid w:val="00C60B63"/>
    <w:rsid w:val="00C65A9E"/>
    <w:rsid w:val="00C70289"/>
    <w:rsid w:val="00C738CF"/>
    <w:rsid w:val="00C75777"/>
    <w:rsid w:val="00C80613"/>
    <w:rsid w:val="00C809A2"/>
    <w:rsid w:val="00C82011"/>
    <w:rsid w:val="00C85A8F"/>
    <w:rsid w:val="00C86683"/>
    <w:rsid w:val="00C86AE1"/>
    <w:rsid w:val="00C90477"/>
    <w:rsid w:val="00C90ACE"/>
    <w:rsid w:val="00C9165B"/>
    <w:rsid w:val="00CA14E7"/>
    <w:rsid w:val="00CA558B"/>
    <w:rsid w:val="00CB28C8"/>
    <w:rsid w:val="00CB3EE2"/>
    <w:rsid w:val="00CB4790"/>
    <w:rsid w:val="00CB567E"/>
    <w:rsid w:val="00CB5743"/>
    <w:rsid w:val="00CB6CFD"/>
    <w:rsid w:val="00CB7D85"/>
    <w:rsid w:val="00CC0317"/>
    <w:rsid w:val="00CC0E41"/>
    <w:rsid w:val="00CC643B"/>
    <w:rsid w:val="00CC6E9A"/>
    <w:rsid w:val="00CC7AC2"/>
    <w:rsid w:val="00CD0654"/>
    <w:rsid w:val="00CD339F"/>
    <w:rsid w:val="00CD3EF9"/>
    <w:rsid w:val="00CD440C"/>
    <w:rsid w:val="00CE0733"/>
    <w:rsid w:val="00CE1FEC"/>
    <w:rsid w:val="00CE2074"/>
    <w:rsid w:val="00CE258C"/>
    <w:rsid w:val="00CE2ACD"/>
    <w:rsid w:val="00CE38D7"/>
    <w:rsid w:val="00CE6A37"/>
    <w:rsid w:val="00CE6C20"/>
    <w:rsid w:val="00CE72E2"/>
    <w:rsid w:val="00CF0415"/>
    <w:rsid w:val="00CF22FE"/>
    <w:rsid w:val="00CF4E2D"/>
    <w:rsid w:val="00CF7041"/>
    <w:rsid w:val="00CF7D99"/>
    <w:rsid w:val="00D00435"/>
    <w:rsid w:val="00D00A26"/>
    <w:rsid w:val="00D013E5"/>
    <w:rsid w:val="00D03C60"/>
    <w:rsid w:val="00D0547B"/>
    <w:rsid w:val="00D059E3"/>
    <w:rsid w:val="00D11DA7"/>
    <w:rsid w:val="00D124EB"/>
    <w:rsid w:val="00D15126"/>
    <w:rsid w:val="00D17D21"/>
    <w:rsid w:val="00D2097C"/>
    <w:rsid w:val="00D23882"/>
    <w:rsid w:val="00D2773D"/>
    <w:rsid w:val="00D3315E"/>
    <w:rsid w:val="00D3517B"/>
    <w:rsid w:val="00D353DD"/>
    <w:rsid w:val="00D36B96"/>
    <w:rsid w:val="00D41B5D"/>
    <w:rsid w:val="00D41DE6"/>
    <w:rsid w:val="00D44A87"/>
    <w:rsid w:val="00D476EB"/>
    <w:rsid w:val="00D4770E"/>
    <w:rsid w:val="00D5064C"/>
    <w:rsid w:val="00D55B52"/>
    <w:rsid w:val="00D55E43"/>
    <w:rsid w:val="00D57224"/>
    <w:rsid w:val="00D6173F"/>
    <w:rsid w:val="00D63D9E"/>
    <w:rsid w:val="00D65A0D"/>
    <w:rsid w:val="00D65B5E"/>
    <w:rsid w:val="00D701A5"/>
    <w:rsid w:val="00D70E1D"/>
    <w:rsid w:val="00D7151F"/>
    <w:rsid w:val="00D72E6E"/>
    <w:rsid w:val="00D74C45"/>
    <w:rsid w:val="00D775FB"/>
    <w:rsid w:val="00D817AC"/>
    <w:rsid w:val="00D82AFF"/>
    <w:rsid w:val="00D82B95"/>
    <w:rsid w:val="00D8327C"/>
    <w:rsid w:val="00D868E2"/>
    <w:rsid w:val="00D91FC3"/>
    <w:rsid w:val="00D96715"/>
    <w:rsid w:val="00D96B18"/>
    <w:rsid w:val="00D970E9"/>
    <w:rsid w:val="00D9735F"/>
    <w:rsid w:val="00DA053E"/>
    <w:rsid w:val="00DA170A"/>
    <w:rsid w:val="00DA1F2A"/>
    <w:rsid w:val="00DA51CB"/>
    <w:rsid w:val="00DA5D2C"/>
    <w:rsid w:val="00DB2357"/>
    <w:rsid w:val="00DB2BBC"/>
    <w:rsid w:val="00DB35EF"/>
    <w:rsid w:val="00DB3780"/>
    <w:rsid w:val="00DB3DCB"/>
    <w:rsid w:val="00DB6525"/>
    <w:rsid w:val="00DC23E7"/>
    <w:rsid w:val="00DC50CB"/>
    <w:rsid w:val="00DC55EB"/>
    <w:rsid w:val="00DC63CE"/>
    <w:rsid w:val="00DC7CEE"/>
    <w:rsid w:val="00DD0C4B"/>
    <w:rsid w:val="00DD6B55"/>
    <w:rsid w:val="00DD7595"/>
    <w:rsid w:val="00DD77B2"/>
    <w:rsid w:val="00DE199F"/>
    <w:rsid w:val="00DE1DC5"/>
    <w:rsid w:val="00DE24A9"/>
    <w:rsid w:val="00DE27B5"/>
    <w:rsid w:val="00DE30C6"/>
    <w:rsid w:val="00DE444A"/>
    <w:rsid w:val="00DE5352"/>
    <w:rsid w:val="00DE5FA4"/>
    <w:rsid w:val="00DE6984"/>
    <w:rsid w:val="00DF1EDB"/>
    <w:rsid w:val="00DF26C8"/>
    <w:rsid w:val="00DF33AB"/>
    <w:rsid w:val="00DF61A4"/>
    <w:rsid w:val="00DF745C"/>
    <w:rsid w:val="00DF75C9"/>
    <w:rsid w:val="00E02E5A"/>
    <w:rsid w:val="00E0309B"/>
    <w:rsid w:val="00E04595"/>
    <w:rsid w:val="00E07299"/>
    <w:rsid w:val="00E12478"/>
    <w:rsid w:val="00E12D54"/>
    <w:rsid w:val="00E14A3D"/>
    <w:rsid w:val="00E20747"/>
    <w:rsid w:val="00E21E43"/>
    <w:rsid w:val="00E239D4"/>
    <w:rsid w:val="00E25012"/>
    <w:rsid w:val="00E26B8B"/>
    <w:rsid w:val="00E42E67"/>
    <w:rsid w:val="00E43BAD"/>
    <w:rsid w:val="00E45E8E"/>
    <w:rsid w:val="00E45FC9"/>
    <w:rsid w:val="00E462C4"/>
    <w:rsid w:val="00E50833"/>
    <w:rsid w:val="00E5157F"/>
    <w:rsid w:val="00E5365B"/>
    <w:rsid w:val="00E56ED5"/>
    <w:rsid w:val="00E63505"/>
    <w:rsid w:val="00E664F7"/>
    <w:rsid w:val="00E668CE"/>
    <w:rsid w:val="00E715DB"/>
    <w:rsid w:val="00E73CF2"/>
    <w:rsid w:val="00E74B4E"/>
    <w:rsid w:val="00E74E52"/>
    <w:rsid w:val="00E759E3"/>
    <w:rsid w:val="00E803C4"/>
    <w:rsid w:val="00E80A8F"/>
    <w:rsid w:val="00E828D2"/>
    <w:rsid w:val="00E84AD4"/>
    <w:rsid w:val="00E859CA"/>
    <w:rsid w:val="00E87491"/>
    <w:rsid w:val="00E87F33"/>
    <w:rsid w:val="00E90E44"/>
    <w:rsid w:val="00E92A2F"/>
    <w:rsid w:val="00E95A4B"/>
    <w:rsid w:val="00EA0FA2"/>
    <w:rsid w:val="00EA52F9"/>
    <w:rsid w:val="00EA63DA"/>
    <w:rsid w:val="00EA6E2A"/>
    <w:rsid w:val="00EA7B62"/>
    <w:rsid w:val="00EB242C"/>
    <w:rsid w:val="00EB3E7B"/>
    <w:rsid w:val="00EB4B87"/>
    <w:rsid w:val="00EC03E5"/>
    <w:rsid w:val="00EC21D6"/>
    <w:rsid w:val="00EC302E"/>
    <w:rsid w:val="00ED0D27"/>
    <w:rsid w:val="00ED164C"/>
    <w:rsid w:val="00ED27C5"/>
    <w:rsid w:val="00ED3835"/>
    <w:rsid w:val="00EE03CD"/>
    <w:rsid w:val="00EE07EB"/>
    <w:rsid w:val="00EE1401"/>
    <w:rsid w:val="00EE19FC"/>
    <w:rsid w:val="00EE1A90"/>
    <w:rsid w:val="00EE2310"/>
    <w:rsid w:val="00EE6EAB"/>
    <w:rsid w:val="00EF3437"/>
    <w:rsid w:val="00EF3E72"/>
    <w:rsid w:val="00EF6B83"/>
    <w:rsid w:val="00F00B30"/>
    <w:rsid w:val="00F03E11"/>
    <w:rsid w:val="00F0621F"/>
    <w:rsid w:val="00F101A8"/>
    <w:rsid w:val="00F10350"/>
    <w:rsid w:val="00F11520"/>
    <w:rsid w:val="00F13F71"/>
    <w:rsid w:val="00F15071"/>
    <w:rsid w:val="00F159BA"/>
    <w:rsid w:val="00F15D3E"/>
    <w:rsid w:val="00F16303"/>
    <w:rsid w:val="00F23769"/>
    <w:rsid w:val="00F250DA"/>
    <w:rsid w:val="00F255CD"/>
    <w:rsid w:val="00F2766A"/>
    <w:rsid w:val="00F30AFE"/>
    <w:rsid w:val="00F31C55"/>
    <w:rsid w:val="00F32452"/>
    <w:rsid w:val="00F325F9"/>
    <w:rsid w:val="00F33D3B"/>
    <w:rsid w:val="00F35CB9"/>
    <w:rsid w:val="00F3662A"/>
    <w:rsid w:val="00F37FF0"/>
    <w:rsid w:val="00F4173F"/>
    <w:rsid w:val="00F45347"/>
    <w:rsid w:val="00F46418"/>
    <w:rsid w:val="00F47658"/>
    <w:rsid w:val="00F50879"/>
    <w:rsid w:val="00F55A9F"/>
    <w:rsid w:val="00F64C14"/>
    <w:rsid w:val="00F67728"/>
    <w:rsid w:val="00F71CF0"/>
    <w:rsid w:val="00F72717"/>
    <w:rsid w:val="00F72E0E"/>
    <w:rsid w:val="00F75503"/>
    <w:rsid w:val="00F808FF"/>
    <w:rsid w:val="00F823AC"/>
    <w:rsid w:val="00F83DA1"/>
    <w:rsid w:val="00F843F8"/>
    <w:rsid w:val="00F87968"/>
    <w:rsid w:val="00F87B4B"/>
    <w:rsid w:val="00F91DF8"/>
    <w:rsid w:val="00FA0445"/>
    <w:rsid w:val="00FA0F46"/>
    <w:rsid w:val="00FA1B67"/>
    <w:rsid w:val="00FA28CB"/>
    <w:rsid w:val="00FA3895"/>
    <w:rsid w:val="00FA6340"/>
    <w:rsid w:val="00FB3252"/>
    <w:rsid w:val="00FB32EB"/>
    <w:rsid w:val="00FB5249"/>
    <w:rsid w:val="00FB556A"/>
    <w:rsid w:val="00FB5F8D"/>
    <w:rsid w:val="00FB79E5"/>
    <w:rsid w:val="00FC0269"/>
    <w:rsid w:val="00FC238C"/>
    <w:rsid w:val="00FC2C0D"/>
    <w:rsid w:val="00FC4939"/>
    <w:rsid w:val="00FC4F70"/>
    <w:rsid w:val="00FD373F"/>
    <w:rsid w:val="00FD3B8B"/>
    <w:rsid w:val="00FD52A5"/>
    <w:rsid w:val="00FD62AF"/>
    <w:rsid w:val="00FE09F1"/>
    <w:rsid w:val="00FE1437"/>
    <w:rsid w:val="00FE18E5"/>
    <w:rsid w:val="00FE43DC"/>
    <w:rsid w:val="00FE52BA"/>
    <w:rsid w:val="00FE7B55"/>
    <w:rsid w:val="00FF085A"/>
    <w:rsid w:val="00FF1A7B"/>
    <w:rsid w:val="00FF39D7"/>
    <w:rsid w:val="00FF667E"/>
    <w:rsid w:val="00FF6F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A7E"/>
    <w:rPr>
      <w:sz w:val="24"/>
      <w:szCs w:val="24"/>
    </w:rPr>
  </w:style>
  <w:style w:type="paragraph" w:styleId="Ttulo2">
    <w:name w:val="heading 2"/>
    <w:basedOn w:val="Normal"/>
    <w:next w:val="Normal"/>
    <w:qFormat/>
    <w:rsid w:val="003336AF"/>
    <w:pPr>
      <w:keepNext/>
      <w:jc w:val="both"/>
      <w:outlineLvl w:val="1"/>
    </w:pPr>
    <w:rPr>
      <w:rFonts w:ascii="Verdana" w:hAnsi="Verdana"/>
      <w:b/>
      <w:bCs/>
      <w:sz w:val="18"/>
      <w:u w:val="single"/>
    </w:rPr>
  </w:style>
  <w:style w:type="paragraph" w:styleId="Ttulo4">
    <w:name w:val="heading 4"/>
    <w:basedOn w:val="Normal"/>
    <w:next w:val="Normal"/>
    <w:qFormat/>
    <w:rsid w:val="00916BCF"/>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BD2877"/>
    <w:rPr>
      <w:color w:val="0000FF"/>
      <w:u w:val="single"/>
    </w:rPr>
  </w:style>
  <w:style w:type="paragraph" w:styleId="NormalWeb">
    <w:name w:val="Normal (Web)"/>
    <w:basedOn w:val="Normal"/>
    <w:rsid w:val="00F11520"/>
    <w:pPr>
      <w:spacing w:before="100" w:beforeAutospacing="1" w:after="100" w:afterAutospacing="1"/>
    </w:pPr>
  </w:style>
  <w:style w:type="character" w:styleId="Hipervnculovisitado">
    <w:name w:val="FollowedHyperlink"/>
    <w:basedOn w:val="Fuentedeprrafopredeter"/>
    <w:rsid w:val="008D44E6"/>
    <w:rPr>
      <w:color w:val="800080"/>
      <w:u w:val="single"/>
    </w:rPr>
  </w:style>
  <w:style w:type="character" w:styleId="Textoennegrita">
    <w:name w:val="Strong"/>
    <w:basedOn w:val="Fuentedeprrafopredeter"/>
    <w:qFormat/>
    <w:rsid w:val="00613D55"/>
    <w:rPr>
      <w:b/>
      <w:bCs/>
    </w:rPr>
  </w:style>
  <w:style w:type="paragraph" w:styleId="Textoindependiente">
    <w:name w:val="Body Text"/>
    <w:basedOn w:val="Normal"/>
    <w:rsid w:val="00531DA1"/>
    <w:rPr>
      <w:color w:val="FFFFFF"/>
    </w:rPr>
  </w:style>
  <w:style w:type="paragraph" w:styleId="Encabezado">
    <w:name w:val="header"/>
    <w:basedOn w:val="Normal"/>
    <w:rsid w:val="000940D3"/>
    <w:pPr>
      <w:tabs>
        <w:tab w:val="center" w:pos="4252"/>
        <w:tab w:val="right" w:pos="8504"/>
      </w:tabs>
    </w:pPr>
  </w:style>
  <w:style w:type="character" w:styleId="Nmerodepgina">
    <w:name w:val="page number"/>
    <w:basedOn w:val="Fuentedeprrafopredeter"/>
    <w:rsid w:val="000940D3"/>
  </w:style>
</w:styles>
</file>

<file path=word/webSettings.xml><?xml version="1.0" encoding="utf-8"?>
<w:webSettings xmlns:r="http://schemas.openxmlformats.org/officeDocument/2006/relationships" xmlns:w="http://schemas.openxmlformats.org/wordprocessingml/2006/main">
  <w:divs>
    <w:div w:id="222256330">
      <w:bodyDiv w:val="1"/>
      <w:marLeft w:val="0"/>
      <w:marRight w:val="0"/>
      <w:marTop w:val="0"/>
      <w:marBottom w:val="0"/>
      <w:divBdr>
        <w:top w:val="none" w:sz="0" w:space="0" w:color="auto"/>
        <w:left w:val="none" w:sz="0" w:space="0" w:color="auto"/>
        <w:bottom w:val="none" w:sz="0" w:space="0" w:color="auto"/>
        <w:right w:val="none" w:sz="0" w:space="0" w:color="auto"/>
      </w:divBdr>
      <w:divsChild>
        <w:div w:id="805777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16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661426">
      <w:bodyDiv w:val="1"/>
      <w:marLeft w:val="0"/>
      <w:marRight w:val="0"/>
      <w:marTop w:val="0"/>
      <w:marBottom w:val="0"/>
      <w:divBdr>
        <w:top w:val="none" w:sz="0" w:space="0" w:color="auto"/>
        <w:left w:val="none" w:sz="0" w:space="0" w:color="auto"/>
        <w:bottom w:val="none" w:sz="0" w:space="0" w:color="auto"/>
        <w:right w:val="none" w:sz="0" w:space="0" w:color="auto"/>
      </w:divBdr>
    </w:div>
    <w:div w:id="1029179099">
      <w:bodyDiv w:val="1"/>
      <w:marLeft w:val="0"/>
      <w:marRight w:val="0"/>
      <w:marTop w:val="0"/>
      <w:marBottom w:val="0"/>
      <w:divBdr>
        <w:top w:val="none" w:sz="0" w:space="0" w:color="auto"/>
        <w:left w:val="none" w:sz="0" w:space="0" w:color="auto"/>
        <w:bottom w:val="none" w:sz="0" w:space="0" w:color="auto"/>
        <w:right w:val="none" w:sz="0" w:space="0" w:color="auto"/>
      </w:divBdr>
      <w:divsChild>
        <w:div w:id="46022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334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3287679">
      <w:bodyDiv w:val="1"/>
      <w:marLeft w:val="0"/>
      <w:marRight w:val="0"/>
      <w:marTop w:val="0"/>
      <w:marBottom w:val="0"/>
      <w:divBdr>
        <w:top w:val="none" w:sz="0" w:space="0" w:color="auto"/>
        <w:left w:val="none" w:sz="0" w:space="0" w:color="auto"/>
        <w:bottom w:val="none" w:sz="0" w:space="0" w:color="auto"/>
        <w:right w:val="none" w:sz="0" w:space="0" w:color="auto"/>
      </w:divBdr>
    </w:div>
    <w:div w:id="1141310413">
      <w:bodyDiv w:val="1"/>
      <w:marLeft w:val="0"/>
      <w:marRight w:val="0"/>
      <w:marTop w:val="0"/>
      <w:marBottom w:val="0"/>
      <w:divBdr>
        <w:top w:val="none" w:sz="0" w:space="0" w:color="auto"/>
        <w:left w:val="none" w:sz="0" w:space="0" w:color="auto"/>
        <w:bottom w:val="none" w:sz="0" w:space="0" w:color="auto"/>
        <w:right w:val="none" w:sz="0" w:space="0" w:color="auto"/>
      </w:divBdr>
      <w:divsChild>
        <w:div w:id="89681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505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2962739">
      <w:bodyDiv w:val="1"/>
      <w:marLeft w:val="0"/>
      <w:marRight w:val="0"/>
      <w:marTop w:val="0"/>
      <w:marBottom w:val="0"/>
      <w:divBdr>
        <w:top w:val="none" w:sz="0" w:space="0" w:color="auto"/>
        <w:left w:val="none" w:sz="0" w:space="0" w:color="auto"/>
        <w:bottom w:val="none" w:sz="0" w:space="0" w:color="auto"/>
        <w:right w:val="none" w:sz="0" w:space="0" w:color="auto"/>
      </w:divBdr>
    </w:div>
    <w:div w:id="1282112144">
      <w:bodyDiv w:val="1"/>
      <w:marLeft w:val="0"/>
      <w:marRight w:val="0"/>
      <w:marTop w:val="0"/>
      <w:marBottom w:val="0"/>
      <w:divBdr>
        <w:top w:val="none" w:sz="0" w:space="0" w:color="auto"/>
        <w:left w:val="none" w:sz="0" w:space="0" w:color="auto"/>
        <w:bottom w:val="none" w:sz="0" w:space="0" w:color="auto"/>
        <w:right w:val="none" w:sz="0" w:space="0" w:color="auto"/>
      </w:divBdr>
    </w:div>
    <w:div w:id="1329865930">
      <w:bodyDiv w:val="1"/>
      <w:marLeft w:val="0"/>
      <w:marRight w:val="0"/>
      <w:marTop w:val="0"/>
      <w:marBottom w:val="0"/>
      <w:divBdr>
        <w:top w:val="none" w:sz="0" w:space="0" w:color="auto"/>
        <w:left w:val="none" w:sz="0" w:space="0" w:color="auto"/>
        <w:bottom w:val="none" w:sz="0" w:space="0" w:color="auto"/>
        <w:right w:val="none" w:sz="0" w:space="0" w:color="auto"/>
      </w:divBdr>
    </w:div>
    <w:div w:id="1575123562">
      <w:bodyDiv w:val="1"/>
      <w:marLeft w:val="0"/>
      <w:marRight w:val="0"/>
      <w:marTop w:val="0"/>
      <w:marBottom w:val="0"/>
      <w:divBdr>
        <w:top w:val="none" w:sz="0" w:space="0" w:color="auto"/>
        <w:left w:val="none" w:sz="0" w:space="0" w:color="auto"/>
        <w:bottom w:val="none" w:sz="0" w:space="0" w:color="auto"/>
        <w:right w:val="none" w:sz="0" w:space="0" w:color="auto"/>
      </w:divBdr>
    </w:div>
    <w:div w:id="1649358767">
      <w:bodyDiv w:val="1"/>
      <w:marLeft w:val="0"/>
      <w:marRight w:val="0"/>
      <w:marTop w:val="0"/>
      <w:marBottom w:val="0"/>
      <w:divBdr>
        <w:top w:val="none" w:sz="0" w:space="0" w:color="auto"/>
        <w:left w:val="none" w:sz="0" w:space="0" w:color="auto"/>
        <w:bottom w:val="none" w:sz="0" w:space="0" w:color="auto"/>
        <w:right w:val="none" w:sz="0" w:space="0" w:color="auto"/>
      </w:divBdr>
    </w:div>
    <w:div w:id="1710757903">
      <w:bodyDiv w:val="1"/>
      <w:marLeft w:val="0"/>
      <w:marRight w:val="0"/>
      <w:marTop w:val="0"/>
      <w:marBottom w:val="0"/>
      <w:divBdr>
        <w:top w:val="none" w:sz="0" w:space="0" w:color="auto"/>
        <w:left w:val="none" w:sz="0" w:space="0" w:color="auto"/>
        <w:bottom w:val="none" w:sz="0" w:space="0" w:color="auto"/>
        <w:right w:val="none" w:sz="0" w:space="0" w:color="auto"/>
      </w:divBdr>
    </w:div>
    <w:div w:id="1717700341">
      <w:bodyDiv w:val="1"/>
      <w:marLeft w:val="0"/>
      <w:marRight w:val="0"/>
      <w:marTop w:val="0"/>
      <w:marBottom w:val="0"/>
      <w:divBdr>
        <w:top w:val="none" w:sz="0" w:space="0" w:color="auto"/>
        <w:left w:val="none" w:sz="0" w:space="0" w:color="auto"/>
        <w:bottom w:val="none" w:sz="0" w:space="0" w:color="auto"/>
        <w:right w:val="none" w:sz="0" w:space="0" w:color="auto"/>
      </w:divBdr>
    </w:div>
    <w:div w:id="203772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e.net" TargetMode="External"/><Relationship Id="rId13" Type="http://schemas.openxmlformats.org/officeDocument/2006/relationships/hyperlink" Target="http://ciberhabitat.gob.mx/universidad/ui/esyti/es3.htm" TargetMode="External"/><Relationship Id="rId18" Type="http://schemas.openxmlformats.org/officeDocument/2006/relationships/hyperlink" Target="http://ciberhabitat.gob.mx/universidad/ui/esyti/es3.ht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encarta.msn.com/" TargetMode="External"/><Relationship Id="rId12" Type="http://schemas.openxmlformats.org/officeDocument/2006/relationships/hyperlink" Target="http://ciberhabitat.gob.mx/universidad/ui/esyti/es3.htm" TargetMode="External"/><Relationship Id="rId17" Type="http://schemas.openxmlformats.org/officeDocument/2006/relationships/hyperlink" Target="http://ciberhabitat.gob.mx/universidad/ui/esyti/es3.htm" TargetMode="External"/><Relationship Id="rId2" Type="http://schemas.openxmlformats.org/officeDocument/2006/relationships/styles" Target="styles.xml"/><Relationship Id="rId16" Type="http://schemas.openxmlformats.org/officeDocument/2006/relationships/hyperlink" Target="http://ciberhabitat.gob.mx/universidad/ui/esyti/es3.htm"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berhabitat.gob.mx/universidad/ui/esyti/es3.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iberhabitat.gob.mx/universidad/ui/esyti/es3.htm" TargetMode="External"/><Relationship Id="rId23" Type="http://schemas.openxmlformats.org/officeDocument/2006/relationships/fontTable" Target="fontTable.xml"/><Relationship Id="rId10" Type="http://schemas.openxmlformats.org/officeDocument/2006/relationships/hyperlink" Target="http://www.banamex.com.mx"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ancomer.com.mx" TargetMode="External"/><Relationship Id="rId14" Type="http://schemas.openxmlformats.org/officeDocument/2006/relationships/image" Target="media/image1.png"/><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7318</Words>
  <Characters>40254</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CAPITULO 1</vt:lpstr>
    </vt:vector>
  </TitlesOfParts>
  <Company> </Company>
  <LinksUpToDate>false</LinksUpToDate>
  <CharactersWithSpaces>47478</CharactersWithSpaces>
  <SharedDoc>false</SharedDoc>
  <HLinks>
    <vt:vector size="66" baseType="variant">
      <vt:variant>
        <vt:i4>7733302</vt:i4>
      </vt:variant>
      <vt:variant>
        <vt:i4>33</vt:i4>
      </vt:variant>
      <vt:variant>
        <vt:i4>0</vt:i4>
      </vt:variant>
      <vt:variant>
        <vt:i4>5</vt:i4>
      </vt:variant>
      <vt:variant>
        <vt:lpwstr>http://ciberhabitat.gob.mx/universidad/ui/esyti/es3.htm</vt:lpwstr>
      </vt:variant>
      <vt:variant>
        <vt:lpwstr>tres</vt:lpwstr>
      </vt:variant>
      <vt:variant>
        <vt:i4>7733302</vt:i4>
      </vt:variant>
      <vt:variant>
        <vt:i4>30</vt:i4>
      </vt:variant>
      <vt:variant>
        <vt:i4>0</vt:i4>
      </vt:variant>
      <vt:variant>
        <vt:i4>5</vt:i4>
      </vt:variant>
      <vt:variant>
        <vt:lpwstr>http://ciberhabitat.gob.mx/universidad/ui/esyti/es3.htm</vt:lpwstr>
      </vt:variant>
      <vt:variant>
        <vt:lpwstr>tres</vt:lpwstr>
      </vt:variant>
      <vt:variant>
        <vt:i4>7733302</vt:i4>
      </vt:variant>
      <vt:variant>
        <vt:i4>27</vt:i4>
      </vt:variant>
      <vt:variant>
        <vt:i4>0</vt:i4>
      </vt:variant>
      <vt:variant>
        <vt:i4>5</vt:i4>
      </vt:variant>
      <vt:variant>
        <vt:lpwstr>http://ciberhabitat.gob.mx/universidad/ui/esyti/es3.htm</vt:lpwstr>
      </vt:variant>
      <vt:variant>
        <vt:lpwstr>tres</vt:lpwstr>
      </vt:variant>
      <vt:variant>
        <vt:i4>7733302</vt:i4>
      </vt:variant>
      <vt:variant>
        <vt:i4>24</vt:i4>
      </vt:variant>
      <vt:variant>
        <vt:i4>0</vt:i4>
      </vt:variant>
      <vt:variant>
        <vt:i4>5</vt:i4>
      </vt:variant>
      <vt:variant>
        <vt:lpwstr>http://ciberhabitat.gob.mx/universidad/ui/esyti/es3.htm</vt:lpwstr>
      </vt:variant>
      <vt:variant>
        <vt:lpwstr>tres</vt:lpwstr>
      </vt:variant>
      <vt:variant>
        <vt:i4>196701</vt:i4>
      </vt:variant>
      <vt:variant>
        <vt:i4>18</vt:i4>
      </vt:variant>
      <vt:variant>
        <vt:i4>0</vt:i4>
      </vt:variant>
      <vt:variant>
        <vt:i4>5</vt:i4>
      </vt:variant>
      <vt:variant>
        <vt:lpwstr>http://ciberhabitat.gob.mx/universidad/ui/esyti/es3.htm</vt:lpwstr>
      </vt:variant>
      <vt:variant>
        <vt:lpwstr>segundo</vt:lpwstr>
      </vt:variant>
      <vt:variant>
        <vt:i4>7798866</vt:i4>
      </vt:variant>
      <vt:variant>
        <vt:i4>15</vt:i4>
      </vt:variant>
      <vt:variant>
        <vt:i4>0</vt:i4>
      </vt:variant>
      <vt:variant>
        <vt:i4>5</vt:i4>
      </vt:variant>
      <vt:variant>
        <vt:lpwstr>http://ciberhabitat.gob.mx/universidad/ui/esyti/es3.htm</vt:lpwstr>
      </vt:variant>
      <vt:variant>
        <vt:lpwstr>u</vt:lpwstr>
      </vt:variant>
      <vt:variant>
        <vt:i4>7798866</vt:i4>
      </vt:variant>
      <vt:variant>
        <vt:i4>12</vt:i4>
      </vt:variant>
      <vt:variant>
        <vt:i4>0</vt:i4>
      </vt:variant>
      <vt:variant>
        <vt:i4>5</vt:i4>
      </vt:variant>
      <vt:variant>
        <vt:lpwstr>http://ciberhabitat.gob.mx/universidad/ui/esyti/es3.htm</vt:lpwstr>
      </vt:variant>
      <vt:variant>
        <vt:lpwstr>u</vt:lpwstr>
      </vt:variant>
      <vt:variant>
        <vt:i4>8257570</vt:i4>
      </vt:variant>
      <vt:variant>
        <vt:i4>9</vt:i4>
      </vt:variant>
      <vt:variant>
        <vt:i4>0</vt:i4>
      </vt:variant>
      <vt:variant>
        <vt:i4>5</vt:i4>
      </vt:variant>
      <vt:variant>
        <vt:lpwstr>http://www.banamex.com.mx/</vt:lpwstr>
      </vt:variant>
      <vt:variant>
        <vt:lpwstr/>
      </vt:variant>
      <vt:variant>
        <vt:i4>3801134</vt:i4>
      </vt:variant>
      <vt:variant>
        <vt:i4>6</vt:i4>
      </vt:variant>
      <vt:variant>
        <vt:i4>0</vt:i4>
      </vt:variant>
      <vt:variant>
        <vt:i4>5</vt:i4>
      </vt:variant>
      <vt:variant>
        <vt:lpwstr>http://www.bancomer.com.mx/</vt:lpwstr>
      </vt:variant>
      <vt:variant>
        <vt:lpwstr/>
      </vt:variant>
      <vt:variant>
        <vt:i4>5636100</vt:i4>
      </vt:variant>
      <vt:variant>
        <vt:i4>3</vt:i4>
      </vt:variant>
      <vt:variant>
        <vt:i4>0</vt:i4>
      </vt:variant>
      <vt:variant>
        <vt:i4>5</vt:i4>
      </vt:variant>
      <vt:variant>
        <vt:lpwstr>http://www.clase.net/</vt:lpwstr>
      </vt:variant>
      <vt:variant>
        <vt:lpwstr/>
      </vt:variant>
      <vt:variant>
        <vt:i4>3342446</vt:i4>
      </vt:variant>
      <vt:variant>
        <vt:i4>0</vt:i4>
      </vt:variant>
      <vt:variant>
        <vt:i4>0</vt:i4>
      </vt:variant>
      <vt:variant>
        <vt:i4>5</vt:i4>
      </vt:variant>
      <vt:variant>
        <vt:lpwstr>http://encarta.msn.com/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 </dc:creator>
  <cp:keywords/>
  <dc:description/>
  <cp:lastModifiedBy>Ayudante</cp:lastModifiedBy>
  <cp:revision>2</cp:revision>
  <dcterms:created xsi:type="dcterms:W3CDTF">2009-06-29T14:16:00Z</dcterms:created>
  <dcterms:modified xsi:type="dcterms:W3CDTF">2009-06-29T14:16:00Z</dcterms:modified>
</cp:coreProperties>
</file>