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B6" w:rsidRPr="003D0056" w:rsidRDefault="003D0056" w:rsidP="003D0056">
      <w:pPr>
        <w:spacing w:before="100" w:after="100" w:line="480" w:lineRule="auto"/>
        <w:jc w:val="both"/>
        <w:rPr>
          <w:rFonts w:ascii="Arial" w:hAnsi="Arial" w:cs="Arial"/>
          <w:b/>
          <w:sz w:val="32"/>
          <w:szCs w:val="32"/>
        </w:rPr>
      </w:pPr>
      <w:r>
        <w:rPr>
          <w:rFonts w:ascii="Arial" w:hAnsi="Arial" w:cs="Arial"/>
          <w:b/>
          <w:sz w:val="32"/>
          <w:szCs w:val="32"/>
        </w:rPr>
        <w:t>2.3</w:t>
      </w:r>
      <w:r w:rsidR="006D3850" w:rsidRPr="003D0056">
        <w:rPr>
          <w:rFonts w:ascii="Arial" w:hAnsi="Arial" w:cs="Arial"/>
          <w:b/>
          <w:sz w:val="32"/>
          <w:szCs w:val="32"/>
        </w:rPr>
        <w:t xml:space="preserve"> </w:t>
      </w:r>
      <w:r w:rsidR="00F916B6" w:rsidRPr="003D0056">
        <w:rPr>
          <w:rFonts w:ascii="Arial" w:hAnsi="Arial" w:cs="Arial"/>
          <w:b/>
          <w:sz w:val="32"/>
          <w:szCs w:val="32"/>
        </w:rPr>
        <w:t>Lenguaje de Consultas</w:t>
      </w:r>
    </w:p>
    <w:p w:rsidR="00F916B6" w:rsidRPr="003D0056" w:rsidRDefault="00F916B6" w:rsidP="003D0056">
      <w:pPr>
        <w:spacing w:before="100" w:after="100" w:line="480" w:lineRule="auto"/>
        <w:jc w:val="both"/>
        <w:rPr>
          <w:rFonts w:ascii="Arial" w:hAnsi="Arial" w:cs="Arial"/>
        </w:rPr>
      </w:pPr>
      <w:r w:rsidRPr="003D0056">
        <w:rPr>
          <w:rFonts w:ascii="Arial" w:hAnsi="Arial" w:cs="Arial"/>
        </w:rPr>
        <w:t>El lenguaje de consulta estructurado (SQL) es un lenguaje de base de datos normalizado, utilizado por los diferentes motores de bases de datos para realizar determinadas operaciones sobre los datos o sobre la estructura de los mismos. Pero como sucede con cualquier sistema de normalización hay excepciones para casi todo; de hecho, cada motor de bases de datos tiene sus peculiaridades y lo hace diferente de otro motor, por lo tanto, el lenguaje SQL normalizado (ANSI) no nos servirá para resolver todos los problemas, aunque si se puede asegurar que cualquier sentencia escrita en ANSI será interpretable por cualquier motor de datos.</w:t>
      </w:r>
    </w:p>
    <w:p w:rsidR="00F916B6" w:rsidRPr="003D0056" w:rsidRDefault="00F916B6" w:rsidP="003D0056">
      <w:pPr>
        <w:spacing w:before="100" w:after="100" w:line="480" w:lineRule="auto"/>
        <w:jc w:val="both"/>
        <w:rPr>
          <w:rFonts w:ascii="Arial" w:hAnsi="Arial" w:cs="Arial"/>
        </w:rPr>
      </w:pPr>
    </w:p>
    <w:p w:rsidR="006D3850" w:rsidRPr="003D0056" w:rsidRDefault="006D3850" w:rsidP="003D0056">
      <w:pPr>
        <w:spacing w:before="100" w:after="100" w:line="480" w:lineRule="auto"/>
        <w:jc w:val="both"/>
        <w:rPr>
          <w:rFonts w:ascii="Arial" w:hAnsi="Arial" w:cs="Arial"/>
          <w:b/>
        </w:rPr>
      </w:pPr>
      <w:r w:rsidRPr="003D0056">
        <w:rPr>
          <w:rFonts w:ascii="Arial" w:hAnsi="Arial" w:cs="Arial"/>
          <w:b/>
        </w:rPr>
        <w:t>2.3.1 Historia del Lenguaje de Consultas</w:t>
      </w:r>
    </w:p>
    <w:p w:rsidR="00E70A2E" w:rsidRPr="003D0056" w:rsidRDefault="00E70A2E" w:rsidP="003D0056">
      <w:pPr>
        <w:spacing w:before="100" w:after="100" w:line="480" w:lineRule="auto"/>
        <w:jc w:val="both"/>
        <w:rPr>
          <w:rFonts w:ascii="Arial" w:hAnsi="Arial" w:cs="Arial"/>
        </w:rPr>
      </w:pPr>
      <w:r w:rsidRPr="003D0056">
        <w:rPr>
          <w:rFonts w:ascii="Arial" w:hAnsi="Arial" w:cs="Arial"/>
        </w:rPr>
        <w:t>La historia de SQL (que se pronuncia deletreando en inglés las letras que lo componen, es decir "ese-cu-ele" y no "</w:t>
      </w:r>
      <w:proofErr w:type="spellStart"/>
      <w:r w:rsidRPr="003D0056">
        <w:rPr>
          <w:rFonts w:ascii="Arial" w:hAnsi="Arial" w:cs="Arial"/>
        </w:rPr>
        <w:t>siquel</w:t>
      </w:r>
      <w:proofErr w:type="spellEnd"/>
      <w:r w:rsidRPr="003D0056">
        <w:rPr>
          <w:rFonts w:ascii="Arial" w:hAnsi="Arial" w:cs="Arial"/>
        </w:rPr>
        <w:t xml:space="preserve">" como se oye a menudo) empieza en 1974 con la definición, por parte de Donald </w:t>
      </w:r>
      <w:proofErr w:type="spellStart"/>
      <w:r w:rsidRPr="003D0056">
        <w:rPr>
          <w:rFonts w:ascii="Arial" w:hAnsi="Arial" w:cs="Arial"/>
        </w:rPr>
        <w:t>Chamberlin</w:t>
      </w:r>
      <w:proofErr w:type="spellEnd"/>
      <w:r w:rsidRPr="003D0056">
        <w:rPr>
          <w:rFonts w:ascii="Arial" w:hAnsi="Arial" w:cs="Arial"/>
        </w:rPr>
        <w:t xml:space="preserve"> y de otras personas que trabajaban en los laboratorios de investigación de IBM, </w:t>
      </w:r>
      <w:proofErr w:type="gramStart"/>
      <w:r w:rsidRPr="003D0056">
        <w:rPr>
          <w:rFonts w:ascii="Arial" w:hAnsi="Arial" w:cs="Arial"/>
        </w:rPr>
        <w:t>de</w:t>
      </w:r>
      <w:proofErr w:type="gramEnd"/>
      <w:r w:rsidRPr="003D0056">
        <w:rPr>
          <w:rFonts w:ascii="Arial" w:hAnsi="Arial" w:cs="Arial"/>
        </w:rPr>
        <w:t xml:space="preserve"> un lenguaje para la especificación de las características de las bases de datos que adoptaban el modelo relacional. Este lenguaje se llamaba SEQUEL (</w:t>
      </w:r>
      <w:proofErr w:type="spellStart"/>
      <w:r w:rsidRPr="003D0056">
        <w:rPr>
          <w:rFonts w:ascii="Arial" w:hAnsi="Arial" w:cs="Arial"/>
        </w:rPr>
        <w:t>Structured</w:t>
      </w:r>
      <w:proofErr w:type="spellEnd"/>
      <w:r w:rsidRPr="003D0056">
        <w:rPr>
          <w:rFonts w:ascii="Arial" w:hAnsi="Arial" w:cs="Arial"/>
        </w:rPr>
        <w:t xml:space="preserve"> </w:t>
      </w:r>
      <w:proofErr w:type="spellStart"/>
      <w:r w:rsidRPr="003D0056">
        <w:rPr>
          <w:rFonts w:ascii="Arial" w:hAnsi="Arial" w:cs="Arial"/>
        </w:rPr>
        <w:t>English</w:t>
      </w:r>
      <w:proofErr w:type="spellEnd"/>
      <w:r w:rsidRPr="003D0056">
        <w:rPr>
          <w:rFonts w:ascii="Arial" w:hAnsi="Arial" w:cs="Arial"/>
        </w:rPr>
        <w:t xml:space="preserve"> </w:t>
      </w:r>
      <w:proofErr w:type="spellStart"/>
      <w:r w:rsidRPr="003D0056">
        <w:rPr>
          <w:rFonts w:ascii="Arial" w:hAnsi="Arial" w:cs="Arial"/>
        </w:rPr>
        <w:t>Query</w:t>
      </w:r>
      <w:proofErr w:type="spellEnd"/>
      <w:r w:rsidRPr="003D0056">
        <w:rPr>
          <w:rFonts w:ascii="Arial" w:hAnsi="Arial" w:cs="Arial"/>
        </w:rPr>
        <w:t xml:space="preserve"> </w:t>
      </w:r>
      <w:proofErr w:type="spellStart"/>
      <w:r w:rsidRPr="003D0056">
        <w:rPr>
          <w:rFonts w:ascii="Arial" w:hAnsi="Arial" w:cs="Arial"/>
        </w:rPr>
        <w:t>Language</w:t>
      </w:r>
      <w:proofErr w:type="spellEnd"/>
      <w:r w:rsidRPr="003D0056">
        <w:rPr>
          <w:rFonts w:ascii="Arial" w:hAnsi="Arial" w:cs="Arial"/>
        </w:rPr>
        <w:t xml:space="preserve">) y se implementó en un prototipo llamado SEQUEL-XRM entre 1974 y 1975. </w:t>
      </w:r>
      <w:r w:rsidR="00161748" w:rsidRPr="003D0056">
        <w:rPr>
          <w:rFonts w:ascii="Arial" w:hAnsi="Arial" w:cs="Arial"/>
        </w:rPr>
        <w:t xml:space="preserve"> </w:t>
      </w:r>
      <w:r w:rsidRPr="003D0056">
        <w:rPr>
          <w:rFonts w:ascii="Arial" w:hAnsi="Arial" w:cs="Arial"/>
        </w:rPr>
        <w:t xml:space="preserve">Las experimentaciones con ese prototipo condujeron, entre 1976 y 1977, </w:t>
      </w:r>
      <w:r w:rsidR="00161748" w:rsidRPr="003D0056">
        <w:rPr>
          <w:rFonts w:ascii="Arial" w:hAnsi="Arial" w:cs="Arial"/>
        </w:rPr>
        <w:t xml:space="preserve"> </w:t>
      </w:r>
      <w:r w:rsidRPr="003D0056">
        <w:rPr>
          <w:rFonts w:ascii="Arial" w:hAnsi="Arial" w:cs="Arial"/>
        </w:rPr>
        <w:t xml:space="preserve">a una revisión del lenguaje </w:t>
      </w:r>
      <w:r w:rsidRPr="003D0056">
        <w:rPr>
          <w:rFonts w:ascii="Arial" w:hAnsi="Arial" w:cs="Arial"/>
        </w:rPr>
        <w:lastRenderedPageBreak/>
        <w:t>(SEQUEL/2), que a partir de ese momento cambió de nombre por motivos legales, convirtiéndose en SQL.</w:t>
      </w:r>
      <w:r w:rsidR="00161748" w:rsidRPr="003D0056">
        <w:rPr>
          <w:rFonts w:ascii="Arial" w:hAnsi="Arial" w:cs="Arial"/>
        </w:rPr>
        <w:t xml:space="preserve"> </w:t>
      </w:r>
      <w:r w:rsidRPr="003D0056">
        <w:rPr>
          <w:rFonts w:ascii="Arial" w:hAnsi="Arial" w:cs="Arial"/>
        </w:rPr>
        <w:t xml:space="preserve"> El prototipo (</w:t>
      </w:r>
      <w:proofErr w:type="spellStart"/>
      <w:r w:rsidRPr="003D0056">
        <w:rPr>
          <w:rFonts w:ascii="Arial" w:hAnsi="Arial" w:cs="Arial"/>
        </w:rPr>
        <w:t>System</w:t>
      </w:r>
      <w:proofErr w:type="spellEnd"/>
      <w:r w:rsidRPr="003D0056">
        <w:rPr>
          <w:rFonts w:ascii="Arial" w:hAnsi="Arial" w:cs="Arial"/>
        </w:rPr>
        <w:t xml:space="preserve"> R), basado en este lenguaje, se adoptó y utilizó internamente en IBM y lo adoptaron algunos de sus clientes elegidos. </w:t>
      </w:r>
      <w:r w:rsidR="00161748" w:rsidRPr="003D0056">
        <w:rPr>
          <w:rFonts w:ascii="Arial" w:hAnsi="Arial" w:cs="Arial"/>
        </w:rPr>
        <w:t xml:space="preserve"> </w:t>
      </w:r>
      <w:r w:rsidRPr="003D0056">
        <w:rPr>
          <w:rFonts w:ascii="Arial" w:hAnsi="Arial" w:cs="Arial"/>
        </w:rPr>
        <w:t>Gracias al éxito de este sistema, que no estaba todavía comercializado, también otras compañías empezaron a desarrollar sus productos relacionales basados en SQL.</w:t>
      </w:r>
      <w:r w:rsidR="00677353" w:rsidRPr="003D0056">
        <w:rPr>
          <w:rFonts w:ascii="Arial" w:hAnsi="Arial" w:cs="Arial"/>
        </w:rPr>
        <w:t xml:space="preserve"> </w:t>
      </w:r>
      <w:r w:rsidRPr="003D0056">
        <w:rPr>
          <w:rFonts w:ascii="Arial" w:hAnsi="Arial" w:cs="Arial"/>
        </w:rPr>
        <w:t xml:space="preserve"> A partir de 1981, IBM comenzó a entregar sus productos relacionales y en 1983 empezó a vender DB2.</w:t>
      </w:r>
      <w:r w:rsidR="00CE3E25" w:rsidRPr="003D0056">
        <w:rPr>
          <w:rFonts w:ascii="Arial" w:hAnsi="Arial" w:cs="Arial"/>
        </w:rPr>
        <w:t xml:space="preserve">  </w:t>
      </w:r>
      <w:r w:rsidRPr="003D0056">
        <w:rPr>
          <w:rFonts w:ascii="Arial" w:hAnsi="Arial" w:cs="Arial"/>
        </w:rPr>
        <w:t xml:space="preserve"> En el curso de los años ochenta, numerosas compañías (por ejemplo Oracle y </w:t>
      </w:r>
      <w:proofErr w:type="spellStart"/>
      <w:r w:rsidRPr="003D0056">
        <w:rPr>
          <w:rFonts w:ascii="Arial" w:hAnsi="Arial" w:cs="Arial"/>
        </w:rPr>
        <w:t>Sybase</w:t>
      </w:r>
      <w:proofErr w:type="spellEnd"/>
      <w:r w:rsidRPr="003D0056">
        <w:rPr>
          <w:rFonts w:ascii="Arial" w:hAnsi="Arial" w:cs="Arial"/>
        </w:rPr>
        <w:t>) comercializaron productos basados en SQL, que se convierte en el estándar industrial de hecho por lo que respecta a las bases de datos relacionales.</w:t>
      </w:r>
    </w:p>
    <w:p w:rsidR="00DD1AC8" w:rsidRDefault="00DD1AC8" w:rsidP="003D0056">
      <w:pPr>
        <w:spacing w:before="100" w:after="100" w:line="480" w:lineRule="auto"/>
        <w:jc w:val="both"/>
        <w:rPr>
          <w:rFonts w:ascii="Arial" w:hAnsi="Arial" w:cs="Arial"/>
        </w:rPr>
      </w:pPr>
    </w:p>
    <w:p w:rsidR="00E70A2E" w:rsidRPr="003D0056" w:rsidRDefault="00E70A2E" w:rsidP="003D0056">
      <w:pPr>
        <w:spacing w:before="100" w:after="100" w:line="480" w:lineRule="auto"/>
        <w:jc w:val="both"/>
        <w:rPr>
          <w:rFonts w:ascii="Arial" w:hAnsi="Arial" w:cs="Arial"/>
        </w:rPr>
      </w:pPr>
      <w:r w:rsidRPr="003D0056">
        <w:rPr>
          <w:rFonts w:ascii="Arial" w:hAnsi="Arial" w:cs="Arial"/>
        </w:rPr>
        <w:t xml:space="preserve">En 1986, el ANSI adoptó SQL (sustancialmente adoptó el dialecto SQL de IBM) como estándar para los lenguajes relacionales y en 1987 se </w:t>
      </w:r>
      <w:r w:rsidR="004A22A4" w:rsidRPr="003D0056">
        <w:rPr>
          <w:rFonts w:ascii="Arial" w:hAnsi="Arial" w:cs="Arial"/>
        </w:rPr>
        <w:t>transformó</w:t>
      </w:r>
      <w:r w:rsidRPr="003D0056">
        <w:rPr>
          <w:rFonts w:ascii="Arial" w:hAnsi="Arial" w:cs="Arial"/>
        </w:rPr>
        <w:t xml:space="preserve"> en estándar ISO.</w:t>
      </w:r>
      <w:r w:rsidR="004A22A4" w:rsidRPr="003D0056">
        <w:rPr>
          <w:rFonts w:ascii="Arial" w:hAnsi="Arial" w:cs="Arial"/>
        </w:rPr>
        <w:t xml:space="preserve"> </w:t>
      </w:r>
      <w:r w:rsidRPr="003D0056">
        <w:rPr>
          <w:rFonts w:ascii="Arial" w:hAnsi="Arial" w:cs="Arial"/>
        </w:rPr>
        <w:t xml:space="preserve"> Esta versión del estándar va con el nombre de SQL/86. En los años siguientes, éste ha sufrido diversas revisiones que han conducido primero a la versión SQL/89 y, posteriormente, a la actual SQL/92.</w:t>
      </w:r>
    </w:p>
    <w:p w:rsidR="00E70A2E" w:rsidRPr="003D0056" w:rsidRDefault="00E70A2E" w:rsidP="003D0056">
      <w:pPr>
        <w:spacing w:before="100" w:after="100" w:line="480" w:lineRule="auto"/>
        <w:jc w:val="both"/>
        <w:rPr>
          <w:rFonts w:ascii="Arial" w:hAnsi="Arial" w:cs="Arial"/>
        </w:rPr>
      </w:pPr>
      <w:r w:rsidRPr="003D0056">
        <w:rPr>
          <w:rFonts w:ascii="Arial" w:hAnsi="Arial" w:cs="Arial"/>
        </w:rPr>
        <w:t xml:space="preserve">El hecho de tener un estándar definido por un lenguaje para bases de datos relacionales abre potencialmente el camino a la intercomunicabilidad entre todos los productos que se basan en él. </w:t>
      </w:r>
      <w:r w:rsidR="00C47993" w:rsidRPr="003D0056">
        <w:rPr>
          <w:rFonts w:ascii="Arial" w:hAnsi="Arial" w:cs="Arial"/>
        </w:rPr>
        <w:t xml:space="preserve"> </w:t>
      </w:r>
      <w:r w:rsidRPr="003D0056">
        <w:rPr>
          <w:rFonts w:ascii="Arial" w:hAnsi="Arial" w:cs="Arial"/>
        </w:rPr>
        <w:t xml:space="preserve">Desde el punto de vista práctico, por desgracia las cosas fueron de otro modo. </w:t>
      </w:r>
      <w:r w:rsidR="00C47993" w:rsidRPr="003D0056">
        <w:rPr>
          <w:rFonts w:ascii="Arial" w:hAnsi="Arial" w:cs="Arial"/>
        </w:rPr>
        <w:t xml:space="preserve"> </w:t>
      </w:r>
      <w:r w:rsidRPr="003D0056">
        <w:rPr>
          <w:rFonts w:ascii="Arial" w:hAnsi="Arial" w:cs="Arial"/>
        </w:rPr>
        <w:t xml:space="preserve">Efectivamente, en general cada productor adopta e implementa en la propia base de datos sólo el </w:t>
      </w:r>
      <w:r w:rsidRPr="003D0056">
        <w:rPr>
          <w:rFonts w:ascii="Arial" w:hAnsi="Arial" w:cs="Arial"/>
        </w:rPr>
        <w:lastRenderedPageBreak/>
        <w:t xml:space="preserve">corazón del lenguaje SQL (el así llamado </w:t>
      </w:r>
      <w:proofErr w:type="spellStart"/>
      <w:r w:rsidRPr="003D0056">
        <w:rPr>
          <w:rFonts w:ascii="Arial" w:hAnsi="Arial" w:cs="Arial"/>
        </w:rPr>
        <w:t>Entry</w:t>
      </w:r>
      <w:proofErr w:type="spellEnd"/>
      <w:r w:rsidRPr="003D0056">
        <w:rPr>
          <w:rFonts w:ascii="Arial" w:hAnsi="Arial" w:cs="Arial"/>
        </w:rPr>
        <w:t xml:space="preserve"> </w:t>
      </w:r>
      <w:proofErr w:type="spellStart"/>
      <w:r w:rsidRPr="003D0056">
        <w:rPr>
          <w:rFonts w:ascii="Arial" w:hAnsi="Arial" w:cs="Arial"/>
        </w:rPr>
        <w:t>level</w:t>
      </w:r>
      <w:proofErr w:type="spellEnd"/>
      <w:r w:rsidRPr="003D0056">
        <w:rPr>
          <w:rFonts w:ascii="Arial" w:hAnsi="Arial" w:cs="Arial"/>
        </w:rPr>
        <w:t xml:space="preserve"> o al máximo el </w:t>
      </w:r>
      <w:proofErr w:type="spellStart"/>
      <w:r w:rsidRPr="003D0056">
        <w:rPr>
          <w:rFonts w:ascii="Arial" w:hAnsi="Arial" w:cs="Arial"/>
        </w:rPr>
        <w:t>Intermediate</w:t>
      </w:r>
      <w:proofErr w:type="spellEnd"/>
      <w:r w:rsidRPr="003D0056">
        <w:rPr>
          <w:rFonts w:ascii="Arial" w:hAnsi="Arial" w:cs="Arial"/>
        </w:rPr>
        <w:t xml:space="preserve"> </w:t>
      </w:r>
      <w:proofErr w:type="spellStart"/>
      <w:r w:rsidRPr="003D0056">
        <w:rPr>
          <w:rFonts w:ascii="Arial" w:hAnsi="Arial" w:cs="Arial"/>
        </w:rPr>
        <w:t>level</w:t>
      </w:r>
      <w:proofErr w:type="spellEnd"/>
      <w:r w:rsidRPr="003D0056">
        <w:rPr>
          <w:rFonts w:ascii="Arial" w:hAnsi="Arial" w:cs="Arial"/>
        </w:rPr>
        <w:t>), extendiéndolo de manera individual según la propia visión que cada cual tenga del mundo de las bases de datos.</w:t>
      </w:r>
    </w:p>
    <w:p w:rsidR="00DD1AC8" w:rsidRDefault="00DD1AC8" w:rsidP="003D0056">
      <w:pPr>
        <w:spacing w:before="100" w:after="100" w:line="480" w:lineRule="auto"/>
        <w:jc w:val="both"/>
        <w:rPr>
          <w:rFonts w:ascii="Arial" w:hAnsi="Arial" w:cs="Arial"/>
        </w:rPr>
      </w:pPr>
    </w:p>
    <w:p w:rsidR="00E70A2E" w:rsidRPr="003D0056" w:rsidRDefault="00E70A2E" w:rsidP="003D0056">
      <w:pPr>
        <w:spacing w:before="100" w:after="100" w:line="480" w:lineRule="auto"/>
        <w:jc w:val="both"/>
        <w:rPr>
          <w:rFonts w:ascii="Arial" w:hAnsi="Arial" w:cs="Arial"/>
        </w:rPr>
      </w:pPr>
      <w:r w:rsidRPr="003D0056">
        <w:rPr>
          <w:rFonts w:ascii="Arial" w:hAnsi="Arial" w:cs="Arial"/>
        </w:rPr>
        <w:t xml:space="preserve">Actualmente, está en marcha un proceso de revisión del lenguaje por parte de los comités ANSI e ISO, que debería terminar en la definición de lo que en este momento se conoce como SQL3. </w:t>
      </w:r>
      <w:r w:rsidR="00C47993" w:rsidRPr="003D0056">
        <w:rPr>
          <w:rFonts w:ascii="Arial" w:hAnsi="Arial" w:cs="Arial"/>
        </w:rPr>
        <w:t xml:space="preserve"> </w:t>
      </w:r>
      <w:r w:rsidRPr="003D0056">
        <w:rPr>
          <w:rFonts w:ascii="Arial" w:hAnsi="Arial" w:cs="Arial"/>
        </w:rPr>
        <w:t>Las características principales de esta nueva encarnación de SQL deberían ser su transformación en un lenguaje stand-</w:t>
      </w:r>
      <w:proofErr w:type="spellStart"/>
      <w:r w:rsidRPr="003D0056">
        <w:rPr>
          <w:rFonts w:ascii="Arial" w:hAnsi="Arial" w:cs="Arial"/>
        </w:rPr>
        <w:t>alone</w:t>
      </w:r>
      <w:proofErr w:type="spellEnd"/>
      <w:r w:rsidRPr="003D0056">
        <w:rPr>
          <w:rFonts w:ascii="Arial" w:hAnsi="Arial" w:cs="Arial"/>
        </w:rPr>
        <w:t xml:space="preserve"> (mientras ahora se usa como lenguaje hospedado en otros lenguajes) y la introducción de nuevos tipos de datos más complejos que permitan, por ejemplo, el tratamiento de datos </w:t>
      </w:r>
      <w:proofErr w:type="spellStart"/>
      <w:r w:rsidRPr="003D0056">
        <w:rPr>
          <w:rFonts w:ascii="Arial" w:hAnsi="Arial" w:cs="Arial"/>
        </w:rPr>
        <w:t>multimediales</w:t>
      </w:r>
      <w:proofErr w:type="spellEnd"/>
      <w:r w:rsidRPr="003D0056">
        <w:rPr>
          <w:rFonts w:ascii="Arial" w:hAnsi="Arial" w:cs="Arial"/>
        </w:rPr>
        <w:t xml:space="preserve">. </w:t>
      </w:r>
    </w:p>
    <w:p w:rsidR="0059217B" w:rsidRPr="003D0056" w:rsidRDefault="0059217B" w:rsidP="003D0056">
      <w:pPr>
        <w:spacing w:before="100" w:after="100" w:line="480" w:lineRule="auto"/>
        <w:jc w:val="both"/>
        <w:rPr>
          <w:rFonts w:ascii="Arial" w:hAnsi="Arial" w:cs="Arial"/>
        </w:rPr>
      </w:pPr>
    </w:p>
    <w:p w:rsidR="0059217B" w:rsidRPr="003D0056" w:rsidRDefault="006B1A2D" w:rsidP="003D0056">
      <w:pPr>
        <w:spacing w:before="100" w:after="100" w:line="480" w:lineRule="auto"/>
        <w:jc w:val="both"/>
        <w:rPr>
          <w:rFonts w:ascii="Arial" w:hAnsi="Arial" w:cs="Arial"/>
          <w:b/>
        </w:rPr>
      </w:pPr>
      <w:r w:rsidRPr="003D0056">
        <w:rPr>
          <w:rFonts w:ascii="Arial" w:hAnsi="Arial" w:cs="Arial"/>
          <w:b/>
        </w:rPr>
        <w:t xml:space="preserve">2.3.2 </w:t>
      </w:r>
      <w:r w:rsidR="00600FE3" w:rsidRPr="003D0056">
        <w:rPr>
          <w:rFonts w:ascii="Arial" w:hAnsi="Arial" w:cs="Arial"/>
          <w:b/>
        </w:rPr>
        <w:t>Componentes del SQL</w:t>
      </w:r>
    </w:p>
    <w:p w:rsidR="00DE1B85" w:rsidRPr="003D0056" w:rsidRDefault="00DE1B85" w:rsidP="003D0056">
      <w:pPr>
        <w:spacing w:before="100" w:after="100" w:line="480" w:lineRule="auto"/>
        <w:jc w:val="both"/>
        <w:rPr>
          <w:rFonts w:ascii="Arial" w:hAnsi="Arial" w:cs="Arial"/>
        </w:rPr>
      </w:pPr>
      <w:r w:rsidRPr="003D0056">
        <w:rPr>
          <w:rFonts w:ascii="Arial" w:hAnsi="Arial" w:cs="Arial"/>
        </w:rPr>
        <w:t>El lenguaje SQL está compuesto por comandos, cláusulas, operadores y funciones de agregado. Estos elementos se combinan en las instrucciones para crear, actualizar y manipular las bases de datos.</w:t>
      </w:r>
    </w:p>
    <w:p w:rsidR="00002675" w:rsidRPr="003D0056" w:rsidRDefault="00002675" w:rsidP="003D0056">
      <w:pPr>
        <w:spacing w:before="100" w:after="100" w:line="480" w:lineRule="auto"/>
        <w:jc w:val="both"/>
        <w:rPr>
          <w:rFonts w:ascii="Arial" w:hAnsi="Arial" w:cs="Arial"/>
          <w:b/>
        </w:rPr>
      </w:pPr>
    </w:p>
    <w:p w:rsidR="000B0E14" w:rsidRPr="003D0056" w:rsidRDefault="000B0E14" w:rsidP="003D0056">
      <w:pPr>
        <w:spacing w:before="100" w:after="100" w:line="480" w:lineRule="auto"/>
        <w:jc w:val="both"/>
        <w:rPr>
          <w:rFonts w:ascii="Arial" w:hAnsi="Arial" w:cs="Arial"/>
          <w:b/>
        </w:rPr>
      </w:pPr>
      <w:r w:rsidRPr="003D0056">
        <w:rPr>
          <w:rFonts w:ascii="Arial" w:hAnsi="Arial" w:cs="Arial"/>
          <w:b/>
        </w:rPr>
        <w:t>2.3.2.1 Comandos</w:t>
      </w:r>
    </w:p>
    <w:p w:rsidR="00002675" w:rsidRPr="003D0056" w:rsidRDefault="00002675" w:rsidP="003D0056">
      <w:pPr>
        <w:spacing w:before="100" w:after="100" w:line="480" w:lineRule="auto"/>
        <w:jc w:val="both"/>
        <w:rPr>
          <w:rFonts w:ascii="Arial" w:hAnsi="Arial" w:cs="Arial"/>
        </w:rPr>
      </w:pPr>
      <w:r w:rsidRPr="003D0056">
        <w:rPr>
          <w:rFonts w:ascii="Arial" w:hAnsi="Arial" w:cs="Arial"/>
        </w:rPr>
        <w:t>Existen dos tipos de comandos SQL:</w:t>
      </w:r>
    </w:p>
    <w:p w:rsidR="00002675" w:rsidRPr="003D0056" w:rsidRDefault="00002675" w:rsidP="00DD1AC8">
      <w:pPr>
        <w:numPr>
          <w:ilvl w:val="0"/>
          <w:numId w:val="3"/>
        </w:numPr>
        <w:spacing w:before="100" w:after="100" w:line="480" w:lineRule="auto"/>
        <w:jc w:val="both"/>
        <w:rPr>
          <w:rFonts w:ascii="Arial" w:hAnsi="Arial" w:cs="Arial"/>
        </w:rPr>
      </w:pPr>
      <w:r w:rsidRPr="003D0056">
        <w:rPr>
          <w:rFonts w:ascii="Arial" w:hAnsi="Arial" w:cs="Arial"/>
        </w:rPr>
        <w:t xml:space="preserve">Los DLL que permiten crear y definir nuevas bases de datos, campos e índices. </w:t>
      </w:r>
    </w:p>
    <w:p w:rsidR="00002675" w:rsidRPr="003D0056" w:rsidRDefault="00002675" w:rsidP="00DD1AC8">
      <w:pPr>
        <w:numPr>
          <w:ilvl w:val="0"/>
          <w:numId w:val="3"/>
        </w:numPr>
        <w:spacing w:before="100" w:after="100" w:line="480" w:lineRule="auto"/>
        <w:jc w:val="both"/>
        <w:rPr>
          <w:rFonts w:ascii="Arial" w:hAnsi="Arial" w:cs="Arial"/>
        </w:rPr>
      </w:pPr>
      <w:r w:rsidRPr="003D0056">
        <w:rPr>
          <w:rFonts w:ascii="Arial" w:hAnsi="Arial" w:cs="Arial"/>
        </w:rPr>
        <w:lastRenderedPageBreak/>
        <w:t xml:space="preserve">Los DML que permiten generar consultas para ordenar, filtrar y extraer datos de la base de datos. </w:t>
      </w:r>
    </w:p>
    <w:p w:rsidR="00887B1B" w:rsidRPr="003D0056" w:rsidRDefault="00453204" w:rsidP="003D0056">
      <w:pPr>
        <w:spacing w:before="100" w:after="100" w:line="480" w:lineRule="auto"/>
        <w:jc w:val="both"/>
        <w:rPr>
          <w:rFonts w:ascii="Arial" w:hAnsi="Arial" w:cs="Arial"/>
        </w:rPr>
      </w:pPr>
      <w:r w:rsidRPr="003D0056">
        <w:rPr>
          <w:rFonts w:ascii="Arial" w:hAnsi="Arial" w:cs="Arial"/>
        </w:rPr>
        <w:t>Entre los comandos DLL tenemos a los siguientes:</w:t>
      </w:r>
    </w:p>
    <w:p w:rsidR="00453204" w:rsidRPr="003D0056" w:rsidRDefault="00EB7FB8" w:rsidP="003D0056">
      <w:pPr>
        <w:spacing w:before="100" w:after="100" w:line="480" w:lineRule="auto"/>
        <w:jc w:val="both"/>
        <w:rPr>
          <w:rFonts w:ascii="Arial" w:hAnsi="Arial" w:cs="Arial"/>
        </w:rPr>
      </w:pPr>
      <w:r w:rsidRPr="003D0056">
        <w:rPr>
          <w:rFonts w:ascii="Arial" w:hAnsi="Arial" w:cs="Arial"/>
          <w:b/>
        </w:rPr>
        <w:t xml:space="preserve">CREATE: </w:t>
      </w:r>
      <w:r w:rsidR="00785741" w:rsidRPr="003D0056">
        <w:rPr>
          <w:rFonts w:ascii="Arial" w:hAnsi="Arial" w:cs="Arial"/>
        </w:rPr>
        <w:t>Utilizado para crear nuevas tablas, campos e índices.</w:t>
      </w:r>
    </w:p>
    <w:p w:rsidR="00785741" w:rsidRPr="003D0056" w:rsidRDefault="00785741" w:rsidP="003D0056">
      <w:pPr>
        <w:spacing w:before="100" w:after="100" w:line="480" w:lineRule="auto"/>
        <w:jc w:val="both"/>
        <w:rPr>
          <w:rFonts w:ascii="Arial" w:hAnsi="Arial" w:cs="Arial"/>
        </w:rPr>
      </w:pPr>
      <w:r w:rsidRPr="003D0056">
        <w:rPr>
          <w:rFonts w:ascii="Arial" w:hAnsi="Arial" w:cs="Arial"/>
          <w:b/>
        </w:rPr>
        <w:t xml:space="preserve">DROP: </w:t>
      </w:r>
      <w:r w:rsidR="002F790B" w:rsidRPr="003D0056">
        <w:rPr>
          <w:rFonts w:ascii="Arial" w:hAnsi="Arial" w:cs="Arial"/>
        </w:rPr>
        <w:t>Empleado para eliminar tablas e índices.</w:t>
      </w:r>
    </w:p>
    <w:p w:rsidR="002F790B" w:rsidRPr="003D0056" w:rsidRDefault="00B0131F" w:rsidP="003D0056">
      <w:pPr>
        <w:spacing w:before="100" w:after="100" w:line="480" w:lineRule="auto"/>
        <w:jc w:val="both"/>
        <w:rPr>
          <w:rFonts w:ascii="Arial" w:hAnsi="Arial" w:cs="Arial"/>
        </w:rPr>
      </w:pPr>
      <w:r w:rsidRPr="003D0056">
        <w:rPr>
          <w:rFonts w:ascii="Arial" w:hAnsi="Arial" w:cs="Arial"/>
          <w:b/>
        </w:rPr>
        <w:t xml:space="preserve">ALTER: </w:t>
      </w:r>
      <w:r w:rsidR="00C7683A" w:rsidRPr="003D0056">
        <w:rPr>
          <w:rFonts w:ascii="Arial" w:hAnsi="Arial" w:cs="Arial"/>
        </w:rPr>
        <w:t>Utilizado para modificar las tablas agregando campos o cambiando la definición de los campos.</w:t>
      </w:r>
    </w:p>
    <w:p w:rsidR="00D13CCD" w:rsidRPr="003D0056" w:rsidRDefault="009A2AFB" w:rsidP="003D0056">
      <w:pPr>
        <w:spacing w:before="100" w:after="100" w:line="480" w:lineRule="auto"/>
        <w:jc w:val="both"/>
        <w:rPr>
          <w:rFonts w:ascii="Arial" w:hAnsi="Arial" w:cs="Arial"/>
        </w:rPr>
      </w:pPr>
      <w:r w:rsidRPr="003D0056">
        <w:rPr>
          <w:rFonts w:ascii="Arial" w:hAnsi="Arial" w:cs="Arial"/>
        </w:rPr>
        <w:t>A continuación se presentan los comandos DML utilizados para el manejo de consultas:</w:t>
      </w:r>
    </w:p>
    <w:p w:rsidR="009A2AFB" w:rsidRPr="003D0056" w:rsidRDefault="00DE25BB" w:rsidP="003D0056">
      <w:pPr>
        <w:spacing w:before="100" w:after="100" w:line="480" w:lineRule="auto"/>
        <w:jc w:val="both"/>
        <w:rPr>
          <w:rFonts w:ascii="Arial" w:hAnsi="Arial" w:cs="Arial"/>
        </w:rPr>
      </w:pPr>
      <w:r w:rsidRPr="003D0056">
        <w:rPr>
          <w:rFonts w:ascii="Arial" w:hAnsi="Arial" w:cs="Arial"/>
          <w:b/>
        </w:rPr>
        <w:t xml:space="preserve">SELECT: </w:t>
      </w:r>
      <w:r w:rsidR="009C1AE9" w:rsidRPr="003D0056">
        <w:rPr>
          <w:rFonts w:ascii="Arial" w:hAnsi="Arial" w:cs="Arial"/>
        </w:rPr>
        <w:t>Utilizado para consultar registros de la base de datos que satisfagan un criterio determinado.</w:t>
      </w:r>
    </w:p>
    <w:p w:rsidR="009C1AE9" w:rsidRPr="003D0056" w:rsidRDefault="009C1AE9" w:rsidP="003D0056">
      <w:pPr>
        <w:spacing w:before="100" w:after="100" w:line="480" w:lineRule="auto"/>
        <w:jc w:val="both"/>
        <w:rPr>
          <w:rFonts w:ascii="Arial" w:hAnsi="Arial" w:cs="Arial"/>
        </w:rPr>
      </w:pPr>
      <w:r w:rsidRPr="003D0056">
        <w:rPr>
          <w:rFonts w:ascii="Arial" w:hAnsi="Arial" w:cs="Arial"/>
          <w:b/>
        </w:rPr>
        <w:t xml:space="preserve">INSERT: </w:t>
      </w:r>
      <w:r w:rsidR="00B74B70" w:rsidRPr="003D0056">
        <w:rPr>
          <w:rFonts w:ascii="Arial" w:hAnsi="Arial" w:cs="Arial"/>
        </w:rPr>
        <w:t>Utilizado para cargar lotes de datos en la base de datos en una única operación.</w:t>
      </w:r>
    </w:p>
    <w:p w:rsidR="00B74B70" w:rsidRPr="003D0056" w:rsidRDefault="001F2E78" w:rsidP="003D0056">
      <w:pPr>
        <w:spacing w:before="100" w:after="100" w:line="480" w:lineRule="auto"/>
        <w:jc w:val="both"/>
        <w:rPr>
          <w:rFonts w:ascii="Arial" w:hAnsi="Arial" w:cs="Arial"/>
        </w:rPr>
      </w:pPr>
      <w:r w:rsidRPr="003D0056">
        <w:rPr>
          <w:rFonts w:ascii="Arial" w:hAnsi="Arial" w:cs="Arial"/>
          <w:b/>
        </w:rPr>
        <w:t xml:space="preserve">UPDATE: </w:t>
      </w:r>
      <w:r w:rsidRPr="003D0056">
        <w:rPr>
          <w:rFonts w:ascii="Arial" w:hAnsi="Arial" w:cs="Arial"/>
        </w:rPr>
        <w:t>Utilizado para modificar los valores de los campos y registros especificados.</w:t>
      </w:r>
    </w:p>
    <w:p w:rsidR="001F2E78" w:rsidRPr="003D0056" w:rsidRDefault="00A55706" w:rsidP="003D0056">
      <w:pPr>
        <w:spacing w:before="100" w:after="100" w:line="480" w:lineRule="auto"/>
        <w:jc w:val="both"/>
        <w:rPr>
          <w:rFonts w:ascii="Arial" w:hAnsi="Arial" w:cs="Arial"/>
        </w:rPr>
      </w:pPr>
      <w:r w:rsidRPr="003D0056">
        <w:rPr>
          <w:rFonts w:ascii="Arial" w:hAnsi="Arial" w:cs="Arial"/>
          <w:b/>
        </w:rPr>
        <w:t xml:space="preserve">DELETE: </w:t>
      </w:r>
      <w:r w:rsidR="00C21D90" w:rsidRPr="003D0056">
        <w:rPr>
          <w:rFonts w:ascii="Arial" w:hAnsi="Arial" w:cs="Arial"/>
        </w:rPr>
        <w:t>Utilizado para eliminar registros de una tabla de una base de datos.</w:t>
      </w:r>
    </w:p>
    <w:p w:rsidR="00AA2360" w:rsidRPr="003D0056" w:rsidRDefault="00AA2360" w:rsidP="003D0056">
      <w:pPr>
        <w:spacing w:before="100" w:after="100" w:line="480" w:lineRule="auto"/>
        <w:jc w:val="both"/>
        <w:rPr>
          <w:rFonts w:ascii="Arial" w:hAnsi="Arial" w:cs="Arial"/>
          <w:b/>
        </w:rPr>
      </w:pPr>
    </w:p>
    <w:p w:rsidR="00DD1AC8" w:rsidRDefault="00DD1AC8" w:rsidP="003D0056">
      <w:pPr>
        <w:spacing w:before="100" w:after="100" w:line="480" w:lineRule="auto"/>
        <w:jc w:val="both"/>
        <w:rPr>
          <w:rFonts w:ascii="Arial" w:hAnsi="Arial" w:cs="Arial"/>
          <w:b/>
        </w:rPr>
      </w:pPr>
    </w:p>
    <w:p w:rsidR="00DD1AC8" w:rsidRDefault="00DD1AC8" w:rsidP="003D0056">
      <w:pPr>
        <w:spacing w:before="100" w:after="100" w:line="480" w:lineRule="auto"/>
        <w:jc w:val="both"/>
        <w:rPr>
          <w:rFonts w:ascii="Arial" w:hAnsi="Arial" w:cs="Arial"/>
          <w:b/>
        </w:rPr>
      </w:pPr>
    </w:p>
    <w:p w:rsidR="00DD1AC8" w:rsidRDefault="00DD1AC8" w:rsidP="003D0056">
      <w:pPr>
        <w:spacing w:before="100" w:after="100" w:line="480" w:lineRule="auto"/>
        <w:jc w:val="both"/>
        <w:rPr>
          <w:rFonts w:ascii="Arial" w:hAnsi="Arial" w:cs="Arial"/>
          <w:b/>
        </w:rPr>
      </w:pPr>
    </w:p>
    <w:p w:rsidR="00BB4AD2" w:rsidRPr="003D0056" w:rsidRDefault="00AA2360" w:rsidP="003D0056">
      <w:pPr>
        <w:spacing w:before="100" w:after="100" w:line="480" w:lineRule="auto"/>
        <w:jc w:val="both"/>
        <w:rPr>
          <w:rFonts w:ascii="Arial" w:hAnsi="Arial" w:cs="Arial"/>
          <w:b/>
        </w:rPr>
      </w:pPr>
      <w:r w:rsidRPr="003D0056">
        <w:rPr>
          <w:rFonts w:ascii="Arial" w:hAnsi="Arial" w:cs="Arial"/>
          <w:b/>
        </w:rPr>
        <w:lastRenderedPageBreak/>
        <w:t>2.3.2.2 Cláusulas</w:t>
      </w:r>
    </w:p>
    <w:p w:rsidR="00BB4AD2" w:rsidRPr="003D0056" w:rsidRDefault="00BB4AD2" w:rsidP="003D0056">
      <w:pPr>
        <w:spacing w:before="100" w:after="100" w:line="480" w:lineRule="auto"/>
        <w:jc w:val="both"/>
        <w:rPr>
          <w:rFonts w:ascii="Arial" w:hAnsi="Arial" w:cs="Arial"/>
        </w:rPr>
      </w:pPr>
      <w:r w:rsidRPr="003D0056">
        <w:rPr>
          <w:rFonts w:ascii="Arial" w:hAnsi="Arial" w:cs="Arial"/>
        </w:rPr>
        <w:t>Las cláusulas son condiciones de modificación utilizadas para definir los datos que desea seleccionar o manipular.</w:t>
      </w:r>
      <w:r w:rsidR="00584B0C" w:rsidRPr="003D0056">
        <w:rPr>
          <w:rFonts w:ascii="Arial" w:hAnsi="Arial" w:cs="Arial"/>
        </w:rPr>
        <w:t xml:space="preserve">  </w:t>
      </w:r>
      <w:r w:rsidR="00062B2B" w:rsidRPr="003D0056">
        <w:rPr>
          <w:rFonts w:ascii="Arial" w:hAnsi="Arial" w:cs="Arial"/>
        </w:rPr>
        <w:t>Entre las cláusulas utilizadas para el manejo de consultas tenemos:</w:t>
      </w:r>
    </w:p>
    <w:p w:rsidR="00062B2B" w:rsidRPr="003D0056" w:rsidRDefault="00062B2B" w:rsidP="003D0056">
      <w:pPr>
        <w:spacing w:before="100" w:after="100" w:line="480" w:lineRule="auto"/>
        <w:jc w:val="both"/>
        <w:rPr>
          <w:rFonts w:ascii="Arial" w:hAnsi="Arial" w:cs="Arial"/>
        </w:rPr>
      </w:pPr>
      <w:r w:rsidRPr="003D0056">
        <w:rPr>
          <w:rFonts w:ascii="Arial" w:hAnsi="Arial" w:cs="Arial"/>
          <w:b/>
        </w:rPr>
        <w:t xml:space="preserve">FROM: </w:t>
      </w:r>
      <w:r w:rsidRPr="003D0056">
        <w:rPr>
          <w:rFonts w:ascii="Arial" w:hAnsi="Arial" w:cs="Arial"/>
        </w:rPr>
        <w:t xml:space="preserve">Utilizada para especificar la tabla de la cual se van a seleccionar los registros. </w:t>
      </w:r>
    </w:p>
    <w:p w:rsidR="00062B2B" w:rsidRPr="003D0056" w:rsidRDefault="001A34BB" w:rsidP="003D0056">
      <w:pPr>
        <w:spacing w:before="100" w:after="100" w:line="480" w:lineRule="auto"/>
        <w:jc w:val="both"/>
        <w:rPr>
          <w:rFonts w:ascii="Arial" w:hAnsi="Arial" w:cs="Arial"/>
        </w:rPr>
      </w:pPr>
      <w:r w:rsidRPr="003D0056">
        <w:rPr>
          <w:rFonts w:ascii="Arial" w:hAnsi="Arial" w:cs="Arial"/>
          <w:b/>
        </w:rPr>
        <w:t xml:space="preserve">WHERE: </w:t>
      </w:r>
      <w:r w:rsidRPr="003D0056">
        <w:rPr>
          <w:rFonts w:ascii="Arial" w:hAnsi="Arial" w:cs="Arial"/>
        </w:rPr>
        <w:t>Utilizada para especificar las condiciones que deben reunir los registros que se van a seleccionar</w:t>
      </w:r>
      <w:r w:rsidR="00BD59E8" w:rsidRPr="003D0056">
        <w:rPr>
          <w:rFonts w:ascii="Arial" w:hAnsi="Arial" w:cs="Arial"/>
        </w:rPr>
        <w:t>.</w:t>
      </w:r>
    </w:p>
    <w:p w:rsidR="00BD59E8" w:rsidRPr="003D0056" w:rsidRDefault="000B4752" w:rsidP="003D0056">
      <w:pPr>
        <w:spacing w:before="100" w:after="100" w:line="480" w:lineRule="auto"/>
        <w:jc w:val="both"/>
        <w:rPr>
          <w:rFonts w:ascii="Arial" w:hAnsi="Arial" w:cs="Arial"/>
        </w:rPr>
      </w:pPr>
      <w:r w:rsidRPr="003D0056">
        <w:rPr>
          <w:rFonts w:ascii="Arial" w:hAnsi="Arial" w:cs="Arial"/>
          <w:b/>
        </w:rPr>
        <w:t xml:space="preserve">GROUP BY: </w:t>
      </w:r>
      <w:r w:rsidRPr="003D0056">
        <w:rPr>
          <w:rFonts w:ascii="Arial" w:hAnsi="Arial" w:cs="Arial"/>
        </w:rPr>
        <w:t>Utilizada para separar los registros seleccionados en grupos específicos.</w:t>
      </w:r>
    </w:p>
    <w:p w:rsidR="000B4752" w:rsidRPr="003D0056" w:rsidRDefault="00C23F16" w:rsidP="003D0056">
      <w:pPr>
        <w:spacing w:before="100" w:after="100" w:line="480" w:lineRule="auto"/>
        <w:jc w:val="both"/>
        <w:rPr>
          <w:rFonts w:ascii="Arial" w:hAnsi="Arial" w:cs="Arial"/>
        </w:rPr>
      </w:pPr>
      <w:r w:rsidRPr="003D0056">
        <w:rPr>
          <w:rFonts w:ascii="Arial" w:hAnsi="Arial" w:cs="Arial"/>
          <w:b/>
        </w:rPr>
        <w:t xml:space="preserve">HAVING: </w:t>
      </w:r>
      <w:r w:rsidR="00E4278F" w:rsidRPr="003D0056">
        <w:rPr>
          <w:rFonts w:ascii="Arial" w:hAnsi="Arial" w:cs="Arial"/>
        </w:rPr>
        <w:t>Utilizada para expresar la condición que debe satisfacer cada grupo.</w:t>
      </w:r>
    </w:p>
    <w:p w:rsidR="00E4278F" w:rsidRPr="003D0056" w:rsidRDefault="008D7732" w:rsidP="003D0056">
      <w:pPr>
        <w:spacing w:before="100" w:after="100" w:line="480" w:lineRule="auto"/>
        <w:jc w:val="both"/>
        <w:rPr>
          <w:rFonts w:ascii="Arial" w:hAnsi="Arial" w:cs="Arial"/>
        </w:rPr>
      </w:pPr>
      <w:r w:rsidRPr="003D0056">
        <w:rPr>
          <w:rFonts w:ascii="Arial" w:hAnsi="Arial" w:cs="Arial"/>
          <w:b/>
        </w:rPr>
        <w:t xml:space="preserve">ORDER BY: </w:t>
      </w:r>
      <w:r w:rsidR="006548DD" w:rsidRPr="003D0056">
        <w:rPr>
          <w:rFonts w:ascii="Arial" w:hAnsi="Arial" w:cs="Arial"/>
        </w:rPr>
        <w:t>Utilizada para ordenar los registros seleccionados de acuerdo con un orden específico.</w:t>
      </w:r>
    </w:p>
    <w:p w:rsidR="006548DD" w:rsidRPr="003D0056" w:rsidRDefault="006548DD" w:rsidP="003D0056">
      <w:pPr>
        <w:spacing w:before="100" w:after="100" w:line="480" w:lineRule="auto"/>
        <w:jc w:val="both"/>
        <w:rPr>
          <w:rFonts w:ascii="Arial" w:hAnsi="Arial" w:cs="Arial"/>
        </w:rPr>
      </w:pPr>
    </w:p>
    <w:p w:rsidR="00896536" w:rsidRPr="003D0056" w:rsidRDefault="00896536" w:rsidP="003D0056">
      <w:pPr>
        <w:spacing w:before="100" w:after="100" w:line="480" w:lineRule="auto"/>
        <w:jc w:val="both"/>
        <w:rPr>
          <w:rFonts w:ascii="Arial" w:hAnsi="Arial" w:cs="Arial"/>
          <w:b/>
        </w:rPr>
      </w:pPr>
      <w:r w:rsidRPr="003D0056">
        <w:rPr>
          <w:rFonts w:ascii="Arial" w:hAnsi="Arial" w:cs="Arial"/>
          <w:b/>
        </w:rPr>
        <w:t>2.3.2.3 Operadores Lógicos</w:t>
      </w:r>
    </w:p>
    <w:p w:rsidR="00BB4AD2" w:rsidRPr="003D0056" w:rsidRDefault="009C510B" w:rsidP="003D0056">
      <w:pPr>
        <w:spacing w:before="100" w:after="100" w:line="480" w:lineRule="auto"/>
        <w:jc w:val="both"/>
        <w:rPr>
          <w:rFonts w:ascii="Arial" w:hAnsi="Arial" w:cs="Arial"/>
        </w:rPr>
      </w:pPr>
      <w:r w:rsidRPr="003D0056">
        <w:rPr>
          <w:rFonts w:ascii="Arial" w:hAnsi="Arial" w:cs="Arial"/>
        </w:rPr>
        <w:t xml:space="preserve">Los operadores lógicos son utilizados para enlazar condiciones que se expresan en la cláusula </w:t>
      </w:r>
      <w:r w:rsidRPr="003D0056">
        <w:rPr>
          <w:rFonts w:ascii="Arial" w:hAnsi="Arial" w:cs="Arial"/>
          <w:b/>
        </w:rPr>
        <w:t>WHERE</w:t>
      </w:r>
      <w:r w:rsidR="00F942CC" w:rsidRPr="003D0056">
        <w:rPr>
          <w:rFonts w:ascii="Arial" w:hAnsi="Arial" w:cs="Arial"/>
        </w:rPr>
        <w:t xml:space="preserve"> o para negar una condición específica.  A continuación se presentan a los operadores lógicos para manejo de consultas:</w:t>
      </w:r>
    </w:p>
    <w:p w:rsidR="00F942CC" w:rsidRPr="003D0056" w:rsidRDefault="00883F3A" w:rsidP="003D0056">
      <w:pPr>
        <w:spacing w:before="100" w:after="100" w:line="480" w:lineRule="auto"/>
        <w:jc w:val="both"/>
        <w:rPr>
          <w:rFonts w:ascii="Arial" w:hAnsi="Arial" w:cs="Arial"/>
        </w:rPr>
      </w:pPr>
      <w:r w:rsidRPr="003D0056">
        <w:rPr>
          <w:rFonts w:ascii="Arial" w:hAnsi="Arial" w:cs="Arial"/>
          <w:b/>
        </w:rPr>
        <w:lastRenderedPageBreak/>
        <w:t xml:space="preserve">AND: </w:t>
      </w:r>
      <w:r w:rsidR="00980195" w:rsidRPr="003D0056">
        <w:rPr>
          <w:rFonts w:ascii="Arial" w:hAnsi="Arial" w:cs="Arial"/>
        </w:rPr>
        <w:t>Es el "y" lógico. Evalúa dos condiciones y devuelve un valor de verdad sólo si ambas son ciertas.</w:t>
      </w:r>
    </w:p>
    <w:p w:rsidR="00980195" w:rsidRPr="003D0056" w:rsidRDefault="00980195" w:rsidP="003D0056">
      <w:pPr>
        <w:spacing w:before="100" w:after="100" w:line="480" w:lineRule="auto"/>
        <w:jc w:val="both"/>
        <w:rPr>
          <w:rFonts w:ascii="Arial" w:hAnsi="Arial" w:cs="Arial"/>
        </w:rPr>
      </w:pPr>
      <w:r w:rsidRPr="003D0056">
        <w:rPr>
          <w:rFonts w:ascii="Arial" w:hAnsi="Arial" w:cs="Arial"/>
          <w:b/>
        </w:rPr>
        <w:t xml:space="preserve">OR: </w:t>
      </w:r>
      <w:r w:rsidR="00A531DA" w:rsidRPr="003D0056">
        <w:rPr>
          <w:rFonts w:ascii="Arial" w:hAnsi="Arial" w:cs="Arial"/>
        </w:rPr>
        <w:t>Es el "o" lógico. Evalúa dos condiciones y devuelve un valor de verdad si alguna de las dos es cierta.</w:t>
      </w:r>
    </w:p>
    <w:p w:rsidR="00A531DA" w:rsidRPr="003D0056" w:rsidRDefault="0050273B" w:rsidP="003D0056">
      <w:pPr>
        <w:spacing w:before="100" w:after="100" w:line="480" w:lineRule="auto"/>
        <w:jc w:val="both"/>
        <w:rPr>
          <w:rFonts w:ascii="Arial" w:hAnsi="Arial" w:cs="Arial"/>
        </w:rPr>
      </w:pPr>
      <w:r w:rsidRPr="003D0056">
        <w:rPr>
          <w:rFonts w:ascii="Arial" w:hAnsi="Arial" w:cs="Arial"/>
          <w:b/>
        </w:rPr>
        <w:t xml:space="preserve">NOT: </w:t>
      </w:r>
      <w:r w:rsidR="00497729" w:rsidRPr="003D0056">
        <w:rPr>
          <w:rFonts w:ascii="Arial" w:hAnsi="Arial" w:cs="Arial"/>
        </w:rPr>
        <w:t>Negación lógica. Devuelve el valor contrario de la expresión.</w:t>
      </w:r>
    </w:p>
    <w:p w:rsidR="00497729" w:rsidRPr="003D0056" w:rsidRDefault="00497729" w:rsidP="003D0056">
      <w:pPr>
        <w:spacing w:before="100" w:after="100" w:line="480" w:lineRule="auto"/>
        <w:jc w:val="both"/>
        <w:rPr>
          <w:rFonts w:ascii="Arial" w:hAnsi="Arial" w:cs="Arial"/>
        </w:rPr>
      </w:pPr>
    </w:p>
    <w:p w:rsidR="00497729" w:rsidRPr="003D0056" w:rsidRDefault="00497729" w:rsidP="003D0056">
      <w:pPr>
        <w:spacing w:before="100" w:after="100" w:line="480" w:lineRule="auto"/>
        <w:jc w:val="both"/>
        <w:rPr>
          <w:rFonts w:ascii="Arial" w:hAnsi="Arial" w:cs="Arial"/>
          <w:b/>
        </w:rPr>
      </w:pPr>
      <w:r w:rsidRPr="003D0056">
        <w:rPr>
          <w:rFonts w:ascii="Arial" w:hAnsi="Arial" w:cs="Arial"/>
          <w:b/>
        </w:rPr>
        <w:t>2.3.2.4 Operadores de Comparación</w:t>
      </w:r>
    </w:p>
    <w:p w:rsidR="00AA2360" w:rsidRPr="003D0056" w:rsidRDefault="00293CBB" w:rsidP="003D0056">
      <w:pPr>
        <w:spacing w:before="100" w:after="100" w:line="480" w:lineRule="auto"/>
        <w:jc w:val="both"/>
        <w:rPr>
          <w:rFonts w:ascii="Arial" w:hAnsi="Arial" w:cs="Arial"/>
        </w:rPr>
      </w:pPr>
      <w:r w:rsidRPr="003D0056">
        <w:rPr>
          <w:rFonts w:ascii="Arial" w:hAnsi="Arial" w:cs="Arial"/>
        </w:rPr>
        <w:t xml:space="preserve">Estos operadores son utilizados para realizar comparaciones </w:t>
      </w:r>
      <w:r w:rsidR="005C0F27" w:rsidRPr="003D0056">
        <w:rPr>
          <w:rFonts w:ascii="Arial" w:hAnsi="Arial" w:cs="Arial"/>
        </w:rPr>
        <w:t xml:space="preserve">entre valores o variables en las condiciones que se expresan en la cláusula </w:t>
      </w:r>
      <w:r w:rsidR="005C0F27" w:rsidRPr="003D0056">
        <w:rPr>
          <w:rFonts w:ascii="Arial" w:hAnsi="Arial" w:cs="Arial"/>
          <w:b/>
        </w:rPr>
        <w:t>WHERE</w:t>
      </w:r>
      <w:r w:rsidR="005C0F27" w:rsidRPr="003D0056">
        <w:rPr>
          <w:rFonts w:ascii="Arial" w:hAnsi="Arial" w:cs="Arial"/>
        </w:rPr>
        <w:t>.  A continuación se presentan los operadores de comparación utilizados en el manejo de consultas:</w:t>
      </w:r>
    </w:p>
    <w:p w:rsidR="005C0F27" w:rsidRPr="003D0056" w:rsidRDefault="004761CC" w:rsidP="003D0056">
      <w:pPr>
        <w:spacing w:before="100" w:after="100" w:line="480" w:lineRule="auto"/>
        <w:jc w:val="both"/>
        <w:rPr>
          <w:rFonts w:ascii="Arial" w:hAnsi="Arial" w:cs="Arial"/>
        </w:rPr>
      </w:pPr>
      <w:r w:rsidRPr="003D0056">
        <w:rPr>
          <w:rFonts w:ascii="Arial" w:hAnsi="Arial" w:cs="Arial"/>
          <w:b/>
        </w:rPr>
        <w:t>&gt;</w:t>
      </w:r>
      <w:r w:rsidRPr="003D0056">
        <w:rPr>
          <w:rFonts w:ascii="Arial" w:hAnsi="Arial" w:cs="Arial"/>
          <w:b/>
        </w:rPr>
        <w:tab/>
      </w:r>
      <w:r w:rsidR="002F4041" w:rsidRPr="003D0056">
        <w:rPr>
          <w:rFonts w:ascii="Arial" w:hAnsi="Arial" w:cs="Arial"/>
          <w:b/>
        </w:rPr>
        <w:tab/>
      </w:r>
      <w:r w:rsidRPr="003D0056">
        <w:rPr>
          <w:rFonts w:ascii="Arial" w:hAnsi="Arial" w:cs="Arial"/>
        </w:rPr>
        <w:t>Mayor que</w:t>
      </w:r>
    </w:p>
    <w:p w:rsidR="004761CC" w:rsidRPr="003D0056" w:rsidRDefault="004761CC" w:rsidP="003D0056">
      <w:pPr>
        <w:spacing w:before="100" w:after="100" w:line="480" w:lineRule="auto"/>
        <w:jc w:val="both"/>
        <w:rPr>
          <w:rFonts w:ascii="Arial" w:hAnsi="Arial" w:cs="Arial"/>
        </w:rPr>
      </w:pPr>
      <w:r w:rsidRPr="003D0056">
        <w:rPr>
          <w:rFonts w:ascii="Arial" w:hAnsi="Arial" w:cs="Arial"/>
          <w:b/>
        </w:rPr>
        <w:t>&lt;</w:t>
      </w:r>
      <w:r w:rsidRPr="003D0056">
        <w:rPr>
          <w:rFonts w:ascii="Arial" w:hAnsi="Arial" w:cs="Arial"/>
          <w:b/>
        </w:rPr>
        <w:tab/>
      </w:r>
      <w:r w:rsidR="002F4041" w:rsidRPr="003D0056">
        <w:rPr>
          <w:rFonts w:ascii="Arial" w:hAnsi="Arial" w:cs="Arial"/>
          <w:b/>
        </w:rPr>
        <w:tab/>
      </w:r>
      <w:r w:rsidRPr="003D0056">
        <w:rPr>
          <w:rFonts w:ascii="Arial" w:hAnsi="Arial" w:cs="Arial"/>
        </w:rPr>
        <w:t>Menor que</w:t>
      </w:r>
    </w:p>
    <w:p w:rsidR="004761CC" w:rsidRPr="003D0056" w:rsidRDefault="00123E39" w:rsidP="003D0056">
      <w:pPr>
        <w:spacing w:before="100" w:after="100" w:line="480" w:lineRule="auto"/>
        <w:jc w:val="both"/>
        <w:rPr>
          <w:rFonts w:ascii="Arial" w:hAnsi="Arial" w:cs="Arial"/>
        </w:rPr>
      </w:pPr>
      <w:r w:rsidRPr="003D0056">
        <w:rPr>
          <w:rFonts w:ascii="Arial" w:hAnsi="Arial" w:cs="Arial"/>
          <w:b/>
        </w:rPr>
        <w:t>&gt;=</w:t>
      </w:r>
      <w:r w:rsidRPr="003D0056">
        <w:rPr>
          <w:rFonts w:ascii="Arial" w:hAnsi="Arial" w:cs="Arial"/>
          <w:b/>
        </w:rPr>
        <w:tab/>
      </w:r>
      <w:r w:rsidR="002F4041" w:rsidRPr="003D0056">
        <w:rPr>
          <w:rFonts w:ascii="Arial" w:hAnsi="Arial" w:cs="Arial"/>
          <w:b/>
        </w:rPr>
        <w:tab/>
      </w:r>
      <w:r w:rsidRPr="003D0056">
        <w:rPr>
          <w:rFonts w:ascii="Arial" w:hAnsi="Arial" w:cs="Arial"/>
        </w:rPr>
        <w:t>Mayor ó igual que</w:t>
      </w:r>
    </w:p>
    <w:p w:rsidR="00123E39" w:rsidRPr="003D0056" w:rsidRDefault="00123E39" w:rsidP="003D0056">
      <w:pPr>
        <w:spacing w:before="100" w:after="100" w:line="480" w:lineRule="auto"/>
        <w:jc w:val="both"/>
        <w:rPr>
          <w:rFonts w:ascii="Arial" w:hAnsi="Arial" w:cs="Arial"/>
        </w:rPr>
      </w:pPr>
      <w:r w:rsidRPr="003D0056">
        <w:rPr>
          <w:rFonts w:ascii="Arial" w:hAnsi="Arial" w:cs="Arial"/>
          <w:b/>
        </w:rPr>
        <w:t>&lt;=</w:t>
      </w:r>
      <w:r w:rsidRPr="003D0056">
        <w:rPr>
          <w:rFonts w:ascii="Arial" w:hAnsi="Arial" w:cs="Arial"/>
          <w:b/>
        </w:rPr>
        <w:tab/>
      </w:r>
      <w:r w:rsidR="002F4041" w:rsidRPr="003D0056">
        <w:rPr>
          <w:rFonts w:ascii="Arial" w:hAnsi="Arial" w:cs="Arial"/>
          <w:b/>
        </w:rPr>
        <w:tab/>
      </w:r>
      <w:r w:rsidRPr="003D0056">
        <w:rPr>
          <w:rFonts w:ascii="Arial" w:hAnsi="Arial" w:cs="Arial"/>
        </w:rPr>
        <w:t>Menor ó igual que</w:t>
      </w:r>
    </w:p>
    <w:p w:rsidR="00123E39" w:rsidRPr="003D0056" w:rsidRDefault="00123E39" w:rsidP="003D0056">
      <w:pPr>
        <w:spacing w:before="100" w:after="100" w:line="480" w:lineRule="auto"/>
        <w:jc w:val="both"/>
        <w:rPr>
          <w:rFonts w:ascii="Arial" w:hAnsi="Arial" w:cs="Arial"/>
        </w:rPr>
      </w:pPr>
      <w:r w:rsidRPr="003D0056">
        <w:rPr>
          <w:rFonts w:ascii="Arial" w:hAnsi="Arial" w:cs="Arial"/>
          <w:b/>
        </w:rPr>
        <w:t>=</w:t>
      </w:r>
      <w:r w:rsidRPr="003D0056">
        <w:rPr>
          <w:rFonts w:ascii="Arial" w:hAnsi="Arial" w:cs="Arial"/>
          <w:b/>
        </w:rPr>
        <w:tab/>
      </w:r>
      <w:r w:rsidR="002F4041" w:rsidRPr="003D0056">
        <w:rPr>
          <w:rFonts w:ascii="Arial" w:hAnsi="Arial" w:cs="Arial"/>
          <w:b/>
        </w:rPr>
        <w:tab/>
      </w:r>
      <w:r w:rsidRPr="003D0056">
        <w:rPr>
          <w:rFonts w:ascii="Arial" w:hAnsi="Arial" w:cs="Arial"/>
        </w:rPr>
        <w:t>Igual que</w:t>
      </w:r>
    </w:p>
    <w:p w:rsidR="00123E39" w:rsidRPr="003D0056" w:rsidRDefault="00123E39" w:rsidP="003D0056">
      <w:pPr>
        <w:spacing w:before="100" w:after="100" w:line="480" w:lineRule="auto"/>
        <w:jc w:val="both"/>
        <w:rPr>
          <w:rFonts w:ascii="Arial" w:hAnsi="Arial" w:cs="Arial"/>
        </w:rPr>
      </w:pPr>
      <w:r w:rsidRPr="003D0056">
        <w:rPr>
          <w:rFonts w:ascii="Arial" w:hAnsi="Arial" w:cs="Arial"/>
          <w:b/>
        </w:rPr>
        <w:t>&lt;&gt;</w:t>
      </w:r>
      <w:r w:rsidRPr="003D0056">
        <w:rPr>
          <w:rFonts w:ascii="Arial" w:hAnsi="Arial" w:cs="Arial"/>
          <w:b/>
        </w:rPr>
        <w:tab/>
      </w:r>
      <w:r w:rsidR="002F4041" w:rsidRPr="003D0056">
        <w:rPr>
          <w:rFonts w:ascii="Arial" w:hAnsi="Arial" w:cs="Arial"/>
          <w:b/>
        </w:rPr>
        <w:tab/>
      </w:r>
      <w:r w:rsidR="005559EB" w:rsidRPr="003D0056">
        <w:rPr>
          <w:rFonts w:ascii="Arial" w:hAnsi="Arial" w:cs="Arial"/>
        </w:rPr>
        <w:t>Distinto que</w:t>
      </w:r>
    </w:p>
    <w:p w:rsidR="005559EB" w:rsidRPr="003D0056" w:rsidRDefault="002F4041" w:rsidP="003D0056">
      <w:pPr>
        <w:spacing w:before="100" w:after="100" w:line="480" w:lineRule="auto"/>
        <w:jc w:val="both"/>
        <w:rPr>
          <w:rFonts w:ascii="Arial" w:hAnsi="Arial" w:cs="Arial"/>
        </w:rPr>
      </w:pPr>
      <w:r w:rsidRPr="003D0056">
        <w:rPr>
          <w:rFonts w:ascii="Arial" w:hAnsi="Arial" w:cs="Arial"/>
          <w:b/>
        </w:rPr>
        <w:t>BETWEEN</w:t>
      </w:r>
      <w:r w:rsidRPr="003D0056">
        <w:rPr>
          <w:rFonts w:ascii="Arial" w:hAnsi="Arial" w:cs="Arial"/>
          <w:b/>
        </w:rPr>
        <w:tab/>
      </w:r>
      <w:r w:rsidR="00B56ED8" w:rsidRPr="003D0056">
        <w:rPr>
          <w:rFonts w:ascii="Arial" w:hAnsi="Arial" w:cs="Arial"/>
        </w:rPr>
        <w:t>Utilizado para especificar un rango de valores</w:t>
      </w:r>
    </w:p>
    <w:p w:rsidR="00B56ED8" w:rsidRPr="003D0056" w:rsidRDefault="00B56ED8" w:rsidP="003D0056">
      <w:pPr>
        <w:spacing w:before="100" w:after="100" w:line="480" w:lineRule="auto"/>
        <w:jc w:val="both"/>
        <w:rPr>
          <w:rFonts w:ascii="Arial" w:hAnsi="Arial" w:cs="Arial"/>
        </w:rPr>
      </w:pPr>
      <w:r w:rsidRPr="003D0056">
        <w:rPr>
          <w:rFonts w:ascii="Arial" w:hAnsi="Arial" w:cs="Arial"/>
          <w:b/>
        </w:rPr>
        <w:t>LIKE</w:t>
      </w:r>
      <w:r w:rsidRPr="003D0056">
        <w:rPr>
          <w:rFonts w:ascii="Arial" w:hAnsi="Arial" w:cs="Arial"/>
          <w:b/>
        </w:rPr>
        <w:tab/>
      </w:r>
      <w:r w:rsidRPr="003D0056">
        <w:rPr>
          <w:rFonts w:ascii="Arial" w:hAnsi="Arial" w:cs="Arial"/>
          <w:b/>
        </w:rPr>
        <w:tab/>
      </w:r>
      <w:r w:rsidR="004F3EEF" w:rsidRPr="003D0056">
        <w:rPr>
          <w:rFonts w:ascii="Arial" w:hAnsi="Arial" w:cs="Arial"/>
        </w:rPr>
        <w:t>Utilizado en la comparación de un modelo</w:t>
      </w:r>
    </w:p>
    <w:p w:rsidR="004F3EEF" w:rsidRPr="003D0056" w:rsidRDefault="00F605AE" w:rsidP="003D0056">
      <w:pPr>
        <w:spacing w:before="100" w:after="100" w:line="480" w:lineRule="auto"/>
        <w:jc w:val="both"/>
        <w:rPr>
          <w:rFonts w:ascii="Arial" w:hAnsi="Arial" w:cs="Arial"/>
        </w:rPr>
      </w:pPr>
      <w:r w:rsidRPr="003D0056">
        <w:rPr>
          <w:rFonts w:ascii="Arial" w:hAnsi="Arial" w:cs="Arial"/>
          <w:b/>
        </w:rPr>
        <w:t>IN</w:t>
      </w:r>
      <w:r w:rsidRPr="003D0056">
        <w:rPr>
          <w:rFonts w:ascii="Arial" w:hAnsi="Arial" w:cs="Arial"/>
          <w:b/>
        </w:rPr>
        <w:tab/>
      </w:r>
      <w:r w:rsidRPr="003D0056">
        <w:rPr>
          <w:rFonts w:ascii="Arial" w:hAnsi="Arial" w:cs="Arial"/>
          <w:b/>
        </w:rPr>
        <w:tab/>
      </w:r>
      <w:r w:rsidRPr="003D0056">
        <w:rPr>
          <w:rFonts w:ascii="Arial" w:hAnsi="Arial" w:cs="Arial"/>
        </w:rPr>
        <w:t>Utilizado para especificar registros de una base de datos.</w:t>
      </w:r>
    </w:p>
    <w:p w:rsidR="00455330" w:rsidRPr="003D0056" w:rsidRDefault="001A2B1F" w:rsidP="003D0056">
      <w:pPr>
        <w:spacing w:before="100" w:after="100" w:line="480" w:lineRule="auto"/>
        <w:jc w:val="both"/>
        <w:rPr>
          <w:rFonts w:ascii="Arial" w:hAnsi="Arial" w:cs="Arial"/>
          <w:b/>
        </w:rPr>
      </w:pPr>
      <w:r w:rsidRPr="003D0056">
        <w:rPr>
          <w:rFonts w:ascii="Arial" w:hAnsi="Arial" w:cs="Arial"/>
          <w:b/>
        </w:rPr>
        <w:lastRenderedPageBreak/>
        <w:t>2.3.2.5 Funciones de Agregado</w:t>
      </w:r>
    </w:p>
    <w:p w:rsidR="00ED3AE0" w:rsidRPr="003D0056" w:rsidRDefault="00ED3AE0" w:rsidP="003D0056">
      <w:pPr>
        <w:spacing w:before="100" w:after="100" w:line="480" w:lineRule="auto"/>
        <w:jc w:val="both"/>
        <w:rPr>
          <w:rFonts w:ascii="Arial" w:hAnsi="Arial" w:cs="Arial"/>
        </w:rPr>
      </w:pPr>
      <w:r w:rsidRPr="003D0056">
        <w:rPr>
          <w:rFonts w:ascii="Arial" w:hAnsi="Arial" w:cs="Arial"/>
        </w:rPr>
        <w:t>Las funciones de agregado se usan dentro de una cláusula SELECT en grupos de registros para devolver un único valor que se aplica a un grupo de registros.</w:t>
      </w:r>
      <w:r w:rsidR="001763D4" w:rsidRPr="003D0056">
        <w:rPr>
          <w:rFonts w:ascii="Arial" w:hAnsi="Arial" w:cs="Arial"/>
        </w:rPr>
        <w:t xml:space="preserve">  </w:t>
      </w:r>
      <w:r w:rsidR="003B1EC3" w:rsidRPr="003D0056">
        <w:rPr>
          <w:rFonts w:ascii="Arial" w:hAnsi="Arial" w:cs="Arial"/>
        </w:rPr>
        <w:t>A continuación se menciona las funciones de agregado utilizadas para el manejo de consultas:</w:t>
      </w:r>
    </w:p>
    <w:p w:rsidR="003B1EC3" w:rsidRPr="003D0056" w:rsidRDefault="00B23CD6" w:rsidP="003D0056">
      <w:pPr>
        <w:spacing w:before="100" w:after="100" w:line="480" w:lineRule="auto"/>
        <w:jc w:val="both"/>
        <w:rPr>
          <w:rFonts w:ascii="Arial" w:hAnsi="Arial" w:cs="Arial"/>
        </w:rPr>
      </w:pPr>
      <w:r w:rsidRPr="003D0056">
        <w:rPr>
          <w:rFonts w:ascii="Arial" w:hAnsi="Arial" w:cs="Arial"/>
          <w:b/>
        </w:rPr>
        <w:t xml:space="preserve">AVG: </w:t>
      </w:r>
      <w:r w:rsidRPr="003D0056">
        <w:rPr>
          <w:rFonts w:ascii="Arial" w:hAnsi="Arial" w:cs="Arial"/>
        </w:rPr>
        <w:t>Utilizada para calcular el promedio de los valores de un campo determinado.</w:t>
      </w:r>
    </w:p>
    <w:p w:rsidR="00B23CD6" w:rsidRPr="003D0056" w:rsidRDefault="0008502E" w:rsidP="003D0056">
      <w:pPr>
        <w:spacing w:before="100" w:after="100" w:line="480" w:lineRule="auto"/>
        <w:jc w:val="both"/>
        <w:rPr>
          <w:rFonts w:ascii="Arial" w:hAnsi="Arial" w:cs="Arial"/>
        </w:rPr>
      </w:pPr>
      <w:r w:rsidRPr="003D0056">
        <w:rPr>
          <w:rFonts w:ascii="Arial" w:hAnsi="Arial" w:cs="Arial"/>
          <w:b/>
        </w:rPr>
        <w:t xml:space="preserve">COUNT: </w:t>
      </w:r>
      <w:r w:rsidRPr="003D0056">
        <w:rPr>
          <w:rFonts w:ascii="Arial" w:hAnsi="Arial" w:cs="Arial"/>
        </w:rPr>
        <w:t>Utilizada para devolver el número de registros de la selección.</w:t>
      </w:r>
    </w:p>
    <w:p w:rsidR="0008502E" w:rsidRPr="003D0056" w:rsidRDefault="004B4287" w:rsidP="003D0056">
      <w:pPr>
        <w:spacing w:before="100" w:after="100" w:line="480" w:lineRule="auto"/>
        <w:jc w:val="both"/>
        <w:rPr>
          <w:rFonts w:ascii="Arial" w:hAnsi="Arial" w:cs="Arial"/>
        </w:rPr>
      </w:pPr>
      <w:r w:rsidRPr="003D0056">
        <w:rPr>
          <w:rFonts w:ascii="Arial" w:hAnsi="Arial" w:cs="Arial"/>
          <w:b/>
        </w:rPr>
        <w:t xml:space="preserve">SUM: </w:t>
      </w:r>
      <w:r w:rsidRPr="003D0056">
        <w:rPr>
          <w:rFonts w:ascii="Arial" w:hAnsi="Arial" w:cs="Arial"/>
        </w:rPr>
        <w:t>Utilizada para devolver la suma de todos los valores de un campo determinado.</w:t>
      </w:r>
    </w:p>
    <w:p w:rsidR="004B4287" w:rsidRPr="003D0056" w:rsidRDefault="00AB1CDF" w:rsidP="003D0056">
      <w:pPr>
        <w:spacing w:before="100" w:after="100" w:line="480" w:lineRule="auto"/>
        <w:jc w:val="both"/>
        <w:rPr>
          <w:rFonts w:ascii="Arial" w:hAnsi="Arial" w:cs="Arial"/>
        </w:rPr>
      </w:pPr>
      <w:r w:rsidRPr="003D0056">
        <w:rPr>
          <w:rFonts w:ascii="Arial" w:hAnsi="Arial" w:cs="Arial"/>
          <w:b/>
        </w:rPr>
        <w:t xml:space="preserve">MAX: </w:t>
      </w:r>
      <w:r w:rsidRPr="003D0056">
        <w:rPr>
          <w:rFonts w:ascii="Arial" w:hAnsi="Arial" w:cs="Arial"/>
        </w:rPr>
        <w:t>Utilizada para devolver el valor más alto de un campo especificado.</w:t>
      </w:r>
    </w:p>
    <w:p w:rsidR="00AB1CDF" w:rsidRPr="003D0056" w:rsidRDefault="00AB1CDF" w:rsidP="003D0056">
      <w:pPr>
        <w:spacing w:before="100" w:after="100" w:line="480" w:lineRule="auto"/>
        <w:jc w:val="both"/>
        <w:rPr>
          <w:rFonts w:ascii="Arial" w:hAnsi="Arial" w:cs="Arial"/>
        </w:rPr>
      </w:pPr>
      <w:r w:rsidRPr="003D0056">
        <w:rPr>
          <w:rFonts w:ascii="Arial" w:hAnsi="Arial" w:cs="Arial"/>
          <w:b/>
        </w:rPr>
        <w:t xml:space="preserve">MIN: </w:t>
      </w:r>
      <w:r w:rsidRPr="003D0056">
        <w:rPr>
          <w:rFonts w:ascii="Arial" w:hAnsi="Arial" w:cs="Arial"/>
        </w:rPr>
        <w:t>Utilizada para devolver el valor más bajo de un campo especificado.</w:t>
      </w:r>
    </w:p>
    <w:p w:rsidR="00EE2BE2" w:rsidRPr="003D0056" w:rsidRDefault="00EE2BE2" w:rsidP="003D0056">
      <w:pPr>
        <w:spacing w:before="100" w:after="100" w:line="480" w:lineRule="auto"/>
        <w:jc w:val="both"/>
        <w:rPr>
          <w:rFonts w:ascii="Arial" w:hAnsi="Arial" w:cs="Arial"/>
        </w:rPr>
      </w:pPr>
    </w:p>
    <w:p w:rsidR="00057481" w:rsidRPr="003D0056" w:rsidRDefault="00057481" w:rsidP="003D0056">
      <w:pPr>
        <w:spacing w:before="100" w:after="100" w:line="480" w:lineRule="auto"/>
        <w:jc w:val="both"/>
        <w:rPr>
          <w:rFonts w:ascii="Arial" w:hAnsi="Arial" w:cs="Arial"/>
          <w:b/>
        </w:rPr>
      </w:pPr>
      <w:r w:rsidRPr="003D0056">
        <w:rPr>
          <w:rFonts w:ascii="Arial" w:hAnsi="Arial" w:cs="Arial"/>
          <w:b/>
        </w:rPr>
        <w:t>2.3.3 Consultas de selección</w:t>
      </w:r>
    </w:p>
    <w:p w:rsidR="00057481" w:rsidRPr="003D0056" w:rsidRDefault="00057481" w:rsidP="003D0056">
      <w:pPr>
        <w:spacing w:before="100" w:after="100" w:line="480" w:lineRule="auto"/>
        <w:jc w:val="both"/>
        <w:rPr>
          <w:rFonts w:ascii="Arial" w:hAnsi="Arial" w:cs="Arial"/>
        </w:rPr>
      </w:pPr>
      <w:r w:rsidRPr="003D0056">
        <w:rPr>
          <w:rFonts w:ascii="Arial" w:hAnsi="Arial" w:cs="Arial"/>
        </w:rPr>
        <w:t xml:space="preserve">Las consultas de selección se utilizan para indicar al motor de datos que devuelva información de las bases de datos, esta información es devuelta en forma de conjunto de registros que se pueden almacenar en un objeto </w:t>
      </w:r>
      <w:proofErr w:type="spellStart"/>
      <w:r w:rsidRPr="003D0056">
        <w:rPr>
          <w:rFonts w:ascii="Arial" w:hAnsi="Arial" w:cs="Arial"/>
        </w:rPr>
        <w:t>recordset</w:t>
      </w:r>
      <w:proofErr w:type="spellEnd"/>
      <w:r w:rsidRPr="003D0056">
        <w:rPr>
          <w:rFonts w:ascii="Arial" w:hAnsi="Arial" w:cs="Arial"/>
        </w:rPr>
        <w:t>.  Este conjunto de registros es modificable.</w:t>
      </w:r>
    </w:p>
    <w:p w:rsidR="005E3BD8" w:rsidRPr="003D0056" w:rsidRDefault="005E3BD8" w:rsidP="003D0056">
      <w:pPr>
        <w:spacing w:before="100" w:after="100" w:line="480" w:lineRule="auto"/>
        <w:jc w:val="both"/>
        <w:rPr>
          <w:rFonts w:ascii="Arial" w:hAnsi="Arial" w:cs="Arial"/>
          <w:b/>
        </w:rPr>
      </w:pPr>
    </w:p>
    <w:p w:rsidR="00EC422A" w:rsidRDefault="00EC422A" w:rsidP="003D0056">
      <w:pPr>
        <w:spacing w:before="100" w:after="100" w:line="480" w:lineRule="auto"/>
        <w:jc w:val="both"/>
        <w:rPr>
          <w:rFonts w:ascii="Arial" w:hAnsi="Arial" w:cs="Arial"/>
          <w:b/>
        </w:rPr>
      </w:pPr>
    </w:p>
    <w:p w:rsidR="00EE2BE2" w:rsidRPr="003D0056" w:rsidRDefault="00730563" w:rsidP="003D0056">
      <w:pPr>
        <w:spacing w:before="100" w:after="100" w:line="480" w:lineRule="auto"/>
        <w:jc w:val="both"/>
        <w:rPr>
          <w:rFonts w:ascii="Arial" w:hAnsi="Arial" w:cs="Arial"/>
          <w:b/>
        </w:rPr>
      </w:pPr>
      <w:r w:rsidRPr="003D0056">
        <w:rPr>
          <w:rFonts w:ascii="Arial" w:hAnsi="Arial" w:cs="Arial"/>
          <w:b/>
        </w:rPr>
        <w:lastRenderedPageBreak/>
        <w:t>2.3.3</w:t>
      </w:r>
      <w:r w:rsidR="00057481" w:rsidRPr="003D0056">
        <w:rPr>
          <w:rFonts w:ascii="Arial" w:hAnsi="Arial" w:cs="Arial"/>
          <w:b/>
        </w:rPr>
        <w:t>.1</w:t>
      </w:r>
      <w:r w:rsidRPr="003D0056">
        <w:rPr>
          <w:rFonts w:ascii="Arial" w:hAnsi="Arial" w:cs="Arial"/>
          <w:b/>
        </w:rPr>
        <w:t xml:space="preserve"> Estructura básica de las consultas</w:t>
      </w:r>
    </w:p>
    <w:p w:rsidR="00730563" w:rsidRPr="003D0056" w:rsidRDefault="008A6B41" w:rsidP="003D0056">
      <w:pPr>
        <w:spacing w:before="100" w:after="100" w:line="480" w:lineRule="auto"/>
        <w:jc w:val="both"/>
        <w:rPr>
          <w:rFonts w:ascii="Arial" w:hAnsi="Arial" w:cs="Arial"/>
        </w:rPr>
      </w:pPr>
      <w:r w:rsidRPr="003D0056">
        <w:rPr>
          <w:rFonts w:ascii="Arial" w:hAnsi="Arial" w:cs="Arial"/>
        </w:rPr>
        <w:t>Para el manejo de consultas de bases de datos se debe seguir una estructura</w:t>
      </w:r>
      <w:r w:rsidR="0063712C" w:rsidRPr="003D0056">
        <w:rPr>
          <w:rFonts w:ascii="Arial" w:hAnsi="Arial" w:cs="Arial"/>
        </w:rPr>
        <w:t xml:space="preserve"> básica, que es la que especifica a continuación:</w:t>
      </w:r>
    </w:p>
    <w:p w:rsidR="00182366" w:rsidRPr="003D0056" w:rsidRDefault="00182366" w:rsidP="003D0056">
      <w:pPr>
        <w:spacing w:before="100" w:after="100" w:line="480" w:lineRule="auto"/>
        <w:jc w:val="both"/>
        <w:rPr>
          <w:rFonts w:ascii="Arial" w:hAnsi="Arial" w:cs="Arial"/>
        </w:rPr>
      </w:pPr>
      <w:r w:rsidRPr="003D0056">
        <w:rPr>
          <w:rFonts w:ascii="Arial" w:hAnsi="Arial" w:cs="Arial"/>
        </w:rPr>
        <w:t>SELECT A1</w:t>
      </w:r>
      <w:proofErr w:type="gramStart"/>
      <w:r w:rsidRPr="003D0056">
        <w:rPr>
          <w:rFonts w:ascii="Arial" w:hAnsi="Arial" w:cs="Arial"/>
        </w:rPr>
        <w:t>,A2</w:t>
      </w:r>
      <w:proofErr w:type="gramEnd"/>
      <w:r w:rsidRPr="003D0056">
        <w:rPr>
          <w:rFonts w:ascii="Arial" w:hAnsi="Arial" w:cs="Arial"/>
        </w:rPr>
        <w:t>,...,</w:t>
      </w:r>
      <w:proofErr w:type="spellStart"/>
      <w:r w:rsidRPr="003D0056">
        <w:rPr>
          <w:rFonts w:ascii="Arial" w:hAnsi="Arial" w:cs="Arial"/>
        </w:rPr>
        <w:t>An</w:t>
      </w:r>
      <w:proofErr w:type="spellEnd"/>
    </w:p>
    <w:p w:rsidR="00182366" w:rsidRPr="003D0056" w:rsidRDefault="00182366" w:rsidP="003D0056">
      <w:pPr>
        <w:spacing w:before="100" w:after="100" w:line="480" w:lineRule="auto"/>
        <w:jc w:val="both"/>
        <w:rPr>
          <w:rFonts w:ascii="Arial" w:hAnsi="Arial" w:cs="Arial"/>
        </w:rPr>
      </w:pPr>
      <w:r w:rsidRPr="003D0056">
        <w:rPr>
          <w:rFonts w:ascii="Arial" w:hAnsi="Arial" w:cs="Arial"/>
        </w:rPr>
        <w:t>FROM r1</w:t>
      </w:r>
      <w:proofErr w:type="gramStart"/>
      <w:r w:rsidRPr="003D0056">
        <w:rPr>
          <w:rFonts w:ascii="Arial" w:hAnsi="Arial" w:cs="Arial"/>
        </w:rPr>
        <w:t>,r2</w:t>
      </w:r>
      <w:proofErr w:type="gramEnd"/>
      <w:r w:rsidRPr="003D0056">
        <w:rPr>
          <w:rFonts w:ascii="Arial" w:hAnsi="Arial" w:cs="Arial"/>
        </w:rPr>
        <w:t>,...,</w:t>
      </w:r>
      <w:proofErr w:type="spellStart"/>
      <w:r w:rsidRPr="003D0056">
        <w:rPr>
          <w:rFonts w:ascii="Arial" w:hAnsi="Arial" w:cs="Arial"/>
        </w:rPr>
        <w:t>rn</w:t>
      </w:r>
      <w:proofErr w:type="spellEnd"/>
    </w:p>
    <w:p w:rsidR="00182366" w:rsidRPr="003D0056" w:rsidRDefault="00182366" w:rsidP="003D0056">
      <w:pPr>
        <w:spacing w:before="100" w:after="100" w:line="480" w:lineRule="auto"/>
        <w:jc w:val="both"/>
        <w:rPr>
          <w:rFonts w:ascii="Arial" w:hAnsi="Arial" w:cs="Arial"/>
        </w:rPr>
      </w:pPr>
      <w:r w:rsidRPr="003D0056">
        <w:rPr>
          <w:rFonts w:ascii="Arial" w:hAnsi="Arial" w:cs="Arial"/>
        </w:rPr>
        <w:t>WHERE P</w:t>
      </w:r>
    </w:p>
    <w:p w:rsidR="00182366" w:rsidRPr="003D0056" w:rsidRDefault="00182366" w:rsidP="003D0056">
      <w:pPr>
        <w:spacing w:before="100" w:after="100" w:line="480" w:lineRule="auto"/>
        <w:jc w:val="both"/>
        <w:rPr>
          <w:rFonts w:ascii="Arial" w:hAnsi="Arial" w:cs="Arial"/>
        </w:rPr>
      </w:pPr>
      <w:r w:rsidRPr="003D0056">
        <w:rPr>
          <w:rFonts w:ascii="Arial" w:hAnsi="Arial" w:cs="Arial"/>
        </w:rPr>
        <w:t xml:space="preserve">Donde </w:t>
      </w:r>
      <w:proofErr w:type="spellStart"/>
      <w:r w:rsidRPr="003D0056">
        <w:rPr>
          <w:rFonts w:ascii="Arial" w:hAnsi="Arial" w:cs="Arial"/>
        </w:rPr>
        <w:t>Ai</w:t>
      </w:r>
      <w:proofErr w:type="spellEnd"/>
      <w:r w:rsidRPr="003D0056">
        <w:rPr>
          <w:rFonts w:ascii="Arial" w:hAnsi="Arial" w:cs="Arial"/>
        </w:rPr>
        <w:t xml:space="preserve"> = atributo </w:t>
      </w:r>
      <w:proofErr w:type="gramStart"/>
      <w:r w:rsidRPr="003D0056">
        <w:rPr>
          <w:rFonts w:ascii="Arial" w:hAnsi="Arial" w:cs="Arial"/>
        </w:rPr>
        <w:t>( Campo</w:t>
      </w:r>
      <w:proofErr w:type="gramEnd"/>
      <w:r w:rsidRPr="003D0056">
        <w:rPr>
          <w:rFonts w:ascii="Arial" w:hAnsi="Arial" w:cs="Arial"/>
        </w:rPr>
        <w:t xml:space="preserve"> de la tabla )</w:t>
      </w:r>
    </w:p>
    <w:p w:rsidR="00182366" w:rsidRPr="003D0056" w:rsidRDefault="00182366" w:rsidP="003D0056">
      <w:pPr>
        <w:spacing w:before="100" w:after="100" w:line="480" w:lineRule="auto"/>
        <w:jc w:val="both"/>
        <w:rPr>
          <w:rFonts w:ascii="Arial" w:hAnsi="Arial" w:cs="Arial"/>
        </w:rPr>
      </w:pPr>
      <w:proofErr w:type="spellStart"/>
      <w:proofErr w:type="gramStart"/>
      <w:r w:rsidRPr="003D0056">
        <w:rPr>
          <w:rFonts w:ascii="Arial" w:hAnsi="Arial" w:cs="Arial"/>
        </w:rPr>
        <w:t>ri</w:t>
      </w:r>
      <w:proofErr w:type="spellEnd"/>
      <w:proofErr w:type="gramEnd"/>
      <w:r w:rsidRPr="003D0056">
        <w:rPr>
          <w:rFonts w:ascii="Arial" w:hAnsi="Arial" w:cs="Arial"/>
        </w:rPr>
        <w:t xml:space="preserve"> = relación ( Tabla )</w:t>
      </w:r>
    </w:p>
    <w:p w:rsidR="00890F8F" w:rsidRPr="003D0056" w:rsidRDefault="00182366" w:rsidP="003D0056">
      <w:pPr>
        <w:spacing w:before="100" w:after="100" w:line="480" w:lineRule="auto"/>
        <w:jc w:val="both"/>
        <w:rPr>
          <w:rFonts w:ascii="Arial" w:hAnsi="Arial" w:cs="Arial"/>
        </w:rPr>
      </w:pPr>
      <w:r w:rsidRPr="003D0056">
        <w:rPr>
          <w:rFonts w:ascii="Arial" w:hAnsi="Arial" w:cs="Arial"/>
        </w:rPr>
        <w:t xml:space="preserve">P = predicado </w:t>
      </w:r>
      <w:proofErr w:type="gramStart"/>
      <w:r w:rsidRPr="003D0056">
        <w:rPr>
          <w:rFonts w:ascii="Arial" w:hAnsi="Arial" w:cs="Arial"/>
        </w:rPr>
        <w:t>( condición</w:t>
      </w:r>
      <w:proofErr w:type="gramEnd"/>
      <w:r w:rsidRPr="003D0056">
        <w:rPr>
          <w:rFonts w:ascii="Arial" w:hAnsi="Arial" w:cs="Arial"/>
        </w:rPr>
        <w:t xml:space="preserve"> )</w:t>
      </w:r>
    </w:p>
    <w:p w:rsidR="0082539B" w:rsidRDefault="0082539B" w:rsidP="003D0056">
      <w:pPr>
        <w:spacing w:before="100" w:after="100" w:line="480" w:lineRule="auto"/>
        <w:jc w:val="both"/>
        <w:rPr>
          <w:rFonts w:ascii="Arial" w:hAnsi="Arial" w:cs="Arial"/>
        </w:rPr>
      </w:pPr>
    </w:p>
    <w:p w:rsidR="00A5070F" w:rsidRPr="003D0056" w:rsidRDefault="008C5E5A" w:rsidP="003D0056">
      <w:pPr>
        <w:spacing w:before="100" w:after="100" w:line="480" w:lineRule="auto"/>
        <w:jc w:val="both"/>
        <w:rPr>
          <w:rFonts w:ascii="Arial" w:hAnsi="Arial" w:cs="Arial"/>
        </w:rPr>
      </w:pPr>
      <w:r w:rsidRPr="003D0056">
        <w:rPr>
          <w:rFonts w:ascii="Arial" w:hAnsi="Arial" w:cs="Arial"/>
        </w:rPr>
        <w:t xml:space="preserve">Por ejemplo, para seleccionar todos los nombres de las personas que tengan el apellido </w:t>
      </w:r>
      <w:r w:rsidR="00A5070F" w:rsidRPr="003D0056">
        <w:rPr>
          <w:rFonts w:ascii="Arial" w:hAnsi="Arial" w:cs="Arial"/>
        </w:rPr>
        <w:t>CASTRO</w:t>
      </w:r>
      <w:r w:rsidRPr="003D0056">
        <w:rPr>
          <w:rFonts w:ascii="Arial" w:hAnsi="Arial" w:cs="Arial"/>
        </w:rPr>
        <w:t xml:space="preserve"> de la tabla persona</w:t>
      </w:r>
      <w:r w:rsidR="00A5070F" w:rsidRPr="003D0056">
        <w:rPr>
          <w:rFonts w:ascii="Arial" w:hAnsi="Arial" w:cs="Arial"/>
        </w:rPr>
        <w:t xml:space="preserve"> se utiliza una consulta como la siguiente:</w:t>
      </w:r>
    </w:p>
    <w:p w:rsidR="00A5070F" w:rsidRPr="003D0056" w:rsidRDefault="008C5E5A" w:rsidP="003D0056">
      <w:pPr>
        <w:spacing w:before="100" w:after="100" w:line="480" w:lineRule="auto"/>
        <w:jc w:val="both"/>
        <w:rPr>
          <w:rFonts w:ascii="Arial" w:hAnsi="Arial" w:cs="Arial"/>
        </w:rPr>
      </w:pPr>
      <w:r w:rsidRPr="003D0056">
        <w:rPr>
          <w:rFonts w:ascii="Arial" w:hAnsi="Arial" w:cs="Arial"/>
        </w:rPr>
        <w:t>SELECT nombre</w:t>
      </w:r>
    </w:p>
    <w:p w:rsidR="00A5070F" w:rsidRPr="003D0056" w:rsidRDefault="008C5E5A" w:rsidP="003D0056">
      <w:pPr>
        <w:spacing w:before="100" w:after="100" w:line="480" w:lineRule="auto"/>
        <w:jc w:val="both"/>
        <w:rPr>
          <w:rFonts w:ascii="Arial" w:hAnsi="Arial" w:cs="Arial"/>
        </w:rPr>
      </w:pPr>
      <w:r w:rsidRPr="003D0056">
        <w:rPr>
          <w:rFonts w:ascii="Arial" w:hAnsi="Arial" w:cs="Arial"/>
        </w:rPr>
        <w:t>FROM persona</w:t>
      </w:r>
    </w:p>
    <w:p w:rsidR="008C5E5A" w:rsidRPr="003D0056" w:rsidRDefault="008C5E5A" w:rsidP="003D0056">
      <w:pPr>
        <w:spacing w:before="100" w:after="100" w:line="480" w:lineRule="auto"/>
        <w:jc w:val="both"/>
        <w:rPr>
          <w:rFonts w:ascii="Arial" w:hAnsi="Arial" w:cs="Arial"/>
        </w:rPr>
      </w:pPr>
      <w:r w:rsidRPr="003D0056">
        <w:rPr>
          <w:rFonts w:ascii="Arial" w:hAnsi="Arial" w:cs="Arial"/>
        </w:rPr>
        <w:t xml:space="preserve">WHERE apellido = " </w:t>
      </w:r>
      <w:r w:rsidR="00A5070F" w:rsidRPr="003D0056">
        <w:rPr>
          <w:rFonts w:ascii="Arial" w:hAnsi="Arial" w:cs="Arial"/>
        </w:rPr>
        <w:t>CASTRO</w:t>
      </w:r>
      <w:r w:rsidRPr="003D0056">
        <w:rPr>
          <w:rFonts w:ascii="Arial" w:hAnsi="Arial" w:cs="Arial"/>
        </w:rPr>
        <w:t>"</w:t>
      </w:r>
    </w:p>
    <w:p w:rsidR="0082539B" w:rsidRDefault="0082539B" w:rsidP="003D0056">
      <w:pPr>
        <w:spacing w:before="100" w:after="100" w:line="480" w:lineRule="auto"/>
        <w:jc w:val="both"/>
        <w:rPr>
          <w:rFonts w:ascii="Arial" w:hAnsi="Arial" w:cs="Arial"/>
        </w:rPr>
      </w:pPr>
    </w:p>
    <w:p w:rsidR="00475E85" w:rsidRPr="003D0056" w:rsidRDefault="00475E85" w:rsidP="003D0056">
      <w:pPr>
        <w:spacing w:before="100" w:after="100" w:line="480" w:lineRule="auto"/>
        <w:jc w:val="both"/>
        <w:rPr>
          <w:rFonts w:ascii="Arial" w:hAnsi="Arial" w:cs="Arial"/>
        </w:rPr>
      </w:pPr>
      <w:r w:rsidRPr="003D0056">
        <w:rPr>
          <w:rFonts w:ascii="Arial" w:hAnsi="Arial" w:cs="Arial"/>
        </w:rPr>
        <w:t xml:space="preserve">Es posible renombrar los atributos y las relaciones, a veces por conveniencia y otras veces por ser necesario, para esto usamos la </w:t>
      </w:r>
      <w:r w:rsidR="008F418F" w:rsidRPr="003D0056">
        <w:rPr>
          <w:rFonts w:ascii="Arial" w:hAnsi="Arial" w:cs="Arial"/>
        </w:rPr>
        <w:t>cláusula</w:t>
      </w:r>
      <w:r w:rsidRPr="003D0056">
        <w:rPr>
          <w:rFonts w:ascii="Arial" w:hAnsi="Arial" w:cs="Arial"/>
        </w:rPr>
        <w:t xml:space="preserve"> </w:t>
      </w:r>
      <w:r w:rsidRPr="003D0056">
        <w:rPr>
          <w:rFonts w:ascii="Arial" w:hAnsi="Arial" w:cs="Arial"/>
          <w:b/>
        </w:rPr>
        <w:t>AS</w:t>
      </w:r>
      <w:r w:rsidR="008F418F" w:rsidRPr="003D0056">
        <w:rPr>
          <w:rFonts w:ascii="Arial" w:hAnsi="Arial" w:cs="Arial"/>
        </w:rPr>
        <w:t>. A continuación se presenta el ejemplo anterior con el uso de esta cláusula.</w:t>
      </w:r>
    </w:p>
    <w:p w:rsidR="008F418F" w:rsidRPr="003D0056" w:rsidRDefault="00475E85" w:rsidP="003D0056">
      <w:pPr>
        <w:spacing w:before="100" w:after="100" w:line="480" w:lineRule="auto"/>
        <w:jc w:val="both"/>
        <w:rPr>
          <w:rFonts w:ascii="Arial" w:hAnsi="Arial" w:cs="Arial"/>
        </w:rPr>
      </w:pPr>
      <w:r w:rsidRPr="003D0056">
        <w:rPr>
          <w:rFonts w:ascii="Arial" w:hAnsi="Arial" w:cs="Arial"/>
        </w:rPr>
        <w:lastRenderedPageBreak/>
        <w:t xml:space="preserve">SELECT </w:t>
      </w:r>
      <w:proofErr w:type="spellStart"/>
      <w:r w:rsidRPr="003D0056">
        <w:rPr>
          <w:rFonts w:ascii="Arial" w:hAnsi="Arial" w:cs="Arial"/>
        </w:rPr>
        <w:t>P.nombre</w:t>
      </w:r>
      <w:proofErr w:type="spellEnd"/>
      <w:r w:rsidRPr="003D0056">
        <w:rPr>
          <w:rFonts w:ascii="Arial" w:hAnsi="Arial" w:cs="Arial"/>
        </w:rPr>
        <w:t xml:space="preserve"> AS [PRIMER NOMBRE]</w:t>
      </w:r>
    </w:p>
    <w:p w:rsidR="008F418F" w:rsidRPr="003D0056" w:rsidRDefault="00475E85" w:rsidP="003D0056">
      <w:pPr>
        <w:spacing w:before="100" w:after="100" w:line="480" w:lineRule="auto"/>
        <w:jc w:val="both"/>
        <w:rPr>
          <w:rFonts w:ascii="Arial" w:hAnsi="Arial" w:cs="Arial"/>
        </w:rPr>
      </w:pPr>
      <w:r w:rsidRPr="003D0056">
        <w:rPr>
          <w:rFonts w:ascii="Arial" w:hAnsi="Arial" w:cs="Arial"/>
        </w:rPr>
        <w:t>FROM persona P</w:t>
      </w:r>
    </w:p>
    <w:p w:rsidR="00475E85" w:rsidRDefault="00475E85" w:rsidP="003D0056">
      <w:pPr>
        <w:spacing w:before="100" w:after="100" w:line="480" w:lineRule="auto"/>
        <w:jc w:val="both"/>
        <w:rPr>
          <w:rFonts w:ascii="Arial" w:hAnsi="Arial" w:cs="Arial"/>
        </w:rPr>
      </w:pPr>
      <w:r w:rsidRPr="003D0056">
        <w:rPr>
          <w:rFonts w:ascii="Arial" w:hAnsi="Arial" w:cs="Arial"/>
        </w:rPr>
        <w:t>WHERE apellido = "</w:t>
      </w:r>
      <w:r w:rsidR="008F418F" w:rsidRPr="003D0056">
        <w:rPr>
          <w:rFonts w:ascii="Arial" w:hAnsi="Arial" w:cs="Arial"/>
        </w:rPr>
        <w:t>CASTRO</w:t>
      </w:r>
      <w:r w:rsidRPr="003D0056">
        <w:rPr>
          <w:rFonts w:ascii="Arial" w:hAnsi="Arial" w:cs="Arial"/>
        </w:rPr>
        <w:t>"</w:t>
      </w:r>
    </w:p>
    <w:p w:rsidR="001A2818" w:rsidRDefault="001A2818" w:rsidP="003D0056">
      <w:pPr>
        <w:spacing w:before="100" w:after="100" w:line="480" w:lineRule="auto"/>
        <w:jc w:val="both"/>
        <w:rPr>
          <w:rFonts w:ascii="Arial" w:hAnsi="Arial" w:cs="Arial"/>
        </w:rPr>
      </w:pPr>
    </w:p>
    <w:p w:rsidR="00B130BF" w:rsidRPr="00B130BF" w:rsidRDefault="00DA759A" w:rsidP="00B130BF">
      <w:pPr>
        <w:spacing w:before="100" w:after="100" w:line="480" w:lineRule="auto"/>
        <w:jc w:val="both"/>
        <w:rPr>
          <w:rFonts w:ascii="Arial" w:hAnsi="Arial" w:cs="Arial"/>
        </w:rPr>
      </w:pPr>
      <w:r>
        <w:rPr>
          <w:rFonts w:ascii="Arial" w:hAnsi="Arial" w:cs="Arial"/>
        </w:rPr>
        <w:t xml:space="preserve">La complejidad de una consulta puede aumentar cada vez más.  </w:t>
      </w:r>
      <w:r w:rsidR="000D42F8">
        <w:rPr>
          <w:rFonts w:ascii="Arial" w:hAnsi="Arial" w:cs="Arial"/>
        </w:rPr>
        <w:t xml:space="preserve">Esto depende de los requerimientos que se haga </w:t>
      </w:r>
      <w:r w:rsidR="00B73FE4">
        <w:rPr>
          <w:rFonts w:ascii="Arial" w:hAnsi="Arial" w:cs="Arial"/>
        </w:rPr>
        <w:t xml:space="preserve">y del uso de los comandos y cláusulas </w:t>
      </w:r>
      <w:r w:rsidR="006B7187">
        <w:rPr>
          <w:rFonts w:ascii="Arial" w:hAnsi="Arial" w:cs="Arial"/>
        </w:rPr>
        <w:t>que se necesiten.</w:t>
      </w:r>
      <w:r w:rsidR="00DE4CBD">
        <w:rPr>
          <w:rFonts w:ascii="Arial" w:hAnsi="Arial" w:cs="Arial"/>
        </w:rPr>
        <w:t xml:space="preserve">  Por</w:t>
      </w:r>
      <w:r w:rsidR="00B130BF">
        <w:rPr>
          <w:rFonts w:ascii="Arial" w:hAnsi="Arial" w:cs="Arial"/>
        </w:rPr>
        <w:t xml:space="preserve"> ejemplo, puede</w:t>
      </w:r>
      <w:r w:rsidR="00DE4CBD">
        <w:rPr>
          <w:rFonts w:ascii="Arial" w:hAnsi="Arial" w:cs="Arial"/>
        </w:rPr>
        <w:t xml:space="preserve"> haber </w:t>
      </w:r>
      <w:r w:rsidR="00DE4CBD" w:rsidRPr="00B130BF">
        <w:rPr>
          <w:rFonts w:ascii="Arial" w:hAnsi="Arial" w:cs="Arial"/>
          <w:b/>
        </w:rPr>
        <w:t>subconsultas</w:t>
      </w:r>
      <w:r w:rsidR="00B130BF">
        <w:rPr>
          <w:rFonts w:ascii="Arial" w:hAnsi="Arial" w:cs="Arial"/>
        </w:rPr>
        <w:t>, que no son nada más que una consulta dentro de otra; es decir, un SELECT dentro de otro</w:t>
      </w:r>
      <w:r w:rsidR="00B130BF" w:rsidRPr="00B130BF">
        <w:rPr>
          <w:rFonts w:ascii="Arial" w:hAnsi="Arial" w:cs="Arial"/>
        </w:rPr>
        <w:t xml:space="preserve">.  Puede utilizar tres formas de sintaxis para crear una subconsulta: </w:t>
      </w:r>
    </w:p>
    <w:p w:rsidR="00B130BF" w:rsidRPr="00B130BF" w:rsidRDefault="00B130BF" w:rsidP="00B130BF">
      <w:pPr>
        <w:spacing w:before="100" w:after="100" w:line="480" w:lineRule="auto"/>
        <w:jc w:val="both"/>
        <w:rPr>
          <w:rFonts w:ascii="Arial" w:hAnsi="Arial" w:cs="Arial"/>
        </w:rPr>
      </w:pPr>
      <w:proofErr w:type="gramStart"/>
      <w:r w:rsidRPr="00B130BF">
        <w:rPr>
          <w:rFonts w:ascii="Arial" w:hAnsi="Arial" w:cs="Arial"/>
        </w:rPr>
        <w:t>comparación</w:t>
      </w:r>
      <w:proofErr w:type="gramEnd"/>
      <w:r w:rsidRPr="00B130BF">
        <w:rPr>
          <w:rFonts w:ascii="Arial" w:hAnsi="Arial" w:cs="Arial"/>
        </w:rPr>
        <w:t xml:space="preserve"> [ANY | ALL | SOME] (instrucción </w:t>
      </w:r>
      <w:proofErr w:type="spellStart"/>
      <w:r w:rsidRPr="00B130BF">
        <w:rPr>
          <w:rFonts w:ascii="Arial" w:hAnsi="Arial" w:cs="Arial"/>
        </w:rPr>
        <w:t>sql</w:t>
      </w:r>
      <w:proofErr w:type="spellEnd"/>
      <w:r w:rsidRPr="00B130BF">
        <w:rPr>
          <w:rFonts w:ascii="Arial" w:hAnsi="Arial" w:cs="Arial"/>
        </w:rPr>
        <w:t xml:space="preserve">) </w:t>
      </w:r>
    </w:p>
    <w:p w:rsidR="00B130BF" w:rsidRPr="00B130BF" w:rsidRDefault="00B130BF" w:rsidP="00B130BF">
      <w:pPr>
        <w:spacing w:before="100" w:after="100" w:line="480" w:lineRule="auto"/>
        <w:jc w:val="both"/>
        <w:rPr>
          <w:rFonts w:ascii="Arial" w:hAnsi="Arial" w:cs="Arial"/>
        </w:rPr>
      </w:pPr>
      <w:proofErr w:type="gramStart"/>
      <w:r w:rsidRPr="00B130BF">
        <w:rPr>
          <w:rFonts w:ascii="Arial" w:hAnsi="Arial" w:cs="Arial"/>
        </w:rPr>
        <w:t>expresión</w:t>
      </w:r>
      <w:proofErr w:type="gramEnd"/>
      <w:r w:rsidRPr="00B130BF">
        <w:rPr>
          <w:rFonts w:ascii="Arial" w:hAnsi="Arial" w:cs="Arial"/>
        </w:rPr>
        <w:t xml:space="preserve"> [NOT] IN (instrucción </w:t>
      </w:r>
      <w:proofErr w:type="spellStart"/>
      <w:r w:rsidRPr="00B130BF">
        <w:rPr>
          <w:rFonts w:ascii="Arial" w:hAnsi="Arial" w:cs="Arial"/>
        </w:rPr>
        <w:t>sql</w:t>
      </w:r>
      <w:proofErr w:type="spellEnd"/>
      <w:r w:rsidRPr="00B130BF">
        <w:rPr>
          <w:rFonts w:ascii="Arial" w:hAnsi="Arial" w:cs="Arial"/>
        </w:rPr>
        <w:t xml:space="preserve">) </w:t>
      </w:r>
    </w:p>
    <w:p w:rsidR="00B130BF" w:rsidRPr="00B130BF" w:rsidRDefault="00B130BF" w:rsidP="00B130BF">
      <w:pPr>
        <w:spacing w:before="100" w:after="100" w:line="480" w:lineRule="auto"/>
        <w:jc w:val="both"/>
        <w:rPr>
          <w:rFonts w:ascii="Arial" w:hAnsi="Arial" w:cs="Arial"/>
        </w:rPr>
      </w:pPr>
      <w:r w:rsidRPr="00B130BF">
        <w:rPr>
          <w:rFonts w:ascii="Arial" w:hAnsi="Arial" w:cs="Arial"/>
        </w:rPr>
        <w:t xml:space="preserve">[NOT] EXISTS (instrucción </w:t>
      </w:r>
      <w:proofErr w:type="spellStart"/>
      <w:r w:rsidRPr="00B130BF">
        <w:rPr>
          <w:rFonts w:ascii="Arial" w:hAnsi="Arial" w:cs="Arial"/>
        </w:rPr>
        <w:t>sql</w:t>
      </w:r>
      <w:proofErr w:type="spellEnd"/>
      <w:r w:rsidRPr="00B130BF">
        <w:rPr>
          <w:rFonts w:ascii="Arial" w:hAnsi="Arial" w:cs="Arial"/>
        </w:rPr>
        <w:t xml:space="preserve">) </w:t>
      </w:r>
    </w:p>
    <w:p w:rsidR="00B130BF" w:rsidRPr="00B130BF" w:rsidRDefault="00B130BF" w:rsidP="00B130BF">
      <w:pPr>
        <w:spacing w:before="100" w:after="100" w:line="480" w:lineRule="auto"/>
        <w:jc w:val="both"/>
        <w:rPr>
          <w:rFonts w:ascii="Arial" w:hAnsi="Arial" w:cs="Arial"/>
        </w:rPr>
      </w:pPr>
      <w:r w:rsidRPr="00B130BF">
        <w:rPr>
          <w:rFonts w:ascii="Arial" w:hAnsi="Arial" w:cs="Arial"/>
        </w:rPr>
        <w:t>En donde:</w:t>
      </w:r>
    </w:p>
    <w:p w:rsidR="00B130BF" w:rsidRPr="00B130BF" w:rsidRDefault="00B130BF" w:rsidP="00B130BF">
      <w:pPr>
        <w:spacing w:before="100" w:after="100" w:line="480" w:lineRule="auto"/>
        <w:jc w:val="both"/>
        <w:rPr>
          <w:rFonts w:ascii="Arial" w:hAnsi="Arial" w:cs="Arial"/>
          <w:b/>
        </w:rPr>
      </w:pPr>
      <w:proofErr w:type="gramStart"/>
      <w:r w:rsidRPr="00B130BF">
        <w:rPr>
          <w:rFonts w:ascii="Arial" w:hAnsi="Arial" w:cs="Arial"/>
          <w:b/>
        </w:rPr>
        <w:t>comparación</w:t>
      </w:r>
      <w:proofErr w:type="gramEnd"/>
      <w:r w:rsidRPr="00B130BF">
        <w:rPr>
          <w:rFonts w:ascii="Arial" w:hAnsi="Arial" w:cs="Arial"/>
          <w:b/>
        </w:rPr>
        <w:t xml:space="preserve"> </w:t>
      </w:r>
    </w:p>
    <w:p w:rsidR="00B130BF" w:rsidRPr="00B130BF" w:rsidRDefault="00B130BF" w:rsidP="00B130BF">
      <w:pPr>
        <w:spacing w:before="100" w:after="100" w:line="480" w:lineRule="auto"/>
        <w:jc w:val="both"/>
        <w:rPr>
          <w:rFonts w:ascii="Arial" w:hAnsi="Arial" w:cs="Arial"/>
        </w:rPr>
      </w:pPr>
      <w:r w:rsidRPr="00B130BF">
        <w:rPr>
          <w:rFonts w:ascii="Arial" w:hAnsi="Arial" w:cs="Arial"/>
        </w:rPr>
        <w:t xml:space="preserve">Es una expresión y un operador de comparación que compara la expresión con el resultado de la subconsulta. </w:t>
      </w:r>
    </w:p>
    <w:p w:rsidR="00B130BF" w:rsidRPr="00B130BF" w:rsidRDefault="00B130BF" w:rsidP="00B130BF">
      <w:pPr>
        <w:spacing w:before="100" w:after="100" w:line="480" w:lineRule="auto"/>
        <w:jc w:val="both"/>
        <w:rPr>
          <w:rFonts w:ascii="Arial" w:hAnsi="Arial" w:cs="Arial"/>
          <w:b/>
        </w:rPr>
      </w:pPr>
      <w:proofErr w:type="gramStart"/>
      <w:r w:rsidRPr="00B130BF">
        <w:rPr>
          <w:rFonts w:ascii="Arial" w:hAnsi="Arial" w:cs="Arial"/>
          <w:b/>
        </w:rPr>
        <w:t>expresión</w:t>
      </w:r>
      <w:proofErr w:type="gramEnd"/>
      <w:r w:rsidRPr="00B130BF">
        <w:rPr>
          <w:rFonts w:ascii="Arial" w:hAnsi="Arial" w:cs="Arial"/>
          <w:b/>
        </w:rPr>
        <w:t xml:space="preserve"> </w:t>
      </w:r>
    </w:p>
    <w:p w:rsidR="00B130BF" w:rsidRPr="00B130BF" w:rsidRDefault="00B130BF" w:rsidP="00B130BF">
      <w:pPr>
        <w:spacing w:before="100" w:after="100" w:line="480" w:lineRule="auto"/>
        <w:jc w:val="both"/>
        <w:rPr>
          <w:rFonts w:ascii="Arial" w:hAnsi="Arial" w:cs="Arial"/>
        </w:rPr>
      </w:pPr>
      <w:r w:rsidRPr="00B130BF">
        <w:rPr>
          <w:rFonts w:ascii="Arial" w:hAnsi="Arial" w:cs="Arial"/>
        </w:rPr>
        <w:t xml:space="preserve">Es una expresión por la que se busca el conjunto resultante de la subconsulta. </w:t>
      </w:r>
    </w:p>
    <w:p w:rsidR="00B130BF" w:rsidRPr="00B130BF" w:rsidRDefault="00B130BF" w:rsidP="00B130BF">
      <w:pPr>
        <w:spacing w:before="100" w:after="100" w:line="480" w:lineRule="auto"/>
        <w:jc w:val="both"/>
        <w:rPr>
          <w:rFonts w:ascii="Arial" w:hAnsi="Arial" w:cs="Arial"/>
          <w:b/>
        </w:rPr>
      </w:pPr>
      <w:proofErr w:type="gramStart"/>
      <w:r w:rsidRPr="00B130BF">
        <w:rPr>
          <w:rFonts w:ascii="Arial" w:hAnsi="Arial" w:cs="Arial"/>
          <w:b/>
        </w:rPr>
        <w:lastRenderedPageBreak/>
        <w:t>instrucción</w:t>
      </w:r>
      <w:proofErr w:type="gramEnd"/>
      <w:r w:rsidRPr="00B130BF">
        <w:rPr>
          <w:rFonts w:ascii="Arial" w:hAnsi="Arial" w:cs="Arial"/>
          <w:b/>
        </w:rPr>
        <w:t xml:space="preserve"> </w:t>
      </w:r>
      <w:proofErr w:type="spellStart"/>
      <w:r w:rsidRPr="00B130BF">
        <w:rPr>
          <w:rFonts w:ascii="Arial" w:hAnsi="Arial" w:cs="Arial"/>
          <w:b/>
        </w:rPr>
        <w:t>sql</w:t>
      </w:r>
      <w:proofErr w:type="spellEnd"/>
      <w:r w:rsidRPr="00B130BF">
        <w:rPr>
          <w:rFonts w:ascii="Arial" w:hAnsi="Arial" w:cs="Arial"/>
          <w:b/>
        </w:rPr>
        <w:t xml:space="preserve"> </w:t>
      </w:r>
    </w:p>
    <w:p w:rsidR="00B130BF" w:rsidRDefault="00B130BF" w:rsidP="00B130BF">
      <w:pPr>
        <w:spacing w:before="100" w:after="100" w:line="480" w:lineRule="auto"/>
        <w:jc w:val="both"/>
        <w:rPr>
          <w:rFonts w:ascii="Arial" w:hAnsi="Arial" w:cs="Arial"/>
        </w:rPr>
      </w:pPr>
      <w:r w:rsidRPr="00B130BF">
        <w:rPr>
          <w:rFonts w:ascii="Arial" w:hAnsi="Arial" w:cs="Arial"/>
        </w:rPr>
        <w:t xml:space="preserve">Es una instrucción SELECT, que sigue el mismo formato y reglas que cualquier otra instrucción SELECT. Debe ir entre paréntesis. </w:t>
      </w:r>
    </w:p>
    <w:p w:rsidR="00B130BF" w:rsidRDefault="00B130BF" w:rsidP="00B130BF">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Se puede utilizar una subconsulta en lugar de una expresión en la lista de campos de una instrucción SELECT o en una cláusula WHERE o HAVING. En una subconsulta, se utiliza una instrucción SELECT para proporcionar un conjunto de uno o más valores especificados para evaluar en la expresión de la cláusula WHERE o HAVING.</w:t>
      </w:r>
    </w:p>
    <w:p w:rsidR="009434C2" w:rsidRDefault="009434C2" w:rsidP="00CA2B16">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 puede utilizar el predicado ANY o SOME, los cuales son sinónimos, para recuperar registros de la consulta principal, que satisfagan la comparación con cualquier otro </w:t>
      </w:r>
      <w:proofErr w:type="gramStart"/>
      <w:r w:rsidRPr="00CA2B16">
        <w:rPr>
          <w:rFonts w:ascii="Arial" w:hAnsi="Arial" w:cs="Arial"/>
        </w:rPr>
        <w:t>registro</w:t>
      </w:r>
      <w:proofErr w:type="gramEnd"/>
      <w:r w:rsidRPr="00CA2B16">
        <w:rPr>
          <w:rFonts w:ascii="Arial" w:hAnsi="Arial" w:cs="Arial"/>
        </w:rPr>
        <w:t xml:space="preserve"> recuperado en la subconsulta. El ejemplo siguiente devuelve todos los productos cuyo precio unitario es mayor que el de cualquier producto vendido con un descuento igual o mayor al 25 por ciento:</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 FROM Productos WHERE </w:t>
      </w:r>
      <w:proofErr w:type="spellStart"/>
      <w:r w:rsidRPr="00CA2B16">
        <w:rPr>
          <w:rFonts w:ascii="Arial" w:hAnsi="Arial" w:cs="Arial"/>
        </w:rPr>
        <w:t>PrecioUnidad</w:t>
      </w:r>
      <w:proofErr w:type="spellEnd"/>
      <w:r w:rsidRPr="00CA2B16">
        <w:rPr>
          <w:rFonts w:ascii="Arial" w:hAnsi="Arial" w:cs="Arial"/>
        </w:rPr>
        <w:t xml:space="preserve"> &gt; ANY </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w:t>
      </w:r>
      <w:proofErr w:type="spellStart"/>
      <w:r w:rsidRPr="00CA2B16">
        <w:rPr>
          <w:rFonts w:ascii="Arial" w:hAnsi="Arial" w:cs="Arial"/>
        </w:rPr>
        <w:t>PrecioUnidad</w:t>
      </w:r>
      <w:proofErr w:type="spellEnd"/>
      <w:r w:rsidRPr="00CA2B16">
        <w:rPr>
          <w:rFonts w:ascii="Arial" w:hAnsi="Arial" w:cs="Arial"/>
        </w:rPr>
        <w:t xml:space="preserve"> FROM </w:t>
      </w:r>
      <w:proofErr w:type="spellStart"/>
      <w:r w:rsidRPr="00CA2B16">
        <w:rPr>
          <w:rFonts w:ascii="Arial" w:hAnsi="Arial" w:cs="Arial"/>
        </w:rPr>
        <w:t>DetallePedido</w:t>
      </w:r>
      <w:proofErr w:type="spellEnd"/>
      <w:r w:rsidRPr="00CA2B16">
        <w:rPr>
          <w:rFonts w:ascii="Arial" w:hAnsi="Arial" w:cs="Arial"/>
        </w:rPr>
        <w:t xml:space="preserve"> WHERE Descuento &gt;= 0 .25); </w:t>
      </w:r>
    </w:p>
    <w:p w:rsidR="009434C2" w:rsidRDefault="009434C2" w:rsidP="00CA2B16">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El predicado ALL se utiliza para recuperar únicamente aquellos registros de la consulta principal que satisfacen la comparación con todos los registros </w:t>
      </w:r>
      <w:r w:rsidRPr="00CA2B16">
        <w:rPr>
          <w:rFonts w:ascii="Arial" w:hAnsi="Arial" w:cs="Arial"/>
        </w:rPr>
        <w:lastRenderedPageBreak/>
        <w:t>recuperados en la subconsulta. Si se cambia ANY por ALL en el ejemplo anterior, la consulta devolverá únicamente aquellos productos cuyo precio unitario sea mayor que el de todos los productos vendidos con un descuento igual o mayor al 25 por ciento. Esto es mucho más restrictivo.</w:t>
      </w:r>
    </w:p>
    <w:p w:rsidR="009434C2" w:rsidRDefault="009434C2" w:rsidP="00CA2B16">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El predicado IN se emplea para recuperar únicamente aquellos registros de la consulta principal para los que algunos registros de la subconsulta contienen un valor igual. El ejemplo siguiente devuelve todos los productos vendidos con un descuento igual o mayor al 25 por ciento:</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 FROM Productos WHERE </w:t>
      </w:r>
      <w:proofErr w:type="spellStart"/>
      <w:r w:rsidRPr="00CA2B16">
        <w:rPr>
          <w:rFonts w:ascii="Arial" w:hAnsi="Arial" w:cs="Arial"/>
        </w:rPr>
        <w:t>IDProducto</w:t>
      </w:r>
      <w:proofErr w:type="spellEnd"/>
      <w:r w:rsidRPr="00CA2B16">
        <w:rPr>
          <w:rFonts w:ascii="Arial" w:hAnsi="Arial" w:cs="Arial"/>
        </w:rPr>
        <w:t xml:space="preserve"> IN </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w:t>
      </w:r>
      <w:proofErr w:type="spellStart"/>
      <w:r w:rsidRPr="00CA2B16">
        <w:rPr>
          <w:rFonts w:ascii="Arial" w:hAnsi="Arial" w:cs="Arial"/>
        </w:rPr>
        <w:t>IDProducto</w:t>
      </w:r>
      <w:proofErr w:type="spellEnd"/>
      <w:r w:rsidRPr="00CA2B16">
        <w:rPr>
          <w:rFonts w:ascii="Arial" w:hAnsi="Arial" w:cs="Arial"/>
        </w:rPr>
        <w:t xml:space="preserve"> FROM </w:t>
      </w:r>
      <w:proofErr w:type="spellStart"/>
      <w:r w:rsidRPr="00CA2B16">
        <w:rPr>
          <w:rFonts w:ascii="Arial" w:hAnsi="Arial" w:cs="Arial"/>
        </w:rPr>
        <w:t>DetallePedido</w:t>
      </w:r>
      <w:proofErr w:type="spellEnd"/>
      <w:r w:rsidRPr="00CA2B16">
        <w:rPr>
          <w:rFonts w:ascii="Arial" w:hAnsi="Arial" w:cs="Arial"/>
        </w:rPr>
        <w:t xml:space="preserve"> WHERE Descuento &gt;=  0.25);</w:t>
      </w:r>
    </w:p>
    <w:p w:rsidR="009434C2" w:rsidRDefault="009434C2" w:rsidP="00CA2B16">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Inversamente se puede utilizar NOT IN para recuperar únicamente aquellos registros de la consulta principal para los que no hay ningún registro de la subconsulta que contenga un valor igual.</w:t>
      </w:r>
    </w:p>
    <w:p w:rsidR="009434C2" w:rsidRDefault="009434C2" w:rsidP="00CA2B16">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El predicado EXISTS (con la palabra reservada NOT opcional) se utiliza en comparaciones de verdad/falso para determinar si la subconsulta devuelve algún registro. Supongamos que deseamos recuperar todos aquellos clientes que hayan realizado al menos un pedido:</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lastRenderedPageBreak/>
        <w:t xml:space="preserve">SELECT </w:t>
      </w:r>
      <w:proofErr w:type="spellStart"/>
      <w:r w:rsidRPr="00CA2B16">
        <w:rPr>
          <w:rFonts w:ascii="Arial" w:hAnsi="Arial" w:cs="Arial"/>
        </w:rPr>
        <w:t>Clientes.Compañía</w:t>
      </w:r>
      <w:proofErr w:type="spellEnd"/>
      <w:r w:rsidRPr="00CA2B16">
        <w:rPr>
          <w:rFonts w:ascii="Arial" w:hAnsi="Arial" w:cs="Arial"/>
        </w:rPr>
        <w:t xml:space="preserve">, </w:t>
      </w:r>
      <w:proofErr w:type="spellStart"/>
      <w:r w:rsidRPr="00CA2B16">
        <w:rPr>
          <w:rFonts w:ascii="Arial" w:hAnsi="Arial" w:cs="Arial"/>
        </w:rPr>
        <w:t>Clientes.Teléfono</w:t>
      </w:r>
      <w:proofErr w:type="spellEnd"/>
      <w:r w:rsidRPr="00CA2B16">
        <w:rPr>
          <w:rFonts w:ascii="Arial" w:hAnsi="Arial" w:cs="Arial"/>
        </w:rPr>
        <w:t xml:space="preserve"> FROM Clientes WHERE EXISTS</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FROM Pedidos WHERE </w:t>
      </w:r>
      <w:proofErr w:type="spellStart"/>
      <w:r w:rsidRPr="00CA2B16">
        <w:rPr>
          <w:rFonts w:ascii="Arial" w:hAnsi="Arial" w:cs="Arial"/>
        </w:rPr>
        <w:t>Pedidos.IdPedido</w:t>
      </w:r>
      <w:proofErr w:type="spellEnd"/>
      <w:r w:rsidRPr="00CA2B16">
        <w:rPr>
          <w:rFonts w:ascii="Arial" w:hAnsi="Arial" w:cs="Arial"/>
        </w:rPr>
        <w:t xml:space="preserve"> = </w:t>
      </w:r>
      <w:proofErr w:type="spellStart"/>
      <w:r w:rsidRPr="00CA2B16">
        <w:rPr>
          <w:rFonts w:ascii="Arial" w:hAnsi="Arial" w:cs="Arial"/>
        </w:rPr>
        <w:t>Clientes.IdCliente</w:t>
      </w:r>
      <w:proofErr w:type="spellEnd"/>
      <w:r w:rsidRPr="00CA2B16">
        <w:rPr>
          <w:rFonts w:ascii="Arial" w:hAnsi="Arial" w:cs="Arial"/>
        </w:rPr>
        <w:t>)</w:t>
      </w:r>
    </w:p>
    <w:p w:rsidR="009434C2" w:rsidRDefault="009434C2" w:rsidP="00CA2B16">
      <w:pPr>
        <w:spacing w:before="100" w:after="100" w:line="480" w:lineRule="auto"/>
        <w:jc w:val="both"/>
        <w:rPr>
          <w:rFonts w:ascii="Arial" w:hAnsi="Arial" w:cs="Arial"/>
        </w:rPr>
      </w:pPr>
    </w:p>
    <w:p w:rsidR="00CA2B16" w:rsidRPr="00CA2B16" w:rsidRDefault="00CA2B16" w:rsidP="00CA2B16">
      <w:pPr>
        <w:spacing w:before="100" w:after="100" w:line="480" w:lineRule="auto"/>
        <w:jc w:val="both"/>
        <w:rPr>
          <w:rFonts w:ascii="Arial" w:hAnsi="Arial" w:cs="Arial"/>
        </w:rPr>
      </w:pPr>
      <w:r w:rsidRPr="00CA2B16">
        <w:rPr>
          <w:rFonts w:ascii="Arial" w:hAnsi="Arial" w:cs="Arial"/>
        </w:rPr>
        <w:t>Esta consulta es equivalente a esta otra:</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w:t>
      </w:r>
      <w:proofErr w:type="spellStart"/>
      <w:r w:rsidRPr="00CA2B16">
        <w:rPr>
          <w:rFonts w:ascii="Arial" w:hAnsi="Arial" w:cs="Arial"/>
        </w:rPr>
        <w:t>Clientes.Compañía</w:t>
      </w:r>
      <w:proofErr w:type="spellEnd"/>
      <w:r w:rsidRPr="00CA2B16">
        <w:rPr>
          <w:rFonts w:ascii="Arial" w:hAnsi="Arial" w:cs="Arial"/>
        </w:rPr>
        <w:t xml:space="preserve">, </w:t>
      </w:r>
      <w:proofErr w:type="spellStart"/>
      <w:r w:rsidRPr="00CA2B16">
        <w:rPr>
          <w:rFonts w:ascii="Arial" w:hAnsi="Arial" w:cs="Arial"/>
        </w:rPr>
        <w:t>Clientes.Teléfono</w:t>
      </w:r>
      <w:proofErr w:type="spellEnd"/>
      <w:r w:rsidRPr="00CA2B16">
        <w:rPr>
          <w:rFonts w:ascii="Arial" w:hAnsi="Arial" w:cs="Arial"/>
        </w:rPr>
        <w:t xml:space="preserve"> FROM Clientes WHERE </w:t>
      </w:r>
      <w:proofErr w:type="spellStart"/>
      <w:r w:rsidRPr="00CA2B16">
        <w:rPr>
          <w:rFonts w:ascii="Arial" w:hAnsi="Arial" w:cs="Arial"/>
        </w:rPr>
        <w:t>IdClientes</w:t>
      </w:r>
      <w:proofErr w:type="spellEnd"/>
      <w:r w:rsidRPr="00CA2B16">
        <w:rPr>
          <w:rFonts w:ascii="Arial" w:hAnsi="Arial" w:cs="Arial"/>
        </w:rPr>
        <w:t xml:space="preserve"> IN</w:t>
      </w:r>
    </w:p>
    <w:p w:rsidR="00CA2B16" w:rsidRPr="00CA2B16" w:rsidRDefault="00CA2B16" w:rsidP="00CA2B16">
      <w:pPr>
        <w:spacing w:before="100" w:after="100" w:line="480" w:lineRule="auto"/>
        <w:jc w:val="both"/>
        <w:rPr>
          <w:rFonts w:ascii="Arial" w:hAnsi="Arial" w:cs="Arial"/>
        </w:rPr>
      </w:pPr>
      <w:r w:rsidRPr="00CA2B16">
        <w:rPr>
          <w:rFonts w:ascii="Arial" w:hAnsi="Arial" w:cs="Arial"/>
        </w:rPr>
        <w:t xml:space="preserve">(SELECT </w:t>
      </w:r>
      <w:proofErr w:type="spellStart"/>
      <w:r w:rsidRPr="00CA2B16">
        <w:rPr>
          <w:rFonts w:ascii="Arial" w:hAnsi="Arial" w:cs="Arial"/>
        </w:rPr>
        <w:t>Pedidos.IdCliente</w:t>
      </w:r>
      <w:proofErr w:type="spellEnd"/>
      <w:r w:rsidRPr="00CA2B16">
        <w:rPr>
          <w:rFonts w:ascii="Arial" w:hAnsi="Arial" w:cs="Arial"/>
        </w:rPr>
        <w:t xml:space="preserve"> FROM Pedidos)</w:t>
      </w:r>
    </w:p>
    <w:p w:rsidR="006A505C" w:rsidRDefault="006A505C" w:rsidP="006A505C">
      <w:pPr>
        <w:spacing w:before="100" w:after="100" w:line="480" w:lineRule="auto"/>
        <w:jc w:val="both"/>
        <w:rPr>
          <w:rFonts w:ascii="Arial" w:hAnsi="Arial" w:cs="Arial"/>
        </w:rPr>
      </w:pPr>
    </w:p>
    <w:p w:rsidR="006A505C" w:rsidRPr="006A505C" w:rsidRDefault="006A505C" w:rsidP="006A505C">
      <w:pPr>
        <w:spacing w:before="100" w:after="100" w:line="480" w:lineRule="auto"/>
        <w:jc w:val="both"/>
        <w:rPr>
          <w:rFonts w:ascii="Arial" w:hAnsi="Arial" w:cs="Arial"/>
        </w:rPr>
      </w:pPr>
      <w:r w:rsidRPr="006A505C">
        <w:rPr>
          <w:rFonts w:ascii="Arial" w:hAnsi="Arial" w:cs="Arial"/>
        </w:rPr>
        <w:t xml:space="preserve">Se puede utilizar también alias del nombre de la tabla en una subconsulta para referirse a tablas listadas en la cláusula FROM fuera de la subconsulta. El ejemplo siguiente devuelve los nombres de los empleados cuyo salario es igual o mayor que el salario medio de todos los empleados con el mismo título. </w:t>
      </w:r>
      <w:r w:rsidR="00903098">
        <w:rPr>
          <w:rFonts w:ascii="Arial" w:hAnsi="Arial" w:cs="Arial"/>
        </w:rPr>
        <w:t xml:space="preserve"> </w:t>
      </w:r>
      <w:r w:rsidRPr="006A505C">
        <w:rPr>
          <w:rFonts w:ascii="Arial" w:hAnsi="Arial" w:cs="Arial"/>
        </w:rPr>
        <w:t>A la tabla Empleados se le ha dado el alias T1:</w:t>
      </w:r>
    </w:p>
    <w:p w:rsidR="006A505C" w:rsidRPr="006A505C" w:rsidRDefault="006A505C" w:rsidP="006A505C">
      <w:pPr>
        <w:spacing w:before="100" w:after="100" w:line="480" w:lineRule="auto"/>
        <w:jc w:val="both"/>
        <w:rPr>
          <w:rFonts w:ascii="Arial" w:hAnsi="Arial" w:cs="Arial"/>
        </w:rPr>
      </w:pPr>
      <w:r w:rsidRPr="006A505C">
        <w:rPr>
          <w:rFonts w:ascii="Arial" w:hAnsi="Arial" w:cs="Arial"/>
        </w:rPr>
        <w:t xml:space="preserve">SELECT Apellido, Nombre, Titulo, Salario FROM Empleados AS T1 </w:t>
      </w:r>
    </w:p>
    <w:p w:rsidR="006A505C" w:rsidRPr="006A505C" w:rsidRDefault="006A505C" w:rsidP="006A505C">
      <w:pPr>
        <w:spacing w:before="100" w:after="100" w:line="480" w:lineRule="auto"/>
        <w:jc w:val="both"/>
        <w:rPr>
          <w:rFonts w:ascii="Arial" w:hAnsi="Arial" w:cs="Arial"/>
        </w:rPr>
      </w:pPr>
      <w:r w:rsidRPr="006A505C">
        <w:rPr>
          <w:rFonts w:ascii="Arial" w:hAnsi="Arial" w:cs="Arial"/>
        </w:rPr>
        <w:t xml:space="preserve">WHERE Salario &gt;= (SELECT </w:t>
      </w:r>
      <w:proofErr w:type="spellStart"/>
      <w:proofErr w:type="gramStart"/>
      <w:r w:rsidRPr="006A505C">
        <w:rPr>
          <w:rFonts w:ascii="Arial" w:hAnsi="Arial" w:cs="Arial"/>
        </w:rPr>
        <w:t>Avg</w:t>
      </w:r>
      <w:proofErr w:type="spellEnd"/>
      <w:r w:rsidRPr="006A505C">
        <w:rPr>
          <w:rFonts w:ascii="Arial" w:hAnsi="Arial" w:cs="Arial"/>
        </w:rPr>
        <w:t>(</w:t>
      </w:r>
      <w:proofErr w:type="gramEnd"/>
      <w:r w:rsidRPr="006A505C">
        <w:rPr>
          <w:rFonts w:ascii="Arial" w:hAnsi="Arial" w:cs="Arial"/>
        </w:rPr>
        <w:t xml:space="preserve">Salario) FROM Empleados </w:t>
      </w:r>
    </w:p>
    <w:p w:rsidR="006A505C" w:rsidRDefault="006A505C" w:rsidP="006A505C">
      <w:pPr>
        <w:spacing w:before="100" w:after="100" w:line="480" w:lineRule="auto"/>
        <w:jc w:val="both"/>
        <w:rPr>
          <w:rFonts w:ascii="Arial" w:hAnsi="Arial" w:cs="Arial"/>
        </w:rPr>
      </w:pPr>
      <w:r w:rsidRPr="006A505C">
        <w:rPr>
          <w:rFonts w:ascii="Arial" w:hAnsi="Arial" w:cs="Arial"/>
        </w:rPr>
        <w:t xml:space="preserve">WHERE T1.Titulo = </w:t>
      </w:r>
      <w:proofErr w:type="spellStart"/>
      <w:r w:rsidRPr="006A505C">
        <w:rPr>
          <w:rFonts w:ascii="Arial" w:hAnsi="Arial" w:cs="Arial"/>
        </w:rPr>
        <w:t>Empleados.Titulo</w:t>
      </w:r>
      <w:proofErr w:type="spellEnd"/>
      <w:r w:rsidRPr="006A505C">
        <w:rPr>
          <w:rFonts w:ascii="Arial" w:hAnsi="Arial" w:cs="Arial"/>
        </w:rPr>
        <w:t>) ORDER BY Titulo;</w:t>
      </w:r>
    </w:p>
    <w:p w:rsidR="00CF7469" w:rsidRDefault="00CF7469" w:rsidP="006A505C">
      <w:pPr>
        <w:spacing w:before="100" w:after="100" w:line="480" w:lineRule="auto"/>
        <w:jc w:val="both"/>
        <w:rPr>
          <w:rFonts w:ascii="Arial" w:hAnsi="Arial" w:cs="Arial"/>
        </w:rPr>
      </w:pPr>
    </w:p>
    <w:p w:rsidR="00FD0F71" w:rsidRDefault="00FD0F71" w:rsidP="006A505C">
      <w:pPr>
        <w:spacing w:before="100" w:after="100" w:line="480" w:lineRule="auto"/>
        <w:jc w:val="both"/>
        <w:rPr>
          <w:rFonts w:ascii="Arial" w:hAnsi="Arial" w:cs="Arial"/>
        </w:rPr>
      </w:pPr>
    </w:p>
    <w:p w:rsidR="00FD0F71" w:rsidRDefault="00FD0F71" w:rsidP="006A505C">
      <w:pPr>
        <w:spacing w:before="100" w:after="100" w:line="480" w:lineRule="auto"/>
        <w:jc w:val="both"/>
        <w:rPr>
          <w:rFonts w:ascii="Arial" w:hAnsi="Arial" w:cs="Arial"/>
        </w:rPr>
      </w:pPr>
    </w:p>
    <w:p w:rsidR="00CF7469" w:rsidRDefault="00276794" w:rsidP="006A505C">
      <w:pPr>
        <w:spacing w:before="100" w:after="100" w:line="480" w:lineRule="auto"/>
        <w:jc w:val="both"/>
        <w:rPr>
          <w:rFonts w:ascii="Arial" w:hAnsi="Arial" w:cs="Arial"/>
          <w:b/>
        </w:rPr>
      </w:pPr>
      <w:r w:rsidRPr="00A76AAF">
        <w:rPr>
          <w:rFonts w:ascii="Arial" w:hAnsi="Arial" w:cs="Arial"/>
          <w:b/>
        </w:rPr>
        <w:lastRenderedPageBreak/>
        <w:t xml:space="preserve">2.3.3.2 </w:t>
      </w:r>
      <w:r w:rsidR="00A76AAF" w:rsidRPr="00A76AAF">
        <w:rPr>
          <w:rFonts w:ascii="Arial" w:hAnsi="Arial" w:cs="Arial"/>
          <w:b/>
        </w:rPr>
        <w:t>Consultas de combinación entre tablas</w:t>
      </w:r>
    </w:p>
    <w:p w:rsidR="00FD0F71" w:rsidRPr="00FD0F71" w:rsidRDefault="00FD0F71" w:rsidP="00FD0F71">
      <w:pPr>
        <w:spacing w:before="100" w:after="100" w:line="480" w:lineRule="auto"/>
        <w:jc w:val="both"/>
        <w:rPr>
          <w:rFonts w:ascii="Arial" w:hAnsi="Arial" w:cs="Arial"/>
        </w:rPr>
      </w:pPr>
      <w:r w:rsidRPr="00FD0F71">
        <w:rPr>
          <w:rFonts w:ascii="Arial" w:hAnsi="Arial" w:cs="Arial"/>
        </w:rPr>
        <w:t>Las vinculaciones entre tablas se realizan mediante la cláusula INNER que combina registros de dos tablas siempre que haya concordancia de valores en un campo común.</w:t>
      </w:r>
      <w:r>
        <w:rPr>
          <w:rFonts w:ascii="Arial" w:hAnsi="Arial" w:cs="Arial"/>
        </w:rPr>
        <w:t xml:space="preserve"> </w:t>
      </w:r>
      <w:r w:rsidRPr="00FD0F71">
        <w:rPr>
          <w:rFonts w:ascii="Arial" w:hAnsi="Arial" w:cs="Arial"/>
        </w:rPr>
        <w:t xml:space="preserve"> Su sintaxis es</w:t>
      </w:r>
      <w:r>
        <w:rPr>
          <w:rFonts w:ascii="Arial" w:hAnsi="Arial" w:cs="Arial"/>
        </w:rPr>
        <w:t xml:space="preserve"> la siguiente</w:t>
      </w:r>
      <w:r w:rsidRPr="00FD0F71">
        <w:rPr>
          <w:rFonts w:ascii="Arial" w:hAnsi="Arial" w:cs="Arial"/>
        </w:rPr>
        <w:t>:</w:t>
      </w:r>
    </w:p>
    <w:p w:rsidR="00FD0F71" w:rsidRPr="00FD0F71" w:rsidRDefault="00FD0F71" w:rsidP="00FD0F71">
      <w:pPr>
        <w:spacing w:before="100" w:after="100" w:line="480" w:lineRule="auto"/>
        <w:jc w:val="both"/>
        <w:rPr>
          <w:rFonts w:ascii="Arial" w:hAnsi="Arial" w:cs="Arial"/>
        </w:rPr>
      </w:pPr>
      <w:r w:rsidRPr="00FD0F71">
        <w:rPr>
          <w:rFonts w:ascii="Arial" w:hAnsi="Arial" w:cs="Arial"/>
        </w:rPr>
        <w:t xml:space="preserve">SELECT campos FROM tb1 INNER JOIN tb2 ON tb1.campo1 </w:t>
      </w:r>
      <w:proofErr w:type="spellStart"/>
      <w:r w:rsidRPr="00FD0F71">
        <w:rPr>
          <w:rFonts w:ascii="Arial" w:hAnsi="Arial" w:cs="Arial"/>
        </w:rPr>
        <w:t>comp</w:t>
      </w:r>
      <w:proofErr w:type="spellEnd"/>
      <w:r w:rsidRPr="00FD0F71">
        <w:rPr>
          <w:rFonts w:ascii="Arial" w:hAnsi="Arial" w:cs="Arial"/>
        </w:rPr>
        <w:t xml:space="preserve"> tb2.campo2</w:t>
      </w:r>
    </w:p>
    <w:p w:rsidR="00FD0F71" w:rsidRPr="00FD0F71" w:rsidRDefault="00FD0F71" w:rsidP="00FD0F71">
      <w:pPr>
        <w:spacing w:before="100" w:after="100" w:line="480" w:lineRule="auto"/>
        <w:jc w:val="both"/>
        <w:rPr>
          <w:rFonts w:ascii="Arial" w:hAnsi="Arial" w:cs="Arial"/>
        </w:rPr>
      </w:pPr>
      <w:r w:rsidRPr="00FD0F71">
        <w:rPr>
          <w:rFonts w:ascii="Arial" w:hAnsi="Arial" w:cs="Arial"/>
        </w:rPr>
        <w:t>En donde:</w:t>
      </w:r>
    </w:p>
    <w:p w:rsidR="00FD0F71" w:rsidRPr="00FD0F71" w:rsidRDefault="00FD0F71" w:rsidP="00FD0F71">
      <w:pPr>
        <w:spacing w:before="100" w:after="100" w:line="480" w:lineRule="auto"/>
        <w:jc w:val="both"/>
        <w:rPr>
          <w:rFonts w:ascii="Arial" w:hAnsi="Arial" w:cs="Arial"/>
        </w:rPr>
      </w:pPr>
      <w:r w:rsidRPr="00FD0F71">
        <w:rPr>
          <w:rFonts w:ascii="Arial" w:hAnsi="Arial" w:cs="Arial"/>
          <w:b/>
        </w:rPr>
        <w:t>tb1, tb2</w:t>
      </w:r>
      <w:r>
        <w:rPr>
          <w:rFonts w:ascii="Arial" w:hAnsi="Arial" w:cs="Arial"/>
        </w:rPr>
        <w:t xml:space="preserve">: </w:t>
      </w:r>
      <w:r w:rsidRPr="00FD0F71">
        <w:rPr>
          <w:rFonts w:ascii="Arial" w:hAnsi="Arial" w:cs="Arial"/>
        </w:rPr>
        <w:t xml:space="preserve">Son los nombres de las tablas desde las que se combinan los registros. </w:t>
      </w:r>
    </w:p>
    <w:p w:rsidR="00FD0F71" w:rsidRPr="00FD0F71" w:rsidRDefault="00FD0F71" w:rsidP="00FD0F71">
      <w:pPr>
        <w:spacing w:before="100" w:after="100" w:line="480" w:lineRule="auto"/>
        <w:jc w:val="both"/>
        <w:rPr>
          <w:rFonts w:ascii="Arial" w:hAnsi="Arial" w:cs="Arial"/>
        </w:rPr>
      </w:pPr>
      <w:r w:rsidRPr="00FD0F71">
        <w:rPr>
          <w:rFonts w:ascii="Arial" w:hAnsi="Arial" w:cs="Arial"/>
          <w:b/>
        </w:rPr>
        <w:t>campo1, campo2</w:t>
      </w:r>
      <w:r>
        <w:rPr>
          <w:rFonts w:ascii="Arial" w:hAnsi="Arial" w:cs="Arial"/>
        </w:rPr>
        <w:t xml:space="preserve">: </w:t>
      </w:r>
      <w:r w:rsidRPr="00FD0F71">
        <w:rPr>
          <w:rFonts w:ascii="Arial" w:hAnsi="Arial" w:cs="Arial"/>
        </w:rPr>
        <w:t xml:space="preserve">Son los nombres de los campos que se combinan. Si no son numéricos, los campos deben ser del mismo tipo de datos y contener el mismo tipo de datos, pero no tienen que tener el mismo nombre. </w:t>
      </w:r>
    </w:p>
    <w:p w:rsidR="00FD0F71" w:rsidRDefault="00FD0F71" w:rsidP="00FD0F71">
      <w:pPr>
        <w:spacing w:before="100" w:after="100" w:line="480" w:lineRule="auto"/>
        <w:jc w:val="both"/>
        <w:rPr>
          <w:rFonts w:ascii="Arial" w:hAnsi="Arial" w:cs="Arial"/>
        </w:rPr>
      </w:pPr>
      <w:proofErr w:type="spellStart"/>
      <w:r w:rsidRPr="00FD0F71">
        <w:rPr>
          <w:rFonts w:ascii="Arial" w:hAnsi="Arial" w:cs="Arial"/>
          <w:b/>
        </w:rPr>
        <w:t>Comp</w:t>
      </w:r>
      <w:proofErr w:type="spellEnd"/>
      <w:r>
        <w:rPr>
          <w:rFonts w:ascii="Arial" w:hAnsi="Arial" w:cs="Arial"/>
        </w:rPr>
        <w:t xml:space="preserve">: </w:t>
      </w:r>
      <w:r w:rsidRPr="00FD0F71">
        <w:rPr>
          <w:rFonts w:ascii="Arial" w:hAnsi="Arial" w:cs="Arial"/>
        </w:rPr>
        <w:t xml:space="preserve">Es cualquier operador de comparación </w:t>
      </w:r>
      <w:r w:rsidR="00F95D5C" w:rsidRPr="00FD0F71">
        <w:rPr>
          <w:rFonts w:ascii="Arial" w:hAnsi="Arial" w:cs="Arial"/>
        </w:rPr>
        <w:t>relacional:</w:t>
      </w:r>
      <w:r w:rsidRPr="00FD0F71">
        <w:rPr>
          <w:rFonts w:ascii="Arial" w:hAnsi="Arial" w:cs="Arial"/>
        </w:rPr>
        <w:t xml:space="preserve"> =, &lt;, &gt;, &lt;=, &gt;=, o &lt;&gt;. </w:t>
      </w:r>
    </w:p>
    <w:p w:rsidR="00F95D5C" w:rsidRPr="00FD0F71" w:rsidRDefault="00F95D5C" w:rsidP="00FD0F71">
      <w:pPr>
        <w:spacing w:before="100" w:after="100" w:line="480" w:lineRule="auto"/>
        <w:jc w:val="both"/>
        <w:rPr>
          <w:rFonts w:ascii="Arial" w:hAnsi="Arial" w:cs="Arial"/>
        </w:rPr>
      </w:pPr>
    </w:p>
    <w:p w:rsidR="00FD0F71" w:rsidRDefault="00FD0F71" w:rsidP="00FD0F71">
      <w:pPr>
        <w:spacing w:before="100" w:after="100" w:line="480" w:lineRule="auto"/>
        <w:jc w:val="both"/>
        <w:rPr>
          <w:rFonts w:ascii="Arial" w:hAnsi="Arial" w:cs="Arial"/>
        </w:rPr>
      </w:pPr>
      <w:r w:rsidRPr="00FD0F71">
        <w:rPr>
          <w:rFonts w:ascii="Arial" w:hAnsi="Arial" w:cs="Arial"/>
        </w:rPr>
        <w:t xml:space="preserve">Se puede utilizar una operación INNER JOIN en cualquier cláusula FROM. Esto crea una combinación por equivalencia, conocida también como unión interna. </w:t>
      </w:r>
      <w:r w:rsidR="00D06C69">
        <w:rPr>
          <w:rFonts w:ascii="Arial" w:hAnsi="Arial" w:cs="Arial"/>
        </w:rPr>
        <w:t xml:space="preserve"> </w:t>
      </w:r>
      <w:r w:rsidRPr="00FD0F71">
        <w:rPr>
          <w:rFonts w:ascii="Arial" w:hAnsi="Arial" w:cs="Arial"/>
        </w:rPr>
        <w:t xml:space="preserve">Las combinaciones </w:t>
      </w:r>
      <w:proofErr w:type="spellStart"/>
      <w:r w:rsidRPr="00FD0F71">
        <w:rPr>
          <w:rFonts w:ascii="Arial" w:hAnsi="Arial" w:cs="Arial"/>
        </w:rPr>
        <w:t>Equi</w:t>
      </w:r>
      <w:proofErr w:type="spellEnd"/>
      <w:r w:rsidRPr="00FD0F71">
        <w:rPr>
          <w:rFonts w:ascii="Arial" w:hAnsi="Arial" w:cs="Arial"/>
        </w:rPr>
        <w:t xml:space="preserve"> son las más comunes; éstas combinan los registros de dos tablas siempre que haya concordancia de valores en un campo común a ambas tablas. Se puede utilizar INNER JOIN con las tablas Departamentos y Empleados para seleccionar todos los empleados de cada </w:t>
      </w:r>
      <w:r w:rsidRPr="00FD0F71">
        <w:rPr>
          <w:rFonts w:ascii="Arial" w:hAnsi="Arial" w:cs="Arial"/>
        </w:rPr>
        <w:lastRenderedPageBreak/>
        <w:t xml:space="preserve">departamento. </w:t>
      </w:r>
      <w:r w:rsidR="00D06C69">
        <w:rPr>
          <w:rFonts w:ascii="Arial" w:hAnsi="Arial" w:cs="Arial"/>
        </w:rPr>
        <w:t xml:space="preserve"> </w:t>
      </w:r>
      <w:r w:rsidRPr="00FD0F71">
        <w:rPr>
          <w:rFonts w:ascii="Arial" w:hAnsi="Arial" w:cs="Arial"/>
        </w:rPr>
        <w:t>Por el contrario, para seleccionar todos los departamentos (incluso si alguno de ellos no tiene ningún empleado asignado) se emplea LEFT JOIN o todos los empleados (incluso si alguno no está asignado a ningún departamento), en este caso RIGHT JOIN.</w:t>
      </w:r>
    </w:p>
    <w:p w:rsidR="0059758A" w:rsidRPr="00FD0F71" w:rsidRDefault="0059758A" w:rsidP="00FD0F71">
      <w:pPr>
        <w:spacing w:before="100" w:after="100" w:line="480" w:lineRule="auto"/>
        <w:jc w:val="both"/>
        <w:rPr>
          <w:rFonts w:ascii="Arial" w:hAnsi="Arial" w:cs="Arial"/>
        </w:rPr>
      </w:pPr>
    </w:p>
    <w:p w:rsidR="00D06C69" w:rsidRPr="00D06C69" w:rsidRDefault="00D06C69" w:rsidP="0059758A">
      <w:pPr>
        <w:spacing w:before="100" w:after="100" w:line="480" w:lineRule="auto"/>
        <w:jc w:val="both"/>
        <w:rPr>
          <w:rFonts w:ascii="Arial" w:hAnsi="Arial" w:cs="Arial"/>
        </w:rPr>
      </w:pPr>
      <w:r w:rsidRPr="00D06C69">
        <w:rPr>
          <w:rFonts w:ascii="Arial" w:hAnsi="Arial" w:cs="Arial"/>
        </w:rPr>
        <w:t xml:space="preserve">Si se intenta combinar campos que contengan datos Memo u Objeto OLE, se produce un error. Se pueden combinar dos campos numéricos cualesquiera, incluso si son de diferente tipo de datos. Por ejemplo, puede combinar un campo Numérico para el que la propiedad </w:t>
      </w:r>
      <w:proofErr w:type="spellStart"/>
      <w:r w:rsidRPr="00D06C69">
        <w:rPr>
          <w:rFonts w:ascii="Arial" w:hAnsi="Arial" w:cs="Arial"/>
        </w:rPr>
        <w:t>Size</w:t>
      </w:r>
      <w:proofErr w:type="spellEnd"/>
      <w:r w:rsidRPr="00D06C69">
        <w:rPr>
          <w:rFonts w:ascii="Arial" w:hAnsi="Arial" w:cs="Arial"/>
        </w:rPr>
        <w:t xml:space="preserve"> de su objeto </w:t>
      </w:r>
      <w:proofErr w:type="spellStart"/>
      <w:r w:rsidRPr="00D06C69">
        <w:rPr>
          <w:rFonts w:ascii="Arial" w:hAnsi="Arial" w:cs="Arial"/>
        </w:rPr>
        <w:t>Field</w:t>
      </w:r>
      <w:proofErr w:type="spellEnd"/>
      <w:r w:rsidRPr="00D06C69">
        <w:rPr>
          <w:rFonts w:ascii="Arial" w:hAnsi="Arial" w:cs="Arial"/>
        </w:rPr>
        <w:t xml:space="preserve"> está establecida como Entero, y un campo Contador.</w:t>
      </w:r>
    </w:p>
    <w:p w:rsidR="00D06C69" w:rsidRPr="00D06C69" w:rsidRDefault="00D06C69" w:rsidP="0059758A">
      <w:pPr>
        <w:spacing w:before="100" w:after="100" w:line="480" w:lineRule="auto"/>
        <w:jc w:val="both"/>
        <w:rPr>
          <w:rFonts w:ascii="Arial" w:hAnsi="Arial" w:cs="Arial"/>
        </w:rPr>
      </w:pPr>
      <w:r w:rsidRPr="00D06C69">
        <w:rPr>
          <w:rFonts w:ascii="Arial" w:hAnsi="Arial" w:cs="Arial"/>
        </w:rPr>
        <w:t xml:space="preserve">El ejemplo siguiente muestra cómo podría combinar las tablas Categorías y Productos basándose en el campo </w:t>
      </w:r>
      <w:proofErr w:type="spellStart"/>
      <w:r w:rsidRPr="00D06C69">
        <w:rPr>
          <w:rFonts w:ascii="Arial" w:hAnsi="Arial" w:cs="Arial"/>
        </w:rPr>
        <w:t>IDCategoria</w:t>
      </w:r>
      <w:proofErr w:type="spellEnd"/>
      <w:r w:rsidRPr="00D06C69">
        <w:rPr>
          <w:rFonts w:ascii="Arial" w:hAnsi="Arial" w:cs="Arial"/>
        </w:rPr>
        <w:t>:</w:t>
      </w:r>
    </w:p>
    <w:p w:rsidR="00D06C69" w:rsidRPr="00D06C69" w:rsidRDefault="00D06C69" w:rsidP="0059758A">
      <w:pPr>
        <w:spacing w:before="100" w:after="100" w:line="480" w:lineRule="auto"/>
        <w:jc w:val="both"/>
        <w:rPr>
          <w:rFonts w:ascii="Arial" w:hAnsi="Arial" w:cs="Arial"/>
        </w:rPr>
      </w:pPr>
      <w:r w:rsidRPr="00D06C69">
        <w:rPr>
          <w:rFonts w:ascii="Arial" w:hAnsi="Arial" w:cs="Arial"/>
        </w:rPr>
        <w:t xml:space="preserve">SELECT </w:t>
      </w:r>
      <w:proofErr w:type="spellStart"/>
      <w:r w:rsidRPr="00D06C69">
        <w:rPr>
          <w:rFonts w:ascii="Arial" w:hAnsi="Arial" w:cs="Arial"/>
        </w:rPr>
        <w:t>Nombre_Categoría</w:t>
      </w:r>
      <w:proofErr w:type="spellEnd"/>
      <w:r w:rsidRPr="00D06C69">
        <w:rPr>
          <w:rFonts w:ascii="Arial" w:hAnsi="Arial" w:cs="Arial"/>
        </w:rPr>
        <w:t xml:space="preserve">, </w:t>
      </w:r>
      <w:proofErr w:type="spellStart"/>
      <w:r w:rsidRPr="00D06C69">
        <w:rPr>
          <w:rFonts w:ascii="Arial" w:hAnsi="Arial" w:cs="Arial"/>
        </w:rPr>
        <w:t>NombreProducto</w:t>
      </w:r>
      <w:proofErr w:type="spellEnd"/>
      <w:r w:rsidRPr="00D06C69">
        <w:rPr>
          <w:rFonts w:ascii="Arial" w:hAnsi="Arial" w:cs="Arial"/>
        </w:rPr>
        <w:t xml:space="preserve"> </w:t>
      </w:r>
    </w:p>
    <w:p w:rsidR="00D06C69" w:rsidRPr="00D06C69" w:rsidRDefault="00D06C69" w:rsidP="0059758A">
      <w:pPr>
        <w:spacing w:before="100" w:after="100" w:line="480" w:lineRule="auto"/>
        <w:jc w:val="both"/>
        <w:rPr>
          <w:rFonts w:ascii="Arial" w:hAnsi="Arial" w:cs="Arial"/>
        </w:rPr>
      </w:pPr>
      <w:r w:rsidRPr="00D06C69">
        <w:rPr>
          <w:rFonts w:ascii="Arial" w:hAnsi="Arial" w:cs="Arial"/>
        </w:rPr>
        <w:t xml:space="preserve">FROM </w:t>
      </w:r>
      <w:proofErr w:type="spellStart"/>
      <w:r w:rsidRPr="00D06C69">
        <w:rPr>
          <w:rFonts w:ascii="Arial" w:hAnsi="Arial" w:cs="Arial"/>
        </w:rPr>
        <w:t>Categorias</w:t>
      </w:r>
      <w:proofErr w:type="spellEnd"/>
      <w:r w:rsidRPr="00D06C69">
        <w:rPr>
          <w:rFonts w:ascii="Arial" w:hAnsi="Arial" w:cs="Arial"/>
        </w:rPr>
        <w:t xml:space="preserve"> INNER JOIN Productos </w:t>
      </w:r>
    </w:p>
    <w:p w:rsidR="00D06C69" w:rsidRPr="00D06C69" w:rsidRDefault="00D06C69" w:rsidP="0059758A">
      <w:pPr>
        <w:spacing w:before="100" w:after="100" w:line="480" w:lineRule="auto"/>
        <w:jc w:val="both"/>
        <w:rPr>
          <w:rFonts w:ascii="Arial" w:hAnsi="Arial" w:cs="Arial"/>
        </w:rPr>
      </w:pPr>
      <w:r w:rsidRPr="00D06C69">
        <w:rPr>
          <w:rFonts w:ascii="Arial" w:hAnsi="Arial" w:cs="Arial"/>
        </w:rPr>
        <w:t xml:space="preserve">ON </w:t>
      </w:r>
      <w:proofErr w:type="spellStart"/>
      <w:r w:rsidRPr="00D06C69">
        <w:rPr>
          <w:rFonts w:ascii="Arial" w:hAnsi="Arial" w:cs="Arial"/>
        </w:rPr>
        <w:t>Categorias.IDCategoria</w:t>
      </w:r>
      <w:proofErr w:type="spellEnd"/>
      <w:r w:rsidRPr="00D06C69">
        <w:rPr>
          <w:rFonts w:ascii="Arial" w:hAnsi="Arial" w:cs="Arial"/>
        </w:rPr>
        <w:t xml:space="preserve"> = </w:t>
      </w:r>
      <w:proofErr w:type="spellStart"/>
      <w:r w:rsidRPr="00D06C69">
        <w:rPr>
          <w:rFonts w:ascii="Arial" w:hAnsi="Arial" w:cs="Arial"/>
        </w:rPr>
        <w:t>Productos.IDCategoria</w:t>
      </w:r>
      <w:proofErr w:type="spellEnd"/>
      <w:r w:rsidRPr="00D06C69">
        <w:rPr>
          <w:rFonts w:ascii="Arial" w:hAnsi="Arial" w:cs="Arial"/>
        </w:rPr>
        <w:t>;</w:t>
      </w:r>
    </w:p>
    <w:p w:rsidR="00D06C69" w:rsidRDefault="00D06C69" w:rsidP="00D06C69">
      <w:pPr>
        <w:spacing w:before="100" w:after="100" w:line="480" w:lineRule="auto"/>
        <w:jc w:val="both"/>
        <w:rPr>
          <w:rFonts w:ascii="Arial" w:hAnsi="Arial" w:cs="Arial"/>
        </w:rPr>
      </w:pPr>
    </w:p>
    <w:p w:rsidR="00E15E41" w:rsidRDefault="007B222D" w:rsidP="00D06C69">
      <w:pPr>
        <w:spacing w:before="100" w:after="100" w:line="480" w:lineRule="auto"/>
        <w:jc w:val="both"/>
        <w:rPr>
          <w:rFonts w:ascii="Arial" w:hAnsi="Arial" w:cs="Arial"/>
          <w:b/>
        </w:rPr>
      </w:pPr>
      <w:r w:rsidRPr="007B222D">
        <w:rPr>
          <w:rFonts w:ascii="Arial" w:hAnsi="Arial" w:cs="Arial"/>
          <w:b/>
        </w:rPr>
        <w:t>2.3.3.3 Consultas de autocombinación</w:t>
      </w:r>
    </w:p>
    <w:p w:rsidR="00A7676C" w:rsidRPr="00A7676C" w:rsidRDefault="00A7676C" w:rsidP="00A7676C">
      <w:pPr>
        <w:spacing w:before="100" w:after="100" w:line="480" w:lineRule="auto"/>
        <w:jc w:val="both"/>
        <w:rPr>
          <w:rFonts w:ascii="Arial" w:hAnsi="Arial" w:cs="Arial"/>
        </w:rPr>
      </w:pPr>
      <w:r w:rsidRPr="00A7676C">
        <w:rPr>
          <w:rFonts w:ascii="Arial" w:hAnsi="Arial" w:cs="Arial"/>
        </w:rPr>
        <w:t>La autocombinación se utiliza para unir una tabla consigo misma, comparando valores de dos columnas con el mismo tipo de datos. La sintaxis e</w:t>
      </w:r>
      <w:r>
        <w:rPr>
          <w:rFonts w:ascii="Arial" w:hAnsi="Arial" w:cs="Arial"/>
        </w:rPr>
        <w:t>s</w:t>
      </w:r>
      <w:r w:rsidRPr="00A7676C">
        <w:rPr>
          <w:rFonts w:ascii="Arial" w:hAnsi="Arial" w:cs="Arial"/>
        </w:rPr>
        <w:t xml:space="preserve"> la siguiente:</w:t>
      </w:r>
    </w:p>
    <w:p w:rsidR="00A7676C" w:rsidRPr="00A7676C" w:rsidRDefault="00A7676C" w:rsidP="00A7676C">
      <w:pPr>
        <w:spacing w:before="100" w:after="100" w:line="480" w:lineRule="auto"/>
        <w:jc w:val="both"/>
        <w:rPr>
          <w:rFonts w:ascii="Arial" w:hAnsi="Arial" w:cs="Arial"/>
        </w:rPr>
      </w:pPr>
      <w:r w:rsidRPr="00A7676C">
        <w:rPr>
          <w:rFonts w:ascii="Arial" w:hAnsi="Arial" w:cs="Arial"/>
        </w:rPr>
        <w:lastRenderedPageBreak/>
        <w:t>SELECT alias1.columna, alias2.columna</w:t>
      </w:r>
      <w:proofErr w:type="gramStart"/>
      <w:r w:rsidRPr="00A7676C">
        <w:rPr>
          <w:rFonts w:ascii="Arial" w:hAnsi="Arial" w:cs="Arial"/>
        </w:rPr>
        <w:t>, ...</w:t>
      </w:r>
      <w:proofErr w:type="gramEnd"/>
      <w:r w:rsidRPr="00A7676C">
        <w:rPr>
          <w:rFonts w:ascii="Arial" w:hAnsi="Arial" w:cs="Arial"/>
        </w:rPr>
        <w:t xml:space="preserve"> </w:t>
      </w:r>
    </w:p>
    <w:p w:rsidR="00A7676C" w:rsidRPr="00A7676C" w:rsidRDefault="00A7676C" w:rsidP="00A7676C">
      <w:pPr>
        <w:spacing w:before="100" w:after="100" w:line="480" w:lineRule="auto"/>
        <w:jc w:val="both"/>
        <w:rPr>
          <w:rFonts w:ascii="Arial" w:hAnsi="Arial" w:cs="Arial"/>
        </w:rPr>
      </w:pPr>
      <w:r w:rsidRPr="00A7676C">
        <w:rPr>
          <w:rFonts w:ascii="Arial" w:hAnsi="Arial" w:cs="Arial"/>
        </w:rPr>
        <w:t>FROM tabla1 as alias1, tabla2 as alias2</w:t>
      </w:r>
    </w:p>
    <w:p w:rsidR="00A7676C" w:rsidRPr="00A7676C" w:rsidRDefault="00A7676C" w:rsidP="00A7676C">
      <w:pPr>
        <w:spacing w:before="100" w:after="100" w:line="480" w:lineRule="auto"/>
        <w:jc w:val="both"/>
        <w:rPr>
          <w:rFonts w:ascii="Arial" w:hAnsi="Arial" w:cs="Arial"/>
        </w:rPr>
      </w:pPr>
      <w:r w:rsidRPr="00A7676C">
        <w:rPr>
          <w:rFonts w:ascii="Arial" w:hAnsi="Arial" w:cs="Arial"/>
        </w:rPr>
        <w:t>WHERE alias1.columna = alias2.columna</w:t>
      </w:r>
    </w:p>
    <w:p w:rsidR="00A7676C" w:rsidRDefault="00A7676C" w:rsidP="00A7676C">
      <w:pPr>
        <w:spacing w:before="100" w:after="100" w:line="480" w:lineRule="auto"/>
        <w:jc w:val="both"/>
        <w:rPr>
          <w:rFonts w:ascii="Arial" w:hAnsi="Arial" w:cs="Arial"/>
        </w:rPr>
      </w:pPr>
      <w:r w:rsidRPr="00A7676C">
        <w:rPr>
          <w:rFonts w:ascii="Arial" w:hAnsi="Arial" w:cs="Arial"/>
        </w:rPr>
        <w:t>AND otras condiciones</w:t>
      </w:r>
    </w:p>
    <w:p w:rsidR="00CF187B" w:rsidRPr="00A7676C" w:rsidRDefault="00CF187B" w:rsidP="00A7676C">
      <w:pPr>
        <w:spacing w:before="100" w:after="100" w:line="480" w:lineRule="auto"/>
        <w:jc w:val="both"/>
        <w:rPr>
          <w:rFonts w:ascii="Arial" w:hAnsi="Arial" w:cs="Arial"/>
        </w:rPr>
      </w:pPr>
    </w:p>
    <w:p w:rsidR="00A7676C" w:rsidRPr="00A7676C" w:rsidRDefault="00A7676C" w:rsidP="00A7676C">
      <w:pPr>
        <w:spacing w:before="100" w:after="100" w:line="480" w:lineRule="auto"/>
        <w:jc w:val="both"/>
        <w:rPr>
          <w:rFonts w:ascii="Arial" w:hAnsi="Arial" w:cs="Arial"/>
        </w:rPr>
      </w:pPr>
      <w:r w:rsidRPr="00A7676C">
        <w:rPr>
          <w:rFonts w:ascii="Arial" w:hAnsi="Arial" w:cs="Arial"/>
        </w:rPr>
        <w:t>Por ejemplo, para visualizar el número, nombre y puesto de cada empleado, junto con el número, nombre y puesto del supervisor de cada uno de ellos se utilizaría la siguiente sentencia:</w:t>
      </w:r>
    </w:p>
    <w:p w:rsidR="00A7676C" w:rsidRPr="00A7676C" w:rsidRDefault="00A7676C" w:rsidP="00A7676C">
      <w:pPr>
        <w:spacing w:before="100" w:after="100" w:line="480" w:lineRule="auto"/>
        <w:jc w:val="both"/>
        <w:rPr>
          <w:rFonts w:ascii="Arial" w:hAnsi="Arial" w:cs="Arial"/>
        </w:rPr>
      </w:pPr>
      <w:r w:rsidRPr="00A7676C">
        <w:rPr>
          <w:rFonts w:ascii="Arial" w:hAnsi="Arial" w:cs="Arial"/>
        </w:rPr>
        <w:t xml:space="preserve">SELECT </w:t>
      </w:r>
      <w:proofErr w:type="spellStart"/>
      <w:r w:rsidRPr="00A7676C">
        <w:rPr>
          <w:rFonts w:ascii="Arial" w:hAnsi="Arial" w:cs="Arial"/>
        </w:rPr>
        <w:t>t.num_emp</w:t>
      </w:r>
      <w:proofErr w:type="spellEnd"/>
      <w:r w:rsidRPr="00A7676C">
        <w:rPr>
          <w:rFonts w:ascii="Arial" w:hAnsi="Arial" w:cs="Arial"/>
        </w:rPr>
        <w:t xml:space="preserve">, </w:t>
      </w:r>
      <w:proofErr w:type="spellStart"/>
      <w:r w:rsidRPr="00A7676C">
        <w:rPr>
          <w:rFonts w:ascii="Arial" w:hAnsi="Arial" w:cs="Arial"/>
        </w:rPr>
        <w:t>t.nombre</w:t>
      </w:r>
      <w:proofErr w:type="spellEnd"/>
      <w:r w:rsidRPr="00A7676C">
        <w:rPr>
          <w:rFonts w:ascii="Arial" w:hAnsi="Arial" w:cs="Arial"/>
        </w:rPr>
        <w:t xml:space="preserve">, </w:t>
      </w:r>
      <w:proofErr w:type="spellStart"/>
      <w:r w:rsidRPr="00A7676C">
        <w:rPr>
          <w:rFonts w:ascii="Arial" w:hAnsi="Arial" w:cs="Arial"/>
        </w:rPr>
        <w:t>t.puesto</w:t>
      </w:r>
      <w:proofErr w:type="spellEnd"/>
      <w:r w:rsidRPr="00A7676C">
        <w:rPr>
          <w:rFonts w:ascii="Arial" w:hAnsi="Arial" w:cs="Arial"/>
        </w:rPr>
        <w:t xml:space="preserve">, </w:t>
      </w:r>
      <w:proofErr w:type="spellStart"/>
      <w:r w:rsidRPr="00A7676C">
        <w:rPr>
          <w:rFonts w:ascii="Arial" w:hAnsi="Arial" w:cs="Arial"/>
        </w:rPr>
        <w:t>t.num_sup</w:t>
      </w:r>
      <w:proofErr w:type="gramStart"/>
      <w:r w:rsidRPr="00A7676C">
        <w:rPr>
          <w:rFonts w:ascii="Arial" w:hAnsi="Arial" w:cs="Arial"/>
        </w:rPr>
        <w:t>,s.nombre</w:t>
      </w:r>
      <w:proofErr w:type="spellEnd"/>
      <w:proofErr w:type="gramEnd"/>
      <w:r w:rsidRPr="00A7676C">
        <w:rPr>
          <w:rFonts w:ascii="Arial" w:hAnsi="Arial" w:cs="Arial"/>
        </w:rPr>
        <w:t xml:space="preserve">, </w:t>
      </w:r>
      <w:proofErr w:type="spellStart"/>
      <w:r w:rsidRPr="00A7676C">
        <w:rPr>
          <w:rFonts w:ascii="Arial" w:hAnsi="Arial" w:cs="Arial"/>
        </w:rPr>
        <w:t>s.puesto</w:t>
      </w:r>
      <w:proofErr w:type="spellEnd"/>
    </w:p>
    <w:p w:rsidR="00A7676C" w:rsidRDefault="00A7676C" w:rsidP="00A7676C">
      <w:pPr>
        <w:spacing w:before="100" w:after="100" w:line="480" w:lineRule="auto"/>
        <w:jc w:val="both"/>
        <w:rPr>
          <w:rFonts w:ascii="Arial" w:hAnsi="Arial" w:cs="Arial"/>
        </w:rPr>
      </w:pPr>
      <w:r w:rsidRPr="00A7676C">
        <w:rPr>
          <w:rFonts w:ascii="Arial" w:hAnsi="Arial" w:cs="Arial"/>
        </w:rPr>
        <w:t xml:space="preserve">FROM empleados AS t, empleados AS s WHERE </w:t>
      </w:r>
      <w:proofErr w:type="spellStart"/>
      <w:r w:rsidRPr="00A7676C">
        <w:rPr>
          <w:rFonts w:ascii="Arial" w:hAnsi="Arial" w:cs="Arial"/>
        </w:rPr>
        <w:t>t.num_sup</w:t>
      </w:r>
      <w:proofErr w:type="spellEnd"/>
      <w:r w:rsidRPr="00A7676C">
        <w:rPr>
          <w:rFonts w:ascii="Arial" w:hAnsi="Arial" w:cs="Arial"/>
        </w:rPr>
        <w:t xml:space="preserve"> = </w:t>
      </w:r>
      <w:proofErr w:type="spellStart"/>
      <w:r w:rsidRPr="00A7676C">
        <w:rPr>
          <w:rFonts w:ascii="Arial" w:hAnsi="Arial" w:cs="Arial"/>
        </w:rPr>
        <w:t>s.num_emp</w:t>
      </w:r>
      <w:proofErr w:type="spellEnd"/>
    </w:p>
    <w:p w:rsidR="00CF187B" w:rsidRDefault="00CF187B" w:rsidP="00A7676C">
      <w:pPr>
        <w:spacing w:before="100" w:after="100" w:line="480" w:lineRule="auto"/>
        <w:jc w:val="both"/>
        <w:rPr>
          <w:rFonts w:ascii="Arial" w:hAnsi="Arial" w:cs="Arial"/>
        </w:rPr>
      </w:pPr>
    </w:p>
    <w:p w:rsidR="00CF187B" w:rsidRPr="00036904" w:rsidRDefault="00036904" w:rsidP="00A7676C">
      <w:pPr>
        <w:spacing w:before="100" w:after="100" w:line="480" w:lineRule="auto"/>
        <w:jc w:val="both"/>
        <w:rPr>
          <w:rFonts w:ascii="Arial" w:hAnsi="Arial" w:cs="Arial"/>
          <w:b/>
        </w:rPr>
      </w:pPr>
      <w:r w:rsidRPr="00036904">
        <w:rPr>
          <w:rFonts w:ascii="Arial" w:hAnsi="Arial" w:cs="Arial"/>
          <w:b/>
        </w:rPr>
        <w:t>2.3.3.4 Consultas de combinaciones no comunes</w:t>
      </w:r>
    </w:p>
    <w:p w:rsidR="004D5DE9" w:rsidRDefault="004D5DE9" w:rsidP="004D5DE9">
      <w:pPr>
        <w:spacing w:before="100" w:after="100" w:line="480" w:lineRule="auto"/>
        <w:jc w:val="both"/>
        <w:rPr>
          <w:rFonts w:ascii="Arial" w:hAnsi="Arial" w:cs="Arial"/>
        </w:rPr>
      </w:pPr>
      <w:r w:rsidRPr="004D5DE9">
        <w:rPr>
          <w:rFonts w:ascii="Arial" w:hAnsi="Arial" w:cs="Arial"/>
        </w:rPr>
        <w:t>La mayoría de las combinaciones están basadas en la igualdad de valores de las columnas que son el criterio de la combinación.</w:t>
      </w:r>
      <w:r w:rsidR="00344909">
        <w:rPr>
          <w:rFonts w:ascii="Arial" w:hAnsi="Arial" w:cs="Arial"/>
        </w:rPr>
        <w:t xml:space="preserve"> </w:t>
      </w:r>
      <w:r w:rsidRPr="004D5DE9">
        <w:rPr>
          <w:rFonts w:ascii="Arial" w:hAnsi="Arial" w:cs="Arial"/>
        </w:rPr>
        <w:t xml:space="preserve"> Las no comunes se basan en otros operadores de combinación, tales como NOT, BETWEEN, &lt;&gt;, etc.</w:t>
      </w:r>
    </w:p>
    <w:p w:rsidR="00344909" w:rsidRPr="004D5DE9" w:rsidRDefault="00344909" w:rsidP="004D5DE9">
      <w:pPr>
        <w:spacing w:before="100" w:after="100" w:line="480" w:lineRule="auto"/>
        <w:jc w:val="both"/>
        <w:rPr>
          <w:rFonts w:ascii="Arial" w:hAnsi="Arial" w:cs="Arial"/>
        </w:rPr>
      </w:pPr>
    </w:p>
    <w:p w:rsidR="004D5DE9" w:rsidRPr="004D5DE9" w:rsidRDefault="004D5DE9" w:rsidP="004D5DE9">
      <w:pPr>
        <w:spacing w:before="100" w:after="100" w:line="480" w:lineRule="auto"/>
        <w:jc w:val="both"/>
        <w:rPr>
          <w:rFonts w:ascii="Arial" w:hAnsi="Arial" w:cs="Arial"/>
        </w:rPr>
      </w:pPr>
      <w:r w:rsidRPr="004D5DE9">
        <w:rPr>
          <w:rFonts w:ascii="Arial" w:hAnsi="Arial" w:cs="Arial"/>
        </w:rPr>
        <w:t>Por ejemplo, para listar el grado salarial, nombre, salario y puesto de cada empleado ordenando el resultado por grado y salario habría que ejecutar la siguiente sentencia:</w:t>
      </w:r>
    </w:p>
    <w:p w:rsidR="004D5DE9" w:rsidRPr="004D5DE9" w:rsidRDefault="004D5DE9" w:rsidP="004D5DE9">
      <w:pPr>
        <w:spacing w:before="100" w:after="100" w:line="480" w:lineRule="auto"/>
        <w:jc w:val="both"/>
        <w:rPr>
          <w:rFonts w:ascii="Arial" w:hAnsi="Arial" w:cs="Arial"/>
        </w:rPr>
      </w:pPr>
      <w:r w:rsidRPr="004D5DE9">
        <w:rPr>
          <w:rFonts w:ascii="Arial" w:hAnsi="Arial" w:cs="Arial"/>
        </w:rPr>
        <w:lastRenderedPageBreak/>
        <w:t xml:space="preserve">SELECT </w:t>
      </w:r>
      <w:proofErr w:type="spellStart"/>
      <w:r w:rsidRPr="004D5DE9">
        <w:rPr>
          <w:rFonts w:ascii="Arial" w:hAnsi="Arial" w:cs="Arial"/>
        </w:rPr>
        <w:t>grados.grado</w:t>
      </w:r>
      <w:proofErr w:type="gramStart"/>
      <w:r w:rsidRPr="004D5DE9">
        <w:rPr>
          <w:rFonts w:ascii="Arial" w:hAnsi="Arial" w:cs="Arial"/>
        </w:rPr>
        <w:t>,empleados.nombre</w:t>
      </w:r>
      <w:proofErr w:type="spellEnd"/>
      <w:proofErr w:type="gramEnd"/>
      <w:r w:rsidRPr="004D5DE9">
        <w:rPr>
          <w:rFonts w:ascii="Arial" w:hAnsi="Arial" w:cs="Arial"/>
        </w:rPr>
        <w:t xml:space="preserve">, </w:t>
      </w:r>
      <w:proofErr w:type="spellStart"/>
      <w:r w:rsidRPr="004D5DE9">
        <w:rPr>
          <w:rFonts w:ascii="Arial" w:hAnsi="Arial" w:cs="Arial"/>
        </w:rPr>
        <w:t>empleados.salario</w:t>
      </w:r>
      <w:proofErr w:type="spellEnd"/>
      <w:r w:rsidRPr="004D5DE9">
        <w:rPr>
          <w:rFonts w:ascii="Arial" w:hAnsi="Arial" w:cs="Arial"/>
        </w:rPr>
        <w:t xml:space="preserve">, </w:t>
      </w:r>
      <w:proofErr w:type="spellStart"/>
      <w:r w:rsidRPr="004D5DE9">
        <w:rPr>
          <w:rFonts w:ascii="Arial" w:hAnsi="Arial" w:cs="Arial"/>
        </w:rPr>
        <w:t>empleados.puesto</w:t>
      </w:r>
      <w:proofErr w:type="spellEnd"/>
    </w:p>
    <w:p w:rsidR="004D5DE9" w:rsidRPr="004D5DE9" w:rsidRDefault="004D5DE9" w:rsidP="004D5DE9">
      <w:pPr>
        <w:spacing w:before="100" w:after="100" w:line="480" w:lineRule="auto"/>
        <w:jc w:val="both"/>
        <w:rPr>
          <w:rFonts w:ascii="Arial" w:hAnsi="Arial" w:cs="Arial"/>
        </w:rPr>
      </w:pPr>
      <w:r w:rsidRPr="004D5DE9">
        <w:rPr>
          <w:rFonts w:ascii="Arial" w:hAnsi="Arial" w:cs="Arial"/>
        </w:rPr>
        <w:t>FROM empleados, grados</w:t>
      </w:r>
    </w:p>
    <w:p w:rsidR="004D5DE9" w:rsidRPr="004D5DE9" w:rsidRDefault="004D5DE9" w:rsidP="004D5DE9">
      <w:pPr>
        <w:spacing w:before="100" w:after="100" w:line="480" w:lineRule="auto"/>
        <w:jc w:val="both"/>
        <w:rPr>
          <w:rFonts w:ascii="Arial" w:hAnsi="Arial" w:cs="Arial"/>
        </w:rPr>
      </w:pPr>
      <w:r w:rsidRPr="004D5DE9">
        <w:rPr>
          <w:rFonts w:ascii="Arial" w:hAnsi="Arial" w:cs="Arial"/>
        </w:rPr>
        <w:t xml:space="preserve">WHERE </w:t>
      </w:r>
      <w:proofErr w:type="spellStart"/>
      <w:r w:rsidRPr="004D5DE9">
        <w:rPr>
          <w:rFonts w:ascii="Arial" w:hAnsi="Arial" w:cs="Arial"/>
        </w:rPr>
        <w:t>empleados.salario</w:t>
      </w:r>
      <w:proofErr w:type="spellEnd"/>
      <w:r w:rsidRPr="004D5DE9">
        <w:rPr>
          <w:rFonts w:ascii="Arial" w:hAnsi="Arial" w:cs="Arial"/>
        </w:rPr>
        <w:t xml:space="preserve"> </w:t>
      </w:r>
    </w:p>
    <w:p w:rsidR="004D5DE9" w:rsidRPr="004D5DE9" w:rsidRDefault="004D5DE9" w:rsidP="004D5DE9">
      <w:pPr>
        <w:spacing w:before="100" w:after="100" w:line="480" w:lineRule="auto"/>
        <w:jc w:val="both"/>
        <w:rPr>
          <w:rFonts w:ascii="Arial" w:hAnsi="Arial" w:cs="Arial"/>
        </w:rPr>
      </w:pPr>
      <w:r w:rsidRPr="004D5DE9">
        <w:rPr>
          <w:rFonts w:ascii="Arial" w:hAnsi="Arial" w:cs="Arial"/>
        </w:rPr>
        <w:t xml:space="preserve">BETWEEN </w:t>
      </w:r>
      <w:proofErr w:type="spellStart"/>
      <w:r w:rsidRPr="004D5DE9">
        <w:rPr>
          <w:rFonts w:ascii="Arial" w:hAnsi="Arial" w:cs="Arial"/>
        </w:rPr>
        <w:t>grados.salarioinferior</w:t>
      </w:r>
      <w:proofErr w:type="spellEnd"/>
      <w:r w:rsidRPr="004D5DE9">
        <w:rPr>
          <w:rFonts w:ascii="Arial" w:hAnsi="Arial" w:cs="Arial"/>
        </w:rPr>
        <w:t xml:space="preserve"> AND </w:t>
      </w:r>
      <w:proofErr w:type="spellStart"/>
      <w:r w:rsidRPr="004D5DE9">
        <w:rPr>
          <w:rFonts w:ascii="Arial" w:hAnsi="Arial" w:cs="Arial"/>
        </w:rPr>
        <w:t>grados.salariosuperior</w:t>
      </w:r>
      <w:proofErr w:type="spellEnd"/>
    </w:p>
    <w:p w:rsidR="004D5DE9" w:rsidRPr="004D5DE9" w:rsidRDefault="004D5DE9" w:rsidP="004D5DE9">
      <w:pPr>
        <w:spacing w:before="100" w:after="100" w:line="480" w:lineRule="auto"/>
        <w:jc w:val="both"/>
        <w:rPr>
          <w:rFonts w:ascii="Arial" w:hAnsi="Arial" w:cs="Arial"/>
        </w:rPr>
      </w:pPr>
      <w:r w:rsidRPr="004D5DE9">
        <w:rPr>
          <w:rFonts w:ascii="Arial" w:hAnsi="Arial" w:cs="Arial"/>
        </w:rPr>
        <w:t xml:space="preserve">ORDER BY </w:t>
      </w:r>
      <w:proofErr w:type="spellStart"/>
      <w:r w:rsidRPr="004D5DE9">
        <w:rPr>
          <w:rFonts w:ascii="Arial" w:hAnsi="Arial" w:cs="Arial"/>
        </w:rPr>
        <w:t>grados.grado</w:t>
      </w:r>
      <w:proofErr w:type="spellEnd"/>
      <w:r w:rsidRPr="004D5DE9">
        <w:rPr>
          <w:rFonts w:ascii="Arial" w:hAnsi="Arial" w:cs="Arial"/>
        </w:rPr>
        <w:t xml:space="preserve">, </w:t>
      </w:r>
      <w:proofErr w:type="spellStart"/>
      <w:r w:rsidRPr="004D5DE9">
        <w:rPr>
          <w:rFonts w:ascii="Arial" w:hAnsi="Arial" w:cs="Arial"/>
        </w:rPr>
        <w:t>empleados.salario</w:t>
      </w:r>
      <w:proofErr w:type="spellEnd"/>
    </w:p>
    <w:p w:rsidR="00344909" w:rsidRDefault="00344909" w:rsidP="004D5DE9">
      <w:pPr>
        <w:spacing w:before="100" w:after="100" w:line="480" w:lineRule="auto"/>
        <w:jc w:val="both"/>
        <w:rPr>
          <w:rFonts w:ascii="Arial" w:hAnsi="Arial" w:cs="Arial"/>
        </w:rPr>
      </w:pPr>
    </w:p>
    <w:p w:rsidR="007B222D" w:rsidRPr="004D5DE9" w:rsidRDefault="007B222D" w:rsidP="00D06C69">
      <w:pPr>
        <w:spacing w:before="100" w:after="100" w:line="480" w:lineRule="auto"/>
        <w:jc w:val="both"/>
        <w:rPr>
          <w:rFonts w:ascii="Arial" w:hAnsi="Arial" w:cs="Arial"/>
        </w:rPr>
      </w:pPr>
    </w:p>
    <w:sectPr w:rsidR="007B222D" w:rsidRPr="004D5DE9" w:rsidSect="00121939">
      <w:pgSz w:w="11906" w:h="16838" w:code="9"/>
      <w:pgMar w:top="2268" w:right="1361" w:bottom="2268" w:left="2268" w:header="709" w:footer="709" w:gutter="57"/>
      <w:cols w:space="708"/>
      <w:docGrid w:linePitch="360" w:charSpace="476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D07"/>
    <w:multiLevelType w:val="multilevel"/>
    <w:tmpl w:val="9C96C7E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BAC7923"/>
    <w:multiLevelType w:val="multilevel"/>
    <w:tmpl w:val="00F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A49F3"/>
    <w:multiLevelType w:val="hybridMultilevel"/>
    <w:tmpl w:val="502AF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236"/>
  <w:displayHorizontalDrawingGridEvery w:val="2"/>
  <w:displayVerticalDrawingGridEvery w:val="2"/>
  <w:characterSpacingControl w:val="doNotCompress"/>
  <w:compat>
    <w:useFELayout/>
  </w:compat>
  <w:rsids>
    <w:rsidRoot w:val="00121939"/>
    <w:rsid w:val="00002675"/>
    <w:rsid w:val="00036904"/>
    <w:rsid w:val="00057481"/>
    <w:rsid w:val="00062B2B"/>
    <w:rsid w:val="0008502E"/>
    <w:rsid w:val="000B0E14"/>
    <w:rsid w:val="000B4752"/>
    <w:rsid w:val="000D42F8"/>
    <w:rsid w:val="00100504"/>
    <w:rsid w:val="00121939"/>
    <w:rsid w:val="00123E39"/>
    <w:rsid w:val="00131615"/>
    <w:rsid w:val="00161748"/>
    <w:rsid w:val="001763D4"/>
    <w:rsid w:val="00182366"/>
    <w:rsid w:val="001A2818"/>
    <w:rsid w:val="001A2B1F"/>
    <w:rsid w:val="001A34BB"/>
    <w:rsid w:val="001F2E78"/>
    <w:rsid w:val="00276794"/>
    <w:rsid w:val="00293CBB"/>
    <w:rsid w:val="002F4041"/>
    <w:rsid w:val="002F790B"/>
    <w:rsid w:val="00325E90"/>
    <w:rsid w:val="00344909"/>
    <w:rsid w:val="003A75D4"/>
    <w:rsid w:val="003B1EC3"/>
    <w:rsid w:val="003D0056"/>
    <w:rsid w:val="0040683E"/>
    <w:rsid w:val="00453204"/>
    <w:rsid w:val="00455330"/>
    <w:rsid w:val="00475E85"/>
    <w:rsid w:val="004761CC"/>
    <w:rsid w:val="00497729"/>
    <w:rsid w:val="004A22A4"/>
    <w:rsid w:val="004B4287"/>
    <w:rsid w:val="004D5DE9"/>
    <w:rsid w:val="004F3EEF"/>
    <w:rsid w:val="0050273B"/>
    <w:rsid w:val="005413FE"/>
    <w:rsid w:val="005559EB"/>
    <w:rsid w:val="00584B0C"/>
    <w:rsid w:val="0059217B"/>
    <w:rsid w:val="0059758A"/>
    <w:rsid w:val="005C0F27"/>
    <w:rsid w:val="005E3BD8"/>
    <w:rsid w:val="00600FE3"/>
    <w:rsid w:val="00626EA1"/>
    <w:rsid w:val="0063712C"/>
    <w:rsid w:val="006548DD"/>
    <w:rsid w:val="00677353"/>
    <w:rsid w:val="006A505C"/>
    <w:rsid w:val="006B1A2D"/>
    <w:rsid w:val="006B7187"/>
    <w:rsid w:val="006D3850"/>
    <w:rsid w:val="00730563"/>
    <w:rsid w:val="0074573F"/>
    <w:rsid w:val="00785741"/>
    <w:rsid w:val="007A3316"/>
    <w:rsid w:val="007B222D"/>
    <w:rsid w:val="007B3320"/>
    <w:rsid w:val="0082539B"/>
    <w:rsid w:val="00883F3A"/>
    <w:rsid w:val="00885D67"/>
    <w:rsid w:val="00887B1B"/>
    <w:rsid w:val="00890F8F"/>
    <w:rsid w:val="00896536"/>
    <w:rsid w:val="008A6B41"/>
    <w:rsid w:val="008C5E5A"/>
    <w:rsid w:val="008D7732"/>
    <w:rsid w:val="008F418F"/>
    <w:rsid w:val="0090092C"/>
    <w:rsid w:val="00903098"/>
    <w:rsid w:val="00910D20"/>
    <w:rsid w:val="009434C2"/>
    <w:rsid w:val="00980195"/>
    <w:rsid w:val="00994E92"/>
    <w:rsid w:val="009A2AFB"/>
    <w:rsid w:val="009C1AE9"/>
    <w:rsid w:val="009C510B"/>
    <w:rsid w:val="00A5070F"/>
    <w:rsid w:val="00A531DA"/>
    <w:rsid w:val="00A55706"/>
    <w:rsid w:val="00A7676C"/>
    <w:rsid w:val="00A76AAF"/>
    <w:rsid w:val="00AA2360"/>
    <w:rsid w:val="00AB1CDF"/>
    <w:rsid w:val="00AD35A1"/>
    <w:rsid w:val="00AD35DB"/>
    <w:rsid w:val="00B0131F"/>
    <w:rsid w:val="00B130BF"/>
    <w:rsid w:val="00B23CD6"/>
    <w:rsid w:val="00B35A3E"/>
    <w:rsid w:val="00B56ED8"/>
    <w:rsid w:val="00B73FE4"/>
    <w:rsid w:val="00B74B70"/>
    <w:rsid w:val="00BB4AD2"/>
    <w:rsid w:val="00BD59E8"/>
    <w:rsid w:val="00C21D90"/>
    <w:rsid w:val="00C23F16"/>
    <w:rsid w:val="00C47993"/>
    <w:rsid w:val="00C7683A"/>
    <w:rsid w:val="00CA2B16"/>
    <w:rsid w:val="00CE3E25"/>
    <w:rsid w:val="00CF187B"/>
    <w:rsid w:val="00CF7469"/>
    <w:rsid w:val="00D06C69"/>
    <w:rsid w:val="00D13CCD"/>
    <w:rsid w:val="00DA4A62"/>
    <w:rsid w:val="00DA759A"/>
    <w:rsid w:val="00DD1AC8"/>
    <w:rsid w:val="00DD4E49"/>
    <w:rsid w:val="00DE1B85"/>
    <w:rsid w:val="00DE25BB"/>
    <w:rsid w:val="00DE3339"/>
    <w:rsid w:val="00DE4CBD"/>
    <w:rsid w:val="00E15E41"/>
    <w:rsid w:val="00E37137"/>
    <w:rsid w:val="00E4278F"/>
    <w:rsid w:val="00E70A2E"/>
    <w:rsid w:val="00EB7FB8"/>
    <w:rsid w:val="00EC422A"/>
    <w:rsid w:val="00ED3AE0"/>
    <w:rsid w:val="00EE2BE2"/>
    <w:rsid w:val="00F46346"/>
    <w:rsid w:val="00F605AE"/>
    <w:rsid w:val="00F916B6"/>
    <w:rsid w:val="00F942CC"/>
    <w:rsid w:val="00F95D5C"/>
    <w:rsid w:val="00FD0F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F916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990119">
      <w:bodyDiv w:val="1"/>
      <w:marLeft w:val="0"/>
      <w:marRight w:val="0"/>
      <w:marTop w:val="0"/>
      <w:marBottom w:val="0"/>
      <w:divBdr>
        <w:top w:val="none" w:sz="0" w:space="0" w:color="auto"/>
        <w:left w:val="none" w:sz="0" w:space="0" w:color="auto"/>
        <w:bottom w:val="none" w:sz="0" w:space="0" w:color="auto"/>
        <w:right w:val="none" w:sz="0" w:space="0" w:color="auto"/>
      </w:divBdr>
      <w:divsChild>
        <w:div w:id="1616711661">
          <w:marLeft w:val="0"/>
          <w:marRight w:val="0"/>
          <w:marTop w:val="0"/>
          <w:marBottom w:val="0"/>
          <w:divBdr>
            <w:top w:val="none" w:sz="0" w:space="0" w:color="auto"/>
            <w:left w:val="none" w:sz="0" w:space="0" w:color="auto"/>
            <w:bottom w:val="none" w:sz="0" w:space="0" w:color="auto"/>
            <w:right w:val="none" w:sz="0" w:space="0" w:color="auto"/>
          </w:divBdr>
        </w:div>
      </w:divsChild>
    </w:div>
    <w:div w:id="274287627">
      <w:bodyDiv w:val="1"/>
      <w:marLeft w:val="0"/>
      <w:marRight w:val="0"/>
      <w:marTop w:val="0"/>
      <w:marBottom w:val="0"/>
      <w:divBdr>
        <w:top w:val="none" w:sz="0" w:space="0" w:color="auto"/>
        <w:left w:val="none" w:sz="0" w:space="0" w:color="auto"/>
        <w:bottom w:val="none" w:sz="0" w:space="0" w:color="auto"/>
        <w:right w:val="none" w:sz="0" w:space="0" w:color="auto"/>
      </w:divBdr>
      <w:divsChild>
        <w:div w:id="165099881">
          <w:marLeft w:val="0"/>
          <w:marRight w:val="0"/>
          <w:marTop w:val="0"/>
          <w:marBottom w:val="0"/>
          <w:divBdr>
            <w:top w:val="none" w:sz="0" w:space="0" w:color="auto"/>
            <w:left w:val="none" w:sz="0" w:space="0" w:color="auto"/>
            <w:bottom w:val="none" w:sz="0" w:space="0" w:color="auto"/>
            <w:right w:val="none" w:sz="0" w:space="0" w:color="auto"/>
          </w:divBdr>
        </w:div>
      </w:divsChild>
    </w:div>
    <w:div w:id="395906052">
      <w:bodyDiv w:val="1"/>
      <w:marLeft w:val="0"/>
      <w:marRight w:val="0"/>
      <w:marTop w:val="0"/>
      <w:marBottom w:val="0"/>
      <w:divBdr>
        <w:top w:val="none" w:sz="0" w:space="0" w:color="auto"/>
        <w:left w:val="none" w:sz="0" w:space="0" w:color="auto"/>
        <w:bottom w:val="none" w:sz="0" w:space="0" w:color="auto"/>
        <w:right w:val="none" w:sz="0" w:space="0" w:color="auto"/>
      </w:divBdr>
      <w:divsChild>
        <w:div w:id="1884557641">
          <w:marLeft w:val="0"/>
          <w:marRight w:val="0"/>
          <w:marTop w:val="0"/>
          <w:marBottom w:val="0"/>
          <w:divBdr>
            <w:top w:val="none" w:sz="0" w:space="0" w:color="auto"/>
            <w:left w:val="none" w:sz="0" w:space="0" w:color="auto"/>
            <w:bottom w:val="none" w:sz="0" w:space="0" w:color="auto"/>
            <w:right w:val="none" w:sz="0" w:space="0" w:color="auto"/>
          </w:divBdr>
        </w:div>
      </w:divsChild>
    </w:div>
    <w:div w:id="524909563">
      <w:bodyDiv w:val="1"/>
      <w:marLeft w:val="0"/>
      <w:marRight w:val="0"/>
      <w:marTop w:val="0"/>
      <w:marBottom w:val="0"/>
      <w:divBdr>
        <w:top w:val="none" w:sz="0" w:space="0" w:color="auto"/>
        <w:left w:val="none" w:sz="0" w:space="0" w:color="auto"/>
        <w:bottom w:val="none" w:sz="0" w:space="0" w:color="auto"/>
        <w:right w:val="none" w:sz="0" w:space="0" w:color="auto"/>
      </w:divBdr>
    </w:div>
    <w:div w:id="575634059">
      <w:bodyDiv w:val="1"/>
      <w:marLeft w:val="0"/>
      <w:marRight w:val="0"/>
      <w:marTop w:val="0"/>
      <w:marBottom w:val="0"/>
      <w:divBdr>
        <w:top w:val="none" w:sz="0" w:space="0" w:color="auto"/>
        <w:left w:val="none" w:sz="0" w:space="0" w:color="auto"/>
        <w:bottom w:val="none" w:sz="0" w:space="0" w:color="auto"/>
        <w:right w:val="none" w:sz="0" w:space="0" w:color="auto"/>
      </w:divBdr>
      <w:divsChild>
        <w:div w:id="385493920">
          <w:marLeft w:val="0"/>
          <w:marRight w:val="0"/>
          <w:marTop w:val="0"/>
          <w:marBottom w:val="0"/>
          <w:divBdr>
            <w:top w:val="none" w:sz="0" w:space="0" w:color="auto"/>
            <w:left w:val="none" w:sz="0" w:space="0" w:color="auto"/>
            <w:bottom w:val="none" w:sz="0" w:space="0" w:color="auto"/>
            <w:right w:val="none" w:sz="0" w:space="0" w:color="auto"/>
          </w:divBdr>
        </w:div>
      </w:divsChild>
    </w:div>
    <w:div w:id="669403661">
      <w:bodyDiv w:val="1"/>
      <w:marLeft w:val="0"/>
      <w:marRight w:val="0"/>
      <w:marTop w:val="0"/>
      <w:marBottom w:val="0"/>
      <w:divBdr>
        <w:top w:val="none" w:sz="0" w:space="0" w:color="auto"/>
        <w:left w:val="none" w:sz="0" w:space="0" w:color="auto"/>
        <w:bottom w:val="none" w:sz="0" w:space="0" w:color="auto"/>
        <w:right w:val="none" w:sz="0" w:space="0" w:color="auto"/>
      </w:divBdr>
      <w:divsChild>
        <w:div w:id="620653406">
          <w:marLeft w:val="0"/>
          <w:marRight w:val="0"/>
          <w:marTop w:val="0"/>
          <w:marBottom w:val="0"/>
          <w:divBdr>
            <w:top w:val="none" w:sz="0" w:space="0" w:color="auto"/>
            <w:left w:val="none" w:sz="0" w:space="0" w:color="auto"/>
            <w:bottom w:val="none" w:sz="0" w:space="0" w:color="auto"/>
            <w:right w:val="none" w:sz="0" w:space="0" w:color="auto"/>
          </w:divBdr>
        </w:div>
      </w:divsChild>
    </w:div>
    <w:div w:id="814638821">
      <w:bodyDiv w:val="1"/>
      <w:marLeft w:val="0"/>
      <w:marRight w:val="0"/>
      <w:marTop w:val="0"/>
      <w:marBottom w:val="0"/>
      <w:divBdr>
        <w:top w:val="none" w:sz="0" w:space="0" w:color="auto"/>
        <w:left w:val="none" w:sz="0" w:space="0" w:color="auto"/>
        <w:bottom w:val="none" w:sz="0" w:space="0" w:color="auto"/>
        <w:right w:val="none" w:sz="0" w:space="0" w:color="auto"/>
      </w:divBdr>
      <w:divsChild>
        <w:div w:id="255023425">
          <w:marLeft w:val="0"/>
          <w:marRight w:val="0"/>
          <w:marTop w:val="0"/>
          <w:marBottom w:val="0"/>
          <w:divBdr>
            <w:top w:val="none" w:sz="0" w:space="0" w:color="auto"/>
            <w:left w:val="none" w:sz="0" w:space="0" w:color="auto"/>
            <w:bottom w:val="none" w:sz="0" w:space="0" w:color="auto"/>
            <w:right w:val="none" w:sz="0" w:space="0" w:color="auto"/>
          </w:divBdr>
        </w:div>
      </w:divsChild>
    </w:div>
    <w:div w:id="839389785">
      <w:bodyDiv w:val="1"/>
      <w:marLeft w:val="0"/>
      <w:marRight w:val="0"/>
      <w:marTop w:val="0"/>
      <w:marBottom w:val="0"/>
      <w:divBdr>
        <w:top w:val="none" w:sz="0" w:space="0" w:color="auto"/>
        <w:left w:val="none" w:sz="0" w:space="0" w:color="auto"/>
        <w:bottom w:val="none" w:sz="0" w:space="0" w:color="auto"/>
        <w:right w:val="none" w:sz="0" w:space="0" w:color="auto"/>
      </w:divBdr>
      <w:divsChild>
        <w:div w:id="279537933">
          <w:marLeft w:val="0"/>
          <w:marRight w:val="0"/>
          <w:marTop w:val="0"/>
          <w:marBottom w:val="0"/>
          <w:divBdr>
            <w:top w:val="none" w:sz="0" w:space="0" w:color="auto"/>
            <w:left w:val="none" w:sz="0" w:space="0" w:color="auto"/>
            <w:bottom w:val="none" w:sz="0" w:space="0" w:color="auto"/>
            <w:right w:val="none" w:sz="0" w:space="0" w:color="auto"/>
          </w:divBdr>
        </w:div>
      </w:divsChild>
    </w:div>
    <w:div w:id="842939613">
      <w:bodyDiv w:val="1"/>
      <w:marLeft w:val="0"/>
      <w:marRight w:val="0"/>
      <w:marTop w:val="0"/>
      <w:marBottom w:val="0"/>
      <w:divBdr>
        <w:top w:val="none" w:sz="0" w:space="0" w:color="auto"/>
        <w:left w:val="none" w:sz="0" w:space="0" w:color="auto"/>
        <w:bottom w:val="none" w:sz="0" w:space="0" w:color="auto"/>
        <w:right w:val="none" w:sz="0" w:space="0" w:color="auto"/>
      </w:divBdr>
    </w:div>
    <w:div w:id="902370359">
      <w:bodyDiv w:val="1"/>
      <w:marLeft w:val="0"/>
      <w:marRight w:val="0"/>
      <w:marTop w:val="0"/>
      <w:marBottom w:val="0"/>
      <w:divBdr>
        <w:top w:val="none" w:sz="0" w:space="0" w:color="auto"/>
        <w:left w:val="none" w:sz="0" w:space="0" w:color="auto"/>
        <w:bottom w:val="none" w:sz="0" w:space="0" w:color="auto"/>
        <w:right w:val="none" w:sz="0" w:space="0" w:color="auto"/>
      </w:divBdr>
      <w:divsChild>
        <w:div w:id="984117334">
          <w:marLeft w:val="0"/>
          <w:marRight w:val="0"/>
          <w:marTop w:val="0"/>
          <w:marBottom w:val="0"/>
          <w:divBdr>
            <w:top w:val="none" w:sz="0" w:space="0" w:color="auto"/>
            <w:left w:val="none" w:sz="0" w:space="0" w:color="auto"/>
            <w:bottom w:val="none" w:sz="0" w:space="0" w:color="auto"/>
            <w:right w:val="none" w:sz="0" w:space="0" w:color="auto"/>
          </w:divBdr>
        </w:div>
      </w:divsChild>
    </w:div>
    <w:div w:id="924262998">
      <w:bodyDiv w:val="1"/>
      <w:marLeft w:val="0"/>
      <w:marRight w:val="0"/>
      <w:marTop w:val="0"/>
      <w:marBottom w:val="0"/>
      <w:divBdr>
        <w:top w:val="none" w:sz="0" w:space="0" w:color="auto"/>
        <w:left w:val="none" w:sz="0" w:space="0" w:color="auto"/>
        <w:bottom w:val="none" w:sz="0" w:space="0" w:color="auto"/>
        <w:right w:val="none" w:sz="0" w:space="0" w:color="auto"/>
      </w:divBdr>
      <w:divsChild>
        <w:div w:id="1512648155">
          <w:marLeft w:val="0"/>
          <w:marRight w:val="0"/>
          <w:marTop w:val="0"/>
          <w:marBottom w:val="0"/>
          <w:divBdr>
            <w:top w:val="none" w:sz="0" w:space="0" w:color="auto"/>
            <w:left w:val="none" w:sz="0" w:space="0" w:color="auto"/>
            <w:bottom w:val="none" w:sz="0" w:space="0" w:color="auto"/>
            <w:right w:val="none" w:sz="0" w:space="0" w:color="auto"/>
          </w:divBdr>
        </w:div>
      </w:divsChild>
    </w:div>
    <w:div w:id="1235701868">
      <w:bodyDiv w:val="1"/>
      <w:marLeft w:val="0"/>
      <w:marRight w:val="0"/>
      <w:marTop w:val="0"/>
      <w:marBottom w:val="0"/>
      <w:divBdr>
        <w:top w:val="none" w:sz="0" w:space="0" w:color="auto"/>
        <w:left w:val="none" w:sz="0" w:space="0" w:color="auto"/>
        <w:bottom w:val="none" w:sz="0" w:space="0" w:color="auto"/>
        <w:right w:val="none" w:sz="0" w:space="0" w:color="auto"/>
      </w:divBdr>
      <w:divsChild>
        <w:div w:id="1490708339">
          <w:marLeft w:val="0"/>
          <w:marRight w:val="0"/>
          <w:marTop w:val="0"/>
          <w:marBottom w:val="0"/>
          <w:divBdr>
            <w:top w:val="none" w:sz="0" w:space="0" w:color="auto"/>
            <w:left w:val="none" w:sz="0" w:space="0" w:color="auto"/>
            <w:bottom w:val="none" w:sz="0" w:space="0" w:color="auto"/>
            <w:right w:val="none" w:sz="0" w:space="0" w:color="auto"/>
          </w:divBdr>
        </w:div>
      </w:divsChild>
    </w:div>
    <w:div w:id="1311204233">
      <w:bodyDiv w:val="1"/>
      <w:marLeft w:val="0"/>
      <w:marRight w:val="0"/>
      <w:marTop w:val="0"/>
      <w:marBottom w:val="0"/>
      <w:divBdr>
        <w:top w:val="none" w:sz="0" w:space="0" w:color="auto"/>
        <w:left w:val="none" w:sz="0" w:space="0" w:color="auto"/>
        <w:bottom w:val="none" w:sz="0" w:space="0" w:color="auto"/>
        <w:right w:val="none" w:sz="0" w:space="0" w:color="auto"/>
      </w:divBdr>
      <w:divsChild>
        <w:div w:id="923302709">
          <w:marLeft w:val="0"/>
          <w:marRight w:val="0"/>
          <w:marTop w:val="0"/>
          <w:marBottom w:val="0"/>
          <w:divBdr>
            <w:top w:val="none" w:sz="0" w:space="0" w:color="auto"/>
            <w:left w:val="none" w:sz="0" w:space="0" w:color="auto"/>
            <w:bottom w:val="none" w:sz="0" w:space="0" w:color="auto"/>
            <w:right w:val="none" w:sz="0" w:space="0" w:color="auto"/>
          </w:divBdr>
        </w:div>
      </w:divsChild>
    </w:div>
    <w:div w:id="1658537453">
      <w:bodyDiv w:val="1"/>
      <w:marLeft w:val="0"/>
      <w:marRight w:val="0"/>
      <w:marTop w:val="0"/>
      <w:marBottom w:val="0"/>
      <w:divBdr>
        <w:top w:val="none" w:sz="0" w:space="0" w:color="auto"/>
        <w:left w:val="none" w:sz="0" w:space="0" w:color="auto"/>
        <w:bottom w:val="none" w:sz="0" w:space="0" w:color="auto"/>
        <w:right w:val="none" w:sz="0" w:space="0" w:color="auto"/>
      </w:divBdr>
      <w:divsChild>
        <w:div w:id="542442495">
          <w:marLeft w:val="0"/>
          <w:marRight w:val="0"/>
          <w:marTop w:val="0"/>
          <w:marBottom w:val="0"/>
          <w:divBdr>
            <w:top w:val="none" w:sz="0" w:space="0" w:color="auto"/>
            <w:left w:val="none" w:sz="0" w:space="0" w:color="auto"/>
            <w:bottom w:val="none" w:sz="0" w:space="0" w:color="auto"/>
            <w:right w:val="none" w:sz="0" w:space="0" w:color="auto"/>
          </w:divBdr>
        </w:div>
      </w:divsChild>
    </w:div>
    <w:div w:id="1673219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003">
          <w:marLeft w:val="0"/>
          <w:marRight w:val="0"/>
          <w:marTop w:val="0"/>
          <w:marBottom w:val="0"/>
          <w:divBdr>
            <w:top w:val="none" w:sz="0" w:space="0" w:color="auto"/>
            <w:left w:val="none" w:sz="0" w:space="0" w:color="auto"/>
            <w:bottom w:val="none" w:sz="0" w:space="0" w:color="auto"/>
            <w:right w:val="none" w:sz="0" w:space="0" w:color="auto"/>
          </w:divBdr>
        </w:div>
      </w:divsChild>
    </w:div>
    <w:div w:id="1693847165">
      <w:bodyDiv w:val="1"/>
      <w:marLeft w:val="0"/>
      <w:marRight w:val="0"/>
      <w:marTop w:val="0"/>
      <w:marBottom w:val="0"/>
      <w:divBdr>
        <w:top w:val="none" w:sz="0" w:space="0" w:color="auto"/>
        <w:left w:val="none" w:sz="0" w:space="0" w:color="auto"/>
        <w:bottom w:val="none" w:sz="0" w:space="0" w:color="auto"/>
        <w:right w:val="none" w:sz="0" w:space="0" w:color="auto"/>
      </w:divBdr>
    </w:div>
    <w:div w:id="1735659593">
      <w:bodyDiv w:val="1"/>
      <w:marLeft w:val="0"/>
      <w:marRight w:val="0"/>
      <w:marTop w:val="0"/>
      <w:marBottom w:val="0"/>
      <w:divBdr>
        <w:top w:val="none" w:sz="0" w:space="0" w:color="auto"/>
        <w:left w:val="none" w:sz="0" w:space="0" w:color="auto"/>
        <w:bottom w:val="none" w:sz="0" w:space="0" w:color="auto"/>
        <w:right w:val="none" w:sz="0" w:space="0" w:color="auto"/>
      </w:divBdr>
      <w:divsChild>
        <w:div w:id="1755008098">
          <w:marLeft w:val="0"/>
          <w:marRight w:val="0"/>
          <w:marTop w:val="0"/>
          <w:marBottom w:val="0"/>
          <w:divBdr>
            <w:top w:val="none" w:sz="0" w:space="0" w:color="auto"/>
            <w:left w:val="none" w:sz="0" w:space="0" w:color="auto"/>
            <w:bottom w:val="none" w:sz="0" w:space="0" w:color="auto"/>
            <w:right w:val="none" w:sz="0" w:space="0" w:color="auto"/>
          </w:divBdr>
        </w:div>
      </w:divsChild>
    </w:div>
    <w:div w:id="1977253541">
      <w:bodyDiv w:val="1"/>
      <w:marLeft w:val="0"/>
      <w:marRight w:val="0"/>
      <w:marTop w:val="0"/>
      <w:marBottom w:val="0"/>
      <w:divBdr>
        <w:top w:val="none" w:sz="0" w:space="0" w:color="auto"/>
        <w:left w:val="none" w:sz="0" w:space="0" w:color="auto"/>
        <w:bottom w:val="none" w:sz="0" w:space="0" w:color="auto"/>
        <w:right w:val="none" w:sz="0" w:space="0" w:color="auto"/>
      </w:divBdr>
      <w:divsChild>
        <w:div w:id="1287543807">
          <w:marLeft w:val="0"/>
          <w:marRight w:val="0"/>
          <w:marTop w:val="0"/>
          <w:marBottom w:val="0"/>
          <w:divBdr>
            <w:top w:val="none" w:sz="0" w:space="0" w:color="auto"/>
            <w:left w:val="none" w:sz="0" w:space="0" w:color="auto"/>
            <w:bottom w:val="none" w:sz="0" w:space="0" w:color="auto"/>
            <w:right w:val="none" w:sz="0" w:space="0" w:color="auto"/>
          </w:divBdr>
        </w:div>
      </w:divsChild>
    </w:div>
    <w:div w:id="1983072311">
      <w:bodyDiv w:val="1"/>
      <w:marLeft w:val="0"/>
      <w:marRight w:val="0"/>
      <w:marTop w:val="0"/>
      <w:marBottom w:val="0"/>
      <w:divBdr>
        <w:top w:val="none" w:sz="0" w:space="0" w:color="auto"/>
        <w:left w:val="none" w:sz="0" w:space="0" w:color="auto"/>
        <w:bottom w:val="none" w:sz="0" w:space="0" w:color="auto"/>
        <w:right w:val="none" w:sz="0" w:space="0" w:color="auto"/>
      </w:divBdr>
      <w:divsChild>
        <w:div w:id="1821380425">
          <w:marLeft w:val="0"/>
          <w:marRight w:val="0"/>
          <w:marTop w:val="0"/>
          <w:marBottom w:val="0"/>
          <w:divBdr>
            <w:top w:val="none" w:sz="0" w:space="0" w:color="auto"/>
            <w:left w:val="none" w:sz="0" w:space="0" w:color="auto"/>
            <w:bottom w:val="none" w:sz="0" w:space="0" w:color="auto"/>
            <w:right w:val="none" w:sz="0" w:space="0" w:color="auto"/>
          </w:divBdr>
        </w:div>
      </w:divsChild>
    </w:div>
    <w:div w:id="2035449401">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2345</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Genuine</dc:creator>
  <cp:keywords/>
  <cp:lastModifiedBy>Ayudante</cp:lastModifiedBy>
  <cp:revision>2</cp:revision>
  <dcterms:created xsi:type="dcterms:W3CDTF">2009-06-29T14:15:00Z</dcterms:created>
  <dcterms:modified xsi:type="dcterms:W3CDTF">2009-06-29T14:15:00Z</dcterms:modified>
</cp:coreProperties>
</file>