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888" w:rsidRDefault="003C4888">
      <w:pPr>
        <w:pStyle w:val="NormalWeb"/>
        <w:spacing w:line="360" w:lineRule="auto"/>
        <w:jc w:val="center"/>
        <w:rPr>
          <w:rFonts w:ascii="Arial" w:hAnsi="Arial" w:cs="Arial"/>
          <w:b/>
          <w:bCs/>
          <w:sz w:val="48"/>
          <w:szCs w:val="48"/>
        </w:rPr>
      </w:pPr>
    </w:p>
    <w:p w:rsidR="003C4888" w:rsidRDefault="003C4888">
      <w:pPr>
        <w:pStyle w:val="NormalWeb"/>
        <w:spacing w:line="360" w:lineRule="auto"/>
        <w:jc w:val="center"/>
        <w:rPr>
          <w:rFonts w:ascii="Arial" w:hAnsi="Arial" w:cs="Arial"/>
          <w:b/>
          <w:bCs/>
          <w:sz w:val="48"/>
          <w:szCs w:val="48"/>
        </w:rPr>
      </w:pPr>
    </w:p>
    <w:p w:rsidR="003C4888" w:rsidRPr="00994596" w:rsidRDefault="003C4888">
      <w:pPr>
        <w:pStyle w:val="NormalWeb"/>
        <w:spacing w:line="360" w:lineRule="auto"/>
        <w:jc w:val="center"/>
        <w:rPr>
          <w:rFonts w:ascii="Arial" w:hAnsi="Arial" w:cs="Arial"/>
          <w:b/>
          <w:bCs/>
          <w:sz w:val="48"/>
          <w:szCs w:val="48"/>
          <w:lang w:val="es-ES"/>
        </w:rPr>
      </w:pPr>
      <w:r w:rsidRPr="00994596">
        <w:rPr>
          <w:rFonts w:ascii="Arial" w:hAnsi="Arial" w:cs="Arial"/>
          <w:b/>
          <w:bCs/>
          <w:sz w:val="48"/>
          <w:szCs w:val="48"/>
          <w:lang w:val="es-ES"/>
        </w:rPr>
        <w:t>CAPÍTULO III</w:t>
      </w:r>
    </w:p>
    <w:p w:rsidR="003C4888" w:rsidRPr="00994596" w:rsidRDefault="003C4888">
      <w:pPr>
        <w:pStyle w:val="NormalWeb"/>
        <w:jc w:val="center"/>
        <w:rPr>
          <w:rFonts w:ascii="Arial" w:hAnsi="Arial" w:cs="Arial"/>
          <w:b/>
          <w:bCs/>
          <w:sz w:val="54"/>
          <w:szCs w:val="48"/>
          <w:lang w:val="es-ES"/>
        </w:rPr>
      </w:pPr>
    </w:p>
    <w:p w:rsidR="003C4888" w:rsidRPr="00994596" w:rsidRDefault="003C4888">
      <w:pPr>
        <w:pStyle w:val="NormalWeb"/>
        <w:spacing w:line="360" w:lineRule="auto"/>
        <w:jc w:val="center"/>
        <w:rPr>
          <w:rFonts w:ascii="Arial" w:hAnsi="Arial" w:cs="Arial"/>
          <w:b/>
          <w:bCs/>
          <w:sz w:val="54"/>
          <w:szCs w:val="48"/>
          <w:lang w:val="es-ES"/>
        </w:rPr>
      </w:pPr>
      <w:r>
        <w:rPr>
          <w:rFonts w:ascii="Arial" w:hAnsi="Arial" w:cs="Arial"/>
          <w:b/>
          <w:bCs/>
          <w:sz w:val="54"/>
          <w:szCs w:val="48"/>
          <w:lang w:val="es-ES_tradnl"/>
        </w:rPr>
        <w:t>Análisis</w:t>
      </w:r>
      <w:r w:rsidRPr="00994596">
        <w:rPr>
          <w:rFonts w:ascii="Arial" w:hAnsi="Arial" w:cs="Arial"/>
          <w:b/>
          <w:bCs/>
          <w:sz w:val="54"/>
          <w:szCs w:val="48"/>
          <w:lang w:val="es-ES"/>
        </w:rPr>
        <w:t xml:space="preserve"> Univariado</w:t>
      </w:r>
    </w:p>
    <w:p w:rsidR="003C4888" w:rsidRDefault="003C4888">
      <w:pPr>
        <w:pStyle w:val="NormalWeb"/>
        <w:spacing w:line="360" w:lineRule="auto"/>
        <w:ind w:firstLine="708"/>
        <w:jc w:val="both"/>
        <w:rPr>
          <w:rFonts w:ascii="Arial" w:hAnsi="Arial" w:cs="Arial"/>
          <w:b/>
          <w:bCs/>
          <w:lang w:val="es-ES_tradnl"/>
        </w:rPr>
      </w:pPr>
    </w:p>
    <w:p w:rsidR="003C4888" w:rsidRDefault="003C4888">
      <w:pPr>
        <w:pStyle w:val="NormalWeb"/>
        <w:spacing w:line="360" w:lineRule="auto"/>
        <w:ind w:firstLine="708"/>
        <w:jc w:val="both"/>
        <w:rPr>
          <w:rFonts w:ascii="Arial" w:hAnsi="Arial" w:cs="Arial"/>
          <w:b/>
          <w:bCs/>
          <w:lang w:val="es-ES_tradnl"/>
        </w:rPr>
      </w:pPr>
      <w:r>
        <w:rPr>
          <w:rFonts w:ascii="Arial" w:hAnsi="Arial" w:cs="Arial"/>
          <w:b/>
          <w:bCs/>
          <w:lang w:val="es-ES_tradnl"/>
        </w:rPr>
        <w:t>3.1 INTRODUCCIÓN</w:t>
      </w:r>
    </w:p>
    <w:p w:rsidR="003C4888" w:rsidRDefault="003C4888">
      <w:pPr>
        <w:pStyle w:val="NormalWeb"/>
        <w:spacing w:line="360" w:lineRule="auto"/>
        <w:ind w:firstLine="708"/>
        <w:jc w:val="both"/>
        <w:rPr>
          <w:rFonts w:ascii="Arial" w:hAnsi="Arial" w:cs="Arial"/>
          <w:b/>
          <w:bCs/>
          <w:lang w:val="es-ES_tradnl"/>
        </w:rPr>
      </w:pPr>
    </w:p>
    <w:p w:rsidR="003C4888" w:rsidRDefault="003C4888">
      <w:pPr>
        <w:spacing w:line="480" w:lineRule="auto"/>
        <w:ind w:left="720"/>
        <w:jc w:val="both"/>
        <w:rPr>
          <w:rFonts w:ascii="Arial" w:hAnsi="Arial" w:cs="Arial"/>
          <w:lang w:val="es-ES_tradnl"/>
        </w:rPr>
      </w:pPr>
      <w:r>
        <w:rPr>
          <w:rFonts w:ascii="Arial" w:hAnsi="Arial" w:cs="Arial"/>
          <w:lang w:val="es-ES_tradnl"/>
        </w:rPr>
        <w:t xml:space="preserve">El presente capítulo contiene el análisis estadístico univariado de las características que fueron investigadas con la administración del cuestionario diseñado para la encuesta, a los beneficiarios del “Fondo Jubilar de ESPOL”, profesores y empleados administrativos, durante el mes de mayo del año 2006. El cuestionario consta de cuatro secciones, “Características generales del Beneficiario”, “Características Laborales”, “Acerca de </w:t>
      </w:r>
      <w:smartTag w:uri="urn:schemas-microsoft-com:office:smarttags" w:element="PersonName">
        <w:smartTagPr>
          <w:attr w:name="ProductID" w:val="la Jubilaci￳n"/>
        </w:smartTagPr>
        <w:r>
          <w:rPr>
            <w:rFonts w:ascii="Arial" w:hAnsi="Arial" w:cs="Arial"/>
            <w:lang w:val="es-ES_tradnl"/>
          </w:rPr>
          <w:t>la Jubilación</w:t>
        </w:r>
      </w:smartTag>
      <w:r>
        <w:rPr>
          <w:rFonts w:ascii="Arial" w:hAnsi="Arial" w:cs="Arial"/>
          <w:lang w:val="es-ES_tradnl"/>
        </w:rPr>
        <w:t>” , y una sección de proposiciones.</w:t>
      </w:r>
    </w:p>
    <w:p w:rsidR="003C4888" w:rsidRDefault="003C4888">
      <w:pPr>
        <w:spacing w:line="480" w:lineRule="auto"/>
        <w:ind w:left="720"/>
        <w:jc w:val="both"/>
      </w:pPr>
      <w:r>
        <w:rPr>
          <w:rFonts w:ascii="Arial" w:hAnsi="Arial" w:cs="Arial"/>
          <w:lang w:val="es-ES_tradnl"/>
        </w:rPr>
        <w:lastRenderedPageBreak/>
        <w:t>Para cada una de las variables o características se presentan las tablas de distribución de frecuencia acompañado de su respectivo histograma, estadísticas descriptivas básicas como media, varianza, moda, mediana, coeficientes de asimetría y curtosis, cuartiles, intervalos de confianza para la media, etc,. Además para características que pueden ser modeladas mediante alguna de las distribuciones conocidas se presenta pruebas de hipótesis para determinar si tal modelación es posible.</w:t>
      </w:r>
    </w:p>
    <w:p w:rsidR="003C4888" w:rsidRDefault="003C4888"/>
    <w:p w:rsidR="003C4888" w:rsidRDefault="003C4888">
      <w:pPr>
        <w:pStyle w:val="NormalWeb"/>
        <w:spacing w:line="480" w:lineRule="auto"/>
        <w:jc w:val="both"/>
        <w:rPr>
          <w:rFonts w:ascii="Arial" w:hAnsi="Arial" w:cs="Arial"/>
          <w:b/>
          <w:bCs/>
          <w:sz w:val="28"/>
          <w:lang w:val="es-ES"/>
        </w:rPr>
      </w:pPr>
      <w:r>
        <w:rPr>
          <w:rFonts w:ascii="Arial" w:hAnsi="Arial" w:cs="Arial"/>
          <w:b/>
          <w:bCs/>
          <w:sz w:val="28"/>
          <w:lang w:val="es-ES"/>
        </w:rPr>
        <w:t>3.2  Análisis</w:t>
      </w:r>
      <w:r w:rsidRPr="00994596">
        <w:rPr>
          <w:rFonts w:ascii="Arial" w:hAnsi="Arial" w:cs="Arial"/>
          <w:b/>
          <w:bCs/>
          <w:sz w:val="28"/>
          <w:lang w:val="es-ES"/>
        </w:rPr>
        <w:t xml:space="preserve"> Univariado de las </w:t>
      </w:r>
      <w:r>
        <w:rPr>
          <w:rFonts w:ascii="Arial" w:hAnsi="Arial" w:cs="Arial"/>
          <w:b/>
          <w:bCs/>
          <w:sz w:val="28"/>
          <w:lang w:val="es-ES"/>
        </w:rPr>
        <w:t>Muestras</w:t>
      </w:r>
    </w:p>
    <w:p w:rsidR="003C4888" w:rsidRDefault="003C4888">
      <w:pPr>
        <w:pStyle w:val="NormalWeb"/>
        <w:spacing w:line="480" w:lineRule="auto"/>
        <w:ind w:left="540" w:firstLine="168"/>
        <w:jc w:val="both"/>
        <w:rPr>
          <w:rFonts w:ascii="Arial" w:hAnsi="Arial" w:cs="Arial"/>
          <w:sz w:val="22"/>
          <w:lang w:val="es-ES"/>
        </w:rPr>
      </w:pPr>
      <w:r>
        <w:rPr>
          <w:rFonts w:ascii="Arial" w:hAnsi="Arial" w:cs="Arial"/>
          <w:lang w:val="es-ES"/>
        </w:rPr>
        <w:t>En esta sección se analizan y se da una interpretación de los datos que fueron utilizando la ayuda del cuestionario. Para el procesamiento estadístico se utilizan los paquetes estadísticos SPSS y MINITAB.</w:t>
      </w:r>
      <w:r>
        <w:rPr>
          <w:rFonts w:ascii="Arial" w:hAnsi="Arial" w:cs="Arial"/>
          <w:sz w:val="22"/>
          <w:lang w:val="es-ES"/>
        </w:rPr>
        <w:t xml:space="preserve">   </w:t>
      </w:r>
    </w:p>
    <w:p w:rsidR="003C4888" w:rsidRDefault="003C4888">
      <w:pPr>
        <w:ind w:left="540" w:firstLine="168"/>
        <w:jc w:val="both"/>
        <w:rPr>
          <w:rFonts w:ascii="Arial" w:hAnsi="Arial" w:cs="Arial"/>
          <w:sz w:val="22"/>
        </w:rPr>
      </w:pPr>
      <w:r>
        <w:rPr>
          <w:rFonts w:ascii="Arial" w:hAnsi="Arial" w:cs="Arial"/>
          <w:b/>
          <w:bCs/>
          <w:sz w:val="22"/>
        </w:rPr>
        <w:t xml:space="preserve"> </w:t>
      </w:r>
    </w:p>
    <w:p w:rsidR="003C4888" w:rsidRDefault="003C4888">
      <w:pPr>
        <w:spacing w:line="480" w:lineRule="auto"/>
        <w:jc w:val="both"/>
        <w:rPr>
          <w:rFonts w:ascii="Arial" w:hAnsi="Arial" w:cs="Arial"/>
          <w:b/>
          <w:bCs/>
          <w:sz w:val="26"/>
        </w:rPr>
      </w:pPr>
      <w:r>
        <w:rPr>
          <w:rFonts w:ascii="Arial" w:hAnsi="Arial" w:cs="Arial"/>
          <w:b/>
          <w:bCs/>
          <w:sz w:val="26"/>
        </w:rPr>
        <w:t xml:space="preserve">  3.2.1  Muestra “Personal Administrativo”</w:t>
      </w:r>
    </w:p>
    <w:p w:rsidR="003C4888" w:rsidRDefault="003C4888">
      <w:pPr>
        <w:ind w:left="540" w:firstLine="168"/>
        <w:jc w:val="both"/>
        <w:rPr>
          <w:rFonts w:ascii="Arial" w:hAnsi="Arial" w:cs="Arial"/>
        </w:rPr>
      </w:pPr>
    </w:p>
    <w:p w:rsidR="003C4888" w:rsidRDefault="003C4888">
      <w:pPr>
        <w:spacing w:line="480" w:lineRule="auto"/>
        <w:ind w:left="540" w:firstLine="168"/>
        <w:jc w:val="both"/>
        <w:rPr>
          <w:rFonts w:ascii="Arial" w:hAnsi="Arial" w:cs="Arial"/>
        </w:rPr>
      </w:pPr>
      <w:r>
        <w:rPr>
          <w:rFonts w:ascii="Arial" w:hAnsi="Arial" w:cs="Arial"/>
        </w:rPr>
        <w:t xml:space="preserve">Al mes de abril del año 2006, el número total de beneficiarios del Fondo miembros del personal administrativo, es 321, encontrándose distribuidos en las diferentes unidades administrativas que tiene </w:t>
      </w:r>
      <w:smartTag w:uri="urn:schemas-microsoft-com:office:smarttags" w:element="PersonName">
        <w:smartTagPr>
          <w:attr w:name="ProductID" w:val="la ESPOL."/>
        </w:smartTagPr>
        <w:r>
          <w:rPr>
            <w:rFonts w:ascii="Arial" w:hAnsi="Arial" w:cs="Arial"/>
          </w:rPr>
          <w:t>la ESPOL.</w:t>
        </w:r>
      </w:smartTag>
    </w:p>
    <w:p w:rsidR="003C4888" w:rsidRDefault="003C4888">
      <w:pPr>
        <w:ind w:left="540" w:firstLine="168"/>
        <w:jc w:val="both"/>
      </w:pPr>
    </w:p>
    <w:p w:rsidR="003C4888" w:rsidRDefault="003C4888">
      <w:pPr>
        <w:pStyle w:val="Sangra2detindependiente"/>
        <w:spacing w:line="480" w:lineRule="auto"/>
        <w:ind w:left="540"/>
      </w:pPr>
      <w:r>
        <w:rPr>
          <w:sz w:val="24"/>
        </w:rPr>
        <w:t xml:space="preserve"> En el Capítulo 2 se determinó que el tamaño de muestra para un determinado error de diseño y confianza, es de 135 individuos.</w:t>
      </w:r>
    </w:p>
    <w:p w:rsidR="003C4888" w:rsidRDefault="003C4888">
      <w:pPr>
        <w:pStyle w:val="NormalWeb"/>
        <w:spacing w:line="480" w:lineRule="auto"/>
        <w:jc w:val="both"/>
        <w:rPr>
          <w:rFonts w:ascii="Arial" w:hAnsi="Arial" w:cs="Arial"/>
          <w:b/>
          <w:bCs/>
          <w:sz w:val="26"/>
          <w:lang w:val="es-ES"/>
        </w:rPr>
      </w:pPr>
      <w:r>
        <w:rPr>
          <w:rFonts w:ascii="Arial" w:hAnsi="Arial" w:cs="Arial"/>
          <w:b/>
          <w:sz w:val="26"/>
          <w:szCs w:val="22"/>
          <w:lang w:val="es-ES"/>
        </w:rPr>
        <w:lastRenderedPageBreak/>
        <w:t>3.2.1.1 Sección 1: Características Generales del Beneficiario</w:t>
      </w:r>
    </w:p>
    <w:p w:rsidR="003C4888" w:rsidRDefault="003C4888">
      <w:pPr>
        <w:pStyle w:val="NormalWeb"/>
        <w:spacing w:line="480" w:lineRule="auto"/>
        <w:ind w:left="540"/>
        <w:jc w:val="both"/>
        <w:rPr>
          <w:rFonts w:ascii="Arial" w:hAnsi="Arial" w:cs="Arial"/>
          <w:b/>
          <w:bCs/>
          <w:i/>
          <w:iCs/>
          <w:lang w:val="es-ES_tradnl"/>
        </w:rPr>
      </w:pPr>
      <w:r>
        <w:rPr>
          <w:rFonts w:ascii="Arial" w:hAnsi="Arial" w:cs="Arial"/>
          <w:b/>
          <w:bCs/>
          <w:lang w:val="es-ES"/>
        </w:rPr>
        <w:t xml:space="preserve">  1. </w:t>
      </w:r>
      <w:r>
        <w:rPr>
          <w:rFonts w:ascii="Arial" w:hAnsi="Arial" w:cs="Arial"/>
          <w:b/>
          <w:bCs/>
          <w:i/>
          <w:iCs/>
          <w:lang w:val="es-ES_tradnl"/>
        </w:rPr>
        <w:t xml:space="preserve">Género </w:t>
      </w:r>
    </w:p>
    <w:p w:rsidR="003C4888" w:rsidRDefault="003C4888">
      <w:pPr>
        <w:pStyle w:val="NormalWeb"/>
        <w:spacing w:line="480" w:lineRule="auto"/>
        <w:ind w:left="540" w:firstLine="168"/>
        <w:jc w:val="both"/>
        <w:rPr>
          <w:rFonts w:ascii="Arial" w:hAnsi="Arial" w:cs="Arial"/>
          <w:lang w:val="es-ES_tradnl"/>
        </w:rPr>
      </w:pPr>
      <w:r>
        <w:rPr>
          <w:rFonts w:ascii="Arial" w:hAnsi="Arial" w:cs="Arial"/>
          <w:lang w:val="es-ES_tradnl"/>
        </w:rPr>
        <w:t>El 50,4% de los beneficiarios entrevistados son de género masculino, por lo que el restante 49,6% corresponde al género femenino.</w:t>
      </w:r>
    </w:p>
    <w:p w:rsidR="003C4888" w:rsidRDefault="003C4888">
      <w:pPr>
        <w:pStyle w:val="NormalWeb"/>
        <w:spacing w:line="480" w:lineRule="auto"/>
        <w:ind w:left="540" w:firstLine="168"/>
        <w:jc w:val="both"/>
        <w:rPr>
          <w:rFonts w:ascii="Arial" w:hAnsi="Arial" w:cs="Arial"/>
          <w:sz w:val="22"/>
          <w:lang w:val="es-ES_tradnl"/>
        </w:rPr>
      </w:pPr>
      <w:r>
        <w:rPr>
          <w:rFonts w:ascii="Arial" w:hAnsi="Arial" w:cs="Arial"/>
          <w:lang w:val="es-ES_tradnl"/>
        </w:rPr>
        <w:t>. La distribución de frecuencias para esta variable y el histograma correspondiente pueden ser observados en el Cuadro 3.1, así como la prueba de hipótesis realizada.</w:t>
      </w:r>
    </w:p>
    <w:tbl>
      <w:tblPr>
        <w:tblpPr w:leftFromText="141" w:rightFromText="141" w:vertAnchor="text" w:horzAnchor="page" w:tblpX="2172" w:tblpY="164"/>
        <w:tblW w:w="8655"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655"/>
      </w:tblGrid>
      <w:tr w:rsidR="003C4888">
        <w:tblPrEx>
          <w:tblCellMar>
            <w:top w:w="0" w:type="dxa"/>
            <w:bottom w:w="0" w:type="dxa"/>
          </w:tblCellMar>
        </w:tblPrEx>
        <w:trPr>
          <w:trHeight w:val="5325"/>
          <w:tblCellSpacing w:w="20" w:type="dxa"/>
        </w:trPr>
        <w:tc>
          <w:tcPr>
            <w:tcW w:w="8575" w:type="dxa"/>
          </w:tcPr>
          <w:p w:rsidR="003C4888" w:rsidRDefault="003C4888">
            <w:pPr>
              <w:pStyle w:val="Ttulo7"/>
            </w:pPr>
            <w:r>
              <w:t>Cuadro 3.1</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C344C6">
            <w:pPr>
              <w:pStyle w:val="Ttulo2"/>
              <w:rPr>
                <w:i/>
                <w:iCs/>
              </w:rPr>
            </w:pPr>
            <w:r>
              <w:pict>
                <v:rect id="_x0000_s1624" style="position:absolute;left:0;text-align:left;margin-left:185.35pt;margin-top:23.9pt;width:3in;height:145.7pt;z-index:251583488;mso-wrap-edited:f" wrapcoords="-129 0 -129 21600 21729 21600 21729 0 -129 0" strokecolor="white">
                  <v:textbox style="mso-next-textbox:#_x0000_s1624">
                    <w:txbxContent>
                      <w:p w:rsidR="00C344C6" w:rsidRDefault="00C344C6">
                        <w:pPr>
                          <w:pStyle w:val="Ttulo1"/>
                        </w:pPr>
                        <w:r>
                          <w:t>Histograma de Frecuencias</w:t>
                        </w:r>
                      </w:p>
                      <w:p w:rsidR="00C344C6" w:rsidRDefault="00C344C6">
                        <w:pPr>
                          <w:jc w:val="center"/>
                        </w:pPr>
                        <w:r>
                          <w:object w:dxaOrig="7499" w:dyaOrig="3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201pt;height:97pt" o:ole="">
                              <v:imagedata r:id="rId7" o:title=""/>
                            </v:shape>
                            <o:OLEObject Type="Embed" ProgID="PBrush" ShapeID="_x0000_i1118" DrawAspect="Content" ObjectID="_1307776209" r:id="rId8"/>
                          </w:object>
                        </w:r>
                      </w:p>
                    </w:txbxContent>
                  </v:textbox>
                  <w10:wrap type="tight"/>
                </v:rect>
              </w:pict>
            </w:r>
            <w:r w:rsidR="003C4888">
              <w:rPr>
                <w:b w:val="0"/>
                <w:bCs/>
                <w:i/>
                <w:iCs/>
              </w:rPr>
              <w:t>Personal Administrativo :</w:t>
            </w:r>
            <w:r w:rsidR="003C4888">
              <w:t xml:space="preserve"> Género</w:t>
            </w:r>
          </w:p>
          <w:p w:rsidR="003C4888" w:rsidRDefault="00C344C6">
            <w:pPr>
              <w:jc w:val="center"/>
              <w:rPr>
                <w:b/>
                <w:bCs/>
                <w:sz w:val="18"/>
                <w:szCs w:val="16"/>
              </w:rPr>
            </w:pPr>
            <w:r>
              <w:rPr>
                <w:noProof/>
                <w:sz w:val="20"/>
              </w:rPr>
              <w:pict>
                <v:rect id="_x0000_s1625" style="position:absolute;left:0;text-align:left;margin-left:23.35pt;margin-top:120.4pt;width:378pt;height:106.2pt;z-index:251584512;mso-wrap-edited:f" wrapcoords="-67 0 -67 21600 21667 21600 21667 0 -67 0" strokecolor="white">
                  <v:textbox style="mso-next-textbox:#_x0000_s1625">
                    <w:txbxContent>
                      <w:p w:rsidR="00C344C6" w:rsidRDefault="00C344C6">
                        <w:pPr>
                          <w:pStyle w:val="Ttulo1"/>
                        </w:pPr>
                        <w:r>
                          <w:t>Prueba de Hipótesis Ji-Cuadrada</w:t>
                        </w:r>
                      </w:p>
                      <w:p w:rsidR="00C344C6" w:rsidRDefault="00C344C6">
                        <w:pPr>
                          <w:jc w:val="center"/>
                        </w:pPr>
                        <w:r>
                          <w:rPr>
                            <w:b/>
                            <w:bCs/>
                            <w:sz w:val="18"/>
                            <w:szCs w:val="16"/>
                          </w:rPr>
                          <w:t xml:space="preserve">Ho: </w:t>
                        </w:r>
                        <w:r>
                          <w:rPr>
                            <w:sz w:val="18"/>
                            <w:szCs w:val="16"/>
                          </w:rPr>
                          <w:t xml:space="preserve"> </w:t>
                        </w:r>
                        <w:r>
                          <w:rPr>
                            <w:position w:val="-10"/>
                            <w:sz w:val="18"/>
                            <w:szCs w:val="16"/>
                          </w:rPr>
                          <w:object w:dxaOrig="1420" w:dyaOrig="340">
                            <v:shape id="_x0000_i1116" type="#_x0000_t75" style="width:71pt;height:17pt" o:ole="">
                              <v:imagedata r:id="rId9" o:title=""/>
                            </v:shape>
                            <o:OLEObject Type="Embed" ProgID="Equation.3" ShapeID="_x0000_i1116" DrawAspect="Content" ObjectID="_1307776207" r:id="rId10"/>
                          </w:object>
                        </w:r>
                      </w:p>
                      <w:p w:rsidR="00C344C6" w:rsidRDefault="00C344C6">
                        <w:pPr>
                          <w:jc w:val="center"/>
                          <w:rPr>
                            <w:b/>
                            <w:bCs/>
                            <w:sz w:val="18"/>
                            <w:szCs w:val="16"/>
                          </w:rPr>
                        </w:pPr>
                        <w:r>
                          <w:rPr>
                            <w:b/>
                            <w:bCs/>
                            <w:sz w:val="18"/>
                            <w:szCs w:val="16"/>
                          </w:rPr>
                          <w:t>Vs.</w:t>
                        </w:r>
                      </w:p>
                      <w:p w:rsidR="00C344C6" w:rsidRDefault="00C344C6">
                        <w:pPr>
                          <w:jc w:val="center"/>
                          <w:rPr>
                            <w:b/>
                            <w:bCs/>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C344C6" w:rsidRDefault="00C344C6">
                        <w:pPr>
                          <w:jc w:val="center"/>
                        </w:pPr>
                        <w:r>
                          <w:rPr>
                            <w:position w:val="-30"/>
                          </w:rPr>
                          <w:object w:dxaOrig="4280" w:dyaOrig="840">
                            <v:shape id="_x0000_i1117" type="#_x0000_t75" style="width:201pt;height:40pt" o:ole="">
                              <v:imagedata r:id="rId11" o:title=""/>
                            </v:shape>
                            <o:OLEObject Type="Embed" ProgID="Equation.3" ShapeID="_x0000_i1117" DrawAspect="Content" ObjectID="_1307776208" r:id="rId12"/>
                          </w:object>
                        </w:r>
                      </w:p>
                    </w:txbxContent>
                  </v:textbox>
                  <w10:wrap type="tight"/>
                </v:rect>
              </w:pict>
            </w:r>
            <w:r w:rsidR="003C4888">
              <w:rPr>
                <w:noProof/>
                <w:sz w:val="20"/>
              </w:rPr>
              <w:pict>
                <v:rect id="_x0000_s1623" style="position:absolute;left:0;text-align:left;margin-left:13pt;margin-top:11.3pt;width:162pt;height:107.45pt;z-index:251582464;mso-wrap-edited:f" wrapcoords="-112 0 -112 21600 21712 21600 21712 0 -112 0" strokecolor="white">
                  <v:textbox style="mso-next-textbox:#_x0000_s1623">
                    <w:txbxContent>
                      <w:p w:rsidR="00C344C6" w:rsidRDefault="00C344C6">
                        <w:pPr>
                          <w:pStyle w:val="Ttulo1"/>
                        </w:pPr>
                        <w:r>
                          <w:t xml:space="preserve">Tabla de Frecuencias </w:t>
                        </w:r>
                      </w:p>
                      <w:p w:rsidR="00C344C6" w:rsidRDefault="00C344C6"/>
                      <w:tbl>
                        <w:tblPr>
                          <w:tblW w:w="2945"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BF"/>
                        </w:tblPr>
                        <w:tblGrid>
                          <w:gridCol w:w="1479"/>
                          <w:gridCol w:w="1526"/>
                        </w:tblGrid>
                        <w:tr w:rsidR="00C344C6">
                          <w:trPr>
                            <w:trHeight w:val="234"/>
                            <w:tblCellSpacing w:w="20" w:type="dxa"/>
                            <w:jc w:val="center"/>
                          </w:trPr>
                          <w:tc>
                            <w:tcPr>
                              <w:tcW w:w="1389" w:type="dxa"/>
                              <w:noWrap/>
                              <w:vAlign w:val="center"/>
                            </w:tcPr>
                            <w:p w:rsidR="00C344C6" w:rsidRDefault="00C344C6">
                              <w:pPr>
                                <w:pStyle w:val="Ttulo7"/>
                                <w:rPr>
                                  <w:bCs/>
                                  <w:szCs w:val="20"/>
                                </w:rPr>
                              </w:pPr>
                              <w:r>
                                <w:rPr>
                                  <w:bCs/>
                                  <w:szCs w:val="20"/>
                                </w:rPr>
                                <w:t>Género</w:t>
                              </w:r>
                            </w:p>
                          </w:tc>
                          <w:tc>
                            <w:tcPr>
                              <w:tcW w:w="1436" w:type="dxa"/>
                              <w:noWrap/>
                              <w:vAlign w:val="center"/>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234"/>
                            <w:tblCellSpacing w:w="20" w:type="dxa"/>
                            <w:jc w:val="center"/>
                          </w:trPr>
                          <w:tc>
                            <w:tcPr>
                              <w:tcW w:w="1389" w:type="dxa"/>
                              <w:noWrap/>
                              <w:vAlign w:val="center"/>
                            </w:tcPr>
                            <w:p w:rsidR="00C344C6" w:rsidRDefault="00C344C6">
                              <w:pPr>
                                <w:jc w:val="center"/>
                                <w:rPr>
                                  <w:rFonts w:ascii="Arial" w:hAnsi="Arial" w:cs="Arial"/>
                                  <w:sz w:val="16"/>
                                  <w:szCs w:val="20"/>
                                </w:rPr>
                              </w:pPr>
                              <w:r>
                                <w:rPr>
                                  <w:rFonts w:ascii="Arial" w:hAnsi="Arial" w:cs="Arial"/>
                                  <w:sz w:val="16"/>
                                  <w:szCs w:val="20"/>
                                </w:rPr>
                                <w:t>Masculino</w:t>
                              </w:r>
                            </w:p>
                          </w:tc>
                          <w:tc>
                            <w:tcPr>
                              <w:tcW w:w="1436" w:type="dxa"/>
                              <w:noWrap/>
                              <w:vAlign w:val="bottom"/>
                            </w:tcPr>
                            <w:p w:rsidR="00C344C6" w:rsidRDefault="00C344C6">
                              <w:pPr>
                                <w:jc w:val="center"/>
                                <w:rPr>
                                  <w:rFonts w:ascii="Arial" w:hAnsi="Arial" w:cs="Arial"/>
                                  <w:sz w:val="16"/>
                                  <w:szCs w:val="20"/>
                                </w:rPr>
                              </w:pPr>
                              <w:r>
                                <w:rPr>
                                  <w:rFonts w:ascii="Arial" w:hAnsi="Arial" w:cs="Arial"/>
                                  <w:sz w:val="16"/>
                                  <w:szCs w:val="20"/>
                                </w:rPr>
                                <w:t>0,504</w:t>
                              </w:r>
                            </w:p>
                          </w:tc>
                        </w:tr>
                        <w:tr w:rsidR="00C344C6">
                          <w:trPr>
                            <w:trHeight w:val="234"/>
                            <w:tblCellSpacing w:w="20" w:type="dxa"/>
                            <w:jc w:val="center"/>
                          </w:trPr>
                          <w:tc>
                            <w:tcPr>
                              <w:tcW w:w="1389" w:type="dxa"/>
                              <w:noWrap/>
                              <w:vAlign w:val="center"/>
                            </w:tcPr>
                            <w:p w:rsidR="00C344C6" w:rsidRDefault="00C344C6">
                              <w:pPr>
                                <w:jc w:val="center"/>
                                <w:rPr>
                                  <w:rFonts w:ascii="Arial" w:hAnsi="Arial" w:cs="Arial"/>
                                  <w:sz w:val="16"/>
                                  <w:szCs w:val="20"/>
                                </w:rPr>
                              </w:pPr>
                              <w:r>
                                <w:rPr>
                                  <w:rFonts w:ascii="Arial" w:hAnsi="Arial" w:cs="Arial"/>
                                  <w:sz w:val="16"/>
                                  <w:szCs w:val="20"/>
                                </w:rPr>
                                <w:t>Femenino</w:t>
                              </w:r>
                            </w:p>
                          </w:tc>
                          <w:tc>
                            <w:tcPr>
                              <w:tcW w:w="1436" w:type="dxa"/>
                              <w:noWrap/>
                              <w:vAlign w:val="bottom"/>
                            </w:tcPr>
                            <w:p w:rsidR="00C344C6" w:rsidRDefault="00C344C6">
                              <w:pPr>
                                <w:jc w:val="center"/>
                                <w:rPr>
                                  <w:rFonts w:ascii="Arial" w:hAnsi="Arial" w:cs="Arial"/>
                                  <w:sz w:val="16"/>
                                  <w:szCs w:val="20"/>
                                </w:rPr>
                              </w:pPr>
                              <w:r>
                                <w:rPr>
                                  <w:rFonts w:ascii="Arial" w:hAnsi="Arial" w:cs="Arial"/>
                                  <w:sz w:val="16"/>
                                  <w:szCs w:val="20"/>
                                </w:rPr>
                                <w:t>0,496</w:t>
                              </w:r>
                            </w:p>
                          </w:tc>
                        </w:tr>
                        <w:tr w:rsidR="00C344C6">
                          <w:trPr>
                            <w:trHeight w:val="234"/>
                            <w:tblCellSpacing w:w="20" w:type="dxa"/>
                            <w:jc w:val="center"/>
                          </w:trPr>
                          <w:tc>
                            <w:tcPr>
                              <w:tcW w:w="1389" w:type="dxa"/>
                              <w:noWrap/>
                              <w:vAlign w:val="center"/>
                            </w:tcPr>
                            <w:p w:rsidR="00C344C6" w:rsidRDefault="00C344C6">
                              <w:pPr>
                                <w:jc w:val="center"/>
                                <w:rPr>
                                  <w:rFonts w:ascii="Arial" w:hAnsi="Arial" w:cs="Arial"/>
                                  <w:b/>
                                  <w:bCs/>
                                  <w:sz w:val="16"/>
                                  <w:szCs w:val="20"/>
                                </w:rPr>
                              </w:pPr>
                              <w:r>
                                <w:rPr>
                                  <w:rFonts w:ascii="Arial" w:hAnsi="Arial" w:cs="Arial"/>
                                  <w:b/>
                                  <w:bCs/>
                                  <w:sz w:val="16"/>
                                  <w:szCs w:val="20"/>
                                </w:rPr>
                                <w:t>Total</w:t>
                              </w:r>
                            </w:p>
                          </w:tc>
                          <w:tc>
                            <w:tcPr>
                              <w:tcW w:w="1436" w:type="dxa"/>
                              <w:noWrap/>
                              <w:vAlign w:val="center"/>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pPr>
                      </w:p>
                    </w:txbxContent>
                  </v:textbox>
                  <w10:wrap type="tight"/>
                </v:rect>
              </w:pict>
            </w:r>
          </w:p>
          <w:p w:rsidR="003C4888" w:rsidRDefault="003C4888">
            <w:pPr>
              <w:jc w:val="center"/>
              <w:rPr>
                <w:b/>
                <w:bCs/>
                <w:sz w:val="18"/>
                <w:szCs w:val="16"/>
              </w:rPr>
            </w:pPr>
          </w:p>
          <w:p w:rsidR="003C4888" w:rsidRDefault="003C4888"/>
          <w:p w:rsidR="003C4888" w:rsidRDefault="003C4888"/>
          <w:p w:rsidR="003C4888" w:rsidRDefault="003C4888"/>
          <w:p w:rsidR="003C4888" w:rsidRDefault="003C4888"/>
          <w:p w:rsidR="003C4888" w:rsidRDefault="003C4888">
            <w:pPr>
              <w:tabs>
                <w:tab w:val="left" w:pos="3600"/>
              </w:tabs>
            </w:pPr>
            <w:r>
              <w:tab/>
            </w:r>
          </w:p>
        </w:tc>
      </w:tr>
    </w:tbl>
    <w:p w:rsidR="003C4888" w:rsidRDefault="003C4888">
      <w:pPr>
        <w:pStyle w:val="Epgrafe"/>
      </w:pPr>
    </w:p>
    <w:p w:rsidR="003C4888" w:rsidRDefault="003C4888">
      <w:pPr>
        <w:pStyle w:val="Epgrafe"/>
      </w:pPr>
    </w:p>
    <w:p w:rsidR="003C4888" w:rsidRDefault="003C4888">
      <w:pPr>
        <w:pStyle w:val="Epgrafe"/>
      </w:pPr>
    </w:p>
    <w:p w:rsidR="003C4888" w:rsidRDefault="003C4888">
      <w:pPr>
        <w:pStyle w:val="Epgrafe"/>
      </w:pPr>
    </w:p>
    <w:p w:rsidR="003C4888" w:rsidRDefault="003C4888">
      <w:pPr>
        <w:pStyle w:val="Epgrafe"/>
      </w:pPr>
    </w:p>
    <w:p w:rsidR="003C4888" w:rsidRDefault="003C4888">
      <w:pPr>
        <w:pStyle w:val="Epgrafe"/>
      </w:pPr>
      <w:r>
        <w:lastRenderedPageBreak/>
        <w:t>2.   Edad</w:t>
      </w:r>
    </w:p>
    <w:p w:rsidR="003C4888" w:rsidRDefault="003C4888">
      <w:pPr>
        <w:ind w:left="540"/>
        <w:rPr>
          <w:rFonts w:ascii="Arial" w:hAnsi="Arial" w:cs="Arial"/>
          <w:b/>
          <w:bCs/>
          <w:i/>
          <w:iCs/>
          <w:lang w:eastAsia="en-US"/>
        </w:rPr>
      </w:pPr>
    </w:p>
    <w:p w:rsidR="003C4888" w:rsidRDefault="003C4888">
      <w:pPr>
        <w:ind w:left="540"/>
        <w:rPr>
          <w:rFonts w:ascii="Arial" w:hAnsi="Arial" w:cs="Arial"/>
          <w:b/>
          <w:bCs/>
          <w:i/>
          <w:iCs/>
          <w:lang w:eastAsia="en-US"/>
        </w:rPr>
      </w:pPr>
    </w:p>
    <w:p w:rsidR="003C4888" w:rsidRDefault="003C4888">
      <w:pPr>
        <w:pStyle w:val="Sangradetextonormal"/>
        <w:rPr>
          <w:sz w:val="24"/>
        </w:rPr>
      </w:pPr>
      <w:r>
        <w:rPr>
          <w:sz w:val="24"/>
        </w:rPr>
        <w:t>El análisis estadístico para la variable edad presenta que, en promedio los beneficiarios entrevistados, tienen 44.696 ± 0.883 años. En la muestra 46 años es la edad que más se repite, la misma que representa a los estimadores de la moda y de la mediana, es decir que 50% de los empleados administrativos poseen 46 o más años, recordamos que la edad de los entrevistados está referida al mes de mayo del año 2006.</w:t>
      </w:r>
    </w:p>
    <w:p w:rsidR="003C4888" w:rsidRDefault="003C4888">
      <w:pPr>
        <w:pStyle w:val="Sangradetextonormal"/>
        <w:spacing w:line="240" w:lineRule="auto"/>
        <w:rPr>
          <w:sz w:val="24"/>
        </w:rPr>
      </w:pPr>
    </w:p>
    <w:p w:rsidR="003C4888" w:rsidRDefault="003C4888">
      <w:pPr>
        <w:pStyle w:val="Sangradetextonormal"/>
      </w:pPr>
      <w:r>
        <w:rPr>
          <w:sz w:val="24"/>
        </w:rPr>
        <w:t>Con los datos obtenidos, se calcula un intervalo al 95% de confianza la media de los beneficiarios del Fondo (empleados administrativos), cuya cota inferior es igual a 42.950 años y cota superior 46.443 años.</w:t>
      </w:r>
      <w:r>
        <w:t xml:space="preserve"> </w:t>
      </w:r>
    </w:p>
    <w:p w:rsidR="003C4888" w:rsidRDefault="003C4888">
      <w:pPr>
        <w:pStyle w:val="Sangradetextonormal"/>
        <w:spacing w:line="240" w:lineRule="auto"/>
      </w:pPr>
    </w:p>
    <w:p w:rsidR="003C4888" w:rsidRDefault="003C4888">
      <w:pPr>
        <w:pStyle w:val="Sangradetextonormal"/>
        <w:rPr>
          <w:sz w:val="24"/>
        </w:rPr>
      </w:pPr>
      <w:r>
        <w:rPr>
          <w:sz w:val="24"/>
        </w:rPr>
        <w:t>Debido a que la moda y la mediana son mayores que la media, el histograma se encuentra sesgado hacia la derecha, el coeficiente de sesgo toma un valor negativo igual a –0.220.  El coeficiente de curtosis es igual a –0.633.</w:t>
      </w:r>
    </w:p>
    <w:p w:rsidR="003C4888" w:rsidRDefault="003C4888">
      <w:pPr>
        <w:pStyle w:val="Sangradetextonormal"/>
        <w:spacing w:line="240" w:lineRule="auto"/>
        <w:rPr>
          <w:sz w:val="24"/>
        </w:rPr>
      </w:pPr>
    </w:p>
    <w:p w:rsidR="003C4888" w:rsidRDefault="003C4888">
      <w:pPr>
        <w:pStyle w:val="Sangradetextonormal"/>
        <w:rPr>
          <w:sz w:val="24"/>
        </w:rPr>
      </w:pPr>
      <w:r>
        <w:rPr>
          <w:sz w:val="24"/>
        </w:rPr>
        <w:t>Se entrevistó al menos a un empleado cuya edad es veinte y cinco años, y de la misma manera se entrevistó a un empleado cuya edad es 66 años, mediante el análisis de los percentiles se obtiene que 10 % de los empleados tiene menos de 28,6 años, el mismo porcentaje de empleados tiene 57,4 años, y 50% de los entrevistado respondió tener edades comprendidas entre los 37 y 52 años.</w:t>
      </w:r>
    </w:p>
    <w:tbl>
      <w:tblPr>
        <w:tblpPr w:leftFromText="141" w:rightFromText="141" w:vertAnchor="text" w:horzAnchor="margin" w:tblpY="308"/>
        <w:tblW w:w="8678"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678"/>
      </w:tblGrid>
      <w:tr w:rsidR="003C4888">
        <w:tblPrEx>
          <w:tblCellMar>
            <w:top w:w="0" w:type="dxa"/>
            <w:bottom w:w="0" w:type="dxa"/>
          </w:tblCellMar>
        </w:tblPrEx>
        <w:trPr>
          <w:trHeight w:val="13413"/>
          <w:tblCellSpacing w:w="20" w:type="dxa"/>
        </w:trPr>
        <w:tc>
          <w:tcPr>
            <w:tcW w:w="8598" w:type="dxa"/>
          </w:tcPr>
          <w:p w:rsidR="003C4888" w:rsidRDefault="003C4888">
            <w:pPr>
              <w:pStyle w:val="Ttulo7"/>
            </w:pPr>
            <w:r>
              <w:lastRenderedPageBreak/>
              <w:t>Cuadro 3.2</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C344C6">
            <w:pPr>
              <w:pStyle w:val="Ttulo2"/>
            </w:pPr>
            <w:r>
              <w:rPr>
                <w:i/>
                <w:iCs/>
              </w:rPr>
              <w:pict>
                <v:rect id="_x0000_s1627" style="position:absolute;left:0;text-align:left;margin-left:9.5pt;margin-top:34.2pt;width:162pt;height:278.9pt;z-index:251586560;mso-wrap-edited:f" wrapcoords="-200 0 -200 21600 21800 21600 21800 0 -200 0" strokecolor="white">
                  <v:textbox style="mso-next-textbox:#_x0000_s1627">
                    <w:txbxContent>
                      <w:p w:rsidR="00C344C6" w:rsidRDefault="00C344C6">
                        <w:pPr>
                          <w:pStyle w:val="Ttulo1"/>
                        </w:pPr>
                      </w:p>
                      <w:p w:rsidR="00C344C6" w:rsidRDefault="00C344C6">
                        <w:pPr>
                          <w:pStyle w:val="Ttulo1"/>
                        </w:pPr>
                        <w:r>
                          <w:t>Estadísticas Descriptivas</w:t>
                        </w:r>
                      </w:p>
                      <w:tbl>
                        <w:tblPr>
                          <w:tblW w:w="2815"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1677"/>
                          <w:gridCol w:w="448"/>
                          <w:gridCol w:w="690"/>
                        </w:tblGrid>
                        <w:tr w:rsidR="00C344C6">
                          <w:trPr>
                            <w:trHeight w:val="198"/>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 xml:space="preserve">Media </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44,696</w:t>
                              </w:r>
                            </w:p>
                          </w:tc>
                        </w:tr>
                        <w:tr w:rsidR="00C344C6">
                          <w:trPr>
                            <w:trHeight w:val="198"/>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46</w:t>
                              </w:r>
                            </w:p>
                          </w:tc>
                        </w:tr>
                        <w:tr w:rsidR="00C344C6">
                          <w:trPr>
                            <w:trHeight w:val="198"/>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46</w:t>
                              </w:r>
                            </w:p>
                          </w:tc>
                        </w:tr>
                        <w:tr w:rsidR="00C344C6">
                          <w:trPr>
                            <w:trHeight w:val="198"/>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105,258</w:t>
                              </w:r>
                            </w:p>
                          </w:tc>
                        </w:tr>
                        <w:tr w:rsidR="00C344C6">
                          <w:trPr>
                            <w:trHeight w:val="198"/>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10,260</w:t>
                              </w:r>
                            </w:p>
                          </w:tc>
                        </w:tr>
                        <w:tr w:rsidR="00C344C6">
                          <w:trPr>
                            <w:trHeight w:val="198"/>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0,883</w:t>
                              </w:r>
                            </w:p>
                          </w:tc>
                        </w:tr>
                        <w:tr w:rsidR="00C344C6">
                          <w:trPr>
                            <w:trHeight w:val="198"/>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46.443</w:t>
                              </w:r>
                            </w:p>
                          </w:tc>
                        </w:tr>
                        <w:tr w:rsidR="00C344C6">
                          <w:trPr>
                            <w:trHeight w:val="198"/>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42.950</w:t>
                              </w:r>
                            </w:p>
                          </w:tc>
                        </w:tr>
                        <w:tr w:rsidR="00C344C6">
                          <w:trPr>
                            <w:trHeight w:val="198"/>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0" w:type="auto"/>
                              <w:noWrap/>
                              <w:vAlign w:val="center"/>
                            </w:tcPr>
                            <w:p w:rsidR="00C344C6" w:rsidRDefault="00C344C6">
                              <w:pPr>
                                <w:jc w:val="right"/>
                                <w:rPr>
                                  <w:rFonts w:ascii="Arial" w:eastAsia="Arial Unicode MS" w:hAnsi="Arial" w:cs="Arial"/>
                                  <w:sz w:val="16"/>
                                  <w:szCs w:val="20"/>
                                </w:rPr>
                              </w:pPr>
                              <w:r>
                                <w:rPr>
                                  <w:rFonts w:ascii="Arial" w:hAnsi="Arial" w:cs="Arial"/>
                                  <w:sz w:val="16"/>
                                  <w:szCs w:val="20"/>
                                </w:rPr>
                                <w:t>-0,220</w:t>
                              </w:r>
                            </w:p>
                          </w:tc>
                        </w:tr>
                        <w:tr w:rsidR="00C344C6">
                          <w:trPr>
                            <w:trHeight w:val="198"/>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0" w:type="auto"/>
                              <w:noWrap/>
                              <w:vAlign w:val="center"/>
                            </w:tcPr>
                            <w:p w:rsidR="00C344C6" w:rsidRDefault="00C344C6">
                              <w:pPr>
                                <w:jc w:val="right"/>
                                <w:rPr>
                                  <w:rFonts w:ascii="Arial" w:eastAsia="Arial Unicode MS" w:hAnsi="Arial" w:cs="Arial"/>
                                  <w:sz w:val="16"/>
                                  <w:szCs w:val="20"/>
                                </w:rPr>
                              </w:pPr>
                              <w:r>
                                <w:rPr>
                                  <w:rFonts w:ascii="Arial" w:hAnsi="Arial" w:cs="Arial"/>
                                  <w:sz w:val="16"/>
                                  <w:szCs w:val="20"/>
                                </w:rPr>
                                <w:t>-0,633</w:t>
                              </w:r>
                            </w:p>
                          </w:tc>
                        </w:tr>
                        <w:tr w:rsidR="00C344C6">
                          <w:trPr>
                            <w:trHeight w:val="198"/>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0" w:type="auto"/>
                              <w:noWrap/>
                              <w:vAlign w:val="center"/>
                            </w:tcPr>
                            <w:p w:rsidR="00C344C6" w:rsidRDefault="00C344C6">
                              <w:pPr>
                                <w:jc w:val="right"/>
                                <w:rPr>
                                  <w:rFonts w:ascii="Arial" w:eastAsia="Arial Unicode MS" w:hAnsi="Arial" w:cs="Arial"/>
                                  <w:sz w:val="16"/>
                                  <w:szCs w:val="20"/>
                                </w:rPr>
                              </w:pPr>
                              <w:r>
                                <w:rPr>
                                  <w:rFonts w:ascii="Arial" w:hAnsi="Arial" w:cs="Arial"/>
                                  <w:sz w:val="16"/>
                                  <w:szCs w:val="20"/>
                                </w:rPr>
                                <w:t>41,000</w:t>
                              </w:r>
                            </w:p>
                          </w:tc>
                        </w:tr>
                        <w:tr w:rsidR="00C344C6">
                          <w:trPr>
                            <w:trHeight w:val="198"/>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0" w:type="auto"/>
                              <w:noWrap/>
                              <w:vAlign w:val="center"/>
                            </w:tcPr>
                            <w:p w:rsidR="00C344C6" w:rsidRDefault="00C344C6">
                              <w:pPr>
                                <w:jc w:val="right"/>
                                <w:rPr>
                                  <w:rFonts w:ascii="Arial" w:eastAsia="Arial Unicode MS" w:hAnsi="Arial" w:cs="Arial"/>
                                  <w:sz w:val="16"/>
                                  <w:szCs w:val="20"/>
                                </w:rPr>
                              </w:pPr>
                              <w:r>
                                <w:rPr>
                                  <w:rFonts w:ascii="Arial" w:hAnsi="Arial" w:cs="Arial"/>
                                  <w:sz w:val="16"/>
                                  <w:szCs w:val="20"/>
                                </w:rPr>
                                <w:t>25,000</w:t>
                              </w:r>
                            </w:p>
                          </w:tc>
                        </w:tr>
                        <w:tr w:rsidR="00C344C6">
                          <w:trPr>
                            <w:trHeight w:val="198"/>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0" w:type="auto"/>
                              <w:noWrap/>
                              <w:vAlign w:val="center"/>
                            </w:tcPr>
                            <w:p w:rsidR="00C344C6" w:rsidRDefault="00C344C6">
                              <w:pPr>
                                <w:jc w:val="right"/>
                                <w:rPr>
                                  <w:rFonts w:ascii="Arial" w:eastAsia="Arial Unicode MS" w:hAnsi="Arial" w:cs="Arial"/>
                                  <w:sz w:val="16"/>
                                  <w:szCs w:val="20"/>
                                </w:rPr>
                              </w:pPr>
                              <w:r>
                                <w:rPr>
                                  <w:rFonts w:ascii="Arial" w:hAnsi="Arial" w:cs="Arial"/>
                                  <w:sz w:val="16"/>
                                  <w:szCs w:val="20"/>
                                </w:rPr>
                                <w:t>66,000</w:t>
                              </w:r>
                            </w:p>
                          </w:tc>
                        </w:tr>
                        <w:tr w:rsidR="00C344C6">
                          <w:trPr>
                            <w:trHeight w:val="198"/>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0" w:type="auto"/>
                              <w:noWrap/>
                              <w:vAlign w:val="center"/>
                            </w:tcPr>
                            <w:p w:rsidR="00C344C6" w:rsidRDefault="00C344C6">
                              <w:pPr>
                                <w:jc w:val="right"/>
                                <w:rPr>
                                  <w:rFonts w:ascii="Arial" w:eastAsia="Arial Unicode MS" w:hAnsi="Arial" w:cs="Arial"/>
                                  <w:sz w:val="16"/>
                                  <w:szCs w:val="20"/>
                                </w:rPr>
                              </w:pPr>
                              <w:r>
                                <w:rPr>
                                  <w:rFonts w:ascii="Arial" w:hAnsi="Arial" w:cs="Arial"/>
                                  <w:sz w:val="16"/>
                                  <w:szCs w:val="20"/>
                                </w:rPr>
                                <w:t>28,600</w:t>
                              </w:r>
                            </w:p>
                          </w:tc>
                        </w:tr>
                        <w:tr w:rsidR="00C344C6">
                          <w:trPr>
                            <w:trHeight w:val="198"/>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0" w:type="auto"/>
                              <w:noWrap/>
                              <w:vAlign w:val="center"/>
                            </w:tcPr>
                            <w:p w:rsidR="00C344C6" w:rsidRDefault="00C344C6">
                              <w:pPr>
                                <w:jc w:val="right"/>
                                <w:rPr>
                                  <w:rFonts w:ascii="Arial" w:eastAsia="Arial Unicode MS" w:hAnsi="Arial" w:cs="Arial"/>
                                  <w:sz w:val="16"/>
                                  <w:szCs w:val="20"/>
                                </w:rPr>
                              </w:pPr>
                              <w:r>
                                <w:rPr>
                                  <w:rFonts w:ascii="Arial" w:hAnsi="Arial" w:cs="Arial"/>
                                  <w:sz w:val="16"/>
                                  <w:szCs w:val="20"/>
                                </w:rPr>
                                <w:t>36,750</w:t>
                              </w:r>
                            </w:p>
                          </w:tc>
                        </w:tr>
                        <w:tr w:rsidR="00C344C6">
                          <w:trPr>
                            <w:trHeight w:val="198"/>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0" w:type="auto"/>
                              <w:noWrap/>
                              <w:vAlign w:val="center"/>
                            </w:tcPr>
                            <w:p w:rsidR="00C344C6" w:rsidRDefault="00C344C6">
                              <w:pPr>
                                <w:jc w:val="right"/>
                                <w:rPr>
                                  <w:rFonts w:ascii="Arial" w:eastAsia="Arial Unicode MS" w:hAnsi="Arial" w:cs="Arial"/>
                                  <w:sz w:val="16"/>
                                  <w:szCs w:val="20"/>
                                </w:rPr>
                              </w:pPr>
                              <w:r>
                                <w:rPr>
                                  <w:rFonts w:ascii="Arial" w:hAnsi="Arial" w:cs="Arial"/>
                                  <w:sz w:val="16"/>
                                  <w:szCs w:val="20"/>
                                </w:rPr>
                                <w:t>52,300</w:t>
                              </w:r>
                            </w:p>
                          </w:tc>
                        </w:tr>
                        <w:tr w:rsidR="00C344C6">
                          <w:trPr>
                            <w:trHeight w:val="198"/>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0" w:type="auto"/>
                              <w:noWrap/>
                              <w:vAlign w:val="center"/>
                            </w:tcPr>
                            <w:p w:rsidR="00C344C6" w:rsidRDefault="00C344C6">
                              <w:pPr>
                                <w:jc w:val="right"/>
                                <w:rPr>
                                  <w:rFonts w:ascii="Arial" w:eastAsia="Arial Unicode MS" w:hAnsi="Arial" w:cs="Arial"/>
                                  <w:sz w:val="16"/>
                                  <w:szCs w:val="20"/>
                                </w:rPr>
                              </w:pPr>
                              <w:r>
                                <w:rPr>
                                  <w:rFonts w:ascii="Arial" w:hAnsi="Arial" w:cs="Arial"/>
                                  <w:sz w:val="16"/>
                                  <w:szCs w:val="20"/>
                                </w:rPr>
                                <w:t>55,500</w:t>
                              </w:r>
                            </w:p>
                          </w:tc>
                        </w:tr>
                        <w:tr w:rsidR="00C344C6">
                          <w:trPr>
                            <w:trHeight w:val="198"/>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0" w:type="auto"/>
                              <w:noWrap/>
                              <w:vAlign w:val="center"/>
                            </w:tcPr>
                            <w:p w:rsidR="00C344C6" w:rsidRDefault="00C344C6">
                              <w:pPr>
                                <w:jc w:val="right"/>
                                <w:rPr>
                                  <w:rFonts w:ascii="Arial" w:eastAsia="Arial Unicode MS" w:hAnsi="Arial" w:cs="Arial"/>
                                  <w:sz w:val="16"/>
                                  <w:szCs w:val="20"/>
                                </w:rPr>
                              </w:pPr>
                              <w:r>
                                <w:rPr>
                                  <w:rFonts w:ascii="Arial" w:hAnsi="Arial" w:cs="Arial"/>
                                  <w:sz w:val="16"/>
                                  <w:szCs w:val="20"/>
                                </w:rPr>
                                <w:t>57,000</w:t>
                              </w:r>
                            </w:p>
                          </w:tc>
                        </w:tr>
                      </w:tbl>
                      <w:p w:rsidR="00C344C6" w:rsidRDefault="00C344C6">
                        <w:pPr>
                          <w:jc w:val="center"/>
                        </w:pPr>
                      </w:p>
                    </w:txbxContent>
                  </v:textbox>
                  <w10:wrap type="tight"/>
                </v:rect>
              </w:pict>
            </w:r>
            <w:r>
              <w:rPr>
                <w:i/>
                <w:iCs/>
              </w:rPr>
              <w:pict>
                <v:rect id="_x0000_s1628" style="position:absolute;left:0;text-align:left;margin-left:171.5pt;margin-top:43.2pt;width:252pt;height:189pt;z-index:251587584;mso-wrap-edited:f" wrapcoords="-129 0 -129 21600 21729 21600 21729 0 -129 0" strokecolor="white">
                  <v:textbox style="mso-next-textbox:#_x0000_s1628">
                    <w:txbxContent>
                      <w:p w:rsidR="00C344C6" w:rsidRDefault="00C344C6">
                        <w:pPr>
                          <w:pStyle w:val="Ttulo1"/>
                        </w:pPr>
                        <w:r>
                          <w:t xml:space="preserve">Histograma de Frecuencias </w:t>
                        </w:r>
                      </w:p>
                      <w:p w:rsidR="00C344C6" w:rsidRDefault="00C344C6">
                        <w:pPr>
                          <w:jc w:val="center"/>
                        </w:pPr>
                        <w:r>
                          <w:object w:dxaOrig="5504" w:dyaOrig="7126">
                            <v:shape id="_x0000_i1114" type="#_x0000_t75" style="width:235pt;height:165pt" o:ole="">
                              <v:imagedata r:id="rId13" o:title=""/>
                            </v:shape>
                            <o:OLEObject Type="Embed" ProgID="PBrush" ShapeID="_x0000_i1114" DrawAspect="Content" ObjectID="_1307776205" r:id="rId14"/>
                          </w:object>
                        </w:r>
                      </w:p>
                    </w:txbxContent>
                  </v:textbox>
                  <w10:wrap type="tight"/>
                </v:rect>
              </w:pict>
            </w:r>
            <w:r>
              <w:rPr>
                <w:noProof/>
              </w:rPr>
              <w:pict>
                <v:rect id="_x0000_s1629" style="position:absolute;left:0;text-align:left;margin-left:207.5pt;margin-top:232.2pt;width:189pt;height:63pt;z-index:251588608;mso-wrap-edited:f" wrapcoords="-95 0 -95 21600 21695 21600 21695 0 -95 0" strokecolor="white">
                  <v:textbox style="mso-next-textbox:#_x0000_s1629">
                    <w:txbxContent>
                      <w:p w:rsidR="00C344C6" w:rsidRDefault="00C344C6">
                        <w:pPr>
                          <w:pStyle w:val="Ttulo1"/>
                        </w:pPr>
                        <w:r>
                          <w:t>Diagrama de caja</w:t>
                        </w:r>
                      </w:p>
                      <w:p w:rsidR="00C344C6" w:rsidRDefault="00994596">
                        <w:r>
                          <w:rPr>
                            <w:noProof/>
                          </w:rPr>
                          <w:drawing>
                            <wp:inline distT="0" distB="0" distL="0" distR="0">
                              <wp:extent cx="2184400" cy="508000"/>
                              <wp:effectExtent l="19050" t="0" r="635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
                                      <a:srcRect l="23320" t="63458" r="23840" b="12648"/>
                                      <a:stretch>
                                        <a:fillRect/>
                                      </a:stretch>
                                    </pic:blipFill>
                                    <pic:spPr bwMode="auto">
                                      <a:xfrm>
                                        <a:off x="0" y="0"/>
                                        <a:ext cx="2184400" cy="508000"/>
                                      </a:xfrm>
                                      <a:prstGeom prst="rect">
                                        <a:avLst/>
                                      </a:prstGeom>
                                      <a:noFill/>
                                      <a:ln w="9525">
                                        <a:noFill/>
                                        <a:miter lim="800000"/>
                                        <a:headEnd/>
                                        <a:tailEnd/>
                                      </a:ln>
                                    </pic:spPr>
                                  </pic:pic>
                                </a:graphicData>
                              </a:graphic>
                            </wp:inline>
                          </w:drawing>
                        </w:r>
                      </w:p>
                    </w:txbxContent>
                  </v:textbox>
                  <w10:wrap type="tight"/>
                </v:rect>
              </w:pict>
            </w:r>
            <w:r>
              <w:rPr>
                <w:b w:val="0"/>
                <w:bCs/>
                <w:i/>
                <w:iCs/>
              </w:rPr>
              <w:pict>
                <v:rect id="_x0000_s1631" style="position:absolute;left:0;text-align:left;margin-left:.5pt;margin-top:475.2pt;width:420.55pt;height:182.4pt;z-index:251590656;mso-wrap-edited:f" wrapcoords="-78 0 -78 21600 21678 21600 21678 0 -78 0" strokecolor="white">
                  <v:textbox style="mso-next-textbox:#_x0000_s1631">
                    <w:txbxContent>
                      <w:p w:rsidR="00C344C6" w:rsidRDefault="00C344C6">
                        <w:pPr>
                          <w:pStyle w:val="Ttulo1"/>
                        </w:pPr>
                        <w:r>
                          <w:t xml:space="preserve">Distribución Empírica </w:t>
                        </w:r>
                      </w:p>
                      <w:p w:rsidR="00C344C6" w:rsidRDefault="00C344C6">
                        <w:r>
                          <w:object w:dxaOrig="6571" w:dyaOrig="3270">
                            <v:shape id="_x0000_i1115" type="#_x0000_t75" style="width:403pt;height:167pt" o:ole="">
                              <v:imagedata r:id="rId16" o:title=""/>
                            </v:shape>
                            <o:OLEObject Type="Embed" ProgID="PBrush" ShapeID="_x0000_i1115" DrawAspect="Content" ObjectID="_1307776206" r:id="rId17"/>
                          </w:object>
                        </w:r>
                      </w:p>
                    </w:txbxContent>
                  </v:textbox>
                </v:rect>
              </w:pict>
            </w:r>
            <w:r w:rsidR="003C4888">
              <w:rPr>
                <w:b w:val="0"/>
                <w:bCs/>
                <w:i/>
                <w:iCs/>
              </w:rPr>
              <w:t>Personal Administrativo</w:t>
            </w:r>
            <w:r w:rsidR="003C4888">
              <w:rPr>
                <w:i/>
                <w:iCs/>
              </w:rPr>
              <w:t xml:space="preserve"> :</w:t>
            </w:r>
            <w:r w:rsidR="003C4888">
              <w:t xml:space="preserve"> Edad </w:t>
            </w:r>
          </w:p>
          <w:p w:rsidR="003C4888" w:rsidRDefault="003C4888">
            <w:pPr>
              <w:jc w:val="center"/>
              <w:rPr>
                <w:b/>
                <w:bCs/>
                <w:sz w:val="18"/>
                <w:szCs w:val="16"/>
              </w:rPr>
            </w:pPr>
            <w:r>
              <w:rPr>
                <w:noProof/>
                <w:sz w:val="20"/>
              </w:rPr>
              <w:pict>
                <v:rect id="_x0000_s1626" style="position:absolute;left:0;text-align:left;margin-left:106.05pt;margin-top:263.25pt;width:54pt;height:18pt;z-index:251585536;mso-wrap-edited:f" wrapcoords="-300 0 -300 21600 21900 21600 21900 0 -300 0" strokecolor="white">
                  <v:textbox style="mso-next-textbox:#_x0000_s1626">
                    <w:txbxContent>
                      <w:p w:rsidR="00C344C6" w:rsidRDefault="00C344C6">
                        <w:pPr>
                          <w:jc w:val="center"/>
                          <w:rPr>
                            <w:b/>
                            <w:bCs/>
                            <w:sz w:val="16"/>
                          </w:rPr>
                        </w:pPr>
                        <w:r>
                          <w:rPr>
                            <w:b/>
                            <w:bCs/>
                            <w:sz w:val="16"/>
                          </w:rPr>
                          <w:t>Edad</w:t>
                        </w:r>
                      </w:p>
                    </w:txbxContent>
                  </v:textbox>
                  <w10:wrap type="tight"/>
                </v:rect>
              </w:pict>
            </w:r>
          </w:p>
          <w:p w:rsidR="003C4888" w:rsidRDefault="00C344C6">
            <w:pPr>
              <w:jc w:val="center"/>
              <w:rPr>
                <w:b/>
                <w:bCs/>
                <w:sz w:val="18"/>
                <w:szCs w:val="16"/>
              </w:rPr>
            </w:pPr>
            <w:r>
              <w:rPr>
                <w:b/>
                <w:bCs/>
                <w:i/>
                <w:iCs/>
              </w:rPr>
              <w:pict>
                <v:rect id="_x0000_s1630" style="position:absolute;left:0;text-align:left;margin-left:9.5pt;margin-top:282.35pt;width:170.75pt;height:164.25pt;z-index:251589632;mso-wrap-edited:f" wrapcoords="-112 0 -112 21600 21712 21600 21712 0 -112 0" strokecolor="white">
                  <v:textbox style="mso-next-textbox:#_x0000_s1630">
                    <w:txbxContent>
                      <w:p w:rsidR="00C344C6" w:rsidRDefault="00C344C6">
                        <w:pPr>
                          <w:pStyle w:val="Ttulo1"/>
                        </w:pPr>
                        <w:r>
                          <w:t>Tabla de Frecuencias</w:t>
                        </w:r>
                      </w:p>
                      <w:tbl>
                        <w:tblPr>
                          <w:tblW w:w="2994" w:type="dxa"/>
                          <w:jc w:val="center"/>
                          <w:tblCellSpacing w:w="20" w:type="dxa"/>
                          <w:tblInd w:w="5" w:type="dxa"/>
                          <w:tblBorders>
                            <w:top w:val="outset" w:sz="6" w:space="0" w:color="C0C0C0"/>
                            <w:left w:val="outset" w:sz="6" w:space="0" w:color="C0C0C0"/>
                            <w:bottom w:val="outset" w:sz="6" w:space="0" w:color="C0C0C0"/>
                            <w:right w:val="outset" w:sz="6" w:space="0" w:color="C0C0C0"/>
                            <w:insideH w:val="outset" w:sz="6" w:space="0" w:color="C0C0C0"/>
                            <w:insideV w:val="outset" w:sz="6" w:space="0" w:color="C0C0C0"/>
                          </w:tblBorders>
                          <w:tblLayout w:type="fixed"/>
                          <w:tblCellMar>
                            <w:left w:w="0" w:type="dxa"/>
                            <w:right w:w="0" w:type="dxa"/>
                          </w:tblCellMar>
                          <w:tblLook w:val="00BF"/>
                        </w:tblPr>
                        <w:tblGrid>
                          <w:gridCol w:w="1502"/>
                          <w:gridCol w:w="1492"/>
                        </w:tblGrid>
                        <w:tr w:rsidR="00C344C6">
                          <w:trPr>
                            <w:trHeight w:val="216"/>
                            <w:tblCellSpacing w:w="20" w:type="dxa"/>
                            <w:jc w:val="center"/>
                          </w:trPr>
                          <w:tc>
                            <w:tcPr>
                              <w:tcW w:w="1442"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Intervalo de Edades</w:t>
                              </w:r>
                            </w:p>
                          </w:tc>
                          <w:tc>
                            <w:tcPr>
                              <w:tcW w:w="1432"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51"/>
                            <w:tblCellSpacing w:w="20" w:type="dxa"/>
                            <w:jc w:val="center"/>
                          </w:trPr>
                          <w:tc>
                            <w:tcPr>
                              <w:tcW w:w="1442"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[25,30)</w:t>
                              </w:r>
                            </w:p>
                          </w:tc>
                          <w:tc>
                            <w:tcPr>
                              <w:tcW w:w="143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0,111</w:t>
                              </w:r>
                            </w:p>
                          </w:tc>
                        </w:tr>
                        <w:tr w:rsidR="00C344C6">
                          <w:trPr>
                            <w:trHeight w:val="151"/>
                            <w:tblCellSpacing w:w="20" w:type="dxa"/>
                            <w:jc w:val="center"/>
                          </w:trPr>
                          <w:tc>
                            <w:tcPr>
                              <w:tcW w:w="1442"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[30,35)</w:t>
                              </w:r>
                            </w:p>
                          </w:tc>
                          <w:tc>
                            <w:tcPr>
                              <w:tcW w:w="143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0,074</w:t>
                              </w:r>
                            </w:p>
                          </w:tc>
                        </w:tr>
                        <w:tr w:rsidR="00C344C6">
                          <w:trPr>
                            <w:trHeight w:val="151"/>
                            <w:tblCellSpacing w:w="20" w:type="dxa"/>
                            <w:jc w:val="center"/>
                          </w:trPr>
                          <w:tc>
                            <w:tcPr>
                              <w:tcW w:w="1442"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[35,40)</w:t>
                              </w:r>
                            </w:p>
                          </w:tc>
                          <w:tc>
                            <w:tcPr>
                              <w:tcW w:w="143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0,111</w:t>
                              </w:r>
                            </w:p>
                          </w:tc>
                        </w:tr>
                        <w:tr w:rsidR="00C344C6">
                          <w:trPr>
                            <w:trHeight w:val="151"/>
                            <w:tblCellSpacing w:w="20" w:type="dxa"/>
                            <w:jc w:val="center"/>
                          </w:trPr>
                          <w:tc>
                            <w:tcPr>
                              <w:tcW w:w="1442"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[40,45)</w:t>
                              </w:r>
                            </w:p>
                          </w:tc>
                          <w:tc>
                            <w:tcPr>
                              <w:tcW w:w="143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0,126</w:t>
                              </w:r>
                            </w:p>
                          </w:tc>
                        </w:tr>
                        <w:tr w:rsidR="00C344C6">
                          <w:trPr>
                            <w:trHeight w:val="151"/>
                            <w:tblCellSpacing w:w="20" w:type="dxa"/>
                            <w:jc w:val="center"/>
                          </w:trPr>
                          <w:tc>
                            <w:tcPr>
                              <w:tcW w:w="1442"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[45,50)</w:t>
                              </w:r>
                            </w:p>
                          </w:tc>
                          <w:tc>
                            <w:tcPr>
                              <w:tcW w:w="143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0,252</w:t>
                              </w:r>
                            </w:p>
                          </w:tc>
                        </w:tr>
                        <w:tr w:rsidR="00C344C6">
                          <w:trPr>
                            <w:trHeight w:val="151"/>
                            <w:tblCellSpacing w:w="20" w:type="dxa"/>
                            <w:jc w:val="center"/>
                          </w:trPr>
                          <w:tc>
                            <w:tcPr>
                              <w:tcW w:w="1442"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[50,55)</w:t>
                              </w:r>
                            </w:p>
                          </w:tc>
                          <w:tc>
                            <w:tcPr>
                              <w:tcW w:w="143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0,111</w:t>
                              </w:r>
                            </w:p>
                          </w:tc>
                        </w:tr>
                        <w:tr w:rsidR="00C344C6">
                          <w:trPr>
                            <w:trHeight w:val="151"/>
                            <w:tblCellSpacing w:w="20" w:type="dxa"/>
                            <w:jc w:val="center"/>
                          </w:trPr>
                          <w:tc>
                            <w:tcPr>
                              <w:tcW w:w="1442"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[55,60)</w:t>
                              </w:r>
                            </w:p>
                          </w:tc>
                          <w:tc>
                            <w:tcPr>
                              <w:tcW w:w="143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0,156</w:t>
                              </w:r>
                            </w:p>
                          </w:tc>
                        </w:tr>
                        <w:tr w:rsidR="00C344C6">
                          <w:trPr>
                            <w:trHeight w:val="151"/>
                            <w:tblCellSpacing w:w="20" w:type="dxa"/>
                            <w:jc w:val="center"/>
                          </w:trPr>
                          <w:tc>
                            <w:tcPr>
                              <w:tcW w:w="1442"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[60,70)</w:t>
                              </w:r>
                            </w:p>
                          </w:tc>
                          <w:tc>
                            <w:tcPr>
                              <w:tcW w:w="143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0,059</w:t>
                              </w:r>
                            </w:p>
                          </w:tc>
                        </w:tr>
                        <w:tr w:rsidR="00C344C6">
                          <w:trPr>
                            <w:trHeight w:val="151"/>
                            <w:tblCellSpacing w:w="20" w:type="dxa"/>
                            <w:jc w:val="center"/>
                          </w:trPr>
                          <w:tc>
                            <w:tcPr>
                              <w:tcW w:w="1442"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Total</w:t>
                              </w:r>
                            </w:p>
                          </w:tc>
                          <w:tc>
                            <w:tcPr>
                              <w:tcW w:w="1432"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w10:wrap type="tight"/>
                </v:rect>
              </w:pict>
            </w:r>
          </w:p>
          <w:p w:rsidR="003C4888" w:rsidRDefault="003C4888">
            <w:pPr>
              <w:jc w:val="center"/>
              <w:rPr>
                <w:b/>
                <w:bCs/>
                <w:sz w:val="18"/>
                <w:szCs w:val="16"/>
              </w:rPr>
            </w:pPr>
          </w:p>
          <w:p w:rsidR="003C4888" w:rsidRDefault="00C344C6">
            <w:r>
              <w:rPr>
                <w:noProof/>
                <w:sz w:val="20"/>
              </w:rPr>
              <w:pict>
                <v:rect id="_x0000_s1632" style="position:absolute;margin-left:21.5pt;margin-top:65pt;width:188.25pt;height:145.2pt;z-index:251591680;mso-wrap-edited:f" wrapcoords="-67 0 -67 21600 21667 21600 21667 0 -67 0" strokecolor="white">
                  <v:textbox style="mso-next-textbox:#_x0000_s1632">
                    <w:txbxContent>
                      <w:p w:rsidR="00C344C6" w:rsidRDefault="00C344C6">
                        <w:pPr>
                          <w:pStyle w:val="Ttulo1"/>
                        </w:pPr>
                        <w:r>
                          <w:t xml:space="preserve">Bondad de Ajuste (K-S) </w:t>
                        </w:r>
                      </w:p>
                      <w:p w:rsidR="00C344C6" w:rsidRDefault="00C344C6"/>
                      <w:p w:rsidR="00C344C6" w:rsidRDefault="00C344C6">
                        <w:pPr>
                          <w:jc w:val="center"/>
                          <w:rPr>
                            <w:sz w:val="18"/>
                            <w:szCs w:val="16"/>
                          </w:rPr>
                        </w:pPr>
                        <w:r>
                          <w:rPr>
                            <w:b/>
                            <w:bCs/>
                            <w:sz w:val="18"/>
                            <w:szCs w:val="16"/>
                          </w:rPr>
                          <w:t xml:space="preserve">Ho: </w:t>
                        </w:r>
                        <w:r>
                          <w:rPr>
                            <w:sz w:val="18"/>
                            <w:szCs w:val="16"/>
                          </w:rPr>
                          <w:t xml:space="preserve">La edad del Empleado Administrativo </w:t>
                        </w:r>
                      </w:p>
                      <w:p w:rsidR="00C344C6" w:rsidRDefault="00C344C6">
                        <w:pPr>
                          <w:jc w:val="center"/>
                          <w:rPr>
                            <w:sz w:val="18"/>
                            <w:szCs w:val="16"/>
                          </w:rPr>
                        </w:pPr>
                        <w:r>
                          <w:rPr>
                            <w:sz w:val="18"/>
                            <w:szCs w:val="16"/>
                          </w:rPr>
                          <w:t>de ESPOL tiene una distribución que es</w:t>
                        </w:r>
                      </w:p>
                      <w:p w:rsidR="00C344C6" w:rsidRDefault="00C344C6">
                        <w:pPr>
                          <w:jc w:val="center"/>
                        </w:pPr>
                        <w:r>
                          <w:rPr>
                            <w:sz w:val="18"/>
                            <w:szCs w:val="16"/>
                          </w:rPr>
                          <w:t xml:space="preserve"> N(44.7 , 105.26)</w:t>
                        </w:r>
                        <w:r>
                          <w:t xml:space="preserve"> </w:t>
                        </w:r>
                      </w:p>
                      <w:p w:rsidR="00C344C6" w:rsidRDefault="00C344C6">
                        <w:pPr>
                          <w:jc w:val="center"/>
                          <w:rPr>
                            <w:b/>
                            <w:bCs/>
                            <w:sz w:val="18"/>
                            <w:szCs w:val="16"/>
                          </w:rPr>
                        </w:pPr>
                        <w:r>
                          <w:rPr>
                            <w:b/>
                            <w:bCs/>
                            <w:sz w:val="18"/>
                            <w:szCs w:val="16"/>
                          </w:rPr>
                          <w:t>Vs.</w:t>
                        </w:r>
                      </w:p>
                      <w:p w:rsidR="00C344C6" w:rsidRDefault="00C344C6">
                        <w:pPr>
                          <w:jc w:val="center"/>
                          <w:rPr>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C344C6" w:rsidRDefault="00C344C6">
                        <w:pPr>
                          <w:jc w:val="center"/>
                          <w:rPr>
                            <w:sz w:val="18"/>
                            <w:szCs w:val="16"/>
                          </w:rPr>
                        </w:pPr>
                      </w:p>
                      <w:p w:rsidR="00C344C6" w:rsidRDefault="00C344C6">
                        <w:pPr>
                          <w:jc w:val="center"/>
                        </w:pPr>
                        <w:r>
                          <w:rPr>
                            <w:position w:val="-46"/>
                          </w:rPr>
                          <w:object w:dxaOrig="2659" w:dyaOrig="1040">
                            <v:shape id="_x0000_i1113" type="#_x0000_t75" style="width:133pt;height:52pt" o:ole="">
                              <v:imagedata r:id="rId18" o:title=""/>
                            </v:shape>
                            <o:OLEObject Type="Embed" ProgID="Equation.3" ShapeID="_x0000_i1113" DrawAspect="Content" ObjectID="_1307776204" r:id="rId19"/>
                          </w:object>
                        </w:r>
                      </w:p>
                      <w:p w:rsidR="00C344C6" w:rsidRDefault="00C344C6">
                        <w:pPr>
                          <w:jc w:val="center"/>
                        </w:pPr>
                      </w:p>
                    </w:txbxContent>
                  </v:textbox>
                  <w10:wrap type="tight"/>
                </v:rect>
              </w:pict>
            </w:r>
          </w:p>
        </w:tc>
      </w:tr>
    </w:tbl>
    <w:p w:rsidR="003C4888" w:rsidRDefault="003C4888">
      <w:pPr>
        <w:spacing w:line="480" w:lineRule="auto"/>
        <w:ind w:left="540" w:firstLine="168"/>
        <w:jc w:val="both"/>
        <w:rPr>
          <w:rFonts w:ascii="Arial" w:hAnsi="Arial" w:cs="Arial"/>
        </w:rPr>
      </w:pPr>
      <w:r>
        <w:rPr>
          <w:rFonts w:ascii="Arial" w:hAnsi="Arial" w:cs="Arial"/>
        </w:rPr>
        <w:lastRenderedPageBreak/>
        <w:t xml:space="preserve">Mediante la prueba de hipótesis de bondad de ajuste K-S, no se puede concluir categóricamente que la edad de los empleados administrativos de ESPOL puede se modelada como una variable aleatoria           N(44.7 ,105.26), dado que el valor  </w:t>
      </w:r>
      <w:r>
        <w:rPr>
          <w:rFonts w:ascii="Arial" w:hAnsi="Arial" w:cs="Arial"/>
          <w:position w:val="-10"/>
          <w:lang w:val="es-ES_tradnl"/>
        </w:rPr>
        <w:object w:dxaOrig="240" w:dyaOrig="260">
          <v:shape id="_x0000_i1025" type="#_x0000_t75" style="width:12pt;height:13pt" o:ole="">
            <v:imagedata r:id="rId20" o:title=""/>
          </v:shape>
          <o:OLEObject Type="Embed" ProgID="Equation.3" ShapeID="_x0000_i1025" DrawAspect="Content" ObjectID="_1307776116" r:id="rId21"/>
        </w:object>
      </w:r>
      <w:r>
        <w:rPr>
          <w:rFonts w:ascii="Arial" w:hAnsi="Arial" w:cs="Arial"/>
          <w:lang w:val="es-ES_tradnl"/>
        </w:rPr>
        <w:t xml:space="preserve"> asociado a la prueba</w:t>
      </w:r>
      <w:r>
        <w:rPr>
          <w:rFonts w:ascii="Arial" w:hAnsi="Arial" w:cs="Arial"/>
        </w:rPr>
        <w:t xml:space="preserve"> es 0.076, encontrándose ubicado en la “zona de incertidumbre”. </w:t>
      </w:r>
    </w:p>
    <w:p w:rsidR="003C4888" w:rsidRDefault="003C4888">
      <w:pPr>
        <w:ind w:left="540" w:firstLine="168"/>
        <w:jc w:val="both"/>
        <w:rPr>
          <w:rFonts w:ascii="Arial" w:hAnsi="Arial" w:cs="Arial"/>
        </w:rPr>
      </w:pPr>
    </w:p>
    <w:p w:rsidR="003C4888" w:rsidRDefault="003C4888">
      <w:pPr>
        <w:spacing w:line="480" w:lineRule="auto"/>
        <w:ind w:left="540" w:firstLine="168"/>
        <w:jc w:val="both"/>
        <w:rPr>
          <w:rFonts w:ascii="Arial" w:hAnsi="Arial" w:cs="Arial"/>
        </w:rPr>
      </w:pPr>
      <w:r>
        <w:rPr>
          <w:rFonts w:ascii="Arial" w:hAnsi="Arial" w:cs="Arial"/>
        </w:rPr>
        <w:t>El cifras y gráficos respecto al análisis univariado de esta variable se presenta en el Cuadro 3.2.</w:t>
      </w:r>
    </w:p>
    <w:p w:rsidR="003C4888" w:rsidRDefault="003C4888">
      <w:pPr>
        <w:ind w:left="540"/>
        <w:rPr>
          <w:rFonts w:ascii="Arial" w:hAnsi="Arial" w:cs="Arial"/>
          <w:b/>
          <w:bCs/>
          <w:sz w:val="22"/>
        </w:rPr>
      </w:pPr>
    </w:p>
    <w:p w:rsidR="003C4888" w:rsidRDefault="003C4888">
      <w:pPr>
        <w:ind w:left="540"/>
        <w:rPr>
          <w:rFonts w:ascii="Arial" w:hAnsi="Arial" w:cs="Arial"/>
          <w:b/>
          <w:bCs/>
          <w:sz w:val="22"/>
        </w:rPr>
      </w:pPr>
    </w:p>
    <w:p w:rsidR="003C4888" w:rsidRDefault="003C4888">
      <w:pPr>
        <w:ind w:left="540"/>
        <w:rPr>
          <w:rFonts w:ascii="Arial" w:hAnsi="Arial" w:cs="Arial"/>
          <w:b/>
          <w:bCs/>
          <w:sz w:val="22"/>
        </w:rPr>
      </w:pPr>
    </w:p>
    <w:p w:rsidR="003C4888" w:rsidRDefault="003C4888">
      <w:pPr>
        <w:ind w:left="540"/>
        <w:rPr>
          <w:rFonts w:ascii="Arial" w:hAnsi="Arial" w:cs="Arial"/>
          <w:b/>
          <w:bCs/>
          <w:sz w:val="22"/>
        </w:rPr>
      </w:pPr>
    </w:p>
    <w:p w:rsidR="003C4888" w:rsidRDefault="003C4888">
      <w:pPr>
        <w:ind w:left="540"/>
        <w:rPr>
          <w:rFonts w:ascii="Arial" w:hAnsi="Arial" w:cs="Arial"/>
          <w:b/>
          <w:bCs/>
          <w:sz w:val="22"/>
        </w:rPr>
      </w:pPr>
    </w:p>
    <w:p w:rsidR="003C4888" w:rsidRDefault="003C4888">
      <w:pPr>
        <w:ind w:left="540"/>
        <w:rPr>
          <w:rFonts w:ascii="Arial" w:hAnsi="Arial" w:cs="Arial"/>
          <w:b/>
          <w:bCs/>
          <w:lang w:eastAsia="en-US"/>
        </w:rPr>
      </w:pPr>
      <w:r>
        <w:rPr>
          <w:rFonts w:ascii="Arial" w:hAnsi="Arial" w:cs="Arial"/>
          <w:b/>
          <w:bCs/>
          <w:i/>
          <w:iCs/>
          <w:lang w:eastAsia="en-US"/>
        </w:rPr>
        <w:t xml:space="preserve">3. Nivel de Educación </w:t>
      </w:r>
    </w:p>
    <w:p w:rsidR="003C4888" w:rsidRDefault="003C4888">
      <w:pPr>
        <w:pStyle w:val="NormalWeb"/>
        <w:spacing w:before="0" w:beforeAutospacing="0" w:after="0" w:afterAutospacing="0"/>
        <w:rPr>
          <w:lang w:val="es-ES" w:eastAsia="es-ES"/>
        </w:rPr>
      </w:pPr>
    </w:p>
    <w:p w:rsidR="003C4888" w:rsidRDefault="003C4888"/>
    <w:p w:rsidR="003C4888" w:rsidRDefault="003C4888"/>
    <w:p w:rsidR="003C4888" w:rsidRDefault="003C4888">
      <w:pPr>
        <w:pStyle w:val="Sangradetextonormal"/>
        <w:rPr>
          <w:sz w:val="24"/>
        </w:rPr>
      </w:pPr>
      <w:r>
        <w:rPr>
          <w:sz w:val="24"/>
        </w:rPr>
        <w:t>En su mayoría ( más del 50% ), de los empleados beneficiarios del “Fondo”, poseen título universitario de pregrado, en cualesquiera de las ramas de estudios a nivel universitario, en lo que a postgrado se refiere, 13,3% entrevistados respondió posee título de postgrado. Se estima además que el 30,4% de los empleados administrativos de ESPOL posee educación secundaria como nivel más alto de estudios, y el 1,5% sólo educación primaria.</w:t>
      </w:r>
    </w:p>
    <w:tbl>
      <w:tblPr>
        <w:tblpPr w:leftFromText="141" w:rightFromText="141" w:vertAnchor="text" w:horzAnchor="page" w:tblpX="2172" w:tblpY="127"/>
        <w:tblW w:w="8655"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655"/>
      </w:tblGrid>
      <w:tr w:rsidR="003C4888">
        <w:tblPrEx>
          <w:tblCellMar>
            <w:top w:w="0" w:type="dxa"/>
            <w:bottom w:w="0" w:type="dxa"/>
          </w:tblCellMar>
        </w:tblPrEx>
        <w:trPr>
          <w:trHeight w:val="6219"/>
          <w:tblCellSpacing w:w="20" w:type="dxa"/>
        </w:trPr>
        <w:tc>
          <w:tcPr>
            <w:tcW w:w="8575" w:type="dxa"/>
          </w:tcPr>
          <w:p w:rsidR="003C4888" w:rsidRDefault="003C4888">
            <w:pPr>
              <w:pStyle w:val="Ttulo7"/>
            </w:pPr>
            <w:r>
              <w:lastRenderedPageBreak/>
              <w:t>Cuadro 3.3</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tulo6"/>
              <w:rPr>
                <w:i w:val="0"/>
                <w:iCs w:val="0"/>
              </w:rPr>
            </w:pPr>
            <w:r>
              <w:rPr>
                <w:b w:val="0"/>
                <w:bCs w:val="0"/>
              </w:rPr>
              <w:t>Personal Administrativo</w:t>
            </w:r>
            <w:r>
              <w:t xml:space="preserve"> :</w:t>
            </w:r>
            <w:r>
              <w:rPr>
                <w:i w:val="0"/>
                <w:iCs w:val="0"/>
              </w:rPr>
              <w:t xml:space="preserve"> Nivel de Educación</w:t>
            </w:r>
          </w:p>
          <w:p w:rsidR="003C4888" w:rsidRDefault="003C4888">
            <w:pPr>
              <w:jc w:val="center"/>
              <w:rPr>
                <w:b/>
                <w:bCs/>
                <w:sz w:val="18"/>
                <w:szCs w:val="16"/>
              </w:rPr>
            </w:pPr>
            <w:r>
              <w:rPr>
                <w:noProof/>
                <w:sz w:val="20"/>
              </w:rPr>
              <w:pict>
                <v:rect id="_x0000_s1606" style="position:absolute;left:0;text-align:left;margin-left:21.5pt;margin-top:5.55pt;width:378pt;height:117.7pt;z-index:251565056;mso-wrap-edited:f" wrapcoords="-67 0 -67 21600 21667 21600 21667 0 -67 0" strokecolor="white">
                  <v:textbox style="mso-next-textbox:#_x0000_s1606">
                    <w:txbxContent>
                      <w:p w:rsidR="00C344C6" w:rsidRDefault="00C344C6">
                        <w:pPr>
                          <w:pStyle w:val="Ttulo1"/>
                        </w:pPr>
                        <w:r>
                          <w:t>Prueba de Hipótesis Ji-Cuadrada</w:t>
                        </w:r>
                      </w:p>
                      <w:p w:rsidR="00C344C6" w:rsidRDefault="00C344C6"/>
                      <w:p w:rsidR="00C344C6" w:rsidRDefault="00C344C6">
                        <w:pPr>
                          <w:jc w:val="center"/>
                        </w:pPr>
                        <w:r>
                          <w:rPr>
                            <w:b/>
                            <w:bCs/>
                            <w:sz w:val="18"/>
                            <w:szCs w:val="16"/>
                          </w:rPr>
                          <w:t xml:space="preserve">Ho: </w:t>
                        </w:r>
                        <w:r>
                          <w:rPr>
                            <w:sz w:val="18"/>
                            <w:szCs w:val="16"/>
                          </w:rPr>
                          <w:t xml:space="preserve"> </w:t>
                        </w:r>
                        <w:r>
                          <w:rPr>
                            <w:position w:val="-12"/>
                            <w:sz w:val="18"/>
                            <w:szCs w:val="16"/>
                          </w:rPr>
                          <w:object w:dxaOrig="2460" w:dyaOrig="360">
                            <v:shape id="_x0000_i1111" type="#_x0000_t75" style="width:123pt;height:18pt" o:ole="">
                              <v:imagedata r:id="rId22" o:title=""/>
                            </v:shape>
                            <o:OLEObject Type="Embed" ProgID="Equation.3" ShapeID="_x0000_i1111" DrawAspect="Content" ObjectID="_1307776202" r:id="rId23"/>
                          </w:object>
                        </w:r>
                      </w:p>
                      <w:p w:rsidR="00C344C6" w:rsidRDefault="00C344C6">
                        <w:pPr>
                          <w:jc w:val="center"/>
                          <w:rPr>
                            <w:b/>
                            <w:bCs/>
                            <w:sz w:val="18"/>
                            <w:szCs w:val="16"/>
                          </w:rPr>
                        </w:pPr>
                        <w:r>
                          <w:rPr>
                            <w:b/>
                            <w:bCs/>
                            <w:sz w:val="18"/>
                            <w:szCs w:val="16"/>
                          </w:rPr>
                          <w:t>Vs.</w:t>
                        </w:r>
                      </w:p>
                      <w:p w:rsidR="00C344C6" w:rsidRDefault="00C344C6">
                        <w:pPr>
                          <w:jc w:val="center"/>
                          <w:rPr>
                            <w:b/>
                            <w:bCs/>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C344C6" w:rsidRDefault="00C344C6">
                        <w:pPr>
                          <w:jc w:val="center"/>
                        </w:pPr>
                        <w:r>
                          <w:rPr>
                            <w:position w:val="-30"/>
                          </w:rPr>
                          <w:object w:dxaOrig="4300" w:dyaOrig="840">
                            <v:shape id="_x0000_i1112" type="#_x0000_t75" style="width:214pt;height:42pt" o:ole="">
                              <v:imagedata r:id="rId24" o:title=""/>
                            </v:shape>
                            <o:OLEObject Type="Embed" ProgID="Equation.3" ShapeID="_x0000_i1112" DrawAspect="Content" ObjectID="_1307776203" r:id="rId25"/>
                          </w:object>
                        </w:r>
                      </w:p>
                    </w:txbxContent>
                  </v:textbox>
                </v:rect>
              </w:pict>
            </w:r>
            <w:r>
              <w:rPr>
                <w:noProof/>
                <w:sz w:val="20"/>
              </w:rPr>
              <w:pict>
                <v:rect id="_x0000_s1604" style="position:absolute;left:0;text-align:left;margin-left:3.75pt;margin-top:8.95pt;width:180pt;height:126pt;z-index:251563008;mso-wrap-edited:f" wrapcoords="-112 0 -112 21600 21712 21600 21712 0 -112 0" strokecolor="white">
                  <v:textbox style="mso-next-textbox:#_x0000_s1604">
                    <w:txbxContent>
                      <w:p w:rsidR="00C344C6" w:rsidRDefault="00C344C6">
                        <w:pPr>
                          <w:pStyle w:val="Ttulo1"/>
                        </w:pPr>
                        <w:r>
                          <w:t>Tabla de Frecuencias</w:t>
                        </w:r>
                      </w:p>
                      <w:p w:rsidR="00C344C6" w:rsidRDefault="00C344C6"/>
                      <w:tbl>
                        <w:tblPr>
                          <w:tblW w:w="3042"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499"/>
                          <w:gridCol w:w="1543"/>
                        </w:tblGrid>
                        <w:tr w:rsidR="00C344C6">
                          <w:trPr>
                            <w:trHeight w:val="214"/>
                            <w:tblCellSpacing w:w="20" w:type="dxa"/>
                            <w:jc w:val="center"/>
                          </w:trPr>
                          <w:tc>
                            <w:tcPr>
                              <w:tcW w:w="1439"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Nivel de Educación</w:t>
                              </w:r>
                            </w:p>
                          </w:tc>
                          <w:tc>
                            <w:tcPr>
                              <w:tcW w:w="1483"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51"/>
                            <w:tblCellSpacing w:w="20" w:type="dxa"/>
                            <w:jc w:val="center"/>
                          </w:trPr>
                          <w:tc>
                            <w:tcPr>
                              <w:tcW w:w="1439" w:type="dxa"/>
                              <w:noWrap/>
                              <w:tcMar>
                                <w:top w:w="15" w:type="dxa"/>
                                <w:left w:w="15" w:type="dxa"/>
                                <w:bottom w:w="0" w:type="dxa"/>
                                <w:right w:w="15" w:type="dxa"/>
                              </w:tcMar>
                              <w:vAlign w:val="bottom"/>
                            </w:tcPr>
                            <w:p w:rsidR="00C344C6" w:rsidRDefault="00C344C6">
                              <w:pPr>
                                <w:rPr>
                                  <w:rFonts w:ascii="Arial" w:hAnsi="Arial" w:cs="Arial"/>
                                  <w:sz w:val="16"/>
                                  <w:szCs w:val="20"/>
                                </w:rPr>
                              </w:pPr>
                              <w:r>
                                <w:rPr>
                                  <w:rFonts w:ascii="Arial" w:hAnsi="Arial" w:cs="Arial"/>
                                  <w:sz w:val="16"/>
                                  <w:szCs w:val="20"/>
                                </w:rPr>
                                <w:t>Primaria</w:t>
                              </w:r>
                            </w:p>
                          </w:tc>
                          <w:tc>
                            <w:tcPr>
                              <w:tcW w:w="1483"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0,015</w:t>
                              </w:r>
                            </w:p>
                          </w:tc>
                        </w:tr>
                        <w:tr w:rsidR="00C344C6">
                          <w:trPr>
                            <w:trHeight w:val="151"/>
                            <w:tblCellSpacing w:w="20" w:type="dxa"/>
                            <w:jc w:val="center"/>
                          </w:trPr>
                          <w:tc>
                            <w:tcPr>
                              <w:tcW w:w="1439" w:type="dxa"/>
                              <w:noWrap/>
                              <w:tcMar>
                                <w:top w:w="15" w:type="dxa"/>
                                <w:left w:w="15" w:type="dxa"/>
                                <w:bottom w:w="0" w:type="dxa"/>
                                <w:right w:w="15" w:type="dxa"/>
                              </w:tcMar>
                              <w:vAlign w:val="bottom"/>
                            </w:tcPr>
                            <w:p w:rsidR="00C344C6" w:rsidRDefault="00C344C6">
                              <w:pPr>
                                <w:rPr>
                                  <w:rFonts w:ascii="Arial" w:hAnsi="Arial" w:cs="Arial"/>
                                  <w:sz w:val="16"/>
                                  <w:szCs w:val="20"/>
                                </w:rPr>
                              </w:pPr>
                              <w:r>
                                <w:rPr>
                                  <w:rFonts w:ascii="Arial" w:hAnsi="Arial" w:cs="Arial"/>
                                  <w:sz w:val="16"/>
                                  <w:szCs w:val="20"/>
                                </w:rPr>
                                <w:t>Secundaria</w:t>
                              </w:r>
                            </w:p>
                          </w:tc>
                          <w:tc>
                            <w:tcPr>
                              <w:tcW w:w="1483"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0,304</w:t>
                              </w:r>
                            </w:p>
                          </w:tc>
                        </w:tr>
                        <w:tr w:rsidR="00C344C6">
                          <w:trPr>
                            <w:trHeight w:val="151"/>
                            <w:tblCellSpacing w:w="20" w:type="dxa"/>
                            <w:jc w:val="center"/>
                          </w:trPr>
                          <w:tc>
                            <w:tcPr>
                              <w:tcW w:w="1439" w:type="dxa"/>
                              <w:noWrap/>
                              <w:tcMar>
                                <w:top w:w="15" w:type="dxa"/>
                                <w:left w:w="15" w:type="dxa"/>
                                <w:bottom w:w="0" w:type="dxa"/>
                                <w:right w:w="15" w:type="dxa"/>
                              </w:tcMar>
                              <w:vAlign w:val="bottom"/>
                            </w:tcPr>
                            <w:p w:rsidR="00C344C6" w:rsidRDefault="00C344C6">
                              <w:pPr>
                                <w:rPr>
                                  <w:rFonts w:ascii="Arial" w:hAnsi="Arial" w:cs="Arial"/>
                                  <w:sz w:val="16"/>
                                  <w:szCs w:val="20"/>
                                </w:rPr>
                              </w:pPr>
                              <w:r>
                                <w:rPr>
                                  <w:rFonts w:ascii="Arial" w:hAnsi="Arial" w:cs="Arial"/>
                                  <w:sz w:val="16"/>
                                  <w:szCs w:val="20"/>
                                </w:rPr>
                                <w:t>Pregrado</w:t>
                              </w:r>
                            </w:p>
                          </w:tc>
                          <w:tc>
                            <w:tcPr>
                              <w:tcW w:w="1483"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0,548</w:t>
                              </w:r>
                            </w:p>
                          </w:tc>
                        </w:tr>
                        <w:tr w:rsidR="00C344C6">
                          <w:trPr>
                            <w:trHeight w:val="151"/>
                            <w:tblCellSpacing w:w="20" w:type="dxa"/>
                            <w:jc w:val="center"/>
                          </w:trPr>
                          <w:tc>
                            <w:tcPr>
                              <w:tcW w:w="1439" w:type="dxa"/>
                              <w:noWrap/>
                              <w:tcMar>
                                <w:top w:w="15" w:type="dxa"/>
                                <w:left w:w="15" w:type="dxa"/>
                                <w:bottom w:w="0" w:type="dxa"/>
                                <w:right w:w="15" w:type="dxa"/>
                              </w:tcMar>
                              <w:vAlign w:val="bottom"/>
                            </w:tcPr>
                            <w:p w:rsidR="00C344C6" w:rsidRDefault="00C344C6">
                              <w:pPr>
                                <w:rPr>
                                  <w:rFonts w:ascii="Arial" w:hAnsi="Arial" w:cs="Arial"/>
                                  <w:sz w:val="16"/>
                                  <w:szCs w:val="20"/>
                                </w:rPr>
                              </w:pPr>
                              <w:r>
                                <w:rPr>
                                  <w:rFonts w:ascii="Arial" w:hAnsi="Arial" w:cs="Arial"/>
                                  <w:sz w:val="16"/>
                                  <w:szCs w:val="20"/>
                                </w:rPr>
                                <w:t>Postgrado</w:t>
                              </w:r>
                            </w:p>
                          </w:tc>
                          <w:tc>
                            <w:tcPr>
                              <w:tcW w:w="1483"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0,133</w:t>
                              </w:r>
                            </w:p>
                          </w:tc>
                        </w:tr>
                        <w:tr w:rsidR="00C344C6">
                          <w:trPr>
                            <w:trHeight w:val="151"/>
                            <w:tblCellSpacing w:w="20" w:type="dxa"/>
                            <w:jc w:val="center"/>
                          </w:trPr>
                          <w:tc>
                            <w:tcPr>
                              <w:tcW w:w="1439"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Total</w:t>
                              </w:r>
                            </w:p>
                          </w:tc>
                          <w:tc>
                            <w:tcPr>
                              <w:tcW w:w="1483"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w10:wrap type="tight"/>
                </v:rect>
              </w:pict>
            </w:r>
            <w:r>
              <w:rPr>
                <w:noProof/>
                <w:sz w:val="20"/>
              </w:rPr>
              <w:pict>
                <v:rect id="_x0000_s1605" style="position:absolute;left:0;text-align:left;margin-left:174.75pt;margin-top:8.95pt;width:243pt;height:153pt;z-index:251564032;mso-wrap-edited:f" wrapcoords="-129 0 -129 21600 21729 21600 21729 0 -129 0" strokecolor="white">
                  <v:textbox style="mso-next-textbox:#_x0000_s1605">
                    <w:txbxContent>
                      <w:p w:rsidR="00C344C6" w:rsidRDefault="00C344C6">
                        <w:pPr>
                          <w:pStyle w:val="Ttulo1"/>
                        </w:pPr>
                        <w:r>
                          <w:t>Histograma de Frecuencias</w:t>
                        </w:r>
                      </w:p>
                      <w:p w:rsidR="00C344C6" w:rsidRDefault="00C344C6">
                        <w:pPr>
                          <w:jc w:val="center"/>
                        </w:pPr>
                        <w:r>
                          <w:object w:dxaOrig="7394" w:dyaOrig="3105">
                            <v:shape id="_x0000_i1084" type="#_x0000_t75" style="width:228pt;height:107pt" o:ole="">
                              <v:imagedata r:id="rId26" o:title=""/>
                            </v:shape>
                            <o:OLEObject Type="Embed" ProgID="PBrush" ShapeID="_x0000_i1084" DrawAspect="Content" ObjectID="_1307776175" r:id="rId27"/>
                          </w:object>
                        </w:r>
                      </w:p>
                    </w:txbxContent>
                  </v:textbox>
                  <w10:wrap type="tight"/>
                </v:rect>
              </w:pict>
            </w:r>
          </w:p>
          <w:p w:rsidR="003C4888" w:rsidRDefault="003C4888">
            <w:pPr>
              <w:jc w:val="center"/>
              <w:rPr>
                <w:b/>
                <w:bCs/>
                <w:sz w:val="18"/>
                <w:szCs w:val="16"/>
              </w:rPr>
            </w:pPr>
          </w:p>
          <w:p w:rsidR="003C4888" w:rsidRDefault="003C4888"/>
          <w:p w:rsidR="003C4888" w:rsidRDefault="003C4888"/>
          <w:p w:rsidR="003C4888" w:rsidRDefault="003C4888"/>
          <w:p w:rsidR="003C4888" w:rsidRDefault="003C4888"/>
          <w:p w:rsidR="003C4888" w:rsidRDefault="003C4888">
            <w:pPr>
              <w:tabs>
                <w:tab w:val="left" w:pos="3600"/>
              </w:tabs>
            </w:pPr>
            <w:r>
              <w:tab/>
            </w:r>
          </w:p>
        </w:tc>
      </w:tr>
    </w:tbl>
    <w:p w:rsidR="003C4888" w:rsidRDefault="003C4888">
      <w:pPr>
        <w:pStyle w:val="Sangradetextonormal"/>
      </w:pPr>
    </w:p>
    <w:p w:rsidR="003C4888" w:rsidRDefault="003C4888">
      <w:pPr>
        <w:pStyle w:val="Sangradetextonormal"/>
        <w:rPr>
          <w:sz w:val="24"/>
        </w:rPr>
      </w:pPr>
      <w:r>
        <w:rPr>
          <w:sz w:val="24"/>
        </w:rPr>
        <w:t xml:space="preserve">El Cuadro 3.3 presenta la ilustración del análisis univariado esta variable. </w:t>
      </w:r>
    </w:p>
    <w:p w:rsidR="003C4888" w:rsidRDefault="003C4888">
      <w:pPr>
        <w:pStyle w:val="Sangradetextonormal"/>
      </w:pPr>
    </w:p>
    <w:p w:rsidR="003C4888" w:rsidRDefault="003C4888">
      <w:pPr>
        <w:pStyle w:val="Sangradetextonormal"/>
      </w:pPr>
    </w:p>
    <w:p w:rsidR="003C4888" w:rsidRDefault="003C4888">
      <w:pPr>
        <w:ind w:left="540"/>
        <w:rPr>
          <w:rFonts w:ascii="Arial" w:hAnsi="Arial" w:cs="Arial"/>
          <w:b/>
          <w:bCs/>
          <w:lang w:eastAsia="en-US"/>
        </w:rPr>
      </w:pPr>
      <w:r>
        <w:rPr>
          <w:rFonts w:ascii="Arial" w:hAnsi="Arial" w:cs="Arial"/>
          <w:b/>
          <w:bCs/>
          <w:i/>
          <w:iCs/>
          <w:lang w:eastAsia="en-US"/>
        </w:rPr>
        <w:t>4.  Estado Civil</w:t>
      </w:r>
      <w:r>
        <w:rPr>
          <w:rFonts w:ascii="Arial" w:hAnsi="Arial" w:cs="Arial"/>
          <w:b/>
          <w:bCs/>
          <w:lang w:eastAsia="en-US"/>
        </w:rPr>
        <w:t xml:space="preserve"> </w:t>
      </w:r>
    </w:p>
    <w:p w:rsidR="003C4888" w:rsidRDefault="003C4888">
      <w:pPr>
        <w:ind w:left="540"/>
        <w:rPr>
          <w:rFonts w:ascii="Arial" w:hAnsi="Arial" w:cs="Arial"/>
          <w:b/>
          <w:bCs/>
          <w:lang w:eastAsia="en-US"/>
        </w:rPr>
      </w:pPr>
    </w:p>
    <w:p w:rsidR="003C4888" w:rsidRDefault="003C4888">
      <w:pPr>
        <w:spacing w:line="480" w:lineRule="auto"/>
        <w:ind w:left="540"/>
        <w:rPr>
          <w:rFonts w:ascii="Arial" w:hAnsi="Arial" w:cs="Arial"/>
          <w:b/>
          <w:bCs/>
          <w:lang w:eastAsia="en-US"/>
        </w:rPr>
      </w:pPr>
    </w:p>
    <w:p w:rsidR="003C4888" w:rsidRDefault="003C4888">
      <w:pPr>
        <w:pStyle w:val="Sangradetextonormal"/>
        <w:rPr>
          <w:sz w:val="24"/>
        </w:rPr>
      </w:pPr>
      <w:r>
        <w:rPr>
          <w:sz w:val="24"/>
        </w:rPr>
        <w:t xml:space="preserve">Al analizar el estado civil del empleado administrativo, beneficiario del “Fondo”, se logra determinar que en su mayoría (65%) los empleados administrativos de ESPOL, se encuentran actualmente casados. 28% respondió que están solteros. Solo 1% de los empleados respondió ser </w:t>
      </w:r>
      <w:r>
        <w:rPr>
          <w:sz w:val="24"/>
        </w:rPr>
        <w:lastRenderedPageBreak/>
        <w:t>viudo, 4% estar divorciado, y el restante 5% responden estar viviendo en unión libre.</w:t>
      </w:r>
    </w:p>
    <w:p w:rsidR="003C4888" w:rsidRDefault="003C4888">
      <w:pPr>
        <w:pStyle w:val="Sangradetextonormal"/>
        <w:rPr>
          <w:sz w:val="24"/>
        </w:rPr>
      </w:pPr>
    </w:p>
    <w:tbl>
      <w:tblPr>
        <w:tblpPr w:leftFromText="141" w:rightFromText="141" w:vertAnchor="text" w:horzAnchor="page" w:tblpX="2172" w:tblpY="43"/>
        <w:tblW w:w="8655"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655"/>
      </w:tblGrid>
      <w:tr w:rsidR="003C4888">
        <w:tblPrEx>
          <w:tblCellMar>
            <w:top w:w="0" w:type="dxa"/>
            <w:bottom w:w="0" w:type="dxa"/>
          </w:tblCellMar>
        </w:tblPrEx>
        <w:trPr>
          <w:trHeight w:val="6755"/>
          <w:tblCellSpacing w:w="20" w:type="dxa"/>
        </w:trPr>
        <w:tc>
          <w:tcPr>
            <w:tcW w:w="8575" w:type="dxa"/>
          </w:tcPr>
          <w:p w:rsidR="003C4888" w:rsidRDefault="003C4888">
            <w:pPr>
              <w:pStyle w:val="Ttulo7"/>
            </w:pPr>
            <w:r>
              <w:t>Cuadro 3.4</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jc w:val="center"/>
              <w:rPr>
                <w:b/>
                <w:bCs/>
                <w:noProof/>
                <w:sz w:val="20"/>
              </w:rPr>
            </w:pPr>
            <w:r>
              <w:rPr>
                <w:i/>
                <w:iCs/>
                <w:sz w:val="20"/>
              </w:rPr>
              <w:t>Personal Administrativo</w:t>
            </w:r>
            <w:r>
              <w:rPr>
                <w:b/>
                <w:bCs/>
                <w:sz w:val="20"/>
              </w:rPr>
              <w:t>: Estado Civil</w:t>
            </w:r>
            <w:r>
              <w:rPr>
                <w:b/>
                <w:bCs/>
                <w:noProof/>
                <w:sz w:val="20"/>
              </w:rPr>
              <w:t xml:space="preserve"> </w:t>
            </w:r>
          </w:p>
          <w:p w:rsidR="003C4888" w:rsidRDefault="003C4888">
            <w:pPr>
              <w:jc w:val="center"/>
              <w:rPr>
                <w:b/>
                <w:bCs/>
                <w:i/>
                <w:iCs/>
                <w:sz w:val="20"/>
                <w:szCs w:val="16"/>
              </w:rPr>
            </w:pPr>
            <w:r>
              <w:rPr>
                <w:noProof/>
                <w:sz w:val="20"/>
              </w:rPr>
              <w:pict>
                <v:rect id="_x0000_s1602" style="position:absolute;left:0;text-align:left;margin-left:-5.25pt;margin-top:5.55pt;width:180pt;height:135pt;z-index:251560960;mso-wrap-edited:f" wrapcoords="-112 0 -112 21600 21712 21600 21712 0 -112 0" strokecolor="white">
                  <v:textbox style="mso-next-textbox:#_x0000_s1602">
                    <w:txbxContent>
                      <w:p w:rsidR="00C344C6" w:rsidRDefault="00C344C6">
                        <w:pPr>
                          <w:pStyle w:val="Ttulo1"/>
                        </w:pPr>
                        <w:r>
                          <w:t>Tabla de Frecuencias</w:t>
                        </w:r>
                      </w:p>
                      <w:tbl>
                        <w:tblPr>
                          <w:tblW w:w="2668"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306"/>
                          <w:gridCol w:w="1362"/>
                        </w:tblGrid>
                        <w:tr w:rsidR="00C344C6">
                          <w:trPr>
                            <w:trHeight w:val="225"/>
                            <w:tblCellSpacing w:w="20" w:type="dxa"/>
                            <w:jc w:val="center"/>
                          </w:trPr>
                          <w:tc>
                            <w:tcPr>
                              <w:tcW w:w="1246" w:type="dxa"/>
                              <w:noWrap/>
                              <w:tcMar>
                                <w:top w:w="15" w:type="dxa"/>
                                <w:left w:w="15" w:type="dxa"/>
                                <w:bottom w:w="0" w:type="dxa"/>
                                <w:right w:w="15" w:type="dxa"/>
                              </w:tcMar>
                              <w:vAlign w:val="bottom"/>
                            </w:tcPr>
                            <w:p w:rsidR="00C344C6" w:rsidRDefault="00C344C6">
                              <w:pPr>
                                <w:pStyle w:val="Ttulo7"/>
                                <w:rPr>
                                  <w:bCs/>
                                  <w:szCs w:val="20"/>
                                </w:rPr>
                              </w:pPr>
                              <w:r>
                                <w:rPr>
                                  <w:bCs/>
                                  <w:szCs w:val="20"/>
                                </w:rPr>
                                <w:t>Estado Civil</w:t>
                              </w:r>
                            </w:p>
                          </w:tc>
                          <w:tc>
                            <w:tcPr>
                              <w:tcW w:w="1302"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59"/>
                            <w:tblCellSpacing w:w="20" w:type="dxa"/>
                            <w:jc w:val="center"/>
                          </w:trPr>
                          <w:tc>
                            <w:tcPr>
                              <w:tcW w:w="1246" w:type="dxa"/>
                              <w:noWrap/>
                              <w:tcMar>
                                <w:top w:w="15" w:type="dxa"/>
                                <w:left w:w="15" w:type="dxa"/>
                                <w:bottom w:w="0" w:type="dxa"/>
                                <w:right w:w="15" w:type="dxa"/>
                              </w:tcMar>
                              <w:vAlign w:val="bottom"/>
                            </w:tcPr>
                            <w:p w:rsidR="00C344C6" w:rsidRDefault="00C344C6">
                              <w:pPr>
                                <w:rPr>
                                  <w:rFonts w:ascii="Arial" w:hAnsi="Arial" w:cs="Arial"/>
                                  <w:sz w:val="16"/>
                                  <w:szCs w:val="20"/>
                                </w:rPr>
                              </w:pPr>
                              <w:r>
                                <w:rPr>
                                  <w:rFonts w:ascii="Arial" w:hAnsi="Arial" w:cs="Arial"/>
                                  <w:sz w:val="16"/>
                                  <w:szCs w:val="20"/>
                                </w:rPr>
                                <w:t>Soltero (a)</w:t>
                              </w:r>
                            </w:p>
                          </w:tc>
                          <w:tc>
                            <w:tcPr>
                              <w:tcW w:w="1302"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0,281</w:t>
                              </w:r>
                            </w:p>
                          </w:tc>
                        </w:tr>
                        <w:tr w:rsidR="00C344C6">
                          <w:trPr>
                            <w:trHeight w:val="159"/>
                            <w:tblCellSpacing w:w="20" w:type="dxa"/>
                            <w:jc w:val="center"/>
                          </w:trPr>
                          <w:tc>
                            <w:tcPr>
                              <w:tcW w:w="1246" w:type="dxa"/>
                              <w:noWrap/>
                              <w:tcMar>
                                <w:top w:w="15" w:type="dxa"/>
                                <w:left w:w="15" w:type="dxa"/>
                                <w:bottom w:w="0" w:type="dxa"/>
                                <w:right w:w="15" w:type="dxa"/>
                              </w:tcMar>
                              <w:vAlign w:val="bottom"/>
                            </w:tcPr>
                            <w:p w:rsidR="00C344C6" w:rsidRDefault="00C344C6">
                              <w:pPr>
                                <w:rPr>
                                  <w:rFonts w:ascii="Arial" w:hAnsi="Arial" w:cs="Arial"/>
                                  <w:sz w:val="16"/>
                                  <w:szCs w:val="20"/>
                                </w:rPr>
                              </w:pPr>
                              <w:r>
                                <w:rPr>
                                  <w:rFonts w:ascii="Arial" w:hAnsi="Arial" w:cs="Arial"/>
                                  <w:sz w:val="16"/>
                                  <w:szCs w:val="20"/>
                                </w:rPr>
                                <w:t>Casado (a)</w:t>
                              </w:r>
                            </w:p>
                          </w:tc>
                          <w:tc>
                            <w:tcPr>
                              <w:tcW w:w="1302"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0,615</w:t>
                              </w:r>
                            </w:p>
                          </w:tc>
                        </w:tr>
                        <w:tr w:rsidR="00C344C6">
                          <w:trPr>
                            <w:trHeight w:val="159"/>
                            <w:tblCellSpacing w:w="20" w:type="dxa"/>
                            <w:jc w:val="center"/>
                          </w:trPr>
                          <w:tc>
                            <w:tcPr>
                              <w:tcW w:w="1246" w:type="dxa"/>
                              <w:noWrap/>
                              <w:tcMar>
                                <w:top w:w="15" w:type="dxa"/>
                                <w:left w:w="15" w:type="dxa"/>
                                <w:bottom w:w="0" w:type="dxa"/>
                                <w:right w:w="15" w:type="dxa"/>
                              </w:tcMar>
                              <w:vAlign w:val="bottom"/>
                            </w:tcPr>
                            <w:p w:rsidR="00C344C6" w:rsidRDefault="00C344C6">
                              <w:pPr>
                                <w:rPr>
                                  <w:rFonts w:ascii="Arial" w:hAnsi="Arial" w:cs="Arial"/>
                                  <w:sz w:val="16"/>
                                  <w:szCs w:val="20"/>
                                </w:rPr>
                              </w:pPr>
                              <w:r>
                                <w:rPr>
                                  <w:rFonts w:ascii="Arial" w:hAnsi="Arial" w:cs="Arial"/>
                                  <w:sz w:val="16"/>
                                  <w:szCs w:val="20"/>
                                </w:rPr>
                                <w:t>Viudo (a)</w:t>
                              </w:r>
                            </w:p>
                          </w:tc>
                          <w:tc>
                            <w:tcPr>
                              <w:tcW w:w="1302"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0,015</w:t>
                              </w:r>
                            </w:p>
                          </w:tc>
                        </w:tr>
                        <w:tr w:rsidR="00C344C6">
                          <w:trPr>
                            <w:trHeight w:val="159"/>
                            <w:tblCellSpacing w:w="20" w:type="dxa"/>
                            <w:jc w:val="center"/>
                          </w:trPr>
                          <w:tc>
                            <w:tcPr>
                              <w:tcW w:w="1246" w:type="dxa"/>
                              <w:noWrap/>
                              <w:tcMar>
                                <w:top w:w="15" w:type="dxa"/>
                                <w:left w:w="15" w:type="dxa"/>
                                <w:bottom w:w="0" w:type="dxa"/>
                                <w:right w:w="15" w:type="dxa"/>
                              </w:tcMar>
                              <w:vAlign w:val="bottom"/>
                            </w:tcPr>
                            <w:p w:rsidR="00C344C6" w:rsidRDefault="00C344C6">
                              <w:pPr>
                                <w:rPr>
                                  <w:rFonts w:ascii="Arial" w:hAnsi="Arial" w:cs="Arial"/>
                                  <w:sz w:val="16"/>
                                  <w:szCs w:val="20"/>
                                </w:rPr>
                              </w:pPr>
                              <w:r>
                                <w:rPr>
                                  <w:rFonts w:ascii="Arial" w:hAnsi="Arial" w:cs="Arial"/>
                                  <w:sz w:val="16"/>
                                  <w:szCs w:val="20"/>
                                </w:rPr>
                                <w:t>Divorciado (a)</w:t>
                              </w:r>
                            </w:p>
                          </w:tc>
                          <w:tc>
                            <w:tcPr>
                              <w:tcW w:w="1302"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0,037</w:t>
                              </w:r>
                            </w:p>
                          </w:tc>
                        </w:tr>
                        <w:tr w:rsidR="00C344C6">
                          <w:trPr>
                            <w:trHeight w:val="159"/>
                            <w:tblCellSpacing w:w="20" w:type="dxa"/>
                            <w:jc w:val="center"/>
                          </w:trPr>
                          <w:tc>
                            <w:tcPr>
                              <w:tcW w:w="1246" w:type="dxa"/>
                              <w:noWrap/>
                              <w:tcMar>
                                <w:top w:w="15" w:type="dxa"/>
                                <w:left w:w="15" w:type="dxa"/>
                                <w:bottom w:w="0" w:type="dxa"/>
                                <w:right w:w="15" w:type="dxa"/>
                              </w:tcMar>
                              <w:vAlign w:val="bottom"/>
                            </w:tcPr>
                            <w:p w:rsidR="00C344C6" w:rsidRDefault="00C344C6">
                              <w:pPr>
                                <w:rPr>
                                  <w:rFonts w:ascii="Arial" w:hAnsi="Arial" w:cs="Arial"/>
                                  <w:sz w:val="16"/>
                                  <w:szCs w:val="20"/>
                                </w:rPr>
                              </w:pPr>
                              <w:r>
                                <w:rPr>
                                  <w:rFonts w:ascii="Arial" w:hAnsi="Arial" w:cs="Arial"/>
                                  <w:sz w:val="16"/>
                                  <w:szCs w:val="20"/>
                                </w:rPr>
                                <w:t>Unión Libre</w:t>
                              </w:r>
                            </w:p>
                          </w:tc>
                          <w:tc>
                            <w:tcPr>
                              <w:tcW w:w="1302"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0,052</w:t>
                              </w:r>
                            </w:p>
                          </w:tc>
                        </w:tr>
                        <w:tr w:rsidR="00C344C6">
                          <w:trPr>
                            <w:trHeight w:val="159"/>
                            <w:tblCellSpacing w:w="20" w:type="dxa"/>
                            <w:jc w:val="center"/>
                          </w:trPr>
                          <w:tc>
                            <w:tcPr>
                              <w:tcW w:w="1246"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Total</w:t>
                              </w:r>
                            </w:p>
                          </w:tc>
                          <w:tc>
                            <w:tcPr>
                              <w:tcW w:w="1302"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w10:wrap type="tight"/>
                </v:rect>
              </w:pict>
            </w:r>
          </w:p>
          <w:p w:rsidR="003C4888" w:rsidRDefault="003C4888">
            <w:pPr>
              <w:jc w:val="center"/>
              <w:rPr>
                <w:b/>
                <w:bCs/>
                <w:i/>
                <w:iCs/>
                <w:sz w:val="20"/>
                <w:szCs w:val="16"/>
              </w:rPr>
            </w:pPr>
            <w:r>
              <w:rPr>
                <w:noProof/>
                <w:sz w:val="20"/>
              </w:rPr>
              <w:pict>
                <v:rect id="_x0000_s1603" style="position:absolute;left:0;text-align:left;margin-left:165.75pt;margin-top:-6.9pt;width:261pt;height:153pt;z-index:251561984;mso-wrap-edited:f" wrapcoords="-129 0 -129 21600 21729 21600 21729 0 -129 0" strokecolor="white">
                  <v:textbox style="mso-next-textbox:#_x0000_s1603">
                    <w:txbxContent>
                      <w:p w:rsidR="00C344C6" w:rsidRDefault="00C344C6">
                        <w:pPr>
                          <w:pStyle w:val="Ttulo1"/>
                        </w:pPr>
                        <w:r>
                          <w:t xml:space="preserve">Histograma de Frecuencias </w:t>
                        </w:r>
                        <w:r>
                          <w:object w:dxaOrig="6749" w:dyaOrig="3120">
                            <v:shape id="_x0000_i1083" type="#_x0000_t75" style="width:246pt;height:114pt" o:ole="">
                              <v:imagedata r:id="rId28" o:title=""/>
                            </v:shape>
                            <o:OLEObject Type="Embed" ProgID="PBrush" ShapeID="_x0000_i1083" DrawAspect="Content" ObjectID="_1307776174" r:id="rId29"/>
                          </w:object>
                        </w:r>
                      </w:p>
                    </w:txbxContent>
                  </v:textbox>
                  <w10:wrap type="tight"/>
                </v:rect>
              </w:pict>
            </w:r>
          </w:p>
          <w:p w:rsidR="003C4888" w:rsidRDefault="003C4888">
            <w:pPr>
              <w:jc w:val="center"/>
              <w:rPr>
                <w:b/>
                <w:bCs/>
                <w:sz w:val="18"/>
                <w:szCs w:val="16"/>
              </w:rPr>
            </w:pPr>
          </w:p>
          <w:p w:rsidR="003C4888" w:rsidRDefault="003C4888">
            <w:pPr>
              <w:jc w:val="center"/>
              <w:rPr>
                <w:b/>
                <w:bCs/>
                <w:sz w:val="18"/>
                <w:szCs w:val="16"/>
              </w:rPr>
            </w:pPr>
            <w:r>
              <w:rPr>
                <w:noProof/>
                <w:sz w:val="20"/>
              </w:rPr>
              <w:pict>
                <v:rect id="_x0000_s1622" style="position:absolute;left:0;text-align:left;margin-left:30.75pt;margin-top:3pt;width:378pt;height:110.7pt;z-index:251581440;mso-wrap-edited:f" wrapcoords="-67 0 -67 21600 21667 21600 21667 0 -67 0" strokecolor="white">
                  <v:textbox style="mso-next-textbox:#_x0000_s1622">
                    <w:txbxContent>
                      <w:p w:rsidR="00C344C6" w:rsidRDefault="00C344C6">
                        <w:pPr>
                          <w:pStyle w:val="Ttulo1"/>
                        </w:pPr>
                        <w:r>
                          <w:t>Prueba de Hipótesis de bondad de ajuste  Ji-Cuadrada</w:t>
                        </w:r>
                      </w:p>
                      <w:p w:rsidR="00C344C6" w:rsidRDefault="00C344C6"/>
                      <w:p w:rsidR="00C344C6" w:rsidRDefault="00C344C6">
                        <w:pPr>
                          <w:jc w:val="center"/>
                        </w:pPr>
                        <w:r>
                          <w:rPr>
                            <w:b/>
                            <w:bCs/>
                            <w:sz w:val="18"/>
                            <w:szCs w:val="16"/>
                          </w:rPr>
                          <w:t xml:space="preserve">Ho: </w:t>
                        </w:r>
                        <w:r>
                          <w:rPr>
                            <w:sz w:val="18"/>
                            <w:szCs w:val="16"/>
                          </w:rPr>
                          <w:t xml:space="preserve"> </w:t>
                        </w:r>
                        <w:r>
                          <w:rPr>
                            <w:position w:val="-12"/>
                            <w:sz w:val="18"/>
                            <w:szCs w:val="16"/>
                          </w:rPr>
                          <w:object w:dxaOrig="2960" w:dyaOrig="360">
                            <v:shape id="_x0000_i1081" type="#_x0000_t75" style="width:148pt;height:18pt" o:ole="">
                              <v:imagedata r:id="rId30" o:title=""/>
                            </v:shape>
                            <o:OLEObject Type="Embed" ProgID="Equation.3" ShapeID="_x0000_i1081" DrawAspect="Content" ObjectID="_1307776172" r:id="rId31"/>
                          </w:object>
                        </w:r>
                      </w:p>
                      <w:p w:rsidR="00C344C6" w:rsidRDefault="00C344C6">
                        <w:pPr>
                          <w:jc w:val="center"/>
                          <w:rPr>
                            <w:b/>
                            <w:bCs/>
                            <w:sz w:val="18"/>
                            <w:szCs w:val="16"/>
                          </w:rPr>
                        </w:pPr>
                        <w:r>
                          <w:rPr>
                            <w:b/>
                            <w:bCs/>
                            <w:sz w:val="18"/>
                            <w:szCs w:val="16"/>
                          </w:rPr>
                          <w:t>Vs.</w:t>
                        </w:r>
                      </w:p>
                      <w:p w:rsidR="00C344C6" w:rsidRDefault="00C344C6">
                        <w:pPr>
                          <w:jc w:val="center"/>
                          <w:rPr>
                            <w:b/>
                            <w:bCs/>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C344C6" w:rsidRDefault="00C344C6">
                        <w:pPr>
                          <w:jc w:val="center"/>
                        </w:pPr>
                        <w:r>
                          <w:rPr>
                            <w:position w:val="-30"/>
                          </w:rPr>
                          <w:object w:dxaOrig="4500" w:dyaOrig="840">
                            <v:shape id="_x0000_i1082" type="#_x0000_t75" style="width:224pt;height:42pt" o:ole="">
                              <v:imagedata r:id="rId32" o:title=""/>
                            </v:shape>
                            <o:OLEObject Type="Embed" ProgID="Equation.3" ShapeID="_x0000_i1082" DrawAspect="Content" ObjectID="_1307776173" r:id="rId33"/>
                          </w:object>
                        </w:r>
                      </w:p>
                    </w:txbxContent>
                  </v:textbox>
                  <w10:wrap type="tight"/>
                </v:rect>
              </w:pict>
            </w:r>
          </w:p>
          <w:p w:rsidR="003C4888" w:rsidRDefault="003C4888"/>
        </w:tc>
      </w:tr>
    </w:tbl>
    <w:p w:rsidR="003C4888" w:rsidRDefault="003C4888">
      <w:pPr>
        <w:pStyle w:val="Sangradetextonormal"/>
      </w:pPr>
    </w:p>
    <w:p w:rsidR="003C4888" w:rsidRDefault="003C4888">
      <w:pPr>
        <w:pStyle w:val="Sangradetextonormal"/>
        <w:rPr>
          <w:sz w:val="24"/>
        </w:rPr>
      </w:pPr>
      <w:r>
        <w:rPr>
          <w:sz w:val="24"/>
        </w:rPr>
        <w:t>Véase información acerca de esta variable, en el Cuadro 3.4.</w:t>
      </w:r>
    </w:p>
    <w:p w:rsidR="003C4888" w:rsidRDefault="003C4888">
      <w:pPr>
        <w:pStyle w:val="Sangradetextonormal"/>
      </w:pPr>
    </w:p>
    <w:p w:rsidR="003C4888" w:rsidRDefault="003C4888">
      <w:pPr>
        <w:pStyle w:val="Sangradetextonormal"/>
      </w:pPr>
    </w:p>
    <w:p w:rsidR="003C4888" w:rsidRDefault="003C4888">
      <w:pPr>
        <w:pStyle w:val="Sangradetextonormal"/>
      </w:pPr>
    </w:p>
    <w:p w:rsidR="003C4888" w:rsidRDefault="003C4888">
      <w:pPr>
        <w:pStyle w:val="Sangradetextonormal"/>
      </w:pPr>
    </w:p>
    <w:p w:rsidR="003C4888" w:rsidRDefault="003C4888">
      <w:pPr>
        <w:pStyle w:val="Sangradetextonormal"/>
      </w:pPr>
    </w:p>
    <w:p w:rsidR="003C4888" w:rsidRDefault="003C4888">
      <w:pPr>
        <w:pStyle w:val="Sangradetextonormal"/>
        <w:rPr>
          <w:b/>
          <w:bCs/>
          <w:sz w:val="24"/>
          <w:lang w:eastAsia="en-US"/>
        </w:rPr>
      </w:pPr>
      <w:r>
        <w:rPr>
          <w:b/>
          <w:bCs/>
          <w:i/>
          <w:iCs/>
          <w:sz w:val="24"/>
          <w:lang w:eastAsia="en-US"/>
        </w:rPr>
        <w:lastRenderedPageBreak/>
        <w:t>5.   Número de Hijos</w:t>
      </w:r>
      <w:r>
        <w:rPr>
          <w:b/>
          <w:bCs/>
          <w:sz w:val="24"/>
          <w:lang w:eastAsia="en-US"/>
        </w:rPr>
        <w:t xml:space="preserve"> </w:t>
      </w:r>
    </w:p>
    <w:p w:rsidR="003C4888" w:rsidRDefault="003C4888">
      <w:pPr>
        <w:rPr>
          <w:rFonts w:ascii="Arial" w:hAnsi="Arial" w:cs="Arial"/>
        </w:rPr>
      </w:pPr>
    </w:p>
    <w:p w:rsidR="003C4888" w:rsidRDefault="003C4888">
      <w:pPr>
        <w:pStyle w:val="Sangradetextonormal"/>
      </w:pPr>
      <w:r>
        <w:rPr>
          <w:sz w:val="24"/>
        </w:rPr>
        <w:t>Al preguntar, a los beneficiarios del “Fondo”, si tenían hijos, 19,3% de los entrevistados, dijo no tenerlos.</w:t>
      </w:r>
      <w:r>
        <w:t xml:space="preserve"> </w:t>
      </w:r>
    </w:p>
    <w:tbl>
      <w:tblPr>
        <w:tblpPr w:leftFromText="141" w:rightFromText="141" w:vertAnchor="text" w:horzAnchor="page" w:tblpX="2352" w:tblpY="193"/>
        <w:tblW w:w="8655"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655"/>
      </w:tblGrid>
      <w:tr w:rsidR="003C4888">
        <w:tblPrEx>
          <w:tblCellMar>
            <w:top w:w="0" w:type="dxa"/>
            <w:bottom w:w="0" w:type="dxa"/>
          </w:tblCellMar>
        </w:tblPrEx>
        <w:trPr>
          <w:trHeight w:val="9088"/>
          <w:tblCellSpacing w:w="20" w:type="dxa"/>
        </w:trPr>
        <w:tc>
          <w:tcPr>
            <w:tcW w:w="8575" w:type="dxa"/>
          </w:tcPr>
          <w:p w:rsidR="003C4888" w:rsidRDefault="003C4888">
            <w:pPr>
              <w:pStyle w:val="Ttulo7"/>
            </w:pPr>
            <w:r>
              <w:t>Cuadro 3.5</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C344C6">
            <w:pPr>
              <w:pStyle w:val="Ttulo3"/>
              <w:jc w:val="center"/>
              <w:rPr>
                <w:rFonts w:ascii="Times New Roman" w:hAnsi="Times New Roman" w:cs="Times New Roman"/>
                <w:szCs w:val="16"/>
              </w:rPr>
            </w:pPr>
            <w:r>
              <w:rPr>
                <w:noProof/>
              </w:rPr>
              <w:pict>
                <v:rect id="_x0000_s1607" style="position:absolute;left:0;text-align:left;margin-left:5.35pt;margin-top:33.35pt;width:162pt;height:288.2pt;z-index:251566080;mso-wrap-edited:f" wrapcoords="-200 0 -200 21600 21800 21600 21800 0 -200 0" strokecolor="white">
                  <v:textbox style="mso-next-textbox:#_x0000_s1607">
                    <w:txbxContent>
                      <w:p w:rsidR="00C344C6" w:rsidRDefault="00C344C6">
                        <w:pPr>
                          <w:pStyle w:val="Ttulo1"/>
                        </w:pPr>
                      </w:p>
                      <w:p w:rsidR="00C344C6" w:rsidRDefault="00C344C6">
                        <w:pPr>
                          <w:pStyle w:val="Ttulo1"/>
                        </w:pPr>
                        <w:r>
                          <w:t>Estadísticas Descriptivas</w:t>
                        </w:r>
                      </w:p>
                      <w:tbl>
                        <w:tblPr>
                          <w:tblW w:w="2997"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787"/>
                          <w:gridCol w:w="476"/>
                          <w:gridCol w:w="734"/>
                        </w:tblGrid>
                        <w:tr w:rsidR="00C344C6">
                          <w:trPr>
                            <w:trHeight w:val="20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 xml:space="preserve">Media </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1,896</w:t>
                              </w:r>
                            </w:p>
                          </w:tc>
                        </w:tr>
                        <w:tr w:rsidR="00C344C6">
                          <w:trPr>
                            <w:trHeight w:val="20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w:t>
                              </w:r>
                            </w:p>
                          </w:tc>
                        </w:tr>
                        <w:tr w:rsidR="00C344C6">
                          <w:trPr>
                            <w:trHeight w:val="20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w:t>
                              </w:r>
                            </w:p>
                          </w:tc>
                        </w:tr>
                        <w:tr w:rsidR="00C344C6">
                          <w:trPr>
                            <w:trHeight w:val="20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105,258</w:t>
                              </w:r>
                            </w:p>
                          </w:tc>
                        </w:tr>
                        <w:tr w:rsidR="00C344C6">
                          <w:trPr>
                            <w:trHeight w:val="20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1,431</w:t>
                              </w:r>
                            </w:p>
                          </w:tc>
                        </w:tr>
                        <w:tr w:rsidR="00C344C6">
                          <w:trPr>
                            <w:trHeight w:val="20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0,123</w:t>
                              </w:r>
                            </w:p>
                          </w:tc>
                        </w:tr>
                        <w:tr w:rsidR="00C344C6">
                          <w:trPr>
                            <w:trHeight w:val="20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2.140</w:t>
                              </w:r>
                            </w:p>
                          </w:tc>
                        </w:tr>
                        <w:tr w:rsidR="00C344C6">
                          <w:trPr>
                            <w:trHeight w:val="20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Varianza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2,049</w:t>
                              </w:r>
                            </w:p>
                          </w:tc>
                        </w:tr>
                        <w:tr w:rsidR="00C344C6">
                          <w:trPr>
                            <w:trHeight w:val="20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0,650</w:t>
                              </w:r>
                            </w:p>
                          </w:tc>
                        </w:tr>
                        <w:tr w:rsidR="00C344C6">
                          <w:trPr>
                            <w:trHeight w:val="20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0,506</w:t>
                              </w:r>
                            </w:p>
                          </w:tc>
                        </w:tr>
                        <w:tr w:rsidR="00C344C6">
                          <w:trPr>
                            <w:trHeight w:val="20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7,000</w:t>
                              </w:r>
                            </w:p>
                          </w:tc>
                        </w:tr>
                        <w:tr w:rsidR="00C344C6">
                          <w:trPr>
                            <w:trHeight w:val="20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0,000</w:t>
                              </w:r>
                            </w:p>
                          </w:tc>
                        </w:tr>
                        <w:tr w:rsidR="00C344C6">
                          <w:trPr>
                            <w:trHeight w:val="20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7,000</w:t>
                              </w:r>
                            </w:p>
                          </w:tc>
                        </w:tr>
                        <w:tr w:rsidR="00C344C6">
                          <w:trPr>
                            <w:trHeight w:val="206"/>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0,018</w:t>
                              </w:r>
                            </w:p>
                          </w:tc>
                        </w:tr>
                        <w:tr w:rsidR="00C344C6">
                          <w:trPr>
                            <w:trHeight w:val="206"/>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0,754</w:t>
                              </w:r>
                            </w:p>
                          </w:tc>
                        </w:tr>
                        <w:tr w:rsidR="00C344C6">
                          <w:trPr>
                            <w:trHeight w:val="206"/>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2,851</w:t>
                              </w:r>
                            </w:p>
                          </w:tc>
                        </w:tr>
                        <w:tr w:rsidR="00C344C6">
                          <w:trPr>
                            <w:trHeight w:val="206"/>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3,111</w:t>
                              </w:r>
                            </w:p>
                          </w:tc>
                        </w:tr>
                        <w:tr w:rsidR="00C344C6">
                          <w:trPr>
                            <w:trHeight w:val="206"/>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right"/>
                                <w:rPr>
                                  <w:rFonts w:ascii="Arial" w:eastAsia="Arial Unicode MS" w:hAnsi="Arial" w:cs="Arial"/>
                                  <w:sz w:val="16"/>
                                  <w:szCs w:val="20"/>
                                </w:rPr>
                              </w:pPr>
                              <w:r>
                                <w:rPr>
                                  <w:rFonts w:ascii="Arial" w:hAnsi="Arial" w:cs="Arial"/>
                                  <w:sz w:val="16"/>
                                  <w:szCs w:val="20"/>
                                </w:rPr>
                                <w:t>3,861</w:t>
                              </w:r>
                            </w:p>
                          </w:tc>
                        </w:tr>
                      </w:tbl>
                      <w:p w:rsidR="00C344C6" w:rsidRDefault="00C344C6">
                        <w:pPr>
                          <w:jc w:val="center"/>
                        </w:pPr>
                      </w:p>
                      <w:p w:rsidR="00C344C6" w:rsidRDefault="00C344C6"/>
                      <w:tbl>
                        <w:tblPr>
                          <w:tblW w:w="3015" w:type="dxa"/>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F"/>
                        </w:tblPr>
                        <w:tblGrid>
                          <w:gridCol w:w="1751"/>
                          <w:gridCol w:w="315"/>
                          <w:gridCol w:w="989"/>
                        </w:tblGrid>
                        <w:tr w:rsidR="00C344C6">
                          <w:trPr>
                            <w:trHeight w:val="198"/>
                            <w:tblCellSpacing w:w="20" w:type="dxa"/>
                            <w:jc w:val="center"/>
                          </w:trPr>
                          <w:tc>
                            <w:tcPr>
                              <w:tcW w:w="1986" w:type="dxa"/>
                              <w:gridSpan w:val="2"/>
                              <w:noWrap/>
                              <w:vAlign w:val="center"/>
                            </w:tcPr>
                            <w:p w:rsidR="00C344C6" w:rsidRDefault="00C344C6">
                              <w:pPr>
                                <w:rPr>
                                  <w:rFonts w:ascii="Arial" w:hAnsi="Arial" w:cs="Arial"/>
                                  <w:sz w:val="16"/>
                                  <w:szCs w:val="20"/>
                                </w:rPr>
                              </w:pPr>
                              <w:r>
                                <w:rPr>
                                  <w:rFonts w:ascii="Arial" w:hAnsi="Arial" w:cs="Arial"/>
                                  <w:sz w:val="16"/>
                                  <w:szCs w:val="20"/>
                                </w:rPr>
                                <w:t>Total</w:t>
                              </w:r>
                            </w:p>
                          </w:tc>
                          <w:tc>
                            <w:tcPr>
                              <w:tcW w:w="909" w:type="dxa"/>
                              <w:noWrap/>
                              <w:vAlign w:val="center"/>
                            </w:tcPr>
                            <w:p w:rsidR="00C344C6" w:rsidRDefault="00C344C6">
                              <w:pPr>
                                <w:jc w:val="right"/>
                                <w:rPr>
                                  <w:rFonts w:ascii="Arial" w:hAnsi="Arial" w:cs="Arial"/>
                                  <w:sz w:val="16"/>
                                  <w:szCs w:val="20"/>
                                </w:rPr>
                              </w:pPr>
                              <w:r>
                                <w:rPr>
                                  <w:rFonts w:ascii="Arial" w:hAnsi="Arial" w:cs="Arial"/>
                                  <w:sz w:val="16"/>
                                  <w:szCs w:val="20"/>
                                </w:rPr>
                                <w:t>135</w:t>
                              </w:r>
                            </w:p>
                          </w:tc>
                        </w:tr>
                        <w:tr w:rsidR="00C344C6">
                          <w:trPr>
                            <w:trHeight w:val="198"/>
                            <w:tblCellSpacing w:w="20" w:type="dxa"/>
                            <w:jc w:val="center"/>
                          </w:trPr>
                          <w:tc>
                            <w:tcPr>
                              <w:tcW w:w="0" w:type="auto"/>
                              <w:gridSpan w:val="2"/>
                              <w:noWrap/>
                              <w:vAlign w:val="center"/>
                            </w:tcPr>
                            <w:p w:rsidR="00C344C6" w:rsidRDefault="00C344C6">
                              <w:pPr>
                                <w:rPr>
                                  <w:rFonts w:ascii="Arial" w:hAnsi="Arial" w:cs="Arial"/>
                                  <w:sz w:val="16"/>
                                  <w:szCs w:val="20"/>
                                </w:rPr>
                              </w:pPr>
                              <w:r>
                                <w:rPr>
                                  <w:rFonts w:ascii="Arial" w:hAnsi="Arial" w:cs="Arial"/>
                                  <w:sz w:val="16"/>
                                  <w:szCs w:val="20"/>
                                </w:rPr>
                                <w:t xml:space="preserve">Media </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1,896</w:t>
                              </w:r>
                            </w:p>
                          </w:tc>
                        </w:tr>
                        <w:tr w:rsidR="00C344C6">
                          <w:trPr>
                            <w:trHeight w:val="198"/>
                            <w:tblCellSpacing w:w="20" w:type="dxa"/>
                            <w:jc w:val="center"/>
                          </w:trPr>
                          <w:tc>
                            <w:tcPr>
                              <w:tcW w:w="0" w:type="auto"/>
                              <w:gridSpan w:val="2"/>
                              <w:noWrap/>
                              <w:vAlign w:val="center"/>
                            </w:tcPr>
                            <w:p w:rsidR="00C344C6" w:rsidRDefault="00C344C6">
                              <w:pPr>
                                <w:rPr>
                                  <w:rFonts w:ascii="Arial" w:hAnsi="Arial" w:cs="Arial"/>
                                  <w:sz w:val="16"/>
                                  <w:szCs w:val="20"/>
                                </w:rPr>
                              </w:pPr>
                              <w:r>
                                <w:rPr>
                                  <w:rFonts w:ascii="Arial" w:hAnsi="Arial" w:cs="Arial"/>
                                  <w:sz w:val="16"/>
                                  <w:szCs w:val="20"/>
                                </w:rPr>
                                <w:t>Error Estándar</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0,123</w:t>
                              </w:r>
                            </w:p>
                          </w:tc>
                        </w:tr>
                        <w:tr w:rsidR="00C344C6">
                          <w:trPr>
                            <w:trHeight w:val="198"/>
                            <w:tblCellSpacing w:w="20" w:type="dxa"/>
                            <w:jc w:val="center"/>
                          </w:trPr>
                          <w:tc>
                            <w:tcPr>
                              <w:tcW w:w="0" w:type="auto"/>
                              <w:gridSpan w:val="2"/>
                              <w:noWrap/>
                              <w:vAlign w:val="center"/>
                            </w:tcPr>
                            <w:p w:rsidR="00C344C6" w:rsidRDefault="00C344C6">
                              <w:pPr>
                                <w:rPr>
                                  <w:rFonts w:ascii="Arial" w:hAnsi="Arial" w:cs="Arial"/>
                                  <w:sz w:val="16"/>
                                  <w:szCs w:val="20"/>
                                </w:rPr>
                              </w:pPr>
                              <w:r>
                                <w:rPr>
                                  <w:rFonts w:ascii="Arial" w:hAnsi="Arial" w:cs="Arial"/>
                                  <w:sz w:val="16"/>
                                  <w:szCs w:val="20"/>
                                </w:rPr>
                                <w:t>Mediana</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2</w:t>
                              </w:r>
                            </w:p>
                          </w:tc>
                        </w:tr>
                        <w:tr w:rsidR="00C344C6">
                          <w:trPr>
                            <w:trHeight w:val="198"/>
                            <w:tblCellSpacing w:w="20" w:type="dxa"/>
                            <w:jc w:val="center"/>
                          </w:trPr>
                          <w:tc>
                            <w:tcPr>
                              <w:tcW w:w="0" w:type="auto"/>
                              <w:gridSpan w:val="2"/>
                              <w:noWrap/>
                              <w:vAlign w:val="center"/>
                            </w:tcPr>
                            <w:p w:rsidR="00C344C6" w:rsidRDefault="00C344C6">
                              <w:pPr>
                                <w:rPr>
                                  <w:rFonts w:ascii="Arial" w:hAnsi="Arial" w:cs="Arial"/>
                                  <w:sz w:val="16"/>
                                  <w:szCs w:val="20"/>
                                </w:rPr>
                              </w:pPr>
                              <w:r>
                                <w:rPr>
                                  <w:rFonts w:ascii="Arial" w:hAnsi="Arial" w:cs="Arial"/>
                                  <w:sz w:val="16"/>
                                  <w:szCs w:val="20"/>
                                </w:rPr>
                                <w:t>Moda</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2</w:t>
                              </w:r>
                            </w:p>
                          </w:tc>
                        </w:tr>
                        <w:tr w:rsidR="00C344C6">
                          <w:trPr>
                            <w:trHeight w:val="198"/>
                            <w:tblCellSpacing w:w="20" w:type="dxa"/>
                            <w:jc w:val="center"/>
                          </w:trPr>
                          <w:tc>
                            <w:tcPr>
                              <w:tcW w:w="0" w:type="auto"/>
                              <w:gridSpan w:val="2"/>
                              <w:noWrap/>
                              <w:vAlign w:val="center"/>
                            </w:tcPr>
                            <w:p w:rsidR="00C344C6" w:rsidRDefault="00C344C6">
                              <w:pPr>
                                <w:rPr>
                                  <w:rFonts w:ascii="Arial" w:hAnsi="Arial" w:cs="Arial"/>
                                  <w:sz w:val="16"/>
                                  <w:szCs w:val="20"/>
                                </w:rPr>
                              </w:pPr>
                              <w:r>
                                <w:rPr>
                                  <w:rFonts w:ascii="Arial" w:hAnsi="Arial" w:cs="Arial"/>
                                  <w:sz w:val="16"/>
                                  <w:szCs w:val="20"/>
                                </w:rPr>
                                <w:t>Int. Conf. (95%) Limite Sup.</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2.140</w:t>
                              </w:r>
                            </w:p>
                          </w:tc>
                        </w:tr>
                        <w:tr w:rsidR="00C344C6">
                          <w:trPr>
                            <w:trHeight w:val="198"/>
                            <w:tblCellSpacing w:w="20" w:type="dxa"/>
                            <w:jc w:val="center"/>
                          </w:trPr>
                          <w:tc>
                            <w:tcPr>
                              <w:tcW w:w="0" w:type="auto"/>
                              <w:gridSpan w:val="2"/>
                              <w:noWrap/>
                              <w:vAlign w:val="center"/>
                            </w:tcPr>
                            <w:p w:rsidR="00C344C6" w:rsidRDefault="00C344C6">
                              <w:pPr>
                                <w:rPr>
                                  <w:rFonts w:ascii="Arial" w:hAnsi="Arial" w:cs="Arial"/>
                                  <w:sz w:val="16"/>
                                  <w:szCs w:val="20"/>
                                </w:rPr>
                              </w:pPr>
                              <w:r>
                                <w:rPr>
                                  <w:rFonts w:ascii="Arial" w:hAnsi="Arial" w:cs="Arial"/>
                                  <w:sz w:val="16"/>
                                  <w:szCs w:val="20"/>
                                </w:rPr>
                                <w:t>Int. Conf. (95%) Limite Inf.</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1.653</w:t>
                              </w:r>
                            </w:p>
                          </w:tc>
                        </w:tr>
                        <w:tr w:rsidR="00C344C6">
                          <w:trPr>
                            <w:trHeight w:val="198"/>
                            <w:tblCellSpacing w:w="20" w:type="dxa"/>
                            <w:jc w:val="center"/>
                          </w:trPr>
                          <w:tc>
                            <w:tcPr>
                              <w:tcW w:w="0" w:type="auto"/>
                              <w:gridSpan w:val="2"/>
                              <w:noWrap/>
                              <w:vAlign w:val="center"/>
                            </w:tcPr>
                            <w:p w:rsidR="00C344C6" w:rsidRDefault="00C344C6">
                              <w:pPr>
                                <w:rPr>
                                  <w:rFonts w:ascii="Arial" w:hAnsi="Arial" w:cs="Arial"/>
                                  <w:sz w:val="16"/>
                                  <w:szCs w:val="20"/>
                                </w:rPr>
                              </w:pPr>
                              <w:r>
                                <w:rPr>
                                  <w:rFonts w:ascii="Arial" w:hAnsi="Arial" w:cs="Arial"/>
                                  <w:sz w:val="16"/>
                                  <w:szCs w:val="20"/>
                                </w:rPr>
                                <w:t>Desviación Estándar</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1,431</w:t>
                              </w:r>
                            </w:p>
                          </w:tc>
                        </w:tr>
                        <w:tr w:rsidR="00C344C6">
                          <w:trPr>
                            <w:trHeight w:val="198"/>
                            <w:tblCellSpacing w:w="20" w:type="dxa"/>
                            <w:jc w:val="center"/>
                          </w:trPr>
                          <w:tc>
                            <w:tcPr>
                              <w:tcW w:w="0" w:type="auto"/>
                              <w:gridSpan w:val="2"/>
                              <w:noWrap/>
                              <w:vAlign w:val="center"/>
                            </w:tcPr>
                            <w:p w:rsidR="00C344C6" w:rsidRDefault="00C344C6">
                              <w:pPr>
                                <w:rPr>
                                  <w:rFonts w:ascii="Arial" w:hAnsi="Arial" w:cs="Arial"/>
                                  <w:sz w:val="16"/>
                                  <w:szCs w:val="20"/>
                                </w:rPr>
                              </w:pPr>
                              <w:r>
                                <w:rPr>
                                  <w:rFonts w:ascii="Arial" w:hAnsi="Arial" w:cs="Arial"/>
                                  <w:sz w:val="16"/>
                                  <w:szCs w:val="20"/>
                                </w:rPr>
                                <w:t>Varianza</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2,049</w:t>
                              </w:r>
                            </w:p>
                          </w:tc>
                        </w:tr>
                        <w:tr w:rsidR="00C344C6">
                          <w:trPr>
                            <w:trHeight w:val="198"/>
                            <w:tblCellSpacing w:w="20" w:type="dxa"/>
                            <w:jc w:val="center"/>
                          </w:trPr>
                          <w:tc>
                            <w:tcPr>
                              <w:tcW w:w="0" w:type="auto"/>
                              <w:gridSpan w:val="2"/>
                              <w:noWrap/>
                              <w:vAlign w:val="center"/>
                            </w:tcPr>
                            <w:p w:rsidR="00C344C6" w:rsidRDefault="00C344C6">
                              <w:pPr>
                                <w:rPr>
                                  <w:rFonts w:ascii="Arial" w:hAnsi="Arial" w:cs="Arial"/>
                                  <w:sz w:val="16"/>
                                  <w:szCs w:val="20"/>
                                </w:rPr>
                              </w:pPr>
                              <w:r>
                                <w:rPr>
                                  <w:rFonts w:ascii="Arial" w:hAnsi="Arial" w:cs="Arial"/>
                                  <w:sz w:val="16"/>
                                  <w:szCs w:val="20"/>
                                </w:rPr>
                                <w:t>Sesgo</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0,650</w:t>
                              </w:r>
                            </w:p>
                          </w:tc>
                        </w:tr>
                        <w:tr w:rsidR="00C344C6">
                          <w:trPr>
                            <w:trHeight w:val="198"/>
                            <w:tblCellSpacing w:w="20" w:type="dxa"/>
                            <w:jc w:val="center"/>
                          </w:trPr>
                          <w:tc>
                            <w:tcPr>
                              <w:tcW w:w="0" w:type="auto"/>
                              <w:gridSpan w:val="2"/>
                              <w:noWrap/>
                              <w:vAlign w:val="center"/>
                            </w:tcPr>
                            <w:p w:rsidR="00C344C6" w:rsidRDefault="00C344C6">
                              <w:pPr>
                                <w:rPr>
                                  <w:rFonts w:ascii="Arial" w:hAnsi="Arial" w:cs="Arial"/>
                                  <w:sz w:val="16"/>
                                  <w:szCs w:val="20"/>
                                </w:rPr>
                              </w:pPr>
                              <w:r>
                                <w:rPr>
                                  <w:rFonts w:ascii="Arial" w:hAnsi="Arial" w:cs="Arial"/>
                                  <w:sz w:val="16"/>
                                  <w:szCs w:val="20"/>
                                </w:rPr>
                                <w:t>Curtosis</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0,506</w:t>
                              </w:r>
                            </w:p>
                          </w:tc>
                        </w:tr>
                        <w:tr w:rsidR="00C344C6">
                          <w:trPr>
                            <w:trHeight w:val="198"/>
                            <w:tblCellSpacing w:w="20" w:type="dxa"/>
                            <w:jc w:val="center"/>
                          </w:trPr>
                          <w:tc>
                            <w:tcPr>
                              <w:tcW w:w="0" w:type="auto"/>
                              <w:gridSpan w:val="2"/>
                              <w:noWrap/>
                              <w:vAlign w:val="center"/>
                            </w:tcPr>
                            <w:p w:rsidR="00C344C6" w:rsidRDefault="00C344C6">
                              <w:pPr>
                                <w:rPr>
                                  <w:rFonts w:ascii="Arial" w:hAnsi="Arial" w:cs="Arial"/>
                                  <w:sz w:val="16"/>
                                  <w:szCs w:val="20"/>
                                </w:rPr>
                              </w:pPr>
                              <w:r>
                                <w:rPr>
                                  <w:rFonts w:ascii="Arial" w:hAnsi="Arial" w:cs="Arial"/>
                                  <w:sz w:val="16"/>
                                  <w:szCs w:val="20"/>
                                </w:rPr>
                                <w:t>Rango</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7</w:t>
                              </w:r>
                            </w:p>
                          </w:tc>
                        </w:tr>
                        <w:tr w:rsidR="00C344C6">
                          <w:trPr>
                            <w:trHeight w:val="198"/>
                            <w:tblCellSpacing w:w="20" w:type="dxa"/>
                            <w:jc w:val="center"/>
                          </w:trPr>
                          <w:tc>
                            <w:tcPr>
                              <w:tcW w:w="0" w:type="auto"/>
                              <w:gridSpan w:val="2"/>
                              <w:noWrap/>
                              <w:vAlign w:val="center"/>
                            </w:tcPr>
                            <w:p w:rsidR="00C344C6" w:rsidRDefault="00C344C6">
                              <w:pPr>
                                <w:rPr>
                                  <w:rFonts w:ascii="Arial" w:hAnsi="Arial" w:cs="Arial"/>
                                  <w:sz w:val="16"/>
                                  <w:szCs w:val="20"/>
                                </w:rPr>
                              </w:pPr>
                              <w:r>
                                <w:rPr>
                                  <w:rFonts w:ascii="Arial" w:hAnsi="Arial" w:cs="Arial"/>
                                  <w:sz w:val="16"/>
                                  <w:szCs w:val="20"/>
                                </w:rPr>
                                <w:t>Mínimo</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0</w:t>
                              </w:r>
                            </w:p>
                          </w:tc>
                        </w:tr>
                        <w:tr w:rsidR="00C344C6">
                          <w:trPr>
                            <w:trHeight w:val="198"/>
                            <w:tblCellSpacing w:w="20" w:type="dxa"/>
                            <w:jc w:val="center"/>
                          </w:trPr>
                          <w:tc>
                            <w:tcPr>
                              <w:tcW w:w="0" w:type="auto"/>
                              <w:gridSpan w:val="2"/>
                              <w:noWrap/>
                              <w:vAlign w:val="center"/>
                            </w:tcPr>
                            <w:p w:rsidR="00C344C6" w:rsidRDefault="00C344C6">
                              <w:pPr>
                                <w:rPr>
                                  <w:rFonts w:ascii="Arial" w:hAnsi="Arial" w:cs="Arial"/>
                                  <w:sz w:val="16"/>
                                  <w:szCs w:val="20"/>
                                </w:rPr>
                              </w:pPr>
                              <w:r>
                                <w:rPr>
                                  <w:rFonts w:ascii="Arial" w:hAnsi="Arial" w:cs="Arial"/>
                                  <w:sz w:val="16"/>
                                  <w:szCs w:val="20"/>
                                </w:rPr>
                                <w:t>Máximo</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7</w:t>
                              </w:r>
                            </w:p>
                          </w:tc>
                        </w:tr>
                        <w:tr w:rsidR="00C344C6">
                          <w:trPr>
                            <w:trHeight w:val="198"/>
                            <w:tblCellSpacing w:w="20" w:type="dxa"/>
                            <w:jc w:val="center"/>
                          </w:trPr>
                          <w:tc>
                            <w:tcPr>
                              <w:tcW w:w="0" w:type="auto"/>
                              <w:noWrap/>
                              <w:vAlign w:val="center"/>
                            </w:tcPr>
                            <w:p w:rsidR="00C344C6" w:rsidRDefault="00C344C6">
                              <w:pPr>
                                <w:rPr>
                                  <w:rFonts w:ascii="Arial" w:hAnsi="Arial" w:cs="Arial"/>
                                  <w:sz w:val="16"/>
                                  <w:szCs w:val="20"/>
                                </w:rPr>
                              </w:pPr>
                              <w:r>
                                <w:rPr>
                                  <w:rFonts w:ascii="Arial" w:hAnsi="Arial" w:cs="Arial"/>
                                  <w:sz w:val="16"/>
                                  <w:szCs w:val="20"/>
                                </w:rPr>
                                <w:t>Percentiles</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0</w:t>
                              </w:r>
                            </w:p>
                          </w:tc>
                          <w:tc>
                            <w:tcPr>
                              <w:tcW w:w="0" w:type="auto"/>
                              <w:noWrap/>
                              <w:vAlign w:val="center"/>
                            </w:tcPr>
                            <w:p w:rsidR="00C344C6" w:rsidRDefault="00C344C6">
                              <w:pPr>
                                <w:jc w:val="right"/>
                                <w:rPr>
                                  <w:rFonts w:ascii="Arial" w:hAnsi="Arial" w:cs="Arial"/>
                                  <w:sz w:val="16"/>
                                  <w:szCs w:val="20"/>
                                </w:rPr>
                              </w:pPr>
                              <w:r>
                                <w:rPr>
                                  <w:rFonts w:ascii="Arial" w:hAnsi="Arial" w:cs="Arial"/>
                                  <w:sz w:val="16"/>
                                  <w:szCs w:val="20"/>
                                </w:rPr>
                                <w:t>28,6</w:t>
                              </w:r>
                            </w:p>
                          </w:tc>
                        </w:tr>
                        <w:tr w:rsidR="00C344C6">
                          <w:trPr>
                            <w:trHeight w:val="198"/>
                            <w:tblCellSpacing w:w="20" w:type="dxa"/>
                            <w:jc w:val="center"/>
                          </w:trPr>
                          <w:tc>
                            <w:tcPr>
                              <w:tcW w:w="0" w:type="auto"/>
                              <w:noWrap/>
                            </w:tcPr>
                            <w:p w:rsidR="00C344C6" w:rsidRDefault="00C344C6">
                              <w:pPr>
                                <w:rPr>
                                  <w:rFonts w:ascii="Arial" w:hAnsi="Arial" w:cs="Arial"/>
                                  <w:sz w:val="16"/>
                                  <w:szCs w:val="20"/>
                                </w:rPr>
                              </w:pP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w:t>
                              </w:r>
                            </w:p>
                          </w:tc>
                          <w:tc>
                            <w:tcPr>
                              <w:tcW w:w="0" w:type="auto"/>
                              <w:noWrap/>
                              <w:vAlign w:val="center"/>
                            </w:tcPr>
                            <w:p w:rsidR="00C344C6" w:rsidRDefault="00C344C6">
                              <w:pPr>
                                <w:jc w:val="right"/>
                                <w:rPr>
                                  <w:rFonts w:ascii="Arial" w:hAnsi="Arial" w:cs="Arial"/>
                                  <w:sz w:val="16"/>
                                  <w:szCs w:val="20"/>
                                </w:rPr>
                              </w:pPr>
                              <w:r>
                                <w:rPr>
                                  <w:rFonts w:ascii="Arial" w:hAnsi="Arial" w:cs="Arial"/>
                                  <w:sz w:val="16"/>
                                  <w:szCs w:val="20"/>
                                </w:rPr>
                                <w:t>37</w:t>
                              </w:r>
                            </w:p>
                          </w:tc>
                        </w:tr>
                        <w:tr w:rsidR="00C344C6">
                          <w:trPr>
                            <w:trHeight w:val="198"/>
                            <w:tblCellSpacing w:w="20" w:type="dxa"/>
                            <w:jc w:val="center"/>
                          </w:trPr>
                          <w:tc>
                            <w:tcPr>
                              <w:tcW w:w="0" w:type="auto"/>
                              <w:noWrap/>
                            </w:tcPr>
                            <w:p w:rsidR="00C344C6" w:rsidRDefault="00C344C6">
                              <w:pPr>
                                <w:rPr>
                                  <w:rFonts w:ascii="Arial" w:hAnsi="Arial" w:cs="Arial"/>
                                  <w:sz w:val="16"/>
                                  <w:szCs w:val="20"/>
                                </w:rPr>
                              </w:pP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3</w:t>
                              </w:r>
                            </w:p>
                          </w:tc>
                          <w:tc>
                            <w:tcPr>
                              <w:tcW w:w="0" w:type="auto"/>
                              <w:noWrap/>
                              <w:vAlign w:val="center"/>
                            </w:tcPr>
                            <w:p w:rsidR="00C344C6" w:rsidRDefault="00C344C6">
                              <w:pPr>
                                <w:jc w:val="right"/>
                                <w:rPr>
                                  <w:rFonts w:ascii="Arial" w:hAnsi="Arial" w:cs="Arial"/>
                                  <w:sz w:val="16"/>
                                  <w:szCs w:val="20"/>
                                </w:rPr>
                              </w:pPr>
                              <w:r>
                                <w:rPr>
                                  <w:rFonts w:ascii="Arial" w:hAnsi="Arial" w:cs="Arial"/>
                                  <w:sz w:val="16"/>
                                  <w:szCs w:val="20"/>
                                </w:rPr>
                                <w:t>52</w:t>
                              </w:r>
                            </w:p>
                          </w:tc>
                        </w:tr>
                        <w:tr w:rsidR="00C344C6">
                          <w:trPr>
                            <w:trHeight w:val="198"/>
                            <w:tblCellSpacing w:w="20" w:type="dxa"/>
                            <w:jc w:val="center"/>
                          </w:trPr>
                          <w:tc>
                            <w:tcPr>
                              <w:tcW w:w="0" w:type="auto"/>
                              <w:noWrap/>
                            </w:tcPr>
                            <w:p w:rsidR="00C344C6" w:rsidRDefault="00C344C6">
                              <w:pPr>
                                <w:rPr>
                                  <w:rFonts w:ascii="Arial" w:hAnsi="Arial" w:cs="Arial"/>
                                  <w:sz w:val="16"/>
                                  <w:szCs w:val="20"/>
                                </w:rPr>
                              </w:pP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3</w:t>
                              </w:r>
                            </w:p>
                          </w:tc>
                          <w:tc>
                            <w:tcPr>
                              <w:tcW w:w="0" w:type="auto"/>
                              <w:noWrap/>
                              <w:vAlign w:val="center"/>
                            </w:tcPr>
                            <w:p w:rsidR="00C344C6" w:rsidRDefault="00C344C6">
                              <w:pPr>
                                <w:jc w:val="right"/>
                                <w:rPr>
                                  <w:rFonts w:ascii="Arial" w:hAnsi="Arial" w:cs="Arial"/>
                                  <w:sz w:val="16"/>
                                  <w:szCs w:val="20"/>
                                </w:rPr>
                              </w:pPr>
                              <w:r>
                                <w:rPr>
                                  <w:rFonts w:ascii="Arial" w:hAnsi="Arial" w:cs="Arial"/>
                                  <w:sz w:val="16"/>
                                  <w:szCs w:val="20"/>
                                </w:rPr>
                                <w:t>55</w:t>
                              </w:r>
                            </w:p>
                          </w:tc>
                        </w:tr>
                        <w:tr w:rsidR="00C344C6">
                          <w:trPr>
                            <w:trHeight w:val="198"/>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bottom"/>
                            </w:tcPr>
                            <w:p w:rsidR="00C344C6" w:rsidRDefault="00C344C6">
                              <w:pPr>
                                <w:jc w:val="right"/>
                                <w:rPr>
                                  <w:rFonts w:ascii="Arial" w:eastAsia="Arial Unicode MS" w:hAnsi="Arial" w:cs="Arial"/>
                                  <w:sz w:val="20"/>
                                  <w:szCs w:val="20"/>
                                </w:rPr>
                              </w:pPr>
                              <w:r>
                                <w:rPr>
                                  <w:rFonts w:ascii="Arial" w:hAnsi="Arial" w:cs="Arial"/>
                                  <w:sz w:val="20"/>
                                  <w:szCs w:val="20"/>
                                </w:rPr>
                                <w:t>4</w:t>
                              </w:r>
                            </w:p>
                          </w:tc>
                          <w:tc>
                            <w:tcPr>
                              <w:tcW w:w="0" w:type="auto"/>
                              <w:noWrap/>
                              <w:vAlign w:val="center"/>
                            </w:tcPr>
                            <w:p w:rsidR="00C344C6" w:rsidRDefault="00C344C6">
                              <w:pPr>
                                <w:jc w:val="right"/>
                                <w:rPr>
                                  <w:rFonts w:ascii="Arial" w:eastAsia="Arial Unicode MS" w:hAnsi="Arial" w:cs="Arial"/>
                                  <w:sz w:val="16"/>
                                  <w:szCs w:val="20"/>
                                </w:rPr>
                              </w:pPr>
                              <w:r>
                                <w:rPr>
                                  <w:rFonts w:ascii="Arial" w:hAnsi="Arial" w:cs="Arial"/>
                                  <w:sz w:val="16"/>
                                  <w:szCs w:val="20"/>
                                </w:rPr>
                                <w:t>57,4</w:t>
                              </w:r>
                            </w:p>
                          </w:tc>
                        </w:tr>
                      </w:tbl>
                      <w:p w:rsidR="00C344C6" w:rsidRDefault="00C344C6">
                        <w:pPr>
                          <w:jc w:val="center"/>
                        </w:pPr>
                      </w:p>
                    </w:txbxContent>
                  </v:textbox>
                  <w10:wrap type="tight"/>
                </v:rect>
              </w:pict>
            </w:r>
            <w:r w:rsidR="003C4888">
              <w:rPr>
                <w:b w:val="0"/>
                <w:bCs w:val="0"/>
                <w:i/>
                <w:iCs/>
                <w:noProof/>
              </w:rPr>
              <w:pict>
                <v:rect id="_x0000_s1608" style="position:absolute;left:0;text-align:left;margin-left:174.75pt;margin-top:23.5pt;width:243pt;height:170.45pt;z-index:251567104;mso-wrap-edited:f" wrapcoords="-129 0 -129 21600 21729 21600 21729 0 -129 0" strokecolor="white">
                  <v:textbox style="mso-next-textbox:#_x0000_s1608">
                    <w:txbxContent>
                      <w:p w:rsidR="00C344C6" w:rsidRDefault="00C344C6">
                        <w:pPr>
                          <w:pStyle w:val="Ttulo1"/>
                        </w:pPr>
                        <w:r>
                          <w:t>Histograma de Frecuencias</w:t>
                        </w:r>
                      </w:p>
                      <w:p w:rsidR="00C344C6" w:rsidRDefault="00C344C6">
                        <w:pPr>
                          <w:jc w:val="center"/>
                        </w:pPr>
                        <w:r>
                          <w:object w:dxaOrig="6706" w:dyaOrig="3180">
                            <v:shape id="_x0000_i1080" type="#_x0000_t75" style="width:228pt;height:108pt" o:ole="">
                              <v:imagedata r:id="rId34" o:title=""/>
                            </v:shape>
                            <o:OLEObject Type="Embed" ProgID="PBrush" ShapeID="_x0000_i1080" DrawAspect="Content" ObjectID="_1307776171" r:id="rId35"/>
                          </w:object>
                        </w:r>
                      </w:p>
                    </w:txbxContent>
                  </v:textbox>
                  <w10:wrap type="tight"/>
                </v:rect>
              </w:pict>
            </w:r>
            <w:r w:rsidR="003C4888">
              <w:rPr>
                <w:b w:val="0"/>
                <w:bCs w:val="0"/>
                <w:i/>
                <w:iCs/>
                <w:noProof/>
              </w:rPr>
              <w:pict>
                <v:rect id="_x0000_s1610" style="position:absolute;left:0;text-align:left;margin-left:3.75pt;margin-top:302.5pt;width:170.75pt;height:125.85pt;z-index:251569152;mso-wrap-edited:f" wrapcoords="-112 0 -112 21600 21712 21600 21712 0 -112 0" strokecolor="white">
                  <v:textbox style="mso-next-textbox:#_x0000_s1610">
                    <w:txbxContent>
                      <w:p w:rsidR="00C344C6" w:rsidRDefault="00C344C6">
                        <w:pPr>
                          <w:pStyle w:val="Ttulo1"/>
                        </w:pPr>
                        <w:r>
                          <w:t>Tabla de Frecuencias</w:t>
                        </w:r>
                      </w:p>
                      <w:tbl>
                        <w:tblPr>
                          <w:tblW w:w="3096"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553"/>
                          <w:gridCol w:w="1543"/>
                        </w:tblGrid>
                        <w:tr w:rsidR="00C344C6">
                          <w:trPr>
                            <w:trHeight w:val="232"/>
                            <w:tblCellSpacing w:w="20" w:type="dxa"/>
                            <w:jc w:val="center"/>
                          </w:trPr>
                          <w:tc>
                            <w:tcPr>
                              <w:tcW w:w="1493" w:type="dxa"/>
                              <w:noWrap/>
                              <w:tcMar>
                                <w:top w:w="15" w:type="dxa"/>
                                <w:left w:w="15" w:type="dxa"/>
                                <w:bottom w:w="0" w:type="dxa"/>
                                <w:right w:w="15" w:type="dxa"/>
                              </w:tcMar>
                              <w:vAlign w:val="center"/>
                            </w:tcPr>
                            <w:p w:rsidR="00C344C6" w:rsidRDefault="00C344C6">
                              <w:pPr>
                                <w:pStyle w:val="Ttulo7"/>
                                <w:rPr>
                                  <w:bCs/>
                                  <w:szCs w:val="20"/>
                                </w:rPr>
                              </w:pPr>
                              <w:r>
                                <w:rPr>
                                  <w:bCs/>
                                  <w:szCs w:val="20"/>
                                </w:rPr>
                                <w:t>Número de hijos</w:t>
                              </w:r>
                            </w:p>
                          </w:tc>
                          <w:tc>
                            <w:tcPr>
                              <w:tcW w:w="1483"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64"/>
                            <w:tblCellSpacing w:w="20" w:type="dxa"/>
                            <w:jc w:val="center"/>
                          </w:trPr>
                          <w:tc>
                            <w:tcPr>
                              <w:tcW w:w="1493"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0</w:t>
                              </w:r>
                            </w:p>
                          </w:tc>
                          <w:tc>
                            <w:tcPr>
                              <w:tcW w:w="1483"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0,193</w:t>
                              </w:r>
                            </w:p>
                          </w:tc>
                        </w:tr>
                        <w:tr w:rsidR="00C344C6">
                          <w:trPr>
                            <w:trHeight w:val="164"/>
                            <w:tblCellSpacing w:w="20" w:type="dxa"/>
                            <w:jc w:val="center"/>
                          </w:trPr>
                          <w:tc>
                            <w:tcPr>
                              <w:tcW w:w="1493"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1</w:t>
                              </w:r>
                            </w:p>
                          </w:tc>
                          <w:tc>
                            <w:tcPr>
                              <w:tcW w:w="1483"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0,215</w:t>
                              </w:r>
                            </w:p>
                          </w:tc>
                        </w:tr>
                        <w:tr w:rsidR="00C344C6">
                          <w:trPr>
                            <w:trHeight w:val="164"/>
                            <w:tblCellSpacing w:w="20" w:type="dxa"/>
                            <w:jc w:val="center"/>
                          </w:trPr>
                          <w:tc>
                            <w:tcPr>
                              <w:tcW w:w="1493"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2</w:t>
                              </w:r>
                            </w:p>
                          </w:tc>
                          <w:tc>
                            <w:tcPr>
                              <w:tcW w:w="1483"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0,281</w:t>
                              </w:r>
                            </w:p>
                          </w:tc>
                        </w:tr>
                        <w:tr w:rsidR="00C344C6">
                          <w:trPr>
                            <w:trHeight w:val="164"/>
                            <w:tblCellSpacing w:w="20" w:type="dxa"/>
                            <w:jc w:val="center"/>
                          </w:trPr>
                          <w:tc>
                            <w:tcPr>
                              <w:tcW w:w="1493"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3</w:t>
                              </w:r>
                            </w:p>
                          </w:tc>
                          <w:tc>
                            <w:tcPr>
                              <w:tcW w:w="1483"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0,193</w:t>
                              </w:r>
                            </w:p>
                          </w:tc>
                        </w:tr>
                        <w:tr w:rsidR="00C344C6">
                          <w:trPr>
                            <w:trHeight w:val="164"/>
                            <w:tblCellSpacing w:w="20" w:type="dxa"/>
                            <w:jc w:val="center"/>
                          </w:trPr>
                          <w:tc>
                            <w:tcPr>
                              <w:tcW w:w="1493"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más de 4</w:t>
                              </w:r>
                            </w:p>
                          </w:tc>
                          <w:tc>
                            <w:tcPr>
                              <w:tcW w:w="1483"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0,119</w:t>
                              </w:r>
                            </w:p>
                          </w:tc>
                        </w:tr>
                        <w:tr w:rsidR="00C344C6">
                          <w:trPr>
                            <w:trHeight w:val="164"/>
                            <w:tblCellSpacing w:w="20" w:type="dxa"/>
                            <w:jc w:val="center"/>
                          </w:trPr>
                          <w:tc>
                            <w:tcPr>
                              <w:tcW w:w="1493" w:type="dxa"/>
                              <w:noWrap/>
                              <w:tcMar>
                                <w:top w:w="15" w:type="dxa"/>
                                <w:left w:w="15" w:type="dxa"/>
                                <w:bottom w:w="0" w:type="dxa"/>
                                <w:right w:w="15" w:type="dxa"/>
                              </w:tcMar>
                              <w:vAlign w:val="bottom"/>
                            </w:tcPr>
                            <w:p w:rsidR="00C344C6" w:rsidRDefault="00C344C6">
                              <w:pPr>
                                <w:pStyle w:val="Ttulo7"/>
                                <w:rPr>
                                  <w:bCs/>
                                  <w:szCs w:val="20"/>
                                </w:rPr>
                              </w:pPr>
                              <w:r>
                                <w:rPr>
                                  <w:bCs/>
                                  <w:szCs w:val="20"/>
                                </w:rPr>
                                <w:t>Total</w:t>
                              </w:r>
                            </w:p>
                          </w:tc>
                          <w:tc>
                            <w:tcPr>
                              <w:tcW w:w="1483"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w10:wrap type="tight"/>
                </v:rect>
              </w:pict>
            </w:r>
            <w:r w:rsidR="003C4888">
              <w:rPr>
                <w:rFonts w:ascii="Times New Roman" w:hAnsi="Times New Roman" w:cs="Times New Roman"/>
                <w:b w:val="0"/>
                <w:bCs w:val="0"/>
                <w:i/>
                <w:iCs/>
              </w:rPr>
              <w:t>Personal Administrativo</w:t>
            </w:r>
            <w:r w:rsidR="003C4888">
              <w:rPr>
                <w:rFonts w:ascii="Times New Roman" w:hAnsi="Times New Roman" w:cs="Times New Roman"/>
                <w:i/>
                <w:iCs/>
              </w:rPr>
              <w:t xml:space="preserve"> :</w:t>
            </w:r>
            <w:r w:rsidR="003C4888">
              <w:rPr>
                <w:rFonts w:ascii="Times New Roman" w:hAnsi="Times New Roman" w:cs="Times New Roman"/>
              </w:rPr>
              <w:t xml:space="preserve"> Número de Hijos</w:t>
            </w:r>
          </w:p>
          <w:p w:rsidR="003C4888" w:rsidRDefault="003C4888">
            <w:pPr>
              <w:jc w:val="center"/>
              <w:rPr>
                <w:b/>
                <w:bCs/>
                <w:sz w:val="18"/>
                <w:szCs w:val="16"/>
              </w:rPr>
            </w:pPr>
            <w:r>
              <w:rPr>
                <w:noProof/>
                <w:sz w:val="20"/>
              </w:rPr>
              <w:pict>
                <v:rect id="_x0000_s1611" style="position:absolute;left:0;text-align:left;margin-left:264.75pt;margin-top:231.6pt;width:90pt;height:18pt;z-index:251570176;mso-wrap-edited:f" wrapcoords="-300 0 -300 21600 21900 21600 21900 0 -300 0" strokecolor="white">
                  <v:textbox style="mso-next-textbox:#_x0000_s1611">
                    <w:txbxContent>
                      <w:p w:rsidR="00C344C6" w:rsidRDefault="00C344C6">
                        <w:pPr>
                          <w:pStyle w:val="Ttulo1"/>
                        </w:pPr>
                        <w:r>
                          <w:rPr>
                            <w:lang w:eastAsia="en-US"/>
                          </w:rPr>
                          <w:t>Número de Hijos</w:t>
                        </w:r>
                      </w:p>
                      <w:p w:rsidR="00C344C6" w:rsidRDefault="00C344C6">
                        <w:pPr>
                          <w:jc w:val="center"/>
                          <w:rPr>
                            <w:b/>
                            <w:bCs/>
                            <w:sz w:val="16"/>
                          </w:rPr>
                        </w:pPr>
                      </w:p>
                    </w:txbxContent>
                  </v:textbox>
                  <w10:wrap type="tight"/>
                </v:rect>
              </w:pict>
            </w:r>
            <w:r>
              <w:rPr>
                <w:noProof/>
                <w:sz w:val="20"/>
              </w:rPr>
              <w:pict>
                <v:rect id="_x0000_s1612" style="position:absolute;left:0;text-align:left;margin-left:174.75pt;margin-top:272.1pt;width:243pt;height:139.25pt;z-index:251571200;mso-wrap-edited:f" wrapcoords="-78 0 -78 21600 21678 21600 21678 0 -78 0" strokecolor="white">
                  <v:textbox style="mso-next-textbox:#_x0000_s1612">
                    <w:txbxContent>
                      <w:p w:rsidR="00C344C6" w:rsidRDefault="00C344C6">
                        <w:pPr>
                          <w:pStyle w:val="Ttulo1"/>
                        </w:pPr>
                        <w:r>
                          <w:t>Distribución Empírica</w:t>
                        </w:r>
                      </w:p>
                      <w:p w:rsidR="00C344C6" w:rsidRDefault="00C344C6">
                        <w:pPr>
                          <w:jc w:val="center"/>
                        </w:pPr>
                        <w:r>
                          <w:object w:dxaOrig="5864" w:dyaOrig="3150">
                            <v:shape id="_x0000_i1079" type="#_x0000_t75" style="width:228pt;height:130pt" o:ole="">
                              <v:imagedata r:id="rId36" o:title=""/>
                            </v:shape>
                            <o:OLEObject Type="Embed" ProgID="PBrush" ShapeID="_x0000_i1079" DrawAspect="Content" ObjectID="_1307776170" r:id="rId37"/>
                          </w:object>
                        </w:r>
                      </w:p>
                    </w:txbxContent>
                  </v:textbox>
                  <w10:wrap type="tight"/>
                </v:rect>
              </w:pict>
            </w:r>
          </w:p>
          <w:p w:rsidR="003C4888" w:rsidRDefault="003C4888">
            <w:pPr>
              <w:jc w:val="center"/>
              <w:rPr>
                <w:b/>
                <w:bCs/>
                <w:sz w:val="18"/>
                <w:szCs w:val="16"/>
              </w:rPr>
            </w:pPr>
          </w:p>
          <w:p w:rsidR="003C4888" w:rsidRDefault="003C4888">
            <w:r>
              <w:rPr>
                <w:noProof/>
                <w:sz w:val="20"/>
              </w:rPr>
              <w:pict>
                <v:rect id="_x0000_s1609" style="position:absolute;margin-left:34.5pt;margin-top:-34.35pt;width:189pt;height:63pt;z-index:251568128;mso-wrap-edited:f" wrapcoords="-95 0 -95 21600 21695 21600 21695 0 -95 0" strokecolor="white">
                  <v:textbox style="mso-next-textbox:#_x0000_s1609">
                    <w:txbxContent>
                      <w:p w:rsidR="00C344C6" w:rsidRDefault="00C344C6">
                        <w:pPr>
                          <w:pStyle w:val="Ttulo1"/>
                        </w:pPr>
                        <w:r>
                          <w:t>Diagrama de caja</w:t>
                        </w:r>
                      </w:p>
                      <w:p w:rsidR="00C344C6" w:rsidRDefault="00994596">
                        <w:r>
                          <w:rPr>
                            <w:rFonts w:ascii="Arial" w:hAnsi="Arial" w:cs="Arial"/>
                            <w:noProof/>
                            <w:sz w:val="22"/>
                            <w:szCs w:val="20"/>
                          </w:rPr>
                          <w:drawing>
                            <wp:inline distT="0" distB="0" distL="0" distR="0">
                              <wp:extent cx="2184400" cy="520700"/>
                              <wp:effectExtent l="19050" t="0" r="635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
                                      <a:srcRect l="23759" t="65096" r="29340" b="12711"/>
                                      <a:stretch>
                                        <a:fillRect/>
                                      </a:stretch>
                                    </pic:blipFill>
                                    <pic:spPr bwMode="auto">
                                      <a:xfrm>
                                        <a:off x="0" y="0"/>
                                        <a:ext cx="2184400" cy="520700"/>
                                      </a:xfrm>
                                      <a:prstGeom prst="rect">
                                        <a:avLst/>
                                      </a:prstGeom>
                                      <a:noFill/>
                                      <a:ln w="9525">
                                        <a:noFill/>
                                        <a:miter lim="800000"/>
                                        <a:headEnd/>
                                        <a:tailEnd/>
                                      </a:ln>
                                    </pic:spPr>
                                  </pic:pic>
                                </a:graphicData>
                              </a:graphic>
                            </wp:inline>
                          </w:drawing>
                        </w:r>
                      </w:p>
                    </w:txbxContent>
                  </v:textbox>
                  <w10:wrap type="tight"/>
                </v:rect>
              </w:pict>
            </w:r>
          </w:p>
        </w:tc>
      </w:tr>
    </w:tbl>
    <w:p w:rsidR="003C4888" w:rsidRDefault="003C4888">
      <w:pPr>
        <w:pStyle w:val="Sangradetextonormal"/>
      </w:pPr>
    </w:p>
    <w:p w:rsidR="003C4888" w:rsidRDefault="003C4888">
      <w:pPr>
        <w:pStyle w:val="Sangradetextonormal"/>
      </w:pPr>
    </w:p>
    <w:p w:rsidR="003C4888" w:rsidRDefault="003C4888">
      <w:pPr>
        <w:pStyle w:val="Sangradetextonormal"/>
        <w:rPr>
          <w:sz w:val="24"/>
        </w:rPr>
      </w:pPr>
      <w:r>
        <w:rPr>
          <w:sz w:val="24"/>
        </w:rPr>
        <w:lastRenderedPageBreak/>
        <w:t>En general se determina que el promedio del número de hijos que tiene el empleado administrativo de ESPOL es igual a 1,896 ± 0.123. Los estimadores de la mediana y de la moda son iguales a dos, 21% responde tener solo un hijo, 19% tener tres hijos y el restante 12% respondió tener cuatro o más hijos, de este último porcentaje, y en base al valor máximo, se establece que existe al menos un empleado administrativo que tiene 7 hijos, esto es claramente visible mediante el Diagrama de Caja.</w:t>
      </w:r>
    </w:p>
    <w:p w:rsidR="003C4888" w:rsidRDefault="003C4888">
      <w:pPr>
        <w:pStyle w:val="Sangradetextonormal"/>
        <w:spacing w:line="240" w:lineRule="auto"/>
        <w:rPr>
          <w:sz w:val="24"/>
        </w:rPr>
      </w:pPr>
    </w:p>
    <w:p w:rsidR="003C4888" w:rsidRDefault="003C4888">
      <w:pPr>
        <w:pStyle w:val="Sangradetextonormal"/>
      </w:pPr>
      <w:r>
        <w:rPr>
          <w:sz w:val="24"/>
        </w:rPr>
        <w:t>Véase información adicional sobre esta característica en el Cuadro 3.5.</w:t>
      </w:r>
    </w:p>
    <w:p w:rsidR="003C4888" w:rsidRDefault="003C4888">
      <w:pPr>
        <w:tabs>
          <w:tab w:val="left" w:pos="1485"/>
        </w:tabs>
        <w:rPr>
          <w:rFonts w:ascii="Arial" w:hAnsi="Arial" w:cs="Arial"/>
          <w:sz w:val="22"/>
        </w:rPr>
      </w:pPr>
    </w:p>
    <w:p w:rsidR="003C4888" w:rsidRDefault="003C4888">
      <w:pPr>
        <w:tabs>
          <w:tab w:val="left" w:pos="1485"/>
        </w:tabs>
        <w:rPr>
          <w:rFonts w:ascii="Arial" w:hAnsi="Arial" w:cs="Arial"/>
          <w:sz w:val="22"/>
        </w:rPr>
      </w:pPr>
    </w:p>
    <w:p w:rsidR="003C4888" w:rsidRDefault="003C4888">
      <w:pPr>
        <w:tabs>
          <w:tab w:val="left" w:pos="1485"/>
        </w:tabs>
        <w:rPr>
          <w:rFonts w:ascii="Arial" w:hAnsi="Arial" w:cs="Arial"/>
          <w:sz w:val="22"/>
        </w:rPr>
      </w:pPr>
    </w:p>
    <w:p w:rsidR="003C4888" w:rsidRDefault="003C4888">
      <w:pPr>
        <w:pStyle w:val="Ttulo9"/>
      </w:pPr>
      <w:r>
        <w:t>6.  Personas con las que habita</w:t>
      </w:r>
    </w:p>
    <w:p w:rsidR="003C4888" w:rsidRDefault="003C4888">
      <w:pPr>
        <w:ind w:left="540"/>
        <w:rPr>
          <w:rFonts w:ascii="Arial" w:hAnsi="Arial" w:cs="Arial"/>
          <w:b/>
          <w:i/>
          <w:iCs/>
          <w:sz w:val="22"/>
          <w:szCs w:val="22"/>
        </w:rPr>
      </w:pPr>
    </w:p>
    <w:p w:rsidR="003C4888" w:rsidRDefault="003C4888">
      <w:pPr>
        <w:ind w:left="540"/>
        <w:rPr>
          <w:rFonts w:ascii="Arial" w:hAnsi="Arial" w:cs="Arial"/>
          <w:b/>
          <w:i/>
          <w:iCs/>
          <w:sz w:val="22"/>
          <w:szCs w:val="22"/>
        </w:rPr>
      </w:pPr>
    </w:p>
    <w:p w:rsidR="003C4888" w:rsidRDefault="003C4888">
      <w:pPr>
        <w:ind w:left="540"/>
        <w:rPr>
          <w:rFonts w:ascii="Arial" w:hAnsi="Arial" w:cs="Arial"/>
          <w:b/>
          <w:i/>
          <w:iCs/>
          <w:sz w:val="22"/>
          <w:szCs w:val="22"/>
        </w:rPr>
      </w:pPr>
    </w:p>
    <w:p w:rsidR="003C4888" w:rsidRDefault="003C4888">
      <w:pPr>
        <w:spacing w:line="480" w:lineRule="auto"/>
        <w:ind w:left="540" w:firstLine="168"/>
        <w:jc w:val="both"/>
        <w:rPr>
          <w:rFonts w:ascii="Arial" w:hAnsi="Arial" w:cs="Arial"/>
          <w:bCs/>
          <w:sz w:val="22"/>
          <w:szCs w:val="22"/>
        </w:rPr>
      </w:pPr>
      <w:r>
        <w:rPr>
          <w:rFonts w:ascii="Arial" w:hAnsi="Arial" w:cs="Arial"/>
        </w:rPr>
        <w:t xml:space="preserve">Debido a que en su mayor proporción, los beneficiarios entrevistados respondieron tener estado civil diferente a soltero. Al analizar con quien habita el empleado administrativo de ESPOL, mas del 50% de los entrevistados dice  vivir con esposa (o esposo) e hijos (68,1%), tal como puede ser visto el Cuadro 3.6; pudiendo estimar además, que 17,8% de los empleados beneficiarios del Fondo vive aun con sus padres, 11,1% de los entrevistados indica vivir solo y el restante 3%, para responder esta pregunta señala en la opción “Otro”; en este caso, las respuestas </w:t>
      </w:r>
      <w:r>
        <w:rPr>
          <w:rFonts w:ascii="Arial" w:hAnsi="Arial" w:cs="Arial"/>
        </w:rPr>
        <w:lastRenderedPageBreak/>
        <w:t>fueron, que los entrevistados vivían  con parientes, o simplemente no especificaron.</w:t>
      </w:r>
    </w:p>
    <w:p w:rsidR="003C4888" w:rsidRDefault="003C4888">
      <w:pPr>
        <w:ind w:left="540"/>
        <w:rPr>
          <w:rFonts w:ascii="Arial" w:hAnsi="Arial" w:cs="Arial"/>
          <w:b/>
          <w:bCs/>
          <w:sz w:val="22"/>
          <w:lang w:eastAsia="en-US"/>
        </w:rPr>
      </w:pPr>
    </w:p>
    <w:tbl>
      <w:tblPr>
        <w:tblpPr w:leftFromText="141" w:rightFromText="141" w:vertAnchor="text" w:horzAnchor="margin" w:tblpY="85"/>
        <w:tblW w:w="8655"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655"/>
      </w:tblGrid>
      <w:tr w:rsidR="003C4888">
        <w:tblPrEx>
          <w:tblCellMar>
            <w:top w:w="0" w:type="dxa"/>
            <w:bottom w:w="0" w:type="dxa"/>
          </w:tblCellMar>
        </w:tblPrEx>
        <w:trPr>
          <w:trHeight w:val="6221"/>
          <w:tblCellSpacing w:w="20" w:type="dxa"/>
        </w:trPr>
        <w:tc>
          <w:tcPr>
            <w:tcW w:w="8575" w:type="dxa"/>
          </w:tcPr>
          <w:p w:rsidR="003C4888" w:rsidRDefault="003C4888">
            <w:pPr>
              <w:pStyle w:val="Ttulo7"/>
            </w:pPr>
            <w:r>
              <w:t>Cuadro 3.6</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tulo8"/>
              <w:framePr w:hSpace="0" w:wrap="auto" w:vAnchor="margin" w:hAnchor="text" w:xAlign="left" w:yAlign="inline"/>
              <w:rPr>
                <w:i w:val="0"/>
                <w:iCs w:val="0"/>
              </w:rPr>
            </w:pPr>
            <w:r>
              <w:rPr>
                <w:b w:val="0"/>
                <w:bCs w:val="0"/>
                <w:noProof/>
              </w:rPr>
              <w:pict>
                <v:rect id="_x0000_s1633" style="position:absolute;left:0;text-align:left;margin-left:154.15pt;margin-top:18pt;width:260.35pt;height:153pt;z-index:251592704;mso-wrap-edited:f" wrapcoords="-129 0 -129 21600 21729 21600 21729 0 -129 0" strokecolor="white">
                  <v:textbox style="mso-next-textbox:#_x0000_s1633">
                    <w:txbxContent>
                      <w:p w:rsidR="00C344C6" w:rsidRDefault="00C344C6">
                        <w:pPr>
                          <w:pStyle w:val="Ttulo1"/>
                        </w:pPr>
                        <w:r>
                          <w:t xml:space="preserve">Histograma de Frecuencias </w:t>
                        </w:r>
                      </w:p>
                      <w:p w:rsidR="00C344C6" w:rsidRDefault="00C344C6">
                        <w:pPr>
                          <w:pStyle w:val="Ttulo1"/>
                          <w:jc w:val="left"/>
                        </w:pPr>
                        <w:r>
                          <w:object w:dxaOrig="7394" w:dyaOrig="3105">
                            <v:shape id="_x0000_i1078" type="#_x0000_t75" style="width:245pt;height:134pt" o:ole="">
                              <v:imagedata r:id="rId39" o:title=""/>
                            </v:shape>
                            <o:OLEObject Type="Embed" ProgID="PBrush" ShapeID="_x0000_i1078" DrawAspect="Content" ObjectID="_1307776169" r:id="rId40"/>
                          </w:object>
                        </w:r>
                      </w:p>
                    </w:txbxContent>
                  </v:textbox>
                  <w10:wrap type="tight"/>
                </v:rect>
              </w:pict>
            </w:r>
            <w:r>
              <w:rPr>
                <w:b w:val="0"/>
                <w:bCs w:val="0"/>
                <w:noProof/>
              </w:rPr>
              <w:pict>
                <v:rect id="_x0000_s1635" style="position:absolute;left:0;text-align:left;margin-left:30.75pt;margin-top:166.9pt;width:378pt;height:123pt;z-index:251594752;mso-wrap-edited:f" wrapcoords="-67 0 -67 21600 21667 21600 21667 0 -67 0" strokecolor="white">
                  <v:textbox style="mso-next-textbox:#_x0000_s1635">
                    <w:txbxContent>
                      <w:p w:rsidR="00C344C6" w:rsidRDefault="00C344C6">
                        <w:pPr>
                          <w:pStyle w:val="Ttulo1"/>
                        </w:pPr>
                        <w:r>
                          <w:t>Prueba de Hipótesis Ji-Cuadrada</w:t>
                        </w:r>
                      </w:p>
                      <w:p w:rsidR="00C344C6" w:rsidRDefault="00C344C6"/>
                      <w:p w:rsidR="00C344C6" w:rsidRDefault="00C344C6">
                        <w:pPr>
                          <w:jc w:val="center"/>
                        </w:pPr>
                        <w:r>
                          <w:rPr>
                            <w:b/>
                            <w:bCs/>
                            <w:sz w:val="18"/>
                            <w:szCs w:val="16"/>
                          </w:rPr>
                          <w:t xml:space="preserve">Ho: </w:t>
                        </w:r>
                        <w:r>
                          <w:rPr>
                            <w:sz w:val="18"/>
                            <w:szCs w:val="16"/>
                          </w:rPr>
                          <w:t xml:space="preserve"> </w:t>
                        </w:r>
                        <w:r>
                          <w:rPr>
                            <w:position w:val="-12"/>
                            <w:sz w:val="18"/>
                            <w:szCs w:val="16"/>
                          </w:rPr>
                          <w:object w:dxaOrig="2460" w:dyaOrig="360">
                            <v:shape id="_x0000_i1076" type="#_x0000_t75" style="width:123pt;height:18pt" o:ole="">
                              <v:imagedata r:id="rId22" o:title=""/>
                            </v:shape>
                            <o:OLEObject Type="Embed" ProgID="Equation.3" ShapeID="_x0000_i1076" DrawAspect="Content" ObjectID="_1307776167" r:id="rId41"/>
                          </w:object>
                        </w:r>
                      </w:p>
                      <w:p w:rsidR="00C344C6" w:rsidRDefault="00C344C6">
                        <w:pPr>
                          <w:jc w:val="center"/>
                          <w:rPr>
                            <w:b/>
                            <w:bCs/>
                            <w:sz w:val="18"/>
                            <w:szCs w:val="16"/>
                          </w:rPr>
                        </w:pPr>
                        <w:r>
                          <w:rPr>
                            <w:b/>
                            <w:bCs/>
                            <w:sz w:val="18"/>
                            <w:szCs w:val="16"/>
                          </w:rPr>
                          <w:t>Vs.</w:t>
                        </w:r>
                      </w:p>
                      <w:p w:rsidR="00C344C6" w:rsidRDefault="00C344C6">
                        <w:pPr>
                          <w:jc w:val="center"/>
                          <w:rPr>
                            <w:b/>
                            <w:bCs/>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C344C6" w:rsidRDefault="00C344C6">
                        <w:pPr>
                          <w:jc w:val="center"/>
                        </w:pPr>
                        <w:r>
                          <w:rPr>
                            <w:position w:val="-30"/>
                          </w:rPr>
                          <w:object w:dxaOrig="4500" w:dyaOrig="840">
                            <v:shape id="_x0000_i1077" type="#_x0000_t75" style="width:224pt;height:42pt" o:ole="">
                              <v:imagedata r:id="rId42" o:title=""/>
                            </v:shape>
                            <o:OLEObject Type="Embed" ProgID="Equation.3" ShapeID="_x0000_i1077" DrawAspect="Content" ObjectID="_1307776168" r:id="rId43"/>
                          </w:object>
                        </w:r>
                      </w:p>
                    </w:txbxContent>
                  </v:textbox>
                  <w10:wrap type="tight"/>
                </v:rect>
              </w:pict>
            </w:r>
            <w:r>
              <w:rPr>
                <w:b w:val="0"/>
                <w:bCs w:val="0"/>
                <w:noProof/>
              </w:rPr>
              <w:pict>
                <v:rect id="_x0000_s1634" style="position:absolute;left:0;text-align:left;margin-left:-2.8pt;margin-top:26.95pt;width:168.55pt;height:136.15pt;z-index:251593728;mso-wrap-edited:f" wrapcoords="-112 0 -112 21600 21712 21600 21712 0 -112 0" strokecolor="white">
                  <v:textbox style="mso-next-textbox:#_x0000_s1634">
                    <w:txbxContent>
                      <w:p w:rsidR="00C344C6" w:rsidRDefault="00C344C6">
                        <w:pPr>
                          <w:pStyle w:val="Ttulo1"/>
                        </w:pPr>
                        <w:r>
                          <w:t>Tabla de Frecuencias</w:t>
                        </w:r>
                      </w:p>
                      <w:p w:rsidR="00C344C6" w:rsidRDefault="00C344C6"/>
                      <w:tbl>
                        <w:tblPr>
                          <w:tblW w:w="3104"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561"/>
                          <w:gridCol w:w="1543"/>
                        </w:tblGrid>
                        <w:tr w:rsidR="00C344C6">
                          <w:trPr>
                            <w:trHeight w:val="264"/>
                            <w:tblCellSpacing w:w="20" w:type="dxa"/>
                            <w:jc w:val="center"/>
                          </w:trPr>
                          <w:tc>
                            <w:tcPr>
                              <w:tcW w:w="1501"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Vive con :</w:t>
                              </w:r>
                            </w:p>
                          </w:tc>
                          <w:tc>
                            <w:tcPr>
                              <w:tcW w:w="1483"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86"/>
                            <w:tblCellSpacing w:w="20" w:type="dxa"/>
                            <w:jc w:val="center"/>
                          </w:trPr>
                          <w:tc>
                            <w:tcPr>
                              <w:tcW w:w="1501"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Esposa (o) e hijo (s)</w:t>
                              </w:r>
                            </w:p>
                          </w:tc>
                          <w:tc>
                            <w:tcPr>
                              <w:tcW w:w="1483"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0,681</w:t>
                              </w:r>
                            </w:p>
                          </w:tc>
                        </w:tr>
                        <w:tr w:rsidR="00C344C6">
                          <w:trPr>
                            <w:trHeight w:val="186"/>
                            <w:tblCellSpacing w:w="20" w:type="dxa"/>
                            <w:jc w:val="center"/>
                          </w:trPr>
                          <w:tc>
                            <w:tcPr>
                              <w:tcW w:w="1501"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Padres</w:t>
                              </w:r>
                            </w:p>
                          </w:tc>
                          <w:tc>
                            <w:tcPr>
                              <w:tcW w:w="1483"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0,178</w:t>
                              </w:r>
                            </w:p>
                          </w:tc>
                        </w:tr>
                        <w:tr w:rsidR="00C344C6">
                          <w:trPr>
                            <w:trHeight w:val="186"/>
                            <w:tblCellSpacing w:w="20" w:type="dxa"/>
                            <w:jc w:val="center"/>
                          </w:trPr>
                          <w:tc>
                            <w:tcPr>
                              <w:tcW w:w="1501"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Solo</w:t>
                              </w:r>
                            </w:p>
                          </w:tc>
                          <w:tc>
                            <w:tcPr>
                              <w:tcW w:w="1483"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0,111</w:t>
                              </w:r>
                            </w:p>
                          </w:tc>
                        </w:tr>
                        <w:tr w:rsidR="00C344C6">
                          <w:trPr>
                            <w:trHeight w:val="186"/>
                            <w:tblCellSpacing w:w="20" w:type="dxa"/>
                            <w:jc w:val="center"/>
                          </w:trPr>
                          <w:tc>
                            <w:tcPr>
                              <w:tcW w:w="1501"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Otro</w:t>
                              </w:r>
                            </w:p>
                          </w:tc>
                          <w:tc>
                            <w:tcPr>
                              <w:tcW w:w="1483"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0,030</w:t>
                              </w:r>
                            </w:p>
                          </w:tc>
                        </w:tr>
                        <w:tr w:rsidR="00C344C6">
                          <w:trPr>
                            <w:trHeight w:val="186"/>
                            <w:tblCellSpacing w:w="20" w:type="dxa"/>
                            <w:jc w:val="center"/>
                          </w:trPr>
                          <w:tc>
                            <w:tcPr>
                              <w:tcW w:w="1501"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Total</w:t>
                              </w:r>
                            </w:p>
                          </w:tc>
                          <w:tc>
                            <w:tcPr>
                              <w:tcW w:w="1483"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w10:wrap type="tight"/>
                </v:rect>
              </w:pict>
            </w:r>
            <w:r>
              <w:rPr>
                <w:b w:val="0"/>
                <w:bCs w:val="0"/>
              </w:rPr>
              <w:t>Personal Administrativo  :</w:t>
            </w:r>
            <w:r>
              <w:rPr>
                <w:i w:val="0"/>
                <w:iCs w:val="0"/>
              </w:rPr>
              <w:t xml:space="preserve"> “Personas con las que habita"</w:t>
            </w:r>
          </w:p>
        </w:tc>
      </w:tr>
    </w:tbl>
    <w:p w:rsidR="003C4888" w:rsidRDefault="003C4888">
      <w:pPr>
        <w:pStyle w:val="Sangradetextonormal"/>
      </w:pPr>
    </w:p>
    <w:p w:rsidR="003C4888" w:rsidRDefault="003C4888">
      <w:pPr>
        <w:ind w:left="540"/>
        <w:jc w:val="both"/>
        <w:rPr>
          <w:rFonts w:ascii="Arial" w:hAnsi="Arial" w:cs="Arial"/>
          <w:b/>
          <w:bCs/>
          <w:sz w:val="22"/>
          <w:lang w:eastAsia="en-US"/>
        </w:rPr>
      </w:pPr>
    </w:p>
    <w:p w:rsidR="003C4888" w:rsidRDefault="003C4888">
      <w:pPr>
        <w:ind w:left="540"/>
        <w:jc w:val="both"/>
        <w:rPr>
          <w:rFonts w:ascii="Arial" w:hAnsi="Arial" w:cs="Arial"/>
          <w:b/>
          <w:i/>
          <w:iCs/>
          <w:szCs w:val="22"/>
        </w:rPr>
      </w:pPr>
      <w:r>
        <w:rPr>
          <w:rFonts w:ascii="Arial" w:hAnsi="Arial" w:cs="Arial"/>
          <w:b/>
          <w:bCs/>
          <w:lang w:eastAsia="en-US"/>
        </w:rPr>
        <w:t xml:space="preserve"> 7.  </w:t>
      </w:r>
      <w:r>
        <w:rPr>
          <w:rFonts w:ascii="Arial" w:hAnsi="Arial" w:cs="Arial"/>
          <w:b/>
          <w:i/>
          <w:iCs/>
          <w:szCs w:val="22"/>
        </w:rPr>
        <w:t>“Característica del lugar en el que habita”</w:t>
      </w:r>
    </w:p>
    <w:p w:rsidR="003C4888" w:rsidRDefault="003C4888">
      <w:pPr>
        <w:ind w:left="540"/>
        <w:jc w:val="both"/>
        <w:rPr>
          <w:rFonts w:ascii="Arial" w:hAnsi="Arial" w:cs="Arial"/>
          <w:b/>
          <w:i/>
          <w:iCs/>
          <w:szCs w:val="22"/>
        </w:rPr>
      </w:pPr>
    </w:p>
    <w:p w:rsidR="003C4888" w:rsidRDefault="003C4888">
      <w:pPr>
        <w:ind w:left="540"/>
        <w:jc w:val="both"/>
        <w:rPr>
          <w:rFonts w:ascii="Arial" w:hAnsi="Arial" w:cs="Arial"/>
          <w:b/>
          <w:i/>
          <w:iCs/>
          <w:szCs w:val="22"/>
        </w:rPr>
      </w:pPr>
    </w:p>
    <w:p w:rsidR="003C4888" w:rsidRDefault="003C4888">
      <w:pPr>
        <w:pStyle w:val="Sangradetextonormal"/>
        <w:rPr>
          <w:sz w:val="24"/>
        </w:rPr>
      </w:pPr>
      <w:r>
        <w:rPr>
          <w:sz w:val="24"/>
        </w:rPr>
        <w:t xml:space="preserve">Al analizar la variable lugar en el que habita, si es propia, alquilada o tiene otra característica, el 72,6% del total de entrevistados respondió que el lugar en el que actualmente habita es propio, 17,8% de los empleados entrevistados vive en un lugar alquilado y el restante 9,6% respondió en la opción “Otro”, donde las especificaciones fueron que el </w:t>
      </w:r>
      <w:r>
        <w:rPr>
          <w:sz w:val="24"/>
        </w:rPr>
        <w:lastRenderedPageBreak/>
        <w:t xml:space="preserve">lugar en el que actualmente habita ha sido cedido, o que al momento el lugar  se está cancelando. </w:t>
      </w:r>
    </w:p>
    <w:p w:rsidR="003C4888" w:rsidRDefault="003C4888">
      <w:pPr>
        <w:pStyle w:val="Sangradetextonormal"/>
        <w:spacing w:line="240" w:lineRule="auto"/>
        <w:rPr>
          <w:sz w:val="24"/>
        </w:rPr>
      </w:pPr>
    </w:p>
    <w:p w:rsidR="003C4888" w:rsidRDefault="003C4888">
      <w:pPr>
        <w:pStyle w:val="Sangradetextonormal"/>
        <w:rPr>
          <w:sz w:val="24"/>
        </w:rPr>
      </w:pPr>
      <w:r>
        <w:rPr>
          <w:sz w:val="24"/>
        </w:rPr>
        <w:t>El Cuadro 3.7 presenta el cuadro de la distribución de frecuencia y el respectivo histograma para la explicación de esta variable, así como el contraste de hipótesis Ji-Cuadrado, respecto a proporciones.</w:t>
      </w:r>
    </w:p>
    <w:tbl>
      <w:tblPr>
        <w:tblpPr w:leftFromText="141" w:rightFromText="141" w:vertAnchor="text" w:horzAnchor="page" w:tblpX="2172" w:tblpY="320"/>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6039"/>
          <w:tblCellSpacing w:w="20" w:type="dxa"/>
        </w:trPr>
        <w:tc>
          <w:tcPr>
            <w:tcW w:w="8752" w:type="dxa"/>
          </w:tcPr>
          <w:p w:rsidR="003C4888" w:rsidRDefault="003C4888">
            <w:pPr>
              <w:pStyle w:val="Ttulo7"/>
            </w:pPr>
            <w:r>
              <w:t>Cuadro 3.7</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tulo8"/>
              <w:framePr w:hSpace="0" w:wrap="auto" w:vAnchor="margin" w:hAnchor="text" w:xAlign="left" w:yAlign="inline"/>
              <w:rPr>
                <w:i w:val="0"/>
                <w:iCs w:val="0"/>
              </w:rPr>
            </w:pPr>
            <w:r>
              <w:rPr>
                <w:b w:val="0"/>
                <w:bCs w:val="0"/>
              </w:rPr>
              <w:t>Personal Administrativo  :</w:t>
            </w:r>
            <w:r>
              <w:rPr>
                <w:i w:val="0"/>
                <w:iCs w:val="0"/>
              </w:rPr>
              <w:t xml:space="preserve"> “Característica del lugar que habita ”</w:t>
            </w:r>
          </w:p>
          <w:p w:rsidR="003C4888" w:rsidRDefault="00C344C6">
            <w:r>
              <w:rPr>
                <w:b/>
                <w:bCs/>
                <w:noProof/>
              </w:rPr>
              <w:pict>
                <v:rect id="_x0000_s1613" style="position:absolute;margin-left:158.35pt;margin-top:14.3pt;width:260.75pt;height:162pt;z-index:251572224;mso-wrap-edited:f" wrapcoords="-129 0 -129 21600 21729 21600 21729 0 -129 0" strokecolor="white">
                  <v:textbox style="mso-next-textbox:#_x0000_s1613">
                    <w:txbxContent>
                      <w:p w:rsidR="00C344C6" w:rsidRDefault="00C344C6">
                        <w:pPr>
                          <w:pStyle w:val="Ttulo1"/>
                        </w:pPr>
                        <w:r>
                          <w:t>Histograma  de Frecuencias</w:t>
                        </w:r>
                      </w:p>
                      <w:p w:rsidR="00C344C6" w:rsidRDefault="00C344C6">
                        <w:pPr>
                          <w:pStyle w:val="Ttulo1"/>
                        </w:pPr>
                        <w:r>
                          <w:object w:dxaOrig="7291" w:dyaOrig="3075">
                            <v:shape id="_x0000_i1075" type="#_x0000_t75" style="width:245pt;height:121pt" o:ole="">
                              <v:imagedata r:id="rId44" o:title=""/>
                            </v:shape>
                            <o:OLEObject Type="Embed" ProgID="PBrush" ShapeID="_x0000_i1075" DrawAspect="Content" ObjectID="_1307776166" r:id="rId45"/>
                          </w:object>
                        </w:r>
                      </w:p>
                    </w:txbxContent>
                  </v:textbox>
                </v:rect>
              </w:pict>
            </w:r>
            <w:r>
              <w:rPr>
                <w:noProof/>
                <w:sz w:val="20"/>
              </w:rPr>
              <w:pict>
                <v:rect id="_x0000_s1615" style="position:absolute;margin-left:32.35pt;margin-top:158.3pt;width:378pt;height:117pt;z-index:251574272;mso-wrap-edited:f" wrapcoords="-67 0 -67 21600 21667 21600 21667 0 -67 0" strokecolor="white">
                  <v:textbox style="mso-next-textbox:#_x0000_s1615">
                    <w:txbxContent>
                      <w:p w:rsidR="00C344C6" w:rsidRDefault="00C344C6">
                        <w:pPr>
                          <w:pStyle w:val="Ttulo1"/>
                        </w:pPr>
                        <w:r>
                          <w:t>Prueba de Hipótesis de bondad de ajuste  Ji-Cuadrada</w:t>
                        </w:r>
                      </w:p>
                      <w:p w:rsidR="00C344C6" w:rsidRDefault="00C344C6"/>
                      <w:p w:rsidR="00C344C6" w:rsidRDefault="00C344C6">
                        <w:pPr>
                          <w:jc w:val="center"/>
                        </w:pPr>
                        <w:r>
                          <w:rPr>
                            <w:b/>
                            <w:bCs/>
                            <w:sz w:val="18"/>
                            <w:szCs w:val="16"/>
                          </w:rPr>
                          <w:t xml:space="preserve">Ho: </w:t>
                        </w:r>
                        <w:r>
                          <w:rPr>
                            <w:sz w:val="18"/>
                            <w:szCs w:val="16"/>
                          </w:rPr>
                          <w:t xml:space="preserve"> </w:t>
                        </w:r>
                        <w:r>
                          <w:rPr>
                            <w:position w:val="-12"/>
                            <w:sz w:val="18"/>
                            <w:szCs w:val="16"/>
                          </w:rPr>
                          <w:object w:dxaOrig="1920" w:dyaOrig="360">
                            <v:shape id="_x0000_i1073" type="#_x0000_t75" style="width:96pt;height:18pt" o:ole="">
                              <v:imagedata r:id="rId46" o:title=""/>
                            </v:shape>
                            <o:OLEObject Type="Embed" ProgID="Equation.3" ShapeID="_x0000_i1073" DrawAspect="Content" ObjectID="_1307776164" r:id="rId47"/>
                          </w:object>
                        </w:r>
                      </w:p>
                      <w:p w:rsidR="00C344C6" w:rsidRDefault="00C344C6">
                        <w:pPr>
                          <w:jc w:val="center"/>
                          <w:rPr>
                            <w:b/>
                            <w:bCs/>
                            <w:sz w:val="18"/>
                            <w:szCs w:val="16"/>
                          </w:rPr>
                        </w:pPr>
                        <w:r>
                          <w:rPr>
                            <w:b/>
                            <w:bCs/>
                            <w:sz w:val="18"/>
                            <w:szCs w:val="16"/>
                          </w:rPr>
                          <w:t>Vs.</w:t>
                        </w:r>
                      </w:p>
                      <w:p w:rsidR="00C344C6" w:rsidRDefault="00C344C6">
                        <w:pPr>
                          <w:jc w:val="center"/>
                          <w:rPr>
                            <w:b/>
                            <w:bCs/>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C344C6" w:rsidRDefault="00C344C6">
                        <w:pPr>
                          <w:jc w:val="center"/>
                        </w:pPr>
                        <w:r>
                          <w:rPr>
                            <w:position w:val="-30"/>
                          </w:rPr>
                          <w:object w:dxaOrig="4500" w:dyaOrig="840">
                            <v:shape id="_x0000_i1074" type="#_x0000_t75" style="width:224pt;height:42pt" o:ole="">
                              <v:imagedata r:id="rId48" o:title=""/>
                            </v:shape>
                            <o:OLEObject Type="Embed" ProgID="Equation.3" ShapeID="_x0000_i1074" DrawAspect="Content" ObjectID="_1307776165" r:id="rId49"/>
                          </w:object>
                        </w:r>
                      </w:p>
                    </w:txbxContent>
                  </v:textbox>
                </v:rect>
              </w:pict>
            </w:r>
          </w:p>
          <w:p w:rsidR="003C4888" w:rsidRDefault="003C4888">
            <w:pPr>
              <w:ind w:firstLine="708"/>
            </w:pPr>
            <w:r>
              <w:rPr>
                <w:noProof/>
                <w:sz w:val="20"/>
              </w:rPr>
              <w:pict>
                <v:rect id="_x0000_s1614" style="position:absolute;left:0;text-align:left;margin-left:3.75pt;margin-top:8.4pt;width:162pt;height:117.05pt;z-index:251573248;mso-wrap-edited:f" wrapcoords="-112 0 -112 21600 21712 21600 21712 0 -112 0" strokecolor="white">
                  <v:textbox style="mso-next-textbox:#_x0000_s1614">
                    <w:txbxContent>
                      <w:p w:rsidR="00C344C6" w:rsidRDefault="00C344C6">
                        <w:pPr>
                          <w:pStyle w:val="Ttulo1"/>
                        </w:pPr>
                        <w:r>
                          <w:t>Tabla de Frecuencias</w:t>
                        </w:r>
                      </w:p>
                      <w:p w:rsidR="00C344C6" w:rsidRDefault="00C344C6"/>
                      <w:tbl>
                        <w:tblPr>
                          <w:tblW w:w="2715"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391"/>
                          <w:gridCol w:w="1324"/>
                        </w:tblGrid>
                        <w:tr w:rsidR="00C344C6">
                          <w:trPr>
                            <w:trHeight w:val="247"/>
                            <w:tblCellSpacing w:w="20" w:type="dxa"/>
                            <w:jc w:val="center"/>
                          </w:trPr>
                          <w:tc>
                            <w:tcPr>
                              <w:tcW w:w="1331"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Lugar en el que Habita</w:t>
                              </w:r>
                            </w:p>
                          </w:tc>
                          <w:tc>
                            <w:tcPr>
                              <w:tcW w:w="1264"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75"/>
                            <w:tblCellSpacing w:w="20" w:type="dxa"/>
                            <w:jc w:val="center"/>
                          </w:trPr>
                          <w:tc>
                            <w:tcPr>
                              <w:tcW w:w="1331" w:type="dxa"/>
                              <w:noWrap/>
                              <w:tcMar>
                                <w:top w:w="15" w:type="dxa"/>
                                <w:left w:w="15" w:type="dxa"/>
                                <w:bottom w:w="0" w:type="dxa"/>
                                <w:right w:w="15" w:type="dxa"/>
                              </w:tcMar>
                              <w:vAlign w:val="bottom"/>
                            </w:tcPr>
                            <w:p w:rsidR="00C344C6" w:rsidRDefault="00C344C6">
                              <w:pPr>
                                <w:rPr>
                                  <w:rFonts w:ascii="Arial" w:hAnsi="Arial" w:cs="Arial"/>
                                  <w:sz w:val="16"/>
                                  <w:szCs w:val="20"/>
                                </w:rPr>
                              </w:pPr>
                              <w:r>
                                <w:rPr>
                                  <w:rFonts w:ascii="Arial" w:hAnsi="Arial" w:cs="Arial"/>
                                  <w:sz w:val="16"/>
                                  <w:szCs w:val="20"/>
                                </w:rPr>
                                <w:t>Propio</w:t>
                              </w:r>
                            </w:p>
                          </w:tc>
                          <w:tc>
                            <w:tcPr>
                              <w:tcW w:w="1264"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0,726</w:t>
                              </w:r>
                            </w:p>
                          </w:tc>
                        </w:tr>
                        <w:tr w:rsidR="00C344C6">
                          <w:trPr>
                            <w:trHeight w:val="175"/>
                            <w:tblCellSpacing w:w="20" w:type="dxa"/>
                            <w:jc w:val="center"/>
                          </w:trPr>
                          <w:tc>
                            <w:tcPr>
                              <w:tcW w:w="1331" w:type="dxa"/>
                              <w:noWrap/>
                              <w:tcMar>
                                <w:top w:w="15" w:type="dxa"/>
                                <w:left w:w="15" w:type="dxa"/>
                                <w:bottom w:w="0" w:type="dxa"/>
                                <w:right w:w="15" w:type="dxa"/>
                              </w:tcMar>
                              <w:vAlign w:val="bottom"/>
                            </w:tcPr>
                            <w:p w:rsidR="00C344C6" w:rsidRDefault="00C344C6">
                              <w:pPr>
                                <w:rPr>
                                  <w:rFonts w:ascii="Arial" w:hAnsi="Arial" w:cs="Arial"/>
                                  <w:sz w:val="16"/>
                                  <w:szCs w:val="20"/>
                                </w:rPr>
                              </w:pPr>
                              <w:r>
                                <w:rPr>
                                  <w:rFonts w:ascii="Arial" w:hAnsi="Arial" w:cs="Arial"/>
                                  <w:sz w:val="16"/>
                                  <w:szCs w:val="20"/>
                                </w:rPr>
                                <w:t>Alquilado</w:t>
                              </w:r>
                            </w:p>
                          </w:tc>
                          <w:tc>
                            <w:tcPr>
                              <w:tcW w:w="1264"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0,178</w:t>
                              </w:r>
                            </w:p>
                          </w:tc>
                        </w:tr>
                        <w:tr w:rsidR="00C344C6">
                          <w:trPr>
                            <w:trHeight w:val="175"/>
                            <w:tblCellSpacing w:w="20" w:type="dxa"/>
                            <w:jc w:val="center"/>
                          </w:trPr>
                          <w:tc>
                            <w:tcPr>
                              <w:tcW w:w="1331" w:type="dxa"/>
                              <w:noWrap/>
                              <w:tcMar>
                                <w:top w:w="15" w:type="dxa"/>
                                <w:left w:w="15" w:type="dxa"/>
                                <w:bottom w:w="0" w:type="dxa"/>
                                <w:right w:w="15" w:type="dxa"/>
                              </w:tcMar>
                              <w:vAlign w:val="bottom"/>
                            </w:tcPr>
                            <w:p w:rsidR="00C344C6" w:rsidRDefault="00C344C6">
                              <w:pPr>
                                <w:rPr>
                                  <w:rFonts w:ascii="Arial" w:hAnsi="Arial" w:cs="Arial"/>
                                  <w:sz w:val="16"/>
                                  <w:szCs w:val="20"/>
                                </w:rPr>
                              </w:pPr>
                              <w:r>
                                <w:rPr>
                                  <w:rFonts w:ascii="Arial" w:hAnsi="Arial" w:cs="Arial"/>
                                  <w:sz w:val="16"/>
                                  <w:szCs w:val="20"/>
                                </w:rPr>
                                <w:t>Otro</w:t>
                              </w:r>
                            </w:p>
                          </w:tc>
                          <w:tc>
                            <w:tcPr>
                              <w:tcW w:w="1264"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0,096</w:t>
                              </w:r>
                            </w:p>
                          </w:tc>
                        </w:tr>
                        <w:tr w:rsidR="00C344C6">
                          <w:trPr>
                            <w:trHeight w:val="175"/>
                            <w:tblCellSpacing w:w="20" w:type="dxa"/>
                            <w:jc w:val="center"/>
                          </w:trPr>
                          <w:tc>
                            <w:tcPr>
                              <w:tcW w:w="1331"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Total</w:t>
                              </w:r>
                            </w:p>
                          </w:tc>
                          <w:tc>
                            <w:tcPr>
                              <w:tcW w:w="1264"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w10:wrap type="tight"/>
                </v:rect>
              </w:pict>
            </w:r>
          </w:p>
        </w:tc>
      </w:tr>
    </w:tbl>
    <w:p w:rsidR="003C4888" w:rsidRDefault="003C4888">
      <w:pPr>
        <w:pStyle w:val="Sangradetextonormal"/>
      </w:pPr>
    </w:p>
    <w:p w:rsidR="003C4888" w:rsidRDefault="003C4888">
      <w:pPr>
        <w:ind w:left="540"/>
        <w:jc w:val="both"/>
        <w:rPr>
          <w:rFonts w:ascii="Arial" w:hAnsi="Arial" w:cs="Arial"/>
          <w:b/>
          <w:bCs/>
          <w:lang w:eastAsia="en-US"/>
        </w:rPr>
      </w:pPr>
    </w:p>
    <w:p w:rsidR="003C4888" w:rsidRDefault="003C4888">
      <w:pPr>
        <w:ind w:left="540"/>
        <w:jc w:val="both"/>
        <w:rPr>
          <w:rFonts w:ascii="Arial" w:hAnsi="Arial" w:cs="Arial"/>
          <w:b/>
          <w:bCs/>
          <w:lang w:eastAsia="en-US"/>
        </w:rPr>
      </w:pPr>
      <w:r>
        <w:rPr>
          <w:rFonts w:ascii="Arial" w:hAnsi="Arial" w:cs="Arial"/>
          <w:b/>
          <w:bCs/>
          <w:i/>
          <w:iCs/>
          <w:lang w:eastAsia="en-US"/>
        </w:rPr>
        <w:t>8.  Ingreso mensual en Dólares</w:t>
      </w:r>
      <w:r>
        <w:rPr>
          <w:rFonts w:ascii="Arial" w:hAnsi="Arial" w:cs="Arial"/>
          <w:b/>
          <w:bCs/>
          <w:lang w:eastAsia="en-US"/>
        </w:rPr>
        <w:t xml:space="preserve"> </w:t>
      </w:r>
    </w:p>
    <w:p w:rsidR="003C4888" w:rsidRDefault="003C4888">
      <w:pPr>
        <w:ind w:left="540"/>
        <w:jc w:val="both"/>
        <w:rPr>
          <w:rFonts w:ascii="Arial" w:hAnsi="Arial" w:cs="Arial"/>
          <w:b/>
          <w:bCs/>
          <w:lang w:eastAsia="en-US"/>
        </w:rPr>
      </w:pPr>
    </w:p>
    <w:p w:rsidR="003C4888" w:rsidRDefault="003C4888">
      <w:pPr>
        <w:ind w:left="540"/>
        <w:jc w:val="both"/>
        <w:rPr>
          <w:rFonts w:ascii="Arial" w:hAnsi="Arial" w:cs="Arial"/>
          <w:b/>
          <w:bCs/>
          <w:lang w:eastAsia="en-US"/>
        </w:rPr>
      </w:pPr>
    </w:p>
    <w:p w:rsidR="003C4888" w:rsidRDefault="003C4888">
      <w:pPr>
        <w:spacing w:line="480" w:lineRule="auto"/>
        <w:ind w:left="540"/>
        <w:jc w:val="both"/>
        <w:rPr>
          <w:rFonts w:ascii="Arial" w:hAnsi="Arial" w:cs="Arial"/>
          <w:sz w:val="22"/>
        </w:rPr>
      </w:pPr>
      <w:r>
        <w:rPr>
          <w:rFonts w:ascii="Arial" w:hAnsi="Arial" w:cs="Arial"/>
          <w:b/>
          <w:bCs/>
          <w:lang w:eastAsia="en-US"/>
        </w:rPr>
        <w:tab/>
      </w:r>
      <w:r>
        <w:rPr>
          <w:rFonts w:ascii="Arial" w:hAnsi="Arial" w:cs="Arial"/>
        </w:rPr>
        <w:t xml:space="preserve">Analizando la variable sobre el ingreso en dólares, de los empleados administrativos, se tiene que 61% tiene ingresos inferiores a los 1.000 </w:t>
      </w:r>
      <w:r>
        <w:rPr>
          <w:rFonts w:ascii="Arial" w:hAnsi="Arial" w:cs="Arial"/>
        </w:rPr>
        <w:lastRenderedPageBreak/>
        <w:t>dólares, comprendidos en 22% cuyos ingresos están por debajo de los 500 dólares mensuales y 39% con ingresos entre 500 y 1.000 dólares mensuales, siendo además este intervalo donde se encuentra el mayor porcentaje de empleados.</w:t>
      </w:r>
      <w:r>
        <w:rPr>
          <w:rFonts w:ascii="Arial" w:hAnsi="Arial" w:cs="Arial"/>
          <w:sz w:val="22"/>
        </w:rPr>
        <w:t xml:space="preserve"> </w:t>
      </w:r>
    </w:p>
    <w:tbl>
      <w:tblPr>
        <w:tblpPr w:leftFromText="141" w:rightFromText="141" w:vertAnchor="text" w:horzAnchor="page" w:tblpX="2172" w:tblpY="227"/>
        <w:tblW w:w="8655"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655"/>
      </w:tblGrid>
      <w:tr w:rsidR="003C4888">
        <w:tblPrEx>
          <w:tblCellMar>
            <w:top w:w="0" w:type="dxa"/>
            <w:bottom w:w="0" w:type="dxa"/>
          </w:tblCellMar>
        </w:tblPrEx>
        <w:trPr>
          <w:trHeight w:val="6399"/>
          <w:tblCellSpacing w:w="20" w:type="dxa"/>
        </w:trPr>
        <w:tc>
          <w:tcPr>
            <w:tcW w:w="8575" w:type="dxa"/>
          </w:tcPr>
          <w:p w:rsidR="003C4888" w:rsidRDefault="003C4888">
            <w:pPr>
              <w:pStyle w:val="Ttulo7"/>
            </w:pPr>
            <w:r>
              <w:t>Cuadro 3.8</w:t>
            </w:r>
          </w:p>
          <w:p w:rsidR="003C4888" w:rsidRDefault="003C4888">
            <w:pPr>
              <w:pStyle w:val="Ttulo7"/>
              <w:rPr>
                <w:rFonts w:ascii="Verdana" w:hAnsi="Verdana"/>
                <w:b w:val="0"/>
                <w:bCs/>
                <w:color w:val="000000"/>
              </w:rPr>
            </w:pPr>
            <w:r>
              <w:rPr>
                <w:b w:val="0"/>
                <w:bCs/>
                <w:i/>
              </w:rPr>
              <w:t>Expectativas de los beneficiarios del “</w:t>
            </w:r>
            <w:r>
              <w:rPr>
                <w:rFonts w:ascii="Verdana" w:hAnsi="Verdana"/>
                <w:b w:val="0"/>
                <w:bCs/>
                <w:color w:val="000000"/>
              </w:rPr>
              <w:t>ESPOL FONDO COMPLEMENTARIO PREVISIONAL CERRADO”</w:t>
            </w:r>
          </w:p>
          <w:p w:rsidR="003C4888" w:rsidRDefault="003C4888">
            <w:pPr>
              <w:pStyle w:val="Ttulo8"/>
              <w:framePr w:hSpace="0" w:wrap="auto" w:vAnchor="margin" w:hAnchor="text" w:xAlign="left" w:yAlign="inline"/>
              <w:rPr>
                <w:i w:val="0"/>
                <w:iCs w:val="0"/>
              </w:rPr>
            </w:pPr>
            <w:r>
              <w:rPr>
                <w:b w:val="0"/>
                <w:bCs w:val="0"/>
              </w:rPr>
              <w:t>Personal Administrativo :</w:t>
            </w:r>
            <w:r>
              <w:rPr>
                <w:i w:val="0"/>
                <w:iCs w:val="0"/>
              </w:rPr>
              <w:t xml:space="preserve"> Ingreso mensual en Dólares</w:t>
            </w:r>
          </w:p>
          <w:p w:rsidR="003C4888" w:rsidRDefault="003C4888">
            <w:pPr>
              <w:jc w:val="center"/>
              <w:rPr>
                <w:b/>
                <w:bCs/>
                <w:sz w:val="18"/>
                <w:szCs w:val="16"/>
              </w:rPr>
            </w:pPr>
            <w:r>
              <w:rPr>
                <w:noProof/>
                <w:sz w:val="20"/>
              </w:rPr>
              <w:pict>
                <v:rect id="_x0000_s1617" style="position:absolute;left:0;text-align:left;margin-left:3.75pt;margin-top:8.7pt;width:161.75pt;height:135pt;z-index:251576320;mso-wrap-edited:f" wrapcoords="-112 0 -112 21600 21712 21600 21712 0 -112 0" strokecolor="white">
                  <v:textbox style="mso-next-textbox:#_x0000_s1617">
                    <w:txbxContent>
                      <w:p w:rsidR="00C344C6" w:rsidRDefault="00C344C6">
                        <w:pPr>
                          <w:pStyle w:val="Ttulo1"/>
                        </w:pPr>
                        <w:r>
                          <w:t>Tabla de Frecuencias</w:t>
                        </w:r>
                      </w:p>
                      <w:tbl>
                        <w:tblPr>
                          <w:tblW w:w="3024" w:type="dxa"/>
                          <w:jc w:val="center"/>
                          <w:tblCellSpacing w:w="20" w:type="dxa"/>
                          <w:tblInd w:w="1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481"/>
                          <w:gridCol w:w="1543"/>
                        </w:tblGrid>
                        <w:tr w:rsidR="00C344C6">
                          <w:trPr>
                            <w:trHeight w:val="236"/>
                            <w:tblCellSpacing w:w="20" w:type="dxa"/>
                            <w:jc w:val="center"/>
                          </w:trPr>
                          <w:tc>
                            <w:tcPr>
                              <w:tcW w:w="1421"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Ingreso en Dólares</w:t>
                              </w:r>
                            </w:p>
                          </w:tc>
                          <w:tc>
                            <w:tcPr>
                              <w:tcW w:w="1483"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67"/>
                            <w:tblCellSpacing w:w="20" w:type="dxa"/>
                            <w:jc w:val="center"/>
                          </w:trPr>
                          <w:tc>
                            <w:tcPr>
                              <w:tcW w:w="1421"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Menos de 500</w:t>
                              </w:r>
                            </w:p>
                          </w:tc>
                          <w:tc>
                            <w:tcPr>
                              <w:tcW w:w="1483"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0,22</w:t>
                              </w:r>
                            </w:p>
                          </w:tc>
                        </w:tr>
                        <w:tr w:rsidR="00C344C6">
                          <w:trPr>
                            <w:trHeight w:val="167"/>
                            <w:tblCellSpacing w:w="20" w:type="dxa"/>
                            <w:jc w:val="center"/>
                          </w:trPr>
                          <w:tc>
                            <w:tcPr>
                              <w:tcW w:w="1421"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[500,1000)</w:t>
                              </w:r>
                            </w:p>
                          </w:tc>
                          <w:tc>
                            <w:tcPr>
                              <w:tcW w:w="1483"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0,39</w:t>
                              </w:r>
                            </w:p>
                          </w:tc>
                        </w:tr>
                        <w:tr w:rsidR="00C344C6">
                          <w:trPr>
                            <w:trHeight w:val="167"/>
                            <w:tblCellSpacing w:w="20" w:type="dxa"/>
                            <w:jc w:val="center"/>
                          </w:trPr>
                          <w:tc>
                            <w:tcPr>
                              <w:tcW w:w="1421"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[1000,1500)</w:t>
                              </w:r>
                            </w:p>
                          </w:tc>
                          <w:tc>
                            <w:tcPr>
                              <w:tcW w:w="1483"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0,27</w:t>
                              </w:r>
                            </w:p>
                          </w:tc>
                        </w:tr>
                        <w:tr w:rsidR="00C344C6">
                          <w:trPr>
                            <w:trHeight w:val="167"/>
                            <w:tblCellSpacing w:w="20" w:type="dxa"/>
                            <w:jc w:val="center"/>
                          </w:trPr>
                          <w:tc>
                            <w:tcPr>
                              <w:tcW w:w="1421"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[1500,2000)</w:t>
                              </w:r>
                            </w:p>
                          </w:tc>
                          <w:tc>
                            <w:tcPr>
                              <w:tcW w:w="1483"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0,08</w:t>
                              </w:r>
                            </w:p>
                          </w:tc>
                        </w:tr>
                        <w:tr w:rsidR="00C344C6">
                          <w:trPr>
                            <w:trHeight w:val="167"/>
                            <w:tblCellSpacing w:w="20" w:type="dxa"/>
                            <w:jc w:val="center"/>
                          </w:trPr>
                          <w:tc>
                            <w:tcPr>
                              <w:tcW w:w="1421"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[2000,2500)</w:t>
                              </w:r>
                            </w:p>
                          </w:tc>
                          <w:tc>
                            <w:tcPr>
                              <w:tcW w:w="1483"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0,03</w:t>
                              </w:r>
                            </w:p>
                          </w:tc>
                        </w:tr>
                        <w:tr w:rsidR="00C344C6">
                          <w:trPr>
                            <w:trHeight w:val="167"/>
                            <w:tblCellSpacing w:w="20" w:type="dxa"/>
                            <w:jc w:val="center"/>
                          </w:trPr>
                          <w:tc>
                            <w:tcPr>
                              <w:tcW w:w="1421"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Total</w:t>
                              </w:r>
                            </w:p>
                          </w:tc>
                          <w:tc>
                            <w:tcPr>
                              <w:tcW w:w="1483"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w10:wrap type="tight"/>
                </v:rect>
              </w:pict>
            </w:r>
            <w:r>
              <w:rPr>
                <w:noProof/>
                <w:sz w:val="20"/>
              </w:rPr>
              <w:pict>
                <v:rect id="_x0000_s1616" style="position:absolute;left:0;text-align:left;margin-left:147.75pt;margin-top:8.7pt;width:270pt;height:2in;z-index:251575296;mso-wrap-edited:f" wrapcoords="-129 0 -129 21600 21729 21600 21729 0 -129 0" strokecolor="white">
                  <v:textbox style="mso-next-textbox:#_x0000_s1616">
                    <w:txbxContent>
                      <w:p w:rsidR="00C344C6" w:rsidRDefault="00C344C6">
                        <w:pPr>
                          <w:pStyle w:val="Ttulo1"/>
                        </w:pPr>
                        <w:r>
                          <w:t xml:space="preserve">Histograma de Frecuencias </w:t>
                        </w:r>
                        <w:r>
                          <w:object w:dxaOrig="6689" w:dyaOrig="3165">
                            <v:shape id="_x0000_i1072" type="#_x0000_t75" style="width:255pt;height:120pt" o:ole="">
                              <v:imagedata r:id="rId50" o:title=""/>
                            </v:shape>
                            <o:OLEObject Type="Embed" ProgID="PBrush" ShapeID="_x0000_i1072" DrawAspect="Content" ObjectID="_1307776163" r:id="rId51"/>
                          </w:object>
                        </w:r>
                      </w:p>
                    </w:txbxContent>
                  </v:textbox>
                  <w10:wrap type="tight"/>
                </v:rect>
              </w:pict>
            </w:r>
          </w:p>
          <w:p w:rsidR="003C4888" w:rsidRDefault="003C4888">
            <w:pPr>
              <w:jc w:val="center"/>
              <w:rPr>
                <w:b/>
                <w:bCs/>
                <w:sz w:val="18"/>
                <w:szCs w:val="16"/>
              </w:rPr>
            </w:pPr>
            <w:r>
              <w:rPr>
                <w:noProof/>
                <w:sz w:val="20"/>
              </w:rPr>
              <w:pict>
                <v:rect id="_x0000_s1618" style="position:absolute;left:0;text-align:left;margin-left:30.75pt;margin-top:6.5pt;width:378pt;height:123pt;z-index:251577344;mso-wrap-edited:f" wrapcoords="-67 0 -67 21600 21667 21600 21667 0 -67 0" strokecolor="white">
                  <v:textbox style="mso-next-textbox:#_x0000_s1618">
                    <w:txbxContent>
                      <w:p w:rsidR="00C344C6" w:rsidRDefault="00C344C6">
                        <w:pPr>
                          <w:pStyle w:val="Ttulo1"/>
                        </w:pPr>
                        <w:r>
                          <w:t>Prueba de Hipótesis de bondad de ajuste  Ji-Cuadrada</w:t>
                        </w:r>
                      </w:p>
                      <w:p w:rsidR="00C344C6" w:rsidRDefault="00C344C6"/>
                      <w:p w:rsidR="00C344C6" w:rsidRDefault="00C344C6">
                        <w:pPr>
                          <w:jc w:val="center"/>
                        </w:pPr>
                        <w:r>
                          <w:rPr>
                            <w:b/>
                            <w:bCs/>
                            <w:sz w:val="18"/>
                            <w:szCs w:val="16"/>
                          </w:rPr>
                          <w:t xml:space="preserve">Ho: </w:t>
                        </w:r>
                        <w:r>
                          <w:rPr>
                            <w:sz w:val="18"/>
                            <w:szCs w:val="16"/>
                          </w:rPr>
                          <w:t xml:space="preserve"> </w:t>
                        </w:r>
                        <w:r>
                          <w:rPr>
                            <w:position w:val="-12"/>
                            <w:sz w:val="18"/>
                            <w:szCs w:val="16"/>
                          </w:rPr>
                          <w:object w:dxaOrig="2960" w:dyaOrig="360">
                            <v:shape id="_x0000_i1070" type="#_x0000_t75" style="width:148pt;height:18pt" o:ole="">
                              <v:imagedata r:id="rId30" o:title=""/>
                            </v:shape>
                            <o:OLEObject Type="Embed" ProgID="Equation.3" ShapeID="_x0000_i1070" DrawAspect="Content" ObjectID="_1307776161" r:id="rId52"/>
                          </w:object>
                        </w:r>
                      </w:p>
                      <w:p w:rsidR="00C344C6" w:rsidRDefault="00C344C6">
                        <w:pPr>
                          <w:jc w:val="center"/>
                          <w:rPr>
                            <w:b/>
                            <w:bCs/>
                            <w:sz w:val="18"/>
                            <w:szCs w:val="16"/>
                          </w:rPr>
                        </w:pPr>
                        <w:r>
                          <w:rPr>
                            <w:b/>
                            <w:bCs/>
                            <w:sz w:val="18"/>
                            <w:szCs w:val="16"/>
                          </w:rPr>
                          <w:t>Vs.</w:t>
                        </w:r>
                      </w:p>
                      <w:p w:rsidR="00C344C6" w:rsidRDefault="00C344C6">
                        <w:pPr>
                          <w:jc w:val="center"/>
                          <w:rPr>
                            <w:b/>
                            <w:bCs/>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C344C6" w:rsidRDefault="00C344C6">
                        <w:pPr>
                          <w:jc w:val="center"/>
                        </w:pPr>
                        <w:r>
                          <w:rPr>
                            <w:position w:val="-30"/>
                          </w:rPr>
                          <w:object w:dxaOrig="4400" w:dyaOrig="840">
                            <v:shape id="_x0000_i1071" type="#_x0000_t75" style="width:219pt;height:42pt" o:ole="">
                              <v:imagedata r:id="rId53" o:title=""/>
                            </v:shape>
                            <o:OLEObject Type="Embed" ProgID="Equation.3" ShapeID="_x0000_i1071" DrawAspect="Content" ObjectID="_1307776162" r:id="rId54"/>
                          </w:object>
                        </w:r>
                      </w:p>
                    </w:txbxContent>
                  </v:textbox>
                  <w10:wrap type="tight"/>
                </v:rect>
              </w:pict>
            </w:r>
          </w:p>
          <w:p w:rsidR="003C4888" w:rsidRDefault="003C4888"/>
          <w:p w:rsidR="003C4888" w:rsidRDefault="003C4888"/>
          <w:p w:rsidR="003C4888" w:rsidRDefault="003C4888"/>
          <w:p w:rsidR="003C4888" w:rsidRDefault="003C4888"/>
          <w:p w:rsidR="003C4888" w:rsidRDefault="003C4888">
            <w:pPr>
              <w:tabs>
                <w:tab w:val="left" w:pos="3600"/>
              </w:tabs>
            </w:pPr>
            <w:r>
              <w:tab/>
            </w:r>
          </w:p>
          <w:p w:rsidR="003C4888" w:rsidRDefault="003C4888"/>
          <w:p w:rsidR="003C4888" w:rsidRDefault="003C4888"/>
          <w:p w:rsidR="003C4888" w:rsidRDefault="003C4888"/>
          <w:p w:rsidR="003C4888" w:rsidRDefault="003C4888"/>
          <w:p w:rsidR="003C4888" w:rsidRDefault="003C4888">
            <w:pPr>
              <w:tabs>
                <w:tab w:val="left" w:pos="2550"/>
              </w:tabs>
            </w:pPr>
          </w:p>
        </w:tc>
      </w:tr>
    </w:tbl>
    <w:p w:rsidR="003C4888" w:rsidRDefault="003C4888">
      <w:pPr>
        <w:spacing w:line="480" w:lineRule="auto"/>
        <w:ind w:left="540"/>
        <w:jc w:val="both"/>
        <w:rPr>
          <w:rFonts w:ascii="Arial" w:hAnsi="Arial" w:cs="Arial"/>
          <w:sz w:val="22"/>
        </w:rPr>
      </w:pPr>
    </w:p>
    <w:p w:rsidR="003C4888" w:rsidRDefault="003C4888">
      <w:pPr>
        <w:spacing w:line="480" w:lineRule="auto"/>
        <w:ind w:left="540" w:firstLine="168"/>
        <w:jc w:val="both"/>
        <w:rPr>
          <w:rFonts w:ascii="Arial" w:hAnsi="Arial" w:cs="Arial"/>
        </w:rPr>
      </w:pPr>
      <w:r>
        <w:rPr>
          <w:rFonts w:ascii="Arial" w:hAnsi="Arial" w:cs="Arial"/>
        </w:rPr>
        <w:t xml:space="preserve">Véase Cuadro 3.8, donde se encuentra la distribución de frecuencia de los ingresos con el correspondiente histograma, y el contraste Ji-Cuadrado para proporciones. </w:t>
      </w:r>
    </w:p>
    <w:p w:rsidR="003C4888" w:rsidRDefault="003C4888">
      <w:pPr>
        <w:spacing w:line="480" w:lineRule="auto"/>
        <w:ind w:left="540"/>
        <w:jc w:val="both"/>
        <w:rPr>
          <w:rFonts w:ascii="Arial" w:hAnsi="Arial" w:cs="Arial"/>
          <w:sz w:val="22"/>
        </w:rPr>
      </w:pPr>
    </w:p>
    <w:p w:rsidR="00C344C6" w:rsidRDefault="00C344C6">
      <w:pPr>
        <w:spacing w:line="480" w:lineRule="auto"/>
        <w:ind w:left="540"/>
        <w:jc w:val="both"/>
        <w:rPr>
          <w:rFonts w:ascii="Arial" w:hAnsi="Arial" w:cs="Arial"/>
          <w:sz w:val="22"/>
        </w:rPr>
      </w:pPr>
    </w:p>
    <w:p w:rsidR="00C344C6" w:rsidRDefault="00C344C6">
      <w:pPr>
        <w:spacing w:line="480" w:lineRule="auto"/>
        <w:ind w:left="540"/>
        <w:jc w:val="both"/>
        <w:rPr>
          <w:rFonts w:ascii="Arial" w:hAnsi="Arial" w:cs="Arial"/>
          <w:sz w:val="22"/>
        </w:rPr>
      </w:pPr>
    </w:p>
    <w:p w:rsidR="00C344C6" w:rsidRDefault="00C344C6" w:rsidP="00C344C6">
      <w:pPr>
        <w:pStyle w:val="Ttulo3"/>
        <w:rPr>
          <w:sz w:val="28"/>
        </w:rPr>
      </w:pPr>
      <w:r>
        <w:rPr>
          <w:sz w:val="28"/>
        </w:rPr>
        <w:t xml:space="preserve">   3.2.1.2 Características Laborales</w:t>
      </w:r>
    </w:p>
    <w:p w:rsidR="00C344C6" w:rsidRDefault="00C344C6" w:rsidP="00C344C6">
      <w:pPr>
        <w:ind w:left="540"/>
        <w:rPr>
          <w:rFonts w:ascii="Arial" w:hAnsi="Arial" w:cs="Arial"/>
          <w:b/>
          <w:szCs w:val="22"/>
        </w:rPr>
      </w:pPr>
    </w:p>
    <w:p w:rsidR="00C344C6" w:rsidRDefault="00C344C6" w:rsidP="00C344C6">
      <w:pPr>
        <w:ind w:left="540"/>
        <w:rPr>
          <w:rFonts w:ascii="Arial" w:hAnsi="Arial" w:cs="Arial"/>
          <w:b/>
          <w:szCs w:val="22"/>
        </w:rPr>
      </w:pPr>
    </w:p>
    <w:p w:rsidR="00C344C6" w:rsidRDefault="00C344C6" w:rsidP="00C344C6">
      <w:pPr>
        <w:ind w:left="540" w:firstLine="168"/>
        <w:rPr>
          <w:rFonts w:ascii="Arial" w:hAnsi="Arial" w:cs="Arial"/>
          <w:b/>
          <w:bCs/>
          <w:sz w:val="22"/>
          <w:lang w:eastAsia="en-US"/>
        </w:rPr>
      </w:pPr>
      <w:r>
        <w:rPr>
          <w:rFonts w:ascii="Arial" w:hAnsi="Arial" w:cs="Arial"/>
          <w:b/>
          <w:bCs/>
          <w:i/>
          <w:iCs/>
          <w:lang w:eastAsia="en-US"/>
        </w:rPr>
        <w:t>9. Años de servicio a ESPOL</w:t>
      </w:r>
      <w:r>
        <w:rPr>
          <w:rFonts w:ascii="Arial" w:hAnsi="Arial" w:cs="Arial"/>
          <w:b/>
          <w:bCs/>
          <w:sz w:val="22"/>
          <w:lang w:eastAsia="en-US"/>
        </w:rPr>
        <w:t xml:space="preserve"> </w:t>
      </w:r>
    </w:p>
    <w:p w:rsidR="00C344C6" w:rsidRDefault="00C344C6" w:rsidP="00C344C6">
      <w:pPr>
        <w:ind w:left="540" w:firstLine="168"/>
        <w:rPr>
          <w:rFonts w:ascii="Arial" w:hAnsi="Arial" w:cs="Arial"/>
          <w:b/>
          <w:bCs/>
          <w:sz w:val="22"/>
          <w:lang w:eastAsia="en-US"/>
        </w:rPr>
      </w:pPr>
    </w:p>
    <w:p w:rsidR="00C344C6" w:rsidRDefault="00C344C6" w:rsidP="00C344C6">
      <w:pPr>
        <w:ind w:left="540" w:firstLine="168"/>
        <w:jc w:val="both"/>
        <w:rPr>
          <w:rFonts w:ascii="Arial" w:hAnsi="Arial" w:cs="Arial"/>
          <w:sz w:val="22"/>
        </w:rPr>
      </w:pPr>
    </w:p>
    <w:tbl>
      <w:tblPr>
        <w:tblpPr w:leftFromText="141" w:rightFromText="141" w:vertAnchor="text" w:horzAnchor="margin" w:tblpY="1728"/>
        <w:tblW w:w="8750" w:type="dxa"/>
        <w:tblCellSpacing w:w="20" w:type="dxa"/>
        <w:tblBorders>
          <w:top w:val="inset" w:sz="6" w:space="0" w:color="C0C0C0"/>
          <w:left w:val="inset" w:sz="6" w:space="0" w:color="C0C0C0"/>
          <w:bottom w:val="inset" w:sz="6" w:space="0" w:color="C0C0C0"/>
          <w:right w:val="inset" w:sz="6" w:space="0" w:color="C0C0C0"/>
        </w:tblBorders>
        <w:tblCellMar>
          <w:left w:w="70" w:type="dxa"/>
          <w:right w:w="70" w:type="dxa"/>
        </w:tblCellMar>
        <w:tblLook w:val="0000"/>
      </w:tblPr>
      <w:tblGrid>
        <w:gridCol w:w="8750"/>
      </w:tblGrid>
      <w:tr w:rsidR="00C344C6" w:rsidRPr="00994596" w:rsidTr="00C344C6">
        <w:trPr>
          <w:trHeight w:val="10539"/>
          <w:tblCellSpacing w:w="20" w:type="dxa"/>
        </w:trPr>
        <w:tc>
          <w:tcPr>
            <w:tcW w:w="8670" w:type="dxa"/>
            <w:tcBorders>
              <w:top w:val="inset" w:sz="6" w:space="0" w:color="C0C0C0"/>
              <w:left w:val="inset" w:sz="6" w:space="0" w:color="C0C0C0"/>
              <w:bottom w:val="inset" w:sz="6" w:space="0" w:color="C0C0C0"/>
              <w:right w:val="inset" w:sz="6" w:space="0" w:color="C0C0C0"/>
            </w:tcBorders>
          </w:tcPr>
          <w:p w:rsidR="00C344C6" w:rsidRDefault="00C344C6" w:rsidP="00C344C6">
            <w:pPr>
              <w:pStyle w:val="Ttulo7"/>
            </w:pPr>
            <w:r>
              <w:lastRenderedPageBreak/>
              <w:t>Cuadro 3.9</w:t>
            </w:r>
          </w:p>
          <w:p w:rsidR="00C344C6" w:rsidRDefault="00C344C6" w:rsidP="00C344C6">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C344C6" w:rsidRDefault="00C344C6" w:rsidP="00C344C6">
            <w:pPr>
              <w:pStyle w:val="Ttulo7"/>
              <w:rPr>
                <w:rFonts w:ascii="Times New Roman" w:hAnsi="Times New Roman" w:cs="Times New Roman"/>
                <w:sz w:val="20"/>
              </w:rPr>
            </w:pPr>
            <w:r>
              <w:rPr>
                <w:rFonts w:ascii="Times New Roman" w:hAnsi="Times New Roman" w:cs="Times New Roman"/>
                <w:i/>
                <w:iCs/>
                <w:sz w:val="20"/>
              </w:rPr>
              <w:t>Personal Administrativo  :</w:t>
            </w:r>
            <w:r>
              <w:rPr>
                <w:rFonts w:ascii="Times New Roman" w:hAnsi="Times New Roman" w:cs="Times New Roman"/>
                <w:sz w:val="20"/>
              </w:rPr>
              <w:t xml:space="preserve"> Años de servicio a ESPOL</w:t>
            </w:r>
          </w:p>
          <w:p w:rsidR="00C344C6" w:rsidRDefault="00C344C6" w:rsidP="00C344C6"/>
          <w:p w:rsidR="00C344C6" w:rsidRDefault="00C344C6" w:rsidP="00C344C6">
            <w:r>
              <w:pict>
                <v:rect id="_x0000_s1917" style="position:absolute;margin-left:171pt;margin-top:94.45pt;width:252.5pt;height:162pt;z-index:251862016;mso-wrap-edited:f" wrapcoords="-129 0 -129 21600 21729 21600 21729 0 -129 0" strokecolor="white">
                  <v:textbox style="mso-next-textbox:#_x0000_s1917">
                    <w:txbxContent>
                      <w:p w:rsidR="00C344C6" w:rsidRDefault="00C344C6" w:rsidP="00C344C6">
                        <w:pPr>
                          <w:pStyle w:val="Ttulo1"/>
                        </w:pPr>
                        <w:r>
                          <w:t>Histograma de Frecuencias</w:t>
                        </w:r>
                      </w:p>
                      <w:p w:rsidR="00C344C6" w:rsidRDefault="00C344C6" w:rsidP="00C344C6">
                        <w:r>
                          <w:object w:dxaOrig="6644" w:dyaOrig="3105">
                            <v:shape id="_x0000_i1263" type="#_x0000_t75" style="width:237pt;height:111pt" o:ole="">
                              <v:imagedata r:id="rId55" o:title=""/>
                            </v:shape>
                            <o:OLEObject Type="Embed" ProgID="PBrush" ShapeID="_x0000_i1263" DrawAspect="Content" ObjectID="_1307776354" r:id="rId56"/>
                          </w:object>
                        </w:r>
                      </w:p>
                    </w:txbxContent>
                  </v:textbox>
                </v:rect>
              </w:pict>
            </w:r>
            <w:r>
              <w:pict>
                <v:rect id="_x0000_s1916" style="position:absolute;margin-left:9pt;margin-top:94.45pt;width:161.5pt;height:266.65pt;z-index:251860992;mso-wrap-edited:f" wrapcoords="-200 0 -200 21600 21800 21600 21800 0 -200 0" strokecolor="white">
                  <v:textbox style="mso-next-textbox:#_x0000_s1916">
                    <w:txbxContent>
                      <w:p w:rsidR="00C344C6" w:rsidRDefault="00C344C6" w:rsidP="00C344C6">
                        <w:pPr>
                          <w:pStyle w:val="Ttulo1"/>
                        </w:pPr>
                        <w:r>
                          <w:t>Estadísticas Descriptivas</w:t>
                        </w:r>
                      </w:p>
                      <w:tbl>
                        <w:tblPr>
                          <w:tblW w:w="2870" w:type="dxa"/>
                          <w:jc w:val="center"/>
                          <w:tblCellSpacing w:w="20" w:type="dxa"/>
                          <w:tblBorders>
                            <w:top w:val="inset" w:sz="6" w:space="0" w:color="C0C0C0"/>
                            <w:left w:val="inset" w:sz="6" w:space="0" w:color="C0C0C0"/>
                            <w:bottom w:val="inset" w:sz="6" w:space="0" w:color="C0C0C0"/>
                            <w:right w:val="inset" w:sz="6" w:space="0" w:color="C0C0C0"/>
                          </w:tblBorders>
                          <w:tblCellMar>
                            <w:left w:w="0" w:type="dxa"/>
                            <w:right w:w="0" w:type="dxa"/>
                          </w:tblCellMar>
                          <w:tblLook w:val="0000"/>
                        </w:tblPr>
                        <w:tblGrid>
                          <w:gridCol w:w="1770"/>
                          <w:gridCol w:w="471"/>
                          <w:gridCol w:w="629"/>
                        </w:tblGrid>
                        <w:tr w:rsidR="00C344C6" w:rsidTr="00C344C6">
                          <w:trPr>
                            <w:trHeight w:hRule="exact" w:val="228"/>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16"/>
                                </w:rPr>
                                <w:t>20,444</w:t>
                              </w:r>
                            </w:p>
                          </w:tc>
                        </w:tr>
                        <w:tr w:rsidR="00C344C6" w:rsidTr="00C344C6">
                          <w:trPr>
                            <w:trHeight w:hRule="exact" w:val="228"/>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22</w:t>
                              </w:r>
                            </w:p>
                          </w:tc>
                        </w:tr>
                        <w:tr w:rsidR="00C344C6" w:rsidTr="00C344C6">
                          <w:trPr>
                            <w:trHeight w:hRule="exact" w:val="228"/>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6</w:t>
                              </w:r>
                            </w:p>
                          </w:tc>
                        </w:tr>
                        <w:tr w:rsidR="00C344C6" w:rsidTr="00C344C6">
                          <w:trPr>
                            <w:trHeight w:hRule="exact" w:val="228"/>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80,786</w:t>
                              </w:r>
                            </w:p>
                          </w:tc>
                        </w:tr>
                        <w:tr w:rsidR="00C344C6" w:rsidTr="00C344C6">
                          <w:trPr>
                            <w:trHeight w:hRule="exact" w:val="228"/>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8,988</w:t>
                              </w:r>
                            </w:p>
                          </w:tc>
                        </w:tr>
                        <w:tr w:rsidR="00C344C6" w:rsidTr="00C344C6">
                          <w:trPr>
                            <w:trHeight w:hRule="exact" w:val="228"/>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0,774</w:t>
                              </w:r>
                            </w:p>
                          </w:tc>
                        </w:tr>
                        <w:tr w:rsidR="00C344C6" w:rsidTr="00C344C6">
                          <w:trPr>
                            <w:trHeight w:hRule="exact" w:val="228"/>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19</w:t>
                              </w:r>
                            </w:p>
                          </w:tc>
                        </w:tr>
                        <w:tr w:rsidR="00C344C6" w:rsidTr="00C344C6">
                          <w:trPr>
                            <w:trHeight w:hRule="exact" w:val="228"/>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22</w:t>
                              </w:r>
                            </w:p>
                          </w:tc>
                        </w:tr>
                        <w:tr w:rsidR="00C344C6" w:rsidTr="00C344C6">
                          <w:trPr>
                            <w:trHeight w:hRule="exact" w:val="228"/>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16"/>
                                </w:rPr>
                                <w:t>-0,397</w:t>
                              </w:r>
                            </w:p>
                          </w:tc>
                        </w:tr>
                        <w:tr w:rsidR="00C344C6" w:rsidTr="00C344C6">
                          <w:trPr>
                            <w:trHeight w:hRule="exact" w:val="228"/>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16"/>
                                </w:rPr>
                                <w:t>8,988</w:t>
                              </w:r>
                            </w:p>
                          </w:tc>
                        </w:tr>
                        <w:tr w:rsidR="00C344C6" w:rsidTr="00C344C6">
                          <w:trPr>
                            <w:trHeight w:hRule="exact" w:val="228"/>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16"/>
                                </w:rPr>
                                <w:t>34,000</w:t>
                              </w:r>
                            </w:p>
                          </w:tc>
                        </w:tr>
                        <w:tr w:rsidR="00C344C6" w:rsidTr="00C344C6">
                          <w:trPr>
                            <w:trHeight w:hRule="exact" w:val="228"/>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16"/>
                                </w:rPr>
                                <w:t>2,000</w:t>
                              </w:r>
                            </w:p>
                          </w:tc>
                        </w:tr>
                        <w:tr w:rsidR="00C344C6" w:rsidTr="00C344C6">
                          <w:trPr>
                            <w:trHeight w:hRule="exact" w:val="228"/>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16"/>
                                </w:rPr>
                                <w:t>36,000</w:t>
                              </w:r>
                            </w:p>
                          </w:tc>
                        </w:tr>
                        <w:tr w:rsidR="00C344C6" w:rsidTr="00C344C6">
                          <w:trPr>
                            <w:trHeight w:hRule="exact" w:val="228"/>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16"/>
                                </w:rPr>
                                <w:t>6,000</w:t>
                              </w:r>
                            </w:p>
                          </w:tc>
                        </w:tr>
                        <w:tr w:rsidR="00C344C6" w:rsidTr="00C344C6">
                          <w:trPr>
                            <w:trHeight w:hRule="exact" w:val="228"/>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16"/>
                                </w:rPr>
                                <w:t>16,000</w:t>
                              </w:r>
                            </w:p>
                          </w:tc>
                        </w:tr>
                        <w:tr w:rsidR="00C344C6" w:rsidTr="00C344C6">
                          <w:trPr>
                            <w:trHeight w:hRule="exact" w:val="228"/>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16"/>
                                </w:rPr>
                                <w:t>26,000</w:t>
                              </w:r>
                            </w:p>
                          </w:tc>
                        </w:tr>
                        <w:tr w:rsidR="00C344C6" w:rsidTr="00C344C6">
                          <w:trPr>
                            <w:trHeight w:hRule="exact" w:val="228"/>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16"/>
                                </w:rPr>
                                <w:t>28,000</w:t>
                              </w:r>
                            </w:p>
                          </w:tc>
                        </w:tr>
                        <w:tr w:rsidR="00C344C6" w:rsidTr="00C344C6">
                          <w:trPr>
                            <w:trHeight w:hRule="exact" w:val="228"/>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16"/>
                                </w:rPr>
                                <w:t>31,400</w:t>
                              </w:r>
                            </w:p>
                          </w:tc>
                        </w:tr>
                      </w:tbl>
                      <w:p w:rsidR="00C344C6" w:rsidRDefault="00C344C6" w:rsidP="00C344C6">
                        <w:pPr>
                          <w:jc w:val="center"/>
                        </w:pPr>
                      </w:p>
                    </w:txbxContent>
                  </v:textbox>
                </v:rect>
              </w:pict>
            </w:r>
          </w:p>
          <w:p w:rsidR="00C344C6" w:rsidRDefault="00C344C6" w:rsidP="00C344C6"/>
          <w:p w:rsidR="00C344C6" w:rsidRDefault="00C344C6" w:rsidP="00C344C6"/>
          <w:p w:rsidR="00C344C6" w:rsidRDefault="00C344C6" w:rsidP="00C344C6"/>
          <w:p w:rsidR="00C344C6" w:rsidRDefault="00C344C6" w:rsidP="00C344C6"/>
          <w:p w:rsidR="00C344C6" w:rsidRDefault="00C344C6" w:rsidP="00C344C6"/>
          <w:p w:rsidR="00C344C6" w:rsidRDefault="00C344C6" w:rsidP="00C344C6"/>
          <w:p w:rsidR="00C344C6" w:rsidRDefault="00C344C6" w:rsidP="00C344C6"/>
          <w:p w:rsidR="00C344C6" w:rsidRDefault="00C344C6" w:rsidP="00C344C6"/>
          <w:p w:rsidR="00C344C6" w:rsidRDefault="00C344C6" w:rsidP="00C344C6"/>
          <w:p w:rsidR="00C344C6" w:rsidRDefault="00C344C6" w:rsidP="00C344C6"/>
          <w:p w:rsidR="00C344C6" w:rsidRDefault="00C344C6" w:rsidP="00C344C6"/>
          <w:p w:rsidR="00C344C6" w:rsidRDefault="00C344C6" w:rsidP="00C344C6"/>
          <w:p w:rsidR="00C344C6" w:rsidRDefault="00C344C6" w:rsidP="00C344C6">
            <w:r>
              <w:pict>
                <v:rect id="_x0000_s1919" style="position:absolute;margin-left:180pt;margin-top:59.1pt;width:234pt;height:63pt;z-index:251864064;mso-wrap-edited:f" wrapcoords="-95 0 -95 21600 21695 21600 21695 0 -95 0" strokecolor="white">
                  <v:textbox style="mso-next-textbox:#_x0000_s1919">
                    <w:txbxContent>
                      <w:p w:rsidR="00C344C6" w:rsidRDefault="00C344C6" w:rsidP="00C344C6">
                        <w:pPr>
                          <w:pStyle w:val="Ttulo1"/>
                        </w:pPr>
                        <w:r>
                          <w:t>Diagrama de cajas</w:t>
                        </w:r>
                      </w:p>
                      <w:p w:rsidR="00C344C6" w:rsidRDefault="00994596" w:rsidP="00C344C6">
                        <w:pPr>
                          <w:jc w:val="both"/>
                        </w:pPr>
                        <w:r>
                          <w:rPr>
                            <w:noProof/>
                            <w:sz w:val="20"/>
                            <w:szCs w:val="20"/>
                          </w:rPr>
                          <w:drawing>
                            <wp:inline distT="0" distB="0" distL="0" distR="0">
                              <wp:extent cx="2768600" cy="406400"/>
                              <wp:effectExtent l="0" t="0" r="0" b="0"/>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57"/>
                                      <a:srcRect l="23372" t="66107" r="23740" b="12662"/>
                                      <a:stretch>
                                        <a:fillRect/>
                                      </a:stretch>
                                    </pic:blipFill>
                                    <pic:spPr bwMode="auto">
                                      <a:xfrm>
                                        <a:off x="0" y="0"/>
                                        <a:ext cx="2768600" cy="406400"/>
                                      </a:xfrm>
                                      <a:prstGeom prst="rect">
                                        <a:avLst/>
                                      </a:prstGeom>
                                      <a:noFill/>
                                      <a:ln w="9525">
                                        <a:noFill/>
                                        <a:miter lim="800000"/>
                                        <a:headEnd/>
                                        <a:tailEnd/>
                                      </a:ln>
                                    </pic:spPr>
                                  </pic:pic>
                                </a:graphicData>
                              </a:graphic>
                            </wp:inline>
                          </w:drawing>
                        </w:r>
                      </w:p>
                    </w:txbxContent>
                  </v:textbox>
                </v:rect>
              </w:pict>
            </w:r>
          </w:p>
          <w:p w:rsidR="00C344C6" w:rsidRDefault="00C344C6" w:rsidP="00C344C6">
            <w:r>
              <w:pict>
                <v:rect id="_x0000_s1920" style="position:absolute;margin-left:279pt;margin-top:99.3pt;width:54pt;height:18pt;z-index:251865088;mso-wrap-edited:f" wrapcoords="-300 0 -300 21600 21900 21600 21900 0 -300 0" strokecolor="white">
                  <v:textbox style="mso-next-textbox:#_x0000_s1920">
                    <w:txbxContent>
                      <w:p w:rsidR="00C344C6" w:rsidRDefault="00C344C6" w:rsidP="00C344C6">
                        <w:pPr>
                          <w:pStyle w:val="Ttulo7"/>
                          <w:rPr>
                            <w:rFonts w:ascii="Times New Roman" w:hAnsi="Times New Roman" w:cs="Times New Roman"/>
                            <w:bCs/>
                            <w:szCs w:val="24"/>
                          </w:rPr>
                        </w:pPr>
                        <w:r>
                          <w:rPr>
                            <w:rFonts w:ascii="Times New Roman" w:hAnsi="Times New Roman" w:cs="Times New Roman"/>
                            <w:bCs/>
                            <w:szCs w:val="24"/>
                          </w:rPr>
                          <w:t>Años</w:t>
                        </w:r>
                      </w:p>
                    </w:txbxContent>
                  </v:textbox>
                </v:rect>
              </w:pict>
            </w:r>
          </w:p>
          <w:p w:rsidR="00C344C6" w:rsidRDefault="00C344C6" w:rsidP="00C344C6">
            <w:pPr>
              <w:jc w:val="center"/>
            </w:pPr>
            <w:r>
              <w:pict>
                <v:rect id="_x0000_s1918" style="position:absolute;left:0;text-align:left;margin-left:9pt;margin-top:121.5pt;width:162pt;height:2in;z-index:251863040;mso-wrap-edited:f" wrapcoords="-112 0 -112 21600 21712 21600 21712 0 -112 0" strokecolor="white">
                  <v:textbox style="mso-next-textbox:#_x0000_s1918">
                    <w:txbxContent>
                      <w:p w:rsidR="00C344C6" w:rsidRDefault="00C344C6" w:rsidP="00C344C6">
                        <w:pPr>
                          <w:pStyle w:val="Ttulo1"/>
                        </w:pPr>
                        <w:r>
                          <w:t>Tabla de Frecuencias</w:t>
                        </w:r>
                      </w:p>
                      <w:tbl>
                        <w:tblPr>
                          <w:tblW w:w="3008" w:type="dxa"/>
                          <w:jc w:val="center"/>
                          <w:tblCellSpacing w:w="20" w:type="dxa"/>
                          <w:tblBorders>
                            <w:top w:val="inset" w:sz="6" w:space="0" w:color="C0C0C0"/>
                            <w:left w:val="inset" w:sz="6" w:space="0" w:color="C0C0C0"/>
                            <w:bottom w:val="inset" w:sz="6" w:space="0" w:color="C0C0C0"/>
                            <w:right w:val="inset" w:sz="6" w:space="0" w:color="C0C0C0"/>
                          </w:tblBorders>
                          <w:tblCellMar>
                            <w:left w:w="0" w:type="dxa"/>
                            <w:right w:w="0" w:type="dxa"/>
                          </w:tblCellMar>
                          <w:tblLook w:val="0000"/>
                        </w:tblPr>
                        <w:tblGrid>
                          <w:gridCol w:w="1356"/>
                          <w:gridCol w:w="1712"/>
                        </w:tblGrid>
                        <w:tr w:rsidR="00C344C6" w:rsidTr="00C344C6">
                          <w:trPr>
                            <w:trHeight w:hRule="exact" w:val="293"/>
                            <w:tblCellSpacing w:w="20" w:type="dxa"/>
                            <w:jc w:val="center"/>
                          </w:trPr>
                          <w:tc>
                            <w:tcPr>
                              <w:tcW w:w="1266"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Años</w:t>
                              </w:r>
                            </w:p>
                          </w:tc>
                          <w:tc>
                            <w:tcPr>
                              <w:tcW w:w="1622"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rsidTr="00C344C6">
                          <w:trPr>
                            <w:trHeight w:hRule="exact" w:val="208"/>
                            <w:tblCellSpacing w:w="20" w:type="dxa"/>
                            <w:jc w:val="center"/>
                          </w:trPr>
                          <w:tc>
                            <w:tcPr>
                              <w:tcW w:w="1266"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[1 , 5)</w:t>
                              </w:r>
                            </w:p>
                          </w:tc>
                          <w:tc>
                            <w:tcPr>
                              <w:tcW w:w="1622"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0,022</w:t>
                              </w:r>
                            </w:p>
                          </w:tc>
                        </w:tr>
                        <w:tr w:rsidR="00C344C6" w:rsidTr="00C344C6">
                          <w:trPr>
                            <w:trHeight w:hRule="exact" w:val="208"/>
                            <w:tblCellSpacing w:w="20" w:type="dxa"/>
                            <w:jc w:val="center"/>
                          </w:trPr>
                          <w:tc>
                            <w:tcPr>
                              <w:tcW w:w="1266"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[5 , 10)</w:t>
                              </w:r>
                            </w:p>
                          </w:tc>
                          <w:tc>
                            <w:tcPr>
                              <w:tcW w:w="1622"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0,170</w:t>
                              </w:r>
                            </w:p>
                          </w:tc>
                        </w:tr>
                        <w:tr w:rsidR="00C344C6" w:rsidTr="00C344C6">
                          <w:trPr>
                            <w:trHeight w:hRule="exact" w:val="208"/>
                            <w:tblCellSpacing w:w="20" w:type="dxa"/>
                            <w:jc w:val="center"/>
                          </w:trPr>
                          <w:tc>
                            <w:tcPr>
                              <w:tcW w:w="1266"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[10 ,15)</w:t>
                              </w:r>
                            </w:p>
                          </w:tc>
                          <w:tc>
                            <w:tcPr>
                              <w:tcW w:w="1622"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0,044</w:t>
                              </w:r>
                            </w:p>
                          </w:tc>
                        </w:tr>
                        <w:tr w:rsidR="00C344C6" w:rsidTr="00C344C6">
                          <w:trPr>
                            <w:trHeight w:hRule="exact" w:val="208"/>
                            <w:tblCellSpacing w:w="20" w:type="dxa"/>
                            <w:jc w:val="center"/>
                          </w:trPr>
                          <w:tc>
                            <w:tcPr>
                              <w:tcW w:w="1266"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[15 , 20)</w:t>
                              </w:r>
                            </w:p>
                          </w:tc>
                          <w:tc>
                            <w:tcPr>
                              <w:tcW w:w="1622"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0,163</w:t>
                              </w:r>
                            </w:p>
                          </w:tc>
                        </w:tr>
                        <w:tr w:rsidR="00C344C6" w:rsidTr="00C344C6">
                          <w:trPr>
                            <w:trHeight w:hRule="exact" w:val="208"/>
                            <w:tblCellSpacing w:w="20" w:type="dxa"/>
                            <w:jc w:val="center"/>
                          </w:trPr>
                          <w:tc>
                            <w:tcPr>
                              <w:tcW w:w="1266"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[20 ,25)</w:t>
                              </w:r>
                            </w:p>
                          </w:tc>
                          <w:tc>
                            <w:tcPr>
                              <w:tcW w:w="1622"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0,193</w:t>
                              </w:r>
                            </w:p>
                          </w:tc>
                        </w:tr>
                        <w:tr w:rsidR="00C344C6" w:rsidTr="00C344C6">
                          <w:trPr>
                            <w:trHeight w:hRule="exact" w:val="208"/>
                            <w:tblCellSpacing w:w="20" w:type="dxa"/>
                            <w:jc w:val="center"/>
                          </w:trPr>
                          <w:tc>
                            <w:tcPr>
                              <w:tcW w:w="1266"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[25 ,30)</w:t>
                              </w:r>
                            </w:p>
                          </w:tc>
                          <w:tc>
                            <w:tcPr>
                              <w:tcW w:w="1622"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0,259</w:t>
                              </w:r>
                            </w:p>
                          </w:tc>
                        </w:tr>
                        <w:tr w:rsidR="00C344C6" w:rsidTr="00C344C6">
                          <w:trPr>
                            <w:trHeight w:hRule="exact" w:val="208"/>
                            <w:tblCellSpacing w:w="20" w:type="dxa"/>
                            <w:jc w:val="center"/>
                          </w:trPr>
                          <w:tc>
                            <w:tcPr>
                              <w:tcW w:w="1266"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más de 40</w:t>
                              </w:r>
                            </w:p>
                          </w:tc>
                          <w:tc>
                            <w:tcPr>
                              <w:tcW w:w="1622"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0,147</w:t>
                              </w:r>
                            </w:p>
                          </w:tc>
                        </w:tr>
                        <w:tr w:rsidR="00C344C6" w:rsidTr="00C344C6">
                          <w:trPr>
                            <w:trHeight w:hRule="exact" w:val="208"/>
                            <w:tblCellSpacing w:w="20" w:type="dxa"/>
                            <w:jc w:val="center"/>
                          </w:trPr>
                          <w:tc>
                            <w:tcPr>
                              <w:tcW w:w="1266"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Total</w:t>
                              </w:r>
                            </w:p>
                          </w:tc>
                          <w:tc>
                            <w:tcPr>
                              <w:tcW w:w="1622"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rsidP="00C344C6">
                        <w:pPr>
                          <w:jc w:val="center"/>
                          <w:rPr>
                            <w:b/>
                            <w:bCs/>
                          </w:rPr>
                        </w:pPr>
                      </w:p>
                    </w:txbxContent>
                  </v:textbox>
                </v:rect>
              </w:pict>
            </w:r>
            <w:r>
              <w:pict>
                <v:rect id="_x0000_s1922" style="position:absolute;left:0;text-align:left;margin-left:171pt;margin-top:112.5pt;width:252pt;height:162pt;z-index:251867136;mso-wrap-edited:f" wrapcoords="-129 0 -129 21600 21729 21600 21729 0 -129 0" strokecolor="white">
                  <v:textbox style="mso-next-textbox:#_x0000_s1922">
                    <w:txbxContent>
                      <w:p w:rsidR="00C344C6" w:rsidRDefault="00C344C6" w:rsidP="00C344C6">
                        <w:pPr>
                          <w:jc w:val="center"/>
                        </w:pPr>
                        <w:r>
                          <w:rPr>
                            <w:b/>
                            <w:bCs/>
                            <w:sz w:val="18"/>
                            <w:szCs w:val="16"/>
                          </w:rPr>
                          <w:t>Distribución Empírica</w:t>
                        </w:r>
                        <w:r>
                          <w:t xml:space="preserve"> </w:t>
                        </w:r>
                        <w:r>
                          <w:object w:dxaOrig="6766" w:dyaOrig="3330">
                            <v:shape id="_x0000_i1264" type="#_x0000_t75" style="width:235pt;height:125pt" o:ole="">
                              <v:imagedata r:id="rId58" o:title=""/>
                            </v:shape>
                            <o:OLEObject Type="Embed" ProgID="PBrush" ShapeID="_x0000_i1264" DrawAspect="Content" ObjectID="_1307776355" r:id="rId59"/>
                          </w:object>
                        </w:r>
                      </w:p>
                    </w:txbxContent>
                  </v:textbox>
                </v:rect>
              </w:pict>
            </w:r>
            <w:r>
              <w:pict>
                <v:rect id="_x0000_s1921" style="position:absolute;left:0;text-align:left;margin-left:9pt;margin-top:274.5pt;width:414pt;height:80.85pt;z-index:251866112;mso-wrap-edited:f" wrapcoords="-67 0 -67 21600 21667 21600 21667 0 -67 0" strokecolor="white">
                  <v:textbox style="mso-next-textbox:#_x0000_s1921">
                    <w:txbxContent>
                      <w:p w:rsidR="00C344C6" w:rsidRDefault="00C344C6" w:rsidP="00C344C6">
                        <w:pPr>
                          <w:pStyle w:val="Ttulo1"/>
                        </w:pPr>
                        <w:r>
                          <w:t xml:space="preserve">Bondad de Ajuste (K-S) </w:t>
                        </w:r>
                      </w:p>
                      <w:p w:rsidR="00C344C6" w:rsidRDefault="00C344C6" w:rsidP="00C344C6">
                        <w:pPr>
                          <w:jc w:val="center"/>
                        </w:pPr>
                        <w:r>
                          <w:rPr>
                            <w:b/>
                            <w:bCs/>
                            <w:sz w:val="18"/>
                            <w:szCs w:val="16"/>
                          </w:rPr>
                          <w:t xml:space="preserve">Ho: </w:t>
                        </w:r>
                        <w:r>
                          <w:rPr>
                            <w:sz w:val="18"/>
                            <w:szCs w:val="16"/>
                          </w:rPr>
                          <w:t>El tiempo de servicio en años de los empleados administrativos, puede ser modelado como una v.a con distribución  N(24.25 , 40.817)</w:t>
                        </w:r>
                        <w:r>
                          <w:t xml:space="preserve"> </w:t>
                        </w:r>
                      </w:p>
                      <w:p w:rsidR="00C344C6" w:rsidRDefault="00C344C6" w:rsidP="00C344C6">
                        <w:pPr>
                          <w:jc w:val="center"/>
                          <w:rPr>
                            <w:b/>
                            <w:bCs/>
                            <w:sz w:val="18"/>
                            <w:szCs w:val="16"/>
                          </w:rPr>
                        </w:pPr>
                        <w:r>
                          <w:rPr>
                            <w:b/>
                            <w:bCs/>
                            <w:sz w:val="18"/>
                            <w:szCs w:val="16"/>
                          </w:rPr>
                          <w:t>Vs.</w:t>
                        </w:r>
                      </w:p>
                      <w:p w:rsidR="00C344C6" w:rsidRDefault="00C344C6" w:rsidP="00C344C6">
                        <w:pPr>
                          <w:jc w:val="center"/>
                          <w:rPr>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C344C6" w:rsidRDefault="00C344C6" w:rsidP="00C344C6">
                        <w:pPr>
                          <w:jc w:val="center"/>
                        </w:pPr>
                        <w:r>
                          <w:object w:dxaOrig="4620" w:dyaOrig="540">
                            <v:shape id="_x0000_i1265" type="#_x0000_t75" style="width:231pt;height:27pt" o:ole="">
                              <v:imagedata r:id="rId60" o:title=""/>
                            </v:shape>
                            <o:OLEObject Type="Embed" ProgID="Equation.3" ShapeID="_x0000_i1265" DrawAspect="Content" ObjectID="_1307776356" r:id="rId61"/>
                          </w:object>
                        </w:r>
                      </w:p>
                      <w:p w:rsidR="00C344C6" w:rsidRDefault="00C344C6" w:rsidP="00C344C6">
                        <w:pPr>
                          <w:jc w:val="center"/>
                        </w:pPr>
                      </w:p>
                    </w:txbxContent>
                  </v:textbox>
                </v:rect>
              </w:pict>
            </w:r>
          </w:p>
        </w:tc>
      </w:tr>
    </w:tbl>
    <w:p w:rsidR="00C344C6" w:rsidRDefault="00C344C6" w:rsidP="00C344C6">
      <w:pPr>
        <w:pStyle w:val="Sangradetextonormal"/>
        <w:rPr>
          <w:sz w:val="24"/>
        </w:rPr>
      </w:pPr>
      <w:r>
        <w:t>El tiempo promedio, en años de servicio a la institución por parte de los beneficiarios del Fondo, a mayo del 2006, es igual a 20,444 ± 0,774, mientras que el valor del estimador para la mediana es 22 años.</w:t>
      </w:r>
    </w:p>
    <w:p w:rsidR="00C344C6" w:rsidRDefault="00C344C6" w:rsidP="00C344C6">
      <w:pPr>
        <w:pStyle w:val="Sangradetextonormal"/>
      </w:pPr>
      <w:r>
        <w:lastRenderedPageBreak/>
        <w:t>Analizando el valor de los percentiles, al menos 10% de los empleados   de ESPOL tiene trabajando como máximo seis años, 25% trabaja desde hace diez y seis años, 75% la cantidad veinte y seis años, y un 10% al menos lo hace desde treinta y un año tres meses, recuérdese que el tiempo esta referido al año 2006.</w:t>
      </w:r>
    </w:p>
    <w:p w:rsidR="00C344C6" w:rsidRDefault="00C344C6" w:rsidP="00C344C6">
      <w:pPr>
        <w:ind w:left="540" w:firstLine="168"/>
        <w:jc w:val="both"/>
        <w:rPr>
          <w:rFonts w:ascii="Arial" w:hAnsi="Arial" w:cs="Arial"/>
        </w:rPr>
      </w:pPr>
    </w:p>
    <w:p w:rsidR="00C344C6" w:rsidRDefault="00C344C6" w:rsidP="00C344C6">
      <w:pPr>
        <w:spacing w:line="480" w:lineRule="auto"/>
        <w:ind w:left="540" w:firstLine="168"/>
        <w:jc w:val="both"/>
        <w:rPr>
          <w:rFonts w:ascii="Arial" w:hAnsi="Arial" w:cs="Arial"/>
        </w:rPr>
      </w:pPr>
      <w:r>
        <w:rPr>
          <w:rFonts w:ascii="Arial" w:hAnsi="Arial" w:cs="Arial"/>
        </w:rPr>
        <w:t>La prueba K-S, de bondad de ajuste da un valor p igual a 0,031, por lo que el tiempo, en años, de servicio a la institución por parte de los beneficiarios del Fondo que son empleados administrativos, no puede ser modelada por una distribución N(20,444 , 80,786).</w:t>
      </w:r>
    </w:p>
    <w:p w:rsidR="00C344C6" w:rsidRDefault="00C344C6" w:rsidP="00C344C6">
      <w:pPr>
        <w:ind w:left="540" w:firstLine="168"/>
        <w:jc w:val="both"/>
        <w:rPr>
          <w:rFonts w:ascii="Arial" w:hAnsi="Arial" w:cs="Arial"/>
        </w:rPr>
      </w:pPr>
    </w:p>
    <w:p w:rsidR="00C344C6" w:rsidRDefault="00C344C6" w:rsidP="00C344C6">
      <w:pPr>
        <w:spacing w:line="480" w:lineRule="auto"/>
        <w:ind w:left="540" w:firstLine="168"/>
        <w:jc w:val="both"/>
        <w:rPr>
          <w:rFonts w:ascii="Arial" w:hAnsi="Arial" w:cs="Arial"/>
        </w:rPr>
      </w:pPr>
      <w:r>
        <w:rPr>
          <w:rFonts w:ascii="Arial" w:hAnsi="Arial" w:cs="Arial"/>
        </w:rPr>
        <w:t>El valor negativo del coeficiente de asimetría muestra que existe mayor número de empleados,  con años de servicio mayor que el valor de la media, y el valor del coeficiente de curtosis es igual a 8.988.</w:t>
      </w:r>
    </w:p>
    <w:p w:rsidR="00C344C6" w:rsidRDefault="00C344C6" w:rsidP="00C344C6">
      <w:pPr>
        <w:ind w:left="540" w:firstLine="168"/>
        <w:jc w:val="both"/>
        <w:rPr>
          <w:rFonts w:ascii="Arial" w:hAnsi="Arial" w:cs="Arial"/>
        </w:rPr>
      </w:pPr>
    </w:p>
    <w:p w:rsidR="00C344C6" w:rsidRDefault="00C344C6" w:rsidP="00C344C6">
      <w:pPr>
        <w:spacing w:line="480" w:lineRule="auto"/>
        <w:ind w:left="540" w:firstLine="168"/>
        <w:jc w:val="both"/>
        <w:rPr>
          <w:rFonts w:ascii="Arial" w:hAnsi="Arial" w:cs="Arial"/>
          <w:sz w:val="22"/>
        </w:rPr>
      </w:pPr>
      <w:r>
        <w:rPr>
          <w:rFonts w:ascii="Arial" w:hAnsi="Arial" w:cs="Arial"/>
        </w:rPr>
        <w:t>El Cuadro 3.9, ilustra el análisis univariado correspondiente a esta característica.</w:t>
      </w:r>
    </w:p>
    <w:p w:rsidR="00C344C6" w:rsidRDefault="00C344C6" w:rsidP="00C344C6">
      <w:pPr>
        <w:ind w:left="540" w:firstLine="168"/>
        <w:jc w:val="both"/>
        <w:rPr>
          <w:rFonts w:ascii="Arial" w:hAnsi="Arial" w:cs="Arial"/>
          <w:sz w:val="22"/>
        </w:rPr>
      </w:pPr>
    </w:p>
    <w:p w:rsidR="00C344C6" w:rsidRDefault="00C344C6" w:rsidP="00C344C6">
      <w:pPr>
        <w:ind w:left="540" w:firstLine="168"/>
        <w:jc w:val="both"/>
        <w:rPr>
          <w:rFonts w:ascii="Arial" w:hAnsi="Arial" w:cs="Arial"/>
          <w:sz w:val="22"/>
        </w:rPr>
      </w:pPr>
    </w:p>
    <w:p w:rsidR="00C344C6" w:rsidRDefault="00C344C6" w:rsidP="00C344C6">
      <w:pPr>
        <w:ind w:left="540" w:firstLine="168"/>
        <w:rPr>
          <w:rFonts w:ascii="Arial" w:hAnsi="Arial" w:cs="Arial"/>
          <w:b/>
          <w:bCs/>
          <w:sz w:val="22"/>
          <w:lang w:eastAsia="en-US"/>
        </w:rPr>
      </w:pPr>
    </w:p>
    <w:p w:rsidR="00C344C6" w:rsidRDefault="00C344C6" w:rsidP="00C344C6">
      <w:pPr>
        <w:spacing w:line="480" w:lineRule="auto"/>
        <w:ind w:left="540" w:firstLine="168"/>
        <w:rPr>
          <w:rFonts w:ascii="Arial" w:hAnsi="Arial" w:cs="Arial"/>
          <w:b/>
          <w:bCs/>
          <w:i/>
          <w:iCs/>
          <w:lang w:eastAsia="en-US"/>
        </w:rPr>
      </w:pPr>
      <w:r>
        <w:rPr>
          <w:rFonts w:ascii="Arial" w:hAnsi="Arial" w:cs="Arial"/>
          <w:b/>
          <w:bCs/>
          <w:i/>
          <w:iCs/>
          <w:lang w:eastAsia="en-US"/>
        </w:rPr>
        <w:t xml:space="preserve">10.  Años de servicio a ESPOL con “Nombramiento” </w:t>
      </w:r>
    </w:p>
    <w:p w:rsidR="00C344C6" w:rsidRDefault="00C344C6" w:rsidP="00C344C6">
      <w:pPr>
        <w:ind w:left="540" w:firstLine="168"/>
        <w:jc w:val="both"/>
        <w:rPr>
          <w:rFonts w:ascii="Arial" w:hAnsi="Arial" w:cs="Arial"/>
          <w:lang w:eastAsia="en-US"/>
        </w:rPr>
      </w:pPr>
    </w:p>
    <w:p w:rsidR="00C344C6" w:rsidRDefault="00C344C6" w:rsidP="00C344C6">
      <w:pPr>
        <w:spacing w:line="480" w:lineRule="auto"/>
        <w:ind w:left="540" w:firstLine="168"/>
        <w:jc w:val="both"/>
        <w:rPr>
          <w:rFonts w:ascii="Arial" w:hAnsi="Arial" w:cs="Arial"/>
        </w:rPr>
      </w:pPr>
      <w:r>
        <w:rPr>
          <w:rFonts w:ascii="Arial" w:hAnsi="Arial" w:cs="Arial"/>
          <w:lang w:eastAsia="en-US"/>
        </w:rPr>
        <w:t xml:space="preserve">Los empleados beneficiarios del “Fondo”, obtuvieron su nombramiento en promedio hace </w:t>
      </w:r>
      <w:r>
        <w:rPr>
          <w:rFonts w:ascii="Arial" w:hAnsi="Arial" w:cs="Arial"/>
        </w:rPr>
        <w:t xml:space="preserve">17,830 ± 0,943 años, estableciendo con estos datos un intervalo al 95% </w:t>
      </w:r>
      <w:bookmarkStart w:id="0" w:name="OLE_LINK1"/>
      <w:r>
        <w:rPr>
          <w:rFonts w:ascii="Arial" w:hAnsi="Arial" w:cs="Arial"/>
        </w:rPr>
        <w:t xml:space="preserve">de confianza para la media aritmética, con cota inferior igual a 16,965 y  19,649 como cota superior. El valor de la </w:t>
      </w:r>
      <w:r>
        <w:rPr>
          <w:rFonts w:ascii="Arial" w:hAnsi="Arial" w:cs="Arial"/>
        </w:rPr>
        <w:lastRenderedPageBreak/>
        <w:t>mediana es de veintiún años y el de la moda, un año, todo esto hasta el mes de mayo del año 2006.</w:t>
      </w:r>
    </w:p>
    <w:tbl>
      <w:tblPr>
        <w:tblpPr w:leftFromText="141" w:rightFromText="141" w:vertAnchor="text" w:horzAnchor="margin" w:tblpY="2"/>
        <w:tblW w:w="8750" w:type="dxa"/>
        <w:tblCellSpacing w:w="20" w:type="dxa"/>
        <w:tblBorders>
          <w:top w:val="inset" w:sz="6" w:space="0" w:color="C0C0C0"/>
          <w:left w:val="inset" w:sz="6" w:space="0" w:color="C0C0C0"/>
          <w:bottom w:val="inset" w:sz="6" w:space="0" w:color="C0C0C0"/>
          <w:right w:val="inset" w:sz="6" w:space="0" w:color="C0C0C0"/>
        </w:tblBorders>
        <w:tblCellMar>
          <w:left w:w="70" w:type="dxa"/>
          <w:right w:w="70" w:type="dxa"/>
        </w:tblCellMar>
        <w:tblLook w:val="0000"/>
      </w:tblPr>
      <w:tblGrid>
        <w:gridCol w:w="8750"/>
      </w:tblGrid>
      <w:tr w:rsidR="00C344C6" w:rsidRPr="00994596" w:rsidTr="00C344C6">
        <w:trPr>
          <w:trHeight w:val="11430"/>
          <w:tblCellSpacing w:w="20" w:type="dxa"/>
        </w:trPr>
        <w:tc>
          <w:tcPr>
            <w:tcW w:w="8670" w:type="dxa"/>
            <w:tcBorders>
              <w:top w:val="inset" w:sz="6" w:space="0" w:color="C0C0C0"/>
              <w:left w:val="inset" w:sz="6" w:space="0" w:color="C0C0C0"/>
              <w:bottom w:val="inset" w:sz="6" w:space="0" w:color="C0C0C0"/>
              <w:right w:val="inset" w:sz="6" w:space="0" w:color="C0C0C0"/>
            </w:tcBorders>
          </w:tcPr>
          <w:p w:rsidR="00C344C6" w:rsidRDefault="00C344C6" w:rsidP="00C344C6">
            <w:pPr>
              <w:pStyle w:val="Ttulo7"/>
            </w:pPr>
            <w:r>
              <w:lastRenderedPageBreak/>
              <w:t>Cuadro 3.10</w:t>
            </w:r>
          </w:p>
          <w:p w:rsidR="00C344C6" w:rsidRDefault="00C344C6" w:rsidP="00C344C6">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C344C6" w:rsidRDefault="00C344C6" w:rsidP="00C344C6">
            <w:pPr>
              <w:pStyle w:val="Ttulo7"/>
              <w:rPr>
                <w:rFonts w:ascii="Times New Roman" w:hAnsi="Times New Roman" w:cs="Times New Roman"/>
                <w:sz w:val="20"/>
              </w:rPr>
            </w:pPr>
            <w:r>
              <w:pict>
                <v:rect id="_x0000_s1926" style="position:absolute;left:0;text-align:left;margin-left:.5pt;margin-top:292.5pt;width:188.5pt;height:63pt;z-index:251871232;mso-wrap-edited:f" wrapcoords="-95 0 -95 21600 21695 21600 21695 0 -95 0" strokecolor="white">
                  <v:textbox style="mso-next-textbox:#_x0000_s1926">
                    <w:txbxContent>
                      <w:p w:rsidR="00C344C6" w:rsidRDefault="00C344C6" w:rsidP="00C344C6">
                        <w:pPr>
                          <w:pStyle w:val="Ttulo1"/>
                        </w:pPr>
                        <w:r>
                          <w:t>Diagrama de cajas</w:t>
                        </w:r>
                      </w:p>
                      <w:p w:rsidR="00C344C6" w:rsidRDefault="00994596" w:rsidP="00C344C6">
                        <w:r>
                          <w:rPr>
                            <w:noProof/>
                            <w:sz w:val="20"/>
                            <w:szCs w:val="20"/>
                          </w:rPr>
                          <w:drawing>
                            <wp:inline distT="0" distB="0" distL="0" distR="0">
                              <wp:extent cx="2070100" cy="584200"/>
                              <wp:effectExtent l="0" t="0" r="0" b="0"/>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62"/>
                                      <a:srcRect l="23320" t="65489" r="21834" b="13983"/>
                                      <a:stretch>
                                        <a:fillRect/>
                                      </a:stretch>
                                    </pic:blipFill>
                                    <pic:spPr bwMode="auto">
                                      <a:xfrm>
                                        <a:off x="0" y="0"/>
                                        <a:ext cx="2070100" cy="584200"/>
                                      </a:xfrm>
                                      <a:prstGeom prst="rect">
                                        <a:avLst/>
                                      </a:prstGeom>
                                      <a:noFill/>
                                      <a:ln w="9525">
                                        <a:noFill/>
                                        <a:miter lim="800000"/>
                                        <a:headEnd/>
                                        <a:tailEnd/>
                                      </a:ln>
                                    </pic:spPr>
                                  </pic:pic>
                                </a:graphicData>
                              </a:graphic>
                            </wp:inline>
                          </w:drawing>
                        </w:r>
                      </w:p>
                    </w:txbxContent>
                  </v:textbox>
                  <w10:wrap type="square"/>
                </v:rect>
              </w:pict>
            </w:r>
            <w:r>
              <w:pict>
                <v:rect id="_x0000_s1923" style="position:absolute;left:0;text-align:left;margin-left:0;margin-top:22.8pt;width:161pt;height:269.7pt;z-index:251868160;mso-wrap-edited:f" wrapcoords="-200 0 -200 21600 21800 21600 21800 0 -200 0" strokecolor="white">
                  <v:textbox style="mso-next-textbox:#_x0000_s1923">
                    <w:txbxContent>
                      <w:p w:rsidR="00C344C6" w:rsidRDefault="00C344C6" w:rsidP="00C344C6">
                        <w:pPr>
                          <w:pStyle w:val="Ttulo1"/>
                        </w:pPr>
                        <w:r>
                          <w:t>Estadísticas Descriptivas</w:t>
                        </w:r>
                      </w:p>
                      <w:tbl>
                        <w:tblPr>
                          <w:tblW w:w="2945" w:type="dxa"/>
                          <w:jc w:val="center"/>
                          <w:tblCellSpacing w:w="20" w:type="dxa"/>
                          <w:tblBorders>
                            <w:top w:val="inset" w:sz="6" w:space="0" w:color="C0C0C0"/>
                            <w:left w:val="inset" w:sz="6" w:space="0" w:color="C0C0C0"/>
                            <w:bottom w:val="inset" w:sz="6" w:space="0" w:color="C0C0C0"/>
                            <w:right w:val="inset" w:sz="6" w:space="0" w:color="C0C0C0"/>
                          </w:tblBorders>
                          <w:tblCellMar>
                            <w:left w:w="0" w:type="dxa"/>
                            <w:right w:w="0" w:type="dxa"/>
                          </w:tblCellMar>
                          <w:tblLook w:val="0000"/>
                        </w:tblPr>
                        <w:tblGrid>
                          <w:gridCol w:w="1756"/>
                          <w:gridCol w:w="468"/>
                          <w:gridCol w:w="721"/>
                        </w:tblGrid>
                        <w:tr w:rsidR="00C344C6" w:rsidTr="00C344C6">
                          <w:trPr>
                            <w:trHeight w:hRule="exact" w:val="23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16"/>
                                </w:rPr>
                                <w:t>17,830</w:t>
                              </w:r>
                            </w:p>
                          </w:tc>
                        </w:tr>
                        <w:tr w:rsidR="00C344C6" w:rsidTr="00C344C6">
                          <w:trPr>
                            <w:trHeight w:hRule="exact" w:val="23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21</w:t>
                              </w:r>
                            </w:p>
                          </w:tc>
                        </w:tr>
                        <w:tr w:rsidR="00C344C6" w:rsidTr="00C344C6">
                          <w:trPr>
                            <w:trHeight w:hRule="exact" w:val="23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w:t>
                              </w:r>
                            </w:p>
                          </w:tc>
                        </w:tr>
                        <w:tr w:rsidR="00C344C6" w:rsidTr="00C344C6">
                          <w:trPr>
                            <w:trHeight w:hRule="exact" w:val="23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120,008</w:t>
                              </w:r>
                            </w:p>
                          </w:tc>
                        </w:tr>
                        <w:tr w:rsidR="00C344C6" w:rsidTr="00C344C6">
                          <w:trPr>
                            <w:trHeight w:hRule="exact" w:val="23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10,955</w:t>
                              </w:r>
                            </w:p>
                          </w:tc>
                        </w:tr>
                        <w:tr w:rsidR="00C344C6" w:rsidTr="00C344C6">
                          <w:trPr>
                            <w:trHeight w:hRule="exact" w:val="23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0,943</w:t>
                              </w:r>
                            </w:p>
                          </w:tc>
                        </w:tr>
                        <w:tr w:rsidR="00C344C6" w:rsidTr="00C344C6">
                          <w:trPr>
                            <w:trHeight w:hRule="exact" w:val="23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20</w:t>
                              </w:r>
                            </w:p>
                          </w:tc>
                        </w:tr>
                        <w:tr w:rsidR="00C344C6" w:rsidTr="00C344C6">
                          <w:trPr>
                            <w:trHeight w:hRule="exact" w:val="23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17</w:t>
                              </w:r>
                            </w:p>
                          </w:tc>
                        </w:tr>
                        <w:tr w:rsidR="00C344C6" w:rsidTr="00C344C6">
                          <w:trPr>
                            <w:trHeight w:hRule="exact" w:val="23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16"/>
                                </w:rPr>
                                <w:t>-0,318</w:t>
                              </w:r>
                            </w:p>
                          </w:tc>
                        </w:tr>
                        <w:tr w:rsidR="00C344C6" w:rsidTr="00C344C6">
                          <w:trPr>
                            <w:trHeight w:hRule="exact" w:val="23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16"/>
                                </w:rPr>
                                <w:t>10,955</w:t>
                              </w:r>
                            </w:p>
                          </w:tc>
                        </w:tr>
                        <w:tr w:rsidR="00C344C6" w:rsidTr="00C344C6">
                          <w:trPr>
                            <w:trHeight w:hRule="exact" w:val="23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16"/>
                                </w:rPr>
                                <w:t>35,000</w:t>
                              </w:r>
                            </w:p>
                          </w:tc>
                        </w:tr>
                        <w:tr w:rsidR="00C344C6" w:rsidTr="00C344C6">
                          <w:trPr>
                            <w:trHeight w:hRule="exact" w:val="23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16"/>
                                </w:rPr>
                                <w:t>1,000</w:t>
                              </w:r>
                            </w:p>
                          </w:tc>
                        </w:tr>
                        <w:tr w:rsidR="00C344C6" w:rsidTr="00C344C6">
                          <w:trPr>
                            <w:trHeight w:hRule="exact" w:val="23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16"/>
                                </w:rPr>
                                <w:t>36,000</w:t>
                              </w:r>
                            </w:p>
                          </w:tc>
                        </w:tr>
                        <w:tr w:rsidR="00C344C6" w:rsidTr="00C344C6">
                          <w:trPr>
                            <w:trHeight w:hRule="exact" w:val="233"/>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16"/>
                                </w:rPr>
                                <w:t>1,000</w:t>
                              </w:r>
                            </w:p>
                          </w:tc>
                        </w:tr>
                        <w:tr w:rsidR="00C344C6" w:rsidTr="00C344C6">
                          <w:trPr>
                            <w:trHeight w:hRule="exact" w:val="233"/>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16"/>
                                </w:rPr>
                                <w:t>5,000</w:t>
                              </w:r>
                            </w:p>
                          </w:tc>
                        </w:tr>
                        <w:tr w:rsidR="00C344C6" w:rsidTr="00C344C6">
                          <w:trPr>
                            <w:trHeight w:hRule="exact" w:val="233"/>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16"/>
                                </w:rPr>
                                <w:t>25,000</w:t>
                              </w:r>
                            </w:p>
                          </w:tc>
                        </w:tr>
                        <w:tr w:rsidR="00C344C6" w:rsidTr="00C344C6">
                          <w:trPr>
                            <w:trHeight w:hRule="exact" w:val="233"/>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16"/>
                                </w:rPr>
                                <w:t>27,000</w:t>
                              </w:r>
                            </w:p>
                          </w:tc>
                        </w:tr>
                        <w:tr w:rsidR="00C344C6" w:rsidTr="00C344C6">
                          <w:trPr>
                            <w:trHeight w:hRule="exact" w:val="233"/>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16"/>
                                </w:rPr>
                                <w:t>31,400</w:t>
                              </w:r>
                            </w:p>
                          </w:tc>
                        </w:tr>
                      </w:tbl>
                      <w:p w:rsidR="00C344C6" w:rsidRDefault="00C344C6" w:rsidP="00C344C6">
                        <w:pPr>
                          <w:jc w:val="center"/>
                        </w:pPr>
                      </w:p>
                    </w:txbxContent>
                  </v:textbox>
                  <w10:wrap type="square"/>
                </v:rect>
              </w:pict>
            </w:r>
            <w:r>
              <w:pict>
                <v:rect id="_x0000_s1924" style="position:absolute;left:0;text-align:left;margin-left:161.5pt;margin-top:40.75pt;width:261pt;height:162pt;z-index:251869184;mso-wrap-edited:f" wrapcoords="-129 0 -129 21600 21729 21600 21729 0 -129 0" strokecolor="white">
                  <v:textbox style="mso-next-textbox:#_x0000_s1924">
                    <w:txbxContent>
                      <w:p w:rsidR="00C344C6" w:rsidRDefault="00C344C6" w:rsidP="00C344C6">
                        <w:pPr>
                          <w:pStyle w:val="Ttulo1"/>
                        </w:pPr>
                        <w:r>
                          <w:t>Histograma de Frecuencias</w:t>
                        </w:r>
                      </w:p>
                      <w:p w:rsidR="00C344C6" w:rsidRDefault="00C344C6" w:rsidP="00C344C6">
                        <w:pPr>
                          <w:jc w:val="center"/>
                        </w:pPr>
                        <w:r>
                          <w:object w:dxaOrig="6631" w:dyaOrig="3270">
                            <v:shape id="_x0000_i1266" type="#_x0000_t75" style="width:246pt;height:121pt" o:ole="">
                              <v:imagedata r:id="rId63" o:title=""/>
                            </v:shape>
                            <o:OLEObject Type="Embed" ProgID="PBrush" ShapeID="_x0000_i1266" DrawAspect="Content" ObjectID="_1307776357" r:id="rId64"/>
                          </w:object>
                        </w:r>
                      </w:p>
                    </w:txbxContent>
                  </v:textbox>
                  <w10:wrap type="tight"/>
                </v:rect>
              </w:pict>
            </w:r>
            <w:r>
              <w:rPr>
                <w:rFonts w:ascii="Times New Roman" w:hAnsi="Times New Roman" w:cs="Times New Roman"/>
                <w:i/>
                <w:iCs/>
                <w:sz w:val="20"/>
              </w:rPr>
              <w:t>Personal Administrativo :</w:t>
            </w:r>
            <w:r>
              <w:rPr>
                <w:rFonts w:ascii="Times New Roman" w:hAnsi="Times New Roman" w:cs="Times New Roman"/>
                <w:sz w:val="20"/>
              </w:rPr>
              <w:t xml:space="preserve"> Años de servicio a ESPOL con Nombramiento</w:t>
            </w:r>
          </w:p>
          <w:p w:rsidR="00C344C6" w:rsidRDefault="00C344C6" w:rsidP="00C344C6"/>
          <w:p w:rsidR="00C344C6" w:rsidRDefault="00C344C6" w:rsidP="00C344C6"/>
          <w:p w:rsidR="00C344C6" w:rsidRDefault="00C344C6" w:rsidP="00C344C6"/>
          <w:p w:rsidR="00C344C6" w:rsidRDefault="00C344C6" w:rsidP="00C344C6"/>
          <w:p w:rsidR="00C344C6" w:rsidRDefault="00C344C6" w:rsidP="00C344C6"/>
          <w:p w:rsidR="00C344C6" w:rsidRDefault="00C344C6" w:rsidP="00C344C6"/>
          <w:p w:rsidR="00C344C6" w:rsidRDefault="00C344C6" w:rsidP="00C344C6"/>
          <w:p w:rsidR="00C344C6" w:rsidRDefault="00C344C6" w:rsidP="00C344C6"/>
          <w:p w:rsidR="00C344C6" w:rsidRDefault="00C344C6" w:rsidP="00C344C6"/>
          <w:p w:rsidR="00C344C6" w:rsidRDefault="00C344C6" w:rsidP="00C344C6"/>
          <w:p w:rsidR="00C344C6" w:rsidRDefault="00C344C6" w:rsidP="00C344C6">
            <w:pPr>
              <w:pStyle w:val="NormalWeb"/>
              <w:spacing w:before="0" w:beforeAutospacing="0" w:after="0" w:afterAutospacing="0"/>
              <w:rPr>
                <w:lang w:val="es-ES" w:eastAsia="es-ES"/>
              </w:rPr>
            </w:pPr>
          </w:p>
          <w:p w:rsidR="00C344C6" w:rsidRDefault="00C344C6" w:rsidP="00C344C6"/>
          <w:p w:rsidR="00C344C6" w:rsidRDefault="00C344C6" w:rsidP="00C344C6">
            <w:r>
              <w:pict>
                <v:rect id="_x0000_s1925" style="position:absolute;margin-left:27.05pt;margin-top:-134.75pt;width:161.5pt;height:143.85pt;z-index:251870208;mso-wrap-edited:f" wrapcoords="-112 0 -112 21600 21712 21600 21712 0 -112 0" strokecolor="white">
                  <v:textbox style="mso-next-textbox:#_x0000_s1925">
                    <w:txbxContent>
                      <w:p w:rsidR="00C344C6" w:rsidRDefault="00C344C6" w:rsidP="00C344C6">
                        <w:pPr>
                          <w:pStyle w:val="Ttulo1"/>
                        </w:pPr>
                        <w:r>
                          <w:t>Tabla de Frecuencias</w:t>
                        </w:r>
                      </w:p>
                      <w:tbl>
                        <w:tblPr>
                          <w:tblW w:w="2972" w:type="dxa"/>
                          <w:jc w:val="center"/>
                          <w:tblCellSpacing w:w="20" w:type="dxa"/>
                          <w:tblInd w:w="5" w:type="dxa"/>
                          <w:tblBorders>
                            <w:top w:val="inset" w:sz="6" w:space="0" w:color="C0C0C0"/>
                            <w:left w:val="inset" w:sz="6" w:space="0" w:color="C0C0C0"/>
                            <w:bottom w:val="inset" w:sz="6" w:space="0" w:color="C0C0C0"/>
                            <w:right w:val="inset" w:sz="6" w:space="0" w:color="C0C0C0"/>
                          </w:tblBorders>
                          <w:tblCellMar>
                            <w:left w:w="0" w:type="dxa"/>
                            <w:right w:w="0" w:type="dxa"/>
                          </w:tblCellMar>
                          <w:tblLook w:val="0000"/>
                        </w:tblPr>
                        <w:tblGrid>
                          <w:gridCol w:w="1288"/>
                          <w:gridCol w:w="1744"/>
                        </w:tblGrid>
                        <w:tr w:rsidR="00C344C6" w:rsidTr="00C344C6">
                          <w:trPr>
                            <w:trHeight w:hRule="exact" w:val="308"/>
                            <w:tblCellSpacing w:w="20" w:type="dxa"/>
                            <w:jc w:val="center"/>
                          </w:trPr>
                          <w:tc>
                            <w:tcPr>
                              <w:tcW w:w="119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pStyle w:val="Ttulo7"/>
                                <w:rPr>
                                  <w:bCs/>
                                  <w:szCs w:val="20"/>
                                </w:rPr>
                              </w:pPr>
                              <w:r>
                                <w:rPr>
                                  <w:bCs/>
                                  <w:szCs w:val="20"/>
                                </w:rPr>
                                <w:t>Edad</w:t>
                              </w:r>
                            </w:p>
                          </w:tc>
                          <w:tc>
                            <w:tcPr>
                              <w:tcW w:w="1654"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rsidTr="00C344C6">
                          <w:trPr>
                            <w:trHeight w:hRule="exact" w:val="219"/>
                            <w:tblCellSpacing w:w="20" w:type="dxa"/>
                            <w:jc w:val="center"/>
                          </w:trPr>
                          <w:tc>
                            <w:tcPr>
                              <w:tcW w:w="119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[1 , 5)</w:t>
                              </w:r>
                            </w:p>
                          </w:tc>
                          <w:tc>
                            <w:tcPr>
                              <w:tcW w:w="1654"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0,237</w:t>
                              </w:r>
                            </w:p>
                          </w:tc>
                        </w:tr>
                        <w:tr w:rsidR="00C344C6" w:rsidTr="00C344C6">
                          <w:trPr>
                            <w:trHeight w:hRule="exact" w:val="219"/>
                            <w:tblCellSpacing w:w="20" w:type="dxa"/>
                            <w:jc w:val="center"/>
                          </w:trPr>
                          <w:tc>
                            <w:tcPr>
                              <w:tcW w:w="119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[5 , 10)</w:t>
                              </w:r>
                            </w:p>
                          </w:tc>
                          <w:tc>
                            <w:tcPr>
                              <w:tcW w:w="1654"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0,067</w:t>
                              </w:r>
                            </w:p>
                          </w:tc>
                        </w:tr>
                        <w:tr w:rsidR="00C344C6" w:rsidTr="00C344C6">
                          <w:trPr>
                            <w:trHeight w:hRule="exact" w:val="219"/>
                            <w:tblCellSpacing w:w="20" w:type="dxa"/>
                            <w:jc w:val="center"/>
                          </w:trPr>
                          <w:tc>
                            <w:tcPr>
                              <w:tcW w:w="119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[10 ,15)</w:t>
                              </w:r>
                            </w:p>
                          </w:tc>
                          <w:tc>
                            <w:tcPr>
                              <w:tcW w:w="1654"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0,022</w:t>
                              </w:r>
                            </w:p>
                          </w:tc>
                        </w:tr>
                        <w:tr w:rsidR="00C344C6" w:rsidTr="00C344C6">
                          <w:trPr>
                            <w:trHeight w:hRule="exact" w:val="219"/>
                            <w:tblCellSpacing w:w="20" w:type="dxa"/>
                            <w:jc w:val="center"/>
                          </w:trPr>
                          <w:tc>
                            <w:tcPr>
                              <w:tcW w:w="119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[15 , 20)</w:t>
                              </w:r>
                            </w:p>
                          </w:tc>
                          <w:tc>
                            <w:tcPr>
                              <w:tcW w:w="1654"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0,104</w:t>
                              </w:r>
                            </w:p>
                          </w:tc>
                        </w:tr>
                        <w:tr w:rsidR="00C344C6" w:rsidTr="00C344C6">
                          <w:trPr>
                            <w:trHeight w:hRule="exact" w:val="219"/>
                            <w:tblCellSpacing w:w="20" w:type="dxa"/>
                            <w:jc w:val="center"/>
                          </w:trPr>
                          <w:tc>
                            <w:tcPr>
                              <w:tcW w:w="119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[20 ,25)</w:t>
                              </w:r>
                            </w:p>
                          </w:tc>
                          <w:tc>
                            <w:tcPr>
                              <w:tcW w:w="1654"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0,230</w:t>
                              </w:r>
                            </w:p>
                          </w:tc>
                        </w:tr>
                        <w:tr w:rsidR="00C344C6" w:rsidTr="00C344C6">
                          <w:trPr>
                            <w:trHeight w:hRule="exact" w:val="219"/>
                            <w:tblCellSpacing w:w="20" w:type="dxa"/>
                            <w:jc w:val="center"/>
                          </w:trPr>
                          <w:tc>
                            <w:tcPr>
                              <w:tcW w:w="119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[25 ,30)</w:t>
                              </w:r>
                            </w:p>
                          </w:tc>
                          <w:tc>
                            <w:tcPr>
                              <w:tcW w:w="1654"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0,193</w:t>
                              </w:r>
                            </w:p>
                          </w:tc>
                        </w:tr>
                        <w:tr w:rsidR="00C344C6" w:rsidTr="00C344C6">
                          <w:trPr>
                            <w:trHeight w:hRule="exact" w:val="219"/>
                            <w:tblCellSpacing w:w="20" w:type="dxa"/>
                            <w:jc w:val="center"/>
                          </w:trPr>
                          <w:tc>
                            <w:tcPr>
                              <w:tcW w:w="119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más de 40</w:t>
                              </w:r>
                            </w:p>
                          </w:tc>
                          <w:tc>
                            <w:tcPr>
                              <w:tcW w:w="1654"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0,148</w:t>
                              </w:r>
                            </w:p>
                          </w:tc>
                        </w:tr>
                        <w:tr w:rsidR="00C344C6" w:rsidTr="00C344C6">
                          <w:trPr>
                            <w:trHeight w:hRule="exact" w:val="219"/>
                            <w:tblCellSpacing w:w="20" w:type="dxa"/>
                            <w:jc w:val="center"/>
                          </w:trPr>
                          <w:tc>
                            <w:tcPr>
                              <w:tcW w:w="119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Total</w:t>
                              </w:r>
                            </w:p>
                          </w:tc>
                          <w:tc>
                            <w:tcPr>
                              <w:tcW w:w="1654"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rsidP="00C344C6">
                        <w:pPr>
                          <w:jc w:val="center"/>
                          <w:rPr>
                            <w:b/>
                            <w:bCs/>
                          </w:rPr>
                        </w:pPr>
                      </w:p>
                    </w:txbxContent>
                  </v:textbox>
                  <w10:wrap type="square"/>
                </v:rect>
              </w:pict>
            </w:r>
          </w:p>
          <w:p w:rsidR="00C344C6" w:rsidRDefault="00C344C6" w:rsidP="00C344C6">
            <w:pPr>
              <w:tabs>
                <w:tab w:val="left" w:pos="3705"/>
              </w:tabs>
            </w:pPr>
            <w:r>
              <w:pict>
                <v:rect id="_x0000_s1928" style="position:absolute;margin-left:9.5pt;margin-top:17pt;width:395.75pt;height:176.4pt;z-index:251873280;mso-wrap-edited:f" wrapcoords="-78 0 -78 21600 21678 21600 21678 0 -78 0" strokecolor="white">
                  <v:textbox style="mso-next-textbox:#_x0000_s1928">
                    <w:txbxContent>
                      <w:p w:rsidR="00C344C6" w:rsidRDefault="00C344C6" w:rsidP="00C344C6">
                        <w:pPr>
                          <w:pStyle w:val="Ttulo1"/>
                        </w:pPr>
                        <w:r>
                          <w:t>Distribución Empírica</w:t>
                        </w:r>
                      </w:p>
                      <w:p w:rsidR="00C344C6" w:rsidRDefault="00C344C6" w:rsidP="00C344C6">
                        <w:pPr>
                          <w:jc w:val="center"/>
                        </w:pPr>
                        <w:r>
                          <w:object w:dxaOrig="6749" w:dyaOrig="3330">
                            <v:shape id="_x0000_i1267" type="#_x0000_t75" style="width:351pt;height:157pt" o:ole="">
                              <v:imagedata r:id="rId65" o:title=""/>
                            </v:shape>
                            <o:OLEObject Type="Embed" ProgID="PBrush" ShapeID="_x0000_i1267" DrawAspect="Content" ObjectID="_1307776358" r:id="rId66"/>
                          </w:object>
                        </w:r>
                      </w:p>
                    </w:txbxContent>
                  </v:textbox>
                  <w10:wrap type="tight"/>
                </v:rect>
              </w:pict>
            </w:r>
            <w:r>
              <w:pict>
                <v:rect id="_x0000_s1927" style="position:absolute;margin-left:54.5pt;margin-top:-1pt;width:54pt;height:18pt;z-index:251872256;mso-wrap-edited:f" wrapcoords="-300 0 -300 21600 21900 21600 21900 0 -300 0" strokecolor="white">
                  <v:textbox style="mso-next-textbox:#_x0000_s1927">
                    <w:txbxContent>
                      <w:p w:rsidR="00C344C6" w:rsidRDefault="00C344C6" w:rsidP="00C344C6">
                        <w:pPr>
                          <w:pStyle w:val="Ttulo7"/>
                          <w:rPr>
                            <w:rFonts w:ascii="Times New Roman" w:hAnsi="Times New Roman" w:cs="Times New Roman"/>
                            <w:bCs/>
                            <w:szCs w:val="24"/>
                          </w:rPr>
                        </w:pPr>
                        <w:r>
                          <w:rPr>
                            <w:rFonts w:ascii="Times New Roman" w:hAnsi="Times New Roman" w:cs="Times New Roman"/>
                            <w:bCs/>
                            <w:szCs w:val="24"/>
                          </w:rPr>
                          <w:t>Años</w:t>
                        </w:r>
                      </w:p>
                    </w:txbxContent>
                  </v:textbox>
                </v:rect>
              </w:pict>
            </w:r>
          </w:p>
        </w:tc>
      </w:tr>
    </w:tbl>
    <w:p w:rsidR="00C344C6" w:rsidRDefault="00C344C6" w:rsidP="00C344C6">
      <w:pPr>
        <w:ind w:left="540" w:firstLine="168"/>
        <w:jc w:val="both"/>
        <w:rPr>
          <w:rFonts w:ascii="Arial" w:hAnsi="Arial" w:cs="Arial"/>
          <w:sz w:val="22"/>
        </w:rPr>
      </w:pPr>
    </w:p>
    <w:p w:rsidR="00C344C6" w:rsidRDefault="00C344C6" w:rsidP="00C344C6">
      <w:pPr>
        <w:spacing w:line="480" w:lineRule="auto"/>
        <w:ind w:left="540" w:firstLine="168"/>
        <w:jc w:val="both"/>
        <w:rPr>
          <w:rFonts w:ascii="Arial" w:hAnsi="Arial" w:cs="Arial"/>
        </w:rPr>
      </w:pPr>
    </w:p>
    <w:p w:rsidR="00C344C6" w:rsidRDefault="00C344C6" w:rsidP="00C344C6">
      <w:pPr>
        <w:spacing w:line="480" w:lineRule="auto"/>
        <w:ind w:left="540" w:firstLine="168"/>
        <w:jc w:val="both"/>
        <w:rPr>
          <w:rFonts w:ascii="Arial" w:hAnsi="Arial" w:cs="Arial"/>
        </w:rPr>
      </w:pPr>
      <w:r>
        <w:rPr>
          <w:rFonts w:ascii="Arial" w:hAnsi="Arial" w:cs="Arial"/>
        </w:rPr>
        <w:lastRenderedPageBreak/>
        <w:t xml:space="preserve">El valor del coeficiente de asimetría es igual a –0,318, indicando que existe mayor número de trabajadores que tienen más de 17,830 años, trabajando en ESPOL con nombramiento. </w:t>
      </w:r>
    </w:p>
    <w:p w:rsidR="00C344C6" w:rsidRDefault="00C344C6" w:rsidP="00C344C6">
      <w:pPr>
        <w:ind w:left="540" w:firstLine="168"/>
        <w:jc w:val="both"/>
        <w:rPr>
          <w:rFonts w:ascii="Arial" w:hAnsi="Arial" w:cs="Arial"/>
        </w:rPr>
      </w:pPr>
    </w:p>
    <w:p w:rsidR="00C344C6" w:rsidRPr="003C1693" w:rsidRDefault="00C344C6" w:rsidP="00C344C6">
      <w:pPr>
        <w:pStyle w:val="Sangradetextonormal"/>
        <w:rPr>
          <w:sz w:val="24"/>
        </w:rPr>
      </w:pPr>
      <w:r w:rsidRPr="003C1693">
        <w:rPr>
          <w:sz w:val="24"/>
        </w:rPr>
        <w:t>Al menos 25% de los entrevistados tiene como máximo  cinco años que trabajan en ESPOL con nombramiento, 75% trabaja con nombramiento desde hace al menos veinticinco años, y 10% tienen más de treinta y un año tres meses trabajando en ESPOL con “Nombramiento”. Véase la ilustración de este análisis en el Cuadro 3.10.</w:t>
      </w:r>
    </w:p>
    <w:p w:rsidR="00C344C6" w:rsidRDefault="00C344C6" w:rsidP="00C344C6">
      <w:pPr>
        <w:spacing w:line="480" w:lineRule="auto"/>
        <w:ind w:left="540" w:firstLine="168"/>
        <w:rPr>
          <w:rFonts w:ascii="Arial" w:hAnsi="Arial" w:cs="Arial"/>
          <w:b/>
          <w:bCs/>
          <w:sz w:val="22"/>
          <w:lang w:eastAsia="en-US"/>
        </w:rPr>
      </w:pPr>
    </w:p>
    <w:p w:rsidR="00C344C6" w:rsidRPr="003C1693" w:rsidRDefault="00C344C6" w:rsidP="003C1693">
      <w:pPr>
        <w:pStyle w:val="Sangradetextonormal"/>
        <w:rPr>
          <w:b/>
          <w:sz w:val="24"/>
        </w:rPr>
      </w:pPr>
    </w:p>
    <w:p w:rsidR="00C344C6" w:rsidRPr="003C1693" w:rsidRDefault="00C344C6" w:rsidP="003C1693">
      <w:pPr>
        <w:pStyle w:val="Sangradetextonormal"/>
        <w:rPr>
          <w:b/>
          <w:sz w:val="24"/>
        </w:rPr>
      </w:pPr>
      <w:r w:rsidRPr="003C1693">
        <w:rPr>
          <w:b/>
          <w:sz w:val="24"/>
        </w:rPr>
        <w:t xml:space="preserve">11. Edad de ingreso a laborar a ESPOL </w:t>
      </w:r>
    </w:p>
    <w:p w:rsidR="00C344C6" w:rsidRDefault="00C344C6" w:rsidP="00C344C6">
      <w:pPr>
        <w:ind w:left="540" w:firstLine="168"/>
        <w:jc w:val="both"/>
        <w:rPr>
          <w:rFonts w:ascii="Arial" w:hAnsi="Arial" w:cs="Arial"/>
        </w:rPr>
      </w:pPr>
    </w:p>
    <w:p w:rsidR="00C344C6" w:rsidRDefault="00C344C6" w:rsidP="00C344C6">
      <w:pPr>
        <w:spacing w:line="480" w:lineRule="auto"/>
        <w:ind w:left="540" w:firstLine="168"/>
        <w:jc w:val="both"/>
        <w:rPr>
          <w:rFonts w:ascii="Arial" w:hAnsi="Arial" w:cs="Arial"/>
        </w:rPr>
      </w:pPr>
      <w:r>
        <w:rPr>
          <w:rFonts w:ascii="Arial" w:hAnsi="Arial" w:cs="Arial"/>
        </w:rPr>
        <w:t xml:space="preserve">Del análisis realizado se determina que la edad promedio de ingreso a laborar a ESPOL, de los beneficiarios es 24,718 ± 0,513 años,  estableciéndose  con estos datos un intervalo para la media de la población con 95% de confianza, cuya cota superior es 22,164 años y la cuota inferior es 25,536 años. </w:t>
      </w:r>
    </w:p>
    <w:p w:rsidR="00C344C6" w:rsidRDefault="00C344C6" w:rsidP="00C344C6">
      <w:pPr>
        <w:ind w:left="540" w:firstLine="168"/>
        <w:jc w:val="both"/>
        <w:rPr>
          <w:rFonts w:ascii="Arial" w:hAnsi="Arial" w:cs="Arial"/>
        </w:rPr>
      </w:pPr>
    </w:p>
    <w:p w:rsidR="00C344C6" w:rsidRPr="003C1693" w:rsidRDefault="00C344C6" w:rsidP="00C344C6">
      <w:pPr>
        <w:pStyle w:val="Sangradetextonormal"/>
        <w:rPr>
          <w:sz w:val="24"/>
        </w:rPr>
      </w:pPr>
      <w:r w:rsidRPr="003C1693">
        <w:rPr>
          <w:sz w:val="24"/>
        </w:rPr>
        <w:t xml:space="preserve">En base a los valores de la moda, la mediana y los percentiles, se determina que un alto porcentaje de beneficiarios ingresó a trabajar a </w:t>
      </w:r>
      <w:smartTag w:uri="urn:schemas-microsoft-com:office:smarttags" w:element="PersonName">
        <w:smartTagPr>
          <w:attr w:name="ProductID" w:val="la ESPOL"/>
        </w:smartTagPr>
        <w:r w:rsidRPr="003C1693">
          <w:rPr>
            <w:sz w:val="24"/>
          </w:rPr>
          <w:t>la ESPOL</w:t>
        </w:r>
      </w:smartTag>
      <w:r w:rsidRPr="003C1693">
        <w:rPr>
          <w:sz w:val="24"/>
        </w:rPr>
        <w:t xml:space="preserve"> a la edad de veinte años, 50% de los entrevistados con edades mayores o iguales a los veintitrés años, el 80% de la muestra está conformada por empleados que ingresaron a trabajar teniendo una edad </w:t>
      </w:r>
      <w:r w:rsidRPr="003C1693">
        <w:rPr>
          <w:sz w:val="24"/>
        </w:rPr>
        <w:lastRenderedPageBreak/>
        <w:t>inferior o igual a los veintiocho años y 90% de los entrevistados antes de alcanzar los 32,4 años, los valores mínimo y máximo muestran que existe al  menos una persona que ingresó a trabajar a la edad de diecinueve años y cincuenta  y nueve años, respectivamente.</w:t>
      </w:r>
    </w:p>
    <w:p w:rsidR="00C344C6" w:rsidRPr="003C1693" w:rsidRDefault="00C344C6" w:rsidP="00C344C6">
      <w:pPr>
        <w:pStyle w:val="Sangradetextonormal"/>
        <w:spacing w:line="240" w:lineRule="auto"/>
        <w:rPr>
          <w:sz w:val="24"/>
        </w:rPr>
      </w:pPr>
    </w:p>
    <w:p w:rsidR="00C344C6" w:rsidRPr="003C1693" w:rsidRDefault="00C344C6" w:rsidP="00C344C6">
      <w:pPr>
        <w:pStyle w:val="Sangradetextonormal"/>
        <w:rPr>
          <w:sz w:val="24"/>
        </w:rPr>
      </w:pPr>
      <w:r w:rsidRPr="003C1693">
        <w:rPr>
          <w:sz w:val="24"/>
        </w:rPr>
        <w:t xml:space="preserve">En lo que respecta a la distribución de esta variable, el valor del coeficiente de curtosis es 6.421, mientras que el coeficiente de sesgo positivo igual a 1.9.  </w:t>
      </w:r>
    </w:p>
    <w:p w:rsidR="00C344C6" w:rsidRPr="003C1693" w:rsidRDefault="00C344C6" w:rsidP="00C344C6">
      <w:pPr>
        <w:pStyle w:val="Sangradetextonormal"/>
        <w:spacing w:line="240" w:lineRule="auto"/>
        <w:rPr>
          <w:sz w:val="24"/>
        </w:rPr>
      </w:pPr>
    </w:p>
    <w:p w:rsidR="00C344C6" w:rsidRDefault="00C344C6" w:rsidP="00C344C6">
      <w:pPr>
        <w:spacing w:line="480" w:lineRule="auto"/>
        <w:ind w:left="540" w:firstLine="168"/>
        <w:jc w:val="both"/>
        <w:rPr>
          <w:rFonts w:ascii="Arial" w:hAnsi="Arial" w:cs="Arial"/>
        </w:rPr>
      </w:pPr>
      <w:r>
        <w:rPr>
          <w:rFonts w:ascii="Arial" w:hAnsi="Arial" w:cs="Arial"/>
        </w:rPr>
        <w:t>Es importante notar que al analizar los datos sin valores aberrantes, la mediana se mantiene igual, pero la media como era de esperarse se ve alterada en su valor.</w:t>
      </w:r>
    </w:p>
    <w:p w:rsidR="00C344C6" w:rsidRDefault="00C344C6" w:rsidP="00C344C6">
      <w:pPr>
        <w:ind w:left="540" w:firstLine="168"/>
        <w:jc w:val="both"/>
        <w:rPr>
          <w:rFonts w:ascii="Arial" w:hAnsi="Arial" w:cs="Arial"/>
        </w:rPr>
      </w:pPr>
    </w:p>
    <w:p w:rsidR="00C344C6" w:rsidRPr="003C1693" w:rsidRDefault="00C344C6" w:rsidP="00C344C6">
      <w:pPr>
        <w:pStyle w:val="Sangradetextonormal"/>
        <w:rPr>
          <w:sz w:val="24"/>
        </w:rPr>
      </w:pPr>
      <w:r w:rsidRPr="003C1693">
        <w:rPr>
          <w:sz w:val="24"/>
        </w:rPr>
        <w:t xml:space="preserve">Para determinar si la edad a la que una persona ingresa a trabajar a </w:t>
      </w:r>
      <w:smartTag w:uri="urn:schemas-microsoft-com:office:smarttags" w:element="PersonName">
        <w:smartTagPr>
          <w:attr w:name="ProductID" w:val="la ESPOL"/>
        </w:smartTagPr>
        <w:r w:rsidRPr="003C1693">
          <w:rPr>
            <w:sz w:val="24"/>
          </w:rPr>
          <w:t>la ESPOL</w:t>
        </w:r>
      </w:smartTag>
      <w:r w:rsidRPr="003C1693">
        <w:rPr>
          <w:sz w:val="24"/>
        </w:rPr>
        <w:t xml:space="preserve"> puede ser modelada por una variable aleatoria N(24 , 41), mediante la prueba de bondad de ajuste K-S, se concluye que la edad de ingreso a trabajar a </w:t>
      </w:r>
      <w:smartTag w:uri="urn:schemas-microsoft-com:office:smarttags" w:element="PersonName">
        <w:smartTagPr>
          <w:attr w:name="ProductID" w:val="la ESPOL"/>
        </w:smartTagPr>
        <w:r w:rsidRPr="003C1693">
          <w:rPr>
            <w:sz w:val="24"/>
          </w:rPr>
          <w:t>la ESPOL</w:t>
        </w:r>
      </w:smartTag>
      <w:r w:rsidRPr="003C1693">
        <w:rPr>
          <w:sz w:val="24"/>
        </w:rPr>
        <w:t xml:space="preserve"> no puede ser  modelada por una variable aleatoria con tal distribución, dado que el valor p que proporciona la prueba es igual a 0.003. </w:t>
      </w:r>
    </w:p>
    <w:p w:rsidR="00C344C6" w:rsidRPr="003C1693" w:rsidRDefault="00C344C6" w:rsidP="00C344C6">
      <w:pPr>
        <w:pStyle w:val="Sangradetextonormal"/>
        <w:spacing w:line="240" w:lineRule="auto"/>
        <w:rPr>
          <w:sz w:val="24"/>
        </w:rPr>
      </w:pPr>
    </w:p>
    <w:p w:rsidR="00C344C6" w:rsidRPr="003C1693" w:rsidRDefault="00C344C6" w:rsidP="00C344C6">
      <w:pPr>
        <w:pStyle w:val="Sangradetextonormal"/>
        <w:rPr>
          <w:sz w:val="24"/>
        </w:rPr>
      </w:pPr>
      <w:r w:rsidRPr="003C1693">
        <w:rPr>
          <w:sz w:val="24"/>
        </w:rPr>
        <w:t>Véase información adicional acerca del análisis univariado de esta variable en el Cuadro  3.1.</w:t>
      </w:r>
    </w:p>
    <w:p w:rsidR="00C344C6" w:rsidRDefault="00C344C6" w:rsidP="00C344C6">
      <w:pPr>
        <w:pStyle w:val="Sangradetextonormal"/>
      </w:pPr>
    </w:p>
    <w:tbl>
      <w:tblPr>
        <w:tblpPr w:leftFromText="141" w:rightFromText="141" w:vertAnchor="text" w:horzAnchor="margin" w:tblpY="2"/>
        <w:tblW w:w="8750" w:type="dxa"/>
        <w:tblCellSpacing w:w="20" w:type="dxa"/>
        <w:tblBorders>
          <w:top w:val="inset" w:sz="6" w:space="0" w:color="C0C0C0"/>
          <w:left w:val="inset" w:sz="6" w:space="0" w:color="C0C0C0"/>
          <w:bottom w:val="inset" w:sz="6" w:space="0" w:color="C0C0C0"/>
          <w:right w:val="inset" w:sz="6" w:space="0" w:color="C0C0C0"/>
        </w:tblBorders>
        <w:tblCellMar>
          <w:left w:w="70" w:type="dxa"/>
          <w:right w:w="70" w:type="dxa"/>
        </w:tblCellMar>
        <w:tblLook w:val="0000"/>
      </w:tblPr>
      <w:tblGrid>
        <w:gridCol w:w="8750"/>
      </w:tblGrid>
      <w:tr w:rsidR="00C344C6" w:rsidRPr="00994596" w:rsidTr="00C344C6">
        <w:trPr>
          <w:trHeight w:val="12690"/>
          <w:tblCellSpacing w:w="20" w:type="dxa"/>
        </w:trPr>
        <w:tc>
          <w:tcPr>
            <w:tcW w:w="8670" w:type="dxa"/>
            <w:tcBorders>
              <w:top w:val="inset" w:sz="6" w:space="0" w:color="C0C0C0"/>
              <w:left w:val="inset" w:sz="6" w:space="0" w:color="C0C0C0"/>
              <w:bottom w:val="inset" w:sz="6" w:space="0" w:color="C0C0C0"/>
              <w:right w:val="inset" w:sz="6" w:space="0" w:color="C0C0C0"/>
            </w:tcBorders>
          </w:tcPr>
          <w:p w:rsidR="00C344C6" w:rsidRDefault="00C344C6" w:rsidP="00C344C6">
            <w:pPr>
              <w:pStyle w:val="Ttulo7"/>
            </w:pPr>
            <w:r>
              <w:lastRenderedPageBreak/>
              <w:t>Cuadro 3.11</w:t>
            </w:r>
          </w:p>
          <w:p w:rsidR="00C344C6" w:rsidRDefault="00C344C6" w:rsidP="00C344C6">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C344C6" w:rsidRDefault="00C344C6" w:rsidP="00C344C6">
            <w:pPr>
              <w:pStyle w:val="Ttulo7"/>
              <w:rPr>
                <w:rFonts w:ascii="Times New Roman" w:hAnsi="Times New Roman" w:cs="Times New Roman"/>
                <w:sz w:val="20"/>
              </w:rPr>
            </w:pPr>
            <w:r>
              <w:pict>
                <v:rect id="_x0000_s1935" style="position:absolute;left:0;text-align:left;margin-left:18.1pt;margin-top:445.4pt;width:395.75pt;height:162.2pt;z-index:251880448;mso-wrap-edited:f" wrapcoords="-78 0 -78 21600 21678 21600 21678 0 -78 0" strokecolor="white">
                  <v:textbox style="mso-next-textbox:#_x0000_s1935">
                    <w:txbxContent>
                      <w:p w:rsidR="00C344C6" w:rsidRDefault="00C344C6" w:rsidP="00C344C6">
                        <w:pPr>
                          <w:pStyle w:val="Ttulo1"/>
                        </w:pPr>
                        <w:r>
                          <w:t>Distribución Empírica</w:t>
                        </w:r>
                      </w:p>
                      <w:p w:rsidR="00C344C6" w:rsidRDefault="00C344C6" w:rsidP="00C344C6">
                        <w:pPr>
                          <w:jc w:val="center"/>
                        </w:pPr>
                        <w:r>
                          <w:object w:dxaOrig="6719" w:dyaOrig="3390">
                            <v:shape id="_x0000_i1268" type="#_x0000_t75" style="width:371pt;height:139pt" o:ole="">
                              <v:imagedata r:id="rId67" o:title=""/>
                            </v:shape>
                            <o:OLEObject Type="Embed" ProgID="PBrush" ShapeID="_x0000_i1268" DrawAspect="Content" ObjectID="_1307776359" r:id="rId68"/>
                          </w:object>
                        </w:r>
                      </w:p>
                    </w:txbxContent>
                  </v:textbox>
                </v:rect>
              </w:pict>
            </w:r>
            <w:r>
              <w:pict>
                <v:rect id="_x0000_s1931" style="position:absolute;left:0;text-align:left;margin-left:9.1pt;margin-top:301.4pt;width:161.75pt;height:135pt;z-index:251876352;mso-wrap-edited:f" wrapcoords="-112 0 -112 21600 21712 21600 21712 0 -112 0" strokecolor="white">
                  <v:textbox style="mso-next-textbox:#_x0000_s1931">
                    <w:txbxContent>
                      <w:p w:rsidR="00C344C6" w:rsidRDefault="00C344C6" w:rsidP="00C344C6">
                        <w:pPr>
                          <w:pStyle w:val="Ttulo1"/>
                        </w:pPr>
                        <w:r>
                          <w:t>Tabla de Frecuencias</w:t>
                        </w:r>
                      </w:p>
                      <w:tbl>
                        <w:tblPr>
                          <w:tblW w:w="2881" w:type="dxa"/>
                          <w:jc w:val="center"/>
                          <w:tblCellSpacing w:w="20" w:type="dxa"/>
                          <w:tblInd w:w="5" w:type="dxa"/>
                          <w:tblBorders>
                            <w:top w:val="inset" w:sz="6" w:space="0" w:color="C0C0C0"/>
                            <w:left w:val="inset" w:sz="6" w:space="0" w:color="C0C0C0"/>
                            <w:bottom w:val="inset" w:sz="6" w:space="0" w:color="C0C0C0"/>
                            <w:right w:val="inset" w:sz="6" w:space="0" w:color="C0C0C0"/>
                          </w:tblBorders>
                          <w:tblCellMar>
                            <w:left w:w="0" w:type="dxa"/>
                            <w:right w:w="0" w:type="dxa"/>
                          </w:tblCellMar>
                          <w:tblLook w:val="0000"/>
                        </w:tblPr>
                        <w:tblGrid>
                          <w:gridCol w:w="1303"/>
                          <w:gridCol w:w="1638"/>
                        </w:tblGrid>
                        <w:tr w:rsidR="00C344C6" w:rsidTr="00C344C6">
                          <w:trPr>
                            <w:trHeight w:hRule="exact" w:val="294"/>
                            <w:tblCellSpacing w:w="20" w:type="dxa"/>
                            <w:jc w:val="center"/>
                          </w:trPr>
                          <w:tc>
                            <w:tcPr>
                              <w:tcW w:w="1213"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Edad</w:t>
                              </w:r>
                            </w:p>
                          </w:tc>
                          <w:tc>
                            <w:tcPr>
                              <w:tcW w:w="154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rsidTr="00C344C6">
                          <w:trPr>
                            <w:trHeight w:hRule="exact" w:val="207"/>
                            <w:tblCellSpacing w:w="20" w:type="dxa"/>
                            <w:jc w:val="center"/>
                          </w:trPr>
                          <w:tc>
                            <w:tcPr>
                              <w:tcW w:w="1213"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eastAsia="Arial Unicode MS" w:hAnsi="Arial" w:cs="Arial"/>
                                  <w:sz w:val="16"/>
                                  <w:szCs w:val="16"/>
                                </w:rPr>
                              </w:pPr>
                              <w:r>
                                <w:rPr>
                                  <w:rFonts w:ascii="Arial" w:hAnsi="Arial" w:cs="Arial"/>
                                  <w:sz w:val="16"/>
                                  <w:szCs w:val="20"/>
                                </w:rPr>
                                <w:t>[19 , 21)</w:t>
                              </w:r>
                            </w:p>
                          </w:tc>
                          <w:tc>
                            <w:tcPr>
                              <w:tcW w:w="154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0,244</w:t>
                              </w:r>
                            </w:p>
                          </w:tc>
                        </w:tr>
                        <w:tr w:rsidR="00C344C6" w:rsidTr="00C344C6">
                          <w:trPr>
                            <w:trHeight w:hRule="exact" w:val="207"/>
                            <w:tblCellSpacing w:w="20" w:type="dxa"/>
                            <w:jc w:val="center"/>
                          </w:trPr>
                          <w:tc>
                            <w:tcPr>
                              <w:tcW w:w="1213"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eastAsia="Arial Unicode MS" w:hAnsi="Arial" w:cs="Arial"/>
                                  <w:sz w:val="16"/>
                                  <w:szCs w:val="16"/>
                                </w:rPr>
                              </w:pPr>
                              <w:r>
                                <w:rPr>
                                  <w:rFonts w:ascii="Arial" w:hAnsi="Arial" w:cs="Arial"/>
                                  <w:sz w:val="16"/>
                                  <w:szCs w:val="20"/>
                                </w:rPr>
                                <w:t>[21 , 25)</w:t>
                              </w:r>
                            </w:p>
                          </w:tc>
                          <w:tc>
                            <w:tcPr>
                              <w:tcW w:w="154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0,378</w:t>
                              </w:r>
                            </w:p>
                          </w:tc>
                        </w:tr>
                        <w:tr w:rsidR="00C344C6" w:rsidTr="00C344C6">
                          <w:trPr>
                            <w:trHeight w:hRule="exact" w:val="207"/>
                            <w:tblCellSpacing w:w="20" w:type="dxa"/>
                            <w:jc w:val="center"/>
                          </w:trPr>
                          <w:tc>
                            <w:tcPr>
                              <w:tcW w:w="1213"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eastAsia="Arial Unicode MS" w:hAnsi="Arial" w:cs="Arial"/>
                                  <w:sz w:val="16"/>
                                  <w:szCs w:val="16"/>
                                </w:rPr>
                              </w:pPr>
                              <w:r>
                                <w:rPr>
                                  <w:rFonts w:ascii="Arial" w:hAnsi="Arial" w:cs="Arial"/>
                                  <w:sz w:val="16"/>
                                  <w:szCs w:val="20"/>
                                </w:rPr>
                                <w:t>[25 ,30)</w:t>
                              </w:r>
                            </w:p>
                          </w:tc>
                          <w:tc>
                            <w:tcPr>
                              <w:tcW w:w="154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0,230</w:t>
                              </w:r>
                            </w:p>
                          </w:tc>
                        </w:tr>
                        <w:tr w:rsidR="00C344C6" w:rsidTr="00C344C6">
                          <w:trPr>
                            <w:trHeight w:hRule="exact" w:val="207"/>
                            <w:tblCellSpacing w:w="20" w:type="dxa"/>
                            <w:jc w:val="center"/>
                          </w:trPr>
                          <w:tc>
                            <w:tcPr>
                              <w:tcW w:w="1213"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eastAsia="Arial Unicode MS" w:hAnsi="Arial" w:cs="Arial"/>
                                  <w:sz w:val="16"/>
                                  <w:szCs w:val="16"/>
                                </w:rPr>
                              </w:pPr>
                              <w:r>
                                <w:rPr>
                                  <w:rFonts w:ascii="Arial" w:hAnsi="Arial" w:cs="Arial"/>
                                  <w:sz w:val="16"/>
                                  <w:szCs w:val="20"/>
                                </w:rPr>
                                <w:t>[30 , 40)</w:t>
                              </w:r>
                            </w:p>
                          </w:tc>
                          <w:tc>
                            <w:tcPr>
                              <w:tcW w:w="154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0,133</w:t>
                              </w:r>
                            </w:p>
                          </w:tc>
                        </w:tr>
                        <w:tr w:rsidR="00C344C6" w:rsidTr="00C344C6">
                          <w:trPr>
                            <w:trHeight w:hRule="exact" w:val="207"/>
                            <w:tblCellSpacing w:w="20" w:type="dxa"/>
                            <w:jc w:val="center"/>
                          </w:trPr>
                          <w:tc>
                            <w:tcPr>
                              <w:tcW w:w="1213"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eastAsia="Arial Unicode MS" w:hAnsi="Arial" w:cs="Arial"/>
                                  <w:sz w:val="16"/>
                                  <w:szCs w:val="16"/>
                                </w:rPr>
                              </w:pPr>
                              <w:r>
                                <w:rPr>
                                  <w:rFonts w:ascii="Arial" w:hAnsi="Arial" w:cs="Arial"/>
                                  <w:sz w:val="16"/>
                                  <w:szCs w:val="20"/>
                                </w:rPr>
                                <w:t>más de 40</w:t>
                              </w:r>
                            </w:p>
                          </w:tc>
                          <w:tc>
                            <w:tcPr>
                              <w:tcW w:w="154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0,015</w:t>
                              </w:r>
                            </w:p>
                          </w:tc>
                        </w:tr>
                        <w:tr w:rsidR="00C344C6" w:rsidTr="00C344C6">
                          <w:trPr>
                            <w:trHeight w:hRule="exact" w:val="207"/>
                            <w:tblCellSpacing w:w="20" w:type="dxa"/>
                            <w:jc w:val="center"/>
                          </w:trPr>
                          <w:tc>
                            <w:tcPr>
                              <w:tcW w:w="1213"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Total</w:t>
                              </w:r>
                            </w:p>
                          </w:tc>
                          <w:tc>
                            <w:tcPr>
                              <w:tcW w:w="154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rsidP="00C344C6">
                        <w:pPr>
                          <w:jc w:val="center"/>
                          <w:rPr>
                            <w:b/>
                            <w:bCs/>
                          </w:rPr>
                        </w:pPr>
                      </w:p>
                    </w:txbxContent>
                  </v:textbox>
                </v:rect>
              </w:pict>
            </w:r>
            <w:r>
              <w:pict>
                <v:rect id="_x0000_s1930" style="position:absolute;left:0;text-align:left;margin-left:162.1pt;margin-top:13.4pt;width:260.75pt;height:162pt;z-index:251875328;mso-wrap-edited:f" wrapcoords="-129 0 -129 21600 21729 21600 21729 0 -129 0" strokecolor="white">
                  <v:textbox style="mso-next-textbox:#_x0000_s1930">
                    <w:txbxContent>
                      <w:p w:rsidR="00C344C6" w:rsidRDefault="00C344C6" w:rsidP="00C344C6">
                        <w:pPr>
                          <w:pStyle w:val="Ttulo1"/>
                        </w:pPr>
                        <w:r>
                          <w:t>Histograma de Frecuencias</w:t>
                        </w:r>
                      </w:p>
                      <w:p w:rsidR="00C344C6" w:rsidRDefault="00C344C6" w:rsidP="00C344C6">
                        <w:r>
                          <w:object w:dxaOrig="6614" w:dyaOrig="3120">
                            <v:shape id="_x0000_i1269" type="#_x0000_t75" style="width:245pt;height:115pt" o:ole="">
                              <v:imagedata r:id="rId69" o:title=""/>
                            </v:shape>
                            <o:OLEObject Type="Embed" ProgID="PBrush" ShapeID="_x0000_i1269" DrawAspect="Content" ObjectID="_1307776360" r:id="rId70"/>
                          </w:object>
                        </w:r>
                      </w:p>
                    </w:txbxContent>
                  </v:textbox>
                </v:rect>
              </w:pict>
            </w:r>
            <w:r>
              <w:pict>
                <v:rect id="_x0000_s1929" style="position:absolute;left:0;text-align:left;margin-left:8.5pt;margin-top:13.75pt;width:161.5pt;height:278.85pt;z-index:251874304;mso-wrap-edited:f" wrapcoords="-200 0 -200 21600 21800 21600 21800 0 -200 0" strokecolor="white">
                  <v:textbox style="mso-next-textbox:#_x0000_s1929">
                    <w:txbxContent>
                      <w:p w:rsidR="00C344C6" w:rsidRDefault="00C344C6" w:rsidP="00C344C6">
                        <w:pPr>
                          <w:pStyle w:val="Ttulo1"/>
                        </w:pPr>
                        <w:r>
                          <w:t>Estadísticas Descriptivas</w:t>
                        </w:r>
                      </w:p>
                      <w:p w:rsidR="00C344C6" w:rsidRDefault="00C344C6" w:rsidP="00C344C6"/>
                      <w:tbl>
                        <w:tblPr>
                          <w:tblW w:w="2923" w:type="dxa"/>
                          <w:jc w:val="center"/>
                          <w:tblCellSpacing w:w="20" w:type="dxa"/>
                          <w:tblBorders>
                            <w:top w:val="inset" w:sz="6" w:space="0" w:color="auto"/>
                            <w:left w:val="inset" w:sz="6" w:space="0" w:color="auto"/>
                            <w:bottom w:val="inset" w:sz="6" w:space="0" w:color="auto"/>
                            <w:right w:val="inset" w:sz="6" w:space="0" w:color="auto"/>
                          </w:tblBorders>
                          <w:tblCellMar>
                            <w:left w:w="0" w:type="dxa"/>
                            <w:right w:w="0" w:type="dxa"/>
                          </w:tblCellMar>
                          <w:tblLook w:val="0000"/>
                        </w:tblPr>
                        <w:tblGrid>
                          <w:gridCol w:w="1803"/>
                          <w:gridCol w:w="480"/>
                          <w:gridCol w:w="640"/>
                        </w:tblGrid>
                        <w:tr w:rsidR="00C344C6" w:rsidTr="00C344C6">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 xml:space="preserve">24,718 </w:t>
                              </w:r>
                            </w:p>
                          </w:tc>
                        </w:tr>
                        <w:tr w:rsidR="00C344C6" w:rsidTr="00C344C6">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23</w:t>
                              </w:r>
                            </w:p>
                          </w:tc>
                        </w:tr>
                        <w:tr w:rsidR="00C344C6" w:rsidTr="00C344C6">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20</w:t>
                              </w:r>
                            </w:p>
                          </w:tc>
                        </w:tr>
                        <w:tr w:rsidR="00C344C6" w:rsidTr="00C344C6">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35,547</w:t>
                              </w:r>
                            </w:p>
                          </w:tc>
                        </w:tr>
                        <w:tr w:rsidR="00C344C6" w:rsidTr="00C344C6">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5,962</w:t>
                              </w:r>
                            </w:p>
                          </w:tc>
                        </w:tr>
                        <w:tr w:rsidR="00C344C6" w:rsidTr="00C344C6">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0,513</w:t>
                              </w:r>
                            </w:p>
                          </w:tc>
                        </w:tr>
                        <w:tr w:rsidR="00C344C6" w:rsidTr="00C344C6">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26</w:t>
                              </w:r>
                            </w:p>
                          </w:tc>
                        </w:tr>
                        <w:tr w:rsidR="00C344C6" w:rsidTr="00C344C6">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22</w:t>
                              </w:r>
                            </w:p>
                          </w:tc>
                        </w:tr>
                        <w:tr w:rsidR="00C344C6" w:rsidTr="00C344C6">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1,900</w:t>
                              </w:r>
                            </w:p>
                          </w:tc>
                        </w:tr>
                        <w:tr w:rsidR="00C344C6" w:rsidTr="00C344C6">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6,421</w:t>
                              </w:r>
                            </w:p>
                          </w:tc>
                        </w:tr>
                        <w:tr w:rsidR="00C344C6" w:rsidTr="00C344C6">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40,000</w:t>
                              </w:r>
                            </w:p>
                          </w:tc>
                        </w:tr>
                        <w:tr w:rsidR="00C344C6" w:rsidTr="00C344C6">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19,000</w:t>
                              </w:r>
                            </w:p>
                          </w:tc>
                        </w:tr>
                        <w:tr w:rsidR="00C344C6" w:rsidTr="00C344C6">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59,000</w:t>
                              </w:r>
                            </w:p>
                          </w:tc>
                        </w:tr>
                        <w:tr w:rsidR="00C344C6" w:rsidTr="00C344C6">
                          <w:trPr>
                            <w:trHeight w:hRule="exact" w:val="230"/>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20,000</w:t>
                              </w:r>
                            </w:p>
                          </w:tc>
                        </w:tr>
                        <w:tr w:rsidR="00C344C6" w:rsidTr="00C344C6">
                          <w:trPr>
                            <w:trHeight w:hRule="exact" w:val="230"/>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21,000</w:t>
                              </w:r>
                            </w:p>
                          </w:tc>
                        </w:tr>
                        <w:tr w:rsidR="00C344C6" w:rsidTr="00C344C6">
                          <w:trPr>
                            <w:trHeight w:hRule="exact" w:val="230"/>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27,000</w:t>
                              </w:r>
                            </w:p>
                          </w:tc>
                        </w:tr>
                        <w:tr w:rsidR="00C344C6" w:rsidTr="00C344C6">
                          <w:trPr>
                            <w:trHeight w:hRule="exact" w:val="230"/>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28,000</w:t>
                              </w:r>
                            </w:p>
                          </w:tc>
                        </w:tr>
                        <w:tr w:rsidR="00C344C6" w:rsidTr="00C344C6">
                          <w:trPr>
                            <w:trHeight w:hRule="exact" w:val="230"/>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32,400</w:t>
                              </w:r>
                            </w:p>
                          </w:tc>
                        </w:tr>
                      </w:tbl>
                      <w:p w:rsidR="00C344C6" w:rsidRDefault="00C344C6" w:rsidP="00C344C6">
                        <w:pPr>
                          <w:jc w:val="center"/>
                        </w:pPr>
                      </w:p>
                    </w:txbxContent>
                  </v:textbox>
                  <w10:wrap type="square"/>
                </v:rect>
              </w:pict>
            </w:r>
            <w:r>
              <w:rPr>
                <w:rFonts w:ascii="Times New Roman" w:hAnsi="Times New Roman" w:cs="Times New Roman"/>
                <w:i/>
                <w:iCs/>
                <w:sz w:val="20"/>
              </w:rPr>
              <w:t>Personal Administrativo :</w:t>
            </w:r>
            <w:r>
              <w:rPr>
                <w:rFonts w:ascii="Times New Roman" w:hAnsi="Times New Roman" w:cs="Times New Roman"/>
                <w:sz w:val="20"/>
              </w:rPr>
              <w:t xml:space="preserve"> Edad de Ingreso a trabajar a ESPOL</w:t>
            </w:r>
          </w:p>
          <w:p w:rsidR="00C344C6" w:rsidRDefault="00C344C6" w:rsidP="00C344C6"/>
          <w:p w:rsidR="00C344C6" w:rsidRDefault="00C344C6" w:rsidP="00C344C6"/>
          <w:p w:rsidR="00C344C6" w:rsidRDefault="00C344C6" w:rsidP="00C344C6"/>
          <w:p w:rsidR="00C344C6" w:rsidRDefault="00C344C6" w:rsidP="00C344C6"/>
          <w:p w:rsidR="00C344C6" w:rsidRDefault="00C344C6" w:rsidP="00C344C6"/>
          <w:p w:rsidR="00C344C6" w:rsidRDefault="00C344C6" w:rsidP="00C344C6"/>
          <w:p w:rsidR="00C344C6" w:rsidRDefault="00C344C6" w:rsidP="00C344C6"/>
          <w:p w:rsidR="00C344C6" w:rsidRDefault="00C344C6" w:rsidP="00C344C6"/>
          <w:p w:rsidR="00C344C6" w:rsidRDefault="00C344C6" w:rsidP="00C344C6"/>
          <w:p w:rsidR="00C344C6" w:rsidRDefault="00C344C6" w:rsidP="00C344C6"/>
          <w:p w:rsidR="00C344C6" w:rsidRDefault="00C344C6" w:rsidP="00C344C6">
            <w:r>
              <w:pict>
                <v:rect id="_x0000_s1932" style="position:absolute;margin-left:9.7pt;margin-top:7.9pt;width:224.75pt;height:63pt;z-index:251877376;mso-wrap-edited:f" wrapcoords="-95 0 -95 21600 21695 21600 21695 0 -95 0" strokecolor="white">
                  <v:textbox style="mso-next-textbox:#_x0000_s1932">
                    <w:txbxContent>
                      <w:p w:rsidR="00C344C6" w:rsidRDefault="00C344C6" w:rsidP="00C344C6">
                        <w:pPr>
                          <w:pStyle w:val="Ttulo1"/>
                        </w:pPr>
                        <w:r>
                          <w:t xml:space="preserve">       Diagramas de caja</w:t>
                        </w:r>
                      </w:p>
                      <w:p w:rsidR="00C344C6" w:rsidRDefault="00994596" w:rsidP="00C344C6">
                        <w:pPr>
                          <w:jc w:val="center"/>
                        </w:pPr>
                        <w:r>
                          <w:rPr>
                            <w:noProof/>
                            <w:sz w:val="20"/>
                            <w:szCs w:val="20"/>
                          </w:rPr>
                          <w:drawing>
                            <wp:inline distT="0" distB="0" distL="0" distR="0">
                              <wp:extent cx="2628900" cy="495300"/>
                              <wp:effectExtent l="0" t="0" r="0" b="0"/>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71"/>
                                      <a:srcRect l="22615" t="66652" r="22964" b="13057"/>
                                      <a:stretch>
                                        <a:fillRect/>
                                      </a:stretch>
                                    </pic:blipFill>
                                    <pic:spPr bwMode="auto">
                                      <a:xfrm>
                                        <a:off x="0" y="0"/>
                                        <a:ext cx="2628900" cy="495300"/>
                                      </a:xfrm>
                                      <a:prstGeom prst="rect">
                                        <a:avLst/>
                                      </a:prstGeom>
                                      <a:noFill/>
                                      <a:ln w="9525">
                                        <a:noFill/>
                                        <a:miter lim="800000"/>
                                        <a:headEnd/>
                                        <a:tailEnd/>
                                      </a:ln>
                                    </pic:spPr>
                                  </pic:pic>
                                </a:graphicData>
                              </a:graphic>
                            </wp:inline>
                          </w:drawing>
                        </w:r>
                      </w:p>
                    </w:txbxContent>
                  </v:textbox>
                </v:rect>
              </w:pict>
            </w:r>
            <w:r>
              <w:pict>
                <v:rect id="_x0000_s1933" style="position:absolute;margin-left:99.7pt;margin-top:63.7pt;width:54pt;height:18pt;z-index:251878400;mso-wrap-edited:f" wrapcoords="-300 0 -300 21600 21900 21600 21900 0 -300 0" strokecolor="white">
                  <v:textbox style="mso-next-textbox:#_x0000_s1933">
                    <w:txbxContent>
                      <w:p w:rsidR="00C344C6" w:rsidRDefault="00C344C6" w:rsidP="00C344C6">
                        <w:pPr>
                          <w:pStyle w:val="Ttulo7"/>
                          <w:rPr>
                            <w:rFonts w:ascii="Times New Roman" w:hAnsi="Times New Roman" w:cs="Times New Roman"/>
                            <w:bCs/>
                            <w:szCs w:val="24"/>
                          </w:rPr>
                        </w:pPr>
                        <w:r>
                          <w:rPr>
                            <w:rFonts w:ascii="Times New Roman" w:hAnsi="Times New Roman" w:cs="Times New Roman"/>
                            <w:bCs/>
                            <w:szCs w:val="24"/>
                          </w:rPr>
                          <w:t>Edad</w:t>
                        </w:r>
                      </w:p>
                    </w:txbxContent>
                  </v:textbox>
                </v:rect>
              </w:pict>
            </w:r>
            <w:r>
              <w:pict>
                <v:rect id="_x0000_s1936" style="position:absolute;margin-left:.7pt;margin-top:82.15pt;width:171pt;height:45pt;z-index:251881472;mso-wrap-edited:f" wrapcoords="-95 0 -95 21600 21695 21600 21695 0 -95 0" strokecolor="white">
                  <v:textbox style="mso-next-textbox:#_x0000_s1936">
                    <w:txbxContent>
                      <w:p w:rsidR="00C344C6" w:rsidRDefault="00994596" w:rsidP="00C344C6">
                        <w:r>
                          <w:rPr>
                            <w:noProof/>
                            <w:sz w:val="20"/>
                            <w:szCs w:val="20"/>
                          </w:rPr>
                          <w:drawing>
                            <wp:inline distT="0" distB="0" distL="0" distR="0">
                              <wp:extent cx="1955800" cy="520700"/>
                              <wp:effectExtent l="19050" t="0" r="0" b="0"/>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72"/>
                                      <a:srcRect l="23372" t="66107" r="23740" b="12662"/>
                                      <a:stretch>
                                        <a:fillRect/>
                                      </a:stretch>
                                    </pic:blipFill>
                                    <pic:spPr bwMode="auto">
                                      <a:xfrm>
                                        <a:off x="0" y="0"/>
                                        <a:ext cx="1955800" cy="520700"/>
                                      </a:xfrm>
                                      <a:prstGeom prst="rect">
                                        <a:avLst/>
                                      </a:prstGeom>
                                      <a:noFill/>
                                      <a:ln w="9525">
                                        <a:noFill/>
                                        <a:miter lim="800000"/>
                                        <a:headEnd/>
                                        <a:tailEnd/>
                                      </a:ln>
                                    </pic:spPr>
                                  </pic:pic>
                                </a:graphicData>
                              </a:graphic>
                            </wp:inline>
                          </w:drawing>
                        </w:r>
                      </w:p>
                      <w:p w:rsidR="00C344C6" w:rsidRDefault="00C344C6" w:rsidP="00C344C6"/>
                      <w:p w:rsidR="00C344C6" w:rsidRDefault="00C344C6" w:rsidP="00C344C6"/>
                    </w:txbxContent>
                  </v:textbox>
                </v:rect>
              </w:pict>
            </w:r>
          </w:p>
          <w:p w:rsidR="00C344C6" w:rsidRDefault="00C344C6" w:rsidP="00C344C6"/>
          <w:p w:rsidR="00C344C6" w:rsidRDefault="00C344C6" w:rsidP="00C344C6"/>
          <w:p w:rsidR="00C344C6" w:rsidRDefault="00C344C6" w:rsidP="00C344C6"/>
          <w:p w:rsidR="00C344C6" w:rsidRDefault="00C344C6" w:rsidP="00C344C6"/>
          <w:p w:rsidR="00C344C6" w:rsidRDefault="00C344C6" w:rsidP="00C344C6"/>
          <w:p w:rsidR="00C344C6" w:rsidRDefault="00C344C6" w:rsidP="00C344C6">
            <w:pPr>
              <w:jc w:val="center"/>
            </w:pPr>
            <w:r>
              <w:pict>
                <v:rect id="_x0000_s1934" style="position:absolute;left:0;text-align:left;margin-left:18.7pt;margin-top:60.1pt;width:219pt;height:2in;z-index:251879424;mso-wrap-edited:f" wrapcoords="-67 0 -67 21600 21667 21600 21667 0 -67 0" strokecolor="white">
                  <v:textbox style="mso-next-textbox:#_x0000_s1934">
                    <w:txbxContent>
                      <w:p w:rsidR="00C344C6" w:rsidRDefault="00C344C6" w:rsidP="00C344C6">
                        <w:pPr>
                          <w:pStyle w:val="Ttulo1"/>
                        </w:pPr>
                        <w:r>
                          <w:t xml:space="preserve">Bondad de Ajuste (K-S) </w:t>
                        </w:r>
                      </w:p>
                      <w:p w:rsidR="00C344C6" w:rsidRDefault="00C344C6" w:rsidP="00C344C6"/>
                      <w:p w:rsidR="00C344C6" w:rsidRDefault="00C344C6" w:rsidP="00C344C6">
                        <w:pPr>
                          <w:jc w:val="center"/>
                        </w:pPr>
                        <w:r>
                          <w:rPr>
                            <w:b/>
                            <w:bCs/>
                            <w:sz w:val="18"/>
                            <w:szCs w:val="16"/>
                          </w:rPr>
                          <w:t xml:space="preserve">Ho: </w:t>
                        </w:r>
                        <w:r>
                          <w:rPr>
                            <w:sz w:val="18"/>
                            <w:szCs w:val="16"/>
                          </w:rPr>
                          <w:t xml:space="preserve">La edad de ingreso a trabajar a ESPOL del Empleado Administrativo de </w:t>
                        </w:r>
                        <w:smartTag w:uri="urn:schemas-microsoft-com:office:smarttags" w:element="PersonName">
                          <w:smartTagPr>
                            <w:attr w:name="ProductID" w:val="la ESPOL"/>
                          </w:smartTagPr>
                          <w:r>
                            <w:rPr>
                              <w:sz w:val="18"/>
                              <w:szCs w:val="16"/>
                            </w:rPr>
                            <w:t>la ESPOL</w:t>
                          </w:r>
                        </w:smartTag>
                        <w:r>
                          <w:rPr>
                            <w:sz w:val="18"/>
                            <w:szCs w:val="16"/>
                          </w:rPr>
                          <w:t xml:space="preserve"> tiene una distribución que es N(24 , 41)</w:t>
                        </w:r>
                        <w:r>
                          <w:t xml:space="preserve"> </w:t>
                        </w:r>
                      </w:p>
                      <w:p w:rsidR="00C344C6" w:rsidRDefault="00C344C6" w:rsidP="00C344C6">
                        <w:pPr>
                          <w:jc w:val="center"/>
                          <w:rPr>
                            <w:b/>
                            <w:bCs/>
                            <w:sz w:val="18"/>
                            <w:szCs w:val="16"/>
                          </w:rPr>
                        </w:pPr>
                        <w:r>
                          <w:rPr>
                            <w:b/>
                            <w:bCs/>
                            <w:sz w:val="18"/>
                            <w:szCs w:val="16"/>
                          </w:rPr>
                          <w:t>Vs.</w:t>
                        </w:r>
                      </w:p>
                      <w:p w:rsidR="00C344C6" w:rsidRDefault="00C344C6" w:rsidP="00C344C6">
                        <w:pPr>
                          <w:jc w:val="center"/>
                          <w:rPr>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C344C6" w:rsidRDefault="00C344C6" w:rsidP="00C344C6">
                        <w:pPr>
                          <w:jc w:val="center"/>
                          <w:rPr>
                            <w:sz w:val="18"/>
                            <w:szCs w:val="16"/>
                          </w:rPr>
                        </w:pPr>
                      </w:p>
                      <w:p w:rsidR="00C344C6" w:rsidRDefault="00C344C6" w:rsidP="00C344C6">
                        <w:pPr>
                          <w:jc w:val="center"/>
                        </w:pPr>
                        <w:r>
                          <w:object w:dxaOrig="2540" w:dyaOrig="1040">
                            <v:shape id="_x0000_i1270" type="#_x0000_t75" style="width:127pt;height:52pt" o:ole="">
                              <v:imagedata r:id="rId73" o:title=""/>
                            </v:shape>
                            <o:OLEObject Type="Embed" ProgID="Equation.3" ShapeID="_x0000_i1270" DrawAspect="Content" ObjectID="_1307776361" r:id="rId74"/>
                          </w:object>
                        </w:r>
                      </w:p>
                      <w:p w:rsidR="00C344C6" w:rsidRDefault="00C344C6" w:rsidP="00C344C6">
                        <w:pPr>
                          <w:jc w:val="center"/>
                        </w:pPr>
                      </w:p>
                    </w:txbxContent>
                  </v:textbox>
                </v:rect>
              </w:pict>
            </w:r>
            <w:r>
              <w:pict>
                <v:rect id="_x0000_s1937" style="position:absolute;left:0;text-align:left;margin-left:162.7pt;margin-top:6.1pt;width:81pt;height:37.9pt;z-index:251882496;mso-wrap-edited:f" wrapcoords="-225 0 -225 21600 21825 21600 21825 0 -225 0" strokecolor="white">
                  <v:textbox style="mso-next-textbox:#_x0000_s1937">
                    <w:txbxContent>
                      <w:tbl>
                        <w:tblPr>
                          <w:tblW w:w="1335" w:type="dxa"/>
                          <w:jc w:val="center"/>
                          <w:tblCellSpacing w:w="20" w:type="dxa"/>
                          <w:tblBorders>
                            <w:top w:val="inset" w:sz="6" w:space="0" w:color="C0C0C0"/>
                            <w:left w:val="inset" w:sz="6" w:space="0" w:color="C0C0C0"/>
                            <w:bottom w:val="inset" w:sz="6" w:space="0" w:color="C0C0C0"/>
                            <w:right w:val="inset" w:sz="6" w:space="0" w:color="C0C0C0"/>
                          </w:tblBorders>
                          <w:tblCellMar>
                            <w:left w:w="0" w:type="dxa"/>
                            <w:right w:w="0" w:type="dxa"/>
                          </w:tblCellMar>
                          <w:tblLook w:val="0000"/>
                        </w:tblPr>
                        <w:tblGrid>
                          <w:gridCol w:w="732"/>
                          <w:gridCol w:w="603"/>
                        </w:tblGrid>
                        <w:tr w:rsidR="00C344C6" w:rsidTr="00C344C6">
                          <w:trPr>
                            <w:trHeight w:hRule="exact" w:val="259"/>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 xml:space="preserve">23,563 </w:t>
                              </w:r>
                            </w:p>
                          </w:tc>
                        </w:tr>
                        <w:tr w:rsidR="00C344C6" w:rsidTr="00C344C6">
                          <w:trPr>
                            <w:trHeight w:hRule="exact" w:val="259"/>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Mediana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23,000</w:t>
                              </w:r>
                            </w:p>
                          </w:tc>
                        </w:tr>
                      </w:tbl>
                      <w:p w:rsidR="00C344C6" w:rsidRDefault="00C344C6" w:rsidP="00C344C6"/>
                    </w:txbxContent>
                  </v:textbox>
                </v:rect>
              </w:pict>
            </w:r>
          </w:p>
        </w:tc>
      </w:tr>
    </w:tbl>
    <w:bookmarkEnd w:id="0"/>
    <w:p w:rsidR="00C344C6" w:rsidRDefault="003C1693" w:rsidP="003C1693">
      <w:pPr>
        <w:pStyle w:val="Ttulo2"/>
        <w:jc w:val="left"/>
        <w:rPr>
          <w:rFonts w:ascii="Arial" w:hAnsi="Arial" w:cs="Arial"/>
          <w:iCs/>
          <w:sz w:val="24"/>
          <w:szCs w:val="24"/>
        </w:rPr>
      </w:pPr>
      <w:r>
        <w:rPr>
          <w:rFonts w:ascii="Arial" w:hAnsi="Arial" w:cs="Arial"/>
          <w:iCs/>
          <w:sz w:val="24"/>
          <w:szCs w:val="24"/>
        </w:rPr>
        <w:lastRenderedPageBreak/>
        <w:t xml:space="preserve">        </w:t>
      </w:r>
      <w:r w:rsidR="00C344C6" w:rsidRPr="003C1693">
        <w:rPr>
          <w:rFonts w:ascii="Arial" w:hAnsi="Arial" w:cs="Arial"/>
          <w:iCs/>
          <w:sz w:val="24"/>
          <w:szCs w:val="24"/>
        </w:rPr>
        <w:t xml:space="preserve">12. Edad a la que fue concedido el nombramiento </w:t>
      </w:r>
    </w:p>
    <w:p w:rsidR="003C1693" w:rsidRPr="003C1693" w:rsidRDefault="003C1693" w:rsidP="003C1693"/>
    <w:p w:rsidR="00C344C6" w:rsidRPr="00994596" w:rsidRDefault="00C344C6" w:rsidP="00C344C6"/>
    <w:p w:rsidR="00C344C6" w:rsidRDefault="00C344C6" w:rsidP="00C344C6">
      <w:pPr>
        <w:pStyle w:val="Sangradetextonormal"/>
      </w:pPr>
      <w:r>
        <w:t xml:space="preserve">La edad promedio a la que les fue concedido nombramiento, a los beneficiarios del Fondo es  27,163 ± 0,546 años, logrando determinar con estos datos un intervalo al 95% de confianza para la media real cuyas cotas inferiores  y superiores son iguales a 25.536 y 28.197 años, respectivamente. </w:t>
      </w:r>
    </w:p>
    <w:p w:rsidR="00C344C6" w:rsidRDefault="00C344C6" w:rsidP="00C344C6">
      <w:pPr>
        <w:pStyle w:val="Sangradetextonormal"/>
        <w:spacing w:line="240" w:lineRule="auto"/>
      </w:pPr>
    </w:p>
    <w:p w:rsidR="00C344C6" w:rsidRDefault="00C344C6" w:rsidP="00C344C6">
      <w:pPr>
        <w:spacing w:line="480" w:lineRule="auto"/>
        <w:ind w:left="540" w:firstLine="168"/>
        <w:jc w:val="both"/>
        <w:rPr>
          <w:rFonts w:ascii="Arial" w:hAnsi="Arial" w:cs="Arial"/>
        </w:rPr>
      </w:pPr>
      <w:r>
        <w:rPr>
          <w:rFonts w:ascii="Arial" w:hAnsi="Arial" w:cs="Arial"/>
        </w:rPr>
        <w:t>La distribución presenta un sesgo positivo igual a 1.637 y un coeficiente de curtosis igual a 4,263. El valor de la mediana indica que a 50% de los entrevistado les fue asignado el nombramiento entre los 20 y 25 años, a 30.4% entre los de 25 y 30 años, 19,3% entre los 30 y 40 años y el porcentaje de empelados a los que les fue asignado el nombramiento con edades superiores a los 40 años representa el 5,6%.</w:t>
      </w:r>
    </w:p>
    <w:p w:rsidR="00C344C6" w:rsidRDefault="00C344C6" w:rsidP="00C344C6">
      <w:pPr>
        <w:ind w:left="540" w:firstLine="168"/>
        <w:jc w:val="both"/>
        <w:rPr>
          <w:rFonts w:ascii="Arial" w:hAnsi="Arial" w:cs="Arial"/>
        </w:rPr>
      </w:pPr>
    </w:p>
    <w:p w:rsidR="00C344C6" w:rsidRDefault="00C344C6" w:rsidP="00C344C6">
      <w:pPr>
        <w:spacing w:line="480" w:lineRule="auto"/>
        <w:ind w:left="540" w:firstLine="168"/>
        <w:jc w:val="both"/>
        <w:rPr>
          <w:rFonts w:ascii="Arial" w:hAnsi="Arial" w:cs="Arial"/>
        </w:rPr>
      </w:pPr>
      <w:r>
        <w:rPr>
          <w:rFonts w:ascii="Arial" w:hAnsi="Arial" w:cs="Arial"/>
        </w:rPr>
        <w:t>Al eliminar los valores aberrantes de la muestra y analizar la media y la mediana, notamos que el estimador de la media poblacional es afectado por la presencia de valores aberrantes, la mediana se mantiene igual.</w:t>
      </w:r>
    </w:p>
    <w:p w:rsidR="00C344C6" w:rsidRDefault="00C344C6" w:rsidP="00C344C6">
      <w:pPr>
        <w:ind w:left="540" w:firstLine="168"/>
        <w:jc w:val="both"/>
        <w:rPr>
          <w:rFonts w:ascii="Arial" w:hAnsi="Arial" w:cs="Arial"/>
        </w:rPr>
      </w:pPr>
    </w:p>
    <w:p w:rsidR="00C344C6" w:rsidRDefault="00C344C6" w:rsidP="00C344C6">
      <w:pPr>
        <w:spacing w:line="480" w:lineRule="auto"/>
        <w:ind w:left="540" w:firstLine="168"/>
        <w:jc w:val="both"/>
        <w:rPr>
          <w:rFonts w:ascii="Arial" w:hAnsi="Arial" w:cs="Arial"/>
        </w:rPr>
      </w:pPr>
      <w:r>
        <w:rPr>
          <w:rFonts w:ascii="Arial" w:hAnsi="Arial" w:cs="Arial"/>
        </w:rPr>
        <w:t>Mediante la prueba K-S de bondad de ajuste, se logra determinar que no existe evidencia estadística para probar que la distribución de la edad de asignación de nombramiento para los empleados administrativos puede modelarse como una variable aleatoria           N(27 , 61). dado el valor p igual a 0.031. Véase  Cuadro 3.12 .</w:t>
      </w:r>
    </w:p>
    <w:tbl>
      <w:tblPr>
        <w:tblpPr w:leftFromText="141" w:rightFromText="141" w:vertAnchor="text" w:horzAnchor="margin" w:tblpY="182"/>
        <w:tblW w:w="8750" w:type="dxa"/>
        <w:tblCellSpacing w:w="20" w:type="dxa"/>
        <w:tblBorders>
          <w:top w:val="inset" w:sz="6" w:space="0" w:color="C0C0C0"/>
          <w:left w:val="inset" w:sz="6" w:space="0" w:color="C0C0C0"/>
          <w:bottom w:val="inset" w:sz="6" w:space="0" w:color="C0C0C0"/>
          <w:right w:val="inset" w:sz="6" w:space="0" w:color="C0C0C0"/>
        </w:tblBorders>
        <w:tblCellMar>
          <w:left w:w="70" w:type="dxa"/>
          <w:right w:w="70" w:type="dxa"/>
        </w:tblCellMar>
        <w:tblLook w:val="0000"/>
      </w:tblPr>
      <w:tblGrid>
        <w:gridCol w:w="8750"/>
      </w:tblGrid>
      <w:tr w:rsidR="00C344C6" w:rsidRPr="00994596" w:rsidTr="00C344C6">
        <w:trPr>
          <w:trHeight w:val="12689"/>
          <w:tblCellSpacing w:w="20" w:type="dxa"/>
        </w:trPr>
        <w:tc>
          <w:tcPr>
            <w:tcW w:w="8670" w:type="dxa"/>
            <w:tcBorders>
              <w:top w:val="inset" w:sz="6" w:space="0" w:color="C0C0C0"/>
              <w:left w:val="inset" w:sz="6" w:space="0" w:color="C0C0C0"/>
              <w:bottom w:val="inset" w:sz="6" w:space="0" w:color="C0C0C0"/>
              <w:right w:val="inset" w:sz="6" w:space="0" w:color="C0C0C0"/>
            </w:tcBorders>
          </w:tcPr>
          <w:p w:rsidR="00C344C6" w:rsidRDefault="00C344C6" w:rsidP="00C344C6">
            <w:pPr>
              <w:pStyle w:val="Ttulo7"/>
            </w:pPr>
            <w:r>
              <w:lastRenderedPageBreak/>
              <w:t>Cuadro 3.12</w:t>
            </w:r>
          </w:p>
          <w:p w:rsidR="00C344C6" w:rsidRDefault="00C344C6" w:rsidP="00C344C6">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C344C6" w:rsidRDefault="00C344C6" w:rsidP="00C344C6">
            <w:pPr>
              <w:pStyle w:val="Ttulo7"/>
              <w:rPr>
                <w:rFonts w:ascii="Times New Roman" w:hAnsi="Times New Roman" w:cs="Times New Roman"/>
                <w:sz w:val="20"/>
              </w:rPr>
            </w:pPr>
            <w:r>
              <w:pict>
                <v:rect id="_x0000_s1912" style="position:absolute;left:0;text-align:left;margin-left:9.25pt;margin-top:427.6pt;width:395.75pt;height:179.85pt;z-index:251856896;mso-wrap-edited:f" wrapcoords="-78 0 -78 21600 21678 21600 21678 0 -78 0" strokecolor="white">
                  <v:textbox style="mso-next-textbox:#_x0000_s1912">
                    <w:txbxContent>
                      <w:p w:rsidR="00C344C6" w:rsidRDefault="00C344C6" w:rsidP="00C344C6">
                        <w:pPr>
                          <w:pStyle w:val="Ttulo1"/>
                        </w:pPr>
                        <w:r>
                          <w:t>Distribución Empírica</w:t>
                        </w:r>
                      </w:p>
                      <w:p w:rsidR="00C344C6" w:rsidRDefault="00C344C6" w:rsidP="00C344C6">
                        <w:pPr>
                          <w:jc w:val="center"/>
                        </w:pPr>
                        <w:r>
                          <w:object w:dxaOrig="6749" w:dyaOrig="3375">
                            <v:shape id="_x0000_i1271" type="#_x0000_t75" style="width:372pt;height:155pt" o:ole="">
                              <v:imagedata r:id="rId75" o:title=""/>
                            </v:shape>
                            <o:OLEObject Type="Embed" ProgID="PBrush" ShapeID="_x0000_i1271" DrawAspect="Content" ObjectID="_1307776362" r:id="rId76"/>
                          </w:object>
                        </w:r>
                      </w:p>
                    </w:txbxContent>
                  </v:textbox>
                  <w10:wrap type="tight"/>
                </v:rect>
              </w:pict>
            </w:r>
            <w:r>
              <w:pict>
                <v:rect id="_x0000_s1908" style="position:absolute;left:0;text-align:left;margin-left:.5pt;margin-top:303.3pt;width:161.5pt;height:132.5pt;z-index:251852800;mso-wrap-edited:f" wrapcoords="-112 0 -112 21600 21712 21600 21712 0 -112 0" strokecolor="white">
                  <v:textbox style="mso-next-textbox:#_x0000_s1908">
                    <w:txbxContent>
                      <w:p w:rsidR="00C344C6" w:rsidRDefault="00C344C6" w:rsidP="00C344C6">
                        <w:pPr>
                          <w:pStyle w:val="Ttulo1"/>
                        </w:pPr>
                        <w:r>
                          <w:t>Tabla de Frecuencias</w:t>
                        </w:r>
                      </w:p>
                      <w:tbl>
                        <w:tblPr>
                          <w:tblW w:w="3153" w:type="dxa"/>
                          <w:jc w:val="center"/>
                          <w:tblCellSpacing w:w="20" w:type="dxa"/>
                          <w:tblInd w:w="5" w:type="dxa"/>
                          <w:tblBorders>
                            <w:top w:val="inset" w:sz="6" w:space="0" w:color="C0C0C0"/>
                            <w:left w:val="inset" w:sz="6" w:space="0" w:color="C0C0C0"/>
                            <w:bottom w:val="inset" w:sz="6" w:space="0" w:color="C0C0C0"/>
                            <w:right w:val="inset" w:sz="6" w:space="0" w:color="C0C0C0"/>
                          </w:tblBorders>
                          <w:tblCellMar>
                            <w:left w:w="0" w:type="dxa"/>
                            <w:right w:w="0" w:type="dxa"/>
                          </w:tblCellMar>
                          <w:tblLook w:val="0000"/>
                        </w:tblPr>
                        <w:tblGrid>
                          <w:gridCol w:w="1365"/>
                          <w:gridCol w:w="1848"/>
                        </w:tblGrid>
                        <w:tr w:rsidR="00C344C6" w:rsidTr="00C344C6">
                          <w:trPr>
                            <w:trHeight w:hRule="exact" w:val="301"/>
                            <w:tblCellSpacing w:w="20" w:type="dxa"/>
                            <w:jc w:val="center"/>
                          </w:trPr>
                          <w:tc>
                            <w:tcPr>
                              <w:tcW w:w="1275"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pStyle w:val="Ttulo7"/>
                                <w:rPr>
                                  <w:bCs/>
                                  <w:szCs w:val="20"/>
                                </w:rPr>
                              </w:pPr>
                              <w:r>
                                <w:rPr>
                                  <w:bCs/>
                                  <w:szCs w:val="20"/>
                                </w:rPr>
                                <w:t>Edad</w:t>
                              </w:r>
                            </w:p>
                          </w:tc>
                          <w:tc>
                            <w:tcPr>
                              <w:tcW w:w="175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rsidTr="00C344C6">
                          <w:trPr>
                            <w:trHeight w:hRule="exact" w:val="214"/>
                            <w:tblCellSpacing w:w="20" w:type="dxa"/>
                            <w:jc w:val="center"/>
                          </w:trPr>
                          <w:tc>
                            <w:tcPr>
                              <w:tcW w:w="1275"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eastAsia="Arial Unicode MS" w:hAnsi="Arial" w:cs="Arial"/>
                                  <w:sz w:val="16"/>
                                  <w:szCs w:val="16"/>
                                </w:rPr>
                              </w:pPr>
                              <w:r>
                                <w:rPr>
                                  <w:rFonts w:ascii="Arial" w:hAnsi="Arial" w:cs="Arial"/>
                                  <w:sz w:val="16"/>
                                  <w:szCs w:val="20"/>
                                </w:rPr>
                                <w:t>[19 , 21)</w:t>
                              </w:r>
                            </w:p>
                          </w:tc>
                          <w:tc>
                            <w:tcPr>
                              <w:tcW w:w="175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0,052</w:t>
                              </w:r>
                            </w:p>
                          </w:tc>
                        </w:tr>
                        <w:tr w:rsidR="00C344C6" w:rsidTr="00C344C6">
                          <w:trPr>
                            <w:trHeight w:hRule="exact" w:val="214"/>
                            <w:tblCellSpacing w:w="20" w:type="dxa"/>
                            <w:jc w:val="center"/>
                          </w:trPr>
                          <w:tc>
                            <w:tcPr>
                              <w:tcW w:w="1275"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eastAsia="Arial Unicode MS" w:hAnsi="Arial" w:cs="Arial"/>
                                  <w:sz w:val="16"/>
                                  <w:szCs w:val="16"/>
                                </w:rPr>
                              </w:pPr>
                              <w:r>
                                <w:rPr>
                                  <w:rFonts w:ascii="Arial" w:hAnsi="Arial" w:cs="Arial"/>
                                  <w:sz w:val="16"/>
                                  <w:szCs w:val="20"/>
                                </w:rPr>
                                <w:t>[21 , 25)</w:t>
                              </w:r>
                            </w:p>
                          </w:tc>
                          <w:tc>
                            <w:tcPr>
                              <w:tcW w:w="175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0,319</w:t>
                              </w:r>
                            </w:p>
                          </w:tc>
                        </w:tr>
                        <w:tr w:rsidR="00C344C6" w:rsidTr="00C344C6">
                          <w:trPr>
                            <w:trHeight w:hRule="exact" w:val="214"/>
                            <w:tblCellSpacing w:w="20" w:type="dxa"/>
                            <w:jc w:val="center"/>
                          </w:trPr>
                          <w:tc>
                            <w:tcPr>
                              <w:tcW w:w="1275"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eastAsia="Arial Unicode MS" w:hAnsi="Arial" w:cs="Arial"/>
                                  <w:sz w:val="16"/>
                                  <w:szCs w:val="16"/>
                                </w:rPr>
                              </w:pPr>
                              <w:r>
                                <w:rPr>
                                  <w:rFonts w:ascii="Arial" w:hAnsi="Arial" w:cs="Arial"/>
                                  <w:sz w:val="16"/>
                                  <w:szCs w:val="20"/>
                                </w:rPr>
                                <w:t>[25 ,30)</w:t>
                              </w:r>
                            </w:p>
                          </w:tc>
                          <w:tc>
                            <w:tcPr>
                              <w:tcW w:w="175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0,304</w:t>
                              </w:r>
                            </w:p>
                          </w:tc>
                        </w:tr>
                        <w:tr w:rsidR="00C344C6" w:rsidTr="00C344C6">
                          <w:trPr>
                            <w:trHeight w:hRule="exact" w:val="214"/>
                            <w:tblCellSpacing w:w="20" w:type="dxa"/>
                            <w:jc w:val="center"/>
                          </w:trPr>
                          <w:tc>
                            <w:tcPr>
                              <w:tcW w:w="1275"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eastAsia="Arial Unicode MS" w:hAnsi="Arial" w:cs="Arial"/>
                                  <w:sz w:val="16"/>
                                  <w:szCs w:val="16"/>
                                </w:rPr>
                              </w:pPr>
                              <w:r>
                                <w:rPr>
                                  <w:rFonts w:ascii="Arial" w:hAnsi="Arial" w:cs="Arial"/>
                                  <w:sz w:val="16"/>
                                  <w:szCs w:val="20"/>
                                </w:rPr>
                                <w:t>[30 , 40)</w:t>
                              </w:r>
                            </w:p>
                          </w:tc>
                          <w:tc>
                            <w:tcPr>
                              <w:tcW w:w="175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0,193</w:t>
                              </w:r>
                            </w:p>
                          </w:tc>
                        </w:tr>
                        <w:tr w:rsidR="00C344C6" w:rsidTr="00C344C6">
                          <w:trPr>
                            <w:trHeight w:hRule="exact" w:val="214"/>
                            <w:tblCellSpacing w:w="20" w:type="dxa"/>
                            <w:jc w:val="center"/>
                          </w:trPr>
                          <w:tc>
                            <w:tcPr>
                              <w:tcW w:w="1275"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eastAsia="Arial Unicode MS" w:hAnsi="Arial" w:cs="Arial"/>
                                  <w:sz w:val="16"/>
                                  <w:szCs w:val="16"/>
                                </w:rPr>
                              </w:pPr>
                              <w:r>
                                <w:rPr>
                                  <w:rFonts w:ascii="Arial" w:hAnsi="Arial" w:cs="Arial"/>
                                  <w:sz w:val="16"/>
                                  <w:szCs w:val="20"/>
                                </w:rPr>
                                <w:t>más de 40</w:t>
                              </w:r>
                            </w:p>
                          </w:tc>
                          <w:tc>
                            <w:tcPr>
                              <w:tcW w:w="175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0,059</w:t>
                              </w:r>
                            </w:p>
                          </w:tc>
                        </w:tr>
                        <w:tr w:rsidR="00C344C6" w:rsidTr="00C344C6">
                          <w:trPr>
                            <w:trHeight w:hRule="exact" w:val="214"/>
                            <w:tblCellSpacing w:w="20" w:type="dxa"/>
                            <w:jc w:val="center"/>
                          </w:trPr>
                          <w:tc>
                            <w:tcPr>
                              <w:tcW w:w="1275"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Total</w:t>
                              </w:r>
                            </w:p>
                          </w:tc>
                          <w:tc>
                            <w:tcPr>
                              <w:tcW w:w="175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rsidP="00C344C6">
                        <w:pPr>
                          <w:jc w:val="center"/>
                          <w:rPr>
                            <w:b/>
                            <w:bCs/>
                          </w:rPr>
                        </w:pPr>
                      </w:p>
                    </w:txbxContent>
                  </v:textbox>
                  <w10:wrap type="square"/>
                </v:rect>
              </w:pict>
            </w:r>
            <w:r>
              <w:pict>
                <v:rect id="_x0000_s1909" style="position:absolute;left:0;text-align:left;margin-left:165.75pt;margin-top:165.9pt;width:243.35pt;height:63pt;z-index:251853824;mso-wrap-edited:f" wrapcoords="-95 0 -95 21600 21695 21600 21695 0 -95 0" strokecolor="white">
                  <v:textbox style="mso-next-textbox:#_x0000_s1909">
                    <w:txbxContent>
                      <w:p w:rsidR="00C344C6" w:rsidRDefault="00C344C6" w:rsidP="00C344C6">
                        <w:pPr>
                          <w:pStyle w:val="Ttulo1"/>
                        </w:pPr>
                        <w:r>
                          <w:t>Diagrama de caja</w:t>
                        </w:r>
                      </w:p>
                      <w:p w:rsidR="00C344C6" w:rsidRDefault="00994596" w:rsidP="00C344C6">
                        <w:pPr>
                          <w:jc w:val="center"/>
                        </w:pPr>
                        <w:r>
                          <w:rPr>
                            <w:noProof/>
                            <w:sz w:val="20"/>
                            <w:szCs w:val="20"/>
                          </w:rPr>
                          <w:drawing>
                            <wp:inline distT="0" distB="0" distL="0" distR="0">
                              <wp:extent cx="2413000" cy="546100"/>
                              <wp:effectExtent l="0" t="0" r="0" b="0"/>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77"/>
                                      <a:srcRect l="22685" t="66446" r="22261" b="14369"/>
                                      <a:stretch>
                                        <a:fillRect/>
                                      </a:stretch>
                                    </pic:blipFill>
                                    <pic:spPr bwMode="auto">
                                      <a:xfrm>
                                        <a:off x="0" y="0"/>
                                        <a:ext cx="2413000" cy="546100"/>
                                      </a:xfrm>
                                      <a:prstGeom prst="rect">
                                        <a:avLst/>
                                      </a:prstGeom>
                                      <a:noFill/>
                                      <a:ln w="9525">
                                        <a:noFill/>
                                        <a:miter lim="800000"/>
                                        <a:headEnd/>
                                        <a:tailEnd/>
                                      </a:ln>
                                    </pic:spPr>
                                  </pic:pic>
                                </a:graphicData>
                              </a:graphic>
                            </wp:inline>
                          </w:drawing>
                        </w:r>
                      </w:p>
                    </w:txbxContent>
                  </v:textbox>
                  <w10:wrap type="square"/>
                </v:rect>
              </w:pict>
            </w:r>
            <w:r>
              <w:pict>
                <v:rect id="_x0000_s1907" style="position:absolute;left:0;text-align:left;margin-left:156.75pt;margin-top:21.9pt;width:261pt;height:162pt;z-index:251851776;mso-wrap-edited:f" wrapcoords="-129 0 -129 21600 21729 21600 21729 0 -129 0" strokecolor="white">
                  <v:textbox style="mso-next-textbox:#_x0000_s1907">
                    <w:txbxContent>
                      <w:p w:rsidR="00C344C6" w:rsidRDefault="00C344C6" w:rsidP="00C344C6">
                        <w:pPr>
                          <w:pStyle w:val="Ttulo1"/>
                        </w:pPr>
                        <w:r>
                          <w:t>Histograma de Frecuencias</w:t>
                        </w:r>
                      </w:p>
                      <w:p w:rsidR="00C344C6" w:rsidRDefault="00C344C6" w:rsidP="00C344C6">
                        <w:pPr>
                          <w:jc w:val="center"/>
                        </w:pPr>
                        <w:r>
                          <w:object w:dxaOrig="6661" w:dyaOrig="3165">
                            <v:shape id="_x0000_i1272" type="#_x0000_t75" style="width:246pt;height:117pt" o:ole="">
                              <v:imagedata r:id="rId78" o:title=""/>
                            </v:shape>
                            <o:OLEObject Type="Embed" ProgID="PBrush" ShapeID="_x0000_i1272" DrawAspect="Content" ObjectID="_1307776363" r:id="rId79"/>
                          </w:object>
                        </w:r>
                      </w:p>
                    </w:txbxContent>
                  </v:textbox>
                  <w10:wrap type="tight"/>
                </v:rect>
              </w:pict>
            </w:r>
            <w:r>
              <w:rPr>
                <w:rFonts w:ascii="Times New Roman" w:hAnsi="Times New Roman" w:cs="Times New Roman"/>
                <w:i/>
                <w:iCs/>
                <w:sz w:val="20"/>
              </w:rPr>
              <w:t>Personal Administrativo :</w:t>
            </w:r>
            <w:r>
              <w:rPr>
                <w:rFonts w:ascii="Times New Roman" w:hAnsi="Times New Roman" w:cs="Times New Roman"/>
                <w:sz w:val="20"/>
              </w:rPr>
              <w:t xml:space="preserve"> Edad a la que fue concedido el nombramiento</w:t>
            </w:r>
          </w:p>
          <w:p w:rsidR="00C344C6" w:rsidRDefault="00C344C6" w:rsidP="00C344C6">
            <w:r>
              <w:pict>
                <v:rect id="_x0000_s1906" style="position:absolute;margin-left:-.5pt;margin-top:11.25pt;width:161pt;height:287.25pt;z-index:251850752;mso-wrap-edited:f" wrapcoords="-200 0 -200 21600 21800 21600 21800 0 -200 0" strokecolor="white">
                  <v:textbox style="mso-next-textbox:#_x0000_s1906">
                    <w:txbxContent>
                      <w:p w:rsidR="00C344C6" w:rsidRDefault="00C344C6" w:rsidP="00C344C6">
                        <w:pPr>
                          <w:pStyle w:val="Ttulo1"/>
                        </w:pPr>
                        <w:r>
                          <w:t>Estadísticas Descriptivas</w:t>
                        </w:r>
                      </w:p>
                      <w:tbl>
                        <w:tblPr>
                          <w:tblW w:w="2940" w:type="dxa"/>
                          <w:jc w:val="center"/>
                          <w:tblCellSpacing w:w="20" w:type="dxa"/>
                          <w:tblBorders>
                            <w:top w:val="inset" w:sz="6" w:space="0" w:color="C0C0C0"/>
                            <w:left w:val="inset" w:sz="6" w:space="0" w:color="C0C0C0"/>
                            <w:bottom w:val="inset" w:sz="6" w:space="0" w:color="C0C0C0"/>
                            <w:right w:val="inset" w:sz="6" w:space="0" w:color="C0C0C0"/>
                          </w:tblBorders>
                          <w:tblCellMar>
                            <w:left w:w="0" w:type="dxa"/>
                            <w:right w:w="0" w:type="dxa"/>
                          </w:tblCellMar>
                          <w:tblLook w:val="0000"/>
                        </w:tblPr>
                        <w:tblGrid>
                          <w:gridCol w:w="1814"/>
                          <w:gridCol w:w="482"/>
                          <w:gridCol w:w="644"/>
                        </w:tblGrid>
                        <w:tr w:rsidR="00C344C6" w:rsidTr="00C344C6">
                          <w:trPr>
                            <w:trHeight w:hRule="exact" w:val="23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27,163</w:t>
                              </w:r>
                            </w:p>
                          </w:tc>
                        </w:tr>
                        <w:tr w:rsidR="00C344C6" w:rsidTr="00C344C6">
                          <w:trPr>
                            <w:trHeight w:hRule="exact" w:val="23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25</w:t>
                              </w:r>
                            </w:p>
                          </w:tc>
                        </w:tr>
                        <w:tr w:rsidR="00C344C6" w:rsidTr="00C344C6">
                          <w:trPr>
                            <w:trHeight w:hRule="exact" w:val="23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27</w:t>
                              </w:r>
                            </w:p>
                          </w:tc>
                        </w:tr>
                        <w:tr w:rsidR="00C344C6" w:rsidTr="00C344C6">
                          <w:trPr>
                            <w:trHeight w:hRule="exact" w:val="23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56,242</w:t>
                              </w:r>
                            </w:p>
                          </w:tc>
                        </w:tr>
                        <w:tr w:rsidR="00C344C6" w:rsidTr="00C344C6">
                          <w:trPr>
                            <w:trHeight w:hRule="exact" w:val="23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7,499</w:t>
                              </w:r>
                            </w:p>
                          </w:tc>
                        </w:tr>
                        <w:tr w:rsidR="00C344C6" w:rsidTr="00C344C6">
                          <w:trPr>
                            <w:trHeight w:hRule="exact" w:val="23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0,546</w:t>
                              </w:r>
                            </w:p>
                          </w:tc>
                        </w:tr>
                        <w:tr w:rsidR="00C344C6" w:rsidTr="00C344C6">
                          <w:trPr>
                            <w:trHeight w:hRule="exact" w:val="23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28</w:t>
                              </w:r>
                            </w:p>
                          </w:tc>
                        </w:tr>
                        <w:tr w:rsidR="00C344C6" w:rsidTr="00C344C6">
                          <w:trPr>
                            <w:trHeight w:hRule="exact" w:val="23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26</w:t>
                              </w:r>
                            </w:p>
                          </w:tc>
                        </w:tr>
                        <w:tr w:rsidR="00C344C6" w:rsidTr="00C344C6">
                          <w:trPr>
                            <w:trHeight w:hRule="exact" w:val="23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1,637</w:t>
                              </w:r>
                            </w:p>
                          </w:tc>
                        </w:tr>
                        <w:tr w:rsidR="00C344C6" w:rsidTr="00C344C6">
                          <w:trPr>
                            <w:trHeight w:hRule="exact" w:val="23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4,263</w:t>
                              </w:r>
                            </w:p>
                          </w:tc>
                        </w:tr>
                        <w:tr w:rsidR="00C344C6" w:rsidTr="00C344C6">
                          <w:trPr>
                            <w:trHeight w:hRule="exact" w:val="23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45,000</w:t>
                              </w:r>
                            </w:p>
                          </w:tc>
                        </w:tr>
                        <w:tr w:rsidR="00C344C6" w:rsidTr="00C344C6">
                          <w:trPr>
                            <w:trHeight w:hRule="exact" w:val="23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19,000</w:t>
                              </w:r>
                            </w:p>
                          </w:tc>
                        </w:tr>
                        <w:tr w:rsidR="00C344C6" w:rsidTr="00C344C6">
                          <w:trPr>
                            <w:trHeight w:hRule="exact" w:val="23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65,000</w:t>
                              </w:r>
                            </w:p>
                          </w:tc>
                        </w:tr>
                        <w:tr w:rsidR="00C344C6" w:rsidTr="00C344C6">
                          <w:trPr>
                            <w:trHeight w:hRule="exact" w:val="233"/>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20,000</w:t>
                              </w:r>
                            </w:p>
                          </w:tc>
                        </w:tr>
                        <w:tr w:rsidR="00C344C6" w:rsidTr="00C344C6">
                          <w:trPr>
                            <w:trHeight w:hRule="exact" w:val="233"/>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22,000</w:t>
                              </w:r>
                            </w:p>
                          </w:tc>
                        </w:tr>
                        <w:tr w:rsidR="00C344C6" w:rsidTr="00C344C6">
                          <w:trPr>
                            <w:trHeight w:hRule="exact" w:val="233"/>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30,000</w:t>
                              </w:r>
                            </w:p>
                          </w:tc>
                        </w:tr>
                        <w:tr w:rsidR="00C344C6" w:rsidTr="00C344C6">
                          <w:trPr>
                            <w:trHeight w:hRule="exact" w:val="233"/>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31,800</w:t>
                              </w:r>
                            </w:p>
                          </w:tc>
                        </w:tr>
                        <w:tr w:rsidR="00C344C6" w:rsidTr="00C344C6">
                          <w:trPr>
                            <w:trHeight w:hRule="exact" w:val="233"/>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37,400</w:t>
                              </w:r>
                            </w:p>
                          </w:tc>
                        </w:tr>
                      </w:tbl>
                      <w:p w:rsidR="00C344C6" w:rsidRDefault="00C344C6" w:rsidP="00C344C6">
                        <w:pPr>
                          <w:jc w:val="center"/>
                        </w:pPr>
                      </w:p>
                    </w:txbxContent>
                  </v:textbox>
                  <w10:wrap type="square"/>
                </v:rect>
              </w:pict>
            </w:r>
          </w:p>
          <w:p w:rsidR="00C344C6" w:rsidRDefault="00C344C6" w:rsidP="00C344C6">
            <w:r>
              <w:pict>
                <v:rect id="_x0000_s1910" style="position:absolute;margin-left:108pt;margin-top:80.2pt;width:54pt;height:18pt;z-index:251854848;mso-wrap-edited:f" wrapcoords="-300 0 -300 21600 21900 21600 21900 0 -300 0" strokecolor="white">
                  <v:textbox style="mso-next-textbox:#_x0000_s1910">
                    <w:txbxContent>
                      <w:p w:rsidR="00C344C6" w:rsidRDefault="00C344C6" w:rsidP="00C344C6">
                        <w:pPr>
                          <w:pStyle w:val="Ttulo7"/>
                          <w:rPr>
                            <w:rFonts w:ascii="Times New Roman" w:hAnsi="Times New Roman" w:cs="Times New Roman"/>
                            <w:bCs/>
                            <w:szCs w:val="24"/>
                          </w:rPr>
                        </w:pPr>
                        <w:r>
                          <w:rPr>
                            <w:rFonts w:ascii="Times New Roman" w:hAnsi="Times New Roman" w:cs="Times New Roman"/>
                            <w:bCs/>
                            <w:szCs w:val="24"/>
                          </w:rPr>
                          <w:t>Edad</w:t>
                        </w:r>
                      </w:p>
                    </w:txbxContent>
                  </v:textbox>
                </v:rect>
              </w:pict>
            </w:r>
            <w:r>
              <w:pict>
                <v:rect id="_x0000_s1911" style="position:absolute;margin-left:10.25pt;margin-top:41.45pt;width:233.75pt;height:146.3pt;z-index:251855872;mso-wrap-edited:f" wrapcoords="-67 0 -67 21600 21667 21600 21667 0 -67 0" strokecolor="white">
                  <v:textbox style="mso-next-textbox:#_x0000_s1911">
                    <w:txbxContent>
                      <w:p w:rsidR="00C344C6" w:rsidRDefault="00C344C6" w:rsidP="00C344C6">
                        <w:pPr>
                          <w:pStyle w:val="Ttulo1"/>
                        </w:pPr>
                        <w:r>
                          <w:t xml:space="preserve">Bondad de Ajuste (K-S) </w:t>
                        </w:r>
                      </w:p>
                      <w:p w:rsidR="00C344C6" w:rsidRDefault="00C344C6" w:rsidP="00C344C6"/>
                      <w:p w:rsidR="00C344C6" w:rsidRDefault="00C344C6" w:rsidP="00C344C6">
                        <w:pPr>
                          <w:jc w:val="center"/>
                        </w:pPr>
                        <w:r>
                          <w:rPr>
                            <w:b/>
                            <w:bCs/>
                            <w:sz w:val="18"/>
                            <w:szCs w:val="16"/>
                          </w:rPr>
                          <w:t xml:space="preserve">Ho: </w:t>
                        </w:r>
                        <w:r>
                          <w:rPr>
                            <w:sz w:val="18"/>
                            <w:szCs w:val="16"/>
                          </w:rPr>
                          <w:t xml:space="preserve">La edad de ingreso a trabajar a ESPOL del Empleado Administrativo de </w:t>
                        </w:r>
                        <w:smartTag w:uri="urn:schemas-microsoft-com:office:smarttags" w:element="PersonName">
                          <w:smartTagPr>
                            <w:attr w:name="ProductID" w:val="la ESPOL"/>
                          </w:smartTagPr>
                          <w:r>
                            <w:rPr>
                              <w:sz w:val="18"/>
                              <w:szCs w:val="16"/>
                            </w:rPr>
                            <w:t>la ESPOL</w:t>
                          </w:r>
                        </w:smartTag>
                        <w:r>
                          <w:rPr>
                            <w:sz w:val="18"/>
                            <w:szCs w:val="16"/>
                          </w:rPr>
                          <w:t xml:space="preserve"> tiene una distribución que es N(27 , 61)</w:t>
                        </w:r>
                        <w:r>
                          <w:t xml:space="preserve"> </w:t>
                        </w:r>
                      </w:p>
                      <w:p w:rsidR="00C344C6" w:rsidRDefault="00C344C6" w:rsidP="00C344C6">
                        <w:pPr>
                          <w:jc w:val="center"/>
                          <w:rPr>
                            <w:b/>
                            <w:bCs/>
                            <w:sz w:val="18"/>
                            <w:szCs w:val="16"/>
                          </w:rPr>
                        </w:pPr>
                        <w:r>
                          <w:rPr>
                            <w:b/>
                            <w:bCs/>
                            <w:sz w:val="18"/>
                            <w:szCs w:val="16"/>
                          </w:rPr>
                          <w:t>Vs.</w:t>
                        </w:r>
                      </w:p>
                      <w:p w:rsidR="00C344C6" w:rsidRDefault="00C344C6" w:rsidP="00C344C6">
                        <w:pPr>
                          <w:jc w:val="center"/>
                          <w:rPr>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C344C6" w:rsidRDefault="00C344C6" w:rsidP="00C344C6">
                        <w:pPr>
                          <w:jc w:val="center"/>
                          <w:rPr>
                            <w:sz w:val="18"/>
                            <w:szCs w:val="16"/>
                          </w:rPr>
                        </w:pPr>
                      </w:p>
                      <w:p w:rsidR="00C344C6" w:rsidRDefault="00C344C6" w:rsidP="00C344C6">
                        <w:pPr>
                          <w:jc w:val="center"/>
                        </w:pPr>
                        <w:r>
                          <w:object w:dxaOrig="2540" w:dyaOrig="1040">
                            <v:shape id="_x0000_i1273" type="#_x0000_t75" style="width:127pt;height:52pt" o:ole="">
                              <v:imagedata r:id="rId80" o:title=""/>
                            </v:shape>
                            <o:OLEObject Type="Embed" ProgID="Equation.3" ShapeID="_x0000_i1273" DrawAspect="Content" ObjectID="_1307776364" r:id="rId81"/>
                          </w:object>
                        </w:r>
                      </w:p>
                      <w:p w:rsidR="00C344C6" w:rsidRDefault="00C344C6" w:rsidP="00C344C6">
                        <w:pPr>
                          <w:jc w:val="center"/>
                        </w:pPr>
                      </w:p>
                    </w:txbxContent>
                  </v:textbox>
                </v:rect>
              </w:pict>
            </w:r>
            <w:r>
              <w:pict>
                <v:rect id="_x0000_s1913" style="position:absolute;margin-left:175.5pt;margin-top:3.85pt;width:81pt;height:37.9pt;z-index:251857920;mso-wrap-edited:f" wrapcoords="-225 0 -225 21600 21825 21600 21825 0 -225 0" strokecolor="white">
                  <v:textbox style="mso-next-textbox:#_x0000_s1913">
                    <w:txbxContent>
                      <w:tbl>
                        <w:tblPr>
                          <w:tblW w:w="1441" w:type="dxa"/>
                          <w:jc w:val="center"/>
                          <w:tblCellSpacing w:w="20" w:type="dxa"/>
                          <w:tblBorders>
                            <w:top w:val="inset" w:sz="6" w:space="0" w:color="C0C0C0"/>
                            <w:left w:val="inset" w:sz="6" w:space="0" w:color="C0C0C0"/>
                            <w:bottom w:val="inset" w:sz="6" w:space="0" w:color="C0C0C0"/>
                            <w:right w:val="inset" w:sz="6" w:space="0" w:color="C0C0C0"/>
                          </w:tblBorders>
                          <w:tblCellMar>
                            <w:left w:w="0" w:type="dxa"/>
                            <w:right w:w="0" w:type="dxa"/>
                          </w:tblCellMar>
                          <w:tblLook w:val="0000"/>
                        </w:tblPr>
                        <w:tblGrid>
                          <w:gridCol w:w="791"/>
                          <w:gridCol w:w="650"/>
                        </w:tblGrid>
                        <w:tr w:rsidR="00C344C6" w:rsidTr="00C344C6">
                          <w:trPr>
                            <w:trHeight w:hRule="exact" w:val="230"/>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 xml:space="preserve">25,231 </w:t>
                              </w:r>
                            </w:p>
                          </w:tc>
                        </w:tr>
                        <w:tr w:rsidR="00C344C6" w:rsidTr="00C344C6">
                          <w:trPr>
                            <w:trHeight w:hRule="exact" w:val="230"/>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Mediana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25,000</w:t>
                              </w:r>
                            </w:p>
                          </w:tc>
                        </w:tr>
                      </w:tbl>
                      <w:p w:rsidR="00C344C6" w:rsidRDefault="00C344C6" w:rsidP="00C344C6"/>
                    </w:txbxContent>
                  </v:textbox>
                </v:rect>
              </w:pict>
            </w:r>
            <w:r>
              <w:pict>
                <v:rect id="_x0000_s1914" style="position:absolute;margin-left:4.5pt;margin-top:3.85pt;width:170.75pt;height:36.55pt;z-index:251858944;mso-wrap-edited:f" wrapcoords="-95 0 -95 21600 21695 21600 21695 0 -95 0" strokecolor="white">
                  <v:textbox style="mso-next-textbox:#_x0000_s1914">
                    <w:txbxContent>
                      <w:p w:rsidR="00C344C6" w:rsidRDefault="00994596" w:rsidP="00C344C6">
                        <w:r>
                          <w:rPr>
                            <w:noProof/>
                            <w:sz w:val="20"/>
                            <w:szCs w:val="20"/>
                          </w:rPr>
                          <w:drawing>
                            <wp:inline distT="0" distB="0" distL="0" distR="0">
                              <wp:extent cx="1943100" cy="406400"/>
                              <wp:effectExtent l="19050" t="0" r="0" b="0"/>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82"/>
                                      <a:srcRect l="23372" t="66107" r="23740" b="12662"/>
                                      <a:stretch>
                                        <a:fillRect/>
                                      </a:stretch>
                                    </pic:blipFill>
                                    <pic:spPr bwMode="auto">
                                      <a:xfrm>
                                        <a:off x="0" y="0"/>
                                        <a:ext cx="1943100" cy="406400"/>
                                      </a:xfrm>
                                      <a:prstGeom prst="rect">
                                        <a:avLst/>
                                      </a:prstGeom>
                                      <a:noFill/>
                                      <a:ln w="9525">
                                        <a:noFill/>
                                        <a:miter lim="800000"/>
                                        <a:headEnd/>
                                        <a:tailEnd/>
                                      </a:ln>
                                    </pic:spPr>
                                  </pic:pic>
                                </a:graphicData>
                              </a:graphic>
                            </wp:inline>
                          </w:drawing>
                        </w:r>
                      </w:p>
                      <w:p w:rsidR="00C344C6" w:rsidRDefault="00C344C6" w:rsidP="00C344C6"/>
                      <w:p w:rsidR="00C344C6" w:rsidRDefault="00C344C6" w:rsidP="00C344C6"/>
                    </w:txbxContent>
                  </v:textbox>
                </v:rect>
              </w:pict>
            </w:r>
            <w:r>
              <w:pict>
                <v:rect id="_x0000_s1915" style="position:absolute;margin-left:93.75pt;margin-top:-11.9pt;width:54pt;height:18pt;z-index:251859968;mso-wrap-edited:f" wrapcoords="-300 0 -300 21600 21900 21600 21900 0 -300 0" strokecolor="white">
                  <v:textbox style="mso-next-textbox:#_x0000_s1915">
                    <w:txbxContent>
                      <w:p w:rsidR="00C344C6" w:rsidRDefault="00C344C6" w:rsidP="00C344C6">
                        <w:pPr>
                          <w:pStyle w:val="Ttulo7"/>
                          <w:rPr>
                            <w:rFonts w:ascii="Times New Roman" w:hAnsi="Times New Roman" w:cs="Times New Roman"/>
                            <w:bCs/>
                            <w:szCs w:val="24"/>
                          </w:rPr>
                        </w:pPr>
                        <w:r>
                          <w:rPr>
                            <w:rFonts w:ascii="Times New Roman" w:hAnsi="Times New Roman" w:cs="Times New Roman"/>
                            <w:bCs/>
                            <w:szCs w:val="24"/>
                          </w:rPr>
                          <w:t>Edad</w:t>
                        </w:r>
                      </w:p>
                    </w:txbxContent>
                  </v:textbox>
                </v:rect>
              </w:pict>
            </w:r>
          </w:p>
          <w:p w:rsidR="00C344C6" w:rsidRDefault="00C344C6" w:rsidP="00C344C6"/>
          <w:p w:rsidR="00C344C6" w:rsidRDefault="00C344C6" w:rsidP="00C344C6"/>
          <w:p w:rsidR="00C344C6" w:rsidRDefault="00C344C6" w:rsidP="00C344C6"/>
          <w:p w:rsidR="00C344C6" w:rsidRDefault="00C344C6" w:rsidP="00C344C6"/>
          <w:p w:rsidR="00C344C6" w:rsidRDefault="00C344C6" w:rsidP="00C344C6"/>
          <w:p w:rsidR="00C344C6" w:rsidRDefault="00C344C6" w:rsidP="00C344C6"/>
          <w:p w:rsidR="00C344C6" w:rsidRDefault="00C344C6" w:rsidP="00C344C6"/>
          <w:p w:rsidR="00C344C6" w:rsidRDefault="00C344C6" w:rsidP="00C344C6"/>
          <w:p w:rsidR="00C344C6" w:rsidRDefault="00C344C6" w:rsidP="00C344C6">
            <w:pPr>
              <w:pStyle w:val="NormalWeb"/>
              <w:spacing w:before="0" w:beforeAutospacing="0" w:after="0" w:afterAutospacing="0"/>
              <w:rPr>
                <w:lang w:val="es-ES" w:eastAsia="es-ES"/>
              </w:rPr>
            </w:pPr>
          </w:p>
          <w:p w:rsidR="00C344C6" w:rsidRDefault="00C344C6" w:rsidP="00C344C6"/>
          <w:p w:rsidR="00C344C6" w:rsidRDefault="00C344C6" w:rsidP="00C344C6"/>
          <w:p w:rsidR="00C344C6" w:rsidRDefault="00C344C6" w:rsidP="00C344C6">
            <w:pPr>
              <w:tabs>
                <w:tab w:val="left" w:pos="3705"/>
              </w:tabs>
            </w:pPr>
          </w:p>
        </w:tc>
      </w:tr>
    </w:tbl>
    <w:p w:rsidR="00C344C6" w:rsidRDefault="00C344C6" w:rsidP="00C344C6">
      <w:pPr>
        <w:pStyle w:val="Sangra3detindependiente"/>
        <w:spacing w:line="480" w:lineRule="auto"/>
        <w:rPr>
          <w:i/>
          <w:iCs/>
          <w:sz w:val="24"/>
        </w:rPr>
      </w:pPr>
      <w:r>
        <w:rPr>
          <w:i/>
          <w:iCs/>
          <w:sz w:val="24"/>
        </w:rPr>
        <w:lastRenderedPageBreak/>
        <w:t>13. Años que transcurrieron hasta ser concedido el nombramiento.</w:t>
      </w:r>
    </w:p>
    <w:p w:rsidR="00C344C6" w:rsidRDefault="00C344C6" w:rsidP="003C1693">
      <w:pPr>
        <w:pStyle w:val="Sangra3detindependiente"/>
        <w:rPr>
          <w:sz w:val="24"/>
        </w:rPr>
      </w:pPr>
    </w:p>
    <w:tbl>
      <w:tblPr>
        <w:tblpPr w:leftFromText="141" w:rightFromText="141" w:vertAnchor="text" w:horzAnchor="margin" w:tblpY="3674"/>
        <w:tblW w:w="8750" w:type="dxa"/>
        <w:tblCellSpacing w:w="20" w:type="dxa"/>
        <w:tblBorders>
          <w:top w:val="inset" w:sz="6" w:space="0" w:color="C0C0C0"/>
          <w:left w:val="inset" w:sz="6" w:space="0" w:color="C0C0C0"/>
          <w:bottom w:val="inset" w:sz="6" w:space="0" w:color="C0C0C0"/>
          <w:right w:val="inset" w:sz="6" w:space="0" w:color="C0C0C0"/>
        </w:tblBorders>
        <w:tblCellMar>
          <w:left w:w="70" w:type="dxa"/>
          <w:right w:w="70" w:type="dxa"/>
        </w:tblCellMar>
        <w:tblLook w:val="0000"/>
      </w:tblPr>
      <w:tblGrid>
        <w:gridCol w:w="8750"/>
      </w:tblGrid>
      <w:tr w:rsidR="004B108C" w:rsidRPr="00994596" w:rsidTr="004B108C">
        <w:trPr>
          <w:trHeight w:val="9090"/>
          <w:tblCellSpacing w:w="20" w:type="dxa"/>
        </w:trPr>
        <w:tc>
          <w:tcPr>
            <w:tcW w:w="8670" w:type="dxa"/>
            <w:tcBorders>
              <w:top w:val="inset" w:sz="6" w:space="0" w:color="C0C0C0"/>
              <w:left w:val="inset" w:sz="6" w:space="0" w:color="C0C0C0"/>
              <w:bottom w:val="inset" w:sz="6" w:space="0" w:color="C0C0C0"/>
              <w:right w:val="inset" w:sz="6" w:space="0" w:color="C0C0C0"/>
            </w:tcBorders>
          </w:tcPr>
          <w:p w:rsidR="004B108C" w:rsidRDefault="004B108C" w:rsidP="004B108C">
            <w:pPr>
              <w:pStyle w:val="Ttulo7"/>
            </w:pPr>
            <w:r>
              <w:t>Cuadro 3.13</w:t>
            </w:r>
          </w:p>
          <w:p w:rsidR="004B108C" w:rsidRDefault="004B108C" w:rsidP="004B108C">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4B108C" w:rsidRDefault="004B108C" w:rsidP="004B108C">
            <w:pPr>
              <w:jc w:val="center"/>
              <w:rPr>
                <w:b/>
                <w:bCs/>
              </w:rPr>
            </w:pPr>
            <w:r>
              <w:pict>
                <v:rect id="_x0000_s1989" style="position:absolute;left:0;text-align:left;margin-left:171pt;margin-top:458.15pt;width:252pt;height:154.1pt;z-index:251894784;mso-wrap-edited:f" wrapcoords="-78 0 -78 21600 21678 21600 21678 0 -78 0" strokecolor="white">
                  <v:textbox style="mso-next-textbox:#_x0000_s1989">
                    <w:txbxContent>
                      <w:p w:rsidR="004B108C" w:rsidRDefault="004B108C" w:rsidP="004B108C">
                        <w:pPr>
                          <w:pStyle w:val="Ttulo1"/>
                        </w:pPr>
                        <w:r>
                          <w:t>Distribución Empírica</w:t>
                        </w:r>
                      </w:p>
                      <w:p w:rsidR="004B108C" w:rsidRDefault="004B108C" w:rsidP="004B108C">
                        <w:pPr>
                          <w:jc w:val="center"/>
                        </w:pPr>
                        <w:r>
                          <w:object w:dxaOrig="6736" w:dyaOrig="3405">
                            <v:shape id="_x0000_i1275" type="#_x0000_t75" style="width:239pt;height:130pt" o:ole="">
                              <v:imagedata r:id="rId83" o:title=""/>
                            </v:shape>
                            <o:OLEObject Type="Embed" ProgID="PBrush" ShapeID="_x0000_i1275" DrawAspect="Content" ObjectID="_1307776366" r:id="rId84"/>
                          </w:object>
                        </w:r>
                      </w:p>
                    </w:txbxContent>
                  </v:textbox>
                </v:rect>
              </w:pict>
            </w:r>
            <w:r>
              <w:rPr>
                <w:b/>
                <w:bCs/>
                <w:i/>
                <w:iCs/>
                <w:sz w:val="20"/>
                <w:szCs w:val="16"/>
              </w:rPr>
              <w:t>Personal Administrativo</w:t>
            </w:r>
            <w:r>
              <w:rPr>
                <w:b/>
                <w:bCs/>
                <w:sz w:val="20"/>
                <w:szCs w:val="16"/>
              </w:rPr>
              <w:t xml:space="preserve"> : Años que transcurrieron hasta ser asignado el nombramiento.</w:t>
            </w:r>
          </w:p>
          <w:p w:rsidR="004B108C" w:rsidRDefault="004B108C" w:rsidP="004B108C">
            <w:r>
              <w:pict>
                <v:rect id="_x0000_s1982" style="position:absolute;margin-left:9pt;margin-top:185.65pt;width:170pt;height:255.65pt;z-index:251887616" wrapcoords="-95 -56 -95 21544 21695 21544 21695 -56 -95 -56" strokecolor="white">
                  <v:textbox style="mso-next-textbox:#_x0000_s1982">
                    <w:txbxContent>
                      <w:p w:rsidR="004B108C" w:rsidRDefault="004B108C" w:rsidP="004B108C">
                        <w:pPr>
                          <w:pStyle w:val="Ttulo1"/>
                        </w:pPr>
                        <w:r>
                          <w:t>Estadísticas Descriptivas</w:t>
                        </w:r>
                      </w:p>
                      <w:tbl>
                        <w:tblPr>
                          <w:tblW w:w="3115" w:type="dxa"/>
                          <w:jc w:val="center"/>
                          <w:tblCellSpacing w:w="20" w:type="dxa"/>
                          <w:tblBorders>
                            <w:top w:val="inset" w:sz="6" w:space="0" w:color="C0C0C0"/>
                            <w:left w:val="inset" w:sz="6" w:space="0" w:color="C0C0C0"/>
                            <w:bottom w:val="inset" w:sz="6" w:space="0" w:color="C0C0C0"/>
                            <w:right w:val="inset" w:sz="6" w:space="0" w:color="C0C0C0"/>
                          </w:tblBorders>
                          <w:tblCellMar>
                            <w:left w:w="0" w:type="dxa"/>
                            <w:right w:w="0" w:type="dxa"/>
                          </w:tblCellMar>
                          <w:tblLook w:val="0000"/>
                        </w:tblPr>
                        <w:tblGrid>
                          <w:gridCol w:w="1924"/>
                          <w:gridCol w:w="510"/>
                          <w:gridCol w:w="681"/>
                        </w:tblGrid>
                        <w:tr w:rsidR="004B108C" w:rsidTr="00C344C6">
                          <w:trPr>
                            <w:trHeight w:hRule="exact" w:val="232"/>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4B108C" w:rsidRDefault="004B108C">
                              <w:pPr>
                                <w:rPr>
                                  <w:rFonts w:ascii="Arial" w:eastAsia="Arial Unicode MS" w:hAnsi="Arial" w:cs="Arial"/>
                                  <w:sz w:val="16"/>
                                  <w:szCs w:val="20"/>
                                </w:rPr>
                              </w:pPr>
                              <w:r>
                                <w:rPr>
                                  <w:rFonts w:ascii="Arial" w:hAnsi="Arial" w:cs="Arial"/>
                                  <w:sz w:val="16"/>
                                  <w:szCs w:val="20"/>
                                </w:rPr>
                                <w:t xml:space="preserve">Media </w:t>
                              </w:r>
                            </w:p>
                          </w:tc>
                          <w:tc>
                            <w:tcPr>
                              <w:tcW w:w="0" w:type="auto"/>
                              <w:tcBorders>
                                <w:top w:val="inset" w:sz="6" w:space="0" w:color="C0C0C0"/>
                                <w:left w:val="inset" w:sz="6" w:space="0" w:color="C0C0C0"/>
                                <w:bottom w:val="inset" w:sz="6" w:space="0" w:color="C0C0C0"/>
                                <w:right w:val="inset" w:sz="6" w:space="0" w:color="C0C0C0"/>
                              </w:tcBorders>
                              <w:noWrap/>
                              <w:vAlign w:val="bottom"/>
                            </w:tcPr>
                            <w:p w:rsidR="004B108C" w:rsidRDefault="004B108C">
                              <w:pPr>
                                <w:jc w:val="right"/>
                                <w:rPr>
                                  <w:rFonts w:ascii="Arial" w:hAnsi="Arial" w:cs="Arial"/>
                                  <w:sz w:val="16"/>
                                  <w:szCs w:val="20"/>
                                </w:rPr>
                              </w:pPr>
                              <w:r>
                                <w:rPr>
                                  <w:rFonts w:ascii="Arial" w:hAnsi="Arial" w:cs="Arial"/>
                                  <w:sz w:val="16"/>
                                  <w:szCs w:val="20"/>
                                </w:rPr>
                                <w:t>2,593</w:t>
                              </w:r>
                            </w:p>
                          </w:tc>
                        </w:tr>
                        <w:tr w:rsidR="004B108C" w:rsidTr="00C344C6">
                          <w:trPr>
                            <w:trHeight w:hRule="exact" w:val="232"/>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4B108C" w:rsidRDefault="004B108C">
                              <w:pPr>
                                <w:rPr>
                                  <w:rFonts w:ascii="Arial" w:eastAsia="Arial Unicode MS" w:hAnsi="Arial" w:cs="Arial"/>
                                  <w:sz w:val="16"/>
                                  <w:szCs w:val="16"/>
                                </w:rPr>
                              </w:pPr>
                              <w:r>
                                <w:rPr>
                                  <w:rFonts w:ascii="Arial" w:hAnsi="Arial" w:cs="Arial"/>
                                  <w:sz w:val="16"/>
                                  <w:szCs w:val="20"/>
                                </w:rPr>
                                <w:t>Mediana</w:t>
                              </w:r>
                            </w:p>
                          </w:tc>
                          <w:tc>
                            <w:tcPr>
                              <w:tcW w:w="0" w:type="auto"/>
                              <w:tcBorders>
                                <w:top w:val="inset" w:sz="6" w:space="0" w:color="C0C0C0"/>
                                <w:left w:val="inset" w:sz="6" w:space="0" w:color="C0C0C0"/>
                                <w:bottom w:val="inset" w:sz="6" w:space="0" w:color="C0C0C0"/>
                                <w:right w:val="inset" w:sz="6" w:space="0" w:color="C0C0C0"/>
                              </w:tcBorders>
                              <w:noWrap/>
                              <w:vAlign w:val="bottom"/>
                            </w:tcPr>
                            <w:p w:rsidR="004B108C" w:rsidRDefault="004B108C">
                              <w:pPr>
                                <w:jc w:val="right"/>
                                <w:rPr>
                                  <w:rFonts w:ascii="Arial" w:eastAsia="Arial Unicode MS" w:hAnsi="Arial" w:cs="Arial"/>
                                  <w:sz w:val="16"/>
                                  <w:szCs w:val="16"/>
                                </w:rPr>
                              </w:pPr>
                              <w:r>
                                <w:rPr>
                                  <w:rFonts w:ascii="Arial" w:hAnsi="Arial" w:cs="Arial"/>
                                  <w:sz w:val="16"/>
                                  <w:szCs w:val="20"/>
                                </w:rPr>
                                <w:t>1</w:t>
                              </w:r>
                            </w:p>
                          </w:tc>
                        </w:tr>
                        <w:tr w:rsidR="004B108C" w:rsidTr="00C344C6">
                          <w:trPr>
                            <w:trHeight w:hRule="exact" w:val="232"/>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4B108C" w:rsidRDefault="004B108C">
                              <w:pPr>
                                <w:rPr>
                                  <w:rFonts w:ascii="Arial" w:eastAsia="Arial Unicode MS" w:hAnsi="Arial" w:cs="Arial"/>
                                  <w:sz w:val="16"/>
                                  <w:szCs w:val="16"/>
                                </w:rPr>
                              </w:pPr>
                              <w:r>
                                <w:rPr>
                                  <w:rFonts w:ascii="Arial" w:hAnsi="Arial" w:cs="Arial"/>
                                  <w:sz w:val="16"/>
                                  <w:szCs w:val="20"/>
                                </w:rPr>
                                <w:t>Moda</w:t>
                              </w:r>
                            </w:p>
                          </w:tc>
                          <w:tc>
                            <w:tcPr>
                              <w:tcW w:w="0" w:type="auto"/>
                              <w:tcBorders>
                                <w:top w:val="inset" w:sz="6" w:space="0" w:color="C0C0C0"/>
                                <w:left w:val="inset" w:sz="6" w:space="0" w:color="C0C0C0"/>
                                <w:bottom w:val="inset" w:sz="6" w:space="0" w:color="C0C0C0"/>
                                <w:right w:val="inset" w:sz="6" w:space="0" w:color="C0C0C0"/>
                              </w:tcBorders>
                              <w:noWrap/>
                              <w:vAlign w:val="bottom"/>
                            </w:tcPr>
                            <w:p w:rsidR="004B108C" w:rsidRDefault="004B108C">
                              <w:pPr>
                                <w:jc w:val="right"/>
                                <w:rPr>
                                  <w:rFonts w:ascii="Arial" w:eastAsia="Arial Unicode MS" w:hAnsi="Arial" w:cs="Arial"/>
                                  <w:sz w:val="16"/>
                                  <w:szCs w:val="16"/>
                                </w:rPr>
                              </w:pPr>
                              <w:r>
                                <w:rPr>
                                  <w:rFonts w:ascii="Arial" w:hAnsi="Arial" w:cs="Arial"/>
                                  <w:sz w:val="16"/>
                                  <w:szCs w:val="20"/>
                                </w:rPr>
                                <w:t>0</w:t>
                              </w:r>
                            </w:p>
                          </w:tc>
                        </w:tr>
                        <w:tr w:rsidR="004B108C" w:rsidTr="00C344C6">
                          <w:trPr>
                            <w:trHeight w:hRule="exact" w:val="232"/>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4B108C" w:rsidRDefault="004B108C">
                              <w:pPr>
                                <w:rPr>
                                  <w:rFonts w:ascii="Arial" w:eastAsia="Arial Unicode MS" w:hAnsi="Arial" w:cs="Arial"/>
                                  <w:sz w:val="16"/>
                                  <w:szCs w:val="16"/>
                                </w:rPr>
                              </w:pPr>
                              <w:r>
                                <w:rPr>
                                  <w:rFonts w:ascii="Arial" w:hAnsi="Arial" w:cs="Arial"/>
                                  <w:sz w:val="16"/>
                                  <w:szCs w:val="20"/>
                                </w:rPr>
                                <w:t>Varianza</w:t>
                              </w:r>
                            </w:p>
                          </w:tc>
                          <w:tc>
                            <w:tcPr>
                              <w:tcW w:w="0" w:type="auto"/>
                              <w:tcBorders>
                                <w:top w:val="inset" w:sz="6" w:space="0" w:color="C0C0C0"/>
                                <w:left w:val="inset" w:sz="6" w:space="0" w:color="C0C0C0"/>
                                <w:bottom w:val="inset" w:sz="6" w:space="0" w:color="C0C0C0"/>
                                <w:right w:val="inset" w:sz="6" w:space="0" w:color="C0C0C0"/>
                              </w:tcBorders>
                              <w:noWrap/>
                              <w:vAlign w:val="bottom"/>
                            </w:tcPr>
                            <w:p w:rsidR="004B108C" w:rsidRDefault="004B108C">
                              <w:pPr>
                                <w:jc w:val="right"/>
                                <w:rPr>
                                  <w:rFonts w:ascii="Arial" w:eastAsia="Arial Unicode MS" w:hAnsi="Arial" w:cs="Arial"/>
                                  <w:sz w:val="16"/>
                                  <w:szCs w:val="16"/>
                                </w:rPr>
                              </w:pPr>
                              <w:r>
                                <w:rPr>
                                  <w:rFonts w:ascii="Arial" w:hAnsi="Arial" w:cs="Arial"/>
                                  <w:sz w:val="16"/>
                                  <w:szCs w:val="20"/>
                                </w:rPr>
                                <w:t>12,512</w:t>
                              </w:r>
                            </w:p>
                          </w:tc>
                        </w:tr>
                        <w:tr w:rsidR="004B108C" w:rsidTr="00C344C6">
                          <w:trPr>
                            <w:trHeight w:hRule="exact" w:val="232"/>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4B108C" w:rsidRDefault="004B108C">
                              <w:pPr>
                                <w:rPr>
                                  <w:rFonts w:ascii="Arial" w:eastAsia="Arial Unicode MS" w:hAnsi="Arial" w:cs="Arial"/>
                                  <w:sz w:val="16"/>
                                  <w:szCs w:val="16"/>
                                </w:rPr>
                              </w:pPr>
                              <w:r>
                                <w:rPr>
                                  <w:rFonts w:ascii="Arial" w:hAnsi="Arial" w:cs="Arial"/>
                                  <w:sz w:val="16"/>
                                  <w:szCs w:val="20"/>
                                </w:rPr>
                                <w:t>Desviación Estándar</w:t>
                              </w:r>
                            </w:p>
                          </w:tc>
                          <w:tc>
                            <w:tcPr>
                              <w:tcW w:w="0" w:type="auto"/>
                              <w:tcBorders>
                                <w:top w:val="inset" w:sz="6" w:space="0" w:color="C0C0C0"/>
                                <w:left w:val="inset" w:sz="6" w:space="0" w:color="C0C0C0"/>
                                <w:bottom w:val="inset" w:sz="6" w:space="0" w:color="C0C0C0"/>
                                <w:right w:val="inset" w:sz="6" w:space="0" w:color="C0C0C0"/>
                              </w:tcBorders>
                              <w:noWrap/>
                              <w:vAlign w:val="bottom"/>
                            </w:tcPr>
                            <w:p w:rsidR="004B108C" w:rsidRDefault="004B108C">
                              <w:pPr>
                                <w:jc w:val="right"/>
                                <w:rPr>
                                  <w:rFonts w:ascii="Arial" w:eastAsia="Arial Unicode MS" w:hAnsi="Arial" w:cs="Arial"/>
                                  <w:sz w:val="16"/>
                                  <w:szCs w:val="16"/>
                                </w:rPr>
                              </w:pPr>
                              <w:r>
                                <w:rPr>
                                  <w:rFonts w:ascii="Arial" w:hAnsi="Arial" w:cs="Arial"/>
                                  <w:sz w:val="16"/>
                                  <w:szCs w:val="20"/>
                                </w:rPr>
                                <w:t>3,537</w:t>
                              </w:r>
                            </w:p>
                          </w:tc>
                        </w:tr>
                        <w:tr w:rsidR="004B108C" w:rsidTr="00C344C6">
                          <w:trPr>
                            <w:trHeight w:hRule="exact" w:val="232"/>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4B108C" w:rsidRDefault="004B108C">
                              <w:pPr>
                                <w:rPr>
                                  <w:rFonts w:ascii="Arial" w:eastAsia="Arial Unicode MS" w:hAnsi="Arial" w:cs="Arial"/>
                                  <w:sz w:val="16"/>
                                  <w:szCs w:val="16"/>
                                </w:rPr>
                              </w:pPr>
                              <w:r>
                                <w:rPr>
                                  <w:rFonts w:ascii="Arial" w:hAnsi="Arial" w:cs="Arial"/>
                                  <w:sz w:val="16"/>
                                  <w:szCs w:val="20"/>
                                </w:rPr>
                                <w:t>Error Estándar</w:t>
                              </w:r>
                            </w:p>
                          </w:tc>
                          <w:tc>
                            <w:tcPr>
                              <w:tcW w:w="0" w:type="auto"/>
                              <w:tcBorders>
                                <w:top w:val="inset" w:sz="6" w:space="0" w:color="C0C0C0"/>
                                <w:left w:val="inset" w:sz="6" w:space="0" w:color="C0C0C0"/>
                                <w:bottom w:val="inset" w:sz="6" w:space="0" w:color="C0C0C0"/>
                                <w:right w:val="inset" w:sz="6" w:space="0" w:color="C0C0C0"/>
                              </w:tcBorders>
                              <w:noWrap/>
                              <w:vAlign w:val="bottom"/>
                            </w:tcPr>
                            <w:p w:rsidR="004B108C" w:rsidRDefault="004B108C">
                              <w:pPr>
                                <w:jc w:val="right"/>
                                <w:rPr>
                                  <w:rFonts w:ascii="Arial" w:eastAsia="Arial Unicode MS" w:hAnsi="Arial" w:cs="Arial"/>
                                  <w:sz w:val="16"/>
                                  <w:szCs w:val="16"/>
                                </w:rPr>
                              </w:pPr>
                              <w:r>
                                <w:rPr>
                                  <w:rFonts w:ascii="Arial" w:hAnsi="Arial" w:cs="Arial"/>
                                  <w:sz w:val="16"/>
                                  <w:szCs w:val="20"/>
                                </w:rPr>
                                <w:t>0,304</w:t>
                              </w:r>
                            </w:p>
                          </w:tc>
                        </w:tr>
                        <w:tr w:rsidR="004B108C" w:rsidTr="00C344C6">
                          <w:trPr>
                            <w:trHeight w:hRule="exact" w:val="232"/>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4B108C" w:rsidRDefault="004B108C">
                              <w:pPr>
                                <w:rPr>
                                  <w:rFonts w:ascii="Arial" w:eastAsia="Arial Unicode MS" w:hAnsi="Arial" w:cs="Arial"/>
                                  <w:sz w:val="16"/>
                                  <w:szCs w:val="16"/>
                                </w:rPr>
                              </w:pPr>
                              <w:r>
                                <w:rPr>
                                  <w:rFonts w:ascii="Arial" w:hAnsi="Arial" w:cs="Arial"/>
                                  <w:sz w:val="16"/>
                                  <w:szCs w:val="20"/>
                                </w:rPr>
                                <w:t>Int. Conf. (95%) Limite Sup.</w:t>
                              </w:r>
                            </w:p>
                          </w:tc>
                          <w:tc>
                            <w:tcPr>
                              <w:tcW w:w="0" w:type="auto"/>
                              <w:tcBorders>
                                <w:top w:val="inset" w:sz="6" w:space="0" w:color="C0C0C0"/>
                                <w:left w:val="inset" w:sz="6" w:space="0" w:color="C0C0C0"/>
                                <w:bottom w:val="inset" w:sz="6" w:space="0" w:color="C0C0C0"/>
                                <w:right w:val="inset" w:sz="6" w:space="0" w:color="C0C0C0"/>
                              </w:tcBorders>
                              <w:noWrap/>
                              <w:vAlign w:val="bottom"/>
                            </w:tcPr>
                            <w:p w:rsidR="004B108C" w:rsidRDefault="004B108C">
                              <w:pPr>
                                <w:jc w:val="right"/>
                                <w:rPr>
                                  <w:rFonts w:ascii="Arial" w:eastAsia="Arial Unicode MS" w:hAnsi="Arial" w:cs="Arial"/>
                                  <w:sz w:val="16"/>
                                  <w:szCs w:val="16"/>
                                </w:rPr>
                              </w:pPr>
                              <w:r>
                                <w:rPr>
                                  <w:rFonts w:ascii="Arial" w:hAnsi="Arial" w:cs="Arial"/>
                                  <w:sz w:val="16"/>
                                  <w:szCs w:val="20"/>
                                </w:rPr>
                                <w:t>3.195</w:t>
                              </w:r>
                            </w:p>
                          </w:tc>
                        </w:tr>
                        <w:tr w:rsidR="004B108C" w:rsidTr="00C344C6">
                          <w:trPr>
                            <w:trHeight w:hRule="exact" w:val="232"/>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4B108C" w:rsidRDefault="004B108C">
                              <w:pPr>
                                <w:rPr>
                                  <w:rFonts w:ascii="Arial" w:eastAsia="Arial Unicode MS" w:hAnsi="Arial" w:cs="Arial"/>
                                  <w:sz w:val="16"/>
                                  <w:szCs w:val="16"/>
                                </w:rPr>
                              </w:pPr>
                              <w:r>
                                <w:rPr>
                                  <w:rFonts w:ascii="Arial" w:hAnsi="Arial" w:cs="Arial"/>
                                  <w:sz w:val="16"/>
                                  <w:szCs w:val="20"/>
                                </w:rPr>
                                <w:t>Int. Conf. (95%) Limite Inf.</w:t>
                              </w:r>
                            </w:p>
                          </w:tc>
                          <w:tc>
                            <w:tcPr>
                              <w:tcW w:w="0" w:type="auto"/>
                              <w:tcBorders>
                                <w:top w:val="inset" w:sz="6" w:space="0" w:color="C0C0C0"/>
                                <w:left w:val="inset" w:sz="6" w:space="0" w:color="C0C0C0"/>
                                <w:bottom w:val="inset" w:sz="6" w:space="0" w:color="C0C0C0"/>
                                <w:right w:val="inset" w:sz="6" w:space="0" w:color="C0C0C0"/>
                              </w:tcBorders>
                              <w:noWrap/>
                              <w:vAlign w:val="bottom"/>
                            </w:tcPr>
                            <w:p w:rsidR="004B108C" w:rsidRDefault="004B108C">
                              <w:pPr>
                                <w:jc w:val="right"/>
                                <w:rPr>
                                  <w:rFonts w:ascii="Arial" w:eastAsia="Arial Unicode MS" w:hAnsi="Arial" w:cs="Arial"/>
                                  <w:sz w:val="16"/>
                                  <w:szCs w:val="16"/>
                                </w:rPr>
                              </w:pPr>
                              <w:r>
                                <w:rPr>
                                  <w:rFonts w:ascii="Arial" w:hAnsi="Arial" w:cs="Arial"/>
                                  <w:sz w:val="16"/>
                                  <w:szCs w:val="20"/>
                                </w:rPr>
                                <w:t>1.199</w:t>
                              </w:r>
                            </w:p>
                          </w:tc>
                        </w:tr>
                        <w:tr w:rsidR="004B108C" w:rsidTr="00C344C6">
                          <w:trPr>
                            <w:trHeight w:hRule="exact" w:val="232"/>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4B108C" w:rsidRDefault="004B108C">
                              <w:pPr>
                                <w:rPr>
                                  <w:rFonts w:ascii="Arial" w:eastAsia="Arial Unicode MS" w:hAnsi="Arial" w:cs="Arial"/>
                                  <w:sz w:val="16"/>
                                  <w:szCs w:val="20"/>
                                </w:rPr>
                              </w:pPr>
                              <w:r>
                                <w:rPr>
                                  <w:rFonts w:ascii="Arial" w:hAnsi="Arial" w:cs="Arial"/>
                                  <w:sz w:val="16"/>
                                  <w:szCs w:val="20"/>
                                </w:rPr>
                                <w:t>Sesgo</w:t>
                              </w:r>
                            </w:p>
                          </w:tc>
                          <w:tc>
                            <w:tcPr>
                              <w:tcW w:w="0" w:type="auto"/>
                              <w:tcBorders>
                                <w:top w:val="inset" w:sz="6" w:space="0" w:color="C0C0C0"/>
                                <w:left w:val="inset" w:sz="6" w:space="0" w:color="C0C0C0"/>
                                <w:bottom w:val="inset" w:sz="6" w:space="0" w:color="C0C0C0"/>
                                <w:right w:val="inset" w:sz="6" w:space="0" w:color="C0C0C0"/>
                              </w:tcBorders>
                              <w:noWrap/>
                              <w:vAlign w:val="bottom"/>
                            </w:tcPr>
                            <w:p w:rsidR="004B108C" w:rsidRDefault="004B108C">
                              <w:pPr>
                                <w:jc w:val="right"/>
                                <w:rPr>
                                  <w:rFonts w:ascii="Arial" w:hAnsi="Arial" w:cs="Arial"/>
                                  <w:sz w:val="16"/>
                                  <w:szCs w:val="20"/>
                                </w:rPr>
                              </w:pPr>
                              <w:r>
                                <w:rPr>
                                  <w:rFonts w:ascii="Arial" w:hAnsi="Arial" w:cs="Arial"/>
                                  <w:sz w:val="16"/>
                                  <w:szCs w:val="20"/>
                                </w:rPr>
                                <w:t>2,308</w:t>
                              </w:r>
                            </w:p>
                          </w:tc>
                        </w:tr>
                        <w:tr w:rsidR="004B108C" w:rsidTr="00C344C6">
                          <w:trPr>
                            <w:trHeight w:hRule="exact" w:val="232"/>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4B108C" w:rsidRDefault="004B108C">
                              <w:pPr>
                                <w:rPr>
                                  <w:rFonts w:ascii="Arial" w:eastAsia="Arial Unicode MS" w:hAnsi="Arial" w:cs="Arial"/>
                                  <w:sz w:val="16"/>
                                  <w:szCs w:val="20"/>
                                </w:rPr>
                              </w:pPr>
                              <w:r>
                                <w:rPr>
                                  <w:rFonts w:ascii="Arial" w:hAnsi="Arial" w:cs="Arial"/>
                                  <w:sz w:val="16"/>
                                  <w:szCs w:val="20"/>
                                </w:rPr>
                                <w:t>Curtosis</w:t>
                              </w:r>
                            </w:p>
                          </w:tc>
                          <w:tc>
                            <w:tcPr>
                              <w:tcW w:w="0" w:type="auto"/>
                              <w:tcBorders>
                                <w:top w:val="inset" w:sz="6" w:space="0" w:color="C0C0C0"/>
                                <w:left w:val="inset" w:sz="6" w:space="0" w:color="C0C0C0"/>
                                <w:bottom w:val="inset" w:sz="6" w:space="0" w:color="C0C0C0"/>
                                <w:right w:val="inset" w:sz="6" w:space="0" w:color="C0C0C0"/>
                              </w:tcBorders>
                              <w:noWrap/>
                              <w:vAlign w:val="bottom"/>
                            </w:tcPr>
                            <w:p w:rsidR="004B108C" w:rsidRDefault="004B108C">
                              <w:pPr>
                                <w:jc w:val="right"/>
                                <w:rPr>
                                  <w:rFonts w:ascii="Arial" w:hAnsi="Arial" w:cs="Arial"/>
                                  <w:sz w:val="16"/>
                                  <w:szCs w:val="20"/>
                                </w:rPr>
                              </w:pPr>
                              <w:r>
                                <w:rPr>
                                  <w:rFonts w:ascii="Arial" w:hAnsi="Arial" w:cs="Arial"/>
                                  <w:sz w:val="16"/>
                                  <w:szCs w:val="20"/>
                                </w:rPr>
                                <w:t>7,207</w:t>
                              </w:r>
                            </w:p>
                          </w:tc>
                        </w:tr>
                        <w:tr w:rsidR="004B108C" w:rsidTr="00C344C6">
                          <w:trPr>
                            <w:trHeight w:hRule="exact" w:val="232"/>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4B108C" w:rsidRDefault="004B108C">
                              <w:pPr>
                                <w:rPr>
                                  <w:rFonts w:ascii="Arial" w:eastAsia="Arial Unicode MS" w:hAnsi="Arial" w:cs="Arial"/>
                                  <w:sz w:val="16"/>
                                  <w:szCs w:val="20"/>
                                </w:rPr>
                              </w:pPr>
                              <w:r>
                                <w:rPr>
                                  <w:rFonts w:ascii="Arial" w:hAnsi="Arial" w:cs="Arial"/>
                                  <w:sz w:val="16"/>
                                  <w:szCs w:val="20"/>
                                </w:rPr>
                                <w:t>Rango</w:t>
                              </w:r>
                            </w:p>
                          </w:tc>
                          <w:tc>
                            <w:tcPr>
                              <w:tcW w:w="0" w:type="auto"/>
                              <w:tcBorders>
                                <w:top w:val="inset" w:sz="6" w:space="0" w:color="C0C0C0"/>
                                <w:left w:val="inset" w:sz="6" w:space="0" w:color="C0C0C0"/>
                                <w:bottom w:val="inset" w:sz="6" w:space="0" w:color="C0C0C0"/>
                                <w:right w:val="inset" w:sz="6" w:space="0" w:color="C0C0C0"/>
                              </w:tcBorders>
                              <w:noWrap/>
                              <w:vAlign w:val="bottom"/>
                            </w:tcPr>
                            <w:p w:rsidR="004B108C" w:rsidRDefault="004B108C">
                              <w:pPr>
                                <w:jc w:val="right"/>
                                <w:rPr>
                                  <w:rFonts w:ascii="Arial" w:hAnsi="Arial" w:cs="Arial"/>
                                  <w:sz w:val="16"/>
                                  <w:szCs w:val="20"/>
                                </w:rPr>
                              </w:pPr>
                              <w:r>
                                <w:rPr>
                                  <w:rFonts w:ascii="Arial" w:hAnsi="Arial" w:cs="Arial"/>
                                  <w:sz w:val="16"/>
                                  <w:szCs w:val="20"/>
                                </w:rPr>
                                <w:t>22,000</w:t>
                              </w:r>
                            </w:p>
                          </w:tc>
                        </w:tr>
                        <w:tr w:rsidR="004B108C" w:rsidTr="00C344C6">
                          <w:trPr>
                            <w:trHeight w:hRule="exact" w:val="232"/>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4B108C" w:rsidRDefault="004B108C">
                              <w:pPr>
                                <w:rPr>
                                  <w:rFonts w:ascii="Arial" w:eastAsia="Arial Unicode MS" w:hAnsi="Arial" w:cs="Arial"/>
                                  <w:sz w:val="16"/>
                                  <w:szCs w:val="20"/>
                                </w:rPr>
                              </w:pPr>
                              <w:r>
                                <w:rPr>
                                  <w:rFonts w:ascii="Arial" w:hAnsi="Arial" w:cs="Arial"/>
                                  <w:sz w:val="16"/>
                                  <w:szCs w:val="20"/>
                                </w:rPr>
                                <w:t>Mínimo</w:t>
                              </w:r>
                            </w:p>
                          </w:tc>
                          <w:tc>
                            <w:tcPr>
                              <w:tcW w:w="0" w:type="auto"/>
                              <w:tcBorders>
                                <w:top w:val="inset" w:sz="6" w:space="0" w:color="C0C0C0"/>
                                <w:left w:val="inset" w:sz="6" w:space="0" w:color="C0C0C0"/>
                                <w:bottom w:val="inset" w:sz="6" w:space="0" w:color="C0C0C0"/>
                                <w:right w:val="inset" w:sz="6" w:space="0" w:color="C0C0C0"/>
                              </w:tcBorders>
                              <w:noWrap/>
                              <w:vAlign w:val="bottom"/>
                            </w:tcPr>
                            <w:p w:rsidR="004B108C" w:rsidRDefault="004B108C">
                              <w:pPr>
                                <w:jc w:val="right"/>
                                <w:rPr>
                                  <w:rFonts w:ascii="Arial" w:hAnsi="Arial" w:cs="Arial"/>
                                  <w:sz w:val="16"/>
                                  <w:szCs w:val="20"/>
                                </w:rPr>
                              </w:pPr>
                              <w:r>
                                <w:rPr>
                                  <w:rFonts w:ascii="Arial" w:hAnsi="Arial" w:cs="Arial"/>
                                  <w:sz w:val="16"/>
                                  <w:szCs w:val="20"/>
                                </w:rPr>
                                <w:t>0,000</w:t>
                              </w:r>
                            </w:p>
                          </w:tc>
                        </w:tr>
                        <w:tr w:rsidR="004B108C" w:rsidTr="00C344C6">
                          <w:trPr>
                            <w:trHeight w:hRule="exact" w:val="232"/>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4B108C" w:rsidRDefault="004B108C">
                              <w:pPr>
                                <w:rPr>
                                  <w:rFonts w:ascii="Arial" w:eastAsia="Arial Unicode MS" w:hAnsi="Arial" w:cs="Arial"/>
                                  <w:sz w:val="16"/>
                                  <w:szCs w:val="20"/>
                                </w:rPr>
                              </w:pPr>
                              <w:r>
                                <w:rPr>
                                  <w:rFonts w:ascii="Arial" w:hAnsi="Arial" w:cs="Arial"/>
                                  <w:sz w:val="16"/>
                                  <w:szCs w:val="20"/>
                                </w:rPr>
                                <w:t>Máximo</w:t>
                              </w:r>
                            </w:p>
                          </w:tc>
                          <w:tc>
                            <w:tcPr>
                              <w:tcW w:w="0" w:type="auto"/>
                              <w:tcBorders>
                                <w:top w:val="inset" w:sz="6" w:space="0" w:color="C0C0C0"/>
                                <w:left w:val="inset" w:sz="6" w:space="0" w:color="C0C0C0"/>
                                <w:bottom w:val="inset" w:sz="6" w:space="0" w:color="C0C0C0"/>
                                <w:right w:val="inset" w:sz="6" w:space="0" w:color="C0C0C0"/>
                              </w:tcBorders>
                              <w:noWrap/>
                              <w:vAlign w:val="bottom"/>
                            </w:tcPr>
                            <w:p w:rsidR="004B108C" w:rsidRDefault="004B108C">
                              <w:pPr>
                                <w:jc w:val="right"/>
                                <w:rPr>
                                  <w:rFonts w:ascii="Arial" w:hAnsi="Arial" w:cs="Arial"/>
                                  <w:sz w:val="16"/>
                                  <w:szCs w:val="20"/>
                                </w:rPr>
                              </w:pPr>
                              <w:r>
                                <w:rPr>
                                  <w:rFonts w:ascii="Arial" w:hAnsi="Arial" w:cs="Arial"/>
                                  <w:sz w:val="16"/>
                                  <w:szCs w:val="20"/>
                                </w:rPr>
                                <w:t>22,000</w:t>
                              </w:r>
                            </w:p>
                          </w:tc>
                        </w:tr>
                        <w:tr w:rsidR="004B108C" w:rsidTr="00C344C6">
                          <w:trPr>
                            <w:trHeight w:hRule="exact" w:val="232"/>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vAlign w:val="center"/>
                            </w:tcPr>
                            <w:p w:rsidR="004B108C" w:rsidRDefault="004B108C">
                              <w:pPr>
                                <w:rPr>
                                  <w:rFonts w:ascii="Arial" w:eastAsia="Arial Unicode MS" w:hAnsi="Arial" w:cs="Arial"/>
                                  <w:sz w:val="16"/>
                                  <w:szCs w:val="20"/>
                                </w:rPr>
                              </w:pPr>
                              <w:r>
                                <w:rPr>
                                  <w:rFonts w:ascii="Arial" w:hAnsi="Arial" w:cs="Arial"/>
                                  <w:sz w:val="16"/>
                                  <w:szCs w:val="20"/>
                                </w:rPr>
                                <w:t>Percentiles</w:t>
                              </w:r>
                            </w:p>
                          </w:tc>
                          <w:tc>
                            <w:tcPr>
                              <w:tcW w:w="0" w:type="auto"/>
                              <w:tcBorders>
                                <w:top w:val="inset" w:sz="6" w:space="0" w:color="C0C0C0"/>
                                <w:left w:val="inset" w:sz="6" w:space="0" w:color="C0C0C0"/>
                                <w:bottom w:val="inset" w:sz="6" w:space="0" w:color="C0C0C0"/>
                                <w:right w:val="inset" w:sz="6" w:space="0" w:color="C0C0C0"/>
                              </w:tcBorders>
                              <w:noWrap/>
                              <w:vAlign w:val="center"/>
                            </w:tcPr>
                            <w:p w:rsidR="004B108C" w:rsidRDefault="004B108C">
                              <w:pPr>
                                <w:jc w:val="center"/>
                                <w:rPr>
                                  <w:rFonts w:ascii="Arial" w:eastAsia="Arial Unicode MS" w:hAnsi="Arial" w:cs="Arial"/>
                                  <w:sz w:val="16"/>
                                  <w:szCs w:val="20"/>
                                </w:rPr>
                              </w:pPr>
                              <w:r>
                                <w:rPr>
                                  <w:rFonts w:ascii="Arial" w:hAnsi="Arial" w:cs="Arial"/>
                                  <w:sz w:val="16"/>
                                  <w:szCs w:val="20"/>
                                </w:rPr>
                                <w:t>10</w:t>
                              </w:r>
                            </w:p>
                          </w:tc>
                          <w:tc>
                            <w:tcPr>
                              <w:tcW w:w="0" w:type="auto"/>
                              <w:tcBorders>
                                <w:top w:val="inset" w:sz="6" w:space="0" w:color="C0C0C0"/>
                                <w:left w:val="inset" w:sz="6" w:space="0" w:color="C0C0C0"/>
                                <w:bottom w:val="inset" w:sz="6" w:space="0" w:color="C0C0C0"/>
                                <w:right w:val="inset" w:sz="6" w:space="0" w:color="C0C0C0"/>
                              </w:tcBorders>
                              <w:noWrap/>
                              <w:vAlign w:val="bottom"/>
                            </w:tcPr>
                            <w:p w:rsidR="004B108C" w:rsidRDefault="004B108C">
                              <w:pPr>
                                <w:jc w:val="right"/>
                                <w:rPr>
                                  <w:rFonts w:ascii="Arial" w:hAnsi="Arial" w:cs="Arial"/>
                                  <w:sz w:val="16"/>
                                  <w:szCs w:val="20"/>
                                </w:rPr>
                              </w:pPr>
                              <w:r>
                                <w:rPr>
                                  <w:rFonts w:ascii="Arial" w:hAnsi="Arial" w:cs="Arial"/>
                                  <w:sz w:val="16"/>
                                  <w:szCs w:val="20"/>
                                </w:rPr>
                                <w:t>0,000</w:t>
                              </w:r>
                            </w:p>
                          </w:tc>
                        </w:tr>
                        <w:tr w:rsidR="004B108C" w:rsidTr="00C344C6">
                          <w:trPr>
                            <w:trHeight w:hRule="exact" w:val="232"/>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4B108C" w:rsidRDefault="004B108C">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4B108C" w:rsidRDefault="004B108C">
                              <w:pPr>
                                <w:jc w:val="center"/>
                                <w:rPr>
                                  <w:rFonts w:ascii="Arial" w:eastAsia="Arial Unicode MS" w:hAnsi="Arial" w:cs="Arial"/>
                                  <w:sz w:val="16"/>
                                  <w:szCs w:val="20"/>
                                </w:rPr>
                              </w:pPr>
                              <w:r>
                                <w:rPr>
                                  <w:rFonts w:ascii="Arial" w:hAnsi="Arial" w:cs="Arial"/>
                                  <w:sz w:val="16"/>
                                  <w:szCs w:val="20"/>
                                </w:rPr>
                                <w:t>25</w:t>
                              </w:r>
                            </w:p>
                          </w:tc>
                          <w:tc>
                            <w:tcPr>
                              <w:tcW w:w="0" w:type="auto"/>
                              <w:tcBorders>
                                <w:top w:val="inset" w:sz="6" w:space="0" w:color="C0C0C0"/>
                                <w:left w:val="inset" w:sz="6" w:space="0" w:color="C0C0C0"/>
                                <w:bottom w:val="inset" w:sz="6" w:space="0" w:color="C0C0C0"/>
                                <w:right w:val="inset" w:sz="6" w:space="0" w:color="C0C0C0"/>
                              </w:tcBorders>
                              <w:noWrap/>
                              <w:vAlign w:val="bottom"/>
                            </w:tcPr>
                            <w:p w:rsidR="004B108C" w:rsidRDefault="004B108C">
                              <w:pPr>
                                <w:jc w:val="right"/>
                                <w:rPr>
                                  <w:rFonts w:ascii="Arial" w:hAnsi="Arial" w:cs="Arial"/>
                                  <w:sz w:val="16"/>
                                  <w:szCs w:val="20"/>
                                </w:rPr>
                              </w:pPr>
                              <w:r>
                                <w:rPr>
                                  <w:rFonts w:ascii="Arial" w:hAnsi="Arial" w:cs="Arial"/>
                                  <w:sz w:val="16"/>
                                  <w:szCs w:val="20"/>
                                </w:rPr>
                                <w:t>0,000</w:t>
                              </w:r>
                            </w:p>
                          </w:tc>
                        </w:tr>
                        <w:tr w:rsidR="004B108C" w:rsidTr="00C344C6">
                          <w:trPr>
                            <w:trHeight w:hRule="exact" w:val="232"/>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4B108C" w:rsidRDefault="004B108C">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4B108C" w:rsidRDefault="004B108C">
                              <w:pPr>
                                <w:jc w:val="center"/>
                                <w:rPr>
                                  <w:rFonts w:ascii="Arial" w:eastAsia="Arial Unicode MS" w:hAnsi="Arial" w:cs="Arial"/>
                                  <w:sz w:val="16"/>
                                  <w:szCs w:val="20"/>
                                </w:rPr>
                              </w:pPr>
                              <w:r>
                                <w:rPr>
                                  <w:rFonts w:ascii="Arial" w:hAnsi="Arial" w:cs="Arial"/>
                                  <w:sz w:val="16"/>
                                  <w:szCs w:val="20"/>
                                </w:rPr>
                                <w:t>75</w:t>
                              </w:r>
                            </w:p>
                          </w:tc>
                          <w:tc>
                            <w:tcPr>
                              <w:tcW w:w="0" w:type="auto"/>
                              <w:tcBorders>
                                <w:top w:val="inset" w:sz="6" w:space="0" w:color="C0C0C0"/>
                                <w:left w:val="inset" w:sz="6" w:space="0" w:color="C0C0C0"/>
                                <w:bottom w:val="inset" w:sz="6" w:space="0" w:color="C0C0C0"/>
                                <w:right w:val="inset" w:sz="6" w:space="0" w:color="C0C0C0"/>
                              </w:tcBorders>
                              <w:noWrap/>
                              <w:vAlign w:val="bottom"/>
                            </w:tcPr>
                            <w:p w:rsidR="004B108C" w:rsidRDefault="004B108C">
                              <w:pPr>
                                <w:jc w:val="right"/>
                                <w:rPr>
                                  <w:rFonts w:ascii="Arial" w:hAnsi="Arial" w:cs="Arial"/>
                                  <w:sz w:val="16"/>
                                  <w:szCs w:val="20"/>
                                </w:rPr>
                              </w:pPr>
                              <w:r>
                                <w:rPr>
                                  <w:rFonts w:ascii="Arial" w:hAnsi="Arial" w:cs="Arial"/>
                                  <w:sz w:val="16"/>
                                  <w:szCs w:val="20"/>
                                </w:rPr>
                                <w:t>4,000</w:t>
                              </w:r>
                            </w:p>
                          </w:tc>
                        </w:tr>
                        <w:tr w:rsidR="004B108C" w:rsidTr="00C344C6">
                          <w:trPr>
                            <w:trHeight w:hRule="exact" w:val="232"/>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4B108C" w:rsidRDefault="004B108C">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4B108C" w:rsidRDefault="004B108C">
                              <w:pPr>
                                <w:jc w:val="center"/>
                                <w:rPr>
                                  <w:rFonts w:ascii="Arial" w:eastAsia="Arial Unicode MS" w:hAnsi="Arial" w:cs="Arial"/>
                                  <w:sz w:val="16"/>
                                  <w:szCs w:val="20"/>
                                </w:rPr>
                              </w:pPr>
                              <w:r>
                                <w:rPr>
                                  <w:rFonts w:ascii="Arial" w:hAnsi="Arial" w:cs="Arial"/>
                                  <w:sz w:val="16"/>
                                  <w:szCs w:val="20"/>
                                </w:rPr>
                                <w:t>80</w:t>
                              </w:r>
                            </w:p>
                          </w:tc>
                          <w:tc>
                            <w:tcPr>
                              <w:tcW w:w="0" w:type="auto"/>
                              <w:tcBorders>
                                <w:top w:val="inset" w:sz="6" w:space="0" w:color="C0C0C0"/>
                                <w:left w:val="inset" w:sz="6" w:space="0" w:color="C0C0C0"/>
                                <w:bottom w:val="inset" w:sz="6" w:space="0" w:color="C0C0C0"/>
                                <w:right w:val="inset" w:sz="6" w:space="0" w:color="C0C0C0"/>
                              </w:tcBorders>
                              <w:noWrap/>
                              <w:vAlign w:val="bottom"/>
                            </w:tcPr>
                            <w:p w:rsidR="004B108C" w:rsidRDefault="004B108C">
                              <w:pPr>
                                <w:jc w:val="right"/>
                                <w:rPr>
                                  <w:rFonts w:ascii="Arial" w:hAnsi="Arial" w:cs="Arial"/>
                                  <w:sz w:val="16"/>
                                  <w:szCs w:val="20"/>
                                </w:rPr>
                              </w:pPr>
                              <w:r>
                                <w:rPr>
                                  <w:rFonts w:ascii="Arial" w:hAnsi="Arial" w:cs="Arial"/>
                                  <w:sz w:val="16"/>
                                  <w:szCs w:val="20"/>
                                </w:rPr>
                                <w:t>5,000</w:t>
                              </w:r>
                            </w:p>
                          </w:tc>
                        </w:tr>
                        <w:tr w:rsidR="004B108C" w:rsidTr="00C344C6">
                          <w:trPr>
                            <w:trHeight w:hRule="exact" w:val="232"/>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4B108C" w:rsidRDefault="004B108C">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4B108C" w:rsidRDefault="004B108C">
                              <w:pPr>
                                <w:jc w:val="center"/>
                                <w:rPr>
                                  <w:rFonts w:ascii="Arial" w:eastAsia="Arial Unicode MS" w:hAnsi="Arial" w:cs="Arial"/>
                                  <w:sz w:val="16"/>
                                  <w:szCs w:val="20"/>
                                </w:rPr>
                              </w:pPr>
                              <w:r>
                                <w:rPr>
                                  <w:rFonts w:ascii="Arial" w:hAnsi="Arial" w:cs="Arial"/>
                                  <w:sz w:val="16"/>
                                  <w:szCs w:val="20"/>
                                </w:rPr>
                                <w:t>90</w:t>
                              </w:r>
                            </w:p>
                          </w:tc>
                          <w:tc>
                            <w:tcPr>
                              <w:tcW w:w="0" w:type="auto"/>
                              <w:tcBorders>
                                <w:top w:val="inset" w:sz="6" w:space="0" w:color="C0C0C0"/>
                                <w:left w:val="inset" w:sz="6" w:space="0" w:color="C0C0C0"/>
                                <w:bottom w:val="inset" w:sz="6" w:space="0" w:color="C0C0C0"/>
                                <w:right w:val="inset" w:sz="6" w:space="0" w:color="C0C0C0"/>
                              </w:tcBorders>
                              <w:noWrap/>
                              <w:vAlign w:val="bottom"/>
                            </w:tcPr>
                            <w:p w:rsidR="004B108C" w:rsidRDefault="004B108C">
                              <w:pPr>
                                <w:jc w:val="right"/>
                                <w:rPr>
                                  <w:rFonts w:ascii="Arial" w:hAnsi="Arial" w:cs="Arial"/>
                                  <w:sz w:val="16"/>
                                  <w:szCs w:val="20"/>
                                </w:rPr>
                              </w:pPr>
                              <w:r>
                                <w:rPr>
                                  <w:rFonts w:ascii="Arial" w:hAnsi="Arial" w:cs="Arial"/>
                                  <w:sz w:val="16"/>
                                  <w:szCs w:val="20"/>
                                </w:rPr>
                                <w:t>7,000</w:t>
                              </w:r>
                            </w:p>
                          </w:tc>
                        </w:tr>
                      </w:tbl>
                      <w:p w:rsidR="004B108C" w:rsidRDefault="004B108C" w:rsidP="004B108C">
                        <w:pPr>
                          <w:jc w:val="center"/>
                        </w:pPr>
                      </w:p>
                    </w:txbxContent>
                  </v:textbox>
                </v:rect>
              </w:pict>
            </w:r>
            <w:r>
              <w:pict>
                <v:rect id="_x0000_s1983" style="position:absolute;margin-left:171pt;margin-top:185.65pt;width:252.25pt;height:152.7pt;z-index:251888640;mso-wrap-edited:f" wrapcoords="-129 0 -129 21600 21729 21600 21729 0 -129 0" strokecolor="white">
                  <v:textbox style="mso-next-textbox:#_x0000_s1983">
                    <w:txbxContent>
                      <w:p w:rsidR="004B108C" w:rsidRDefault="004B108C" w:rsidP="004B108C">
                        <w:pPr>
                          <w:pStyle w:val="Ttulo1"/>
                        </w:pPr>
                        <w:r>
                          <w:t>Histograma de Frecuencias</w:t>
                        </w:r>
                      </w:p>
                      <w:p w:rsidR="004B108C" w:rsidRDefault="004B108C" w:rsidP="004B108C">
                        <w:pPr>
                          <w:jc w:val="center"/>
                        </w:pPr>
                        <w:r>
                          <w:object w:dxaOrig="6689" w:dyaOrig="3135">
                            <v:shape id="_x0000_i1274" type="#_x0000_t75" style="width:237pt;height:118pt" o:ole="">
                              <v:imagedata r:id="rId85" o:title=""/>
                            </v:shape>
                            <o:OLEObject Type="Embed" ProgID="PBrush" ShapeID="_x0000_i1274" DrawAspect="Content" ObjectID="_1307776365" r:id="rId86"/>
                          </w:object>
                        </w:r>
                      </w:p>
                    </w:txbxContent>
                  </v:textbox>
                </v:rect>
              </w:pict>
            </w:r>
          </w:p>
          <w:p w:rsidR="004B108C" w:rsidRDefault="004B108C" w:rsidP="004B108C">
            <w:pPr>
              <w:tabs>
                <w:tab w:val="left" w:pos="5220"/>
              </w:tabs>
            </w:pPr>
          </w:p>
          <w:p w:rsidR="004B108C" w:rsidRDefault="004B108C" w:rsidP="004B108C"/>
          <w:p w:rsidR="004B108C" w:rsidRDefault="004B108C" w:rsidP="004B108C"/>
          <w:p w:rsidR="004B108C" w:rsidRDefault="004B108C" w:rsidP="004B108C"/>
          <w:p w:rsidR="004B108C" w:rsidRDefault="004B108C" w:rsidP="004B108C"/>
          <w:p w:rsidR="004B108C" w:rsidRDefault="004B108C" w:rsidP="004B108C"/>
          <w:p w:rsidR="004B108C" w:rsidRDefault="004B108C" w:rsidP="004B108C"/>
          <w:p w:rsidR="004B108C" w:rsidRDefault="004B108C" w:rsidP="004B108C"/>
          <w:p w:rsidR="004B108C" w:rsidRDefault="004B108C" w:rsidP="004B108C"/>
          <w:p w:rsidR="004B108C" w:rsidRDefault="004B108C" w:rsidP="004B108C">
            <w:r>
              <w:pict>
                <v:rect id="_x0000_s1985" style="position:absolute;margin-left:3in;margin-top:182.7pt;width:207pt;height:63pt;z-index:251890688;mso-wrap-edited:f" wrapcoords="-95 0 -95 21600 21695 21600 21695 0 -95 0" strokecolor="white">
                  <v:textbox style="mso-next-textbox:#_x0000_s1985">
                    <w:txbxContent>
                      <w:p w:rsidR="004B108C" w:rsidRDefault="004B108C" w:rsidP="004B108C">
                        <w:pPr>
                          <w:pStyle w:val="Ttulo1"/>
                        </w:pPr>
                        <w:r>
                          <w:t>Diagrama de caja</w:t>
                        </w:r>
                      </w:p>
                      <w:p w:rsidR="004B108C" w:rsidRDefault="00994596" w:rsidP="004B108C">
                        <w:pPr>
                          <w:jc w:val="center"/>
                        </w:pPr>
                        <w:r>
                          <w:rPr>
                            <w:noProof/>
                            <w:sz w:val="20"/>
                            <w:szCs w:val="20"/>
                          </w:rPr>
                          <w:drawing>
                            <wp:inline distT="0" distB="0" distL="0" distR="0">
                              <wp:extent cx="2527300" cy="469900"/>
                              <wp:effectExtent l="0" t="0" r="0" b="0"/>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87"/>
                                      <a:srcRect l="23320" t="66328" r="21623" b="12523"/>
                                      <a:stretch>
                                        <a:fillRect/>
                                      </a:stretch>
                                    </pic:blipFill>
                                    <pic:spPr bwMode="auto">
                                      <a:xfrm>
                                        <a:off x="0" y="0"/>
                                        <a:ext cx="2527300" cy="469900"/>
                                      </a:xfrm>
                                      <a:prstGeom prst="rect">
                                        <a:avLst/>
                                      </a:prstGeom>
                                      <a:noFill/>
                                      <a:ln w="9525">
                                        <a:noFill/>
                                        <a:miter lim="800000"/>
                                        <a:headEnd/>
                                        <a:tailEnd/>
                                      </a:ln>
                                    </pic:spPr>
                                  </pic:pic>
                                </a:graphicData>
                              </a:graphic>
                            </wp:inline>
                          </w:drawing>
                        </w:r>
                      </w:p>
                    </w:txbxContent>
                  </v:textbox>
                </v:rect>
              </w:pict>
            </w:r>
          </w:p>
          <w:p w:rsidR="004B108C" w:rsidRDefault="004B108C" w:rsidP="004B108C">
            <w:pPr>
              <w:tabs>
                <w:tab w:val="left" w:pos="1335"/>
              </w:tabs>
            </w:pPr>
          </w:p>
          <w:p w:rsidR="004B108C" w:rsidRDefault="004B108C" w:rsidP="004B108C"/>
          <w:p w:rsidR="004B108C" w:rsidRDefault="004B108C" w:rsidP="004B108C"/>
          <w:p w:rsidR="004B108C" w:rsidRDefault="004B108C" w:rsidP="004B108C">
            <w:r>
              <w:pict>
                <v:rect id="_x0000_s1986" style="position:absolute;margin-left:4in;margin-top:190.5pt;width:54pt;height:18pt;z-index:251891712;mso-wrap-edited:f" wrapcoords="-300 0 -300 21600 21900 21600 21900 0 -300 0" strokecolor="white">
                  <v:textbox style="mso-next-textbox:#_x0000_s1986">
                    <w:txbxContent>
                      <w:p w:rsidR="004B108C" w:rsidRDefault="004B108C" w:rsidP="004B108C">
                        <w:pPr>
                          <w:pStyle w:val="Ttulo7"/>
                          <w:rPr>
                            <w:rFonts w:ascii="Times New Roman" w:hAnsi="Times New Roman" w:cs="Times New Roman"/>
                            <w:bCs/>
                            <w:szCs w:val="24"/>
                          </w:rPr>
                        </w:pPr>
                        <w:r>
                          <w:rPr>
                            <w:rFonts w:ascii="Times New Roman" w:hAnsi="Times New Roman" w:cs="Times New Roman"/>
                            <w:bCs/>
                            <w:szCs w:val="24"/>
                          </w:rPr>
                          <w:t>Años</w:t>
                        </w:r>
                      </w:p>
                    </w:txbxContent>
                  </v:textbox>
                </v:rect>
              </w:pict>
            </w:r>
          </w:p>
          <w:p w:rsidR="004B108C" w:rsidRDefault="004B108C" w:rsidP="004B108C">
            <w:r>
              <w:pict>
                <v:rect id="_x0000_s1987" style="position:absolute;margin-left:333pt;margin-top:194.7pt;width:81pt;height:37.9pt;z-index:251892736;mso-wrap-edited:f" wrapcoords="-225 0 -225 21600 21825 21600 21825 0 -225 0" strokecolor="white">
                  <v:textbox style="mso-next-textbox:#_x0000_s1987">
                    <w:txbxContent>
                      <w:tbl>
                        <w:tblPr>
                          <w:tblW w:w="1335" w:type="dxa"/>
                          <w:jc w:val="center"/>
                          <w:tblCellSpacing w:w="20" w:type="dxa"/>
                          <w:tblBorders>
                            <w:top w:val="inset" w:sz="6" w:space="0" w:color="C0C0C0"/>
                            <w:left w:val="inset" w:sz="6" w:space="0" w:color="C0C0C0"/>
                            <w:bottom w:val="inset" w:sz="6" w:space="0" w:color="C0C0C0"/>
                            <w:right w:val="inset" w:sz="6" w:space="0" w:color="C0C0C0"/>
                          </w:tblBorders>
                          <w:tblCellMar>
                            <w:left w:w="0" w:type="dxa"/>
                            <w:right w:w="0" w:type="dxa"/>
                          </w:tblCellMar>
                          <w:tblLook w:val="0000"/>
                        </w:tblPr>
                        <w:tblGrid>
                          <w:gridCol w:w="788"/>
                          <w:gridCol w:w="547"/>
                        </w:tblGrid>
                        <w:tr w:rsidR="004B108C" w:rsidTr="00C344C6">
                          <w:trPr>
                            <w:trHeight w:hRule="exact" w:val="287"/>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vAlign w:val="center"/>
                            </w:tcPr>
                            <w:p w:rsidR="004B108C" w:rsidRDefault="004B108C">
                              <w:pPr>
                                <w:rPr>
                                  <w:rFonts w:ascii="Arial" w:eastAsia="Arial Unicode MS" w:hAnsi="Arial" w:cs="Arial"/>
                                  <w:sz w:val="16"/>
                                  <w:szCs w:val="20"/>
                                </w:rPr>
                              </w:pPr>
                              <w:r>
                                <w:rPr>
                                  <w:rFonts w:ascii="Arial" w:hAnsi="Arial" w:cs="Arial"/>
                                  <w:sz w:val="16"/>
                                  <w:szCs w:val="20"/>
                                </w:rPr>
                                <w:t xml:space="preserve">Media </w:t>
                              </w:r>
                            </w:p>
                          </w:tc>
                          <w:tc>
                            <w:tcPr>
                              <w:tcW w:w="0" w:type="auto"/>
                              <w:tcBorders>
                                <w:top w:val="inset" w:sz="6" w:space="0" w:color="C0C0C0"/>
                                <w:left w:val="inset" w:sz="6" w:space="0" w:color="C0C0C0"/>
                                <w:bottom w:val="inset" w:sz="6" w:space="0" w:color="C0C0C0"/>
                                <w:right w:val="inset" w:sz="6" w:space="0" w:color="C0C0C0"/>
                              </w:tcBorders>
                              <w:noWrap/>
                              <w:vAlign w:val="bottom"/>
                            </w:tcPr>
                            <w:p w:rsidR="004B108C" w:rsidRDefault="004B108C">
                              <w:pPr>
                                <w:jc w:val="right"/>
                                <w:rPr>
                                  <w:rFonts w:ascii="Arial" w:hAnsi="Arial" w:cs="Arial"/>
                                  <w:sz w:val="16"/>
                                  <w:szCs w:val="20"/>
                                </w:rPr>
                              </w:pPr>
                              <w:r>
                                <w:rPr>
                                  <w:rFonts w:ascii="Arial" w:hAnsi="Arial" w:cs="Arial"/>
                                  <w:sz w:val="16"/>
                                  <w:szCs w:val="20"/>
                                </w:rPr>
                                <w:t xml:space="preserve">1,728 </w:t>
                              </w:r>
                            </w:p>
                          </w:tc>
                        </w:tr>
                        <w:tr w:rsidR="004B108C" w:rsidTr="00C344C6">
                          <w:trPr>
                            <w:trHeight w:hRule="exact" w:val="287"/>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vAlign w:val="center"/>
                            </w:tcPr>
                            <w:p w:rsidR="004B108C" w:rsidRDefault="004B108C">
                              <w:pPr>
                                <w:rPr>
                                  <w:rFonts w:ascii="Arial" w:eastAsia="Arial Unicode MS" w:hAnsi="Arial" w:cs="Arial"/>
                                  <w:sz w:val="16"/>
                                  <w:szCs w:val="20"/>
                                </w:rPr>
                              </w:pPr>
                              <w:r>
                                <w:rPr>
                                  <w:rFonts w:ascii="Arial" w:hAnsi="Arial" w:cs="Arial"/>
                                  <w:sz w:val="16"/>
                                  <w:szCs w:val="20"/>
                                </w:rPr>
                                <w:t>Mediana</w:t>
                              </w:r>
                            </w:p>
                          </w:tc>
                          <w:tc>
                            <w:tcPr>
                              <w:tcW w:w="0" w:type="auto"/>
                              <w:tcBorders>
                                <w:top w:val="inset" w:sz="6" w:space="0" w:color="C0C0C0"/>
                                <w:left w:val="inset" w:sz="6" w:space="0" w:color="C0C0C0"/>
                                <w:bottom w:val="inset" w:sz="6" w:space="0" w:color="C0C0C0"/>
                                <w:right w:val="inset" w:sz="6" w:space="0" w:color="C0C0C0"/>
                              </w:tcBorders>
                              <w:noWrap/>
                              <w:vAlign w:val="bottom"/>
                            </w:tcPr>
                            <w:p w:rsidR="004B108C" w:rsidRDefault="004B108C">
                              <w:pPr>
                                <w:jc w:val="right"/>
                                <w:rPr>
                                  <w:rFonts w:ascii="Arial" w:hAnsi="Arial" w:cs="Arial"/>
                                  <w:sz w:val="16"/>
                                  <w:szCs w:val="20"/>
                                </w:rPr>
                              </w:pPr>
                              <w:r>
                                <w:rPr>
                                  <w:rFonts w:ascii="Arial" w:hAnsi="Arial" w:cs="Arial"/>
                                  <w:sz w:val="16"/>
                                  <w:szCs w:val="20"/>
                                </w:rPr>
                                <w:t>1,000</w:t>
                              </w:r>
                            </w:p>
                          </w:tc>
                        </w:tr>
                      </w:tbl>
                      <w:p w:rsidR="004B108C" w:rsidRDefault="004B108C" w:rsidP="004B108C"/>
                    </w:txbxContent>
                  </v:textbox>
                </v:rect>
              </w:pict>
            </w:r>
          </w:p>
          <w:p w:rsidR="004B108C" w:rsidRDefault="004B108C" w:rsidP="004B108C"/>
          <w:p w:rsidR="004B108C" w:rsidRDefault="004B108C" w:rsidP="004B108C">
            <w:r>
              <w:pict>
                <v:rect id="_x0000_s1988" style="position:absolute;margin-left:171pt;margin-top:167.1pt;width:167.75pt;height:44.85pt;z-index:251893760;mso-wrap-edited:f" wrapcoords="-95 0 -95 21600 21695 21600 21695 0 -95 0" strokecolor="white">
                  <v:textbox style="mso-next-textbox:#_x0000_s1988">
                    <w:txbxContent>
                      <w:p w:rsidR="004B108C" w:rsidRDefault="00994596" w:rsidP="004B108C">
                        <w:r>
                          <w:rPr>
                            <w:noProof/>
                            <w:sz w:val="20"/>
                            <w:szCs w:val="20"/>
                          </w:rPr>
                          <w:drawing>
                            <wp:inline distT="0" distB="0" distL="0" distR="0">
                              <wp:extent cx="1943100" cy="444500"/>
                              <wp:effectExtent l="0" t="0" r="0" b="0"/>
                              <wp:docPr id="327"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88"/>
                                      <a:srcRect l="23372" t="66107" r="23740" b="12662"/>
                                      <a:stretch>
                                        <a:fillRect/>
                                      </a:stretch>
                                    </pic:blipFill>
                                    <pic:spPr bwMode="auto">
                                      <a:xfrm>
                                        <a:off x="0" y="0"/>
                                        <a:ext cx="1943100" cy="444500"/>
                                      </a:xfrm>
                                      <a:prstGeom prst="rect">
                                        <a:avLst/>
                                      </a:prstGeom>
                                      <a:noFill/>
                                      <a:ln w="9525">
                                        <a:noFill/>
                                        <a:miter lim="800000"/>
                                        <a:headEnd/>
                                        <a:tailEnd/>
                                      </a:ln>
                                    </pic:spPr>
                                  </pic:pic>
                                </a:graphicData>
                              </a:graphic>
                            </wp:inline>
                          </w:drawing>
                        </w:r>
                      </w:p>
                      <w:p w:rsidR="004B108C" w:rsidRDefault="004B108C" w:rsidP="004B108C"/>
                      <w:p w:rsidR="004B108C" w:rsidRDefault="004B108C" w:rsidP="004B108C"/>
                    </w:txbxContent>
                  </v:textbox>
                </v:rect>
              </w:pict>
            </w:r>
          </w:p>
          <w:p w:rsidR="004B108C" w:rsidRDefault="004B108C" w:rsidP="004B108C"/>
          <w:p w:rsidR="004B108C" w:rsidRDefault="004B108C" w:rsidP="004B108C">
            <w:r>
              <w:pict>
                <v:rect id="_x0000_s1984" style="position:absolute;margin-left:0;margin-top:184.5pt;width:170.75pt;height:130.3pt;z-index:251889664;mso-wrap-edited:f" wrapcoords="-112 0 -112 21600 21712 21600 21712 0 -112 0" strokecolor="white">
                  <v:textbox style="mso-next-textbox:#_x0000_s1984">
                    <w:txbxContent>
                      <w:p w:rsidR="004B108C" w:rsidRDefault="004B108C" w:rsidP="004B108C">
                        <w:pPr>
                          <w:pStyle w:val="Ttulo1"/>
                        </w:pPr>
                        <w:r>
                          <w:t>Tabla de Frecuencias</w:t>
                        </w:r>
                      </w:p>
                      <w:tbl>
                        <w:tblPr>
                          <w:tblW w:w="3009" w:type="dxa"/>
                          <w:jc w:val="center"/>
                          <w:tblCellSpacing w:w="20" w:type="dxa"/>
                          <w:tblInd w:w="5" w:type="dxa"/>
                          <w:tblBorders>
                            <w:top w:val="inset" w:sz="6" w:space="0" w:color="C0C0C0"/>
                            <w:left w:val="inset" w:sz="6" w:space="0" w:color="C0C0C0"/>
                            <w:bottom w:val="inset" w:sz="6" w:space="0" w:color="C0C0C0"/>
                            <w:right w:val="inset" w:sz="6" w:space="0" w:color="C0C0C0"/>
                          </w:tblBorders>
                          <w:tblCellMar>
                            <w:left w:w="0" w:type="dxa"/>
                            <w:right w:w="0" w:type="dxa"/>
                          </w:tblCellMar>
                          <w:tblLook w:val="0000"/>
                        </w:tblPr>
                        <w:tblGrid>
                          <w:gridCol w:w="1401"/>
                          <w:gridCol w:w="1668"/>
                        </w:tblGrid>
                        <w:tr w:rsidR="004B108C" w:rsidTr="00C344C6">
                          <w:trPr>
                            <w:trHeight w:hRule="exact" w:val="403"/>
                            <w:tblCellSpacing w:w="20" w:type="dxa"/>
                            <w:jc w:val="center"/>
                          </w:trPr>
                          <w:tc>
                            <w:tcPr>
                              <w:tcW w:w="1311"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4B108C" w:rsidRDefault="004B108C">
                              <w:pPr>
                                <w:jc w:val="center"/>
                                <w:rPr>
                                  <w:rFonts w:ascii="Arial" w:hAnsi="Arial" w:cs="Arial"/>
                                  <w:b/>
                                  <w:bCs/>
                                  <w:sz w:val="16"/>
                                  <w:szCs w:val="20"/>
                                </w:rPr>
                              </w:pPr>
                              <w:r>
                                <w:rPr>
                                  <w:rFonts w:ascii="Arial" w:hAnsi="Arial" w:cs="Arial"/>
                                  <w:b/>
                                  <w:bCs/>
                                  <w:sz w:val="16"/>
                                  <w:szCs w:val="20"/>
                                </w:rPr>
                                <w:t>Tiempo en años</w:t>
                              </w:r>
                            </w:p>
                          </w:tc>
                          <w:tc>
                            <w:tcPr>
                              <w:tcW w:w="157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4B108C" w:rsidRDefault="004B108C">
                              <w:pPr>
                                <w:jc w:val="center"/>
                                <w:rPr>
                                  <w:rFonts w:ascii="Arial" w:hAnsi="Arial" w:cs="Arial"/>
                                  <w:b/>
                                  <w:bCs/>
                                  <w:sz w:val="16"/>
                                  <w:szCs w:val="20"/>
                                </w:rPr>
                              </w:pPr>
                              <w:r>
                                <w:rPr>
                                  <w:rFonts w:ascii="Arial" w:hAnsi="Arial" w:cs="Arial"/>
                                  <w:b/>
                                  <w:bCs/>
                                  <w:sz w:val="16"/>
                                  <w:szCs w:val="20"/>
                                </w:rPr>
                                <w:t>Frecuencia Relativa</w:t>
                              </w:r>
                            </w:p>
                          </w:tc>
                        </w:tr>
                        <w:tr w:rsidR="004B108C" w:rsidTr="00C344C6">
                          <w:trPr>
                            <w:trHeight w:hRule="exact" w:val="286"/>
                            <w:tblCellSpacing w:w="20" w:type="dxa"/>
                            <w:jc w:val="center"/>
                          </w:trPr>
                          <w:tc>
                            <w:tcPr>
                              <w:tcW w:w="1311"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4B108C" w:rsidRDefault="004B108C">
                              <w:pPr>
                                <w:jc w:val="center"/>
                                <w:rPr>
                                  <w:rFonts w:ascii="Arial" w:hAnsi="Arial" w:cs="Arial"/>
                                  <w:sz w:val="16"/>
                                  <w:szCs w:val="20"/>
                                </w:rPr>
                              </w:pPr>
                              <w:r>
                                <w:rPr>
                                  <w:rFonts w:ascii="Arial" w:hAnsi="Arial" w:cs="Arial"/>
                                  <w:sz w:val="16"/>
                                  <w:szCs w:val="20"/>
                                </w:rPr>
                                <w:t>0</w:t>
                              </w:r>
                            </w:p>
                          </w:tc>
                          <w:tc>
                            <w:tcPr>
                              <w:tcW w:w="157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4B108C" w:rsidRDefault="004B108C">
                              <w:pPr>
                                <w:jc w:val="center"/>
                                <w:rPr>
                                  <w:rFonts w:ascii="Arial" w:hAnsi="Arial" w:cs="Arial"/>
                                  <w:sz w:val="16"/>
                                  <w:szCs w:val="20"/>
                                </w:rPr>
                              </w:pPr>
                              <w:r>
                                <w:rPr>
                                  <w:rFonts w:ascii="Arial" w:hAnsi="Arial" w:cs="Arial"/>
                                  <w:sz w:val="16"/>
                                  <w:szCs w:val="20"/>
                                </w:rPr>
                                <w:t>0,31</w:t>
                              </w:r>
                            </w:p>
                          </w:tc>
                        </w:tr>
                        <w:tr w:rsidR="004B108C" w:rsidTr="00C344C6">
                          <w:trPr>
                            <w:trHeight w:hRule="exact" w:val="286"/>
                            <w:tblCellSpacing w:w="20" w:type="dxa"/>
                            <w:jc w:val="center"/>
                          </w:trPr>
                          <w:tc>
                            <w:tcPr>
                              <w:tcW w:w="1311"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4B108C" w:rsidRDefault="004B108C">
                              <w:pPr>
                                <w:jc w:val="center"/>
                                <w:rPr>
                                  <w:rFonts w:ascii="Arial" w:hAnsi="Arial" w:cs="Arial"/>
                                  <w:sz w:val="16"/>
                                  <w:szCs w:val="20"/>
                                </w:rPr>
                              </w:pPr>
                              <w:r>
                                <w:rPr>
                                  <w:rFonts w:ascii="Arial" w:hAnsi="Arial" w:cs="Arial"/>
                                  <w:sz w:val="16"/>
                                  <w:szCs w:val="20"/>
                                </w:rPr>
                                <w:t>1</w:t>
                              </w:r>
                            </w:p>
                          </w:tc>
                          <w:tc>
                            <w:tcPr>
                              <w:tcW w:w="157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4B108C" w:rsidRDefault="004B108C">
                              <w:pPr>
                                <w:jc w:val="center"/>
                                <w:rPr>
                                  <w:rFonts w:ascii="Arial" w:hAnsi="Arial" w:cs="Arial"/>
                                  <w:sz w:val="16"/>
                                  <w:szCs w:val="20"/>
                                </w:rPr>
                              </w:pPr>
                              <w:r>
                                <w:rPr>
                                  <w:rFonts w:ascii="Arial" w:hAnsi="Arial" w:cs="Arial"/>
                                  <w:sz w:val="16"/>
                                  <w:szCs w:val="20"/>
                                </w:rPr>
                                <w:t>0,28</w:t>
                              </w:r>
                            </w:p>
                          </w:tc>
                        </w:tr>
                        <w:tr w:rsidR="004B108C" w:rsidTr="00C344C6">
                          <w:trPr>
                            <w:trHeight w:hRule="exact" w:val="286"/>
                            <w:tblCellSpacing w:w="20" w:type="dxa"/>
                            <w:jc w:val="center"/>
                          </w:trPr>
                          <w:tc>
                            <w:tcPr>
                              <w:tcW w:w="1311"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4B108C" w:rsidRDefault="004B108C">
                              <w:pPr>
                                <w:jc w:val="center"/>
                                <w:rPr>
                                  <w:rFonts w:ascii="Arial" w:hAnsi="Arial" w:cs="Arial"/>
                                  <w:sz w:val="16"/>
                                  <w:szCs w:val="20"/>
                                </w:rPr>
                              </w:pPr>
                              <w:r>
                                <w:rPr>
                                  <w:rFonts w:ascii="Arial" w:hAnsi="Arial" w:cs="Arial"/>
                                  <w:sz w:val="16"/>
                                  <w:szCs w:val="20"/>
                                </w:rPr>
                                <w:t>[2 , 6)</w:t>
                              </w:r>
                            </w:p>
                          </w:tc>
                          <w:tc>
                            <w:tcPr>
                              <w:tcW w:w="157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4B108C" w:rsidRDefault="004B108C">
                              <w:pPr>
                                <w:jc w:val="center"/>
                                <w:rPr>
                                  <w:rFonts w:ascii="Arial" w:hAnsi="Arial" w:cs="Arial"/>
                                  <w:sz w:val="16"/>
                                  <w:szCs w:val="20"/>
                                </w:rPr>
                              </w:pPr>
                              <w:r>
                                <w:rPr>
                                  <w:rFonts w:ascii="Arial" w:hAnsi="Arial" w:cs="Arial"/>
                                  <w:sz w:val="16"/>
                                  <w:szCs w:val="20"/>
                                </w:rPr>
                                <w:t>0,25</w:t>
                              </w:r>
                            </w:p>
                          </w:tc>
                        </w:tr>
                        <w:tr w:rsidR="004B108C" w:rsidTr="00C344C6">
                          <w:trPr>
                            <w:trHeight w:hRule="exact" w:val="286"/>
                            <w:tblCellSpacing w:w="20" w:type="dxa"/>
                            <w:jc w:val="center"/>
                          </w:trPr>
                          <w:tc>
                            <w:tcPr>
                              <w:tcW w:w="1311"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4B108C" w:rsidRDefault="004B108C">
                              <w:pPr>
                                <w:jc w:val="center"/>
                                <w:rPr>
                                  <w:rFonts w:ascii="Arial" w:hAnsi="Arial" w:cs="Arial"/>
                                  <w:sz w:val="16"/>
                                  <w:szCs w:val="20"/>
                                </w:rPr>
                              </w:pPr>
                              <w:r>
                                <w:rPr>
                                  <w:rFonts w:ascii="Arial" w:hAnsi="Arial" w:cs="Arial"/>
                                  <w:sz w:val="16"/>
                                  <w:szCs w:val="20"/>
                                </w:rPr>
                                <w:t>[6 ,12)</w:t>
                              </w:r>
                            </w:p>
                          </w:tc>
                          <w:tc>
                            <w:tcPr>
                              <w:tcW w:w="157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4B108C" w:rsidRDefault="004B108C">
                              <w:pPr>
                                <w:jc w:val="center"/>
                                <w:rPr>
                                  <w:rFonts w:ascii="Arial" w:hAnsi="Arial" w:cs="Arial"/>
                                  <w:sz w:val="16"/>
                                  <w:szCs w:val="20"/>
                                </w:rPr>
                              </w:pPr>
                              <w:r>
                                <w:rPr>
                                  <w:rFonts w:ascii="Arial" w:hAnsi="Arial" w:cs="Arial"/>
                                  <w:sz w:val="16"/>
                                  <w:szCs w:val="20"/>
                                </w:rPr>
                                <w:t>0,11</w:t>
                              </w:r>
                            </w:p>
                          </w:tc>
                        </w:tr>
                        <w:tr w:rsidR="004B108C" w:rsidTr="00C344C6">
                          <w:trPr>
                            <w:trHeight w:hRule="exact" w:val="286"/>
                            <w:tblCellSpacing w:w="20" w:type="dxa"/>
                            <w:jc w:val="center"/>
                          </w:trPr>
                          <w:tc>
                            <w:tcPr>
                              <w:tcW w:w="1311"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4B108C" w:rsidRDefault="004B108C">
                              <w:pPr>
                                <w:jc w:val="center"/>
                                <w:rPr>
                                  <w:rFonts w:ascii="Arial" w:hAnsi="Arial" w:cs="Arial"/>
                                  <w:sz w:val="16"/>
                                  <w:szCs w:val="20"/>
                                </w:rPr>
                              </w:pPr>
                              <w:r>
                                <w:rPr>
                                  <w:rFonts w:ascii="Arial" w:hAnsi="Arial" w:cs="Arial"/>
                                  <w:sz w:val="16"/>
                                  <w:szCs w:val="20"/>
                                </w:rPr>
                                <w:t>12 o mas</w:t>
                              </w:r>
                            </w:p>
                          </w:tc>
                          <w:tc>
                            <w:tcPr>
                              <w:tcW w:w="157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4B108C" w:rsidRDefault="004B108C">
                              <w:pPr>
                                <w:jc w:val="center"/>
                                <w:rPr>
                                  <w:rFonts w:ascii="Arial" w:hAnsi="Arial" w:cs="Arial"/>
                                  <w:sz w:val="16"/>
                                  <w:szCs w:val="20"/>
                                </w:rPr>
                              </w:pPr>
                              <w:r>
                                <w:rPr>
                                  <w:rFonts w:ascii="Arial" w:hAnsi="Arial" w:cs="Arial"/>
                                  <w:sz w:val="16"/>
                                  <w:szCs w:val="20"/>
                                </w:rPr>
                                <w:t>0,04</w:t>
                              </w:r>
                            </w:p>
                          </w:tc>
                        </w:tr>
                        <w:tr w:rsidR="004B108C" w:rsidTr="00C344C6">
                          <w:trPr>
                            <w:trHeight w:hRule="exact" w:val="286"/>
                            <w:tblCellSpacing w:w="20" w:type="dxa"/>
                            <w:jc w:val="center"/>
                          </w:trPr>
                          <w:tc>
                            <w:tcPr>
                              <w:tcW w:w="1311"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4B108C" w:rsidRDefault="004B108C">
                              <w:pPr>
                                <w:jc w:val="center"/>
                                <w:rPr>
                                  <w:rFonts w:ascii="Arial" w:hAnsi="Arial" w:cs="Arial"/>
                                  <w:b/>
                                  <w:bCs/>
                                  <w:sz w:val="16"/>
                                  <w:szCs w:val="20"/>
                                </w:rPr>
                              </w:pPr>
                              <w:r>
                                <w:rPr>
                                  <w:rFonts w:ascii="Arial" w:hAnsi="Arial" w:cs="Arial"/>
                                  <w:b/>
                                  <w:bCs/>
                                  <w:sz w:val="16"/>
                                  <w:szCs w:val="20"/>
                                </w:rPr>
                                <w:t>Total</w:t>
                              </w:r>
                            </w:p>
                          </w:tc>
                          <w:tc>
                            <w:tcPr>
                              <w:tcW w:w="157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4B108C" w:rsidRDefault="004B108C">
                              <w:pPr>
                                <w:jc w:val="center"/>
                                <w:rPr>
                                  <w:rFonts w:ascii="Arial" w:hAnsi="Arial" w:cs="Arial"/>
                                  <w:b/>
                                  <w:bCs/>
                                  <w:sz w:val="16"/>
                                  <w:szCs w:val="20"/>
                                </w:rPr>
                              </w:pPr>
                              <w:r>
                                <w:rPr>
                                  <w:rFonts w:ascii="Arial" w:hAnsi="Arial" w:cs="Arial"/>
                                  <w:b/>
                                  <w:bCs/>
                                  <w:sz w:val="16"/>
                                  <w:szCs w:val="20"/>
                                </w:rPr>
                                <w:t>1,00</w:t>
                              </w:r>
                            </w:p>
                          </w:tc>
                        </w:tr>
                      </w:tbl>
                      <w:p w:rsidR="004B108C" w:rsidRDefault="004B108C" w:rsidP="004B108C">
                        <w:pPr>
                          <w:jc w:val="center"/>
                          <w:rPr>
                            <w:b/>
                            <w:bCs/>
                          </w:rPr>
                        </w:pPr>
                      </w:p>
                    </w:txbxContent>
                  </v:textbox>
                </v:rect>
              </w:pict>
            </w:r>
          </w:p>
        </w:tc>
      </w:tr>
    </w:tbl>
    <w:p w:rsidR="00C344C6" w:rsidRDefault="00C344C6" w:rsidP="00C344C6">
      <w:pPr>
        <w:pStyle w:val="Sangra3detindependiente"/>
        <w:spacing w:line="480" w:lineRule="auto"/>
        <w:rPr>
          <w:b w:val="0"/>
          <w:bCs w:val="0"/>
          <w:sz w:val="24"/>
        </w:rPr>
      </w:pPr>
      <w:r>
        <w:rPr>
          <w:b w:val="0"/>
          <w:bCs w:val="0"/>
          <w:sz w:val="24"/>
        </w:rPr>
        <w:t xml:space="preserve">  En promedio el beneficiario del “Fondo” (empleado administrativo) le fue concedido el nombramiento después de 2,59 ± 0,304 años de haber ingresado a laborar a la institución, pudiendo establecer con estos datos un intervalo al 95% de confianza, para la media de la población con cota superior igual a  1.199 años y cota inferior igual a 3.195 años.</w:t>
      </w:r>
    </w:p>
    <w:p w:rsidR="004B108C" w:rsidRDefault="004B108C" w:rsidP="00C344C6">
      <w:pPr>
        <w:pStyle w:val="Sangra3detindependiente"/>
        <w:spacing w:line="480" w:lineRule="auto"/>
        <w:rPr>
          <w:b w:val="0"/>
          <w:bCs w:val="0"/>
          <w:sz w:val="24"/>
        </w:rPr>
      </w:pPr>
    </w:p>
    <w:p w:rsidR="004B108C" w:rsidRDefault="004B108C" w:rsidP="00C344C6">
      <w:pPr>
        <w:pStyle w:val="Sangra3detindependiente"/>
        <w:spacing w:line="480" w:lineRule="auto"/>
        <w:rPr>
          <w:b w:val="0"/>
          <w:bCs w:val="0"/>
        </w:rPr>
      </w:pPr>
    </w:p>
    <w:p w:rsidR="00C344C6" w:rsidRDefault="00C344C6" w:rsidP="00C344C6">
      <w:pPr>
        <w:pStyle w:val="Sangra2detindependiente"/>
        <w:spacing w:line="480" w:lineRule="auto"/>
        <w:ind w:left="540"/>
        <w:rPr>
          <w:sz w:val="24"/>
        </w:rPr>
      </w:pPr>
      <w:r>
        <w:rPr>
          <w:sz w:val="24"/>
        </w:rPr>
        <w:t xml:space="preserve">  </w:t>
      </w:r>
    </w:p>
    <w:p w:rsidR="00C344C6" w:rsidRDefault="00C344C6" w:rsidP="00C344C6">
      <w:pPr>
        <w:pStyle w:val="Sangra2detindependiente"/>
        <w:ind w:left="540"/>
        <w:rPr>
          <w:sz w:val="24"/>
        </w:rPr>
      </w:pPr>
    </w:p>
    <w:p w:rsidR="00C344C6" w:rsidRDefault="00C344C6" w:rsidP="00C344C6">
      <w:pPr>
        <w:pStyle w:val="Sangra2detindependiente"/>
        <w:spacing w:line="480" w:lineRule="auto"/>
        <w:ind w:left="540"/>
        <w:rPr>
          <w:sz w:val="24"/>
        </w:rPr>
      </w:pPr>
      <w:r>
        <w:rPr>
          <w:sz w:val="24"/>
        </w:rPr>
        <w:t xml:space="preserve">  El percentil ocho señala que, a 80% de los empleados les fue asignado el nombramiento entre el primer año de ingreso a trabajar a ESPOL 5 años después y a 10% de los empleados el nombramiento les fue concedido al menos 7 años después de haber ingresado a trabajar a ESPOL. </w:t>
      </w:r>
    </w:p>
    <w:p w:rsidR="00C344C6" w:rsidRDefault="00C344C6" w:rsidP="00C344C6">
      <w:pPr>
        <w:pStyle w:val="Sangra2detindependiente"/>
        <w:ind w:left="540"/>
        <w:rPr>
          <w:sz w:val="24"/>
        </w:rPr>
      </w:pPr>
    </w:p>
    <w:p w:rsidR="00C344C6" w:rsidRDefault="00C344C6" w:rsidP="00C344C6">
      <w:pPr>
        <w:pStyle w:val="Sangra2detindependiente"/>
        <w:spacing w:line="480" w:lineRule="auto"/>
        <w:ind w:left="540"/>
      </w:pPr>
      <w:r>
        <w:rPr>
          <w:sz w:val="24"/>
        </w:rPr>
        <w:t xml:space="preserve">  Véase información adicional del análisis de esta variable en el Cuadro  3.13.</w:t>
      </w:r>
    </w:p>
    <w:p w:rsidR="00C344C6" w:rsidRDefault="00C344C6" w:rsidP="00C344C6">
      <w:pPr>
        <w:pStyle w:val="Sangra2detindependiente"/>
        <w:spacing w:line="480" w:lineRule="auto"/>
        <w:ind w:left="540"/>
      </w:pPr>
    </w:p>
    <w:p w:rsidR="00C344C6" w:rsidRDefault="00C344C6" w:rsidP="00C344C6">
      <w:pPr>
        <w:pStyle w:val="Sangra2detindependiente"/>
        <w:spacing w:line="480" w:lineRule="auto"/>
        <w:ind w:left="540"/>
      </w:pPr>
    </w:p>
    <w:p w:rsidR="00C344C6" w:rsidRDefault="00C344C6" w:rsidP="00C344C6">
      <w:pPr>
        <w:pStyle w:val="Sangra2detindependiente"/>
        <w:spacing w:line="480" w:lineRule="auto"/>
        <w:ind w:left="540"/>
      </w:pPr>
    </w:p>
    <w:p w:rsidR="00C344C6" w:rsidRDefault="00C344C6" w:rsidP="00C344C6">
      <w:pPr>
        <w:pStyle w:val="Sangra2detindependiente"/>
        <w:spacing w:line="480" w:lineRule="auto"/>
        <w:ind w:left="540"/>
        <w:rPr>
          <w:b/>
          <w:i/>
          <w:iCs/>
          <w:sz w:val="24"/>
        </w:rPr>
      </w:pPr>
      <w:r>
        <w:rPr>
          <w:b/>
          <w:i/>
          <w:iCs/>
          <w:sz w:val="24"/>
        </w:rPr>
        <w:t xml:space="preserve">14. ¿Ha recibido algún tipo de reconocimiento por parte de </w:t>
      </w:r>
      <w:smartTag w:uri="urn:schemas-microsoft-com:office:smarttags" w:element="PersonName">
        <w:smartTagPr>
          <w:attr w:name="ProductID" w:val="la ESPOL"/>
        </w:smartTagPr>
        <w:r>
          <w:rPr>
            <w:b/>
            <w:i/>
            <w:iCs/>
            <w:sz w:val="24"/>
          </w:rPr>
          <w:t>la ESPOL</w:t>
        </w:r>
      </w:smartTag>
      <w:r>
        <w:rPr>
          <w:b/>
          <w:i/>
          <w:iCs/>
          <w:sz w:val="24"/>
        </w:rPr>
        <w:t xml:space="preserve">, por actividades realizadas dentro del la institución?  </w:t>
      </w:r>
    </w:p>
    <w:p w:rsidR="00C344C6" w:rsidRDefault="00C344C6" w:rsidP="00C344C6">
      <w:pPr>
        <w:pStyle w:val="Sangra2detindependiente"/>
        <w:ind w:left="540"/>
      </w:pPr>
    </w:p>
    <w:p w:rsidR="00C344C6" w:rsidRDefault="00C344C6" w:rsidP="00C344C6">
      <w:pPr>
        <w:pStyle w:val="Sangra2detindependiente"/>
        <w:ind w:left="540"/>
      </w:pPr>
    </w:p>
    <w:p w:rsidR="00C344C6" w:rsidRDefault="00C344C6" w:rsidP="00C344C6">
      <w:pPr>
        <w:pStyle w:val="Sangra2detindependiente"/>
        <w:spacing w:line="480" w:lineRule="auto"/>
        <w:ind w:left="540"/>
        <w:rPr>
          <w:sz w:val="24"/>
        </w:rPr>
      </w:pPr>
      <w:r>
        <w:t xml:space="preserve"> </w:t>
      </w:r>
      <w:r>
        <w:rPr>
          <w:sz w:val="24"/>
        </w:rPr>
        <w:t>Al preguntarle al beneficiario del “Fondo” si había recibido algún tipo de reconocimiento por actividades realizadas dentro de la institución, 39,3% respondió afirmativamente, mientras que el restante 60,7% respondió de manera negativa. Véase en el Cuadro 3.14.</w:t>
      </w:r>
    </w:p>
    <w:tbl>
      <w:tblPr>
        <w:tblpPr w:leftFromText="141" w:rightFromText="141" w:vertAnchor="text" w:horzAnchor="margin" w:tblpXSpec="right" w:tblpY="210"/>
        <w:tblW w:w="8265" w:type="dxa"/>
        <w:tblCellSpacing w:w="20" w:type="dxa"/>
        <w:tblBorders>
          <w:top w:val="inset" w:sz="6" w:space="0" w:color="C0C0C0"/>
          <w:left w:val="inset" w:sz="6" w:space="0" w:color="C0C0C0"/>
          <w:bottom w:val="inset" w:sz="6" w:space="0" w:color="C0C0C0"/>
          <w:right w:val="inset" w:sz="6" w:space="0" w:color="C0C0C0"/>
        </w:tblBorders>
        <w:tblCellMar>
          <w:left w:w="70" w:type="dxa"/>
          <w:right w:w="70" w:type="dxa"/>
        </w:tblCellMar>
        <w:tblLook w:val="0000"/>
      </w:tblPr>
      <w:tblGrid>
        <w:gridCol w:w="8265"/>
      </w:tblGrid>
      <w:tr w:rsidR="00C344C6" w:rsidRPr="00994596" w:rsidTr="00C344C6">
        <w:trPr>
          <w:trHeight w:val="5683"/>
          <w:tblCellSpacing w:w="20" w:type="dxa"/>
        </w:trPr>
        <w:tc>
          <w:tcPr>
            <w:tcW w:w="8185" w:type="dxa"/>
            <w:tcBorders>
              <w:top w:val="inset" w:sz="6" w:space="0" w:color="C0C0C0"/>
              <w:left w:val="inset" w:sz="6" w:space="0" w:color="C0C0C0"/>
              <w:bottom w:val="inset" w:sz="6" w:space="0" w:color="C0C0C0"/>
              <w:right w:val="inset" w:sz="6" w:space="0" w:color="C0C0C0"/>
            </w:tcBorders>
          </w:tcPr>
          <w:p w:rsidR="00C344C6" w:rsidRDefault="00C344C6" w:rsidP="00C344C6">
            <w:pPr>
              <w:pStyle w:val="Ttulo7"/>
            </w:pPr>
            <w:r>
              <w:lastRenderedPageBreak/>
              <w:t>Cuadro 3.14</w:t>
            </w:r>
          </w:p>
          <w:p w:rsidR="00C344C6" w:rsidRDefault="00C344C6" w:rsidP="00C344C6">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C344C6" w:rsidRDefault="004B108C" w:rsidP="00C344C6">
            <w:pPr>
              <w:jc w:val="center"/>
              <w:rPr>
                <w:b/>
                <w:bCs/>
              </w:rPr>
            </w:pPr>
            <w:r>
              <w:pict>
                <v:rect id="_x0000_s1897" style="position:absolute;left:0;text-align:left;margin-left:149.4pt;margin-top:39.1pt;width:243pt;height:129.5pt;z-index:251841536;mso-wrap-edited:f" wrapcoords="-129 0 -129 21600 21729 21600 21729 0 -129 0" strokecolor="white">
                  <v:textbox style="mso-next-textbox:#_x0000_s1897">
                    <w:txbxContent>
                      <w:p w:rsidR="00C344C6" w:rsidRDefault="00C344C6" w:rsidP="00C344C6">
                        <w:pPr>
                          <w:pStyle w:val="Ttulo1"/>
                        </w:pPr>
                        <w:r>
                          <w:t xml:space="preserve">Histograma de Frecuencias </w:t>
                        </w:r>
                        <w:r>
                          <w:object w:dxaOrig="5851" w:dyaOrig="3105">
                            <v:shape id="_x0000_i1278" type="#_x0000_t75" style="width:217pt;height:106pt" o:ole="">
                              <v:imagedata r:id="rId89" o:title=""/>
                            </v:shape>
                            <o:OLEObject Type="Embed" ProgID="PBrush" ShapeID="_x0000_i1278" DrawAspect="Content" ObjectID="_1307776369" r:id="rId90"/>
                          </w:object>
                        </w:r>
                      </w:p>
                    </w:txbxContent>
                  </v:textbox>
                </v:rect>
              </w:pict>
            </w:r>
            <w:r w:rsidR="00C344C6">
              <w:pict>
                <v:rect id="_x0000_s1938" style="position:absolute;left:0;text-align:left;margin-left:13.9pt;margin-top:163.2pt;width:378pt;height:92.8pt;z-index:251883520;mso-wrap-edited:f" wrapcoords="-67 0 -67 21600 21667 21600 21667 0 -67 0" strokecolor="white">
                  <v:textbox style="mso-next-textbox:#_x0000_s1938">
                    <w:txbxContent>
                      <w:p w:rsidR="00C344C6" w:rsidRDefault="00C344C6" w:rsidP="00C344C6">
                        <w:pPr>
                          <w:pStyle w:val="Ttulo1"/>
                        </w:pPr>
                        <w:r>
                          <w:t>Prueba de Hipótesis Ji-Cuadrada</w:t>
                        </w:r>
                      </w:p>
                      <w:p w:rsidR="00C344C6" w:rsidRDefault="00C344C6" w:rsidP="00C344C6">
                        <w:pPr>
                          <w:jc w:val="center"/>
                        </w:pPr>
                        <w:r>
                          <w:rPr>
                            <w:b/>
                            <w:bCs/>
                            <w:sz w:val="18"/>
                            <w:szCs w:val="16"/>
                          </w:rPr>
                          <w:t xml:space="preserve">Ho: </w:t>
                        </w:r>
                        <w:r>
                          <w:rPr>
                            <w:sz w:val="18"/>
                            <w:szCs w:val="16"/>
                          </w:rPr>
                          <w:t xml:space="preserve"> </w:t>
                        </w:r>
                        <w:r>
                          <w:rPr>
                            <w:sz w:val="18"/>
                            <w:szCs w:val="16"/>
                          </w:rPr>
                          <w:object w:dxaOrig="1419" w:dyaOrig="340">
                            <v:shape id="_x0000_i1276" type="#_x0000_t75" style="width:71pt;height:17pt" o:ole="">
                              <v:imagedata r:id="rId91" o:title=""/>
                            </v:shape>
                            <o:OLEObject Type="Embed" ProgID="Equation.3" ShapeID="_x0000_i1276" DrawAspect="Content" ObjectID="_1307776367" r:id="rId92"/>
                          </w:object>
                        </w:r>
                      </w:p>
                      <w:p w:rsidR="00C344C6" w:rsidRDefault="00C344C6" w:rsidP="00C344C6">
                        <w:pPr>
                          <w:jc w:val="center"/>
                          <w:rPr>
                            <w:b/>
                            <w:bCs/>
                            <w:sz w:val="18"/>
                            <w:szCs w:val="16"/>
                          </w:rPr>
                        </w:pPr>
                        <w:r>
                          <w:rPr>
                            <w:b/>
                            <w:bCs/>
                            <w:sz w:val="18"/>
                            <w:szCs w:val="16"/>
                          </w:rPr>
                          <w:t>Vs.</w:t>
                        </w:r>
                      </w:p>
                      <w:p w:rsidR="00C344C6" w:rsidRDefault="00C344C6" w:rsidP="00C344C6">
                        <w:pPr>
                          <w:jc w:val="center"/>
                          <w:rPr>
                            <w:b/>
                            <w:bCs/>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C344C6" w:rsidRDefault="00C344C6" w:rsidP="00C344C6">
                        <w:pPr>
                          <w:jc w:val="center"/>
                        </w:pPr>
                        <w:r>
                          <w:object w:dxaOrig="4380" w:dyaOrig="840">
                            <v:shape id="_x0000_i1277" type="#_x0000_t75" style="width:203pt;height:39pt" o:ole="">
                              <v:imagedata r:id="rId93" o:title=""/>
                            </v:shape>
                            <o:OLEObject Type="Embed" ProgID="Equation.3" ShapeID="_x0000_i1277" DrawAspect="Content" ObjectID="_1307776368" r:id="rId94"/>
                          </w:object>
                        </w:r>
                      </w:p>
                    </w:txbxContent>
                  </v:textbox>
                </v:rect>
              </w:pict>
            </w:r>
            <w:r w:rsidR="00C344C6">
              <w:rPr>
                <w:b/>
                <w:bCs/>
                <w:i/>
                <w:iCs/>
                <w:sz w:val="20"/>
                <w:szCs w:val="16"/>
              </w:rPr>
              <w:t>Personal Administrativo :</w:t>
            </w:r>
            <w:r w:rsidR="00C344C6">
              <w:rPr>
                <w:b/>
                <w:bCs/>
                <w:sz w:val="20"/>
                <w:szCs w:val="16"/>
              </w:rPr>
              <w:t xml:space="preserve"> ¿Ha recibido algún tipo de reconocimiento por parte de </w:t>
            </w:r>
            <w:smartTag w:uri="urn:schemas-microsoft-com:office:smarttags" w:element="PersonName">
              <w:smartTagPr>
                <w:attr w:name="ProductID" w:val="la ESPOL"/>
              </w:smartTagPr>
              <w:r w:rsidR="00C344C6">
                <w:rPr>
                  <w:b/>
                  <w:bCs/>
                  <w:sz w:val="20"/>
                  <w:szCs w:val="16"/>
                </w:rPr>
                <w:t>la ESPOL</w:t>
              </w:r>
            </w:smartTag>
            <w:r w:rsidR="00C344C6">
              <w:rPr>
                <w:b/>
                <w:bCs/>
                <w:sz w:val="20"/>
                <w:szCs w:val="16"/>
              </w:rPr>
              <w:t>, por actividades realizadas dentro del la institución?</w:t>
            </w:r>
            <w:r w:rsidR="00C344C6">
              <w:rPr>
                <w:rFonts w:ascii="Arial" w:hAnsi="Arial" w:cs="Arial"/>
                <w:b/>
                <w:sz w:val="20"/>
                <w:szCs w:val="22"/>
              </w:rPr>
              <w:t xml:space="preserve">  </w:t>
            </w:r>
          </w:p>
          <w:p w:rsidR="00C344C6" w:rsidRDefault="00C344C6" w:rsidP="00C344C6">
            <w:r>
              <w:pict>
                <v:rect id="_x0000_s1896" style="position:absolute;margin-left:2.25pt;margin-top:9.5pt;width:162pt;height:101.45pt;z-index:251840512;mso-wrap-edited:f" wrapcoords="-112 0 -112 21600 21712 21600 21712 0 -112 0" strokecolor="white">
                  <v:textbox style="mso-next-textbox:#_x0000_s1896">
                    <w:txbxContent>
                      <w:p w:rsidR="00C344C6" w:rsidRDefault="00C344C6" w:rsidP="00C344C6">
                        <w:pPr>
                          <w:pStyle w:val="Ttulo1"/>
                        </w:pPr>
                        <w:r>
                          <w:t>Tabla de Frecuencias</w:t>
                        </w:r>
                      </w:p>
                      <w:p w:rsidR="00C344C6" w:rsidRDefault="00C344C6" w:rsidP="00C344C6"/>
                      <w:tbl>
                        <w:tblPr>
                          <w:tblW w:w="2820" w:type="dxa"/>
                          <w:tblCellSpacing w:w="20" w:type="dxa"/>
                          <w:tblBorders>
                            <w:top w:val="inset" w:sz="6" w:space="0" w:color="C0C0C0"/>
                            <w:left w:val="inset" w:sz="6" w:space="0" w:color="C0C0C0"/>
                            <w:bottom w:val="inset" w:sz="6" w:space="0" w:color="C0C0C0"/>
                            <w:right w:val="inset" w:sz="6" w:space="0" w:color="C0C0C0"/>
                          </w:tblBorders>
                          <w:tblCellMar>
                            <w:left w:w="0" w:type="dxa"/>
                            <w:right w:w="0" w:type="dxa"/>
                          </w:tblCellMar>
                          <w:tblLook w:val="0000"/>
                        </w:tblPr>
                        <w:tblGrid>
                          <w:gridCol w:w="1415"/>
                          <w:gridCol w:w="1465"/>
                        </w:tblGrid>
                        <w:tr w:rsidR="00C344C6" w:rsidTr="00C344C6">
                          <w:trPr>
                            <w:trHeight w:hRule="exact" w:val="445"/>
                            <w:tblCellSpacing w:w="20" w:type="dxa"/>
                          </w:trPr>
                          <w:tc>
                            <w:tcPr>
                              <w:tcW w:w="1325"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Reconocimiento recibido</w:t>
                              </w:r>
                            </w:p>
                          </w:tc>
                          <w:tc>
                            <w:tcPr>
                              <w:tcW w:w="1375"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rsidTr="00C344C6">
                          <w:trPr>
                            <w:trHeight w:hRule="exact" w:val="315"/>
                            <w:tblCellSpacing w:w="20" w:type="dxa"/>
                          </w:trPr>
                          <w:tc>
                            <w:tcPr>
                              <w:tcW w:w="1325"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Sí</w:t>
                              </w:r>
                            </w:p>
                          </w:tc>
                          <w:tc>
                            <w:tcPr>
                              <w:tcW w:w="1375"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0,393</w:t>
                              </w:r>
                            </w:p>
                          </w:tc>
                        </w:tr>
                        <w:tr w:rsidR="00C344C6" w:rsidTr="00C344C6">
                          <w:trPr>
                            <w:trHeight w:hRule="exact" w:val="315"/>
                            <w:tblCellSpacing w:w="20" w:type="dxa"/>
                          </w:trPr>
                          <w:tc>
                            <w:tcPr>
                              <w:tcW w:w="1325"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No</w:t>
                              </w:r>
                            </w:p>
                          </w:tc>
                          <w:tc>
                            <w:tcPr>
                              <w:tcW w:w="1375"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0,607</w:t>
                              </w:r>
                            </w:p>
                          </w:tc>
                        </w:tr>
                        <w:tr w:rsidR="00C344C6" w:rsidTr="00C344C6">
                          <w:trPr>
                            <w:trHeight w:hRule="exact" w:val="315"/>
                            <w:tblCellSpacing w:w="20" w:type="dxa"/>
                          </w:trPr>
                          <w:tc>
                            <w:tcPr>
                              <w:tcW w:w="1325"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Total</w:t>
                              </w:r>
                            </w:p>
                          </w:tc>
                          <w:tc>
                            <w:tcPr>
                              <w:tcW w:w="1375"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rsidP="00C344C6">
                        <w:pPr>
                          <w:jc w:val="center"/>
                          <w:rPr>
                            <w:b/>
                            <w:bCs/>
                          </w:rPr>
                        </w:pPr>
                      </w:p>
                    </w:txbxContent>
                  </v:textbox>
                  <w10:wrap type="tight"/>
                </v:rect>
              </w:pict>
            </w:r>
          </w:p>
          <w:p w:rsidR="00C344C6" w:rsidRDefault="00C344C6" w:rsidP="00C344C6"/>
        </w:tc>
      </w:tr>
    </w:tbl>
    <w:p w:rsidR="00C344C6" w:rsidRDefault="00C344C6" w:rsidP="00C344C6">
      <w:pPr>
        <w:spacing w:line="480" w:lineRule="auto"/>
        <w:ind w:left="540"/>
        <w:rPr>
          <w:rFonts w:ascii="Arial" w:hAnsi="Arial" w:cs="Arial"/>
          <w:b/>
          <w:bCs/>
          <w:sz w:val="22"/>
          <w:lang w:eastAsia="en-US"/>
        </w:rPr>
      </w:pPr>
    </w:p>
    <w:p w:rsidR="00C344C6" w:rsidRDefault="00C344C6" w:rsidP="00C344C6">
      <w:pPr>
        <w:spacing w:line="480" w:lineRule="auto"/>
        <w:ind w:left="540"/>
        <w:rPr>
          <w:rFonts w:ascii="Arial" w:hAnsi="Arial" w:cs="Arial"/>
          <w:b/>
          <w:bCs/>
          <w:sz w:val="22"/>
          <w:lang w:eastAsia="en-US"/>
        </w:rPr>
      </w:pPr>
    </w:p>
    <w:p w:rsidR="00C344C6" w:rsidRDefault="00C344C6" w:rsidP="00C344C6">
      <w:pPr>
        <w:spacing w:line="480" w:lineRule="auto"/>
        <w:ind w:left="540"/>
        <w:jc w:val="both"/>
        <w:rPr>
          <w:rFonts w:ascii="Arial" w:hAnsi="Arial" w:cs="Arial"/>
          <w:b/>
          <w:i/>
          <w:iCs/>
          <w:szCs w:val="22"/>
        </w:rPr>
      </w:pPr>
      <w:r>
        <w:rPr>
          <w:rFonts w:ascii="Arial" w:hAnsi="Arial" w:cs="Arial"/>
          <w:b/>
          <w:i/>
          <w:iCs/>
          <w:szCs w:val="22"/>
        </w:rPr>
        <w:t>15. Tiempo que trabajó en otro lugar , antes de ingresar a trabajar a ESPOL</w:t>
      </w:r>
    </w:p>
    <w:p w:rsidR="00C344C6" w:rsidRDefault="00C344C6" w:rsidP="00C344C6">
      <w:pPr>
        <w:ind w:left="540"/>
        <w:jc w:val="both"/>
        <w:rPr>
          <w:rFonts w:ascii="Arial" w:hAnsi="Arial" w:cs="Arial"/>
          <w:b/>
          <w:szCs w:val="22"/>
        </w:rPr>
      </w:pPr>
    </w:p>
    <w:p w:rsidR="00C344C6" w:rsidRDefault="00C344C6" w:rsidP="00C344C6">
      <w:pPr>
        <w:pStyle w:val="Sangra2detindependiente"/>
        <w:spacing w:line="480" w:lineRule="auto"/>
        <w:ind w:left="540"/>
        <w:rPr>
          <w:sz w:val="24"/>
        </w:rPr>
      </w:pPr>
      <w:r>
        <w:rPr>
          <w:sz w:val="24"/>
        </w:rPr>
        <w:t xml:space="preserve">    El empleado administrativo de ESPOL, antes de ingresar a trabajar a la institución, trabajó fuera de ésta en promedio 2,745 ± 0,271 años,  con estos datos se establece un intervalo para la media poblacional de esta variable, al 95% de confianza, con cota superior igual a 3.230 años y cota inferior 2.148 años.</w:t>
      </w:r>
    </w:p>
    <w:tbl>
      <w:tblPr>
        <w:tblpPr w:leftFromText="141" w:rightFromText="141" w:vertAnchor="text" w:horzAnchor="margin" w:tblpY="427"/>
        <w:tblW w:w="8750" w:type="dxa"/>
        <w:tblCellSpacing w:w="20" w:type="dxa"/>
        <w:tblBorders>
          <w:top w:val="inset" w:sz="6" w:space="0" w:color="C0C0C0"/>
          <w:left w:val="inset" w:sz="6" w:space="0" w:color="C0C0C0"/>
          <w:bottom w:val="inset" w:sz="6" w:space="0" w:color="C0C0C0"/>
          <w:right w:val="inset" w:sz="6" w:space="0" w:color="C0C0C0"/>
        </w:tblBorders>
        <w:tblCellMar>
          <w:left w:w="70" w:type="dxa"/>
          <w:right w:w="70" w:type="dxa"/>
        </w:tblCellMar>
        <w:tblLook w:val="0000"/>
      </w:tblPr>
      <w:tblGrid>
        <w:gridCol w:w="8750"/>
      </w:tblGrid>
      <w:tr w:rsidR="00C344C6" w:rsidRPr="00994596" w:rsidTr="00C344C6">
        <w:trPr>
          <w:trHeight w:val="8731"/>
          <w:tblCellSpacing w:w="20" w:type="dxa"/>
        </w:trPr>
        <w:tc>
          <w:tcPr>
            <w:tcW w:w="8670" w:type="dxa"/>
            <w:tcBorders>
              <w:top w:val="inset" w:sz="6" w:space="0" w:color="C0C0C0"/>
              <w:left w:val="inset" w:sz="6" w:space="0" w:color="C0C0C0"/>
              <w:bottom w:val="inset" w:sz="6" w:space="0" w:color="C0C0C0"/>
              <w:right w:val="inset" w:sz="6" w:space="0" w:color="C0C0C0"/>
            </w:tcBorders>
          </w:tcPr>
          <w:p w:rsidR="00C344C6" w:rsidRDefault="00C344C6" w:rsidP="00C344C6">
            <w:pPr>
              <w:pStyle w:val="Ttulo7"/>
            </w:pPr>
            <w:r>
              <w:lastRenderedPageBreak/>
              <w:t>Cuadro 3.15</w:t>
            </w:r>
          </w:p>
          <w:p w:rsidR="00C344C6" w:rsidRDefault="00C344C6" w:rsidP="00C344C6">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C344C6" w:rsidRDefault="00C344C6" w:rsidP="00C344C6">
            <w:pPr>
              <w:pStyle w:val="Textoindependiente2"/>
              <w:framePr w:hSpace="0" w:wrap="auto" w:vAnchor="margin" w:hAnchor="text" w:xAlign="left" w:yAlign="inline"/>
            </w:pPr>
            <w:r>
              <w:pict>
                <v:rect id="_x0000_s1904" style="position:absolute;left:0;text-align:left;margin-left:237.5pt;margin-top:391.15pt;width:54pt;height:18pt;z-index:251848704;mso-wrap-edited:f" wrapcoords="-300 0 -300 21600 21900 21600 21900 0 -300 0" strokecolor="white">
                  <v:textbox style="mso-next-textbox:#_x0000_s1904">
                    <w:txbxContent>
                      <w:p w:rsidR="00C344C6" w:rsidRDefault="00C344C6" w:rsidP="00C344C6">
                        <w:pPr>
                          <w:pStyle w:val="Ttulo7"/>
                          <w:rPr>
                            <w:rFonts w:ascii="Times New Roman" w:hAnsi="Times New Roman" w:cs="Times New Roman"/>
                            <w:bCs/>
                            <w:szCs w:val="24"/>
                          </w:rPr>
                        </w:pPr>
                        <w:r>
                          <w:rPr>
                            <w:rFonts w:ascii="Times New Roman" w:hAnsi="Times New Roman" w:cs="Times New Roman"/>
                            <w:bCs/>
                            <w:szCs w:val="24"/>
                          </w:rPr>
                          <w:t>Años</w:t>
                        </w:r>
                      </w:p>
                    </w:txbxContent>
                  </v:textbox>
                </v:rect>
              </w:pict>
            </w:r>
            <w:r>
              <w:pict>
                <v:rect id="_x0000_s1905" style="position:absolute;left:0;text-align:left;margin-left:345.75pt;margin-top:355.3pt;width:81pt;height:37.9pt;z-index:251849728;mso-wrap-edited:f" wrapcoords="-225 0 -225 21600 21825 21600 21825 0 -225 0" strokecolor="white">
                  <v:textbox style="mso-next-textbox:#_x0000_s1905">
                    <w:txbxContent>
                      <w:tbl>
                        <w:tblPr>
                          <w:tblW w:w="1440" w:type="dxa"/>
                          <w:jc w:val="center"/>
                          <w:tblCellSpacing w:w="20" w:type="dxa"/>
                          <w:tblBorders>
                            <w:top w:val="inset" w:sz="6" w:space="0" w:color="C0C0C0"/>
                            <w:left w:val="inset" w:sz="6" w:space="0" w:color="C0C0C0"/>
                            <w:bottom w:val="inset" w:sz="6" w:space="0" w:color="C0C0C0"/>
                            <w:right w:val="inset" w:sz="6" w:space="0" w:color="C0C0C0"/>
                          </w:tblBorders>
                          <w:tblCellMar>
                            <w:left w:w="0" w:type="dxa"/>
                            <w:right w:w="0" w:type="dxa"/>
                          </w:tblCellMar>
                          <w:tblLook w:val="0000"/>
                        </w:tblPr>
                        <w:tblGrid>
                          <w:gridCol w:w="851"/>
                          <w:gridCol w:w="589"/>
                        </w:tblGrid>
                        <w:tr w:rsidR="00C344C6" w:rsidTr="00C344C6">
                          <w:trPr>
                            <w:trHeight w:hRule="exact" w:val="249"/>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 xml:space="preserve">2,455 </w:t>
                              </w:r>
                            </w:p>
                          </w:tc>
                        </w:tr>
                        <w:tr w:rsidR="00C344C6" w:rsidTr="00C344C6">
                          <w:trPr>
                            <w:trHeight w:hRule="exact" w:val="249"/>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Mediana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2,000</w:t>
                              </w:r>
                            </w:p>
                          </w:tc>
                        </w:tr>
                      </w:tbl>
                      <w:p w:rsidR="00C344C6" w:rsidRDefault="00C344C6" w:rsidP="00C344C6"/>
                    </w:txbxContent>
                  </v:textbox>
                </v:rect>
              </w:pict>
            </w:r>
            <w:r>
              <w:rPr>
                <w:i/>
                <w:iCs/>
              </w:rPr>
              <w:t>Personal Administrativo:</w:t>
            </w:r>
            <w:r>
              <w:t xml:space="preserve"> Por cuanto tiempo  trabajó en algún otro lugar , antes de ingresar a trabajara ESPOL</w:t>
            </w:r>
          </w:p>
          <w:p w:rsidR="00C344C6" w:rsidRDefault="00C344C6" w:rsidP="00C344C6">
            <w:r>
              <w:pict>
                <v:rect id="_x0000_s1899" style="position:absolute;margin-left:165.75pt;margin-top:8.3pt;width:261pt;height:162pt;z-index:251843584;mso-wrap-edited:f" wrapcoords="-129 0 -129 21600 21729 21600 21729 0 -129 0" strokecolor="white">
                  <v:textbox style="mso-next-textbox:#_x0000_s1899">
                    <w:txbxContent>
                      <w:p w:rsidR="00C344C6" w:rsidRDefault="00C344C6" w:rsidP="00C344C6">
                        <w:pPr>
                          <w:pStyle w:val="Ttulo1"/>
                        </w:pPr>
                        <w:r>
                          <w:t>Histograma de Frecuencias</w:t>
                        </w:r>
                      </w:p>
                      <w:p w:rsidR="00C344C6" w:rsidRDefault="00C344C6" w:rsidP="00C344C6">
                        <w:r>
                          <w:object w:dxaOrig="6644" w:dyaOrig="3165">
                            <v:shape id="_x0000_i1279" type="#_x0000_t75" style="width:246pt;height:117pt" o:ole="">
                              <v:imagedata r:id="rId95" o:title=""/>
                            </v:shape>
                            <o:OLEObject Type="Embed" ProgID="PBrush" ShapeID="_x0000_i1279" DrawAspect="Content" ObjectID="_1307776370" r:id="rId96"/>
                          </w:object>
                        </w:r>
                      </w:p>
                    </w:txbxContent>
                  </v:textbox>
                  <w10:wrap type="tight"/>
                </v:rect>
              </w:pict>
            </w:r>
            <w:r>
              <w:pict>
                <v:rect id="_x0000_s1898" style="position:absolute;margin-left:-.5pt;margin-top:-.25pt;width:162pt;height:287.85pt;z-index:251842560;mso-wrap-edited:f" wrapcoords="-200 0 -200 21600 21800 21600 21800 0 -200 0" strokecolor="white">
                  <v:textbox style="mso-next-textbox:#_x0000_s1898">
                    <w:txbxContent>
                      <w:p w:rsidR="00C344C6" w:rsidRDefault="00C344C6" w:rsidP="00C344C6">
                        <w:pPr>
                          <w:pStyle w:val="Ttulo1"/>
                        </w:pPr>
                        <w:r>
                          <w:t>Estadísticas Descriptivas</w:t>
                        </w:r>
                      </w:p>
                      <w:tbl>
                        <w:tblPr>
                          <w:tblW w:w="2943" w:type="dxa"/>
                          <w:jc w:val="center"/>
                          <w:tblCellSpacing w:w="20" w:type="dxa"/>
                          <w:tblBorders>
                            <w:top w:val="inset" w:sz="6" w:space="0" w:color="C0C0C0"/>
                            <w:left w:val="inset" w:sz="6" w:space="0" w:color="C0C0C0"/>
                            <w:bottom w:val="inset" w:sz="6" w:space="0" w:color="C0C0C0"/>
                            <w:right w:val="inset" w:sz="6" w:space="0" w:color="C0C0C0"/>
                          </w:tblBorders>
                          <w:tblCellMar>
                            <w:left w:w="0" w:type="dxa"/>
                            <w:right w:w="0" w:type="dxa"/>
                          </w:tblCellMar>
                          <w:tblLook w:val="0000"/>
                        </w:tblPr>
                        <w:tblGrid>
                          <w:gridCol w:w="1816"/>
                          <w:gridCol w:w="483"/>
                          <w:gridCol w:w="644"/>
                        </w:tblGrid>
                        <w:tr w:rsidR="00C344C6" w:rsidTr="00C344C6">
                          <w:trPr>
                            <w:trHeight w:hRule="exact" w:val="27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2,745</w:t>
                              </w:r>
                            </w:p>
                          </w:tc>
                        </w:tr>
                        <w:tr w:rsidR="00C344C6" w:rsidTr="00C344C6">
                          <w:trPr>
                            <w:trHeight w:hRule="exact" w:val="27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w:t>
                              </w:r>
                            </w:p>
                          </w:tc>
                        </w:tr>
                        <w:tr w:rsidR="00C344C6" w:rsidTr="00C344C6">
                          <w:trPr>
                            <w:trHeight w:hRule="exact" w:val="27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w:t>
                              </w:r>
                            </w:p>
                          </w:tc>
                        </w:tr>
                        <w:tr w:rsidR="00C344C6" w:rsidTr="00C344C6">
                          <w:trPr>
                            <w:trHeight w:hRule="exact" w:val="27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9,916</w:t>
                              </w:r>
                            </w:p>
                          </w:tc>
                        </w:tr>
                        <w:tr w:rsidR="00C344C6" w:rsidTr="00C344C6">
                          <w:trPr>
                            <w:trHeight w:hRule="exact" w:val="27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3,149</w:t>
                              </w:r>
                            </w:p>
                          </w:tc>
                        </w:tr>
                        <w:tr w:rsidR="00C344C6" w:rsidTr="00C344C6">
                          <w:trPr>
                            <w:trHeight w:hRule="exact" w:val="27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0,271</w:t>
                              </w:r>
                            </w:p>
                          </w:tc>
                        </w:tr>
                        <w:tr w:rsidR="00C344C6" w:rsidTr="00C344C6">
                          <w:trPr>
                            <w:trHeight w:hRule="exact" w:val="27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3.230</w:t>
                              </w:r>
                            </w:p>
                          </w:tc>
                        </w:tr>
                        <w:tr w:rsidR="00C344C6" w:rsidTr="00C344C6">
                          <w:trPr>
                            <w:trHeight w:hRule="exact" w:val="27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2.148</w:t>
                              </w:r>
                            </w:p>
                          </w:tc>
                        </w:tr>
                        <w:tr w:rsidR="00C344C6" w:rsidTr="00C344C6">
                          <w:trPr>
                            <w:trHeight w:hRule="exact" w:val="27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1,407</w:t>
                              </w:r>
                            </w:p>
                          </w:tc>
                        </w:tr>
                        <w:tr w:rsidR="00C344C6" w:rsidTr="00C344C6">
                          <w:trPr>
                            <w:trHeight w:hRule="exact" w:val="27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1,722</w:t>
                              </w:r>
                            </w:p>
                          </w:tc>
                        </w:tr>
                        <w:tr w:rsidR="00C344C6" w:rsidTr="00C344C6">
                          <w:trPr>
                            <w:trHeight w:hRule="exact" w:val="27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0,000</w:t>
                              </w:r>
                            </w:p>
                          </w:tc>
                        </w:tr>
                        <w:tr w:rsidR="00C344C6" w:rsidTr="00C344C6">
                          <w:trPr>
                            <w:trHeight w:hRule="exact" w:val="27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15,000</w:t>
                              </w:r>
                            </w:p>
                          </w:tc>
                        </w:tr>
                        <w:tr w:rsidR="00C344C6" w:rsidTr="00C344C6">
                          <w:trPr>
                            <w:trHeight w:hRule="exact" w:val="276"/>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0,000</w:t>
                              </w:r>
                            </w:p>
                          </w:tc>
                        </w:tr>
                        <w:tr w:rsidR="00C344C6" w:rsidTr="00C344C6">
                          <w:trPr>
                            <w:trHeight w:hRule="exact" w:val="276"/>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0,000</w:t>
                              </w:r>
                            </w:p>
                          </w:tc>
                        </w:tr>
                        <w:tr w:rsidR="00C344C6" w:rsidTr="00C344C6">
                          <w:trPr>
                            <w:trHeight w:hRule="exact" w:val="276"/>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5,000</w:t>
                              </w:r>
                            </w:p>
                          </w:tc>
                        </w:tr>
                        <w:tr w:rsidR="00C344C6" w:rsidTr="00C344C6">
                          <w:trPr>
                            <w:trHeight w:hRule="exact" w:val="276"/>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5,000</w:t>
                              </w:r>
                            </w:p>
                          </w:tc>
                        </w:tr>
                        <w:tr w:rsidR="00C344C6" w:rsidTr="00C344C6">
                          <w:trPr>
                            <w:trHeight w:hRule="exact" w:val="276"/>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8,000</w:t>
                              </w:r>
                            </w:p>
                          </w:tc>
                        </w:tr>
                      </w:tbl>
                      <w:p w:rsidR="00C344C6" w:rsidRDefault="00C344C6" w:rsidP="00C344C6">
                        <w:pPr>
                          <w:jc w:val="center"/>
                        </w:pPr>
                      </w:p>
                    </w:txbxContent>
                  </v:textbox>
                </v:rect>
              </w:pict>
            </w:r>
          </w:p>
          <w:p w:rsidR="00C344C6" w:rsidRDefault="00C344C6" w:rsidP="00C344C6">
            <w:pPr>
              <w:tabs>
                <w:tab w:val="left" w:pos="5220"/>
              </w:tabs>
            </w:pPr>
          </w:p>
          <w:p w:rsidR="00C344C6" w:rsidRDefault="00C344C6" w:rsidP="00C344C6"/>
          <w:p w:rsidR="00C344C6" w:rsidRDefault="00C344C6" w:rsidP="00C344C6"/>
          <w:p w:rsidR="00C344C6" w:rsidRDefault="00C344C6" w:rsidP="00C344C6"/>
          <w:p w:rsidR="00C344C6" w:rsidRDefault="00C344C6" w:rsidP="00C344C6"/>
          <w:p w:rsidR="00C344C6" w:rsidRDefault="00C344C6" w:rsidP="00C344C6"/>
          <w:p w:rsidR="00C344C6" w:rsidRDefault="00C344C6" w:rsidP="00C344C6"/>
          <w:p w:rsidR="00C344C6" w:rsidRDefault="00C344C6" w:rsidP="00C344C6"/>
          <w:p w:rsidR="00C344C6" w:rsidRDefault="00C344C6" w:rsidP="00C344C6"/>
          <w:p w:rsidR="00C344C6" w:rsidRDefault="00C344C6" w:rsidP="00C344C6"/>
          <w:p w:rsidR="00C344C6" w:rsidRDefault="00C344C6" w:rsidP="00C344C6">
            <w:pPr>
              <w:tabs>
                <w:tab w:val="left" w:pos="1335"/>
              </w:tabs>
            </w:pPr>
          </w:p>
          <w:p w:rsidR="00C344C6" w:rsidRDefault="00C344C6" w:rsidP="00C344C6"/>
          <w:p w:rsidR="00C344C6" w:rsidRDefault="00C344C6" w:rsidP="00C344C6">
            <w:r>
              <w:pict>
                <v:rect id="_x0000_s1900" style="position:absolute;margin-left:210.75pt;margin-top:-18.1pt;width:180pt;height:132pt;z-index:251844608;mso-wrap-edited:f" wrapcoords="-112 0 -112 21600 21712 21600 21712 0 -112 0" strokecolor="white">
                  <v:textbox style="mso-next-textbox:#_x0000_s1900">
                    <w:txbxContent>
                      <w:p w:rsidR="00C344C6" w:rsidRDefault="00C344C6" w:rsidP="00C344C6">
                        <w:pPr>
                          <w:pStyle w:val="Ttulo1"/>
                        </w:pPr>
                        <w:r>
                          <w:t>Tabla de Frecuencias</w:t>
                        </w:r>
                      </w:p>
                      <w:tbl>
                        <w:tblPr>
                          <w:tblW w:w="3141" w:type="dxa"/>
                          <w:jc w:val="center"/>
                          <w:tblCellSpacing w:w="20" w:type="dxa"/>
                          <w:tblInd w:w="5" w:type="dxa"/>
                          <w:tblBorders>
                            <w:top w:val="inset" w:sz="6" w:space="0" w:color="C0C0C0"/>
                            <w:left w:val="inset" w:sz="6" w:space="0" w:color="C0C0C0"/>
                            <w:bottom w:val="inset" w:sz="6" w:space="0" w:color="C0C0C0"/>
                            <w:right w:val="inset" w:sz="6" w:space="0" w:color="C0C0C0"/>
                          </w:tblBorders>
                          <w:tblCellMar>
                            <w:left w:w="0" w:type="dxa"/>
                            <w:right w:w="0" w:type="dxa"/>
                          </w:tblCellMar>
                          <w:tblLook w:val="0000"/>
                        </w:tblPr>
                        <w:tblGrid>
                          <w:gridCol w:w="1362"/>
                          <w:gridCol w:w="1839"/>
                        </w:tblGrid>
                        <w:tr w:rsidR="00C344C6" w:rsidTr="00C344C6">
                          <w:trPr>
                            <w:trHeight w:hRule="exact" w:val="330"/>
                            <w:tblCellSpacing w:w="20" w:type="dxa"/>
                            <w:jc w:val="center"/>
                          </w:trPr>
                          <w:tc>
                            <w:tcPr>
                              <w:tcW w:w="1272"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pStyle w:val="Ttulo7"/>
                                <w:rPr>
                                  <w:bCs/>
                                  <w:szCs w:val="20"/>
                                </w:rPr>
                              </w:pPr>
                              <w:r>
                                <w:rPr>
                                  <w:bCs/>
                                  <w:szCs w:val="20"/>
                                </w:rPr>
                                <w:t>Años</w:t>
                              </w:r>
                            </w:p>
                          </w:tc>
                          <w:tc>
                            <w:tcPr>
                              <w:tcW w:w="1749"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rsidTr="00C344C6">
                          <w:trPr>
                            <w:trHeight w:hRule="exact" w:val="234"/>
                            <w:tblCellSpacing w:w="20" w:type="dxa"/>
                            <w:jc w:val="center"/>
                          </w:trPr>
                          <w:tc>
                            <w:tcPr>
                              <w:tcW w:w="1272"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 , 2)</w:t>
                              </w:r>
                            </w:p>
                          </w:tc>
                          <w:tc>
                            <w:tcPr>
                              <w:tcW w:w="1749"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0,46</w:t>
                              </w:r>
                            </w:p>
                          </w:tc>
                        </w:tr>
                        <w:tr w:rsidR="00C344C6" w:rsidTr="00C344C6">
                          <w:trPr>
                            <w:trHeight w:hRule="exact" w:val="234"/>
                            <w:tblCellSpacing w:w="20" w:type="dxa"/>
                            <w:jc w:val="center"/>
                          </w:trPr>
                          <w:tc>
                            <w:tcPr>
                              <w:tcW w:w="1272"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[2 , 3)</w:t>
                              </w:r>
                            </w:p>
                          </w:tc>
                          <w:tc>
                            <w:tcPr>
                              <w:tcW w:w="1749"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0,16</w:t>
                              </w:r>
                            </w:p>
                          </w:tc>
                        </w:tr>
                        <w:tr w:rsidR="00C344C6" w:rsidTr="00C344C6">
                          <w:trPr>
                            <w:trHeight w:hRule="exact" w:val="234"/>
                            <w:tblCellSpacing w:w="20" w:type="dxa"/>
                            <w:jc w:val="center"/>
                          </w:trPr>
                          <w:tc>
                            <w:tcPr>
                              <w:tcW w:w="1272"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[3 , 6)</w:t>
                              </w:r>
                            </w:p>
                          </w:tc>
                          <w:tc>
                            <w:tcPr>
                              <w:tcW w:w="1749"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0,22</w:t>
                              </w:r>
                            </w:p>
                          </w:tc>
                        </w:tr>
                        <w:tr w:rsidR="00C344C6" w:rsidTr="00C344C6">
                          <w:trPr>
                            <w:trHeight w:hRule="exact" w:val="234"/>
                            <w:tblCellSpacing w:w="20" w:type="dxa"/>
                            <w:jc w:val="center"/>
                          </w:trPr>
                          <w:tc>
                            <w:tcPr>
                              <w:tcW w:w="1272"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[6 , 10)</w:t>
                              </w:r>
                            </w:p>
                          </w:tc>
                          <w:tc>
                            <w:tcPr>
                              <w:tcW w:w="1749"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0,10</w:t>
                              </w:r>
                            </w:p>
                          </w:tc>
                        </w:tr>
                        <w:tr w:rsidR="00C344C6" w:rsidTr="00C344C6">
                          <w:trPr>
                            <w:trHeight w:hRule="exact" w:val="234"/>
                            <w:tblCellSpacing w:w="20" w:type="dxa"/>
                            <w:jc w:val="center"/>
                          </w:trPr>
                          <w:tc>
                            <w:tcPr>
                              <w:tcW w:w="1272"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Más de 10</w:t>
                              </w:r>
                            </w:p>
                          </w:tc>
                          <w:tc>
                            <w:tcPr>
                              <w:tcW w:w="1749"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0,05</w:t>
                              </w:r>
                            </w:p>
                          </w:tc>
                        </w:tr>
                        <w:tr w:rsidR="00C344C6" w:rsidTr="00C344C6">
                          <w:trPr>
                            <w:trHeight w:hRule="exact" w:val="234"/>
                            <w:tblCellSpacing w:w="20" w:type="dxa"/>
                            <w:jc w:val="center"/>
                          </w:trPr>
                          <w:tc>
                            <w:tcPr>
                              <w:tcW w:w="1272"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Total</w:t>
                              </w:r>
                            </w:p>
                          </w:tc>
                          <w:tc>
                            <w:tcPr>
                              <w:tcW w:w="1749"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rsidP="00C344C6">
                        <w:pPr>
                          <w:jc w:val="center"/>
                          <w:rPr>
                            <w:b/>
                            <w:bCs/>
                          </w:rPr>
                        </w:pPr>
                      </w:p>
                    </w:txbxContent>
                  </v:textbox>
                  <w10:wrap type="tight"/>
                </v:rect>
              </w:pict>
            </w:r>
          </w:p>
          <w:p w:rsidR="00C344C6" w:rsidRDefault="00C344C6" w:rsidP="00C344C6"/>
          <w:p w:rsidR="00C344C6" w:rsidRDefault="00C344C6" w:rsidP="00C344C6"/>
          <w:p w:rsidR="00C344C6" w:rsidRDefault="00C344C6" w:rsidP="00C344C6"/>
          <w:p w:rsidR="00C344C6" w:rsidRDefault="00C344C6" w:rsidP="00C344C6"/>
          <w:p w:rsidR="00C344C6" w:rsidRDefault="00C344C6" w:rsidP="00C344C6"/>
          <w:p w:rsidR="00C344C6" w:rsidRDefault="00C344C6" w:rsidP="00C344C6"/>
          <w:p w:rsidR="00C344C6" w:rsidRDefault="00C344C6" w:rsidP="00C344C6"/>
          <w:p w:rsidR="00C344C6" w:rsidRDefault="00C344C6" w:rsidP="00C344C6">
            <w:r>
              <w:pict>
                <v:rect id="_x0000_s1902" style="position:absolute;margin-left:66.75pt;margin-top:78.5pt;width:54pt;height:18pt;z-index:251846656;mso-wrap-edited:f" wrapcoords="-300 0 -300 21600 21900 21600 21900 0 -300 0" strokecolor="white">
                  <v:textbox style="mso-next-textbox:#_x0000_s1902">
                    <w:txbxContent>
                      <w:p w:rsidR="00C344C6" w:rsidRDefault="00C344C6" w:rsidP="00C344C6">
                        <w:pPr>
                          <w:pStyle w:val="Ttulo7"/>
                          <w:rPr>
                            <w:rFonts w:ascii="Times New Roman" w:hAnsi="Times New Roman" w:cs="Times New Roman"/>
                            <w:bCs/>
                            <w:szCs w:val="24"/>
                          </w:rPr>
                        </w:pPr>
                        <w:r>
                          <w:rPr>
                            <w:rFonts w:ascii="Times New Roman" w:hAnsi="Times New Roman" w:cs="Times New Roman"/>
                            <w:bCs/>
                            <w:szCs w:val="24"/>
                          </w:rPr>
                          <w:t>Años</w:t>
                        </w:r>
                      </w:p>
                    </w:txbxContent>
                  </v:textbox>
                </v:rect>
              </w:pict>
            </w:r>
            <w:r>
              <w:pict>
                <v:rect id="_x0000_s1903" style="position:absolute;margin-left:174.75pt;margin-top:15.5pt;width:179.75pt;height:63pt;z-index:251847680;mso-wrap-edited:f" wrapcoords="-95 0 -95 21600 21695 21600 21695 0 -95 0" strokecolor="white">
                  <v:textbox style="mso-next-textbox:#_x0000_s1903">
                    <w:txbxContent>
                      <w:p w:rsidR="00C344C6" w:rsidRDefault="00C344C6" w:rsidP="00C344C6">
                        <w:pPr>
                          <w:pStyle w:val="Ttulo1"/>
                        </w:pPr>
                        <w:r>
                          <w:t>Diagrama de cajas</w:t>
                        </w:r>
                      </w:p>
                      <w:p w:rsidR="00C344C6" w:rsidRDefault="00994596" w:rsidP="00C344C6">
                        <w:pPr>
                          <w:jc w:val="center"/>
                        </w:pPr>
                        <w:r>
                          <w:rPr>
                            <w:noProof/>
                            <w:sz w:val="20"/>
                            <w:szCs w:val="20"/>
                          </w:rPr>
                          <w:drawing>
                            <wp:inline distT="0" distB="0" distL="0" distR="0">
                              <wp:extent cx="2070100" cy="622300"/>
                              <wp:effectExtent l="0" t="0" r="0" b="0"/>
                              <wp:docPr id="333" name="Image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97"/>
                                      <a:srcRect l="23320" t="66107" r="21623" b="12662"/>
                                      <a:stretch>
                                        <a:fillRect/>
                                      </a:stretch>
                                    </pic:blipFill>
                                    <pic:spPr bwMode="auto">
                                      <a:xfrm>
                                        <a:off x="0" y="0"/>
                                        <a:ext cx="2070100" cy="622300"/>
                                      </a:xfrm>
                                      <a:prstGeom prst="rect">
                                        <a:avLst/>
                                      </a:prstGeom>
                                      <a:noFill/>
                                      <a:ln w="9525">
                                        <a:noFill/>
                                        <a:miter lim="800000"/>
                                        <a:headEnd/>
                                        <a:tailEnd/>
                                      </a:ln>
                                    </pic:spPr>
                                  </pic:pic>
                                </a:graphicData>
                              </a:graphic>
                            </wp:inline>
                          </w:drawing>
                        </w:r>
                      </w:p>
                    </w:txbxContent>
                  </v:textbox>
                  <w10:wrap type="tight"/>
                </v:rect>
              </w:pict>
            </w:r>
            <w:r>
              <w:pict>
                <v:rect id="_x0000_s1901" style="position:absolute;margin-left:4pt;margin-top:15.65pt;width:170.75pt;height:63pt;z-index:251845632;mso-wrap-edited:f" wrapcoords="-95 0 -95 21600 21695 21600 21695 0 -95 0" strokecolor="white">
                  <v:textbox style="mso-next-textbox:#_x0000_s1901">
                    <w:txbxContent>
                      <w:p w:rsidR="00C344C6" w:rsidRDefault="00C344C6" w:rsidP="00C344C6">
                        <w:pPr>
                          <w:pStyle w:val="Ttulo1"/>
                        </w:pPr>
                        <w:r>
                          <w:t>Diagrama de cajas</w:t>
                        </w:r>
                      </w:p>
                      <w:p w:rsidR="00C344C6" w:rsidRDefault="00994596" w:rsidP="00C344C6">
                        <w:pPr>
                          <w:jc w:val="center"/>
                        </w:pPr>
                        <w:r>
                          <w:rPr>
                            <w:noProof/>
                            <w:sz w:val="20"/>
                            <w:szCs w:val="20"/>
                          </w:rPr>
                          <w:drawing>
                            <wp:inline distT="0" distB="0" distL="0" distR="0">
                              <wp:extent cx="2070100" cy="546100"/>
                              <wp:effectExtent l="0" t="0" r="0" b="0"/>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98"/>
                                      <a:srcRect l="23320" t="66107" r="21623" b="13542"/>
                                      <a:stretch>
                                        <a:fillRect/>
                                      </a:stretch>
                                    </pic:blipFill>
                                    <pic:spPr bwMode="auto">
                                      <a:xfrm>
                                        <a:off x="0" y="0"/>
                                        <a:ext cx="2070100" cy="546100"/>
                                      </a:xfrm>
                                      <a:prstGeom prst="rect">
                                        <a:avLst/>
                                      </a:prstGeom>
                                      <a:noFill/>
                                      <a:ln w="9525">
                                        <a:noFill/>
                                        <a:miter lim="800000"/>
                                        <a:headEnd/>
                                        <a:tailEnd/>
                                      </a:ln>
                                    </pic:spPr>
                                  </pic:pic>
                                </a:graphicData>
                              </a:graphic>
                            </wp:inline>
                          </w:drawing>
                        </w:r>
                      </w:p>
                    </w:txbxContent>
                  </v:textbox>
                  <w10:wrap type="tight"/>
                </v:rect>
              </w:pict>
            </w:r>
          </w:p>
          <w:p w:rsidR="00C344C6" w:rsidRDefault="00C344C6" w:rsidP="00C344C6"/>
          <w:p w:rsidR="00C344C6" w:rsidRDefault="00C344C6" w:rsidP="00C344C6"/>
          <w:p w:rsidR="00C344C6" w:rsidRDefault="00C344C6" w:rsidP="00C344C6">
            <w:pPr>
              <w:tabs>
                <w:tab w:val="left" w:pos="2940"/>
              </w:tabs>
            </w:pPr>
            <w:r>
              <w:tab/>
            </w:r>
          </w:p>
        </w:tc>
      </w:tr>
    </w:tbl>
    <w:p w:rsidR="00C344C6" w:rsidRDefault="00C344C6" w:rsidP="00C344C6">
      <w:pPr>
        <w:pStyle w:val="Sangra2detindependiente"/>
        <w:spacing w:line="480" w:lineRule="auto"/>
        <w:ind w:left="540"/>
      </w:pPr>
    </w:p>
    <w:p w:rsidR="00C344C6" w:rsidRDefault="00C344C6" w:rsidP="00C344C6">
      <w:pPr>
        <w:pStyle w:val="Sangra2detindependiente"/>
        <w:spacing w:line="480" w:lineRule="auto"/>
        <w:ind w:left="540"/>
        <w:rPr>
          <w:sz w:val="24"/>
        </w:rPr>
      </w:pPr>
      <w:r>
        <w:rPr>
          <w:sz w:val="24"/>
        </w:rPr>
        <w:t xml:space="preserve">  Dado que 30% de los beneficiarios del “Fondo” entrevistados responde no haber trabajado en otro lugar antes de ingresar a trabajar a ESPOL, el estimado de la moda se localiza en este número, el estimador de la mediana es dos años, lo que indica que el 50% de los entrevistados trabajó en otro lugar diferente a ESPOL al menos por dos años. Sólo </w:t>
      </w:r>
      <w:r>
        <w:rPr>
          <w:sz w:val="24"/>
        </w:rPr>
        <w:lastRenderedPageBreak/>
        <w:t>5% de los empleados entrevistados indica haber trabajado más de diez años en otro lugar, antes de trabajar en ESPOL, encontrándose en este intervalo al menos una persona que lo hizo durante quince años. El valor positivo del sesgo indica que hacia el lado izquierdo de la media es donde se acumulan mayoritariamente las respuestas.</w:t>
      </w:r>
    </w:p>
    <w:p w:rsidR="00C344C6" w:rsidRDefault="00C344C6" w:rsidP="00C344C6">
      <w:pPr>
        <w:pStyle w:val="Sangra2detindependiente"/>
        <w:ind w:left="540"/>
        <w:rPr>
          <w:b/>
          <w:i/>
          <w:iCs/>
          <w:sz w:val="24"/>
          <w:szCs w:val="22"/>
        </w:rPr>
      </w:pPr>
    </w:p>
    <w:p w:rsidR="00C344C6" w:rsidRDefault="00C344C6" w:rsidP="00C344C6">
      <w:pPr>
        <w:pStyle w:val="Sangra2detindependiente"/>
        <w:spacing w:line="480" w:lineRule="auto"/>
        <w:ind w:left="540"/>
        <w:rPr>
          <w:sz w:val="24"/>
        </w:rPr>
      </w:pPr>
      <w:r>
        <w:rPr>
          <w:sz w:val="24"/>
        </w:rPr>
        <w:t xml:space="preserve">  El Cuadro 3.15 presenta el análisis estadístico univariado para la explicación a esta variable.</w:t>
      </w:r>
    </w:p>
    <w:p w:rsidR="00C344C6" w:rsidRDefault="00C344C6" w:rsidP="00C344C6">
      <w:pPr>
        <w:pStyle w:val="Sangra2detindependiente"/>
        <w:spacing w:line="480" w:lineRule="auto"/>
        <w:ind w:left="540"/>
      </w:pPr>
    </w:p>
    <w:p w:rsidR="00C344C6" w:rsidRDefault="00C344C6" w:rsidP="00C344C6">
      <w:pPr>
        <w:pStyle w:val="Sangra2detindependiente"/>
        <w:spacing w:line="480" w:lineRule="auto"/>
        <w:ind w:left="540"/>
      </w:pPr>
    </w:p>
    <w:p w:rsidR="00C344C6" w:rsidRDefault="00C344C6" w:rsidP="00C344C6">
      <w:pPr>
        <w:pStyle w:val="Sangra2detindependiente"/>
        <w:spacing w:line="480" w:lineRule="auto"/>
        <w:ind w:left="540"/>
        <w:rPr>
          <w:b/>
          <w:sz w:val="24"/>
          <w:szCs w:val="22"/>
        </w:rPr>
      </w:pPr>
      <w:r>
        <w:rPr>
          <w:sz w:val="24"/>
        </w:rPr>
        <w:t xml:space="preserve"> </w:t>
      </w:r>
      <w:r>
        <w:rPr>
          <w:b/>
          <w:i/>
          <w:iCs/>
          <w:sz w:val="24"/>
          <w:szCs w:val="22"/>
        </w:rPr>
        <w:t xml:space="preserve">16. “Además de su trabajo en </w:t>
      </w:r>
      <w:smartTag w:uri="urn:schemas-microsoft-com:office:smarttags" w:element="PersonName">
        <w:smartTagPr>
          <w:attr w:name="ProductID" w:val="la ESPOL"/>
        </w:smartTagPr>
        <w:r>
          <w:rPr>
            <w:b/>
            <w:i/>
            <w:iCs/>
            <w:sz w:val="24"/>
            <w:szCs w:val="22"/>
          </w:rPr>
          <w:t>la ESPOL</w:t>
        </w:r>
      </w:smartTag>
      <w:r>
        <w:rPr>
          <w:b/>
          <w:i/>
          <w:iCs/>
          <w:sz w:val="24"/>
          <w:szCs w:val="22"/>
        </w:rPr>
        <w:t>, tiene usted alguna otra actividad remunerativa”</w:t>
      </w:r>
      <w:r>
        <w:rPr>
          <w:b/>
          <w:sz w:val="24"/>
          <w:szCs w:val="22"/>
        </w:rPr>
        <w:t xml:space="preserve">  </w:t>
      </w:r>
    </w:p>
    <w:p w:rsidR="00C344C6" w:rsidRDefault="00C344C6" w:rsidP="00C344C6">
      <w:pPr>
        <w:pStyle w:val="Sangra2detindependiente"/>
        <w:ind w:left="540"/>
      </w:pPr>
    </w:p>
    <w:p w:rsidR="00C344C6" w:rsidRDefault="00C344C6" w:rsidP="00C344C6">
      <w:pPr>
        <w:pStyle w:val="Sangra2detindependiente"/>
        <w:ind w:left="540"/>
      </w:pPr>
    </w:p>
    <w:p w:rsidR="00C344C6" w:rsidRDefault="00C344C6" w:rsidP="00C344C6">
      <w:pPr>
        <w:pStyle w:val="Sangra2detindependiente"/>
        <w:spacing w:line="480" w:lineRule="auto"/>
        <w:ind w:left="540"/>
        <w:rPr>
          <w:sz w:val="24"/>
        </w:rPr>
      </w:pPr>
      <w:r>
        <w:t xml:space="preserve">   </w:t>
      </w:r>
      <w:r>
        <w:rPr>
          <w:sz w:val="24"/>
        </w:rPr>
        <w:t xml:space="preserve">Al momento de responder si además del trabajo en </w:t>
      </w:r>
      <w:smartTag w:uri="urn:schemas-microsoft-com:office:smarttags" w:element="PersonName">
        <w:smartTagPr>
          <w:attr w:name="ProductID" w:val="la ESPOL"/>
        </w:smartTagPr>
        <w:r>
          <w:rPr>
            <w:sz w:val="24"/>
          </w:rPr>
          <w:t>la ESPOL</w:t>
        </w:r>
      </w:smartTag>
      <w:r>
        <w:rPr>
          <w:sz w:val="24"/>
        </w:rPr>
        <w:t>, el beneficiario del Fondo Jubilar (empleado administrativo), se desempeña en otra actividad laboral remunerativa, 31% respondió, de manera afirmativa, el restante 69% respondió no hacerlo.</w:t>
      </w:r>
    </w:p>
    <w:p w:rsidR="00C344C6" w:rsidRDefault="00C344C6" w:rsidP="00C344C6">
      <w:pPr>
        <w:pStyle w:val="Sangra2detindependiente"/>
        <w:ind w:left="540"/>
      </w:pPr>
    </w:p>
    <w:p w:rsidR="00C344C6" w:rsidRDefault="00C344C6" w:rsidP="00C344C6">
      <w:pPr>
        <w:pStyle w:val="Sangra2detindependiente"/>
        <w:spacing w:line="480" w:lineRule="auto"/>
        <w:ind w:left="540"/>
        <w:rPr>
          <w:sz w:val="24"/>
        </w:rPr>
      </w:pPr>
      <w:r>
        <w:t xml:space="preserve">  </w:t>
      </w:r>
      <w:r>
        <w:rPr>
          <w:sz w:val="24"/>
        </w:rPr>
        <w:t>Del 31% que afirmó dedicarse actualmente a otra actividad remunerativa, el 15% es profesor en alguna universidad o colegio, el porcentaje restante se dedica a otra actividad diferente de la de ser profesor.</w:t>
      </w:r>
    </w:p>
    <w:p w:rsidR="00C344C6" w:rsidRDefault="00C344C6" w:rsidP="00C344C6">
      <w:pPr>
        <w:pStyle w:val="Sangra2detindependiente"/>
        <w:spacing w:line="480" w:lineRule="auto"/>
        <w:ind w:left="540"/>
        <w:rPr>
          <w:sz w:val="24"/>
        </w:rPr>
      </w:pPr>
    </w:p>
    <w:p w:rsidR="00C344C6" w:rsidRDefault="00C344C6" w:rsidP="00C344C6">
      <w:pPr>
        <w:pStyle w:val="Sangra2detindependiente"/>
        <w:spacing w:line="480" w:lineRule="auto"/>
        <w:ind w:left="540"/>
        <w:rPr>
          <w:sz w:val="24"/>
        </w:rPr>
      </w:pPr>
    </w:p>
    <w:p w:rsidR="00C344C6" w:rsidRDefault="00C344C6" w:rsidP="00C344C6">
      <w:pPr>
        <w:pStyle w:val="Sangra2detindependiente"/>
        <w:spacing w:line="480" w:lineRule="auto"/>
        <w:ind w:left="540"/>
        <w:rPr>
          <w:sz w:val="24"/>
        </w:rPr>
      </w:pPr>
    </w:p>
    <w:tbl>
      <w:tblPr>
        <w:tblpPr w:leftFromText="141" w:rightFromText="141" w:vertAnchor="text" w:horzAnchor="margin" w:tblpY="2"/>
        <w:tblW w:w="8445" w:type="dxa"/>
        <w:tblCellSpacing w:w="20" w:type="dxa"/>
        <w:tblBorders>
          <w:top w:val="inset" w:sz="6" w:space="0" w:color="C0C0C0"/>
          <w:left w:val="inset" w:sz="6" w:space="0" w:color="C0C0C0"/>
          <w:bottom w:val="inset" w:sz="6" w:space="0" w:color="C0C0C0"/>
          <w:right w:val="inset" w:sz="6" w:space="0" w:color="C0C0C0"/>
        </w:tblBorders>
        <w:tblCellMar>
          <w:left w:w="70" w:type="dxa"/>
          <w:right w:w="70" w:type="dxa"/>
        </w:tblCellMar>
        <w:tblLook w:val="0000"/>
      </w:tblPr>
      <w:tblGrid>
        <w:gridCol w:w="8445"/>
      </w:tblGrid>
      <w:tr w:rsidR="00C344C6" w:rsidRPr="00994596" w:rsidTr="00C344C6">
        <w:trPr>
          <w:trHeight w:val="5863"/>
          <w:tblCellSpacing w:w="20" w:type="dxa"/>
        </w:trPr>
        <w:tc>
          <w:tcPr>
            <w:tcW w:w="8365" w:type="dxa"/>
            <w:tcBorders>
              <w:top w:val="inset" w:sz="6" w:space="0" w:color="C0C0C0"/>
              <w:left w:val="inset" w:sz="6" w:space="0" w:color="C0C0C0"/>
              <w:bottom w:val="inset" w:sz="6" w:space="0" w:color="C0C0C0"/>
              <w:right w:val="inset" w:sz="6" w:space="0" w:color="C0C0C0"/>
            </w:tcBorders>
          </w:tcPr>
          <w:p w:rsidR="00C344C6" w:rsidRDefault="00C344C6" w:rsidP="00C344C6">
            <w:pPr>
              <w:pStyle w:val="Ttulo7"/>
            </w:pPr>
            <w:r>
              <w:t>Cuadro 3.16</w:t>
            </w:r>
          </w:p>
          <w:p w:rsidR="00C344C6" w:rsidRDefault="00C344C6" w:rsidP="00C344C6">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C344C6" w:rsidRDefault="00C344C6" w:rsidP="00C344C6">
            <w:pPr>
              <w:tabs>
                <w:tab w:val="left" w:pos="2940"/>
              </w:tabs>
              <w:jc w:val="center"/>
              <w:rPr>
                <w:b/>
                <w:sz w:val="20"/>
                <w:szCs w:val="22"/>
              </w:rPr>
            </w:pPr>
            <w:r>
              <w:rPr>
                <w:b/>
                <w:bCs/>
                <w:i/>
                <w:iCs/>
                <w:sz w:val="20"/>
                <w:szCs w:val="16"/>
              </w:rPr>
              <w:t>Personal Administrativo :</w:t>
            </w:r>
            <w:r>
              <w:rPr>
                <w:b/>
                <w:bCs/>
                <w:sz w:val="20"/>
                <w:szCs w:val="16"/>
              </w:rPr>
              <w:t xml:space="preserve"> </w:t>
            </w:r>
            <w:r>
              <w:rPr>
                <w:b/>
                <w:sz w:val="20"/>
                <w:szCs w:val="22"/>
              </w:rPr>
              <w:t xml:space="preserve">“Además de su trabajo en </w:t>
            </w:r>
            <w:smartTag w:uri="urn:schemas-microsoft-com:office:smarttags" w:element="PersonName">
              <w:smartTagPr>
                <w:attr w:name="ProductID" w:val="la ESPOL"/>
              </w:smartTagPr>
              <w:r>
                <w:rPr>
                  <w:b/>
                  <w:sz w:val="20"/>
                  <w:szCs w:val="22"/>
                </w:rPr>
                <w:t>la ESPOL</w:t>
              </w:r>
            </w:smartTag>
            <w:r>
              <w:rPr>
                <w:b/>
                <w:sz w:val="20"/>
                <w:szCs w:val="22"/>
              </w:rPr>
              <w:t>, tiene usted alguna otra actividad remunerativa”</w:t>
            </w:r>
          </w:p>
          <w:p w:rsidR="00C344C6" w:rsidRDefault="00C344C6" w:rsidP="00C344C6">
            <w:pPr>
              <w:tabs>
                <w:tab w:val="left" w:pos="2940"/>
              </w:tabs>
              <w:jc w:val="center"/>
            </w:pPr>
            <w:r>
              <w:pict>
                <v:rect id="_x0000_s1941" style="position:absolute;left:0;text-align:left;margin-left:20.75pt;margin-top:152.75pt;width:378pt;height:92.8pt;z-index:251886592;mso-wrap-edited:f" wrapcoords="-67 0 -67 21600 21667 21600 21667 0 -67 0" strokecolor="white">
                  <v:textbox style="mso-next-textbox:#_x0000_s1941">
                    <w:txbxContent>
                      <w:p w:rsidR="00C344C6" w:rsidRDefault="00C344C6" w:rsidP="00C344C6">
                        <w:pPr>
                          <w:pStyle w:val="Ttulo1"/>
                        </w:pPr>
                        <w:r>
                          <w:t>Prueba de Hipótesis Ji-Cuadrada</w:t>
                        </w:r>
                      </w:p>
                      <w:p w:rsidR="00C344C6" w:rsidRDefault="00C344C6" w:rsidP="00C344C6">
                        <w:pPr>
                          <w:jc w:val="center"/>
                        </w:pPr>
                        <w:r>
                          <w:rPr>
                            <w:b/>
                            <w:bCs/>
                            <w:sz w:val="18"/>
                            <w:szCs w:val="16"/>
                          </w:rPr>
                          <w:t xml:space="preserve">Ho: </w:t>
                        </w:r>
                        <w:r>
                          <w:rPr>
                            <w:sz w:val="18"/>
                            <w:szCs w:val="16"/>
                          </w:rPr>
                          <w:t xml:space="preserve"> </w:t>
                        </w:r>
                        <w:r>
                          <w:rPr>
                            <w:sz w:val="18"/>
                            <w:szCs w:val="16"/>
                          </w:rPr>
                          <w:object w:dxaOrig="1419" w:dyaOrig="340">
                            <v:shape id="_x0000_i1280" type="#_x0000_t75" style="width:71pt;height:17pt" o:ole="">
                              <v:imagedata r:id="rId91" o:title=""/>
                            </v:shape>
                            <o:OLEObject Type="Embed" ProgID="Equation.3" ShapeID="_x0000_i1280" DrawAspect="Content" ObjectID="_1307776371" r:id="rId99"/>
                          </w:object>
                        </w:r>
                        <w:r>
                          <w:rPr>
                            <w:sz w:val="18"/>
                            <w:szCs w:val="16"/>
                          </w:rPr>
                          <w:t xml:space="preserve"> </w:t>
                        </w:r>
                      </w:p>
                      <w:p w:rsidR="00C344C6" w:rsidRDefault="00C344C6" w:rsidP="00C344C6">
                        <w:pPr>
                          <w:jc w:val="center"/>
                          <w:rPr>
                            <w:b/>
                            <w:bCs/>
                            <w:sz w:val="18"/>
                            <w:szCs w:val="16"/>
                          </w:rPr>
                        </w:pPr>
                        <w:r>
                          <w:rPr>
                            <w:b/>
                            <w:bCs/>
                            <w:sz w:val="18"/>
                            <w:szCs w:val="16"/>
                          </w:rPr>
                          <w:t>Vs.</w:t>
                        </w:r>
                      </w:p>
                      <w:p w:rsidR="00C344C6" w:rsidRDefault="00C344C6" w:rsidP="00C344C6">
                        <w:pPr>
                          <w:jc w:val="center"/>
                          <w:rPr>
                            <w:b/>
                            <w:bCs/>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C344C6" w:rsidRDefault="00C344C6" w:rsidP="00C344C6">
                        <w:pPr>
                          <w:jc w:val="center"/>
                        </w:pPr>
                        <w:r>
                          <w:object w:dxaOrig="4280" w:dyaOrig="860">
                            <v:shape id="_x0000_i1281" type="#_x0000_t75" style="width:199pt;height:40pt" o:ole="">
                              <v:imagedata r:id="rId100" o:title=""/>
                            </v:shape>
                            <o:OLEObject Type="Embed" ProgID="Equation.3" ShapeID="_x0000_i1281" DrawAspect="Content" ObjectID="_1307776372" r:id="rId101"/>
                          </w:object>
                        </w:r>
                      </w:p>
                    </w:txbxContent>
                  </v:textbox>
                  <w10:wrap type="tight"/>
                </v:rect>
              </w:pict>
            </w:r>
            <w:r>
              <w:pict>
                <v:rect id="_x0000_s1939" style="position:absolute;left:0;text-align:left;margin-left:8.5pt;margin-top:17.75pt;width:171pt;height:101.45pt;z-index:251884544;mso-wrap-edited:f" wrapcoords="-112 0 -112 21600 21712 21600 21712 0 -112 0" strokecolor="white">
                  <v:textbox style="mso-next-textbox:#_x0000_s1939">
                    <w:txbxContent>
                      <w:p w:rsidR="00C344C6" w:rsidRDefault="00C344C6" w:rsidP="00C344C6">
                        <w:pPr>
                          <w:pStyle w:val="Ttulo1"/>
                        </w:pPr>
                        <w:r>
                          <w:t>Tabla de Frecuencias</w:t>
                        </w:r>
                      </w:p>
                      <w:tbl>
                        <w:tblPr>
                          <w:tblW w:w="2749" w:type="dxa"/>
                          <w:jc w:val="center"/>
                          <w:tblCellSpacing w:w="20" w:type="dxa"/>
                          <w:tblInd w:w="5" w:type="dxa"/>
                          <w:tblBorders>
                            <w:top w:val="inset" w:sz="6" w:space="0" w:color="C0C0C0"/>
                            <w:left w:val="inset" w:sz="6" w:space="0" w:color="C0C0C0"/>
                            <w:bottom w:val="inset" w:sz="6" w:space="0" w:color="C0C0C0"/>
                            <w:right w:val="inset" w:sz="6" w:space="0" w:color="C0C0C0"/>
                          </w:tblBorders>
                          <w:tblCellMar>
                            <w:left w:w="0" w:type="dxa"/>
                            <w:right w:w="0" w:type="dxa"/>
                          </w:tblCellMar>
                          <w:tblLook w:val="0000"/>
                        </w:tblPr>
                        <w:tblGrid>
                          <w:gridCol w:w="1324"/>
                          <w:gridCol w:w="1485"/>
                        </w:tblGrid>
                        <w:tr w:rsidR="00C344C6" w:rsidTr="00C344C6">
                          <w:trPr>
                            <w:trHeight w:hRule="exact" w:val="433"/>
                            <w:tblCellSpacing w:w="20" w:type="dxa"/>
                            <w:jc w:val="center"/>
                          </w:trPr>
                          <w:tc>
                            <w:tcPr>
                              <w:tcW w:w="1234"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Trabajo Adicional</w:t>
                              </w:r>
                            </w:p>
                          </w:tc>
                          <w:tc>
                            <w:tcPr>
                              <w:tcW w:w="1395"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rsidTr="00C344C6">
                          <w:trPr>
                            <w:trHeight w:hRule="exact" w:val="306"/>
                            <w:tblCellSpacing w:w="20" w:type="dxa"/>
                            <w:jc w:val="center"/>
                          </w:trPr>
                          <w:tc>
                            <w:tcPr>
                              <w:tcW w:w="1234"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Sí</w:t>
                              </w:r>
                            </w:p>
                          </w:tc>
                          <w:tc>
                            <w:tcPr>
                              <w:tcW w:w="1395"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0,311</w:t>
                              </w:r>
                            </w:p>
                          </w:tc>
                        </w:tr>
                        <w:tr w:rsidR="00C344C6" w:rsidTr="00C344C6">
                          <w:trPr>
                            <w:trHeight w:hRule="exact" w:val="306"/>
                            <w:tblCellSpacing w:w="20" w:type="dxa"/>
                            <w:jc w:val="center"/>
                          </w:trPr>
                          <w:tc>
                            <w:tcPr>
                              <w:tcW w:w="1234"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No</w:t>
                              </w:r>
                            </w:p>
                          </w:tc>
                          <w:tc>
                            <w:tcPr>
                              <w:tcW w:w="1395"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0,689</w:t>
                              </w:r>
                            </w:p>
                          </w:tc>
                        </w:tr>
                        <w:tr w:rsidR="00C344C6" w:rsidTr="00C344C6">
                          <w:trPr>
                            <w:trHeight w:hRule="exact" w:val="306"/>
                            <w:tblCellSpacing w:w="20" w:type="dxa"/>
                            <w:jc w:val="center"/>
                          </w:trPr>
                          <w:tc>
                            <w:tcPr>
                              <w:tcW w:w="1234"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Total</w:t>
                              </w:r>
                            </w:p>
                          </w:tc>
                          <w:tc>
                            <w:tcPr>
                              <w:tcW w:w="1395"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rsidP="00C344C6">
                        <w:pPr>
                          <w:jc w:val="center"/>
                          <w:rPr>
                            <w:b/>
                            <w:bCs/>
                          </w:rPr>
                        </w:pPr>
                      </w:p>
                    </w:txbxContent>
                  </v:textbox>
                </v:rect>
              </w:pict>
            </w:r>
            <w:r>
              <w:pict>
                <v:rect id="_x0000_s1940" style="position:absolute;left:0;text-align:left;margin-left:170.5pt;margin-top:8.75pt;width:243pt;height:142.3pt;z-index:251885568;mso-wrap-edited:f" wrapcoords="-129 0 -129 21600 21729 21600 21729 0 -129 0" strokecolor="white">
                  <v:textbox style="mso-next-textbox:#_x0000_s1940">
                    <w:txbxContent>
                      <w:p w:rsidR="00C344C6" w:rsidRDefault="00C344C6" w:rsidP="00C344C6">
                        <w:pPr>
                          <w:pStyle w:val="Ttulo1"/>
                        </w:pPr>
                        <w:r>
                          <w:t xml:space="preserve">Histograma de Frecuencias </w:t>
                        </w:r>
                        <w:r>
                          <w:object w:dxaOrig="5821" w:dyaOrig="3210">
                            <v:shape id="_x0000_i1282" type="#_x0000_t75" style="width:227pt;height:125pt" o:ole="">
                              <v:imagedata r:id="rId102" o:title=""/>
                            </v:shape>
                            <o:OLEObject Type="Embed" ProgID="PBrush" ShapeID="_x0000_i1282" DrawAspect="Content" ObjectID="_1307776373" r:id="rId103"/>
                          </w:object>
                        </w:r>
                      </w:p>
                    </w:txbxContent>
                  </v:textbox>
                  <w10:wrap type="tight"/>
                </v:rect>
              </w:pict>
            </w:r>
          </w:p>
        </w:tc>
      </w:tr>
    </w:tbl>
    <w:p w:rsidR="00C344C6" w:rsidRDefault="00C344C6" w:rsidP="00C344C6">
      <w:pPr>
        <w:pStyle w:val="Sangra2detindependiente"/>
        <w:spacing w:line="480" w:lineRule="auto"/>
        <w:ind w:left="540"/>
        <w:rPr>
          <w:sz w:val="24"/>
        </w:rPr>
      </w:pPr>
    </w:p>
    <w:p w:rsidR="00C344C6" w:rsidRDefault="00C344C6" w:rsidP="00C344C6">
      <w:pPr>
        <w:pStyle w:val="Sangra2detindependiente"/>
        <w:ind w:left="540"/>
        <w:rPr>
          <w:sz w:val="24"/>
        </w:rPr>
      </w:pPr>
    </w:p>
    <w:p w:rsidR="00C344C6" w:rsidRDefault="00C344C6" w:rsidP="00C344C6">
      <w:pPr>
        <w:pStyle w:val="Sangra2detindependiente"/>
        <w:spacing w:line="480" w:lineRule="auto"/>
        <w:ind w:left="540"/>
      </w:pPr>
      <w:r>
        <w:rPr>
          <w:sz w:val="24"/>
        </w:rPr>
        <w:t xml:space="preserve">  El Cuadro 3.16 presenta </w:t>
      </w:r>
      <w:smartTag w:uri="urn:schemas-microsoft-com:office:smarttags" w:element="PersonName">
        <w:smartTagPr>
          <w:attr w:name="ProductID" w:val="La Tabla"/>
        </w:smartTagPr>
        <w:r>
          <w:rPr>
            <w:sz w:val="24"/>
          </w:rPr>
          <w:t>la Tabla</w:t>
        </w:r>
      </w:smartTag>
      <w:r>
        <w:rPr>
          <w:sz w:val="24"/>
        </w:rPr>
        <w:t xml:space="preserve"> de distribución de frecuencia para esta variable así como también el respectivo diagrama de barras.</w:t>
      </w:r>
    </w:p>
    <w:p w:rsidR="00C344C6" w:rsidRDefault="00C344C6" w:rsidP="00C344C6">
      <w:pPr>
        <w:pStyle w:val="Sangra2detindependiente"/>
        <w:spacing w:line="480" w:lineRule="auto"/>
        <w:ind w:left="540"/>
        <w:rPr>
          <w:b/>
          <w:bCs/>
          <w:lang w:eastAsia="en-US"/>
        </w:rPr>
      </w:pPr>
    </w:p>
    <w:p w:rsidR="00C344C6" w:rsidRDefault="00C344C6" w:rsidP="00C344C6">
      <w:pPr>
        <w:pStyle w:val="Sangra2detindependiente"/>
        <w:spacing w:line="480" w:lineRule="auto"/>
        <w:ind w:left="540"/>
        <w:rPr>
          <w:b/>
          <w:bCs/>
          <w:lang w:eastAsia="en-US"/>
        </w:rPr>
      </w:pPr>
    </w:p>
    <w:p w:rsidR="00C344C6" w:rsidRDefault="00C344C6" w:rsidP="00C344C6">
      <w:pPr>
        <w:pStyle w:val="Sangra2detindependiente"/>
        <w:spacing w:line="480" w:lineRule="auto"/>
        <w:ind w:left="540"/>
        <w:rPr>
          <w:b/>
          <w:i/>
          <w:iCs/>
          <w:sz w:val="24"/>
          <w:szCs w:val="22"/>
        </w:rPr>
      </w:pPr>
      <w:r>
        <w:rPr>
          <w:b/>
          <w:bCs/>
          <w:i/>
          <w:iCs/>
          <w:sz w:val="24"/>
          <w:lang w:eastAsia="en-US"/>
        </w:rPr>
        <w:t xml:space="preserve">17. </w:t>
      </w:r>
      <w:r>
        <w:rPr>
          <w:b/>
          <w:i/>
          <w:iCs/>
          <w:sz w:val="24"/>
          <w:szCs w:val="22"/>
        </w:rPr>
        <w:t xml:space="preserve">Mejor manera de Informarse de las actividades que se realizan en </w:t>
      </w:r>
      <w:smartTag w:uri="urn:schemas-microsoft-com:office:smarttags" w:element="PersonName">
        <w:smartTagPr>
          <w:attr w:name="ProductID" w:val="la ESPOL."/>
        </w:smartTagPr>
        <w:r>
          <w:rPr>
            <w:b/>
            <w:i/>
            <w:iCs/>
            <w:sz w:val="24"/>
            <w:szCs w:val="22"/>
          </w:rPr>
          <w:t>la ESPOL.</w:t>
        </w:r>
      </w:smartTag>
      <w:r>
        <w:rPr>
          <w:b/>
          <w:i/>
          <w:iCs/>
          <w:sz w:val="24"/>
          <w:szCs w:val="22"/>
        </w:rPr>
        <w:t xml:space="preserve"> </w:t>
      </w:r>
    </w:p>
    <w:p w:rsidR="00C344C6" w:rsidRDefault="00C344C6" w:rsidP="00C344C6">
      <w:pPr>
        <w:ind w:left="540"/>
        <w:rPr>
          <w:rFonts w:ascii="Arial" w:hAnsi="Arial" w:cs="Arial"/>
          <w:b/>
          <w:bCs/>
          <w:lang w:eastAsia="en-US"/>
        </w:rPr>
      </w:pPr>
    </w:p>
    <w:p w:rsidR="00C344C6" w:rsidRDefault="00C344C6" w:rsidP="00C344C6">
      <w:pPr>
        <w:pStyle w:val="Sangradetextonormal"/>
        <w:rPr>
          <w:lang w:eastAsia="en-US"/>
        </w:rPr>
      </w:pPr>
      <w:r>
        <w:rPr>
          <w:lang w:eastAsia="en-US"/>
        </w:rPr>
        <w:t xml:space="preserve">La mejor manera de informarse de las actividades que se realizan dentro de la institución por parte de los beneficiarios entrevistados es el Internet dado que, 43% de los empleados administrativos respondió con esta opción al </w:t>
      </w:r>
      <w:r>
        <w:rPr>
          <w:lang w:eastAsia="en-US"/>
        </w:rPr>
        <w:lastRenderedPageBreak/>
        <w:t>evaluar la pregunta, 33% se informa mediante el “informativo” que emite la institución, y el restante se informa mediante conversaciones con colegas empleados politécnicos. Mediante, la prueba de hipótesis Ji-Cuadrada,  las opciones que se presentaron al entrevistado para esta pregunta no tuvieron igual preferencia, esto en otras palabras, los entrevistados mostraron preferencias por alguna de las opciones al responder esta pregunta.</w:t>
      </w:r>
    </w:p>
    <w:p w:rsidR="00C344C6" w:rsidRDefault="00C344C6" w:rsidP="00C344C6">
      <w:pPr>
        <w:pStyle w:val="Sangradetextonormal"/>
        <w:spacing w:line="240" w:lineRule="auto"/>
        <w:rPr>
          <w:lang w:eastAsia="en-US"/>
        </w:rPr>
      </w:pPr>
    </w:p>
    <w:p w:rsidR="00C344C6" w:rsidRDefault="00C344C6" w:rsidP="00C344C6">
      <w:pPr>
        <w:spacing w:line="480" w:lineRule="auto"/>
        <w:ind w:left="540" w:firstLine="168"/>
        <w:jc w:val="both"/>
        <w:rPr>
          <w:rFonts w:ascii="Arial" w:hAnsi="Arial" w:cs="Arial"/>
          <w:b/>
          <w:bCs/>
          <w:lang w:eastAsia="en-US"/>
        </w:rPr>
      </w:pPr>
      <w:r>
        <w:rPr>
          <w:rFonts w:ascii="Arial" w:hAnsi="Arial" w:cs="Arial"/>
          <w:lang w:eastAsia="en-US"/>
        </w:rPr>
        <w:t xml:space="preserve">  En el Cuadro 3.17, se presenta la información sobre esta característica del empleado administrativo de </w:t>
      </w:r>
      <w:smartTag w:uri="urn:schemas-microsoft-com:office:smarttags" w:element="PersonName">
        <w:smartTagPr>
          <w:attr w:name="ProductID" w:val="la ESPOL"/>
        </w:smartTagPr>
        <w:r>
          <w:rPr>
            <w:rFonts w:ascii="Arial" w:hAnsi="Arial" w:cs="Arial"/>
            <w:lang w:eastAsia="en-US"/>
          </w:rPr>
          <w:t>la ESPOL</w:t>
        </w:r>
      </w:smartTag>
      <w:r>
        <w:rPr>
          <w:rFonts w:ascii="Arial" w:hAnsi="Arial" w:cs="Arial"/>
          <w:lang w:eastAsia="en-US"/>
        </w:rPr>
        <w:t>, presentando la distribución de frecuencias, el respectivo histograma y el contraste de hipótesis realizado.</w:t>
      </w:r>
    </w:p>
    <w:p w:rsidR="00C344C6" w:rsidRDefault="00C344C6" w:rsidP="00C344C6"/>
    <w:tbl>
      <w:tblPr>
        <w:tblpPr w:leftFromText="141" w:rightFromText="141" w:vertAnchor="text" w:horzAnchor="margin" w:tblpY="-24"/>
        <w:tblW w:w="8445" w:type="dxa"/>
        <w:tblCellSpacing w:w="20" w:type="dxa"/>
        <w:tblBorders>
          <w:top w:val="inset" w:sz="6" w:space="0" w:color="C0C0C0"/>
          <w:left w:val="inset" w:sz="6" w:space="0" w:color="C0C0C0"/>
          <w:bottom w:val="inset" w:sz="6" w:space="0" w:color="C0C0C0"/>
          <w:right w:val="inset" w:sz="6" w:space="0" w:color="C0C0C0"/>
        </w:tblBorders>
        <w:tblCellMar>
          <w:left w:w="70" w:type="dxa"/>
          <w:right w:w="70" w:type="dxa"/>
        </w:tblCellMar>
        <w:tblLook w:val="0000"/>
      </w:tblPr>
      <w:tblGrid>
        <w:gridCol w:w="8445"/>
      </w:tblGrid>
      <w:tr w:rsidR="00C344C6" w:rsidRPr="00994596" w:rsidTr="00C344C6">
        <w:trPr>
          <w:trHeight w:val="6584"/>
          <w:tblCellSpacing w:w="20" w:type="dxa"/>
        </w:trPr>
        <w:tc>
          <w:tcPr>
            <w:tcW w:w="8365" w:type="dxa"/>
            <w:tcBorders>
              <w:top w:val="inset" w:sz="6" w:space="0" w:color="C0C0C0"/>
              <w:left w:val="inset" w:sz="6" w:space="0" w:color="C0C0C0"/>
              <w:bottom w:val="inset" w:sz="6" w:space="0" w:color="C0C0C0"/>
              <w:right w:val="inset" w:sz="6" w:space="0" w:color="C0C0C0"/>
            </w:tcBorders>
          </w:tcPr>
          <w:p w:rsidR="00C344C6" w:rsidRDefault="00C344C6" w:rsidP="00C344C6">
            <w:pPr>
              <w:pStyle w:val="Ttulo7"/>
            </w:pPr>
            <w:r>
              <w:lastRenderedPageBreak/>
              <w:t>Cuadro 3.17</w:t>
            </w:r>
          </w:p>
          <w:p w:rsidR="00C344C6" w:rsidRDefault="00C344C6" w:rsidP="00C344C6">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C344C6" w:rsidRDefault="00C344C6" w:rsidP="00C344C6">
            <w:pPr>
              <w:tabs>
                <w:tab w:val="left" w:pos="2940"/>
              </w:tabs>
              <w:jc w:val="center"/>
              <w:rPr>
                <w:rFonts w:ascii="Arial" w:hAnsi="Arial" w:cs="Arial"/>
                <w:b/>
                <w:sz w:val="20"/>
                <w:szCs w:val="22"/>
              </w:rPr>
            </w:pPr>
            <w:r>
              <w:pict>
                <v:rect id="_x0000_s1891" style="position:absolute;left:0;text-align:left;margin-left:137.25pt;margin-top:31.75pt;width:270pt;height:158.1pt;z-index:251838464;mso-wrap-edited:f" wrapcoords="-129 0 -129 21600 21729 21600 21729 0 -129 0" strokecolor="white">
                  <v:textbox style="mso-next-textbox:#_x0000_s1891">
                    <w:txbxContent>
                      <w:p w:rsidR="00C344C6" w:rsidRDefault="00C344C6" w:rsidP="00C344C6">
                        <w:pPr>
                          <w:pStyle w:val="Ttulo1"/>
                        </w:pPr>
                        <w:r>
                          <w:t xml:space="preserve">Histograma de Frecuencias </w:t>
                        </w:r>
                        <w:r>
                          <w:object w:dxaOrig="7469" w:dyaOrig="3060">
                            <v:shape id="_x0000_i1283" type="#_x0000_t75" style="width:255pt;height:125pt" o:ole="">
                              <v:imagedata r:id="rId104" o:title=""/>
                            </v:shape>
                            <o:OLEObject Type="Embed" ProgID="PBrush" ShapeID="_x0000_i1283" DrawAspect="Content" ObjectID="_1307776374" r:id="rId105"/>
                          </w:object>
                        </w:r>
                      </w:p>
                    </w:txbxContent>
                  </v:textbox>
                  <w10:wrap type="tight"/>
                </v:rect>
              </w:pict>
            </w:r>
            <w:r>
              <w:rPr>
                <w:b/>
                <w:bCs/>
                <w:i/>
                <w:iCs/>
                <w:sz w:val="20"/>
                <w:szCs w:val="16"/>
              </w:rPr>
              <w:t>Personal Administrativo :</w:t>
            </w:r>
            <w:r>
              <w:rPr>
                <w:b/>
                <w:bCs/>
                <w:sz w:val="20"/>
                <w:szCs w:val="16"/>
              </w:rPr>
              <w:t xml:space="preserve"> “Mejor manera de informarse de las actividades que se realizan en </w:t>
            </w:r>
            <w:smartTag w:uri="urn:schemas-microsoft-com:office:smarttags" w:element="PersonName">
              <w:smartTagPr>
                <w:attr w:name="ProductID" w:val="la ESPOL"/>
              </w:smartTagPr>
              <w:r>
                <w:rPr>
                  <w:b/>
                  <w:bCs/>
                  <w:sz w:val="20"/>
                  <w:szCs w:val="16"/>
                </w:rPr>
                <w:t>la ESPOL</w:t>
              </w:r>
            </w:smartTag>
            <w:r>
              <w:rPr>
                <w:b/>
                <w:bCs/>
                <w:sz w:val="20"/>
                <w:szCs w:val="16"/>
              </w:rPr>
              <w:t>”</w:t>
            </w:r>
          </w:p>
          <w:p w:rsidR="00C344C6" w:rsidRDefault="00C344C6" w:rsidP="00C344C6">
            <w:pPr>
              <w:tabs>
                <w:tab w:val="left" w:pos="2940"/>
              </w:tabs>
              <w:jc w:val="center"/>
              <w:rPr>
                <w:rFonts w:ascii="Arial" w:hAnsi="Arial" w:cs="Arial"/>
                <w:b/>
                <w:i/>
                <w:iCs/>
                <w:sz w:val="20"/>
                <w:szCs w:val="22"/>
              </w:rPr>
            </w:pPr>
          </w:p>
          <w:p w:rsidR="00C344C6" w:rsidRDefault="00C344C6" w:rsidP="00C344C6">
            <w:pPr>
              <w:tabs>
                <w:tab w:val="left" w:pos="2940"/>
              </w:tabs>
              <w:jc w:val="center"/>
            </w:pPr>
            <w:r>
              <w:pict>
                <v:rect id="_x0000_s1890" style="position:absolute;left:0;text-align:left;margin-left:2.5pt;margin-top:15.45pt;width:140.05pt;height:130.6pt;z-index:251837440;mso-wrap-edited:f" wrapcoords="-112 0 -112 21600 21712 21600 21712 0 -112 0" strokecolor="white">
                  <v:textbox style="mso-next-textbox:#_x0000_s1890">
                    <w:txbxContent>
                      <w:p w:rsidR="00C344C6" w:rsidRDefault="00C344C6" w:rsidP="00C344C6">
                        <w:pPr>
                          <w:pStyle w:val="Ttulo1"/>
                        </w:pPr>
                        <w:r>
                          <w:t>Tabla de Frecuencias</w:t>
                        </w:r>
                      </w:p>
                      <w:tbl>
                        <w:tblPr>
                          <w:tblW w:w="2455" w:type="dxa"/>
                          <w:jc w:val="center"/>
                          <w:tblCellSpacing w:w="20" w:type="dxa"/>
                          <w:tblInd w:w="-155" w:type="dxa"/>
                          <w:tblBorders>
                            <w:top w:val="inset" w:sz="6" w:space="0" w:color="C0C0C0"/>
                            <w:left w:val="inset" w:sz="6" w:space="0" w:color="C0C0C0"/>
                            <w:bottom w:val="inset" w:sz="6" w:space="0" w:color="C0C0C0"/>
                            <w:right w:val="inset" w:sz="6" w:space="0" w:color="C0C0C0"/>
                          </w:tblBorders>
                          <w:tblCellMar>
                            <w:left w:w="0" w:type="dxa"/>
                            <w:right w:w="0" w:type="dxa"/>
                          </w:tblCellMar>
                          <w:tblLook w:val="0000"/>
                        </w:tblPr>
                        <w:tblGrid>
                          <w:gridCol w:w="1268"/>
                          <w:gridCol w:w="1247"/>
                        </w:tblGrid>
                        <w:tr w:rsidR="00C344C6" w:rsidTr="00C344C6">
                          <w:trPr>
                            <w:trHeight w:hRule="exact" w:val="451"/>
                            <w:tblCellSpacing w:w="20" w:type="dxa"/>
                            <w:jc w:val="center"/>
                          </w:trPr>
                          <w:tc>
                            <w:tcPr>
                              <w:tcW w:w="117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Se Informa</w:t>
                              </w:r>
                            </w:p>
                          </w:tc>
                          <w:tc>
                            <w:tcPr>
                              <w:tcW w:w="1157"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rsidTr="00C344C6">
                          <w:trPr>
                            <w:trHeight w:hRule="exact" w:val="554"/>
                            <w:tblCellSpacing w:w="20" w:type="dxa"/>
                            <w:jc w:val="center"/>
                          </w:trPr>
                          <w:tc>
                            <w:tcPr>
                              <w:tcW w:w="117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Informativo Institucional</w:t>
                              </w:r>
                            </w:p>
                          </w:tc>
                          <w:tc>
                            <w:tcPr>
                              <w:tcW w:w="1157"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0,33</w:t>
                              </w:r>
                            </w:p>
                          </w:tc>
                        </w:tr>
                        <w:tr w:rsidR="00C344C6" w:rsidTr="00C344C6">
                          <w:trPr>
                            <w:trHeight w:hRule="exact" w:val="319"/>
                            <w:tblCellSpacing w:w="20" w:type="dxa"/>
                            <w:jc w:val="center"/>
                          </w:trPr>
                          <w:tc>
                            <w:tcPr>
                              <w:tcW w:w="117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Internet</w:t>
                              </w:r>
                            </w:p>
                          </w:tc>
                          <w:tc>
                            <w:tcPr>
                              <w:tcW w:w="1157"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0,43</w:t>
                              </w:r>
                            </w:p>
                          </w:tc>
                        </w:tr>
                        <w:tr w:rsidR="00C344C6" w:rsidTr="00C344C6">
                          <w:trPr>
                            <w:trHeight w:hRule="exact" w:val="319"/>
                            <w:tblCellSpacing w:w="20" w:type="dxa"/>
                            <w:jc w:val="center"/>
                          </w:trPr>
                          <w:tc>
                            <w:tcPr>
                              <w:tcW w:w="117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Colegas</w:t>
                              </w:r>
                            </w:p>
                          </w:tc>
                          <w:tc>
                            <w:tcPr>
                              <w:tcW w:w="1157"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0,24</w:t>
                              </w:r>
                            </w:p>
                          </w:tc>
                        </w:tr>
                        <w:tr w:rsidR="00C344C6" w:rsidTr="00C344C6">
                          <w:trPr>
                            <w:trHeight w:hRule="exact" w:val="319"/>
                            <w:tblCellSpacing w:w="20" w:type="dxa"/>
                            <w:jc w:val="center"/>
                          </w:trPr>
                          <w:tc>
                            <w:tcPr>
                              <w:tcW w:w="117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Total</w:t>
                              </w:r>
                            </w:p>
                          </w:tc>
                          <w:tc>
                            <w:tcPr>
                              <w:tcW w:w="1157"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rsidP="00C344C6">
                        <w:pPr>
                          <w:jc w:val="center"/>
                          <w:rPr>
                            <w:b/>
                            <w:bCs/>
                          </w:rPr>
                        </w:pPr>
                      </w:p>
                    </w:txbxContent>
                  </v:textbox>
                  <w10:wrap type="tight"/>
                </v:rect>
              </w:pict>
            </w:r>
            <w:r>
              <w:pict>
                <v:rect id="_x0000_s1892" style="position:absolute;left:0;text-align:left;margin-left:20.25pt;margin-top:159.25pt;width:378pt;height:108pt;z-index:251839488;mso-wrap-edited:f" wrapcoords="-67 0 -67 21600 21667 21600 21667 0 -67 0" strokecolor="white">
                  <v:textbox style="mso-next-textbox:#_x0000_s1892">
                    <w:txbxContent>
                      <w:p w:rsidR="00C344C6" w:rsidRDefault="00C344C6" w:rsidP="00C344C6">
                        <w:pPr>
                          <w:pStyle w:val="Ttulo1"/>
                        </w:pPr>
                        <w:r>
                          <w:t>Prueba de Hipótesis Ji-Cuadrada</w:t>
                        </w:r>
                      </w:p>
                      <w:p w:rsidR="00C344C6" w:rsidRDefault="00C344C6" w:rsidP="00C344C6">
                        <w:pPr>
                          <w:jc w:val="center"/>
                        </w:pPr>
                        <w:r>
                          <w:rPr>
                            <w:b/>
                            <w:bCs/>
                            <w:sz w:val="18"/>
                            <w:szCs w:val="16"/>
                          </w:rPr>
                          <w:t xml:space="preserve">Ho: </w:t>
                        </w:r>
                        <w:r>
                          <w:rPr>
                            <w:sz w:val="18"/>
                            <w:szCs w:val="16"/>
                          </w:rPr>
                          <w:t xml:space="preserve"> </w:t>
                        </w:r>
                        <w:r>
                          <w:rPr>
                            <w:sz w:val="18"/>
                            <w:szCs w:val="16"/>
                          </w:rPr>
                          <w:object w:dxaOrig="1920" w:dyaOrig="360">
                            <v:shape id="_x0000_i1284" type="#_x0000_t75" style="width:96pt;height:18pt" o:ole="">
                              <v:imagedata r:id="rId106" o:title=""/>
                            </v:shape>
                            <o:OLEObject Type="Embed" ProgID="Equation.3" ShapeID="_x0000_i1284" DrawAspect="Content" ObjectID="_1307776375" r:id="rId107"/>
                          </w:object>
                        </w:r>
                        <w:r>
                          <w:rPr>
                            <w:sz w:val="18"/>
                            <w:szCs w:val="16"/>
                          </w:rPr>
                          <w:t xml:space="preserve"> </w:t>
                        </w:r>
                      </w:p>
                      <w:p w:rsidR="00C344C6" w:rsidRDefault="00C344C6" w:rsidP="00C344C6">
                        <w:pPr>
                          <w:jc w:val="center"/>
                          <w:rPr>
                            <w:b/>
                            <w:bCs/>
                            <w:sz w:val="18"/>
                            <w:szCs w:val="16"/>
                          </w:rPr>
                        </w:pPr>
                        <w:r>
                          <w:rPr>
                            <w:b/>
                            <w:bCs/>
                            <w:sz w:val="18"/>
                            <w:szCs w:val="16"/>
                          </w:rPr>
                          <w:t>Vs.</w:t>
                        </w:r>
                      </w:p>
                      <w:p w:rsidR="00C344C6" w:rsidRDefault="00C344C6" w:rsidP="00C344C6">
                        <w:pPr>
                          <w:jc w:val="center"/>
                          <w:rPr>
                            <w:b/>
                            <w:bCs/>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C344C6" w:rsidRDefault="00C344C6" w:rsidP="00C344C6">
                        <w:pPr>
                          <w:jc w:val="center"/>
                        </w:pPr>
                        <w:r>
                          <w:object w:dxaOrig="4160" w:dyaOrig="860">
                            <v:shape id="_x0000_i1285" type="#_x0000_t75" style="width:193pt;height:40pt" o:ole="">
                              <v:imagedata r:id="rId108" o:title=""/>
                            </v:shape>
                            <o:OLEObject Type="Embed" ProgID="Equation.3" ShapeID="_x0000_i1285" DrawAspect="Content" ObjectID="_1307776376" r:id="rId109"/>
                          </w:object>
                        </w:r>
                      </w:p>
                    </w:txbxContent>
                  </v:textbox>
                  <w10:wrap type="tight"/>
                </v:rect>
              </w:pict>
            </w:r>
          </w:p>
        </w:tc>
      </w:tr>
    </w:tbl>
    <w:p w:rsidR="00C344C6" w:rsidRDefault="00C344C6" w:rsidP="00C344C6"/>
    <w:p w:rsidR="00C344C6" w:rsidRDefault="00C344C6" w:rsidP="00C344C6"/>
    <w:p w:rsidR="00C344C6" w:rsidRDefault="00C344C6">
      <w:pPr>
        <w:spacing w:line="480" w:lineRule="auto"/>
        <w:ind w:left="540"/>
        <w:jc w:val="both"/>
        <w:rPr>
          <w:rFonts w:ascii="Arial" w:hAnsi="Arial" w:cs="Arial"/>
          <w:sz w:val="22"/>
        </w:rPr>
        <w:sectPr w:rsidR="00C344C6">
          <w:headerReference w:type="default" r:id="rId110"/>
          <w:pgSz w:w="11906" w:h="16838"/>
          <w:pgMar w:top="2268" w:right="1361" w:bottom="2268" w:left="2268" w:header="709" w:footer="709" w:gutter="0"/>
          <w:pgNumType w:start="74"/>
          <w:cols w:space="708"/>
          <w:docGrid w:linePitch="360"/>
        </w:sectPr>
      </w:pPr>
    </w:p>
    <w:p w:rsidR="003C4888" w:rsidRDefault="003C4888">
      <w:pPr>
        <w:jc w:val="both"/>
        <w:rPr>
          <w:rFonts w:ascii="Arial" w:hAnsi="Arial" w:cs="Arial"/>
          <w:b/>
          <w:bCs/>
          <w:sz w:val="26"/>
          <w:lang w:eastAsia="en-US"/>
        </w:rPr>
      </w:pPr>
      <w:r>
        <w:rPr>
          <w:rFonts w:ascii="Arial" w:hAnsi="Arial" w:cs="Arial"/>
          <w:b/>
          <w:sz w:val="26"/>
          <w:szCs w:val="22"/>
        </w:rPr>
        <w:lastRenderedPageBreak/>
        <w:t xml:space="preserve">  3.2.1.3 Sección 3: Acerca de </w:t>
      </w:r>
      <w:smartTag w:uri="urn:schemas-microsoft-com:office:smarttags" w:element="PersonName">
        <w:smartTagPr>
          <w:attr w:name="ProductID" w:val="la Jubilaci￳n"/>
        </w:smartTagPr>
        <w:r>
          <w:rPr>
            <w:rFonts w:ascii="Arial" w:hAnsi="Arial" w:cs="Arial"/>
            <w:b/>
            <w:sz w:val="26"/>
            <w:szCs w:val="22"/>
          </w:rPr>
          <w:t>la Jubilación</w:t>
        </w:r>
      </w:smartTag>
      <w:r>
        <w:rPr>
          <w:rFonts w:ascii="Arial" w:hAnsi="Arial" w:cs="Arial"/>
          <w:b/>
          <w:sz w:val="26"/>
          <w:szCs w:val="22"/>
        </w:rPr>
        <w:t xml:space="preserve"> y Seguros</w:t>
      </w:r>
    </w:p>
    <w:p w:rsidR="003C4888" w:rsidRDefault="003C4888">
      <w:pPr>
        <w:ind w:left="540"/>
        <w:jc w:val="both"/>
        <w:rPr>
          <w:rFonts w:ascii="Arial" w:hAnsi="Arial" w:cs="Arial"/>
          <w:b/>
          <w:bCs/>
          <w:lang w:eastAsia="en-US"/>
        </w:rPr>
      </w:pPr>
    </w:p>
    <w:p w:rsidR="003C4888" w:rsidRDefault="003C4888">
      <w:pPr>
        <w:ind w:left="540"/>
        <w:jc w:val="both"/>
        <w:rPr>
          <w:rFonts w:ascii="Arial" w:hAnsi="Arial" w:cs="Arial"/>
          <w:b/>
          <w:bCs/>
          <w:lang w:eastAsia="en-US"/>
        </w:rPr>
      </w:pPr>
    </w:p>
    <w:p w:rsidR="003C4888" w:rsidRDefault="003C4888">
      <w:pPr>
        <w:ind w:left="540"/>
        <w:jc w:val="both"/>
        <w:rPr>
          <w:rFonts w:ascii="Arial" w:hAnsi="Arial" w:cs="Arial"/>
          <w:b/>
          <w:bCs/>
          <w:lang w:eastAsia="en-US"/>
        </w:rPr>
      </w:pPr>
    </w:p>
    <w:p w:rsidR="003C4888" w:rsidRDefault="003C4888">
      <w:pPr>
        <w:ind w:left="540"/>
        <w:jc w:val="both"/>
        <w:rPr>
          <w:rFonts w:ascii="Arial" w:hAnsi="Arial" w:cs="Arial"/>
          <w:b/>
          <w:i/>
          <w:iCs/>
          <w:sz w:val="22"/>
          <w:szCs w:val="22"/>
        </w:rPr>
      </w:pPr>
      <w:r>
        <w:rPr>
          <w:rFonts w:ascii="Arial" w:hAnsi="Arial" w:cs="Arial"/>
          <w:b/>
          <w:i/>
          <w:iCs/>
          <w:szCs w:val="22"/>
        </w:rPr>
        <w:t>18.  Posee algún tipo de seguro de vida privado</w:t>
      </w:r>
    </w:p>
    <w:p w:rsidR="003C4888" w:rsidRDefault="003C4888">
      <w:pPr>
        <w:ind w:left="540"/>
        <w:jc w:val="both"/>
        <w:rPr>
          <w:rFonts w:ascii="Arial" w:hAnsi="Arial" w:cs="Arial"/>
          <w:b/>
          <w:bCs/>
          <w:sz w:val="22"/>
          <w:lang w:eastAsia="en-US"/>
        </w:rPr>
      </w:pPr>
    </w:p>
    <w:p w:rsidR="003C4888" w:rsidRDefault="003C4888">
      <w:pPr>
        <w:ind w:left="540"/>
        <w:jc w:val="both"/>
        <w:rPr>
          <w:rFonts w:ascii="Arial" w:hAnsi="Arial" w:cs="Arial"/>
          <w:b/>
          <w:bCs/>
          <w:sz w:val="22"/>
          <w:lang w:eastAsia="en-US"/>
        </w:rPr>
      </w:pPr>
    </w:p>
    <w:tbl>
      <w:tblPr>
        <w:tblpPr w:leftFromText="141" w:rightFromText="141" w:vertAnchor="text" w:horzAnchor="margin" w:tblpY="2597"/>
        <w:tblW w:w="8445"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445"/>
      </w:tblGrid>
      <w:tr w:rsidR="003C4888">
        <w:tblPrEx>
          <w:tblCellMar>
            <w:top w:w="0" w:type="dxa"/>
            <w:bottom w:w="0" w:type="dxa"/>
          </w:tblCellMar>
        </w:tblPrEx>
        <w:trPr>
          <w:trHeight w:val="5495"/>
          <w:tblCellSpacing w:w="20" w:type="dxa"/>
        </w:trPr>
        <w:tc>
          <w:tcPr>
            <w:tcW w:w="8365" w:type="dxa"/>
          </w:tcPr>
          <w:p w:rsidR="003C4888" w:rsidRDefault="003C4888">
            <w:pPr>
              <w:pStyle w:val="Ttulo7"/>
            </w:pPr>
            <w:r>
              <w:t>Cuadro 3.18</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tulo5"/>
              <w:jc w:val="center"/>
              <w:rPr>
                <w:szCs w:val="22"/>
              </w:rPr>
            </w:pPr>
            <w:r>
              <w:rPr>
                <w:b w:val="0"/>
                <w:bCs w:val="0"/>
                <w:i/>
                <w:iCs/>
                <w:noProof/>
                <w:sz w:val="20"/>
              </w:rPr>
              <w:pict>
                <v:rect id="_x0000_s1620" style="position:absolute;left:0;text-align:left;margin-left:162pt;margin-top:143.1pt;width:243pt;height:130.15pt;z-index:251579392;mso-wrap-edited:f" wrapcoords="-129 0 -129 21600 21729 21600 21729 0 -129 0" strokecolor="white">
                  <v:textbox style="mso-next-textbox:#_x0000_s1620">
                    <w:txbxContent>
                      <w:p w:rsidR="00C344C6" w:rsidRDefault="00C344C6">
                        <w:pPr>
                          <w:pStyle w:val="Ttulo1"/>
                        </w:pPr>
                        <w:r>
                          <w:t xml:space="preserve">Histograma de Frecuencias </w:t>
                        </w:r>
                        <w:r>
                          <w:object w:dxaOrig="5851" w:dyaOrig="3195">
                            <v:shape id="_x0000_i1069" type="#_x0000_t75" style="width:228pt;height:106pt" o:ole="">
                              <v:imagedata r:id="rId111" o:title=""/>
                            </v:shape>
                            <o:OLEObject Type="Embed" ProgID="PBrush" ShapeID="_x0000_i1069" DrawAspect="Content" ObjectID="_1307776160" r:id="rId112"/>
                          </w:object>
                        </w:r>
                      </w:p>
                    </w:txbxContent>
                  </v:textbox>
                </v:rect>
              </w:pict>
            </w:r>
            <w:r>
              <w:rPr>
                <w:rFonts w:ascii="Times New Roman" w:hAnsi="Times New Roman" w:cs="Times New Roman"/>
                <w:b w:val="0"/>
                <w:bCs w:val="0"/>
                <w:i/>
                <w:iCs/>
                <w:sz w:val="20"/>
                <w:szCs w:val="16"/>
              </w:rPr>
              <w:t>Personal Administrativo :</w:t>
            </w:r>
            <w:r>
              <w:rPr>
                <w:rFonts w:ascii="Times New Roman" w:hAnsi="Times New Roman" w:cs="Times New Roman"/>
                <w:sz w:val="20"/>
                <w:szCs w:val="16"/>
              </w:rPr>
              <w:t xml:space="preserve"> Posee algún tipo de seguro de vida privado</w:t>
            </w:r>
          </w:p>
          <w:p w:rsidR="003C4888" w:rsidRDefault="003C4888">
            <w:pPr>
              <w:tabs>
                <w:tab w:val="left" w:pos="2940"/>
              </w:tabs>
              <w:jc w:val="center"/>
              <w:rPr>
                <w:rFonts w:ascii="Arial" w:hAnsi="Arial" w:cs="Arial"/>
                <w:b/>
                <w:i/>
                <w:iCs/>
                <w:sz w:val="20"/>
                <w:szCs w:val="22"/>
              </w:rPr>
            </w:pPr>
            <w:r>
              <w:rPr>
                <w:noProof/>
                <w:sz w:val="20"/>
              </w:rPr>
              <w:pict>
                <v:rect id="_x0000_s1619" style="position:absolute;left:0;text-align:left;margin-left:0;margin-top:138.1pt;width:162pt;height:101.45pt;z-index:251578368;mso-wrap-edited:f" wrapcoords="-112 0 -112 21600 21712 21600 21712 0 -112 0" strokecolor="white">
                  <v:textbox style="mso-next-textbox:#_x0000_s1619">
                    <w:txbxContent>
                      <w:p w:rsidR="00C344C6" w:rsidRDefault="00C344C6">
                        <w:pPr>
                          <w:pStyle w:val="Ttulo1"/>
                        </w:pPr>
                        <w:r>
                          <w:t>Tabla de Frecuencias</w:t>
                        </w:r>
                      </w:p>
                      <w:tbl>
                        <w:tblPr>
                          <w:tblW w:w="2833" w:type="dxa"/>
                          <w:jc w:val="center"/>
                          <w:tblCellSpacing w:w="20" w:type="dxa"/>
                          <w:tblInd w:w="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0" w:type="dxa"/>
                            <w:right w:w="0" w:type="dxa"/>
                          </w:tblCellMar>
                          <w:tblLook w:val="00BF"/>
                        </w:tblPr>
                        <w:tblGrid>
                          <w:gridCol w:w="1466"/>
                          <w:gridCol w:w="1367"/>
                        </w:tblGrid>
                        <w:tr w:rsidR="00C344C6">
                          <w:trPr>
                            <w:trHeight w:val="262"/>
                            <w:tblCellSpacing w:w="20" w:type="dxa"/>
                            <w:jc w:val="center"/>
                          </w:trPr>
                          <w:tc>
                            <w:tcPr>
                              <w:tcW w:w="1406"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Seguro de vida privado</w:t>
                              </w:r>
                            </w:p>
                          </w:tc>
                          <w:tc>
                            <w:tcPr>
                              <w:tcW w:w="1307"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85"/>
                            <w:tblCellSpacing w:w="20" w:type="dxa"/>
                            <w:jc w:val="center"/>
                          </w:trPr>
                          <w:tc>
                            <w:tcPr>
                              <w:tcW w:w="1406"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Sí</w:t>
                              </w:r>
                            </w:p>
                          </w:tc>
                          <w:tc>
                            <w:tcPr>
                              <w:tcW w:w="1307"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0,563</w:t>
                              </w:r>
                            </w:p>
                          </w:tc>
                        </w:tr>
                        <w:tr w:rsidR="00C344C6">
                          <w:trPr>
                            <w:trHeight w:val="185"/>
                            <w:tblCellSpacing w:w="20" w:type="dxa"/>
                            <w:jc w:val="center"/>
                          </w:trPr>
                          <w:tc>
                            <w:tcPr>
                              <w:tcW w:w="1406"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No</w:t>
                              </w:r>
                            </w:p>
                          </w:tc>
                          <w:tc>
                            <w:tcPr>
                              <w:tcW w:w="1307"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0,437</w:t>
                              </w:r>
                            </w:p>
                          </w:tc>
                        </w:tr>
                        <w:tr w:rsidR="00C344C6">
                          <w:trPr>
                            <w:trHeight w:val="185"/>
                            <w:tblCellSpacing w:w="20" w:type="dxa"/>
                            <w:jc w:val="center"/>
                          </w:trPr>
                          <w:tc>
                            <w:tcPr>
                              <w:tcW w:w="1406"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Total</w:t>
                              </w:r>
                            </w:p>
                          </w:tc>
                          <w:tc>
                            <w:tcPr>
                              <w:tcW w:w="1307"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v:rect>
              </w:pict>
            </w:r>
          </w:p>
          <w:p w:rsidR="003C4888" w:rsidRDefault="00C344C6">
            <w:pPr>
              <w:tabs>
                <w:tab w:val="left" w:pos="2940"/>
              </w:tabs>
              <w:jc w:val="center"/>
            </w:pPr>
            <w:r>
              <w:rPr>
                <w:noProof/>
                <w:sz w:val="20"/>
              </w:rPr>
              <w:pict>
                <v:rect id="_x0000_s1621" style="position:absolute;left:0;text-align:left;margin-left:18pt;margin-top:243.6pt;width:378pt;height:98.95pt;z-index:251580416;mso-wrap-edited:f" wrapcoords="-67 0 -67 21600 21667 21600 21667 0 -67 0" strokecolor="white">
                  <v:textbox style="mso-next-textbox:#_x0000_s1621">
                    <w:txbxContent>
                      <w:p w:rsidR="00C344C6" w:rsidRDefault="00C344C6">
                        <w:pPr>
                          <w:pStyle w:val="Ttulo1"/>
                        </w:pPr>
                        <w:r>
                          <w:t>Prueba de Hipótesis -Cuadrada</w:t>
                        </w:r>
                      </w:p>
                      <w:p w:rsidR="00C344C6" w:rsidRDefault="00C344C6">
                        <w:pPr>
                          <w:jc w:val="center"/>
                        </w:pPr>
                        <w:r>
                          <w:rPr>
                            <w:b/>
                            <w:bCs/>
                            <w:sz w:val="18"/>
                            <w:szCs w:val="16"/>
                          </w:rPr>
                          <w:t xml:space="preserve">Ho: </w:t>
                        </w:r>
                        <w:r>
                          <w:rPr>
                            <w:sz w:val="18"/>
                            <w:szCs w:val="16"/>
                          </w:rPr>
                          <w:t xml:space="preserve"> </w:t>
                        </w:r>
                        <w:r>
                          <w:rPr>
                            <w:position w:val="-10"/>
                            <w:sz w:val="18"/>
                            <w:szCs w:val="16"/>
                          </w:rPr>
                          <w:object w:dxaOrig="1420" w:dyaOrig="340">
                            <v:shape id="_x0000_i1067" type="#_x0000_t75" style="width:71pt;height:17pt" o:ole="">
                              <v:imagedata r:id="rId9" o:title=""/>
                            </v:shape>
                            <o:OLEObject Type="Embed" ProgID="Equation.3" ShapeID="_x0000_i1067" DrawAspect="Content" ObjectID="_1307776158" r:id="rId113"/>
                          </w:object>
                        </w:r>
                      </w:p>
                      <w:p w:rsidR="00C344C6" w:rsidRDefault="00C344C6">
                        <w:pPr>
                          <w:jc w:val="center"/>
                          <w:rPr>
                            <w:b/>
                            <w:bCs/>
                            <w:sz w:val="18"/>
                            <w:szCs w:val="16"/>
                          </w:rPr>
                        </w:pPr>
                        <w:r>
                          <w:rPr>
                            <w:b/>
                            <w:bCs/>
                            <w:sz w:val="18"/>
                            <w:szCs w:val="16"/>
                          </w:rPr>
                          <w:t>Vs.</w:t>
                        </w:r>
                      </w:p>
                      <w:p w:rsidR="00C344C6" w:rsidRDefault="00C344C6">
                        <w:pPr>
                          <w:jc w:val="center"/>
                          <w:rPr>
                            <w:b/>
                            <w:bCs/>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C344C6" w:rsidRDefault="00C344C6">
                        <w:pPr>
                          <w:jc w:val="center"/>
                        </w:pPr>
                        <w:r>
                          <w:rPr>
                            <w:position w:val="-30"/>
                          </w:rPr>
                          <w:object w:dxaOrig="4180" w:dyaOrig="859">
                            <v:shape id="_x0000_i1068" type="#_x0000_t75" style="width:194pt;height:40pt" o:ole="">
                              <v:imagedata r:id="rId114" o:title=""/>
                            </v:shape>
                            <o:OLEObject Type="Embed" ProgID="Equation.3" ShapeID="_x0000_i1068" DrawAspect="Content" ObjectID="_1307776159" r:id="rId115"/>
                          </w:object>
                        </w:r>
                      </w:p>
                    </w:txbxContent>
                  </v:textbox>
                </v:rect>
              </w:pict>
            </w:r>
          </w:p>
        </w:tc>
      </w:tr>
    </w:tbl>
    <w:p w:rsidR="003C4888" w:rsidRDefault="003C4888">
      <w:pPr>
        <w:tabs>
          <w:tab w:val="left" w:pos="1485"/>
        </w:tabs>
        <w:spacing w:line="480" w:lineRule="auto"/>
        <w:ind w:left="540"/>
        <w:jc w:val="both"/>
        <w:rPr>
          <w:rFonts w:ascii="Arial" w:hAnsi="Arial" w:cs="Arial"/>
          <w:lang w:eastAsia="en-US"/>
        </w:rPr>
      </w:pPr>
      <w:r>
        <w:t xml:space="preserve"> </w:t>
      </w:r>
      <w:r>
        <w:rPr>
          <w:rFonts w:ascii="Arial" w:hAnsi="Arial" w:cs="Arial"/>
          <w:lang w:eastAsia="en-US"/>
        </w:rPr>
        <w:t xml:space="preserve">El 56% de los entrevistados, respondió tener algún seguro de vida de tipo privado, el restante 44% dijo no poseer un seguro adicional al que brinda </w:t>
      </w:r>
      <w:smartTag w:uri="urn:schemas-microsoft-com:office:smarttags" w:element="PersonName">
        <w:smartTagPr>
          <w:attr w:name="ProductID" w:val="la ESPOL"/>
        </w:smartTagPr>
        <w:r>
          <w:rPr>
            <w:rFonts w:ascii="Arial" w:hAnsi="Arial" w:cs="Arial"/>
            <w:lang w:eastAsia="en-US"/>
          </w:rPr>
          <w:t>la ESPOL</w:t>
        </w:r>
      </w:smartTag>
      <w:r>
        <w:rPr>
          <w:rFonts w:ascii="Arial" w:hAnsi="Arial" w:cs="Arial"/>
          <w:lang w:eastAsia="en-US"/>
        </w:rPr>
        <w:t xml:space="preserve"> y la seguridad social. </w:t>
      </w:r>
    </w:p>
    <w:p w:rsidR="003C4888" w:rsidRDefault="003C4888">
      <w:pPr>
        <w:tabs>
          <w:tab w:val="left" w:pos="1485"/>
        </w:tabs>
        <w:ind w:left="540"/>
        <w:jc w:val="both"/>
        <w:rPr>
          <w:rFonts w:ascii="Arial" w:hAnsi="Arial" w:cs="Arial"/>
          <w:lang w:eastAsia="en-US"/>
        </w:rPr>
      </w:pPr>
    </w:p>
    <w:p w:rsidR="003C4888" w:rsidRDefault="003C4888">
      <w:pPr>
        <w:tabs>
          <w:tab w:val="left" w:pos="1485"/>
        </w:tabs>
        <w:spacing w:line="480" w:lineRule="auto"/>
        <w:ind w:left="540"/>
        <w:jc w:val="both"/>
        <w:rPr>
          <w:rFonts w:ascii="Arial" w:hAnsi="Arial" w:cs="Arial"/>
          <w:lang w:eastAsia="en-US"/>
        </w:rPr>
      </w:pPr>
      <w:r>
        <w:rPr>
          <w:rFonts w:ascii="Arial" w:hAnsi="Arial" w:cs="Arial"/>
          <w:lang w:eastAsia="en-US"/>
        </w:rPr>
        <w:t>El valor p del contraste Ji-cuadrado para proporciones, es igual a 0.143.</w:t>
      </w:r>
    </w:p>
    <w:p w:rsidR="003C4888" w:rsidRDefault="003C4888">
      <w:pPr>
        <w:tabs>
          <w:tab w:val="left" w:pos="1485"/>
        </w:tabs>
        <w:spacing w:line="480" w:lineRule="auto"/>
        <w:ind w:left="540"/>
        <w:jc w:val="both"/>
        <w:rPr>
          <w:rFonts w:ascii="Arial" w:hAnsi="Arial" w:cs="Arial"/>
          <w:sz w:val="22"/>
          <w:lang w:eastAsia="en-US"/>
        </w:rPr>
      </w:pPr>
    </w:p>
    <w:p w:rsidR="003C4888" w:rsidRDefault="003C4888">
      <w:pPr>
        <w:tabs>
          <w:tab w:val="left" w:pos="1485"/>
        </w:tabs>
        <w:spacing w:line="480" w:lineRule="auto"/>
        <w:ind w:left="540"/>
        <w:jc w:val="both"/>
        <w:rPr>
          <w:rFonts w:ascii="Arial" w:hAnsi="Arial" w:cs="Arial"/>
          <w:sz w:val="22"/>
          <w:lang w:eastAsia="en-US"/>
        </w:rPr>
      </w:pPr>
      <w:r>
        <w:rPr>
          <w:rFonts w:ascii="Arial" w:hAnsi="Arial" w:cs="Arial"/>
          <w:lang w:eastAsia="en-US"/>
        </w:rPr>
        <w:t xml:space="preserve">  El Cuadro 3.18 presenta la tabla de frecuencias con el respectivo histograma y la prueba de hipótesis realizada.</w:t>
      </w:r>
    </w:p>
    <w:p w:rsidR="003C4888" w:rsidRDefault="003C4888">
      <w:pPr>
        <w:ind w:left="540"/>
        <w:rPr>
          <w:rFonts w:ascii="Arial" w:hAnsi="Arial" w:cs="Arial"/>
          <w:b/>
          <w:i/>
          <w:iCs/>
          <w:szCs w:val="22"/>
        </w:rPr>
      </w:pPr>
    </w:p>
    <w:p w:rsidR="003C4888" w:rsidRDefault="003C4888">
      <w:pPr>
        <w:ind w:left="540"/>
        <w:rPr>
          <w:rFonts w:ascii="Arial" w:hAnsi="Arial" w:cs="Arial"/>
          <w:b/>
          <w:i/>
          <w:iCs/>
          <w:szCs w:val="22"/>
        </w:rPr>
      </w:pPr>
      <w:r>
        <w:rPr>
          <w:rFonts w:ascii="Arial" w:hAnsi="Arial" w:cs="Arial"/>
          <w:b/>
          <w:i/>
          <w:iCs/>
          <w:szCs w:val="22"/>
        </w:rPr>
        <w:lastRenderedPageBreak/>
        <w:t xml:space="preserve">19. ¿A qué edad ha pensado usted jubilarse?  </w:t>
      </w:r>
    </w:p>
    <w:p w:rsidR="003C4888" w:rsidRDefault="003C4888">
      <w:pPr>
        <w:ind w:left="540"/>
        <w:rPr>
          <w:rFonts w:ascii="Arial" w:hAnsi="Arial" w:cs="Arial"/>
          <w:b/>
          <w:bCs/>
          <w:lang w:eastAsia="en-US"/>
        </w:rPr>
      </w:pPr>
    </w:p>
    <w:p w:rsidR="003C4888" w:rsidRDefault="003C4888">
      <w:pPr>
        <w:ind w:left="540"/>
        <w:rPr>
          <w:rFonts w:ascii="Arial" w:hAnsi="Arial" w:cs="Arial"/>
          <w:b/>
          <w:bCs/>
          <w:lang w:eastAsia="en-US"/>
        </w:rPr>
      </w:pPr>
    </w:p>
    <w:p w:rsidR="003C4888" w:rsidRDefault="003C4888">
      <w:pPr>
        <w:pStyle w:val="Sangradetextonormal"/>
        <w:rPr>
          <w:sz w:val="24"/>
        </w:rPr>
      </w:pPr>
      <w:r>
        <w:rPr>
          <w:sz w:val="24"/>
        </w:rPr>
        <w:t xml:space="preserve">Al </w:t>
      </w:r>
      <w:r w:rsidR="00636BCF">
        <w:rPr>
          <w:sz w:val="24"/>
        </w:rPr>
        <w:t>preguntarles</w:t>
      </w:r>
      <w:r>
        <w:rPr>
          <w:sz w:val="24"/>
        </w:rPr>
        <w:t xml:space="preserve"> </w:t>
      </w:r>
      <w:r w:rsidR="00636BCF">
        <w:rPr>
          <w:sz w:val="24"/>
        </w:rPr>
        <w:t>a los beneficiarios</w:t>
      </w:r>
      <w:r>
        <w:rPr>
          <w:sz w:val="24"/>
        </w:rPr>
        <w:t xml:space="preserve"> del “Fondo”, acerca de la edad en la que ellos han pensado en jubilarse, aproximadamente 21% no ha pensado aun en esa opción.</w:t>
      </w:r>
    </w:p>
    <w:tbl>
      <w:tblPr>
        <w:tblpPr w:leftFromText="141" w:rightFromText="141" w:vertAnchor="text" w:horzAnchor="margin" w:tblpY="578"/>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9274"/>
          <w:tblCellSpacing w:w="20" w:type="dxa"/>
        </w:trPr>
        <w:tc>
          <w:tcPr>
            <w:tcW w:w="8752" w:type="dxa"/>
          </w:tcPr>
          <w:p w:rsidR="003C4888" w:rsidRDefault="003C4888">
            <w:pPr>
              <w:pStyle w:val="Ttulo7"/>
            </w:pPr>
            <w:r>
              <w:t>Cuadro 3.19</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tabs>
                <w:tab w:val="left" w:pos="2940"/>
              </w:tabs>
              <w:jc w:val="center"/>
            </w:pPr>
            <w:r>
              <w:rPr>
                <w:bCs/>
                <w:i/>
                <w:iCs/>
                <w:sz w:val="20"/>
                <w:szCs w:val="16"/>
              </w:rPr>
              <w:t>Personal Administrativo :</w:t>
            </w:r>
            <w:r>
              <w:rPr>
                <w:b/>
                <w:sz w:val="20"/>
                <w:szCs w:val="16"/>
              </w:rPr>
              <w:t xml:space="preserve"> ¿A qué edad ha pensado usted  jubilarse?</w:t>
            </w:r>
            <w:r>
              <w:rPr>
                <w:rFonts w:ascii="Arial" w:hAnsi="Arial" w:cs="Arial"/>
                <w:b/>
                <w:sz w:val="20"/>
                <w:szCs w:val="22"/>
              </w:rPr>
              <w:t xml:space="preserve">  </w:t>
            </w:r>
          </w:p>
          <w:p w:rsidR="003C4888" w:rsidRDefault="00C344C6">
            <w:r>
              <w:rPr>
                <w:bCs/>
                <w:i/>
                <w:iCs/>
                <w:noProof/>
                <w:sz w:val="20"/>
              </w:rPr>
              <w:pict>
                <v:rect id="_x0000_s1639" style="position:absolute;margin-left:0;margin-top:39.85pt;width:161.25pt;height:296.85pt;z-index:251598848;mso-wrap-edited:f" wrapcoords="-200 0 -200 21600 21800 21600 21800 0 -200 0" strokecolor="white">
                  <v:textbox style="mso-next-textbox:#_x0000_s1639">
                    <w:txbxContent>
                      <w:p w:rsidR="00C344C6" w:rsidRDefault="00C344C6">
                        <w:pPr>
                          <w:pStyle w:val="Ttulo1"/>
                        </w:pPr>
                        <w:r>
                          <w:t>Estadísticas Descriptivas</w:t>
                        </w:r>
                      </w:p>
                      <w:tbl>
                        <w:tblPr>
                          <w:tblW w:w="2994"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848"/>
                          <w:gridCol w:w="491"/>
                          <w:gridCol w:w="655"/>
                        </w:tblGrid>
                        <w:tr w:rsidR="00C344C6">
                          <w:trPr>
                            <w:trHeight w:val="214"/>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 xml:space="preserve">Media </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60,523</w:t>
                              </w:r>
                            </w:p>
                          </w:tc>
                        </w:tr>
                        <w:tr w:rsidR="00C344C6">
                          <w:trPr>
                            <w:trHeight w:val="214"/>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60</w:t>
                              </w:r>
                            </w:p>
                          </w:tc>
                        </w:tr>
                        <w:tr w:rsidR="00C344C6">
                          <w:trPr>
                            <w:trHeight w:val="214"/>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60</w:t>
                              </w:r>
                            </w:p>
                          </w:tc>
                        </w:tr>
                        <w:tr w:rsidR="00C344C6">
                          <w:trPr>
                            <w:trHeight w:val="214"/>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34,837</w:t>
                              </w:r>
                            </w:p>
                          </w:tc>
                        </w:tr>
                        <w:tr w:rsidR="00C344C6">
                          <w:trPr>
                            <w:trHeight w:val="214"/>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5,902</w:t>
                              </w:r>
                            </w:p>
                          </w:tc>
                        </w:tr>
                        <w:tr w:rsidR="00C344C6">
                          <w:trPr>
                            <w:trHeight w:val="214"/>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0,571</w:t>
                              </w:r>
                            </w:p>
                          </w:tc>
                        </w:tr>
                        <w:tr w:rsidR="00C344C6">
                          <w:trPr>
                            <w:trHeight w:val="214"/>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58.387</w:t>
                              </w:r>
                            </w:p>
                          </w:tc>
                        </w:tr>
                        <w:tr w:rsidR="00C344C6">
                          <w:trPr>
                            <w:trHeight w:val="214"/>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63.021</w:t>
                              </w:r>
                            </w:p>
                          </w:tc>
                        </w:tr>
                        <w:tr w:rsidR="00C344C6">
                          <w:trPr>
                            <w:trHeight w:val="214"/>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-0,127</w:t>
                              </w:r>
                            </w:p>
                          </w:tc>
                        </w:tr>
                        <w:tr w:rsidR="00C344C6">
                          <w:trPr>
                            <w:trHeight w:val="214"/>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-0,512</w:t>
                              </w:r>
                            </w:p>
                          </w:tc>
                        </w:tr>
                        <w:tr w:rsidR="00C344C6">
                          <w:trPr>
                            <w:trHeight w:val="214"/>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25</w:t>
                              </w:r>
                            </w:p>
                          </w:tc>
                        </w:tr>
                        <w:tr w:rsidR="00C344C6">
                          <w:trPr>
                            <w:trHeight w:val="214"/>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50</w:t>
                              </w:r>
                            </w:p>
                          </w:tc>
                        </w:tr>
                        <w:tr w:rsidR="00C344C6">
                          <w:trPr>
                            <w:trHeight w:val="214"/>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75</w:t>
                              </w:r>
                            </w:p>
                          </w:tc>
                        </w:tr>
                        <w:tr w:rsidR="00C344C6">
                          <w:trPr>
                            <w:trHeight w:val="214"/>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50</w:t>
                              </w:r>
                            </w:p>
                          </w:tc>
                        </w:tr>
                        <w:tr w:rsidR="00C344C6">
                          <w:trPr>
                            <w:trHeight w:val="214"/>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55</w:t>
                              </w:r>
                            </w:p>
                          </w:tc>
                        </w:tr>
                        <w:tr w:rsidR="00C344C6">
                          <w:trPr>
                            <w:trHeight w:val="214"/>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65</w:t>
                              </w:r>
                            </w:p>
                          </w:tc>
                        </w:tr>
                        <w:tr w:rsidR="00C344C6">
                          <w:trPr>
                            <w:trHeight w:val="214"/>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65</w:t>
                              </w:r>
                            </w:p>
                          </w:tc>
                        </w:tr>
                        <w:tr w:rsidR="00C344C6">
                          <w:trPr>
                            <w:trHeight w:val="214"/>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70</w:t>
                              </w:r>
                            </w:p>
                          </w:tc>
                        </w:tr>
                      </w:tbl>
                      <w:p w:rsidR="00C344C6" w:rsidRDefault="00C344C6">
                        <w:pPr>
                          <w:jc w:val="center"/>
                        </w:pPr>
                      </w:p>
                    </w:txbxContent>
                  </v:textbox>
                </v:rect>
              </w:pict>
            </w:r>
          </w:p>
          <w:p w:rsidR="003C4888" w:rsidRDefault="00C344C6">
            <w:pPr>
              <w:tabs>
                <w:tab w:val="left" w:pos="2700"/>
              </w:tabs>
            </w:pPr>
            <w:r>
              <w:rPr>
                <w:bCs/>
                <w:i/>
                <w:iCs/>
                <w:noProof/>
                <w:sz w:val="20"/>
              </w:rPr>
              <w:pict>
                <v:rect id="_x0000_s1641" style="position:absolute;margin-left:0;margin-top:305.1pt;width:152.75pt;height:134.85pt;z-index:251600896;mso-wrap-edited:f" wrapcoords="-112 0 -112 21600 21712 21600 21712 0 -112 0" strokecolor="white">
                  <v:textbox style="mso-next-textbox:#_x0000_s1641">
                    <w:txbxContent>
                      <w:p w:rsidR="00C344C6" w:rsidRDefault="00C344C6">
                        <w:pPr>
                          <w:pStyle w:val="Ttulo1"/>
                        </w:pPr>
                        <w:r>
                          <w:t>Tabla de Frecuencias</w:t>
                        </w:r>
                      </w:p>
                      <w:tbl>
                        <w:tblPr>
                          <w:tblW w:w="2758"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215"/>
                          <w:gridCol w:w="1543"/>
                        </w:tblGrid>
                        <w:tr w:rsidR="00C344C6">
                          <w:trPr>
                            <w:trHeight w:val="230"/>
                            <w:tblCellSpacing w:w="20" w:type="dxa"/>
                            <w:jc w:val="center"/>
                          </w:trPr>
                          <w:tc>
                            <w:tcPr>
                              <w:tcW w:w="1155" w:type="dxa"/>
                              <w:noWrap/>
                              <w:tcMar>
                                <w:top w:w="15" w:type="dxa"/>
                                <w:left w:w="15" w:type="dxa"/>
                                <w:bottom w:w="0" w:type="dxa"/>
                                <w:right w:w="15" w:type="dxa"/>
                              </w:tcMar>
                              <w:vAlign w:val="center"/>
                            </w:tcPr>
                            <w:p w:rsidR="00C344C6" w:rsidRDefault="00C344C6">
                              <w:pPr>
                                <w:pStyle w:val="Ttulo7"/>
                                <w:rPr>
                                  <w:bCs/>
                                  <w:szCs w:val="20"/>
                                </w:rPr>
                              </w:pPr>
                              <w:r>
                                <w:rPr>
                                  <w:bCs/>
                                  <w:szCs w:val="20"/>
                                </w:rPr>
                                <w:t>Edad de jubilación</w:t>
                              </w:r>
                            </w:p>
                          </w:tc>
                          <w:tc>
                            <w:tcPr>
                              <w:tcW w:w="1483"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61"/>
                            <w:tblCellSpacing w:w="20" w:type="dxa"/>
                            <w:jc w:val="center"/>
                          </w:trPr>
                          <w:tc>
                            <w:tcPr>
                              <w:tcW w:w="1155"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50 y 55</w:t>
                              </w:r>
                            </w:p>
                          </w:tc>
                          <w:tc>
                            <w:tcPr>
                              <w:tcW w:w="1483"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0,104</w:t>
                              </w:r>
                            </w:p>
                          </w:tc>
                        </w:tr>
                        <w:tr w:rsidR="00C344C6">
                          <w:trPr>
                            <w:trHeight w:val="161"/>
                            <w:tblCellSpacing w:w="20" w:type="dxa"/>
                            <w:jc w:val="center"/>
                          </w:trPr>
                          <w:tc>
                            <w:tcPr>
                              <w:tcW w:w="1155"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55 y 60</w:t>
                              </w:r>
                            </w:p>
                          </w:tc>
                          <w:tc>
                            <w:tcPr>
                              <w:tcW w:w="1483"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0,119</w:t>
                              </w:r>
                            </w:p>
                          </w:tc>
                        </w:tr>
                        <w:tr w:rsidR="00C344C6">
                          <w:trPr>
                            <w:trHeight w:val="161"/>
                            <w:tblCellSpacing w:w="20" w:type="dxa"/>
                            <w:jc w:val="center"/>
                          </w:trPr>
                          <w:tc>
                            <w:tcPr>
                              <w:tcW w:w="1155"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60 y 65</w:t>
                              </w:r>
                            </w:p>
                          </w:tc>
                          <w:tc>
                            <w:tcPr>
                              <w:tcW w:w="1483"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0,289</w:t>
                              </w:r>
                            </w:p>
                          </w:tc>
                        </w:tr>
                        <w:tr w:rsidR="00C344C6">
                          <w:trPr>
                            <w:trHeight w:val="161"/>
                            <w:tblCellSpacing w:w="20" w:type="dxa"/>
                            <w:jc w:val="center"/>
                          </w:trPr>
                          <w:tc>
                            <w:tcPr>
                              <w:tcW w:w="1155"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65 y 70</w:t>
                              </w:r>
                            </w:p>
                          </w:tc>
                          <w:tc>
                            <w:tcPr>
                              <w:tcW w:w="1483"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0,193</w:t>
                              </w:r>
                            </w:p>
                          </w:tc>
                        </w:tr>
                        <w:tr w:rsidR="00C344C6">
                          <w:trPr>
                            <w:trHeight w:val="161"/>
                            <w:tblCellSpacing w:w="20" w:type="dxa"/>
                            <w:jc w:val="center"/>
                          </w:trPr>
                          <w:tc>
                            <w:tcPr>
                              <w:tcW w:w="1155"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mas de 70</w:t>
                              </w:r>
                            </w:p>
                          </w:tc>
                          <w:tc>
                            <w:tcPr>
                              <w:tcW w:w="1483"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0,089</w:t>
                              </w:r>
                            </w:p>
                          </w:tc>
                        </w:tr>
                        <w:tr w:rsidR="00C344C6">
                          <w:trPr>
                            <w:trHeight w:val="161"/>
                            <w:tblCellSpacing w:w="20" w:type="dxa"/>
                            <w:jc w:val="center"/>
                          </w:trPr>
                          <w:tc>
                            <w:tcPr>
                              <w:tcW w:w="1155"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no responde</w:t>
                              </w:r>
                            </w:p>
                          </w:tc>
                          <w:tc>
                            <w:tcPr>
                              <w:tcW w:w="1483"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0,207</w:t>
                              </w:r>
                            </w:p>
                          </w:tc>
                        </w:tr>
                        <w:tr w:rsidR="00C344C6">
                          <w:trPr>
                            <w:trHeight w:val="161"/>
                            <w:tblCellSpacing w:w="20" w:type="dxa"/>
                            <w:jc w:val="center"/>
                          </w:trPr>
                          <w:tc>
                            <w:tcPr>
                              <w:tcW w:w="1155"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Total</w:t>
                              </w:r>
                            </w:p>
                          </w:tc>
                          <w:tc>
                            <w:tcPr>
                              <w:tcW w:w="1483"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v:rect>
              </w:pict>
            </w:r>
            <w:r>
              <w:rPr>
                <w:noProof/>
                <w:sz w:val="20"/>
              </w:rPr>
              <w:pict>
                <v:rect id="_x0000_s1643" style="position:absolute;margin-left:279pt;margin-top:233.1pt;width:54pt;height:18pt;z-index:251602944;mso-wrap-edited:f" wrapcoords="-300 0 -300 21600 21900 21600 21900 0 -300 0" strokecolor="white">
                  <v:textbox style="mso-next-textbox:#_x0000_s1643">
                    <w:txbxContent>
                      <w:p w:rsidR="00C344C6" w:rsidRDefault="00C344C6">
                        <w:pPr>
                          <w:pStyle w:val="Ttulo7"/>
                          <w:rPr>
                            <w:rFonts w:ascii="Times New Roman" w:hAnsi="Times New Roman" w:cs="Times New Roman"/>
                            <w:bCs/>
                            <w:szCs w:val="24"/>
                          </w:rPr>
                        </w:pPr>
                        <w:r>
                          <w:rPr>
                            <w:rFonts w:ascii="Times New Roman" w:hAnsi="Times New Roman" w:cs="Times New Roman"/>
                            <w:bCs/>
                            <w:szCs w:val="24"/>
                          </w:rPr>
                          <w:t>Edad</w:t>
                        </w:r>
                      </w:p>
                    </w:txbxContent>
                  </v:textbox>
                </v:rect>
              </w:pict>
            </w:r>
            <w:r>
              <w:rPr>
                <w:noProof/>
                <w:sz w:val="20"/>
              </w:rPr>
              <w:pict>
                <v:rect id="_x0000_s1642" style="position:absolute;margin-left:198pt;margin-top:170.1pt;width:207pt;height:63pt;z-index:251601920;mso-wrap-edited:f" wrapcoords="-95 0 -95 21600 21695 21600 21695 0 -95 0" strokecolor="white">
                  <v:textbox style="mso-next-textbox:#_x0000_s1642">
                    <w:txbxContent>
                      <w:p w:rsidR="00C344C6" w:rsidRDefault="00C344C6">
                        <w:pPr>
                          <w:pStyle w:val="Ttulo1"/>
                        </w:pPr>
                        <w:r>
                          <w:t>Diagrama de cajas</w:t>
                        </w:r>
                      </w:p>
                      <w:p w:rsidR="00C344C6" w:rsidRDefault="00994596">
                        <w:pPr>
                          <w:jc w:val="center"/>
                        </w:pPr>
                        <w:r>
                          <w:rPr>
                            <w:rFonts w:ascii="Arial" w:hAnsi="Arial" w:cs="Arial"/>
                            <w:noProof/>
                            <w:sz w:val="22"/>
                          </w:rPr>
                          <w:drawing>
                            <wp:inline distT="0" distB="0" distL="0" distR="0">
                              <wp:extent cx="2286000" cy="520700"/>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6"/>
                                      <a:srcRect l="23320" t="65886" r="21623" b="13322"/>
                                      <a:stretch>
                                        <a:fillRect/>
                                      </a:stretch>
                                    </pic:blipFill>
                                    <pic:spPr bwMode="auto">
                                      <a:xfrm>
                                        <a:off x="0" y="0"/>
                                        <a:ext cx="2286000" cy="520700"/>
                                      </a:xfrm>
                                      <a:prstGeom prst="rect">
                                        <a:avLst/>
                                      </a:prstGeom>
                                      <a:noFill/>
                                      <a:ln w="9525">
                                        <a:noFill/>
                                        <a:miter lim="800000"/>
                                        <a:headEnd/>
                                        <a:tailEnd/>
                                      </a:ln>
                                    </pic:spPr>
                                  </pic:pic>
                                </a:graphicData>
                              </a:graphic>
                            </wp:inline>
                          </w:drawing>
                        </w:r>
                      </w:p>
                    </w:txbxContent>
                  </v:textbox>
                </v:rect>
              </w:pict>
            </w:r>
            <w:r>
              <w:rPr>
                <w:bCs/>
                <w:i/>
                <w:iCs/>
                <w:noProof/>
                <w:sz w:val="20"/>
              </w:rPr>
              <w:pict>
                <v:rect id="_x0000_s1640" style="position:absolute;margin-left:180pt;margin-top:35.1pt;width:243pt;height:162pt;z-index:251599872;mso-wrap-edited:f" wrapcoords="-129 0 -129 21600 21729 21600 21729 0 -129 0" strokecolor="white">
                  <v:textbox style="mso-next-textbox:#_x0000_s1640">
                    <w:txbxContent>
                      <w:p w:rsidR="00C344C6" w:rsidRDefault="00C344C6">
                        <w:pPr>
                          <w:pStyle w:val="Ttulo1"/>
                        </w:pPr>
                        <w:r>
                          <w:t>Histograma de Frecuencias</w:t>
                        </w:r>
                      </w:p>
                      <w:p w:rsidR="00C344C6" w:rsidRDefault="00C344C6">
                        <w:pPr>
                          <w:jc w:val="center"/>
                        </w:pPr>
                        <w:r>
                          <w:object w:dxaOrig="6661" w:dyaOrig="3165">
                            <v:shape id="_x0000_i1065" type="#_x0000_t75" style="width:228pt;height:108pt" o:ole="">
                              <v:imagedata r:id="rId117" o:title=""/>
                            </v:shape>
                            <o:OLEObject Type="Embed" ProgID="PBrush" ShapeID="_x0000_i1065" DrawAspect="Content" ObjectID="_1307776156" r:id="rId118"/>
                          </w:object>
                        </w:r>
                      </w:p>
                    </w:txbxContent>
                  </v:textbox>
                </v:rect>
              </w:pict>
            </w:r>
            <w:r>
              <w:rPr>
                <w:bCs/>
                <w:i/>
                <w:iCs/>
                <w:noProof/>
                <w:sz w:val="20"/>
              </w:rPr>
              <w:pict>
                <v:rect id="_x0000_s1644" style="position:absolute;margin-left:162.5pt;margin-top:258.2pt;width:261.25pt;height:154.1pt;z-index:251603968;mso-wrap-edited:f" wrapcoords="-78 0 -78 21600 21678 21600 21678 0 -78 0" strokecolor="white">
                  <v:textbox style="mso-next-textbox:#_x0000_s1644">
                    <w:txbxContent>
                      <w:p w:rsidR="00C344C6" w:rsidRDefault="00C344C6">
                        <w:pPr>
                          <w:pStyle w:val="Ttulo1"/>
                        </w:pPr>
                        <w:r>
                          <w:t>Distribución Empírica</w:t>
                        </w:r>
                      </w:p>
                      <w:p w:rsidR="00C344C6" w:rsidRDefault="00C344C6">
                        <w:pPr>
                          <w:jc w:val="center"/>
                        </w:pPr>
                        <w:r>
                          <w:object w:dxaOrig="6749" w:dyaOrig="3360">
                            <v:shape id="_x0000_i1066" type="#_x0000_t75" style="width:246pt;height:138pt" o:ole="">
                              <v:imagedata r:id="rId119" o:title=""/>
                            </v:shape>
                            <o:OLEObject Type="Embed" ProgID="PBrush" ShapeID="_x0000_i1066" DrawAspect="Content" ObjectID="_1307776157" r:id="rId120"/>
                          </w:object>
                        </w:r>
                      </w:p>
                    </w:txbxContent>
                  </v:textbox>
                </v:rect>
              </w:pict>
            </w:r>
          </w:p>
        </w:tc>
      </w:tr>
    </w:tbl>
    <w:p w:rsidR="003C4888" w:rsidRDefault="003C4888">
      <w:pPr>
        <w:pStyle w:val="Sangradetextonormal"/>
        <w:spacing w:line="240" w:lineRule="auto"/>
        <w:rPr>
          <w:sz w:val="24"/>
        </w:rPr>
      </w:pPr>
    </w:p>
    <w:p w:rsidR="003C4888" w:rsidRDefault="003C4888">
      <w:pPr>
        <w:pStyle w:val="Sangradetextonormal"/>
        <w:spacing w:line="240" w:lineRule="auto"/>
        <w:rPr>
          <w:sz w:val="24"/>
        </w:rPr>
      </w:pPr>
    </w:p>
    <w:p w:rsidR="003C4888" w:rsidRDefault="003C4888">
      <w:pPr>
        <w:pStyle w:val="Sangradetextonormal"/>
        <w:spacing w:line="240" w:lineRule="auto"/>
        <w:rPr>
          <w:sz w:val="24"/>
        </w:rPr>
      </w:pPr>
    </w:p>
    <w:p w:rsidR="003C4888" w:rsidRDefault="003C4888">
      <w:pPr>
        <w:spacing w:line="480" w:lineRule="auto"/>
        <w:ind w:left="540" w:firstLine="168"/>
        <w:jc w:val="both"/>
        <w:rPr>
          <w:rFonts w:ascii="Arial" w:hAnsi="Arial" w:cs="Arial"/>
        </w:rPr>
      </w:pPr>
      <w:r>
        <w:rPr>
          <w:rFonts w:ascii="Arial" w:hAnsi="Arial" w:cs="Arial"/>
        </w:rPr>
        <w:t>De aquellos beneficiarios (empleados administrativos) que contestaron de manera afirmativa, la edad promedio en la que piensan jubilarse es 60,523 ± 0,571 años, queriéndose jubilar en su mayor parte a los 60 años. Un intervalo al 95% de confianza  para la media de la población, tiene una cota superior igual a 60,021 años y cota inferior de 58,387 años.</w:t>
      </w:r>
    </w:p>
    <w:p w:rsidR="003C4888" w:rsidRDefault="003C4888">
      <w:pPr>
        <w:ind w:left="540" w:firstLine="168"/>
        <w:jc w:val="both"/>
        <w:rPr>
          <w:rFonts w:ascii="Arial" w:hAnsi="Arial" w:cs="Arial"/>
        </w:rPr>
      </w:pPr>
    </w:p>
    <w:p w:rsidR="003C4888" w:rsidRDefault="003C4888">
      <w:pPr>
        <w:pStyle w:val="Sangradetextonormal"/>
        <w:rPr>
          <w:b/>
          <w:bCs/>
          <w:lang w:eastAsia="en-US"/>
        </w:rPr>
      </w:pPr>
      <w:r>
        <w:rPr>
          <w:sz w:val="24"/>
        </w:rPr>
        <w:t xml:space="preserve">El intervalo que acumula el mayor porcentaje de respuestas (28.9%) es el que indica edades de jubilación entre los 60 y 65 años. De manera general se determina que existe al menos una persona que quiere jubilarse a los 50 y del mismo modo al menos un beneficiario opina que él se jubilaría a los 75 años. </w:t>
      </w:r>
    </w:p>
    <w:p w:rsidR="003C4888" w:rsidRDefault="003C4888">
      <w:pPr>
        <w:ind w:left="540" w:firstLine="168"/>
        <w:jc w:val="both"/>
        <w:rPr>
          <w:rFonts w:ascii="Arial" w:hAnsi="Arial" w:cs="Arial"/>
          <w:sz w:val="22"/>
        </w:rPr>
      </w:pPr>
    </w:p>
    <w:p w:rsidR="003C4888" w:rsidRDefault="003C4888">
      <w:pPr>
        <w:spacing w:line="480" w:lineRule="auto"/>
        <w:ind w:left="540" w:firstLine="168"/>
        <w:jc w:val="both"/>
        <w:rPr>
          <w:rFonts w:ascii="Arial" w:hAnsi="Arial" w:cs="Arial"/>
          <w:b/>
          <w:bCs/>
          <w:lang w:eastAsia="en-US"/>
        </w:rPr>
      </w:pPr>
      <w:r>
        <w:rPr>
          <w:rFonts w:ascii="Arial" w:hAnsi="Arial" w:cs="Arial"/>
        </w:rPr>
        <w:t>El cuadro 3.19 contiene el análisis univariado correspondiente a esta característica.</w:t>
      </w:r>
    </w:p>
    <w:p w:rsidR="003C4888" w:rsidRDefault="003C4888"/>
    <w:p w:rsidR="003C4888" w:rsidRDefault="003C4888"/>
    <w:p w:rsidR="003C4888" w:rsidRDefault="003C4888"/>
    <w:p w:rsidR="003C4888" w:rsidRDefault="003C4888">
      <w:pPr>
        <w:ind w:left="540"/>
        <w:rPr>
          <w:rFonts w:ascii="Arial" w:hAnsi="Arial" w:cs="Arial"/>
          <w:b/>
          <w:i/>
          <w:iCs/>
          <w:szCs w:val="22"/>
        </w:rPr>
      </w:pPr>
      <w:r>
        <w:rPr>
          <w:rFonts w:ascii="Arial" w:hAnsi="Arial" w:cs="Arial"/>
          <w:b/>
          <w:i/>
          <w:iCs/>
          <w:szCs w:val="22"/>
        </w:rPr>
        <w:t>20.   Edad adecuada para que una persona se jubile.</w:t>
      </w:r>
    </w:p>
    <w:p w:rsidR="003C4888" w:rsidRDefault="003C4888">
      <w:pPr>
        <w:ind w:left="540"/>
        <w:rPr>
          <w:rFonts w:ascii="Arial" w:hAnsi="Arial" w:cs="Arial"/>
          <w:b/>
          <w:bCs/>
          <w:lang w:eastAsia="en-US"/>
        </w:rPr>
      </w:pPr>
    </w:p>
    <w:p w:rsidR="003C4888" w:rsidRDefault="003C4888">
      <w:pPr>
        <w:ind w:left="540"/>
        <w:rPr>
          <w:rFonts w:ascii="Arial" w:hAnsi="Arial" w:cs="Arial"/>
          <w:b/>
          <w:bCs/>
          <w:lang w:eastAsia="en-US"/>
        </w:rPr>
      </w:pPr>
    </w:p>
    <w:p w:rsidR="003C4888" w:rsidRDefault="003C4888">
      <w:pPr>
        <w:pStyle w:val="Sangradetextonormal"/>
        <w:rPr>
          <w:sz w:val="24"/>
        </w:rPr>
      </w:pPr>
      <w:r>
        <w:rPr>
          <w:sz w:val="24"/>
        </w:rPr>
        <w:t>Para conocer la edad adecuada en la cual según el criterio de los beneficiarios, se debe jubilar una persona, se presenta mediante intervalos de edades sugeridos.</w:t>
      </w:r>
    </w:p>
    <w:tbl>
      <w:tblPr>
        <w:tblpPr w:leftFromText="141" w:rightFromText="141" w:vertAnchor="text" w:horzAnchor="page" w:tblpX="2172" w:tblpY="193"/>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6583"/>
          <w:tblCellSpacing w:w="20" w:type="dxa"/>
        </w:trPr>
        <w:tc>
          <w:tcPr>
            <w:tcW w:w="8752" w:type="dxa"/>
          </w:tcPr>
          <w:p w:rsidR="003C4888" w:rsidRDefault="003C4888">
            <w:pPr>
              <w:pStyle w:val="Ttulo7"/>
            </w:pPr>
            <w:r>
              <w:lastRenderedPageBreak/>
              <w:t>Cuadro 3.20</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extoindependiente"/>
              <w:tabs>
                <w:tab w:val="left" w:pos="2700"/>
              </w:tabs>
              <w:jc w:val="center"/>
              <w:rPr>
                <w:b/>
                <w:bCs/>
                <w:i/>
                <w:iCs/>
                <w:szCs w:val="16"/>
              </w:rPr>
            </w:pPr>
            <w:r>
              <w:rPr>
                <w:rFonts w:ascii="Times New Roman" w:hAnsi="Times New Roman" w:cs="Times New Roman"/>
                <w:b/>
                <w:bCs/>
                <w:i/>
                <w:iCs/>
                <w:noProof/>
                <w:sz w:val="20"/>
              </w:rPr>
              <w:t xml:space="preserve">Personal Administrativo : </w:t>
            </w:r>
            <w:r>
              <w:rPr>
                <w:rFonts w:ascii="Times New Roman" w:hAnsi="Times New Roman" w:cs="Times New Roman"/>
                <w:b/>
                <w:bCs/>
                <w:noProof/>
                <w:sz w:val="20"/>
              </w:rPr>
              <w:t>Edad adecuada para que una persona se jubile.</w:t>
            </w:r>
          </w:p>
          <w:p w:rsidR="003C4888" w:rsidRDefault="003C4888">
            <w:pPr>
              <w:tabs>
                <w:tab w:val="left" w:pos="2700"/>
              </w:tabs>
              <w:jc w:val="center"/>
            </w:pPr>
            <w:r>
              <w:rPr>
                <w:noProof/>
                <w:sz w:val="20"/>
              </w:rPr>
              <w:pict>
                <v:rect id="_x0000_s1638" style="position:absolute;left:0;text-align:left;margin-left:30.75pt;margin-top:164.1pt;width:378pt;height:117pt;z-index:251597824;mso-wrap-edited:f" wrapcoords="-67 0 -67 21600 21667 21600 21667 0 -67 0" strokecolor="white">
                  <v:textbox style="mso-next-textbox:#_x0000_s1638">
                    <w:txbxContent>
                      <w:p w:rsidR="00C344C6" w:rsidRDefault="00C344C6">
                        <w:pPr>
                          <w:pStyle w:val="Ttulo1"/>
                        </w:pPr>
                        <w:r>
                          <w:t>Prueba de Hipótesis de bondad de ajuste  Ji-Cuadrada</w:t>
                        </w:r>
                      </w:p>
                      <w:p w:rsidR="00C344C6" w:rsidRDefault="00C344C6"/>
                      <w:p w:rsidR="00C344C6" w:rsidRDefault="00C344C6">
                        <w:pPr>
                          <w:jc w:val="center"/>
                        </w:pPr>
                        <w:r>
                          <w:rPr>
                            <w:b/>
                            <w:bCs/>
                            <w:sz w:val="18"/>
                            <w:szCs w:val="16"/>
                          </w:rPr>
                          <w:t xml:space="preserve">Ho: </w:t>
                        </w:r>
                        <w:r>
                          <w:rPr>
                            <w:sz w:val="18"/>
                            <w:szCs w:val="16"/>
                          </w:rPr>
                          <w:t xml:space="preserve"> </w:t>
                        </w:r>
                        <w:r>
                          <w:rPr>
                            <w:position w:val="-12"/>
                            <w:sz w:val="18"/>
                            <w:szCs w:val="16"/>
                          </w:rPr>
                          <w:object w:dxaOrig="2960" w:dyaOrig="360">
                            <v:shape id="_x0000_i1063" type="#_x0000_t75" style="width:148pt;height:18pt" o:ole="">
                              <v:imagedata r:id="rId30" o:title=""/>
                            </v:shape>
                            <o:OLEObject Type="Embed" ProgID="Equation.3" ShapeID="_x0000_i1063" DrawAspect="Content" ObjectID="_1307776154" r:id="rId121"/>
                          </w:object>
                        </w:r>
                      </w:p>
                      <w:p w:rsidR="00C344C6" w:rsidRDefault="00C344C6">
                        <w:pPr>
                          <w:jc w:val="center"/>
                          <w:rPr>
                            <w:b/>
                            <w:bCs/>
                            <w:sz w:val="18"/>
                            <w:szCs w:val="16"/>
                          </w:rPr>
                        </w:pPr>
                        <w:r>
                          <w:rPr>
                            <w:b/>
                            <w:bCs/>
                            <w:sz w:val="18"/>
                            <w:szCs w:val="16"/>
                          </w:rPr>
                          <w:t>Vs.</w:t>
                        </w:r>
                      </w:p>
                      <w:p w:rsidR="00C344C6" w:rsidRDefault="00C344C6">
                        <w:pPr>
                          <w:jc w:val="center"/>
                          <w:rPr>
                            <w:b/>
                            <w:bCs/>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C344C6" w:rsidRDefault="00C344C6">
                        <w:pPr>
                          <w:jc w:val="center"/>
                        </w:pPr>
                        <w:r>
                          <w:rPr>
                            <w:position w:val="-30"/>
                          </w:rPr>
                          <w:object w:dxaOrig="4420" w:dyaOrig="859">
                            <v:shape id="_x0000_i1064" type="#_x0000_t75" style="width:205pt;height:40pt" o:ole="">
                              <v:imagedata r:id="rId122" o:title=""/>
                            </v:shape>
                            <o:OLEObject Type="Embed" ProgID="Equation.3" ShapeID="_x0000_i1064" DrawAspect="Content" ObjectID="_1307776155" r:id="rId123"/>
                          </w:object>
                        </w:r>
                      </w:p>
                    </w:txbxContent>
                  </v:textbox>
                  <w10:wrap type="tight"/>
                </v:rect>
              </w:pict>
            </w:r>
            <w:r>
              <w:rPr>
                <w:noProof/>
                <w:sz w:val="20"/>
              </w:rPr>
              <w:pict>
                <v:rect id="_x0000_s1636" style="position:absolute;left:0;text-align:left;margin-left:3.75pt;margin-top:20.1pt;width:162pt;height:126pt;z-index:251595776;mso-wrap-edited:f" wrapcoords="-112 0 -112 21600 21712 21600 21712 0 -112 0" strokecolor="white">
                  <v:textbox style="mso-next-textbox:#_x0000_s1636">
                    <w:txbxContent>
                      <w:p w:rsidR="00C344C6" w:rsidRDefault="00C344C6">
                        <w:pPr>
                          <w:pStyle w:val="Ttulo1"/>
                        </w:pPr>
                        <w:r>
                          <w:t>Tabla de Frecuencias</w:t>
                        </w:r>
                      </w:p>
                      <w:tbl>
                        <w:tblPr>
                          <w:tblW w:w="2758" w:type="dxa"/>
                          <w:jc w:val="center"/>
                          <w:tblCellSpacing w:w="20" w:type="dxa"/>
                          <w:tblInd w:w="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0" w:type="dxa"/>
                            <w:right w:w="0" w:type="dxa"/>
                          </w:tblCellMar>
                          <w:tblLook w:val="00BF"/>
                        </w:tblPr>
                        <w:tblGrid>
                          <w:gridCol w:w="1215"/>
                          <w:gridCol w:w="1543"/>
                        </w:tblGrid>
                        <w:tr w:rsidR="00C344C6">
                          <w:trPr>
                            <w:trHeight w:val="249"/>
                            <w:tblCellSpacing w:w="20" w:type="dxa"/>
                            <w:jc w:val="center"/>
                          </w:trPr>
                          <w:tc>
                            <w:tcPr>
                              <w:tcW w:w="1155"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Edad de jubilación</w:t>
                              </w:r>
                            </w:p>
                          </w:tc>
                          <w:tc>
                            <w:tcPr>
                              <w:tcW w:w="1483"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76"/>
                            <w:tblCellSpacing w:w="20" w:type="dxa"/>
                            <w:jc w:val="center"/>
                          </w:trPr>
                          <w:tc>
                            <w:tcPr>
                              <w:tcW w:w="1155"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50 y 55</w:t>
                              </w:r>
                            </w:p>
                          </w:tc>
                          <w:tc>
                            <w:tcPr>
                              <w:tcW w:w="1483"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0,341</w:t>
                              </w:r>
                            </w:p>
                          </w:tc>
                        </w:tr>
                        <w:tr w:rsidR="00C344C6">
                          <w:trPr>
                            <w:trHeight w:val="176"/>
                            <w:tblCellSpacing w:w="20" w:type="dxa"/>
                            <w:jc w:val="center"/>
                          </w:trPr>
                          <w:tc>
                            <w:tcPr>
                              <w:tcW w:w="1155"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55 y 60</w:t>
                              </w:r>
                            </w:p>
                          </w:tc>
                          <w:tc>
                            <w:tcPr>
                              <w:tcW w:w="1483"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0,304</w:t>
                              </w:r>
                            </w:p>
                          </w:tc>
                        </w:tr>
                        <w:tr w:rsidR="00C344C6">
                          <w:trPr>
                            <w:trHeight w:val="176"/>
                            <w:tblCellSpacing w:w="20" w:type="dxa"/>
                            <w:jc w:val="center"/>
                          </w:trPr>
                          <w:tc>
                            <w:tcPr>
                              <w:tcW w:w="1155"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60 y 65</w:t>
                              </w:r>
                            </w:p>
                          </w:tc>
                          <w:tc>
                            <w:tcPr>
                              <w:tcW w:w="1483"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0,267</w:t>
                              </w:r>
                            </w:p>
                          </w:tc>
                        </w:tr>
                        <w:tr w:rsidR="00C344C6">
                          <w:trPr>
                            <w:trHeight w:val="176"/>
                            <w:tblCellSpacing w:w="20" w:type="dxa"/>
                            <w:jc w:val="center"/>
                          </w:trPr>
                          <w:tc>
                            <w:tcPr>
                              <w:tcW w:w="1155"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65 y 70</w:t>
                              </w:r>
                            </w:p>
                          </w:tc>
                          <w:tc>
                            <w:tcPr>
                              <w:tcW w:w="1483"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0,067</w:t>
                              </w:r>
                            </w:p>
                          </w:tc>
                        </w:tr>
                        <w:tr w:rsidR="00C344C6">
                          <w:trPr>
                            <w:trHeight w:val="176"/>
                            <w:tblCellSpacing w:w="20" w:type="dxa"/>
                            <w:jc w:val="center"/>
                          </w:trPr>
                          <w:tc>
                            <w:tcPr>
                              <w:tcW w:w="1155"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mas de 70</w:t>
                              </w:r>
                            </w:p>
                          </w:tc>
                          <w:tc>
                            <w:tcPr>
                              <w:tcW w:w="1483"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0,022</w:t>
                              </w:r>
                            </w:p>
                          </w:tc>
                        </w:tr>
                        <w:tr w:rsidR="00C344C6">
                          <w:trPr>
                            <w:trHeight w:val="176"/>
                            <w:tblCellSpacing w:w="20" w:type="dxa"/>
                            <w:jc w:val="center"/>
                          </w:trPr>
                          <w:tc>
                            <w:tcPr>
                              <w:tcW w:w="1155"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Total</w:t>
                              </w:r>
                            </w:p>
                          </w:tc>
                          <w:tc>
                            <w:tcPr>
                              <w:tcW w:w="1483"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v:rect>
              </w:pict>
            </w:r>
            <w:r>
              <w:rPr>
                <w:noProof/>
                <w:sz w:val="20"/>
              </w:rPr>
              <w:pict>
                <v:rect id="_x0000_s1637" style="position:absolute;left:0;text-align:left;margin-left:165.75pt;margin-top:11.1pt;width:252pt;height:162pt;z-index:251596800;mso-wrap-edited:f" wrapcoords="-129 0 -129 21600 21729 21600 21729 0 -129 0" strokecolor="white">
                  <v:textbox style="mso-next-textbox:#_x0000_s1637">
                    <w:txbxContent>
                      <w:p w:rsidR="00C344C6" w:rsidRDefault="00C344C6">
                        <w:pPr>
                          <w:pStyle w:val="Ttulo1"/>
                        </w:pPr>
                        <w:r>
                          <w:t>Histograma de Frecuencias</w:t>
                        </w:r>
                      </w:p>
                      <w:p w:rsidR="00C344C6" w:rsidRDefault="00C344C6">
                        <w:pPr>
                          <w:jc w:val="center"/>
                        </w:pPr>
                        <w:r>
                          <w:object w:dxaOrig="6601" w:dyaOrig="3105">
                            <v:shape id="_x0000_i1062" type="#_x0000_t75" style="width:237pt;height:111pt" o:ole="">
                              <v:imagedata r:id="rId124" o:title=""/>
                            </v:shape>
                            <o:OLEObject Type="Embed" ProgID="PBrush" ShapeID="_x0000_i1062" DrawAspect="Content" ObjectID="_1307776153" r:id="rId125"/>
                          </w:object>
                        </w:r>
                      </w:p>
                    </w:txbxContent>
                  </v:textbox>
                  <w10:wrap type="tight"/>
                </v:rect>
              </w:pict>
            </w:r>
          </w:p>
        </w:tc>
      </w:tr>
    </w:tbl>
    <w:p w:rsidR="003C4888" w:rsidRDefault="003C4888">
      <w:pPr>
        <w:pStyle w:val="Sangradetextonormal"/>
        <w:rPr>
          <w:sz w:val="24"/>
        </w:rPr>
      </w:pPr>
    </w:p>
    <w:p w:rsidR="003C4888" w:rsidRDefault="003C4888">
      <w:pPr>
        <w:pStyle w:val="Sangradetextonormal"/>
        <w:rPr>
          <w:sz w:val="24"/>
        </w:rPr>
      </w:pPr>
      <w:r>
        <w:rPr>
          <w:sz w:val="24"/>
        </w:rPr>
        <w:t xml:space="preserve"> El 65%, es decir 65 de cada 100 beneficiarios creen que entre los 50 y 60 años es la edad adecuada para que una persona se jubile, esto dado que 34.1% opina que es entre los 50 y 55 años la edad en la que una persona debe jubilarse, y 30.4% opina que es entre los 55 y 60 años. El restante 35% opina que la edad adecuada para alcanzar la jubilación debe ser después de los 60 años.</w:t>
      </w:r>
    </w:p>
    <w:p w:rsidR="003C4888" w:rsidRDefault="003C4888">
      <w:pPr>
        <w:pStyle w:val="Sangradetextonormal"/>
        <w:spacing w:line="240" w:lineRule="auto"/>
        <w:rPr>
          <w:sz w:val="24"/>
        </w:rPr>
      </w:pPr>
    </w:p>
    <w:p w:rsidR="003C4888" w:rsidRDefault="003C4888">
      <w:pPr>
        <w:pStyle w:val="Sangradetextonormal"/>
        <w:rPr>
          <w:sz w:val="24"/>
        </w:rPr>
      </w:pPr>
      <w:r>
        <w:rPr>
          <w:sz w:val="24"/>
        </w:rPr>
        <w:lastRenderedPageBreak/>
        <w:t>El contraste Ji-Cuadrado determina que los benefi</w:t>
      </w:r>
      <w:r w:rsidR="00636BCF">
        <w:rPr>
          <w:sz w:val="24"/>
        </w:rPr>
        <w:t>ci</w:t>
      </w:r>
      <w:r>
        <w:rPr>
          <w:sz w:val="24"/>
        </w:rPr>
        <w:t>arios no tuvieron igual preferencia en las opciones presentadas (intervalos de edades), al responder a esta pregunta.</w:t>
      </w:r>
    </w:p>
    <w:p w:rsidR="003C4888" w:rsidRDefault="003C4888">
      <w:pPr>
        <w:pStyle w:val="Sangradetextonormal"/>
        <w:spacing w:line="240" w:lineRule="auto"/>
        <w:rPr>
          <w:sz w:val="24"/>
        </w:rPr>
      </w:pPr>
    </w:p>
    <w:p w:rsidR="003C4888" w:rsidRDefault="003C4888">
      <w:pPr>
        <w:pStyle w:val="Sangradetextonormal"/>
        <w:rPr>
          <w:lang w:eastAsia="en-US"/>
        </w:rPr>
      </w:pPr>
      <w:r>
        <w:rPr>
          <w:sz w:val="24"/>
        </w:rPr>
        <w:t>Las cifras y gráficos del análisis univariado para esta característica se presenta en el Cuadro 3.20.</w:t>
      </w:r>
    </w:p>
    <w:p w:rsidR="003C4888" w:rsidRDefault="003C4888"/>
    <w:p w:rsidR="003C4888" w:rsidRDefault="003C4888"/>
    <w:p w:rsidR="003C4888" w:rsidRDefault="003C4888">
      <w:pPr>
        <w:pStyle w:val="Sangradetextonormal"/>
      </w:pPr>
    </w:p>
    <w:p w:rsidR="003C4888" w:rsidRDefault="003C4888">
      <w:pPr>
        <w:pStyle w:val="Sangradetextonormal"/>
      </w:pPr>
    </w:p>
    <w:p w:rsidR="003C4888" w:rsidRDefault="003C4888">
      <w:pPr>
        <w:pStyle w:val="Sangradetextonormal"/>
      </w:pPr>
    </w:p>
    <w:p w:rsidR="003C4888" w:rsidRDefault="003C4888">
      <w:pPr>
        <w:tabs>
          <w:tab w:val="left" w:pos="1485"/>
        </w:tabs>
        <w:spacing w:line="480" w:lineRule="auto"/>
        <w:ind w:left="540"/>
        <w:jc w:val="both"/>
        <w:rPr>
          <w:rFonts w:ascii="Arial" w:hAnsi="Arial" w:cs="Arial"/>
          <w:b/>
          <w:bCs/>
          <w:szCs w:val="22"/>
        </w:rPr>
      </w:pPr>
      <w:r>
        <w:rPr>
          <w:rFonts w:ascii="Arial" w:hAnsi="Arial" w:cs="Arial"/>
          <w:b/>
          <w:bCs/>
          <w:szCs w:val="22"/>
        </w:rPr>
        <w:t>3.2.1.3 Sección 4: PROPOSICIONES</w:t>
      </w:r>
    </w:p>
    <w:p w:rsidR="003C4888" w:rsidRDefault="003C4888">
      <w:pPr>
        <w:tabs>
          <w:tab w:val="left" w:pos="1485"/>
        </w:tabs>
        <w:spacing w:line="480" w:lineRule="auto"/>
        <w:ind w:left="540"/>
        <w:jc w:val="both"/>
        <w:rPr>
          <w:rFonts w:ascii="Arial" w:hAnsi="Arial" w:cs="Arial"/>
          <w:b/>
          <w:bCs/>
          <w:szCs w:val="22"/>
        </w:rPr>
      </w:pPr>
    </w:p>
    <w:p w:rsidR="003C4888" w:rsidRDefault="003C4888">
      <w:pPr>
        <w:tabs>
          <w:tab w:val="left" w:pos="1485"/>
        </w:tabs>
        <w:spacing w:line="480" w:lineRule="auto"/>
        <w:ind w:left="540"/>
        <w:jc w:val="both"/>
        <w:rPr>
          <w:rFonts w:ascii="Arial" w:hAnsi="Arial" w:cs="Arial"/>
          <w:sz w:val="22"/>
          <w:szCs w:val="22"/>
        </w:rPr>
      </w:pPr>
      <w:r>
        <w:rPr>
          <w:rFonts w:ascii="Arial" w:hAnsi="Arial" w:cs="Arial"/>
          <w:szCs w:val="22"/>
        </w:rPr>
        <w:t>Antes de presentar el análisis univariado para la sección de las proposiciones, es importante recordar que al definir las variables (Véase Capitulo 2), las variables correspondientes a las proposiciones fueron definidas en escala numeral del 0 al 10, donde cero significa total desacuerdo con la proposición y diez total acuerdo. El Cuadro 3.21 presenta la asignación de las opciones de respuesta, según la escala.</w:t>
      </w:r>
    </w:p>
    <w:tbl>
      <w:tblPr>
        <w:tblpPr w:leftFromText="141" w:rightFromText="141" w:vertAnchor="text" w:horzAnchor="page" w:tblpX="3459" w:tblpY="261"/>
        <w:tblW w:w="6245"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6245"/>
      </w:tblGrid>
      <w:tr w:rsidR="003C4888">
        <w:tblPrEx>
          <w:tblCellMar>
            <w:top w:w="0" w:type="dxa"/>
            <w:bottom w:w="0" w:type="dxa"/>
          </w:tblCellMar>
        </w:tblPrEx>
        <w:trPr>
          <w:trHeight w:val="4063"/>
          <w:tblCellSpacing w:w="20" w:type="dxa"/>
        </w:trPr>
        <w:tc>
          <w:tcPr>
            <w:tcW w:w="6165" w:type="dxa"/>
          </w:tcPr>
          <w:p w:rsidR="003C4888" w:rsidRDefault="003C4888">
            <w:pPr>
              <w:pStyle w:val="Ttulo7"/>
            </w:pPr>
            <w:r>
              <w:lastRenderedPageBreak/>
              <w:t>Cuadro 3.21</w:t>
            </w:r>
          </w:p>
          <w:p w:rsidR="003C4888" w:rsidRDefault="003C4888">
            <w:pPr>
              <w:jc w:val="center"/>
              <w:rPr>
                <w:rFonts w:ascii="Arial" w:hAnsi="Arial" w:cs="Arial"/>
                <w:i/>
                <w:sz w:val="16"/>
                <w:szCs w:val="16"/>
              </w:rPr>
            </w:pPr>
            <w:r>
              <w:rPr>
                <w:rFonts w:ascii="Arial" w:hAnsi="Arial" w:cs="Arial"/>
                <w:i/>
                <w:sz w:val="16"/>
                <w:szCs w:val="16"/>
              </w:rPr>
              <w:t>Expectativas de los beneficiarios del “</w:t>
            </w:r>
            <w:r>
              <w:rPr>
                <w:rFonts w:ascii="Verdana" w:hAnsi="Verdana"/>
                <w:color w:val="000000"/>
                <w:sz w:val="16"/>
                <w:szCs w:val="16"/>
              </w:rPr>
              <w:t>ESPOL FONDO COMPLEMENTARIO PREVISIONAL CERRADO</w:t>
            </w:r>
            <w:r>
              <w:rPr>
                <w:rFonts w:ascii="Arial" w:hAnsi="Arial" w:cs="Arial"/>
                <w:i/>
                <w:sz w:val="16"/>
                <w:szCs w:val="16"/>
              </w:rPr>
              <w:t>”</w:t>
            </w:r>
          </w:p>
          <w:p w:rsidR="003C4888" w:rsidRDefault="003C4888">
            <w:pPr>
              <w:pStyle w:val="Ttulo2"/>
              <w:rPr>
                <w:lang w:val="es-ES_tradnl"/>
              </w:rPr>
            </w:pPr>
            <w:r>
              <w:rPr>
                <w:lang w:val="es-ES_tradnl"/>
              </w:rPr>
              <w:t>Escala de codificación de PROPOSICIONES</w:t>
            </w:r>
          </w:p>
          <w:p w:rsidR="003C4888" w:rsidRDefault="003C4888">
            <w:pPr>
              <w:rPr>
                <w:lang w:val="es-ES_tradnl"/>
              </w:rPr>
            </w:pPr>
          </w:p>
          <w:tbl>
            <w:tblPr>
              <w:tblW w:w="5749"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1FF"/>
            </w:tblPr>
            <w:tblGrid>
              <w:gridCol w:w="1957"/>
              <w:gridCol w:w="2980"/>
              <w:gridCol w:w="812"/>
            </w:tblGrid>
            <w:tr w:rsidR="003C4888">
              <w:trPr>
                <w:trHeight w:val="362"/>
                <w:tblCellSpacing w:w="20" w:type="dxa"/>
                <w:jc w:val="center"/>
              </w:trPr>
              <w:tc>
                <w:tcPr>
                  <w:tcW w:w="1867" w:type="dxa"/>
                  <w:noWrap/>
                  <w:tcMar>
                    <w:top w:w="15" w:type="dxa"/>
                    <w:left w:w="15" w:type="dxa"/>
                    <w:bottom w:w="0" w:type="dxa"/>
                    <w:right w:w="15" w:type="dxa"/>
                  </w:tcMar>
                  <w:vAlign w:val="center"/>
                </w:tcPr>
                <w:p w:rsidR="003C4888" w:rsidRDefault="003C4888">
                  <w:pPr>
                    <w:pStyle w:val="Ttulo3"/>
                    <w:framePr w:hSpace="141" w:wrap="around" w:vAnchor="text" w:hAnchor="page" w:x="3459" w:y="261"/>
                    <w:jc w:val="center"/>
                    <w:rPr>
                      <w:rFonts w:eastAsia="Arial Unicode MS"/>
                      <w:b w:val="0"/>
                      <w:bCs w:val="0"/>
                      <w:szCs w:val="20"/>
                    </w:rPr>
                  </w:pPr>
                  <w:r>
                    <w:rPr>
                      <w:rFonts w:ascii="Times New Roman" w:hAnsi="Times New Roman" w:cs="Times New Roman"/>
                      <w:lang w:val="es-ES_tradnl"/>
                    </w:rPr>
                    <w:t>Zona</w:t>
                  </w:r>
                </w:p>
              </w:tc>
              <w:tc>
                <w:tcPr>
                  <w:tcW w:w="2910" w:type="dxa"/>
                  <w:noWrap/>
                  <w:tcMar>
                    <w:top w:w="15" w:type="dxa"/>
                    <w:left w:w="15" w:type="dxa"/>
                    <w:bottom w:w="0" w:type="dxa"/>
                    <w:right w:w="15" w:type="dxa"/>
                  </w:tcMar>
                  <w:vAlign w:val="center"/>
                </w:tcPr>
                <w:p w:rsidR="003C4888" w:rsidRDefault="003C4888">
                  <w:pPr>
                    <w:pStyle w:val="Ttulo3"/>
                    <w:framePr w:hSpace="141" w:wrap="around" w:vAnchor="text" w:hAnchor="page" w:x="3459" w:y="261"/>
                    <w:jc w:val="center"/>
                    <w:rPr>
                      <w:rFonts w:ascii="Times New Roman" w:hAnsi="Times New Roman" w:cs="Times New Roman"/>
                      <w:szCs w:val="20"/>
                      <w:lang w:val="es-ES_tradnl"/>
                    </w:rPr>
                  </w:pPr>
                  <w:r>
                    <w:rPr>
                      <w:rFonts w:ascii="Times New Roman" w:hAnsi="Times New Roman" w:cs="Times New Roman"/>
                      <w:lang w:val="es-ES_tradnl"/>
                    </w:rPr>
                    <w:t>Opción</w:t>
                  </w:r>
                </w:p>
              </w:tc>
              <w:tc>
                <w:tcPr>
                  <w:tcW w:w="812" w:type="dxa"/>
                  <w:tcMar>
                    <w:top w:w="0" w:type="dxa"/>
                    <w:left w:w="15" w:type="dxa"/>
                    <w:bottom w:w="0" w:type="dxa"/>
                    <w:right w:w="15" w:type="dxa"/>
                  </w:tcMar>
                  <w:vAlign w:val="center"/>
                </w:tcPr>
                <w:p w:rsidR="003C4888" w:rsidRDefault="003C4888">
                  <w:pPr>
                    <w:framePr w:hSpace="141" w:wrap="around" w:vAnchor="text" w:hAnchor="page" w:x="3459" w:y="261"/>
                    <w:jc w:val="center"/>
                    <w:rPr>
                      <w:b/>
                      <w:bCs/>
                      <w:sz w:val="20"/>
                      <w:szCs w:val="20"/>
                      <w:lang w:val="es-ES_tradnl"/>
                    </w:rPr>
                  </w:pPr>
                  <w:r>
                    <w:rPr>
                      <w:b/>
                      <w:bCs/>
                      <w:sz w:val="20"/>
                      <w:szCs w:val="20"/>
                      <w:lang w:val="es-ES_tradnl"/>
                    </w:rPr>
                    <w:t>Escala</w:t>
                  </w:r>
                </w:p>
              </w:tc>
            </w:tr>
            <w:tr w:rsidR="003C4888">
              <w:trPr>
                <w:cantSplit/>
                <w:trHeight w:val="362"/>
                <w:tblCellSpacing w:w="20" w:type="dxa"/>
                <w:jc w:val="center"/>
              </w:trPr>
              <w:tc>
                <w:tcPr>
                  <w:tcW w:w="1867" w:type="dxa"/>
                  <w:vMerge w:val="restart"/>
                  <w:noWrap/>
                  <w:vAlign w:val="center"/>
                </w:tcPr>
                <w:p w:rsidR="003C4888" w:rsidRDefault="003C4888">
                  <w:pPr>
                    <w:framePr w:hSpace="141" w:wrap="around" w:vAnchor="text" w:hAnchor="page" w:x="3459" w:y="261"/>
                    <w:jc w:val="center"/>
                    <w:rPr>
                      <w:rFonts w:ascii="Arial" w:eastAsia="Arial Unicode MS" w:hAnsi="Arial" w:cs="Arial"/>
                      <w:sz w:val="20"/>
                      <w:szCs w:val="20"/>
                    </w:rPr>
                  </w:pPr>
                  <w:r>
                    <w:rPr>
                      <w:bCs/>
                      <w:i/>
                      <w:iCs/>
                      <w:sz w:val="20"/>
                      <w:szCs w:val="15"/>
                    </w:rPr>
                    <w:t>Desacuerdo</w:t>
                  </w:r>
                </w:p>
              </w:tc>
              <w:tc>
                <w:tcPr>
                  <w:tcW w:w="2910" w:type="dxa"/>
                  <w:noWrap/>
                  <w:tcMar>
                    <w:top w:w="0" w:type="dxa"/>
                    <w:left w:w="15" w:type="dxa"/>
                    <w:bottom w:w="0" w:type="dxa"/>
                    <w:right w:w="15" w:type="dxa"/>
                  </w:tcMar>
                  <w:vAlign w:val="center"/>
                </w:tcPr>
                <w:p w:rsidR="003C4888" w:rsidRDefault="003C4888">
                  <w:pPr>
                    <w:framePr w:hSpace="141" w:wrap="around" w:vAnchor="text" w:hAnchor="page" w:x="3459" w:y="261"/>
                    <w:jc w:val="center"/>
                    <w:rPr>
                      <w:bCs/>
                      <w:i/>
                      <w:iCs/>
                      <w:sz w:val="20"/>
                      <w:szCs w:val="20"/>
                      <w:lang w:val="es-ES_tradnl"/>
                    </w:rPr>
                  </w:pPr>
                  <w:r>
                    <w:rPr>
                      <w:bCs/>
                      <w:i/>
                      <w:iCs/>
                      <w:sz w:val="20"/>
                      <w:szCs w:val="15"/>
                    </w:rPr>
                    <w:t>Completo Desacuerdo</w:t>
                  </w:r>
                </w:p>
              </w:tc>
              <w:tc>
                <w:tcPr>
                  <w:tcW w:w="812" w:type="dxa"/>
                  <w:tcMar>
                    <w:top w:w="15" w:type="dxa"/>
                    <w:left w:w="15" w:type="dxa"/>
                    <w:bottom w:w="0" w:type="dxa"/>
                    <w:right w:w="15" w:type="dxa"/>
                  </w:tcMar>
                  <w:vAlign w:val="center"/>
                </w:tcPr>
                <w:p w:rsidR="003C4888" w:rsidRDefault="003C4888">
                  <w:pPr>
                    <w:framePr w:hSpace="141" w:wrap="around" w:vAnchor="text" w:hAnchor="page" w:x="3459" w:y="261"/>
                    <w:jc w:val="center"/>
                    <w:rPr>
                      <w:rFonts w:eastAsia="Arial Unicode MS"/>
                      <w:i/>
                      <w:iCs/>
                      <w:sz w:val="20"/>
                      <w:szCs w:val="20"/>
                      <w:lang w:val="es-ES_tradnl"/>
                    </w:rPr>
                  </w:pPr>
                  <w:r>
                    <w:rPr>
                      <w:i/>
                      <w:iCs/>
                      <w:sz w:val="20"/>
                      <w:szCs w:val="20"/>
                      <w:lang w:val="es-ES_tradnl"/>
                    </w:rPr>
                    <w:t>[0,2]</w:t>
                  </w:r>
                </w:p>
              </w:tc>
            </w:tr>
            <w:tr w:rsidR="003C4888">
              <w:trPr>
                <w:cantSplit/>
                <w:trHeight w:val="362"/>
                <w:tblCellSpacing w:w="20" w:type="dxa"/>
                <w:jc w:val="center"/>
              </w:trPr>
              <w:tc>
                <w:tcPr>
                  <w:tcW w:w="1867" w:type="dxa"/>
                  <w:vMerge/>
                  <w:vAlign w:val="center"/>
                </w:tcPr>
                <w:p w:rsidR="003C4888" w:rsidRDefault="003C4888">
                  <w:pPr>
                    <w:framePr w:hSpace="141" w:wrap="around" w:vAnchor="text" w:hAnchor="page" w:x="3459" w:y="261"/>
                    <w:jc w:val="center"/>
                    <w:rPr>
                      <w:rFonts w:ascii="Arial" w:eastAsia="Arial Unicode MS" w:hAnsi="Arial" w:cs="Arial"/>
                      <w:sz w:val="20"/>
                      <w:szCs w:val="20"/>
                    </w:rPr>
                  </w:pPr>
                </w:p>
              </w:tc>
              <w:tc>
                <w:tcPr>
                  <w:tcW w:w="2910" w:type="dxa"/>
                  <w:noWrap/>
                  <w:tcMar>
                    <w:top w:w="0" w:type="dxa"/>
                    <w:left w:w="15" w:type="dxa"/>
                    <w:bottom w:w="0" w:type="dxa"/>
                    <w:right w:w="15" w:type="dxa"/>
                  </w:tcMar>
                  <w:vAlign w:val="center"/>
                </w:tcPr>
                <w:p w:rsidR="003C4888" w:rsidRDefault="003C4888">
                  <w:pPr>
                    <w:framePr w:hSpace="141" w:wrap="around" w:vAnchor="text" w:hAnchor="page" w:x="3459" w:y="261"/>
                    <w:jc w:val="center"/>
                    <w:rPr>
                      <w:bCs/>
                      <w:i/>
                      <w:iCs/>
                      <w:sz w:val="20"/>
                      <w:szCs w:val="20"/>
                      <w:lang w:val="es-ES_tradnl"/>
                    </w:rPr>
                  </w:pPr>
                  <w:r>
                    <w:rPr>
                      <w:bCs/>
                      <w:i/>
                      <w:iCs/>
                      <w:sz w:val="20"/>
                      <w:szCs w:val="15"/>
                    </w:rPr>
                    <w:t>Desacuerdo</w:t>
                  </w:r>
                </w:p>
              </w:tc>
              <w:tc>
                <w:tcPr>
                  <w:tcW w:w="812" w:type="dxa"/>
                  <w:tcMar>
                    <w:top w:w="0" w:type="dxa"/>
                    <w:left w:w="15" w:type="dxa"/>
                    <w:bottom w:w="0" w:type="dxa"/>
                    <w:right w:w="15" w:type="dxa"/>
                  </w:tcMar>
                  <w:vAlign w:val="center"/>
                </w:tcPr>
                <w:p w:rsidR="003C4888" w:rsidRDefault="003C4888">
                  <w:pPr>
                    <w:framePr w:hSpace="141" w:wrap="around" w:vAnchor="text" w:hAnchor="page" w:x="3459" w:y="261"/>
                    <w:jc w:val="center"/>
                    <w:rPr>
                      <w:rFonts w:eastAsia="Arial Unicode MS"/>
                      <w:i/>
                      <w:iCs/>
                      <w:sz w:val="20"/>
                      <w:szCs w:val="20"/>
                      <w:lang w:val="es-ES_tradnl"/>
                    </w:rPr>
                  </w:pPr>
                  <w:r>
                    <w:rPr>
                      <w:i/>
                      <w:iCs/>
                      <w:sz w:val="20"/>
                      <w:szCs w:val="20"/>
                      <w:lang w:val="es-ES_tradnl"/>
                    </w:rPr>
                    <w:t>(2,4]</w:t>
                  </w:r>
                </w:p>
              </w:tc>
            </w:tr>
            <w:tr w:rsidR="003C4888">
              <w:trPr>
                <w:trHeight w:val="362"/>
                <w:tblCellSpacing w:w="20" w:type="dxa"/>
                <w:jc w:val="center"/>
              </w:trPr>
              <w:tc>
                <w:tcPr>
                  <w:tcW w:w="1867" w:type="dxa"/>
                  <w:noWrap/>
                  <w:vAlign w:val="center"/>
                </w:tcPr>
                <w:p w:rsidR="003C4888" w:rsidRDefault="003C4888">
                  <w:pPr>
                    <w:framePr w:hSpace="141" w:wrap="around" w:vAnchor="text" w:hAnchor="page" w:x="3459" w:y="261"/>
                    <w:jc w:val="center"/>
                    <w:rPr>
                      <w:rFonts w:ascii="Arial" w:eastAsia="Arial Unicode MS" w:hAnsi="Arial" w:cs="Arial"/>
                      <w:sz w:val="20"/>
                      <w:szCs w:val="20"/>
                    </w:rPr>
                  </w:pPr>
                  <w:r>
                    <w:rPr>
                      <w:bCs/>
                      <w:i/>
                      <w:iCs/>
                      <w:sz w:val="20"/>
                      <w:szCs w:val="15"/>
                    </w:rPr>
                    <w:t>Indiferencia</w:t>
                  </w:r>
                </w:p>
              </w:tc>
              <w:tc>
                <w:tcPr>
                  <w:tcW w:w="2910" w:type="dxa"/>
                  <w:noWrap/>
                  <w:tcMar>
                    <w:top w:w="0" w:type="dxa"/>
                    <w:left w:w="15" w:type="dxa"/>
                    <w:bottom w:w="0" w:type="dxa"/>
                    <w:right w:w="15" w:type="dxa"/>
                  </w:tcMar>
                  <w:vAlign w:val="center"/>
                </w:tcPr>
                <w:p w:rsidR="003C4888" w:rsidRDefault="003C4888">
                  <w:pPr>
                    <w:framePr w:hSpace="141" w:wrap="around" w:vAnchor="text" w:hAnchor="page" w:x="3459" w:y="261"/>
                    <w:jc w:val="center"/>
                    <w:rPr>
                      <w:bCs/>
                      <w:i/>
                      <w:iCs/>
                      <w:sz w:val="20"/>
                      <w:szCs w:val="20"/>
                      <w:lang w:val="es-ES_tradnl"/>
                    </w:rPr>
                  </w:pPr>
                  <w:r>
                    <w:rPr>
                      <w:bCs/>
                      <w:i/>
                      <w:iCs/>
                      <w:sz w:val="20"/>
                      <w:szCs w:val="15"/>
                    </w:rPr>
                    <w:t>Indiferencia</w:t>
                  </w:r>
                </w:p>
              </w:tc>
              <w:tc>
                <w:tcPr>
                  <w:tcW w:w="812" w:type="dxa"/>
                  <w:tcMar>
                    <w:top w:w="15" w:type="dxa"/>
                    <w:left w:w="15" w:type="dxa"/>
                    <w:bottom w:w="0" w:type="dxa"/>
                    <w:right w:w="15" w:type="dxa"/>
                  </w:tcMar>
                  <w:vAlign w:val="center"/>
                </w:tcPr>
                <w:p w:rsidR="003C4888" w:rsidRDefault="003C4888">
                  <w:pPr>
                    <w:framePr w:hSpace="141" w:wrap="around" w:vAnchor="text" w:hAnchor="page" w:x="3459" w:y="261"/>
                    <w:jc w:val="center"/>
                    <w:rPr>
                      <w:i/>
                      <w:iCs/>
                      <w:sz w:val="20"/>
                      <w:szCs w:val="20"/>
                      <w:lang w:val="es-ES_tradnl"/>
                    </w:rPr>
                  </w:pPr>
                  <w:r>
                    <w:rPr>
                      <w:i/>
                      <w:iCs/>
                      <w:sz w:val="20"/>
                      <w:szCs w:val="20"/>
                      <w:lang w:val="es-ES_tradnl"/>
                    </w:rPr>
                    <w:t>(4,6]</w:t>
                  </w:r>
                </w:p>
              </w:tc>
            </w:tr>
            <w:tr w:rsidR="003C4888">
              <w:trPr>
                <w:cantSplit/>
                <w:trHeight w:val="362"/>
                <w:tblCellSpacing w:w="20" w:type="dxa"/>
                <w:jc w:val="center"/>
              </w:trPr>
              <w:tc>
                <w:tcPr>
                  <w:tcW w:w="1867" w:type="dxa"/>
                  <w:vMerge w:val="restart"/>
                  <w:noWrap/>
                  <w:vAlign w:val="center"/>
                </w:tcPr>
                <w:p w:rsidR="003C4888" w:rsidRDefault="003C4888">
                  <w:pPr>
                    <w:framePr w:hSpace="141" w:wrap="around" w:vAnchor="text" w:hAnchor="page" w:x="3459" w:y="261"/>
                    <w:jc w:val="center"/>
                    <w:rPr>
                      <w:rFonts w:ascii="Arial" w:eastAsia="Arial Unicode MS" w:hAnsi="Arial" w:cs="Arial"/>
                      <w:sz w:val="20"/>
                      <w:szCs w:val="20"/>
                    </w:rPr>
                  </w:pPr>
                  <w:r>
                    <w:rPr>
                      <w:bCs/>
                      <w:i/>
                      <w:iCs/>
                      <w:sz w:val="20"/>
                      <w:szCs w:val="15"/>
                    </w:rPr>
                    <w:t>Acuerdo</w:t>
                  </w:r>
                </w:p>
              </w:tc>
              <w:tc>
                <w:tcPr>
                  <w:tcW w:w="2910" w:type="dxa"/>
                  <w:noWrap/>
                  <w:tcMar>
                    <w:top w:w="0" w:type="dxa"/>
                    <w:left w:w="15" w:type="dxa"/>
                    <w:bottom w:w="0" w:type="dxa"/>
                    <w:right w:w="15" w:type="dxa"/>
                  </w:tcMar>
                  <w:vAlign w:val="center"/>
                </w:tcPr>
                <w:p w:rsidR="003C4888" w:rsidRDefault="003C4888">
                  <w:pPr>
                    <w:framePr w:hSpace="141" w:wrap="around" w:vAnchor="text" w:hAnchor="page" w:x="3459" w:y="261"/>
                    <w:jc w:val="center"/>
                    <w:rPr>
                      <w:bCs/>
                      <w:i/>
                      <w:iCs/>
                      <w:sz w:val="20"/>
                      <w:szCs w:val="20"/>
                      <w:lang w:val="es-ES_tradnl"/>
                    </w:rPr>
                  </w:pPr>
                  <w:r>
                    <w:rPr>
                      <w:bCs/>
                      <w:i/>
                      <w:iCs/>
                      <w:sz w:val="20"/>
                      <w:szCs w:val="15"/>
                    </w:rPr>
                    <w:t>Acuerdo</w:t>
                  </w:r>
                </w:p>
              </w:tc>
              <w:tc>
                <w:tcPr>
                  <w:tcW w:w="812" w:type="dxa"/>
                  <w:tcMar>
                    <w:top w:w="15" w:type="dxa"/>
                    <w:left w:w="15" w:type="dxa"/>
                    <w:bottom w:w="0" w:type="dxa"/>
                    <w:right w:w="15" w:type="dxa"/>
                  </w:tcMar>
                  <w:vAlign w:val="center"/>
                </w:tcPr>
                <w:p w:rsidR="003C4888" w:rsidRDefault="003C4888">
                  <w:pPr>
                    <w:framePr w:hSpace="141" w:wrap="around" w:vAnchor="text" w:hAnchor="page" w:x="3459" w:y="261"/>
                    <w:jc w:val="center"/>
                    <w:rPr>
                      <w:i/>
                      <w:iCs/>
                      <w:sz w:val="20"/>
                      <w:szCs w:val="20"/>
                      <w:lang w:val="es-ES_tradnl"/>
                    </w:rPr>
                  </w:pPr>
                  <w:r>
                    <w:rPr>
                      <w:i/>
                      <w:iCs/>
                      <w:sz w:val="20"/>
                      <w:szCs w:val="20"/>
                      <w:lang w:val="es-ES_tradnl"/>
                    </w:rPr>
                    <w:t>(6,8]</w:t>
                  </w:r>
                </w:p>
              </w:tc>
            </w:tr>
            <w:tr w:rsidR="003C4888">
              <w:trPr>
                <w:cantSplit/>
                <w:trHeight w:val="362"/>
                <w:tblCellSpacing w:w="20" w:type="dxa"/>
                <w:jc w:val="center"/>
              </w:trPr>
              <w:tc>
                <w:tcPr>
                  <w:tcW w:w="1867" w:type="dxa"/>
                  <w:vMerge/>
                  <w:vAlign w:val="center"/>
                </w:tcPr>
                <w:p w:rsidR="003C4888" w:rsidRDefault="003C4888">
                  <w:pPr>
                    <w:framePr w:hSpace="141" w:wrap="around" w:vAnchor="text" w:hAnchor="page" w:x="3459" w:y="261"/>
                    <w:jc w:val="center"/>
                    <w:rPr>
                      <w:rFonts w:ascii="Arial" w:eastAsia="Arial Unicode MS" w:hAnsi="Arial" w:cs="Arial"/>
                      <w:sz w:val="20"/>
                      <w:szCs w:val="20"/>
                    </w:rPr>
                  </w:pPr>
                </w:p>
              </w:tc>
              <w:tc>
                <w:tcPr>
                  <w:tcW w:w="2910" w:type="dxa"/>
                  <w:noWrap/>
                  <w:tcMar>
                    <w:top w:w="0" w:type="dxa"/>
                    <w:left w:w="15" w:type="dxa"/>
                    <w:bottom w:w="0" w:type="dxa"/>
                    <w:right w:w="15" w:type="dxa"/>
                  </w:tcMar>
                  <w:vAlign w:val="center"/>
                </w:tcPr>
                <w:p w:rsidR="003C4888" w:rsidRDefault="003C4888">
                  <w:pPr>
                    <w:framePr w:hSpace="141" w:wrap="around" w:vAnchor="text" w:hAnchor="page" w:x="3459" w:y="261"/>
                    <w:jc w:val="center"/>
                    <w:rPr>
                      <w:bCs/>
                      <w:i/>
                      <w:iCs/>
                      <w:sz w:val="20"/>
                      <w:szCs w:val="20"/>
                      <w:lang w:val="es-ES_tradnl"/>
                    </w:rPr>
                  </w:pPr>
                  <w:r>
                    <w:rPr>
                      <w:bCs/>
                      <w:i/>
                      <w:iCs/>
                      <w:sz w:val="20"/>
                      <w:szCs w:val="15"/>
                    </w:rPr>
                    <w:t>Completo Acuerdo</w:t>
                  </w:r>
                </w:p>
              </w:tc>
              <w:tc>
                <w:tcPr>
                  <w:tcW w:w="812" w:type="dxa"/>
                  <w:tcMar>
                    <w:top w:w="0" w:type="dxa"/>
                    <w:left w:w="15" w:type="dxa"/>
                    <w:bottom w:w="0" w:type="dxa"/>
                    <w:right w:w="15" w:type="dxa"/>
                  </w:tcMar>
                  <w:vAlign w:val="center"/>
                </w:tcPr>
                <w:p w:rsidR="003C4888" w:rsidRDefault="003C4888">
                  <w:pPr>
                    <w:framePr w:hSpace="141" w:wrap="around" w:vAnchor="text" w:hAnchor="page" w:x="3459" w:y="261"/>
                    <w:jc w:val="center"/>
                    <w:rPr>
                      <w:i/>
                      <w:iCs/>
                      <w:sz w:val="20"/>
                      <w:szCs w:val="20"/>
                      <w:lang w:val="es-ES_tradnl"/>
                    </w:rPr>
                  </w:pPr>
                  <w:r>
                    <w:rPr>
                      <w:i/>
                      <w:iCs/>
                      <w:sz w:val="20"/>
                      <w:szCs w:val="20"/>
                      <w:lang w:val="es-ES_tradnl"/>
                    </w:rPr>
                    <w:t>(8,10]</w:t>
                  </w:r>
                </w:p>
              </w:tc>
            </w:tr>
          </w:tbl>
          <w:p w:rsidR="003C4888" w:rsidRDefault="003C4888">
            <w:pPr>
              <w:tabs>
                <w:tab w:val="left" w:pos="2700"/>
              </w:tabs>
              <w:jc w:val="center"/>
            </w:pPr>
          </w:p>
        </w:tc>
      </w:tr>
    </w:tbl>
    <w:p w:rsidR="003C4888" w:rsidRDefault="003C4888">
      <w:pPr>
        <w:tabs>
          <w:tab w:val="left" w:pos="1485"/>
        </w:tabs>
        <w:spacing w:line="480" w:lineRule="auto"/>
        <w:ind w:left="540"/>
        <w:jc w:val="both"/>
        <w:rPr>
          <w:rFonts w:ascii="Arial" w:hAnsi="Arial" w:cs="Arial"/>
          <w:b/>
          <w:bCs/>
          <w:sz w:val="22"/>
          <w:szCs w:val="22"/>
        </w:rPr>
      </w:pPr>
    </w:p>
    <w:p w:rsidR="003C4888" w:rsidRDefault="003C4888">
      <w:pPr>
        <w:tabs>
          <w:tab w:val="left" w:pos="1485"/>
        </w:tabs>
        <w:spacing w:line="480" w:lineRule="auto"/>
        <w:ind w:left="540"/>
        <w:jc w:val="both"/>
        <w:rPr>
          <w:rFonts w:ascii="Arial" w:hAnsi="Arial" w:cs="Arial"/>
          <w:b/>
          <w:bCs/>
          <w:sz w:val="22"/>
          <w:szCs w:val="22"/>
        </w:rPr>
      </w:pPr>
    </w:p>
    <w:p w:rsidR="003C4888" w:rsidRDefault="003C4888">
      <w:pPr>
        <w:tabs>
          <w:tab w:val="left" w:pos="1485"/>
        </w:tabs>
        <w:spacing w:line="480" w:lineRule="auto"/>
        <w:ind w:left="540"/>
        <w:jc w:val="both"/>
        <w:rPr>
          <w:rFonts w:ascii="Arial" w:hAnsi="Arial" w:cs="Arial"/>
          <w:b/>
          <w:bCs/>
          <w:sz w:val="22"/>
        </w:rPr>
      </w:pPr>
    </w:p>
    <w:p w:rsidR="003C4888" w:rsidRDefault="003C4888">
      <w:pPr>
        <w:tabs>
          <w:tab w:val="left" w:pos="1485"/>
        </w:tabs>
        <w:spacing w:line="480" w:lineRule="auto"/>
        <w:ind w:left="540"/>
        <w:jc w:val="both"/>
        <w:rPr>
          <w:rFonts w:ascii="Arial" w:hAnsi="Arial" w:cs="Arial"/>
          <w:b/>
          <w:bCs/>
          <w:sz w:val="22"/>
        </w:rPr>
      </w:pPr>
    </w:p>
    <w:p w:rsidR="003C4888" w:rsidRDefault="003C4888">
      <w:pPr>
        <w:tabs>
          <w:tab w:val="left" w:pos="1485"/>
        </w:tabs>
        <w:spacing w:line="480" w:lineRule="auto"/>
        <w:ind w:left="540"/>
        <w:jc w:val="both"/>
        <w:rPr>
          <w:rFonts w:ascii="Arial" w:hAnsi="Arial" w:cs="Arial"/>
          <w:b/>
          <w:bCs/>
          <w:sz w:val="22"/>
        </w:rPr>
      </w:pPr>
    </w:p>
    <w:p w:rsidR="003C4888" w:rsidRDefault="003C4888">
      <w:pPr>
        <w:tabs>
          <w:tab w:val="left" w:pos="1485"/>
        </w:tabs>
        <w:spacing w:line="480" w:lineRule="auto"/>
        <w:ind w:left="540"/>
        <w:jc w:val="both"/>
        <w:rPr>
          <w:rFonts w:ascii="Arial" w:hAnsi="Arial" w:cs="Arial"/>
          <w:b/>
          <w:bCs/>
          <w:sz w:val="22"/>
        </w:rPr>
      </w:pPr>
    </w:p>
    <w:p w:rsidR="003C4888" w:rsidRDefault="003C4888">
      <w:pPr>
        <w:tabs>
          <w:tab w:val="left" w:pos="1485"/>
        </w:tabs>
        <w:spacing w:line="480" w:lineRule="auto"/>
        <w:ind w:left="540"/>
        <w:jc w:val="both"/>
        <w:rPr>
          <w:rFonts w:ascii="Arial" w:hAnsi="Arial" w:cs="Arial"/>
          <w:b/>
          <w:bCs/>
          <w:sz w:val="22"/>
        </w:rPr>
      </w:pPr>
    </w:p>
    <w:p w:rsidR="003C4888" w:rsidRDefault="003C4888">
      <w:pPr>
        <w:tabs>
          <w:tab w:val="left" w:pos="1485"/>
        </w:tabs>
        <w:spacing w:line="480" w:lineRule="auto"/>
        <w:ind w:left="540"/>
        <w:jc w:val="both"/>
        <w:rPr>
          <w:rFonts w:ascii="Arial" w:hAnsi="Arial" w:cs="Arial"/>
          <w:b/>
          <w:bCs/>
          <w:sz w:val="22"/>
        </w:rPr>
      </w:pPr>
    </w:p>
    <w:p w:rsidR="003C4888" w:rsidRDefault="003C4888">
      <w:pPr>
        <w:pStyle w:val="Sangra3detindependiente"/>
        <w:spacing w:line="480" w:lineRule="auto"/>
        <w:ind w:firstLine="168"/>
      </w:pPr>
    </w:p>
    <w:p w:rsidR="003C4888" w:rsidRDefault="003C4888">
      <w:pPr>
        <w:pStyle w:val="Sangra3detindependiente"/>
        <w:spacing w:line="480" w:lineRule="auto"/>
        <w:ind w:firstLine="168"/>
      </w:pPr>
    </w:p>
    <w:p w:rsidR="003C4888" w:rsidRDefault="003C4888">
      <w:pPr>
        <w:pStyle w:val="Sangra3detindependiente"/>
        <w:spacing w:line="480" w:lineRule="auto"/>
        <w:ind w:firstLine="168"/>
        <w:rPr>
          <w:b w:val="0"/>
          <w:sz w:val="24"/>
          <w:szCs w:val="22"/>
        </w:rPr>
      </w:pPr>
      <w:r>
        <w:rPr>
          <w:bCs w:val="0"/>
          <w:i/>
          <w:iCs/>
          <w:sz w:val="24"/>
          <w:szCs w:val="22"/>
        </w:rPr>
        <w:t xml:space="preserve"> 21. “</w:t>
      </w:r>
      <w:smartTag w:uri="urn:schemas-microsoft-com:office:smarttags" w:element="PersonName">
        <w:smartTagPr>
          <w:attr w:name="ProductID" w:val="la ESPOL"/>
        </w:smartTagPr>
        <w:r>
          <w:rPr>
            <w:bCs w:val="0"/>
            <w:i/>
            <w:iCs/>
            <w:sz w:val="24"/>
            <w:szCs w:val="22"/>
          </w:rPr>
          <w:t>La ESPOL</w:t>
        </w:r>
      </w:smartTag>
      <w:r>
        <w:rPr>
          <w:bCs w:val="0"/>
          <w:i/>
          <w:iCs/>
          <w:sz w:val="24"/>
          <w:szCs w:val="22"/>
        </w:rPr>
        <w:t xml:space="preserve"> se preocupa por el bienestar de sus trabajadores.”</w:t>
      </w:r>
      <w:r>
        <w:rPr>
          <w:b w:val="0"/>
          <w:sz w:val="24"/>
          <w:szCs w:val="22"/>
        </w:rPr>
        <w:t xml:space="preserve">  </w:t>
      </w:r>
    </w:p>
    <w:p w:rsidR="003C4888" w:rsidRDefault="003C4888">
      <w:pPr>
        <w:pStyle w:val="Sangra3detindependiente"/>
        <w:ind w:firstLine="168"/>
        <w:rPr>
          <w:b w:val="0"/>
          <w:bCs w:val="0"/>
          <w:sz w:val="24"/>
        </w:rPr>
      </w:pPr>
    </w:p>
    <w:p w:rsidR="003C4888" w:rsidRDefault="003C4888">
      <w:pPr>
        <w:pStyle w:val="Sangra3detindependiente"/>
        <w:spacing w:line="480" w:lineRule="auto"/>
        <w:ind w:firstLine="168"/>
        <w:rPr>
          <w:b w:val="0"/>
          <w:bCs w:val="0"/>
          <w:sz w:val="24"/>
        </w:rPr>
      </w:pPr>
      <w:r>
        <w:rPr>
          <w:b w:val="0"/>
          <w:bCs w:val="0"/>
          <w:sz w:val="24"/>
        </w:rPr>
        <w:t xml:space="preserve">Al opinar acerca de si </w:t>
      </w:r>
      <w:smartTag w:uri="urn:schemas-microsoft-com:office:smarttags" w:element="PersonName">
        <w:smartTagPr>
          <w:attr w:name="ProductID" w:val="la ESPOL"/>
        </w:smartTagPr>
        <w:r>
          <w:rPr>
            <w:b w:val="0"/>
            <w:bCs w:val="0"/>
            <w:sz w:val="24"/>
          </w:rPr>
          <w:t>la ESPOL</w:t>
        </w:r>
      </w:smartTag>
      <w:r>
        <w:rPr>
          <w:b w:val="0"/>
          <w:bCs w:val="0"/>
          <w:sz w:val="24"/>
        </w:rPr>
        <w:t xml:space="preserve"> se preocupa por el bienestar de sus trabajadores, 63% de los beneficiarios entrevistados responden en la “Zona de Acuerdo”, particionándose según las opciones; 37.4% en “Completo Acuerdo” y 35,6% de “Acuerdo” con el planteamiento. El 28,9% de los entrevistados contesta en la zona de indiferencia, y el restante 8,1% está con algún grado de  desacuerdo con lo planteado. El estimador de la calificación de la media para esta proposición es igual a 6,889 ± 0.209, lo que indica que se localiza en la “Zona de Acuerdo”, pudiendo establecer con estos datos un intervalo, para la media de esta proposición, con 95% de confianza cuya cota inferior es 7,303 y cota superior igual a 8,153.</w:t>
      </w:r>
    </w:p>
    <w:tbl>
      <w:tblPr>
        <w:tblpPr w:leftFromText="141" w:rightFromText="141" w:vertAnchor="text" w:horzAnchor="page" w:tblpX="2172" w:tblpY="182"/>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11795"/>
          <w:tblCellSpacing w:w="20" w:type="dxa"/>
        </w:trPr>
        <w:tc>
          <w:tcPr>
            <w:tcW w:w="8752" w:type="dxa"/>
          </w:tcPr>
          <w:p w:rsidR="003C4888" w:rsidRDefault="003C4888">
            <w:pPr>
              <w:pStyle w:val="Ttulo7"/>
            </w:pPr>
            <w:r>
              <w:rPr>
                <w:noProof/>
                <w:sz w:val="20"/>
              </w:rPr>
              <w:lastRenderedPageBreak/>
              <w:pict>
                <v:rect id="_x0000_s1216" style="position:absolute;left:0;text-align:left;margin-left:30.75pt;margin-top:477.7pt;width:378pt;height:108pt;z-index:251446272;mso-wrap-edited:f" wrapcoords="-67 0 -67 21600 21667 21600 21667 0 -67 0" strokecolor="white">
                  <v:textbox style="mso-next-textbox:#_x0000_s1216">
                    <w:txbxContent>
                      <w:p w:rsidR="00C344C6" w:rsidRDefault="00C344C6">
                        <w:pPr>
                          <w:pStyle w:val="Ttulo1"/>
                        </w:pPr>
                        <w:r>
                          <w:t>Prueba de Hipótesis Ji-Cuadrada</w:t>
                        </w:r>
                      </w:p>
                      <w:p w:rsidR="00C344C6" w:rsidRDefault="00C344C6">
                        <w:pPr>
                          <w:jc w:val="center"/>
                        </w:pPr>
                        <w:r>
                          <w:rPr>
                            <w:b/>
                            <w:bCs/>
                            <w:sz w:val="18"/>
                            <w:szCs w:val="16"/>
                          </w:rPr>
                          <w:t xml:space="preserve">Ho: </w:t>
                        </w:r>
                        <w:r>
                          <w:rPr>
                            <w:sz w:val="18"/>
                            <w:szCs w:val="16"/>
                          </w:rPr>
                          <w:t xml:space="preserve"> </w:t>
                        </w:r>
                        <w:r>
                          <w:rPr>
                            <w:position w:val="-12"/>
                            <w:sz w:val="18"/>
                            <w:szCs w:val="16"/>
                          </w:rPr>
                          <w:object w:dxaOrig="2960" w:dyaOrig="360">
                            <v:shape id="_x0000_i1096" type="#_x0000_t75" style="width:148pt;height:18pt" o:ole="">
                              <v:imagedata r:id="rId30" o:title=""/>
                            </v:shape>
                            <o:OLEObject Type="Embed" ProgID="Equation.3" ShapeID="_x0000_i1096" DrawAspect="Content" ObjectID="_1307776187" r:id="rId126"/>
                          </w:object>
                        </w:r>
                      </w:p>
                      <w:p w:rsidR="00C344C6" w:rsidRDefault="00C344C6">
                        <w:pPr>
                          <w:jc w:val="center"/>
                          <w:rPr>
                            <w:b/>
                            <w:bCs/>
                            <w:sz w:val="18"/>
                            <w:szCs w:val="16"/>
                          </w:rPr>
                        </w:pPr>
                        <w:r>
                          <w:rPr>
                            <w:b/>
                            <w:bCs/>
                            <w:sz w:val="18"/>
                            <w:szCs w:val="16"/>
                          </w:rPr>
                          <w:t>Vs.</w:t>
                        </w:r>
                      </w:p>
                      <w:p w:rsidR="00C344C6" w:rsidRDefault="00C344C6">
                        <w:pPr>
                          <w:jc w:val="center"/>
                          <w:rPr>
                            <w:b/>
                            <w:bCs/>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C344C6" w:rsidRDefault="00C344C6">
                        <w:pPr>
                          <w:jc w:val="center"/>
                        </w:pPr>
                        <w:r>
                          <w:rPr>
                            <w:position w:val="-30"/>
                          </w:rPr>
                          <w:object w:dxaOrig="4360" w:dyaOrig="840">
                            <v:shape id="_x0000_i1097" type="#_x0000_t75" style="width:217pt;height:42pt" o:ole="">
                              <v:imagedata r:id="rId127" o:title=""/>
                            </v:shape>
                            <o:OLEObject Type="Embed" ProgID="Equation.3" ShapeID="_x0000_i1097" DrawAspect="Content" ObjectID="_1307776188" r:id="rId128"/>
                          </w:object>
                        </w:r>
                      </w:p>
                    </w:txbxContent>
                  </v:textbox>
                  <w10:wrap type="tight"/>
                </v:rect>
              </w:pict>
            </w:r>
            <w:r>
              <w:t>Cuadro 3.22</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extoindependiente"/>
              <w:tabs>
                <w:tab w:val="left" w:pos="2700"/>
              </w:tabs>
              <w:spacing w:line="240" w:lineRule="auto"/>
              <w:jc w:val="center"/>
              <w:rPr>
                <w:rFonts w:ascii="Times New Roman" w:hAnsi="Times New Roman" w:cs="Times New Roman"/>
                <w:i/>
                <w:iCs/>
                <w:sz w:val="20"/>
                <w:szCs w:val="16"/>
              </w:rPr>
            </w:pPr>
            <w:r>
              <w:rPr>
                <w:rFonts w:ascii="Times New Roman" w:hAnsi="Times New Roman" w:cs="Times New Roman"/>
                <w:i/>
                <w:iCs/>
                <w:sz w:val="20"/>
                <w:szCs w:val="16"/>
              </w:rPr>
              <w:pict>
                <v:rect id="_x0000_s1211" style="position:absolute;left:0;text-align:left;margin-left:201.75pt;margin-top:202.6pt;width:207pt;height:63pt;z-index:251441152;mso-wrap-edited:f" wrapcoords="-95 0 -95 21600 21695 21600 21695 0 -95 0" strokecolor="white">
                  <v:textbox style="mso-next-textbox:#_x0000_s1211">
                    <w:txbxContent>
                      <w:p w:rsidR="00C344C6" w:rsidRDefault="00C344C6">
                        <w:pPr>
                          <w:pStyle w:val="Ttulo1"/>
                        </w:pPr>
                        <w:r>
                          <w:t>Diagrama de cajas</w:t>
                        </w:r>
                      </w:p>
                      <w:p w:rsidR="00C344C6" w:rsidRDefault="00994596">
                        <w:r>
                          <w:rPr>
                            <w:rFonts w:ascii="Arial" w:hAnsi="Arial" w:cs="Arial"/>
                            <w:noProof/>
                            <w:sz w:val="22"/>
                          </w:rPr>
                          <w:drawing>
                            <wp:inline distT="0" distB="0" distL="0" distR="0">
                              <wp:extent cx="2413000" cy="495300"/>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9"/>
                                      <a:srcRect l="23320" t="66107" r="23840" b="12662"/>
                                      <a:stretch>
                                        <a:fillRect/>
                                      </a:stretch>
                                    </pic:blipFill>
                                    <pic:spPr bwMode="auto">
                                      <a:xfrm>
                                        <a:off x="0" y="0"/>
                                        <a:ext cx="2413000" cy="495300"/>
                                      </a:xfrm>
                                      <a:prstGeom prst="rect">
                                        <a:avLst/>
                                      </a:prstGeom>
                                      <a:noFill/>
                                      <a:ln w="9525">
                                        <a:noFill/>
                                        <a:miter lim="800000"/>
                                        <a:headEnd/>
                                        <a:tailEnd/>
                                      </a:ln>
                                    </pic:spPr>
                                  </pic:pic>
                                </a:graphicData>
                              </a:graphic>
                            </wp:inline>
                          </w:drawing>
                        </w:r>
                      </w:p>
                    </w:txbxContent>
                  </v:textbox>
                  <w10:wrap type="tight"/>
                </v:rect>
              </w:pict>
            </w:r>
            <w:r>
              <w:rPr>
                <w:rFonts w:ascii="Times New Roman" w:hAnsi="Times New Roman" w:cs="Times New Roman"/>
                <w:i/>
                <w:iCs/>
                <w:sz w:val="20"/>
                <w:szCs w:val="16"/>
              </w:rPr>
              <w:t>Personal Administrativo</w:t>
            </w:r>
          </w:p>
          <w:p w:rsidR="003C4888" w:rsidRDefault="003C4888">
            <w:pPr>
              <w:pStyle w:val="Textoindependiente"/>
              <w:tabs>
                <w:tab w:val="left" w:pos="2700"/>
              </w:tabs>
              <w:spacing w:line="240" w:lineRule="auto"/>
              <w:jc w:val="center"/>
              <w:rPr>
                <w:b/>
                <w:szCs w:val="16"/>
              </w:rPr>
            </w:pPr>
            <w:r>
              <w:rPr>
                <w:rFonts w:ascii="Times New Roman" w:hAnsi="Times New Roman" w:cs="Times New Roman"/>
                <w:b/>
                <w:bCs/>
                <w:sz w:val="20"/>
                <w:szCs w:val="16"/>
              </w:rPr>
              <w:t>Proposición:  “</w:t>
            </w:r>
            <w:smartTag w:uri="urn:schemas-microsoft-com:office:smarttags" w:element="PersonName">
              <w:smartTagPr>
                <w:attr w:name="ProductID" w:val="la ESPOL"/>
              </w:smartTagPr>
              <w:r>
                <w:rPr>
                  <w:rFonts w:ascii="Times New Roman" w:hAnsi="Times New Roman" w:cs="Times New Roman"/>
                  <w:b/>
                  <w:bCs/>
                  <w:sz w:val="20"/>
                  <w:szCs w:val="16"/>
                </w:rPr>
                <w:t>La ESPOL</w:t>
              </w:r>
            </w:smartTag>
            <w:r>
              <w:rPr>
                <w:rFonts w:ascii="Times New Roman" w:hAnsi="Times New Roman" w:cs="Times New Roman"/>
                <w:b/>
                <w:bCs/>
                <w:sz w:val="20"/>
                <w:szCs w:val="16"/>
              </w:rPr>
              <w:t xml:space="preserve"> se preocupa por el bienestar de sus trabajadores.”</w:t>
            </w:r>
          </w:p>
          <w:p w:rsidR="003C4888" w:rsidRDefault="003C4888">
            <w:pPr>
              <w:tabs>
                <w:tab w:val="left" w:pos="2700"/>
              </w:tabs>
              <w:jc w:val="center"/>
            </w:pPr>
            <w:r>
              <w:rPr>
                <w:noProof/>
                <w:sz w:val="20"/>
              </w:rPr>
              <w:pict>
                <v:rect id="_x0000_s1213" style="position:absolute;left:0;text-align:left;margin-left:9.75pt;margin-top:274.15pt;width:179.5pt;height:134.85pt;z-index:251443200;mso-wrap-edited:f" wrapcoords="-112 0 -112 21600 21712 21600 21712 0 -112 0" strokecolor="white">
                  <v:textbox style="mso-next-textbox:#_x0000_s1213">
                    <w:txbxContent>
                      <w:p w:rsidR="00C344C6" w:rsidRDefault="00C344C6">
                        <w:pPr>
                          <w:pStyle w:val="Ttulo1"/>
                        </w:pPr>
                        <w:r>
                          <w:t xml:space="preserve">Tabla de Frecuencias </w:t>
                        </w:r>
                      </w:p>
                      <w:tbl>
                        <w:tblPr>
                          <w:tblW w:w="2914"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749"/>
                          <w:gridCol w:w="1165"/>
                        </w:tblGrid>
                        <w:tr w:rsidR="00C344C6">
                          <w:trPr>
                            <w:trHeight w:val="254"/>
                            <w:tblCellSpacing w:w="20" w:type="dxa"/>
                            <w:jc w:val="center"/>
                          </w:trPr>
                          <w:tc>
                            <w:tcPr>
                              <w:tcW w:w="1689"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Opinión</w:t>
                              </w:r>
                            </w:p>
                          </w:tc>
                          <w:tc>
                            <w:tcPr>
                              <w:tcW w:w="1105"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77"/>
                            <w:tblCellSpacing w:w="20" w:type="dxa"/>
                            <w:jc w:val="center"/>
                          </w:trPr>
                          <w:tc>
                            <w:tcPr>
                              <w:tcW w:w="1689" w:type="dxa"/>
                              <w:noWrap/>
                              <w:tcMar>
                                <w:top w:w="15" w:type="dxa"/>
                                <w:left w:w="15" w:type="dxa"/>
                                <w:bottom w:w="0" w:type="dxa"/>
                                <w:right w:w="15" w:type="dxa"/>
                              </w:tcMar>
                              <w:vAlign w:val="center"/>
                            </w:tcPr>
                            <w:p w:rsidR="00C344C6" w:rsidRDefault="00C344C6">
                              <w:pPr>
                                <w:pStyle w:val="Textodeglobo"/>
                                <w:rPr>
                                  <w:rFonts w:ascii="Arial" w:hAnsi="Arial" w:cs="Arial"/>
                                  <w:szCs w:val="20"/>
                                </w:rPr>
                              </w:pPr>
                              <w:r>
                                <w:rPr>
                                  <w:rFonts w:ascii="Arial" w:hAnsi="Arial" w:cs="Arial"/>
                                  <w:szCs w:val="20"/>
                                </w:rPr>
                                <w:t>Completo desacuerdo</w:t>
                              </w:r>
                            </w:p>
                          </w:tc>
                          <w:tc>
                            <w:tcPr>
                              <w:tcW w:w="1105" w:type="dxa"/>
                              <w:noWrap/>
                              <w:tcMar>
                                <w:top w:w="15" w:type="dxa"/>
                                <w:left w:w="15" w:type="dxa"/>
                                <w:bottom w:w="0" w:type="dxa"/>
                                <w:right w:w="15" w:type="dxa"/>
                              </w:tcMar>
                              <w:vAlign w:val="center"/>
                            </w:tcPr>
                            <w:p w:rsidR="00C344C6" w:rsidRDefault="00C344C6">
                              <w:pPr>
                                <w:jc w:val="center"/>
                                <w:rPr>
                                  <w:rFonts w:ascii="Arial" w:eastAsia="Arial Unicode MS" w:hAnsi="Arial" w:cs="Arial"/>
                                  <w:sz w:val="16"/>
                                  <w:szCs w:val="16"/>
                                </w:rPr>
                              </w:pPr>
                              <w:r>
                                <w:rPr>
                                  <w:rFonts w:ascii="Arial" w:hAnsi="Arial" w:cs="Arial"/>
                                  <w:sz w:val="16"/>
                                  <w:szCs w:val="16"/>
                                </w:rPr>
                                <w:t>0,044</w:t>
                              </w:r>
                            </w:p>
                          </w:tc>
                        </w:tr>
                        <w:tr w:rsidR="00C344C6">
                          <w:trPr>
                            <w:trHeight w:val="177"/>
                            <w:tblCellSpacing w:w="20" w:type="dxa"/>
                            <w:jc w:val="center"/>
                          </w:trPr>
                          <w:tc>
                            <w:tcPr>
                              <w:tcW w:w="1689"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Desacuerdo</w:t>
                              </w:r>
                            </w:p>
                          </w:tc>
                          <w:tc>
                            <w:tcPr>
                              <w:tcW w:w="1105" w:type="dxa"/>
                              <w:noWrap/>
                              <w:tcMar>
                                <w:top w:w="15" w:type="dxa"/>
                                <w:left w:w="15" w:type="dxa"/>
                                <w:bottom w:w="0" w:type="dxa"/>
                                <w:right w:w="15" w:type="dxa"/>
                              </w:tcMar>
                              <w:vAlign w:val="center"/>
                            </w:tcPr>
                            <w:p w:rsidR="00C344C6" w:rsidRDefault="00C344C6">
                              <w:pPr>
                                <w:jc w:val="center"/>
                                <w:rPr>
                                  <w:rFonts w:ascii="Arial" w:eastAsia="Arial Unicode MS" w:hAnsi="Arial" w:cs="Arial"/>
                                  <w:sz w:val="16"/>
                                  <w:szCs w:val="16"/>
                                </w:rPr>
                              </w:pPr>
                              <w:r>
                                <w:rPr>
                                  <w:rFonts w:ascii="Arial" w:hAnsi="Arial" w:cs="Arial"/>
                                  <w:sz w:val="16"/>
                                  <w:szCs w:val="16"/>
                                </w:rPr>
                                <w:t>0,037</w:t>
                              </w:r>
                            </w:p>
                          </w:tc>
                        </w:tr>
                        <w:tr w:rsidR="00C344C6">
                          <w:trPr>
                            <w:trHeight w:val="177"/>
                            <w:tblCellSpacing w:w="20" w:type="dxa"/>
                            <w:jc w:val="center"/>
                          </w:trPr>
                          <w:tc>
                            <w:tcPr>
                              <w:tcW w:w="1689"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Indiferente</w:t>
                              </w:r>
                            </w:p>
                          </w:tc>
                          <w:tc>
                            <w:tcPr>
                              <w:tcW w:w="1105" w:type="dxa"/>
                              <w:noWrap/>
                              <w:tcMar>
                                <w:top w:w="15" w:type="dxa"/>
                                <w:left w:w="15" w:type="dxa"/>
                                <w:bottom w:w="0" w:type="dxa"/>
                                <w:right w:w="15" w:type="dxa"/>
                              </w:tcMar>
                              <w:vAlign w:val="center"/>
                            </w:tcPr>
                            <w:p w:rsidR="00C344C6" w:rsidRDefault="00C344C6">
                              <w:pPr>
                                <w:jc w:val="center"/>
                                <w:rPr>
                                  <w:rFonts w:ascii="Arial" w:eastAsia="Arial Unicode MS" w:hAnsi="Arial" w:cs="Arial"/>
                                  <w:sz w:val="16"/>
                                  <w:szCs w:val="16"/>
                                </w:rPr>
                              </w:pPr>
                              <w:r>
                                <w:rPr>
                                  <w:rFonts w:ascii="Arial" w:hAnsi="Arial" w:cs="Arial"/>
                                  <w:sz w:val="16"/>
                                  <w:szCs w:val="16"/>
                                </w:rPr>
                                <w:t>0,289</w:t>
                              </w:r>
                            </w:p>
                          </w:tc>
                        </w:tr>
                        <w:tr w:rsidR="00C344C6">
                          <w:trPr>
                            <w:trHeight w:val="177"/>
                            <w:tblCellSpacing w:w="20" w:type="dxa"/>
                            <w:jc w:val="center"/>
                          </w:trPr>
                          <w:tc>
                            <w:tcPr>
                              <w:tcW w:w="1689"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Acuerdo</w:t>
                              </w:r>
                            </w:p>
                          </w:tc>
                          <w:tc>
                            <w:tcPr>
                              <w:tcW w:w="1105" w:type="dxa"/>
                              <w:noWrap/>
                              <w:tcMar>
                                <w:top w:w="15" w:type="dxa"/>
                                <w:left w:w="15" w:type="dxa"/>
                                <w:bottom w:w="0" w:type="dxa"/>
                                <w:right w:w="15" w:type="dxa"/>
                              </w:tcMar>
                              <w:vAlign w:val="center"/>
                            </w:tcPr>
                            <w:p w:rsidR="00C344C6" w:rsidRDefault="00C344C6">
                              <w:pPr>
                                <w:jc w:val="center"/>
                                <w:rPr>
                                  <w:rFonts w:ascii="Arial" w:eastAsia="Arial Unicode MS" w:hAnsi="Arial" w:cs="Arial"/>
                                  <w:sz w:val="16"/>
                                  <w:szCs w:val="16"/>
                                </w:rPr>
                              </w:pPr>
                              <w:r>
                                <w:rPr>
                                  <w:rFonts w:ascii="Arial" w:hAnsi="Arial" w:cs="Arial"/>
                                  <w:sz w:val="16"/>
                                  <w:szCs w:val="16"/>
                                </w:rPr>
                                <w:t>0,356</w:t>
                              </w:r>
                            </w:p>
                          </w:tc>
                        </w:tr>
                        <w:tr w:rsidR="00C344C6">
                          <w:trPr>
                            <w:trHeight w:val="177"/>
                            <w:tblCellSpacing w:w="20" w:type="dxa"/>
                            <w:jc w:val="center"/>
                          </w:trPr>
                          <w:tc>
                            <w:tcPr>
                              <w:tcW w:w="1689"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Completo acuerdo</w:t>
                              </w:r>
                            </w:p>
                          </w:tc>
                          <w:tc>
                            <w:tcPr>
                              <w:tcW w:w="1105" w:type="dxa"/>
                              <w:noWrap/>
                              <w:tcMar>
                                <w:top w:w="15" w:type="dxa"/>
                                <w:left w:w="15" w:type="dxa"/>
                                <w:bottom w:w="0" w:type="dxa"/>
                                <w:right w:w="15" w:type="dxa"/>
                              </w:tcMar>
                              <w:vAlign w:val="center"/>
                            </w:tcPr>
                            <w:p w:rsidR="00C344C6" w:rsidRDefault="00C344C6">
                              <w:pPr>
                                <w:jc w:val="center"/>
                                <w:rPr>
                                  <w:rFonts w:ascii="Arial" w:eastAsia="Arial Unicode MS" w:hAnsi="Arial" w:cs="Arial"/>
                                  <w:sz w:val="16"/>
                                  <w:szCs w:val="16"/>
                                </w:rPr>
                              </w:pPr>
                              <w:r>
                                <w:rPr>
                                  <w:rFonts w:ascii="Arial" w:hAnsi="Arial" w:cs="Arial"/>
                                  <w:sz w:val="16"/>
                                  <w:szCs w:val="16"/>
                                </w:rPr>
                                <w:t>0,274</w:t>
                              </w:r>
                            </w:p>
                          </w:tc>
                        </w:tr>
                        <w:tr w:rsidR="00C344C6">
                          <w:trPr>
                            <w:trHeight w:val="177"/>
                            <w:tblCellSpacing w:w="20" w:type="dxa"/>
                            <w:jc w:val="center"/>
                          </w:trPr>
                          <w:tc>
                            <w:tcPr>
                              <w:tcW w:w="1689"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Total</w:t>
                              </w:r>
                            </w:p>
                          </w:tc>
                          <w:tc>
                            <w:tcPr>
                              <w:tcW w:w="1105"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w10:wrap type="tight"/>
                </v:rect>
              </w:pict>
            </w:r>
            <w:r>
              <w:rPr>
                <w:noProof/>
                <w:sz w:val="20"/>
              </w:rPr>
              <w:pict>
                <v:rect id="_x0000_s1214" style="position:absolute;left:0;text-align:left;margin-left:183.75pt;margin-top:272.4pt;width:234.5pt;height:132.35pt;z-index:251444224;mso-wrap-edited:f" wrapcoords="-129 0 -129 21600 21729 21600 21729 0 -129 0" strokecolor="white">
                  <v:textbox style="mso-next-textbox:#_x0000_s1214">
                    <w:txbxContent>
                      <w:p w:rsidR="00C344C6" w:rsidRDefault="00C344C6">
                        <w:pPr>
                          <w:pStyle w:val="Ttulo1"/>
                        </w:pPr>
                        <w:r>
                          <w:t xml:space="preserve">Distribución Empírica </w:t>
                        </w:r>
                      </w:p>
                      <w:p w:rsidR="00C344C6" w:rsidRDefault="00C344C6">
                        <w:pPr>
                          <w:jc w:val="center"/>
                        </w:pPr>
                        <w:r>
                          <w:object w:dxaOrig="3886" w:dyaOrig="2445">
                            <v:shape id="_x0000_i1133" type="#_x0000_t75" style="width:206pt;height:117pt" o:ole="">
                              <v:imagedata r:id="rId130" o:title=""/>
                            </v:shape>
                            <o:OLEObject Type="Embed" ProgID="PBrush" ShapeID="_x0000_i1133" DrawAspect="Content" ObjectID="_1307776224" r:id="rId131"/>
                          </w:object>
                        </w:r>
                      </w:p>
                    </w:txbxContent>
                  </v:textbox>
                  <w10:wrap type="tight"/>
                </v:rect>
              </w:pict>
            </w:r>
            <w:r>
              <w:rPr>
                <w:noProof/>
                <w:sz w:val="20"/>
              </w:rPr>
              <w:pict>
                <v:rect id="_x0000_s1215" style="position:absolute;left:0;text-align:left;margin-left:273.75pt;margin-top:404.6pt;width:90pt;height:18pt;z-index:251445248;mso-wrap-edited:f" wrapcoords="-300 0 -300 21600 21900 21600 21900 0 -300 0" strokecolor="white">
                  <v:textbox style="mso-next-textbox:#_x0000_s1215">
                    <w:txbxContent>
                      <w:p w:rsidR="00C344C6" w:rsidRDefault="00C344C6">
                        <w:pPr>
                          <w:jc w:val="center"/>
                          <w:rPr>
                            <w:b/>
                            <w:bCs/>
                            <w:sz w:val="16"/>
                          </w:rPr>
                        </w:pPr>
                        <w:r>
                          <w:rPr>
                            <w:b/>
                            <w:bCs/>
                            <w:sz w:val="16"/>
                          </w:rPr>
                          <w:t xml:space="preserve">Escala </w:t>
                        </w:r>
                      </w:p>
                    </w:txbxContent>
                  </v:textbox>
                  <w10:wrap type="tight"/>
                </v:rect>
              </w:pict>
            </w:r>
            <w:r>
              <w:rPr>
                <w:noProof/>
                <w:sz w:val="20"/>
              </w:rPr>
              <w:pict>
                <v:rect id="_x0000_s1212" style="position:absolute;left:0;text-align:left;margin-left:264.75pt;margin-top:245.1pt;width:90pt;height:18pt;z-index:251442176;mso-wrap-edited:f" wrapcoords="-300 0 -300 21600 21900 21600 21900 0 -300 0" strokecolor="white">
                  <v:textbox style="mso-next-textbox:#_x0000_s1212">
                    <w:txbxContent>
                      <w:p w:rsidR="00C344C6" w:rsidRDefault="00C344C6">
                        <w:pPr>
                          <w:jc w:val="center"/>
                          <w:rPr>
                            <w:b/>
                            <w:bCs/>
                            <w:sz w:val="16"/>
                          </w:rPr>
                        </w:pPr>
                        <w:r>
                          <w:rPr>
                            <w:b/>
                            <w:bCs/>
                            <w:sz w:val="16"/>
                          </w:rPr>
                          <w:t xml:space="preserve">Escala de Opinión </w:t>
                        </w:r>
                      </w:p>
                    </w:txbxContent>
                  </v:textbox>
                  <w10:wrap type="tight"/>
                </v:rect>
              </w:pict>
            </w:r>
            <w:r>
              <w:rPr>
                <w:noProof/>
                <w:sz w:val="20"/>
              </w:rPr>
              <w:pict>
                <v:rect id="_x0000_s1210" style="position:absolute;left:0;text-align:left;margin-left:174.75pt;margin-top:20.1pt;width:252pt;height:162pt;z-index:251440128;mso-wrap-edited:f" wrapcoords="-129 0 -129 21600 21729 21600 21729 0 -129 0" strokecolor="white">
                  <v:textbox style="mso-next-textbox:#_x0000_s1210">
                    <w:txbxContent>
                      <w:p w:rsidR="00C344C6" w:rsidRDefault="00C344C6">
                        <w:pPr>
                          <w:pStyle w:val="Ttulo1"/>
                        </w:pPr>
                        <w:r>
                          <w:t xml:space="preserve">Histograma de Frecuencias </w:t>
                        </w:r>
                      </w:p>
                      <w:p w:rsidR="00C344C6" w:rsidRDefault="00C344C6">
                        <w:pPr>
                          <w:jc w:val="center"/>
                        </w:pPr>
                        <w:r>
                          <w:object w:dxaOrig="6631" w:dyaOrig="3015">
                            <v:shape id="_x0000_i1134" type="#_x0000_t75" style="width:237pt;height:135pt" o:ole="">
                              <v:imagedata r:id="rId132" o:title=""/>
                            </v:shape>
                            <o:OLEObject Type="Embed" ProgID="PBrush" ShapeID="_x0000_i1134" DrawAspect="Content" ObjectID="_1307776225" r:id="rId133"/>
                          </w:object>
                        </w:r>
                      </w:p>
                    </w:txbxContent>
                  </v:textbox>
                  <w10:wrap type="tight"/>
                </v:rect>
              </w:pict>
            </w:r>
            <w:r>
              <w:rPr>
                <w:noProof/>
                <w:sz w:val="20"/>
              </w:rPr>
              <w:pict>
                <v:rect id="_x0000_s1209" style="position:absolute;left:0;text-align:left;margin-left:3.5pt;margin-top:10.95pt;width:171pt;height:279pt;z-index:251439104;mso-wrap-edited:f" wrapcoords="-200 0 -200 21600 21800 21600 21800 0 -200 0" strokecolor="white">
                  <v:textbox style="mso-next-textbox:#_x0000_s1209">
                    <w:txbxContent>
                      <w:p w:rsidR="00C344C6" w:rsidRDefault="00C344C6">
                        <w:pPr>
                          <w:pStyle w:val="Ttulo1"/>
                        </w:pPr>
                        <w:r>
                          <w:t>Estadísticas Descriptivas</w:t>
                        </w:r>
                      </w:p>
                      <w:tbl>
                        <w:tblPr>
                          <w:tblW w:w="3045"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1880"/>
                          <w:gridCol w:w="499"/>
                          <w:gridCol w:w="666"/>
                        </w:tblGrid>
                        <w:tr w:rsidR="00C344C6">
                          <w:trPr>
                            <w:trHeight w:val="198"/>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16"/>
                                </w:rPr>
                                <w:t>6,889</w:t>
                              </w:r>
                            </w:p>
                          </w:tc>
                        </w:tr>
                        <w:tr w:rsidR="00C344C6">
                          <w:trPr>
                            <w:trHeight w:val="198"/>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16"/>
                                </w:rPr>
                                <w:t>7</w:t>
                              </w:r>
                            </w:p>
                          </w:tc>
                        </w:tr>
                        <w:tr w:rsidR="00C344C6">
                          <w:trPr>
                            <w:trHeight w:val="198"/>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16"/>
                                </w:rPr>
                                <w:t>8</w:t>
                              </w:r>
                            </w:p>
                          </w:tc>
                        </w:tr>
                        <w:tr w:rsidR="00C344C6">
                          <w:trPr>
                            <w:trHeight w:val="198"/>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34,837</w:t>
                              </w:r>
                            </w:p>
                          </w:tc>
                        </w:tr>
                        <w:tr w:rsidR="00C344C6">
                          <w:trPr>
                            <w:trHeight w:val="198"/>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16"/>
                                </w:rPr>
                                <w:t>2,433</w:t>
                              </w:r>
                            </w:p>
                          </w:tc>
                        </w:tr>
                        <w:tr w:rsidR="00C344C6">
                          <w:trPr>
                            <w:trHeight w:val="198"/>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16"/>
                                </w:rPr>
                                <w:t>0,209</w:t>
                              </w:r>
                            </w:p>
                          </w:tc>
                        </w:tr>
                        <w:tr w:rsidR="00C344C6">
                          <w:trPr>
                            <w:trHeight w:val="198"/>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8,153</w:t>
                              </w:r>
                            </w:p>
                          </w:tc>
                        </w:tr>
                        <w:tr w:rsidR="00C344C6">
                          <w:trPr>
                            <w:trHeight w:val="198"/>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Varianza</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16"/>
                                </w:rPr>
                                <w:t>5,920</w:t>
                              </w:r>
                            </w:p>
                          </w:tc>
                        </w:tr>
                        <w:tr w:rsidR="00C344C6">
                          <w:trPr>
                            <w:trHeight w:val="198"/>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16"/>
                                </w:rPr>
                                <w:t>-0,945</w:t>
                              </w:r>
                            </w:p>
                          </w:tc>
                        </w:tr>
                        <w:tr w:rsidR="00C344C6">
                          <w:trPr>
                            <w:trHeight w:val="198"/>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16"/>
                                </w:rPr>
                                <w:t>0,704</w:t>
                              </w:r>
                            </w:p>
                          </w:tc>
                        </w:tr>
                        <w:tr w:rsidR="00C344C6">
                          <w:trPr>
                            <w:trHeight w:val="198"/>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16"/>
                                </w:rPr>
                                <w:t>10,000</w:t>
                              </w:r>
                            </w:p>
                          </w:tc>
                        </w:tr>
                        <w:tr w:rsidR="00C344C6">
                          <w:trPr>
                            <w:trHeight w:val="198"/>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16"/>
                                </w:rPr>
                                <w:t>0,000</w:t>
                              </w:r>
                            </w:p>
                          </w:tc>
                        </w:tr>
                        <w:tr w:rsidR="00C344C6">
                          <w:trPr>
                            <w:trHeight w:val="198"/>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16"/>
                                </w:rPr>
                                <w:t>10,000</w:t>
                              </w:r>
                            </w:p>
                          </w:tc>
                        </w:tr>
                        <w:tr w:rsidR="00C344C6">
                          <w:trPr>
                            <w:trHeight w:val="198"/>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5</w:t>
                              </w:r>
                              <w:r>
                                <w:rPr>
                                  <w:rFonts w:ascii="Arial" w:hAnsi="Arial" w:cs="Arial"/>
                                  <w:sz w:val="16"/>
                                  <w:szCs w:val="16"/>
                                </w:rPr>
                                <w:t>,000</w:t>
                              </w:r>
                            </w:p>
                          </w:tc>
                        </w:tr>
                        <w:tr w:rsidR="00C344C6">
                          <w:trPr>
                            <w:trHeight w:val="198"/>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7</w:t>
                              </w:r>
                              <w:r>
                                <w:rPr>
                                  <w:rFonts w:ascii="Arial" w:hAnsi="Arial" w:cs="Arial"/>
                                  <w:sz w:val="16"/>
                                  <w:szCs w:val="16"/>
                                </w:rPr>
                                <w:t>,000</w:t>
                              </w:r>
                            </w:p>
                          </w:tc>
                        </w:tr>
                        <w:tr w:rsidR="00C344C6">
                          <w:trPr>
                            <w:trHeight w:val="198"/>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198"/>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198"/>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bl>
                      <w:p w:rsidR="00C344C6" w:rsidRDefault="00C344C6">
                        <w:pPr>
                          <w:jc w:val="center"/>
                        </w:pPr>
                      </w:p>
                    </w:txbxContent>
                  </v:textbox>
                </v:rect>
              </w:pict>
            </w:r>
          </w:p>
        </w:tc>
      </w:tr>
    </w:tbl>
    <w:p w:rsidR="003C4888" w:rsidRDefault="003C4888">
      <w:pPr>
        <w:pStyle w:val="Sangra3detindependiente"/>
        <w:spacing w:line="480" w:lineRule="auto"/>
        <w:ind w:firstLine="168"/>
        <w:rPr>
          <w:b w:val="0"/>
          <w:bCs w:val="0"/>
          <w:sz w:val="24"/>
        </w:rPr>
      </w:pPr>
      <w:r>
        <w:rPr>
          <w:b w:val="0"/>
          <w:bCs w:val="0"/>
          <w:sz w:val="24"/>
        </w:rPr>
        <w:lastRenderedPageBreak/>
        <w:t>Los estimadores tanto de la mediana como el de la moda se encuentran localizados en la “Zona de Acuerdo” con valores de siete y ocho respectivamente. El valor del coeficiente de sesgo o asimetría indica que el histograma se encuentra sesgado de manera negativa, localizando la mayor concentración de datos en las opciones de “Acuerdo” y “Total Acuerdo” y por otro lado el coeficiente de curtosis indica que el histograma es de forma platicurtico.</w:t>
      </w:r>
    </w:p>
    <w:p w:rsidR="003C4888" w:rsidRDefault="003C4888">
      <w:pPr>
        <w:pStyle w:val="Sangra3detindependiente"/>
        <w:ind w:firstLine="168"/>
        <w:rPr>
          <w:b w:val="0"/>
          <w:bCs w:val="0"/>
          <w:sz w:val="24"/>
        </w:rPr>
      </w:pPr>
    </w:p>
    <w:p w:rsidR="003C4888" w:rsidRDefault="003C4888">
      <w:pPr>
        <w:pStyle w:val="Sangra3detindependiente"/>
        <w:spacing w:line="480" w:lineRule="auto"/>
        <w:ind w:firstLine="168"/>
        <w:rPr>
          <w:b w:val="0"/>
          <w:bCs w:val="0"/>
        </w:rPr>
      </w:pPr>
      <w:r>
        <w:rPr>
          <w:b w:val="0"/>
          <w:bCs w:val="0"/>
          <w:sz w:val="24"/>
        </w:rPr>
        <w:t>En el Cuadro 3.22 se presenta de manera detallada el análisis univariado para esta proposición.</w:t>
      </w:r>
    </w:p>
    <w:p w:rsidR="003C4888" w:rsidRDefault="003C4888"/>
    <w:p w:rsidR="003C4888" w:rsidRDefault="003C4888"/>
    <w:p w:rsidR="003C4888" w:rsidRDefault="003C4888"/>
    <w:p w:rsidR="003C4888" w:rsidRDefault="003C4888">
      <w:pPr>
        <w:pStyle w:val="Sangra3detindependiente"/>
        <w:spacing w:line="480" w:lineRule="auto"/>
        <w:rPr>
          <w:bCs w:val="0"/>
          <w:i/>
          <w:iCs/>
          <w:sz w:val="24"/>
          <w:szCs w:val="22"/>
        </w:rPr>
      </w:pPr>
      <w:r>
        <w:rPr>
          <w:i/>
          <w:iCs/>
          <w:sz w:val="24"/>
        </w:rPr>
        <w:t xml:space="preserve"> 22.</w:t>
      </w:r>
      <w:r>
        <w:rPr>
          <w:bCs w:val="0"/>
          <w:i/>
          <w:iCs/>
          <w:sz w:val="24"/>
          <w:szCs w:val="22"/>
        </w:rPr>
        <w:t>“Conozco la razón por la que existe el ESPOL Fondo Complementario Previsional Cerrado”</w:t>
      </w:r>
    </w:p>
    <w:p w:rsidR="003C4888" w:rsidRDefault="003C4888">
      <w:pPr>
        <w:pStyle w:val="Sangra3detindependiente"/>
        <w:spacing w:line="480" w:lineRule="auto"/>
        <w:rPr>
          <w:bCs w:val="0"/>
          <w:i/>
          <w:iCs/>
          <w:sz w:val="24"/>
          <w:szCs w:val="22"/>
        </w:rPr>
      </w:pPr>
    </w:p>
    <w:p w:rsidR="003C4888" w:rsidRDefault="003C4888">
      <w:pPr>
        <w:pStyle w:val="Sangra3detindependiente"/>
        <w:spacing w:line="480" w:lineRule="auto"/>
        <w:ind w:firstLine="168"/>
        <w:rPr>
          <w:b w:val="0"/>
          <w:bCs w:val="0"/>
          <w:sz w:val="24"/>
        </w:rPr>
      </w:pPr>
      <w:r>
        <w:rPr>
          <w:b w:val="0"/>
          <w:bCs w:val="0"/>
          <w:sz w:val="24"/>
        </w:rPr>
        <w:t xml:space="preserve">Del total de personal administrativo entrevistado, 47.4% responde por la opción “Total Acuerdo”, conocer “la razón por la que existe el Fondo”, 28,1% da un valor de “Acuerdo” a la proposición, de donde se deduce que al menos las tres cuartas partes del personal administrativo dice conocer la razón, por la que existe el Fondo. Las respuestas en la “Zona de Desacuerdo” para esta variable, suman solo 3.7% del total. El porcentaje de personas que respondió en la opción de “Indiferencia” a </w:t>
      </w:r>
      <w:r>
        <w:rPr>
          <w:b w:val="0"/>
          <w:bCs w:val="0"/>
          <w:sz w:val="24"/>
        </w:rPr>
        <w:lastRenderedPageBreak/>
        <w:t>conocer la razón de existencia del fondo es 20.7%, lo que es preocupante.</w:t>
      </w:r>
    </w:p>
    <w:tbl>
      <w:tblPr>
        <w:tblpPr w:leftFromText="141" w:rightFromText="141" w:vertAnchor="text" w:horzAnchor="margin" w:tblpY="170"/>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9989"/>
          <w:tblCellSpacing w:w="20" w:type="dxa"/>
        </w:trPr>
        <w:tc>
          <w:tcPr>
            <w:tcW w:w="8752" w:type="dxa"/>
          </w:tcPr>
          <w:p w:rsidR="003C4888" w:rsidRDefault="003C4888">
            <w:pPr>
              <w:pStyle w:val="Ttulo7"/>
            </w:pPr>
            <w:r>
              <w:t>Cuadro 3.23</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tulo8"/>
              <w:framePr w:hSpace="0" w:wrap="auto" w:vAnchor="margin" w:hAnchor="text" w:xAlign="left" w:yAlign="inline"/>
              <w:rPr>
                <w:szCs w:val="16"/>
              </w:rPr>
            </w:pPr>
            <w:r>
              <w:rPr>
                <w:szCs w:val="16"/>
              </w:rPr>
              <w:t>Personal Administrativo</w:t>
            </w:r>
          </w:p>
          <w:p w:rsidR="003C4888" w:rsidRDefault="003C4888">
            <w:pPr>
              <w:pStyle w:val="Textoindependiente2"/>
              <w:framePr w:hSpace="0" w:wrap="auto" w:vAnchor="margin" w:hAnchor="text" w:xAlign="left" w:yAlign="inline"/>
            </w:pPr>
            <w:r>
              <w:rPr>
                <w:noProof/>
              </w:rPr>
              <w:pict>
                <v:rect id="_x0000_s1358" style="position:absolute;left:0;text-align:left;margin-left:174.75pt;margin-top:20.1pt;width:252pt;height:157.25pt;z-index:251470848;mso-wrap-edited:f" wrapcoords="-129 0 -129 21600 21729 21600 21729 0 -129 0" strokecolor="white">
                  <v:textbox style="mso-next-textbox:#_x0000_s1358">
                    <w:txbxContent>
                      <w:p w:rsidR="00C344C6" w:rsidRDefault="00C344C6">
                        <w:pPr>
                          <w:pStyle w:val="Ttulo1"/>
                        </w:pPr>
                        <w:r>
                          <w:t>Histograma de Frecuencias</w:t>
                        </w:r>
                      </w:p>
                      <w:p w:rsidR="00C344C6" w:rsidRDefault="00C344C6">
                        <w:pPr>
                          <w:jc w:val="center"/>
                        </w:pPr>
                        <w:r>
                          <w:object w:dxaOrig="6614" w:dyaOrig="3120">
                            <v:shape id="_x0000_i1187" type="#_x0000_t75" style="width:237pt;height:129pt" o:ole="">
                              <v:imagedata r:id="rId134" o:title=""/>
                            </v:shape>
                            <o:OLEObject Type="Embed" ProgID="PBrush" ShapeID="_x0000_i1187" DrawAspect="Content" ObjectID="_1307776278" r:id="rId135"/>
                          </w:object>
                        </w:r>
                      </w:p>
                    </w:txbxContent>
                  </v:textbox>
                </v:rect>
              </w:pict>
            </w:r>
            <w:r>
              <w:rPr>
                <w:noProof/>
              </w:rPr>
              <w:pict>
                <v:rect id="_x0000_s1361" style="position:absolute;left:0;text-align:left;margin-left:183.75pt;margin-top:301.6pt;width:243pt;height:162pt;z-index:251473920;mso-wrap-edited:f" wrapcoords="-129 0 -129 21600 21729 21600 21729 0 -129 0" strokecolor="white">
                  <v:textbox style="mso-next-textbox:#_x0000_s1361">
                    <w:txbxContent>
                      <w:p w:rsidR="00C344C6" w:rsidRDefault="00C344C6">
                        <w:pPr>
                          <w:pStyle w:val="Ttulo1"/>
                        </w:pPr>
                        <w:r>
                          <w:t xml:space="preserve">Distribución Empírica </w:t>
                        </w:r>
                      </w:p>
                      <w:p w:rsidR="00C344C6" w:rsidRDefault="00C344C6">
                        <w:pPr>
                          <w:jc w:val="center"/>
                        </w:pPr>
                        <w:r>
                          <w:object w:dxaOrig="4546" w:dyaOrig="2865">
                            <v:shape id="_x0000_i1186" type="#_x0000_t75" style="width:227pt;height:143pt" o:ole="">
                              <v:imagedata r:id="rId136" o:title=""/>
                            </v:shape>
                            <o:OLEObject Type="Embed" ProgID="PBrush" ShapeID="_x0000_i1186" DrawAspect="Content" ObjectID="_1307776277" r:id="rId137"/>
                          </w:object>
                        </w:r>
                      </w:p>
                    </w:txbxContent>
                  </v:textbox>
                  <w10:wrap type="tight"/>
                </v:rect>
              </w:pict>
            </w:r>
            <w:r>
              <w:t>Proposición: “Conozco la razón por la que existe el ESPOL Fondo Complementario Previsional Cerrado”</w:t>
            </w:r>
          </w:p>
          <w:p w:rsidR="003C4888" w:rsidRDefault="003C4888">
            <w:pPr>
              <w:tabs>
                <w:tab w:val="left" w:pos="2700"/>
              </w:tabs>
              <w:jc w:val="center"/>
              <w:rPr>
                <w:b/>
                <w:bCs/>
              </w:rPr>
            </w:pPr>
            <w:r>
              <w:rPr>
                <w:noProof/>
                <w:sz w:val="20"/>
              </w:rPr>
              <w:pict>
                <v:rect id="_x0000_s1364" style="position:absolute;left:0;text-align:left;margin-left:336.75pt;margin-top:231.1pt;width:81pt;height:37.9pt;z-index:-251839488;mso-wrap-edited:f" wrapcoords="-200 0 -200 21600 21800 21600 21800 0 -200 0" strokecolor="white">
                  <v:textbox style="mso-next-textbox:#_x0000_s1364">
                    <w:txbxContent>
                      <w:tbl>
                        <w:tblPr>
                          <w:tblW w:w="1362"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804"/>
                          <w:gridCol w:w="558"/>
                        </w:tblGrid>
                        <w:tr w:rsidR="00C344C6">
                          <w:trPr>
                            <w:trHeight w:val="180"/>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8.242</w:t>
                              </w:r>
                            </w:p>
                          </w:tc>
                        </w:tr>
                        <w:tr w:rsidR="00C344C6">
                          <w:trPr>
                            <w:trHeight w:val="180"/>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Mediana</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8.000</w:t>
                              </w:r>
                            </w:p>
                          </w:tc>
                        </w:tr>
                      </w:tbl>
                      <w:p w:rsidR="00C344C6" w:rsidRDefault="00C344C6"/>
                    </w:txbxContent>
                  </v:textbox>
                  <w10:wrap type="tight"/>
                </v:rect>
              </w:pict>
            </w:r>
            <w:r>
              <w:rPr>
                <w:noProof/>
                <w:sz w:val="20"/>
              </w:rPr>
              <w:pict>
                <v:rect id="_x0000_s1363" style="position:absolute;left:0;text-align:left;margin-left:175pt;margin-top:231.25pt;width:161.75pt;height:45.3pt;z-index:251475968;mso-wrap-edited:f" wrapcoords="-95 0 -95 21600 21695 21600 21695 0 -95 0" strokecolor="white">
                  <v:textbox style="mso-next-textbox:#_x0000_s1363">
                    <w:txbxContent>
                      <w:p w:rsidR="00C344C6" w:rsidRDefault="00994596">
                        <w:r>
                          <w:rPr>
                            <w:noProof/>
                          </w:rPr>
                          <w:drawing>
                            <wp:inline distT="0" distB="0" distL="0" distR="0">
                              <wp:extent cx="1841500" cy="431800"/>
                              <wp:effectExtent l="19050" t="0" r="635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8"/>
                                      <a:srcRect l="23372" t="66769" r="23740" b="13982"/>
                                      <a:stretch>
                                        <a:fillRect/>
                                      </a:stretch>
                                    </pic:blipFill>
                                    <pic:spPr bwMode="auto">
                                      <a:xfrm>
                                        <a:off x="0" y="0"/>
                                        <a:ext cx="1841500" cy="431800"/>
                                      </a:xfrm>
                                      <a:prstGeom prst="rect">
                                        <a:avLst/>
                                      </a:prstGeom>
                                      <a:noFill/>
                                      <a:ln w="9525">
                                        <a:noFill/>
                                        <a:miter lim="800000"/>
                                        <a:headEnd/>
                                        <a:tailEnd/>
                                      </a:ln>
                                    </pic:spPr>
                                  </pic:pic>
                                </a:graphicData>
                              </a:graphic>
                            </wp:inline>
                          </w:drawing>
                        </w:r>
                        <w:r>
                          <w:rPr>
                            <w:b/>
                            <w:bCs/>
                            <w:noProof/>
                          </w:rPr>
                          <w:drawing>
                            <wp:inline distT="0" distB="0" distL="0" distR="0">
                              <wp:extent cx="2527300" cy="584200"/>
                              <wp:effectExtent l="19050" t="0" r="635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9"/>
                                      <a:srcRect l="27670" t="62573" r="29895" b="18094"/>
                                      <a:stretch>
                                        <a:fillRect/>
                                      </a:stretch>
                                    </pic:blipFill>
                                    <pic:spPr bwMode="auto">
                                      <a:xfrm>
                                        <a:off x="0" y="0"/>
                                        <a:ext cx="2527300" cy="584200"/>
                                      </a:xfrm>
                                      <a:prstGeom prst="rect">
                                        <a:avLst/>
                                      </a:prstGeom>
                                      <a:noFill/>
                                      <a:ln w="9525">
                                        <a:noFill/>
                                        <a:miter lim="800000"/>
                                        <a:headEnd/>
                                        <a:tailEnd/>
                                      </a:ln>
                                    </pic:spPr>
                                  </pic:pic>
                                </a:graphicData>
                              </a:graphic>
                            </wp:inline>
                          </w:drawing>
                        </w:r>
                      </w:p>
                    </w:txbxContent>
                  </v:textbox>
                  <w10:wrap type="tight"/>
                </v:rect>
              </w:pict>
            </w:r>
            <w:r>
              <w:rPr>
                <w:noProof/>
              </w:rPr>
              <w:pict>
                <v:rect id="_x0000_s1360" style="position:absolute;left:0;text-align:left;margin-left:273.75pt;margin-top:213.1pt;width:90pt;height:18pt;z-index:251472896;mso-wrap-edited:f" wrapcoords="-300 0 -300 21600 21900 21600 21900 0 -300 0" strokecolor="white">
                  <v:textbox style="mso-next-textbox:#_x0000_s1360">
                    <w:txbxContent>
                      <w:p w:rsidR="00C344C6" w:rsidRDefault="00C344C6">
                        <w:pPr>
                          <w:jc w:val="center"/>
                          <w:rPr>
                            <w:b/>
                            <w:bCs/>
                            <w:sz w:val="16"/>
                          </w:rPr>
                        </w:pPr>
                        <w:r>
                          <w:rPr>
                            <w:b/>
                            <w:bCs/>
                            <w:sz w:val="16"/>
                          </w:rPr>
                          <w:t xml:space="preserve">Escala de Opinión </w:t>
                        </w:r>
                      </w:p>
                    </w:txbxContent>
                  </v:textbox>
                  <w10:wrap type="tight"/>
                </v:rect>
              </w:pict>
            </w:r>
            <w:r>
              <w:rPr>
                <w:noProof/>
              </w:rPr>
              <w:pict>
                <v:rect id="_x0000_s1359" style="position:absolute;left:0;text-align:left;margin-left:201.75pt;margin-top:150.1pt;width:225pt;height:63pt;z-index:251471872;mso-wrap-edited:f" wrapcoords="-95 0 -95 21600 21695 21600 21695 0 -95 0" strokecolor="white">
                  <v:textbox style="mso-next-textbox:#_x0000_s1359">
                    <w:txbxContent>
                      <w:p w:rsidR="00C344C6" w:rsidRDefault="00C344C6">
                        <w:pPr>
                          <w:pStyle w:val="Ttulo1"/>
                        </w:pPr>
                        <w:r>
                          <w:t>Diagrama de cajas</w:t>
                        </w:r>
                      </w:p>
                      <w:p w:rsidR="00C344C6" w:rsidRDefault="00994596">
                        <w:r>
                          <w:rPr>
                            <w:b/>
                            <w:bCs/>
                            <w:noProof/>
                          </w:rPr>
                          <w:drawing>
                            <wp:inline distT="0" distB="0" distL="0" distR="0">
                              <wp:extent cx="2527300" cy="584200"/>
                              <wp:effectExtent l="19050" t="0" r="635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9"/>
                                      <a:srcRect l="27670" t="62573" r="29895" b="18094"/>
                                      <a:stretch>
                                        <a:fillRect/>
                                      </a:stretch>
                                    </pic:blipFill>
                                    <pic:spPr bwMode="auto">
                                      <a:xfrm>
                                        <a:off x="0" y="0"/>
                                        <a:ext cx="2527300" cy="584200"/>
                                      </a:xfrm>
                                      <a:prstGeom prst="rect">
                                        <a:avLst/>
                                      </a:prstGeom>
                                      <a:noFill/>
                                      <a:ln w="9525">
                                        <a:noFill/>
                                        <a:miter lim="800000"/>
                                        <a:headEnd/>
                                        <a:tailEnd/>
                                      </a:ln>
                                    </pic:spPr>
                                  </pic:pic>
                                </a:graphicData>
                              </a:graphic>
                            </wp:inline>
                          </w:drawing>
                        </w:r>
                      </w:p>
                    </w:txbxContent>
                  </v:textbox>
                  <w10:wrap type="tight"/>
                </v:rect>
              </w:pict>
            </w:r>
            <w:r>
              <w:rPr>
                <w:noProof/>
                <w:sz w:val="20"/>
              </w:rPr>
              <w:pict>
                <v:rect id="_x0000_s1362" style="position:absolute;left:0;text-align:left;margin-left:3.75pt;margin-top:296.6pt;width:180pt;height:126pt;z-index:251474944;mso-wrap-edited:f" wrapcoords="-112 0 -112 21600 21712 21600 21712 0 -112 0" strokecolor="white">
                  <v:textbox style="mso-next-textbox:#_x0000_s1362">
                    <w:txbxContent>
                      <w:p w:rsidR="00C344C6" w:rsidRDefault="00C344C6">
                        <w:pPr>
                          <w:pStyle w:val="Ttulo1"/>
                        </w:pPr>
                        <w:r>
                          <w:t>Tabla de Frecuencias</w:t>
                        </w:r>
                      </w:p>
                      <w:tbl>
                        <w:tblPr>
                          <w:tblW w:w="3238"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695"/>
                          <w:gridCol w:w="1543"/>
                        </w:tblGrid>
                        <w:tr w:rsidR="00C344C6">
                          <w:trPr>
                            <w:trHeight w:val="229"/>
                            <w:tblCellSpacing w:w="20" w:type="dxa"/>
                            <w:jc w:val="center"/>
                          </w:trPr>
                          <w:tc>
                            <w:tcPr>
                              <w:tcW w:w="1635" w:type="dxa"/>
                              <w:noWrap/>
                              <w:tcMar>
                                <w:top w:w="15" w:type="dxa"/>
                                <w:left w:w="15" w:type="dxa"/>
                                <w:bottom w:w="0" w:type="dxa"/>
                                <w:right w:w="15" w:type="dxa"/>
                              </w:tcMar>
                              <w:vAlign w:val="center"/>
                            </w:tcPr>
                            <w:p w:rsidR="00C344C6" w:rsidRDefault="00C344C6">
                              <w:pPr>
                                <w:pStyle w:val="Ttulo7"/>
                                <w:rPr>
                                  <w:bCs/>
                                  <w:szCs w:val="20"/>
                                </w:rPr>
                              </w:pPr>
                              <w:r>
                                <w:rPr>
                                  <w:bCs/>
                                  <w:szCs w:val="20"/>
                                </w:rPr>
                                <w:t>Opinión</w:t>
                              </w:r>
                            </w:p>
                          </w:tc>
                          <w:tc>
                            <w:tcPr>
                              <w:tcW w:w="1483"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61"/>
                            <w:tblCellSpacing w:w="20" w:type="dxa"/>
                            <w:jc w:val="center"/>
                          </w:trPr>
                          <w:tc>
                            <w:tcPr>
                              <w:tcW w:w="1635" w:type="dxa"/>
                              <w:noWrap/>
                              <w:tcMar>
                                <w:top w:w="15" w:type="dxa"/>
                                <w:left w:w="15" w:type="dxa"/>
                                <w:bottom w:w="0" w:type="dxa"/>
                                <w:right w:w="15" w:type="dxa"/>
                              </w:tcMar>
                              <w:vAlign w:val="center"/>
                            </w:tcPr>
                            <w:p w:rsidR="00C344C6" w:rsidRDefault="00C344C6">
                              <w:pPr>
                                <w:pStyle w:val="Textodeglobo"/>
                                <w:rPr>
                                  <w:rFonts w:ascii="Arial" w:hAnsi="Arial" w:cs="Arial"/>
                                  <w:szCs w:val="20"/>
                                </w:rPr>
                              </w:pPr>
                              <w:r>
                                <w:rPr>
                                  <w:rFonts w:ascii="Arial" w:hAnsi="Arial" w:cs="Arial"/>
                                  <w:szCs w:val="20"/>
                                </w:rPr>
                                <w:t>Completo desacuerdo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0,030</w:t>
                              </w:r>
                            </w:p>
                          </w:tc>
                        </w:tr>
                        <w:tr w:rsidR="00C344C6">
                          <w:trPr>
                            <w:trHeight w:val="161"/>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Desacuerdo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0,007</w:t>
                              </w:r>
                            </w:p>
                          </w:tc>
                        </w:tr>
                        <w:tr w:rsidR="00C344C6">
                          <w:trPr>
                            <w:trHeight w:val="161"/>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Indiferente</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0,207</w:t>
                              </w:r>
                            </w:p>
                          </w:tc>
                        </w:tr>
                        <w:tr w:rsidR="00C344C6">
                          <w:trPr>
                            <w:trHeight w:val="161"/>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0,281</w:t>
                              </w:r>
                            </w:p>
                          </w:tc>
                        </w:tr>
                        <w:tr w:rsidR="00C344C6">
                          <w:trPr>
                            <w:trHeight w:val="161"/>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Completo 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0,474</w:t>
                              </w:r>
                            </w:p>
                          </w:tc>
                        </w:tr>
                        <w:tr w:rsidR="00C344C6">
                          <w:trPr>
                            <w:trHeight w:val="161"/>
                            <w:tblCellSpacing w:w="20" w:type="dxa"/>
                            <w:jc w:val="center"/>
                          </w:trPr>
                          <w:tc>
                            <w:tcPr>
                              <w:tcW w:w="1635"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Total</w:t>
                              </w:r>
                            </w:p>
                          </w:tc>
                          <w:tc>
                            <w:tcPr>
                              <w:tcW w:w="1483"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v:rect>
              </w:pict>
            </w:r>
            <w:r>
              <w:rPr>
                <w:noProof/>
                <w:sz w:val="20"/>
              </w:rPr>
              <w:pict>
                <v:rect id="_x0000_s1357" style="position:absolute;left:0;text-align:left;margin-left:4pt;margin-top:8.75pt;width:171pt;height:278.85pt;z-index:251469824;mso-wrap-edited:f" wrapcoords="-200 0 -200 21600 21800 21600 21800 0 -200 0" strokecolor="white">
                  <v:textbox style="mso-next-textbox:#_x0000_s1357">
                    <w:txbxContent>
                      <w:p w:rsidR="00C344C6" w:rsidRDefault="00C344C6">
                        <w:pPr>
                          <w:pStyle w:val="Ttulo1"/>
                        </w:pPr>
                        <w:r>
                          <w:t>Estadísticas Descriptivas</w:t>
                        </w:r>
                      </w:p>
                      <w:tbl>
                        <w:tblPr>
                          <w:tblW w:w="3058"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1888"/>
                          <w:gridCol w:w="501"/>
                          <w:gridCol w:w="669"/>
                        </w:tblGrid>
                        <w:tr w:rsidR="00C344C6">
                          <w:trPr>
                            <w:trHeight w:val="200"/>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7,941</w:t>
                              </w:r>
                            </w:p>
                          </w:tc>
                        </w:tr>
                        <w:tr w:rsidR="00C344C6">
                          <w:trPr>
                            <w:trHeight w:val="200"/>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w:t>
                              </w:r>
                            </w:p>
                          </w:tc>
                        </w:tr>
                        <w:tr w:rsidR="00C344C6">
                          <w:trPr>
                            <w:trHeight w:val="200"/>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10</w:t>
                              </w:r>
                            </w:p>
                          </w:tc>
                        </w:tr>
                        <w:tr w:rsidR="00C344C6">
                          <w:trPr>
                            <w:trHeight w:val="200"/>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5,071</w:t>
                              </w:r>
                            </w:p>
                          </w:tc>
                        </w:tr>
                        <w:tr w:rsidR="00C344C6">
                          <w:trPr>
                            <w:trHeight w:val="200"/>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2,252</w:t>
                              </w:r>
                            </w:p>
                          </w:tc>
                        </w:tr>
                        <w:tr w:rsidR="00C344C6">
                          <w:trPr>
                            <w:trHeight w:val="200"/>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0,194</w:t>
                              </w:r>
                            </w:p>
                          </w:tc>
                        </w:tr>
                        <w:tr w:rsidR="00C344C6">
                          <w:trPr>
                            <w:trHeight w:val="200"/>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8.132</w:t>
                              </w:r>
                            </w:p>
                          </w:tc>
                        </w:tr>
                        <w:tr w:rsidR="00C344C6">
                          <w:trPr>
                            <w:trHeight w:val="200"/>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7.320</w:t>
                              </w:r>
                            </w:p>
                          </w:tc>
                        </w:tr>
                        <w:tr w:rsidR="00C344C6">
                          <w:trPr>
                            <w:trHeight w:val="200"/>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-1,354</w:t>
                              </w:r>
                            </w:p>
                          </w:tc>
                        </w:tr>
                        <w:tr w:rsidR="00C344C6">
                          <w:trPr>
                            <w:trHeight w:val="200"/>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2,155</w:t>
                              </w:r>
                            </w:p>
                          </w:tc>
                        </w:tr>
                        <w:tr w:rsidR="00C344C6">
                          <w:trPr>
                            <w:trHeight w:val="200"/>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200"/>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0</w:t>
                              </w:r>
                              <w:r>
                                <w:rPr>
                                  <w:rFonts w:ascii="Arial" w:hAnsi="Arial" w:cs="Arial"/>
                                  <w:sz w:val="16"/>
                                  <w:szCs w:val="16"/>
                                </w:rPr>
                                <w:t>,000</w:t>
                              </w:r>
                            </w:p>
                          </w:tc>
                        </w:tr>
                        <w:tr w:rsidR="00C344C6">
                          <w:trPr>
                            <w:trHeight w:val="200"/>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200"/>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5</w:t>
                              </w:r>
                              <w:r>
                                <w:rPr>
                                  <w:rFonts w:ascii="Arial" w:hAnsi="Arial" w:cs="Arial"/>
                                  <w:sz w:val="16"/>
                                  <w:szCs w:val="16"/>
                                </w:rPr>
                                <w:t>,000</w:t>
                              </w:r>
                            </w:p>
                          </w:tc>
                        </w:tr>
                        <w:tr w:rsidR="00C344C6">
                          <w:trPr>
                            <w:trHeight w:val="200"/>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7</w:t>
                              </w:r>
                              <w:r>
                                <w:rPr>
                                  <w:rFonts w:ascii="Arial" w:hAnsi="Arial" w:cs="Arial"/>
                                  <w:sz w:val="16"/>
                                  <w:szCs w:val="16"/>
                                </w:rPr>
                                <w:t>,000</w:t>
                              </w:r>
                            </w:p>
                          </w:tc>
                        </w:tr>
                        <w:tr w:rsidR="00C344C6">
                          <w:trPr>
                            <w:trHeight w:val="200"/>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200"/>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200"/>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bl>
                      <w:p w:rsidR="00C344C6" w:rsidRDefault="00C344C6">
                        <w:pPr>
                          <w:jc w:val="center"/>
                        </w:pPr>
                      </w:p>
                    </w:txbxContent>
                  </v:textbox>
                </v:rect>
              </w:pict>
            </w:r>
          </w:p>
        </w:tc>
      </w:tr>
    </w:tbl>
    <w:p w:rsidR="003C4888" w:rsidRDefault="003C4888">
      <w:pPr>
        <w:pStyle w:val="Sangra3detindependiente"/>
        <w:spacing w:line="480" w:lineRule="auto"/>
        <w:rPr>
          <w:b w:val="0"/>
          <w:bCs w:val="0"/>
        </w:rPr>
      </w:pPr>
    </w:p>
    <w:p w:rsidR="003C4888" w:rsidRDefault="003C4888">
      <w:pPr>
        <w:pStyle w:val="Sangra3detindependiente"/>
        <w:spacing w:line="480" w:lineRule="auto"/>
        <w:rPr>
          <w:bCs w:val="0"/>
          <w:i/>
          <w:iCs/>
          <w:sz w:val="24"/>
          <w:szCs w:val="22"/>
        </w:rPr>
      </w:pPr>
      <w:r>
        <w:rPr>
          <w:b w:val="0"/>
          <w:bCs w:val="0"/>
          <w:sz w:val="24"/>
        </w:rPr>
        <w:lastRenderedPageBreak/>
        <w:t>La calificación de la media para esta proposición es 7,941 ± 0.194, “Zona de Acuerdo”. En base a los valores de los percentiles se tiene que, las opiniones con escala menor a 7, representan el 25% del total, y las de menor a 8 representan el 50%. El gráfico está sesgado hacia la izquierda, y el coeficiente de curtosis es 2.24, indicando que la distribución de los datos es platicúrtica.</w:t>
      </w:r>
    </w:p>
    <w:p w:rsidR="003C4888" w:rsidRDefault="003C4888">
      <w:pPr>
        <w:pStyle w:val="Sangra3detindependiente"/>
        <w:ind w:firstLine="168"/>
        <w:rPr>
          <w:b w:val="0"/>
          <w:bCs w:val="0"/>
          <w:sz w:val="24"/>
        </w:rPr>
      </w:pPr>
    </w:p>
    <w:p w:rsidR="003C4888" w:rsidRDefault="003C4888">
      <w:pPr>
        <w:pStyle w:val="Sangra3detindependiente"/>
        <w:spacing w:line="480" w:lineRule="auto"/>
        <w:ind w:firstLine="168"/>
        <w:rPr>
          <w:b w:val="0"/>
          <w:bCs w:val="0"/>
          <w:sz w:val="24"/>
        </w:rPr>
      </w:pPr>
      <w:r>
        <w:rPr>
          <w:b w:val="0"/>
          <w:bCs w:val="0"/>
          <w:sz w:val="24"/>
        </w:rPr>
        <w:t>El Cuadro 3.23 presenta cifras y gráficos del análisis estadístico univariado para la esta variable.</w:t>
      </w:r>
    </w:p>
    <w:p w:rsidR="003C4888" w:rsidRDefault="003C4888">
      <w:pPr>
        <w:pStyle w:val="Sangra3detindependiente"/>
        <w:spacing w:line="480" w:lineRule="auto"/>
      </w:pPr>
    </w:p>
    <w:p w:rsidR="003C4888" w:rsidRDefault="003C4888">
      <w:pPr>
        <w:pStyle w:val="Sangra3detindependiente"/>
        <w:spacing w:line="480" w:lineRule="auto"/>
      </w:pPr>
    </w:p>
    <w:p w:rsidR="003C4888" w:rsidRDefault="003C4888">
      <w:pPr>
        <w:pStyle w:val="Sangra3detindependiente"/>
        <w:spacing w:line="480" w:lineRule="auto"/>
        <w:rPr>
          <w:i/>
          <w:iCs/>
          <w:sz w:val="24"/>
        </w:rPr>
      </w:pPr>
      <w:r>
        <w:rPr>
          <w:i/>
          <w:iCs/>
          <w:sz w:val="24"/>
        </w:rPr>
        <w:t xml:space="preserve">23. “Tengo Total conocimiento acerca de la razón por la que existe el “Fondo  Complementario Previsional Cerrado” del que somos partícipes, los Profesores y Personal Administrativo de </w:t>
      </w:r>
      <w:smartTag w:uri="urn:schemas-microsoft-com:office:smarttags" w:element="PersonName">
        <w:smartTagPr>
          <w:attr w:name="ProductID" w:val="la ESPOL"/>
        </w:smartTagPr>
        <w:r>
          <w:rPr>
            <w:i/>
            <w:iCs/>
            <w:sz w:val="24"/>
          </w:rPr>
          <w:t>la ESPOL</w:t>
        </w:r>
      </w:smartTag>
      <w:r>
        <w:rPr>
          <w:i/>
          <w:iCs/>
          <w:sz w:val="24"/>
        </w:rPr>
        <w:t>”</w:t>
      </w:r>
    </w:p>
    <w:p w:rsidR="003C4888" w:rsidRDefault="003C4888">
      <w:pPr>
        <w:pStyle w:val="Sangra3detindependiente"/>
        <w:spacing w:line="480" w:lineRule="auto"/>
        <w:ind w:firstLine="168"/>
        <w:rPr>
          <w:sz w:val="24"/>
        </w:rPr>
      </w:pPr>
    </w:p>
    <w:p w:rsidR="003C4888" w:rsidRDefault="003C4888">
      <w:pPr>
        <w:pStyle w:val="Sangra3detindependiente"/>
        <w:spacing w:line="480" w:lineRule="auto"/>
        <w:ind w:firstLine="168"/>
        <w:rPr>
          <w:b w:val="0"/>
          <w:bCs w:val="0"/>
          <w:sz w:val="24"/>
          <w:lang w:eastAsia="es-ES"/>
        </w:rPr>
      </w:pPr>
      <w:r>
        <w:rPr>
          <w:b w:val="0"/>
          <w:bCs w:val="0"/>
          <w:sz w:val="24"/>
          <w:lang w:eastAsia="es-ES"/>
        </w:rPr>
        <w:t xml:space="preserve">Analizando esta proposición, se determina que aproximadamente 75% de los entrevistados, dio su opinión en las “Zona de Acuerdo” para validar esta proposición, “tener conocimiento total acerca de la razón de existencia del Fondo”, esto se puede deducir dado que al momento de dar respuesta 46,7% contestó con “Total Acuerdo” y 28,1% lo hizo contestando la opción “Acuerdo”. En desacuerdo con el planteamiento propuesto en la proposición, 3% contestó en la opción de “Desacuerdo”, </w:t>
      </w:r>
      <w:r>
        <w:rPr>
          <w:b w:val="0"/>
          <w:bCs w:val="0"/>
          <w:sz w:val="24"/>
          <w:lang w:eastAsia="es-ES"/>
        </w:rPr>
        <w:lastRenderedPageBreak/>
        <w:t xml:space="preserve">mientras que solo 3,7% lo hizo por “Completo Desacuerdo”. El restante 18,5% dice ser “Indiferente”  al planteamiento. </w:t>
      </w:r>
    </w:p>
    <w:p w:rsidR="003C4888" w:rsidRDefault="003C4888">
      <w:pPr>
        <w:pStyle w:val="Sangra3detindependiente"/>
        <w:ind w:firstLine="168"/>
        <w:rPr>
          <w:b w:val="0"/>
          <w:bCs w:val="0"/>
          <w:sz w:val="24"/>
          <w:lang w:eastAsia="es-ES"/>
        </w:rPr>
      </w:pPr>
    </w:p>
    <w:p w:rsidR="003C4888" w:rsidRDefault="003C4888">
      <w:pPr>
        <w:pStyle w:val="Sangra3detindependiente"/>
        <w:spacing w:line="480" w:lineRule="auto"/>
        <w:ind w:firstLine="168"/>
        <w:rPr>
          <w:b w:val="0"/>
          <w:bCs w:val="0"/>
          <w:sz w:val="24"/>
          <w:lang w:eastAsia="es-ES"/>
        </w:rPr>
      </w:pPr>
    </w:p>
    <w:tbl>
      <w:tblPr>
        <w:tblpPr w:leftFromText="141" w:rightFromText="141" w:vertAnchor="text" w:horzAnchor="page" w:tblpX="2172" w:tblpY="2"/>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9814"/>
          <w:tblCellSpacing w:w="20" w:type="dxa"/>
        </w:trPr>
        <w:tc>
          <w:tcPr>
            <w:tcW w:w="8752" w:type="dxa"/>
          </w:tcPr>
          <w:p w:rsidR="003C4888" w:rsidRDefault="003C4888">
            <w:pPr>
              <w:pStyle w:val="Ttulo7"/>
            </w:pPr>
            <w:r>
              <w:t>Cuadro 3.24</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tulo8"/>
              <w:framePr w:hSpace="0" w:wrap="auto" w:vAnchor="margin" w:hAnchor="text" w:xAlign="left" w:yAlign="inline"/>
              <w:tabs>
                <w:tab w:val="left" w:pos="2700"/>
              </w:tabs>
              <w:rPr>
                <w:b w:val="0"/>
                <w:bCs w:val="0"/>
                <w:szCs w:val="16"/>
              </w:rPr>
            </w:pPr>
            <w:r>
              <w:rPr>
                <w:b w:val="0"/>
                <w:bCs w:val="0"/>
                <w:noProof/>
                <w:szCs w:val="16"/>
              </w:rPr>
              <w:pict>
                <v:rect id="_x0000_s1166" style="position:absolute;left:0;text-align:left;margin-left:165.75pt;margin-top:49.6pt;width:252pt;height:153.75pt;z-index:251421696;mso-wrap-edited:f" wrapcoords="-129 0 -129 21600 21729 21600 21729 0 -129 0" strokecolor="white">
                  <v:textbox style="mso-next-textbox:#_x0000_s1166">
                    <w:txbxContent>
                      <w:p w:rsidR="00C344C6" w:rsidRDefault="00C344C6">
                        <w:pPr>
                          <w:pStyle w:val="Ttulo1"/>
                        </w:pPr>
                        <w:r>
                          <w:t>Histograma de Frecuencias</w:t>
                        </w:r>
                      </w:p>
                      <w:p w:rsidR="00C344C6" w:rsidRDefault="00C344C6">
                        <w:pPr>
                          <w:jc w:val="center"/>
                        </w:pPr>
                        <w:r>
                          <w:object w:dxaOrig="6674" w:dyaOrig="3090">
                            <v:shape id="_x0000_i1135" type="#_x0000_t75" style="width:237pt;height:123pt" o:ole="">
                              <v:imagedata r:id="rId140" o:title=""/>
                            </v:shape>
                            <o:OLEObject Type="Embed" ProgID="PBrush" ShapeID="_x0000_i1135" DrawAspect="Content" ObjectID="_1307776226" r:id="rId141"/>
                          </w:object>
                        </w:r>
                      </w:p>
                    </w:txbxContent>
                  </v:textbox>
                  <w10:wrap type="tight"/>
                </v:rect>
              </w:pict>
            </w:r>
            <w:r>
              <w:rPr>
                <w:b w:val="0"/>
                <w:bCs w:val="0"/>
                <w:szCs w:val="16"/>
              </w:rPr>
              <w:t>Personal Administrativo</w:t>
            </w:r>
          </w:p>
          <w:p w:rsidR="003C4888" w:rsidRDefault="003C4888">
            <w:pPr>
              <w:tabs>
                <w:tab w:val="left" w:pos="2700"/>
              </w:tabs>
              <w:jc w:val="center"/>
              <w:rPr>
                <w:b/>
                <w:bCs/>
                <w:sz w:val="20"/>
                <w:szCs w:val="16"/>
              </w:rPr>
            </w:pPr>
            <w:r>
              <w:rPr>
                <w:noProof/>
                <w:sz w:val="20"/>
              </w:rPr>
              <w:pict>
                <v:rect id="_x0000_s1315" style="position:absolute;left:0;text-align:left;margin-left:175pt;margin-top:263.25pt;width:170.75pt;height:45.3pt;z-index:251467776;mso-wrap-edited:f" wrapcoords="-95 0 -95 21600 21695 21600 21695 0 -95 0" strokecolor="white">
                  <v:textbox style="mso-next-textbox:#_x0000_s1315">
                    <w:txbxContent>
                      <w:p w:rsidR="00C344C6" w:rsidRDefault="00994596">
                        <w:r>
                          <w:rPr>
                            <w:noProof/>
                          </w:rPr>
                          <w:drawing>
                            <wp:inline distT="0" distB="0" distL="0" distR="0">
                              <wp:extent cx="1943100" cy="508000"/>
                              <wp:effectExtent l="0" t="0" r="0"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42"/>
                                      <a:srcRect l="23346" t="66107" r="23824" b="13023"/>
                                      <a:stretch>
                                        <a:fillRect/>
                                      </a:stretch>
                                    </pic:blipFill>
                                    <pic:spPr bwMode="auto">
                                      <a:xfrm>
                                        <a:off x="0" y="0"/>
                                        <a:ext cx="1943100" cy="508000"/>
                                      </a:xfrm>
                                      <a:prstGeom prst="rect">
                                        <a:avLst/>
                                      </a:prstGeom>
                                      <a:noFill/>
                                      <a:ln w="9525">
                                        <a:noFill/>
                                        <a:miter lim="800000"/>
                                        <a:headEnd/>
                                        <a:tailEnd/>
                                      </a:ln>
                                    </pic:spPr>
                                  </pic:pic>
                                </a:graphicData>
                              </a:graphic>
                            </wp:inline>
                          </w:drawing>
                        </w:r>
                        <w:r>
                          <w:rPr>
                            <w:b/>
                            <w:bCs/>
                            <w:noProof/>
                          </w:rPr>
                          <w:drawing>
                            <wp:inline distT="0" distB="0" distL="0" distR="0">
                              <wp:extent cx="2527300" cy="584200"/>
                              <wp:effectExtent l="19050" t="0" r="6350"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39"/>
                                      <a:srcRect l="27670" t="62573" r="29895" b="18094"/>
                                      <a:stretch>
                                        <a:fillRect/>
                                      </a:stretch>
                                    </pic:blipFill>
                                    <pic:spPr bwMode="auto">
                                      <a:xfrm>
                                        <a:off x="0" y="0"/>
                                        <a:ext cx="2527300" cy="584200"/>
                                      </a:xfrm>
                                      <a:prstGeom prst="rect">
                                        <a:avLst/>
                                      </a:prstGeom>
                                      <a:noFill/>
                                      <a:ln w="9525">
                                        <a:noFill/>
                                        <a:miter lim="800000"/>
                                        <a:headEnd/>
                                        <a:tailEnd/>
                                      </a:ln>
                                    </pic:spPr>
                                  </pic:pic>
                                </a:graphicData>
                              </a:graphic>
                            </wp:inline>
                          </w:drawing>
                        </w:r>
                      </w:p>
                    </w:txbxContent>
                  </v:textbox>
                  <w10:wrap type="tight"/>
                </v:rect>
              </w:pict>
            </w:r>
            <w:r>
              <w:rPr>
                <w:noProof/>
                <w:sz w:val="20"/>
              </w:rPr>
              <w:pict>
                <v:rect id="_x0000_s1169" style="position:absolute;left:0;text-align:left;margin-left:183.75pt;margin-top:308.1pt;width:242.75pt;height:143.75pt;z-index:251424768;mso-wrap-edited:f" wrapcoords="-129 0 -129 21600 21729 21600 21729 0 -129 0" strokecolor="white">
                  <v:textbox style="mso-next-textbox:#_x0000_s1169">
                    <w:txbxContent>
                      <w:p w:rsidR="00C344C6" w:rsidRDefault="00C344C6">
                        <w:pPr>
                          <w:pStyle w:val="Ttulo1"/>
                        </w:pPr>
                        <w:r>
                          <w:t xml:space="preserve">Distribución Empírica </w:t>
                        </w:r>
                      </w:p>
                      <w:p w:rsidR="00C344C6" w:rsidRDefault="00C344C6">
                        <w:pPr>
                          <w:jc w:val="center"/>
                        </w:pPr>
                        <w:r>
                          <w:object w:dxaOrig="3765" w:dyaOrig="2550">
                            <v:shape id="_x0000_i1136" type="#_x0000_t75" style="width:225pt;height:128pt" o:ole="">
                              <v:imagedata r:id="rId143" o:title=""/>
                            </v:shape>
                            <o:OLEObject Type="Embed" ProgID="PBrush" ShapeID="_x0000_i1136" DrawAspect="Content" ObjectID="_1307776227" r:id="rId144"/>
                          </w:object>
                        </w:r>
                      </w:p>
                    </w:txbxContent>
                  </v:textbox>
                  <w10:wrap type="tight"/>
                </v:rect>
              </w:pict>
            </w:r>
            <w:r>
              <w:rPr>
                <w:noProof/>
                <w:sz w:val="20"/>
              </w:rPr>
              <w:pict>
                <v:rect id="_x0000_s1170" style="position:absolute;left:0;text-align:left;margin-left:4pt;margin-top:317.25pt;width:179.75pt;height:128.2pt;z-index:251425792;mso-wrap-edited:f" wrapcoords="-112 0 -112 21600 21712 21600 21712 0 -112 0" strokecolor="white">
                  <v:textbox style="mso-next-textbox:#_x0000_s1170">
                    <w:txbxContent>
                      <w:p w:rsidR="00C344C6" w:rsidRDefault="00C344C6">
                        <w:pPr>
                          <w:pStyle w:val="Ttulo1"/>
                        </w:pPr>
                        <w:r>
                          <w:t>Tabla de Frecuencias</w:t>
                        </w:r>
                      </w:p>
                      <w:tbl>
                        <w:tblPr>
                          <w:tblW w:w="3238"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695"/>
                          <w:gridCol w:w="1543"/>
                        </w:tblGrid>
                        <w:tr w:rsidR="00C344C6">
                          <w:trPr>
                            <w:trHeight w:val="219"/>
                            <w:tblCellSpacing w:w="20" w:type="dxa"/>
                            <w:jc w:val="center"/>
                          </w:trPr>
                          <w:tc>
                            <w:tcPr>
                              <w:tcW w:w="1635"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Opinión</w:t>
                              </w:r>
                            </w:p>
                          </w:tc>
                          <w:tc>
                            <w:tcPr>
                              <w:tcW w:w="1483"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53"/>
                            <w:tblCellSpacing w:w="20" w:type="dxa"/>
                            <w:jc w:val="center"/>
                          </w:trPr>
                          <w:tc>
                            <w:tcPr>
                              <w:tcW w:w="1635" w:type="dxa"/>
                              <w:noWrap/>
                              <w:tcMar>
                                <w:top w:w="15" w:type="dxa"/>
                                <w:left w:w="15" w:type="dxa"/>
                                <w:bottom w:w="0" w:type="dxa"/>
                                <w:right w:w="15" w:type="dxa"/>
                              </w:tcMar>
                              <w:vAlign w:val="center"/>
                            </w:tcPr>
                            <w:p w:rsidR="00C344C6" w:rsidRDefault="00C344C6">
                              <w:pPr>
                                <w:pStyle w:val="Textodeglobo"/>
                                <w:rPr>
                                  <w:rFonts w:ascii="Arial" w:hAnsi="Arial" w:cs="Arial"/>
                                  <w:szCs w:val="20"/>
                                </w:rPr>
                              </w:pPr>
                              <w:r>
                                <w:rPr>
                                  <w:rFonts w:ascii="Arial" w:hAnsi="Arial" w:cs="Arial"/>
                                  <w:szCs w:val="20"/>
                                </w:rPr>
                                <w:t>Completo desacuerdo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0,030</w:t>
                              </w:r>
                            </w:p>
                          </w:tc>
                        </w:tr>
                        <w:tr w:rsidR="00C344C6">
                          <w:trPr>
                            <w:trHeight w:val="153"/>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Desacuerdo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0,037</w:t>
                              </w:r>
                            </w:p>
                          </w:tc>
                        </w:tr>
                        <w:tr w:rsidR="00C344C6">
                          <w:trPr>
                            <w:trHeight w:val="153"/>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Indiferente</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0,185</w:t>
                              </w:r>
                            </w:p>
                          </w:tc>
                        </w:tr>
                        <w:tr w:rsidR="00C344C6">
                          <w:trPr>
                            <w:trHeight w:val="153"/>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0,281</w:t>
                              </w:r>
                            </w:p>
                          </w:tc>
                        </w:tr>
                        <w:tr w:rsidR="00C344C6">
                          <w:trPr>
                            <w:trHeight w:val="153"/>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Completo 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0,467</w:t>
                              </w:r>
                            </w:p>
                          </w:tc>
                        </w:tr>
                        <w:tr w:rsidR="00C344C6">
                          <w:trPr>
                            <w:trHeight w:val="153"/>
                            <w:tblCellSpacing w:w="20" w:type="dxa"/>
                            <w:jc w:val="center"/>
                          </w:trPr>
                          <w:tc>
                            <w:tcPr>
                              <w:tcW w:w="1635"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Total</w:t>
                              </w:r>
                            </w:p>
                          </w:tc>
                          <w:tc>
                            <w:tcPr>
                              <w:tcW w:w="1483"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w10:wrap type="tight"/>
                </v:rect>
              </w:pict>
            </w:r>
            <w:r>
              <w:rPr>
                <w:noProof/>
                <w:sz w:val="20"/>
              </w:rPr>
              <w:pict>
                <v:rect id="_x0000_s1165" style="position:absolute;left:0;text-align:left;margin-left:3.75pt;margin-top:38.1pt;width:170pt;height:278.85pt;z-index:251420672;mso-wrap-edited:f" wrapcoords="-200 0 -200 21600 21800 21600 21800 0 -200 0" strokecolor="white">
                  <v:textbox style="mso-next-textbox:#_x0000_s1165">
                    <w:txbxContent>
                      <w:p w:rsidR="00C344C6" w:rsidRDefault="00C344C6">
                        <w:pPr>
                          <w:pStyle w:val="Ttulo1"/>
                        </w:pPr>
                        <w:r>
                          <w:t>Estadísticas Descriptivas</w:t>
                        </w:r>
                      </w:p>
                      <w:tbl>
                        <w:tblPr>
                          <w:tblW w:w="3038"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1876"/>
                          <w:gridCol w:w="498"/>
                          <w:gridCol w:w="664"/>
                        </w:tblGrid>
                        <w:tr w:rsidR="00C344C6">
                          <w:trPr>
                            <w:trHeight w:val="202"/>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16"/>
                                </w:rPr>
                                <w:t>7,741</w:t>
                              </w:r>
                            </w:p>
                          </w:tc>
                        </w:tr>
                        <w:tr w:rsidR="00C344C6">
                          <w:trPr>
                            <w:trHeight w:val="202"/>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16"/>
                                </w:rPr>
                                <w:t>8</w:t>
                              </w:r>
                            </w:p>
                          </w:tc>
                        </w:tr>
                        <w:tr w:rsidR="00C344C6">
                          <w:trPr>
                            <w:trHeight w:val="202"/>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16"/>
                                </w:rPr>
                                <w:t>10</w:t>
                              </w:r>
                            </w:p>
                          </w:tc>
                        </w:tr>
                        <w:tr w:rsidR="00C344C6">
                          <w:trPr>
                            <w:trHeight w:val="202"/>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16"/>
                                </w:rPr>
                                <w:t>5,865</w:t>
                              </w:r>
                            </w:p>
                          </w:tc>
                        </w:tr>
                        <w:tr w:rsidR="00C344C6">
                          <w:trPr>
                            <w:trHeight w:val="202"/>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16"/>
                                </w:rPr>
                                <w:t>2,422</w:t>
                              </w:r>
                            </w:p>
                          </w:tc>
                        </w:tr>
                        <w:tr w:rsidR="00C344C6">
                          <w:trPr>
                            <w:trHeight w:val="202"/>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16"/>
                                </w:rPr>
                                <w:t>0,208</w:t>
                              </w:r>
                            </w:p>
                          </w:tc>
                        </w:tr>
                        <w:tr w:rsidR="00C344C6">
                          <w:trPr>
                            <w:trHeight w:val="202"/>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16"/>
                                </w:rPr>
                                <w:t>7,328</w:t>
                              </w:r>
                            </w:p>
                          </w:tc>
                        </w:tr>
                        <w:tr w:rsidR="00C344C6">
                          <w:trPr>
                            <w:trHeight w:val="202"/>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16"/>
                                </w:rPr>
                                <w:t>6,475</w:t>
                              </w:r>
                            </w:p>
                          </w:tc>
                        </w:tr>
                        <w:tr w:rsidR="00C344C6">
                          <w:trPr>
                            <w:trHeight w:val="202"/>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16"/>
                                </w:rPr>
                                <w:t>-1,151</w:t>
                              </w:r>
                            </w:p>
                          </w:tc>
                        </w:tr>
                        <w:tr w:rsidR="00C344C6">
                          <w:trPr>
                            <w:trHeight w:val="202"/>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16"/>
                                </w:rPr>
                                <w:t>1,008</w:t>
                              </w:r>
                            </w:p>
                          </w:tc>
                        </w:tr>
                        <w:tr w:rsidR="00C344C6">
                          <w:trPr>
                            <w:trHeight w:val="202"/>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16"/>
                                </w:rPr>
                                <w:t>10,000</w:t>
                              </w:r>
                            </w:p>
                          </w:tc>
                        </w:tr>
                        <w:tr w:rsidR="00C344C6">
                          <w:trPr>
                            <w:trHeight w:val="202"/>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16"/>
                                </w:rPr>
                                <w:t>0,000</w:t>
                              </w:r>
                            </w:p>
                          </w:tc>
                        </w:tr>
                        <w:tr w:rsidR="00C344C6">
                          <w:trPr>
                            <w:trHeight w:val="202"/>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16"/>
                                </w:rPr>
                                <w:t>10,000</w:t>
                              </w:r>
                            </w:p>
                          </w:tc>
                        </w:tr>
                        <w:tr w:rsidR="00C344C6">
                          <w:trPr>
                            <w:trHeight w:val="202"/>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16"/>
                                </w:rPr>
                                <w:t>5,000</w:t>
                              </w:r>
                            </w:p>
                          </w:tc>
                        </w:tr>
                        <w:tr w:rsidR="00C344C6">
                          <w:trPr>
                            <w:trHeight w:val="202"/>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16"/>
                                </w:rPr>
                                <w:t>6,000</w:t>
                              </w:r>
                            </w:p>
                          </w:tc>
                        </w:tr>
                        <w:tr w:rsidR="00C344C6">
                          <w:trPr>
                            <w:trHeight w:val="202"/>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16"/>
                                </w:rPr>
                                <w:t>10,000</w:t>
                              </w:r>
                            </w:p>
                          </w:tc>
                        </w:tr>
                        <w:tr w:rsidR="00C344C6">
                          <w:trPr>
                            <w:trHeight w:val="202"/>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16"/>
                                </w:rPr>
                                <w:t>10,000</w:t>
                              </w:r>
                            </w:p>
                          </w:tc>
                        </w:tr>
                        <w:tr w:rsidR="00C344C6">
                          <w:trPr>
                            <w:trHeight w:val="202"/>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16"/>
                                </w:rPr>
                                <w:t>10,000</w:t>
                              </w:r>
                            </w:p>
                          </w:tc>
                        </w:tr>
                      </w:tbl>
                      <w:p w:rsidR="00C344C6" w:rsidRDefault="00C344C6">
                        <w:pPr>
                          <w:jc w:val="center"/>
                        </w:pPr>
                      </w:p>
                    </w:txbxContent>
                  </v:textbox>
                  <w10:wrap type="tight"/>
                </v:rect>
              </w:pict>
            </w:r>
            <w:r>
              <w:rPr>
                <w:b/>
                <w:bCs/>
                <w:sz w:val="20"/>
                <w:szCs w:val="16"/>
              </w:rPr>
              <w:t xml:space="preserve"> Proposición: “Tengo Total conocimiento acerca de la razón por la que existe el “Fondo  Complementario</w:t>
            </w:r>
            <w:r>
              <w:t xml:space="preserve"> </w:t>
            </w:r>
            <w:r>
              <w:rPr>
                <w:b/>
                <w:bCs/>
                <w:sz w:val="20"/>
                <w:szCs w:val="16"/>
              </w:rPr>
              <w:t xml:space="preserve">Previsional Cerrado” del que somos participes, los Profesores y personal administrativo de </w:t>
            </w:r>
            <w:smartTag w:uri="urn:schemas-microsoft-com:office:smarttags" w:element="PersonName">
              <w:smartTagPr>
                <w:attr w:name="ProductID" w:val="la ESPOL"/>
              </w:smartTagPr>
              <w:r>
                <w:rPr>
                  <w:b/>
                  <w:bCs/>
                  <w:sz w:val="20"/>
                  <w:szCs w:val="16"/>
                </w:rPr>
                <w:t>la ESPOL</w:t>
              </w:r>
            </w:smartTag>
            <w:r>
              <w:rPr>
                <w:b/>
                <w:bCs/>
                <w:sz w:val="20"/>
                <w:szCs w:val="16"/>
              </w:rPr>
              <w:t>”</w:t>
            </w:r>
          </w:p>
          <w:p w:rsidR="003C4888" w:rsidRDefault="003C4888">
            <w:pPr>
              <w:tabs>
                <w:tab w:val="left" w:pos="2700"/>
              </w:tabs>
              <w:jc w:val="center"/>
              <w:rPr>
                <w:b/>
                <w:bCs/>
              </w:rPr>
            </w:pPr>
            <w:r>
              <w:rPr>
                <w:noProof/>
                <w:sz w:val="20"/>
              </w:rPr>
              <w:pict>
                <v:rect id="_x0000_s1316" style="position:absolute;left:0;text-align:left;margin-left:161.45pt;margin-top:72.05pt;width:81pt;height:37.9pt;z-index:-251847680;mso-wrap-edited:f" wrapcoords="-200 0 -200 21600 21800 21600 21800 0 -200 0" strokecolor="white">
                  <v:textbox style="mso-next-textbox:#_x0000_s1316">
                    <w:txbxContent>
                      <w:tbl>
                        <w:tblPr>
                          <w:tblW w:w="1362"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804"/>
                          <w:gridCol w:w="558"/>
                        </w:tblGrid>
                        <w:tr w:rsidR="00C344C6">
                          <w:trPr>
                            <w:trHeight w:val="180"/>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7.969</w:t>
                              </w:r>
                            </w:p>
                          </w:tc>
                        </w:tr>
                        <w:tr w:rsidR="00C344C6">
                          <w:trPr>
                            <w:trHeight w:val="180"/>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Mediana</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8.000</w:t>
                              </w:r>
                            </w:p>
                          </w:tc>
                        </w:tr>
                      </w:tbl>
                      <w:p w:rsidR="00C344C6" w:rsidRDefault="00C344C6"/>
                    </w:txbxContent>
                  </v:textbox>
                  <w10:wrap type="tight"/>
                </v:rect>
              </w:pict>
            </w:r>
            <w:r>
              <w:rPr>
                <w:noProof/>
                <w:sz w:val="20"/>
              </w:rPr>
              <w:pict>
                <v:rect id="_x0000_s1168" style="position:absolute;left:0;text-align:left;margin-left:80.45pt;margin-top:36.05pt;width:90pt;height:18pt;z-index:251423744;mso-wrap-edited:f" wrapcoords="-300 0 -300 21600 21900 21600 21900 0 -300 0" strokecolor="white">
                  <v:textbox style="mso-next-textbox:#_x0000_s1168">
                    <w:txbxContent>
                      <w:p w:rsidR="00C344C6" w:rsidRDefault="00C344C6">
                        <w:pPr>
                          <w:jc w:val="center"/>
                          <w:rPr>
                            <w:b/>
                            <w:bCs/>
                            <w:sz w:val="16"/>
                          </w:rPr>
                        </w:pPr>
                        <w:r>
                          <w:rPr>
                            <w:b/>
                            <w:bCs/>
                            <w:sz w:val="16"/>
                          </w:rPr>
                          <w:t xml:space="preserve">Escala de Opinión </w:t>
                        </w:r>
                      </w:p>
                    </w:txbxContent>
                  </v:textbox>
                </v:rect>
              </w:pict>
            </w:r>
            <w:r>
              <w:rPr>
                <w:noProof/>
                <w:sz w:val="20"/>
              </w:rPr>
              <w:pict>
                <v:rect id="_x0000_s1167" style="position:absolute;left:0;text-align:left;margin-left:8.2pt;margin-top:-18.1pt;width:225pt;height:63pt;z-index:251422720;mso-wrap-edited:f" wrapcoords="-95 0 -95 21600 21695 21600 21695 0 -95 0" strokecolor="white">
                  <v:textbox style="mso-next-textbox:#_x0000_s1167">
                    <w:txbxContent>
                      <w:p w:rsidR="00C344C6" w:rsidRDefault="00C344C6">
                        <w:pPr>
                          <w:pStyle w:val="Ttulo1"/>
                        </w:pPr>
                        <w:r>
                          <w:t>Diagrama de cajas</w:t>
                        </w:r>
                      </w:p>
                      <w:p w:rsidR="00C344C6" w:rsidRDefault="00994596">
                        <w:r>
                          <w:rPr>
                            <w:rFonts w:ascii="Arial" w:hAnsi="Arial" w:cs="Arial"/>
                            <w:noProof/>
                            <w:sz w:val="22"/>
                          </w:rPr>
                          <w:drawing>
                            <wp:inline distT="0" distB="0" distL="0" distR="0">
                              <wp:extent cx="2641600" cy="495300"/>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5"/>
                                      <a:srcRect l="23372" t="66107" r="23740" b="12662"/>
                                      <a:stretch>
                                        <a:fillRect/>
                                      </a:stretch>
                                    </pic:blipFill>
                                    <pic:spPr bwMode="auto">
                                      <a:xfrm>
                                        <a:off x="0" y="0"/>
                                        <a:ext cx="2641600" cy="495300"/>
                                      </a:xfrm>
                                      <a:prstGeom prst="rect">
                                        <a:avLst/>
                                      </a:prstGeom>
                                      <a:noFill/>
                                      <a:ln w="9525">
                                        <a:noFill/>
                                        <a:miter lim="800000"/>
                                        <a:headEnd/>
                                        <a:tailEnd/>
                                      </a:ln>
                                    </pic:spPr>
                                  </pic:pic>
                                </a:graphicData>
                              </a:graphic>
                            </wp:inline>
                          </w:drawing>
                        </w:r>
                      </w:p>
                    </w:txbxContent>
                  </v:textbox>
                </v:rect>
              </w:pict>
            </w:r>
          </w:p>
        </w:tc>
      </w:tr>
    </w:tbl>
    <w:p w:rsidR="003C4888" w:rsidRDefault="003C4888">
      <w:pPr>
        <w:pStyle w:val="Sangra3detindependiente"/>
        <w:ind w:firstLine="168"/>
        <w:rPr>
          <w:b w:val="0"/>
          <w:bCs w:val="0"/>
          <w:sz w:val="24"/>
        </w:rPr>
      </w:pPr>
    </w:p>
    <w:p w:rsidR="003C4888" w:rsidRDefault="003C4888">
      <w:pPr>
        <w:pStyle w:val="Sangra3detindependiente"/>
        <w:spacing w:line="480" w:lineRule="auto"/>
        <w:ind w:firstLine="168"/>
        <w:rPr>
          <w:b w:val="0"/>
          <w:bCs w:val="0"/>
          <w:sz w:val="24"/>
          <w:lang w:eastAsia="es-ES"/>
        </w:rPr>
      </w:pPr>
      <w:r>
        <w:rPr>
          <w:b w:val="0"/>
          <w:bCs w:val="0"/>
          <w:sz w:val="24"/>
          <w:lang w:eastAsia="es-ES"/>
        </w:rPr>
        <w:lastRenderedPageBreak/>
        <w:t xml:space="preserve">En esta variable, el valor que toma la media se localiza en la “Zona de Acuerdo”, con un valor numérico igual a 7,741 ± 0.208, y con desviación estándar igual a 2,422. El  valor de la mediana indica que al menos 50% de los entrevistados otorgó a esta proporción valores mayores o iguales a ocho. </w:t>
      </w:r>
    </w:p>
    <w:p w:rsidR="003C4888" w:rsidRDefault="003C4888">
      <w:pPr>
        <w:pStyle w:val="Sangra3detindependiente"/>
        <w:ind w:firstLine="168"/>
        <w:rPr>
          <w:b w:val="0"/>
          <w:bCs w:val="0"/>
          <w:sz w:val="24"/>
          <w:lang w:eastAsia="es-ES"/>
        </w:rPr>
      </w:pPr>
    </w:p>
    <w:p w:rsidR="003C4888" w:rsidRDefault="003C4888">
      <w:pPr>
        <w:pStyle w:val="Sangra3detindependiente"/>
        <w:spacing w:line="480" w:lineRule="auto"/>
        <w:ind w:firstLine="168"/>
        <w:rPr>
          <w:b w:val="0"/>
          <w:bCs w:val="0"/>
          <w:sz w:val="24"/>
        </w:rPr>
      </w:pPr>
      <w:r>
        <w:rPr>
          <w:b w:val="0"/>
          <w:bCs w:val="0"/>
          <w:sz w:val="24"/>
        </w:rPr>
        <w:t>El coeficiente de sesgo o asimetría es igual a –1,151 indicando que existe mayor proporción de datos hacia la “Zona de Acuerdo”, además el coeficiente de curtosis toma el valor de  1.008.</w:t>
      </w:r>
    </w:p>
    <w:p w:rsidR="003C4888" w:rsidRDefault="003C4888">
      <w:pPr>
        <w:pStyle w:val="Sangra3detindependiente"/>
        <w:ind w:firstLine="168"/>
        <w:rPr>
          <w:b w:val="0"/>
          <w:bCs w:val="0"/>
          <w:sz w:val="24"/>
        </w:rPr>
      </w:pPr>
    </w:p>
    <w:p w:rsidR="003C4888" w:rsidRDefault="003C4888">
      <w:pPr>
        <w:pStyle w:val="Sangra3detindependiente"/>
        <w:spacing w:line="480" w:lineRule="auto"/>
        <w:ind w:firstLine="168"/>
        <w:rPr>
          <w:sz w:val="24"/>
        </w:rPr>
      </w:pPr>
      <w:r>
        <w:rPr>
          <w:b w:val="0"/>
          <w:bCs w:val="0"/>
          <w:sz w:val="24"/>
        </w:rPr>
        <w:t>El Cuadro 3.24, presenta el análisis univariado para la explicación de esta proposición, en el cuadro se encuentra la distribución de frecuencias según el nivel de aceptación, el respectivo histograma y la distribución empírica.</w:t>
      </w:r>
    </w:p>
    <w:p w:rsidR="003C4888" w:rsidRDefault="003C4888">
      <w:pPr>
        <w:pStyle w:val="Sangra3detindependiente"/>
        <w:spacing w:line="480" w:lineRule="auto"/>
        <w:ind w:firstLine="168"/>
        <w:rPr>
          <w:sz w:val="24"/>
        </w:rPr>
      </w:pPr>
    </w:p>
    <w:p w:rsidR="003C4888" w:rsidRDefault="003C4888">
      <w:pPr>
        <w:pStyle w:val="Sangra3detindependiente"/>
        <w:spacing w:line="480" w:lineRule="auto"/>
        <w:ind w:firstLine="168"/>
        <w:rPr>
          <w:sz w:val="24"/>
        </w:rPr>
      </w:pPr>
    </w:p>
    <w:p w:rsidR="003C4888" w:rsidRDefault="003C4888">
      <w:pPr>
        <w:pStyle w:val="Sangra3detindependiente"/>
        <w:spacing w:line="480" w:lineRule="auto"/>
        <w:ind w:firstLine="168"/>
        <w:rPr>
          <w:sz w:val="24"/>
        </w:rPr>
      </w:pPr>
    </w:p>
    <w:p w:rsidR="003C4888" w:rsidRDefault="003C4888">
      <w:pPr>
        <w:pStyle w:val="Sangra3detindependiente"/>
        <w:spacing w:line="480" w:lineRule="auto"/>
        <w:rPr>
          <w:i/>
          <w:iCs/>
          <w:sz w:val="24"/>
        </w:rPr>
      </w:pPr>
      <w:r>
        <w:rPr>
          <w:sz w:val="24"/>
        </w:rPr>
        <w:t xml:space="preserve"> </w:t>
      </w:r>
      <w:r>
        <w:rPr>
          <w:i/>
          <w:iCs/>
          <w:sz w:val="24"/>
        </w:rPr>
        <w:t>24. “Las personas que administran el fondo, trabajan por el bienestar de todos los que nos beneficiamos del mismo”</w:t>
      </w:r>
    </w:p>
    <w:p w:rsidR="003C4888" w:rsidRDefault="003C4888">
      <w:pPr>
        <w:pStyle w:val="Sangra3detindependiente"/>
        <w:rPr>
          <w:i/>
          <w:iCs/>
          <w:sz w:val="24"/>
        </w:rPr>
      </w:pPr>
    </w:p>
    <w:p w:rsidR="003C4888" w:rsidRDefault="003C4888">
      <w:pPr>
        <w:pStyle w:val="Sangra3detindependiente"/>
        <w:rPr>
          <w:i/>
          <w:iCs/>
          <w:sz w:val="24"/>
        </w:rPr>
      </w:pPr>
    </w:p>
    <w:p w:rsidR="003C4888" w:rsidRDefault="003C4888">
      <w:pPr>
        <w:pStyle w:val="Sangra3detindependiente"/>
        <w:spacing w:line="480" w:lineRule="auto"/>
        <w:ind w:firstLine="168"/>
        <w:rPr>
          <w:b w:val="0"/>
          <w:bCs w:val="0"/>
          <w:sz w:val="24"/>
        </w:rPr>
      </w:pPr>
      <w:r>
        <w:rPr>
          <w:b w:val="0"/>
          <w:bCs w:val="0"/>
          <w:sz w:val="24"/>
        </w:rPr>
        <w:t xml:space="preserve">Analizando la proposición, “Las personas que administran el fondo, trabajan por el bienestar de todos los que nos beneficiamos del mismo”, al menos 66% de los empleados administrativos con nombramiento </w:t>
      </w:r>
      <w:r>
        <w:rPr>
          <w:b w:val="0"/>
          <w:bCs w:val="0"/>
          <w:sz w:val="24"/>
        </w:rPr>
        <w:lastRenderedPageBreak/>
        <w:t xml:space="preserve">opina con alta frecuencia en la  “Zona de Acuerdo”, es decir, más del 50% de los empleados es optimista al momento de pensar acerca de las personas que administran el Fondo, opinan que lo hacen por el bien de todos los que se benefician del Fondo. </w:t>
      </w:r>
    </w:p>
    <w:tbl>
      <w:tblPr>
        <w:tblpPr w:leftFromText="141" w:rightFromText="141" w:vertAnchor="text" w:horzAnchor="margin" w:tblpY="314"/>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9814"/>
          <w:tblCellSpacing w:w="20" w:type="dxa"/>
        </w:trPr>
        <w:tc>
          <w:tcPr>
            <w:tcW w:w="8752" w:type="dxa"/>
          </w:tcPr>
          <w:p w:rsidR="003C4888" w:rsidRDefault="003C4888">
            <w:pPr>
              <w:pStyle w:val="Ttulo7"/>
            </w:pPr>
            <w:r>
              <w:t>Cuadro 3.25</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extoindependiente2"/>
              <w:framePr w:hSpace="0" w:wrap="auto" w:vAnchor="margin" w:hAnchor="text" w:xAlign="left" w:yAlign="inline"/>
              <w:rPr>
                <w:b w:val="0"/>
                <w:bCs w:val="0"/>
                <w:i/>
                <w:iCs/>
              </w:rPr>
            </w:pPr>
            <w:r>
              <w:rPr>
                <w:b w:val="0"/>
                <w:bCs w:val="0"/>
                <w:i/>
                <w:iCs/>
              </w:rPr>
              <w:t>Personal Administrativo</w:t>
            </w:r>
          </w:p>
          <w:p w:rsidR="003C4888" w:rsidRDefault="003C4888">
            <w:pPr>
              <w:pStyle w:val="Textoindependiente2"/>
              <w:framePr w:hSpace="0" w:wrap="auto" w:vAnchor="margin" w:hAnchor="text" w:xAlign="left" w:yAlign="inline"/>
              <w:rPr>
                <w:i/>
                <w:iCs/>
              </w:rPr>
            </w:pPr>
            <w:r>
              <w:rPr>
                <w:noProof/>
              </w:rPr>
              <w:pict>
                <v:rect id="_x0000_s1548" style="position:absolute;left:0;text-align:left;margin-left:184.25pt;margin-top:297.65pt;width:243pt;height:154.35pt;z-index:251548672;mso-wrap-edited:f" wrapcoords="-129 0 -129 21600 21729 21600 21729 0 -129 0" strokecolor="white">
                  <v:textbox style="mso-next-textbox:#_x0000_s1548">
                    <w:txbxContent>
                      <w:p w:rsidR="00C344C6" w:rsidRDefault="00C344C6">
                        <w:pPr>
                          <w:pStyle w:val="Ttulo1"/>
                        </w:pPr>
                        <w:r>
                          <w:t xml:space="preserve">Distribución Empírica </w:t>
                        </w:r>
                      </w:p>
                      <w:p w:rsidR="00C344C6" w:rsidRDefault="00C344C6">
                        <w:pPr>
                          <w:jc w:val="center"/>
                        </w:pPr>
                        <w:r>
                          <w:object w:dxaOrig="4546" w:dyaOrig="2820">
                            <v:shape id="_x0000_i1188" type="#_x0000_t75" style="width:227pt;height:131pt" o:ole="">
                              <v:imagedata r:id="rId146" o:title=""/>
                            </v:shape>
                            <o:OLEObject Type="Embed" ProgID="PBrush" ShapeID="_x0000_i1188" DrawAspect="Content" ObjectID="_1307776279" r:id="rId147"/>
                          </w:object>
                        </w:r>
                      </w:p>
                    </w:txbxContent>
                  </v:textbox>
                  <w10:wrap type="tight"/>
                </v:rect>
              </w:pict>
            </w:r>
            <w:r>
              <w:rPr>
                <w:noProof/>
              </w:rPr>
              <w:pict>
                <v:rect id="_x0000_s1551" style="position:absolute;left:0;text-align:left;margin-left:345.75pt;margin-top:261.6pt;width:81pt;height:37.9pt;z-index:-251764736;mso-wrap-edited:f" wrapcoords="-200 0 -200 21600 21800 21600 21800 0 -200 0" strokecolor="white">
                  <v:textbox style="mso-next-textbox:#_x0000_s1551">
                    <w:txbxContent>
                      <w:tbl>
                        <w:tblPr>
                          <w:tblW w:w="1362"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804"/>
                          <w:gridCol w:w="558"/>
                        </w:tblGrid>
                        <w:tr w:rsidR="00C344C6">
                          <w:trPr>
                            <w:trHeight w:val="180"/>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7.310</w:t>
                              </w:r>
                            </w:p>
                          </w:tc>
                        </w:tr>
                        <w:tr w:rsidR="00C344C6">
                          <w:trPr>
                            <w:trHeight w:val="180"/>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Mediana</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8.000</w:t>
                              </w:r>
                            </w:p>
                          </w:tc>
                        </w:tr>
                      </w:tbl>
                      <w:p w:rsidR="00C344C6" w:rsidRDefault="00C344C6"/>
                    </w:txbxContent>
                  </v:textbox>
                  <w10:wrap type="tight"/>
                </v:rect>
              </w:pict>
            </w:r>
            <w:r>
              <w:rPr>
                <w:noProof/>
              </w:rPr>
              <w:pict>
                <v:rect id="_x0000_s1547" style="position:absolute;left:0;text-align:left;margin-left:264.75pt;margin-top:234.6pt;width:90pt;height:18pt;z-index:251547648;mso-wrap-edited:f" wrapcoords="-300 0 -300 21600 21900 21600 21900 0 -300 0" strokecolor="white">
                  <v:textbox style="mso-next-textbox:#_x0000_s1547">
                    <w:txbxContent>
                      <w:p w:rsidR="00C344C6" w:rsidRDefault="00C344C6">
                        <w:pPr>
                          <w:jc w:val="center"/>
                          <w:rPr>
                            <w:b/>
                            <w:bCs/>
                            <w:sz w:val="16"/>
                          </w:rPr>
                        </w:pPr>
                        <w:r>
                          <w:rPr>
                            <w:b/>
                            <w:bCs/>
                            <w:sz w:val="16"/>
                          </w:rPr>
                          <w:t xml:space="preserve">Escala de Opinión </w:t>
                        </w:r>
                      </w:p>
                    </w:txbxContent>
                  </v:textbox>
                  <w10:wrap type="tight"/>
                </v:rect>
              </w:pict>
            </w:r>
            <w:r>
              <w:rPr>
                <w:noProof/>
              </w:rPr>
              <w:pict>
                <v:rect id="_x0000_s1546" style="position:absolute;left:0;text-align:left;margin-left:183.75pt;margin-top:171.6pt;width:225pt;height:63pt;z-index:251546624;mso-wrap-edited:f" wrapcoords="-95 0 -95 21600 21695 21600 21695 0 -95 0" strokecolor="white">
                  <v:textbox style="mso-next-textbox:#_x0000_s1546">
                    <w:txbxContent>
                      <w:p w:rsidR="00C344C6" w:rsidRDefault="00C344C6">
                        <w:pPr>
                          <w:pStyle w:val="Ttulo1"/>
                        </w:pPr>
                        <w:r>
                          <w:t>Diagrama de cajas</w:t>
                        </w:r>
                      </w:p>
                      <w:p w:rsidR="00C344C6" w:rsidRDefault="00994596">
                        <w:r>
                          <w:rPr>
                            <w:rFonts w:ascii="Arial" w:hAnsi="Arial" w:cs="Arial"/>
                            <w:noProof/>
                            <w:sz w:val="22"/>
                          </w:rPr>
                          <w:drawing>
                            <wp:inline distT="0" distB="0" distL="0" distR="0">
                              <wp:extent cx="2641600" cy="584200"/>
                              <wp:effectExtent l="0" t="0" r="635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8"/>
                                      <a:srcRect l="23320" t="66196" r="23840" b="12383"/>
                                      <a:stretch>
                                        <a:fillRect/>
                                      </a:stretch>
                                    </pic:blipFill>
                                    <pic:spPr bwMode="auto">
                                      <a:xfrm>
                                        <a:off x="0" y="0"/>
                                        <a:ext cx="2641600" cy="584200"/>
                                      </a:xfrm>
                                      <a:prstGeom prst="rect">
                                        <a:avLst/>
                                      </a:prstGeom>
                                      <a:noFill/>
                                      <a:ln w="9525">
                                        <a:noFill/>
                                        <a:miter lim="800000"/>
                                        <a:headEnd/>
                                        <a:tailEnd/>
                                      </a:ln>
                                    </pic:spPr>
                                  </pic:pic>
                                </a:graphicData>
                              </a:graphic>
                            </wp:inline>
                          </w:drawing>
                        </w:r>
                      </w:p>
                    </w:txbxContent>
                  </v:textbox>
                  <w10:wrap type="tight"/>
                </v:rect>
              </w:pict>
            </w:r>
            <w:r>
              <w:rPr>
                <w:noProof/>
              </w:rPr>
              <w:pict>
                <v:rect id="_x0000_s1550" style="position:absolute;left:0;text-align:left;margin-left:165.75pt;margin-top:252.6pt;width:170.75pt;height:45.3pt;z-index:251550720;mso-wrap-edited:f" wrapcoords="-95 0 -95 21600 21695 21600 21695 0 -95 0" strokecolor="white">
                  <v:textbox style="mso-next-textbox:#_x0000_s1550">
                    <w:txbxContent>
                      <w:p w:rsidR="00C344C6" w:rsidRDefault="00994596">
                        <w:r>
                          <w:rPr>
                            <w:noProof/>
                          </w:rPr>
                          <w:drawing>
                            <wp:inline distT="0" distB="0" distL="0" distR="0">
                              <wp:extent cx="1943100" cy="508000"/>
                              <wp:effectExtent l="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2"/>
                                      <a:srcRect l="23346" t="66107" r="23824" b="13023"/>
                                      <a:stretch>
                                        <a:fillRect/>
                                      </a:stretch>
                                    </pic:blipFill>
                                    <pic:spPr bwMode="auto">
                                      <a:xfrm>
                                        <a:off x="0" y="0"/>
                                        <a:ext cx="1943100" cy="508000"/>
                                      </a:xfrm>
                                      <a:prstGeom prst="rect">
                                        <a:avLst/>
                                      </a:prstGeom>
                                      <a:noFill/>
                                      <a:ln w="9525">
                                        <a:noFill/>
                                        <a:miter lim="800000"/>
                                        <a:headEnd/>
                                        <a:tailEnd/>
                                      </a:ln>
                                    </pic:spPr>
                                  </pic:pic>
                                </a:graphicData>
                              </a:graphic>
                            </wp:inline>
                          </w:drawing>
                        </w:r>
                        <w:r>
                          <w:rPr>
                            <w:b/>
                            <w:bCs/>
                            <w:noProof/>
                          </w:rPr>
                          <w:drawing>
                            <wp:inline distT="0" distB="0" distL="0" distR="0">
                              <wp:extent cx="2527300" cy="584200"/>
                              <wp:effectExtent l="19050" t="0" r="635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9"/>
                                      <a:srcRect l="27670" t="62573" r="29895" b="18094"/>
                                      <a:stretch>
                                        <a:fillRect/>
                                      </a:stretch>
                                    </pic:blipFill>
                                    <pic:spPr bwMode="auto">
                                      <a:xfrm>
                                        <a:off x="0" y="0"/>
                                        <a:ext cx="2527300" cy="584200"/>
                                      </a:xfrm>
                                      <a:prstGeom prst="rect">
                                        <a:avLst/>
                                      </a:prstGeom>
                                      <a:noFill/>
                                      <a:ln w="9525">
                                        <a:noFill/>
                                        <a:miter lim="800000"/>
                                        <a:headEnd/>
                                        <a:tailEnd/>
                                      </a:ln>
                                    </pic:spPr>
                                  </pic:pic>
                                </a:graphicData>
                              </a:graphic>
                            </wp:inline>
                          </w:drawing>
                        </w:r>
                      </w:p>
                    </w:txbxContent>
                  </v:textbox>
                  <w10:wrap type="tight"/>
                </v:rect>
              </w:pict>
            </w:r>
            <w:r>
              <w:rPr>
                <w:b w:val="0"/>
                <w:bCs w:val="0"/>
              </w:rPr>
              <w:t xml:space="preserve"> </w:t>
            </w:r>
            <w:r>
              <w:t>Proposición:  “Las personas que administran el fondo, trabajan por el bienestar de todos los que nos beneficiamos del mismo”</w:t>
            </w:r>
          </w:p>
          <w:p w:rsidR="003C4888" w:rsidRDefault="004B108C">
            <w:pPr>
              <w:tabs>
                <w:tab w:val="left" w:pos="2700"/>
              </w:tabs>
              <w:jc w:val="center"/>
              <w:rPr>
                <w:b/>
                <w:bCs/>
              </w:rPr>
            </w:pPr>
            <w:r>
              <w:rPr>
                <w:noProof/>
                <w:sz w:val="20"/>
              </w:rPr>
              <w:pict>
                <v:rect id="_x0000_s1549" style="position:absolute;left:0;text-align:left;margin-left:0;margin-top:300.65pt;width:171pt;height:135pt;z-index:251549696;mso-wrap-edited:f" wrapcoords="-112 0 -112 21600 21712 21600 21712 0 -112 0" strokecolor="white">
                  <v:textbox style="mso-next-textbox:#_x0000_s1549">
                    <w:txbxContent>
                      <w:p w:rsidR="00C344C6" w:rsidRDefault="00C344C6">
                        <w:pPr>
                          <w:pStyle w:val="Ttulo1"/>
                        </w:pPr>
                        <w:r>
                          <w:t>Tabla de Frecuencias</w:t>
                        </w:r>
                      </w:p>
                      <w:tbl>
                        <w:tblPr>
                          <w:tblW w:w="3064"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604"/>
                          <w:gridCol w:w="1460"/>
                        </w:tblGrid>
                        <w:tr w:rsidR="00C344C6">
                          <w:trPr>
                            <w:trHeight w:val="245"/>
                            <w:tblCellSpacing w:w="20" w:type="dxa"/>
                            <w:jc w:val="center"/>
                          </w:trPr>
                          <w:tc>
                            <w:tcPr>
                              <w:tcW w:w="1544"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Opinión</w:t>
                              </w:r>
                            </w:p>
                          </w:tc>
                          <w:tc>
                            <w:tcPr>
                              <w:tcW w:w="1400"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73"/>
                            <w:tblCellSpacing w:w="20" w:type="dxa"/>
                            <w:jc w:val="center"/>
                          </w:trPr>
                          <w:tc>
                            <w:tcPr>
                              <w:tcW w:w="1544" w:type="dxa"/>
                              <w:noWrap/>
                              <w:tcMar>
                                <w:top w:w="15" w:type="dxa"/>
                                <w:left w:w="15" w:type="dxa"/>
                                <w:bottom w:w="0" w:type="dxa"/>
                                <w:right w:w="15" w:type="dxa"/>
                              </w:tcMar>
                              <w:vAlign w:val="center"/>
                            </w:tcPr>
                            <w:p w:rsidR="00C344C6" w:rsidRDefault="00C344C6">
                              <w:pPr>
                                <w:pStyle w:val="Textodeglobo"/>
                                <w:rPr>
                                  <w:rFonts w:ascii="Arial" w:hAnsi="Arial" w:cs="Arial"/>
                                  <w:szCs w:val="20"/>
                                </w:rPr>
                              </w:pPr>
                              <w:r>
                                <w:rPr>
                                  <w:rFonts w:ascii="Arial" w:hAnsi="Arial" w:cs="Arial"/>
                                  <w:szCs w:val="20"/>
                                </w:rPr>
                                <w:t>Completo desacuerdo</w:t>
                              </w:r>
                            </w:p>
                          </w:tc>
                          <w:tc>
                            <w:tcPr>
                              <w:tcW w:w="1400" w:type="dxa"/>
                              <w:noWrap/>
                              <w:tcMar>
                                <w:top w:w="15" w:type="dxa"/>
                                <w:left w:w="15" w:type="dxa"/>
                                <w:bottom w:w="0" w:type="dxa"/>
                                <w:right w:w="15" w:type="dxa"/>
                              </w:tcMar>
                              <w:vAlign w:val="center"/>
                            </w:tcPr>
                            <w:p w:rsidR="00C344C6" w:rsidRDefault="00C344C6">
                              <w:pPr>
                                <w:jc w:val="center"/>
                                <w:rPr>
                                  <w:rFonts w:ascii="Arial" w:eastAsia="Arial Unicode MS" w:hAnsi="Arial" w:cs="Arial"/>
                                  <w:sz w:val="16"/>
                                  <w:szCs w:val="16"/>
                                </w:rPr>
                              </w:pPr>
                              <w:r>
                                <w:rPr>
                                  <w:rFonts w:ascii="Arial" w:hAnsi="Arial" w:cs="Arial"/>
                                  <w:sz w:val="16"/>
                                  <w:szCs w:val="16"/>
                                </w:rPr>
                                <w:t>0,045</w:t>
                              </w:r>
                            </w:p>
                          </w:tc>
                        </w:tr>
                        <w:tr w:rsidR="00C344C6">
                          <w:trPr>
                            <w:trHeight w:val="173"/>
                            <w:tblCellSpacing w:w="20" w:type="dxa"/>
                            <w:jc w:val="center"/>
                          </w:trPr>
                          <w:tc>
                            <w:tcPr>
                              <w:tcW w:w="1544"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Desacuerdo</w:t>
                              </w:r>
                            </w:p>
                          </w:tc>
                          <w:tc>
                            <w:tcPr>
                              <w:tcW w:w="1400" w:type="dxa"/>
                              <w:noWrap/>
                              <w:tcMar>
                                <w:top w:w="15" w:type="dxa"/>
                                <w:left w:w="15" w:type="dxa"/>
                                <w:bottom w:w="0" w:type="dxa"/>
                                <w:right w:w="15" w:type="dxa"/>
                              </w:tcMar>
                              <w:vAlign w:val="center"/>
                            </w:tcPr>
                            <w:p w:rsidR="00C344C6" w:rsidRDefault="00C344C6">
                              <w:pPr>
                                <w:jc w:val="center"/>
                                <w:rPr>
                                  <w:rFonts w:ascii="Arial" w:eastAsia="Arial Unicode MS" w:hAnsi="Arial" w:cs="Arial"/>
                                  <w:sz w:val="16"/>
                                  <w:szCs w:val="16"/>
                                </w:rPr>
                              </w:pPr>
                              <w:r>
                                <w:rPr>
                                  <w:rFonts w:ascii="Arial" w:hAnsi="Arial" w:cs="Arial"/>
                                  <w:sz w:val="16"/>
                                  <w:szCs w:val="16"/>
                                </w:rPr>
                                <w:t>0,037</w:t>
                              </w:r>
                            </w:p>
                          </w:tc>
                        </w:tr>
                        <w:tr w:rsidR="00C344C6">
                          <w:trPr>
                            <w:trHeight w:val="173"/>
                            <w:tblCellSpacing w:w="20" w:type="dxa"/>
                            <w:jc w:val="center"/>
                          </w:trPr>
                          <w:tc>
                            <w:tcPr>
                              <w:tcW w:w="1544"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Indiferente</w:t>
                              </w:r>
                            </w:p>
                          </w:tc>
                          <w:tc>
                            <w:tcPr>
                              <w:tcW w:w="1400" w:type="dxa"/>
                              <w:noWrap/>
                              <w:tcMar>
                                <w:top w:w="15" w:type="dxa"/>
                                <w:left w:w="15" w:type="dxa"/>
                                <w:bottom w:w="0" w:type="dxa"/>
                                <w:right w:w="15" w:type="dxa"/>
                              </w:tcMar>
                              <w:vAlign w:val="center"/>
                            </w:tcPr>
                            <w:p w:rsidR="00C344C6" w:rsidRDefault="00C344C6">
                              <w:pPr>
                                <w:jc w:val="center"/>
                                <w:rPr>
                                  <w:rFonts w:ascii="Arial" w:eastAsia="Arial Unicode MS" w:hAnsi="Arial" w:cs="Arial"/>
                                  <w:sz w:val="16"/>
                                  <w:szCs w:val="16"/>
                                </w:rPr>
                              </w:pPr>
                              <w:r>
                                <w:rPr>
                                  <w:rFonts w:ascii="Arial" w:hAnsi="Arial" w:cs="Arial"/>
                                  <w:sz w:val="16"/>
                                  <w:szCs w:val="16"/>
                                </w:rPr>
                                <w:t>0,254</w:t>
                              </w:r>
                            </w:p>
                          </w:tc>
                        </w:tr>
                        <w:tr w:rsidR="00C344C6">
                          <w:trPr>
                            <w:trHeight w:val="173"/>
                            <w:tblCellSpacing w:w="20" w:type="dxa"/>
                            <w:jc w:val="center"/>
                          </w:trPr>
                          <w:tc>
                            <w:tcPr>
                              <w:tcW w:w="1544"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Acuerdo</w:t>
                              </w:r>
                            </w:p>
                          </w:tc>
                          <w:tc>
                            <w:tcPr>
                              <w:tcW w:w="1400" w:type="dxa"/>
                              <w:noWrap/>
                              <w:tcMar>
                                <w:top w:w="15" w:type="dxa"/>
                                <w:left w:w="15" w:type="dxa"/>
                                <w:bottom w:w="0" w:type="dxa"/>
                                <w:right w:w="15" w:type="dxa"/>
                              </w:tcMar>
                              <w:vAlign w:val="center"/>
                            </w:tcPr>
                            <w:p w:rsidR="00C344C6" w:rsidRDefault="00C344C6">
                              <w:pPr>
                                <w:jc w:val="center"/>
                                <w:rPr>
                                  <w:rFonts w:ascii="Arial" w:eastAsia="Arial Unicode MS" w:hAnsi="Arial" w:cs="Arial"/>
                                  <w:sz w:val="16"/>
                                  <w:szCs w:val="16"/>
                                </w:rPr>
                              </w:pPr>
                              <w:r>
                                <w:rPr>
                                  <w:rFonts w:ascii="Arial" w:hAnsi="Arial" w:cs="Arial"/>
                                  <w:sz w:val="16"/>
                                  <w:szCs w:val="16"/>
                                </w:rPr>
                                <w:t>0,381</w:t>
                              </w:r>
                            </w:p>
                          </w:tc>
                        </w:tr>
                        <w:tr w:rsidR="00C344C6">
                          <w:trPr>
                            <w:trHeight w:val="173"/>
                            <w:tblCellSpacing w:w="20" w:type="dxa"/>
                            <w:jc w:val="center"/>
                          </w:trPr>
                          <w:tc>
                            <w:tcPr>
                              <w:tcW w:w="1544"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Completo acuerdo</w:t>
                              </w:r>
                            </w:p>
                          </w:tc>
                          <w:tc>
                            <w:tcPr>
                              <w:tcW w:w="1400" w:type="dxa"/>
                              <w:noWrap/>
                              <w:tcMar>
                                <w:top w:w="15" w:type="dxa"/>
                                <w:left w:w="15" w:type="dxa"/>
                                <w:bottom w:w="0" w:type="dxa"/>
                                <w:right w:w="15" w:type="dxa"/>
                              </w:tcMar>
                              <w:vAlign w:val="center"/>
                            </w:tcPr>
                            <w:p w:rsidR="00C344C6" w:rsidRDefault="00C344C6">
                              <w:pPr>
                                <w:jc w:val="center"/>
                                <w:rPr>
                                  <w:rFonts w:ascii="Arial" w:eastAsia="Arial Unicode MS" w:hAnsi="Arial" w:cs="Arial"/>
                                  <w:sz w:val="16"/>
                                  <w:szCs w:val="16"/>
                                </w:rPr>
                              </w:pPr>
                              <w:r>
                                <w:rPr>
                                  <w:rFonts w:ascii="Arial" w:hAnsi="Arial" w:cs="Arial"/>
                                  <w:sz w:val="16"/>
                                  <w:szCs w:val="16"/>
                                </w:rPr>
                                <w:t>0,284</w:t>
                              </w:r>
                            </w:p>
                          </w:tc>
                        </w:tr>
                        <w:tr w:rsidR="00C344C6">
                          <w:trPr>
                            <w:trHeight w:val="173"/>
                            <w:tblCellSpacing w:w="20" w:type="dxa"/>
                            <w:jc w:val="center"/>
                          </w:trPr>
                          <w:tc>
                            <w:tcPr>
                              <w:tcW w:w="1544"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Total</w:t>
                              </w:r>
                            </w:p>
                          </w:tc>
                          <w:tc>
                            <w:tcPr>
                              <w:tcW w:w="1400"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v:rect>
              </w:pict>
            </w:r>
            <w:r>
              <w:rPr>
                <w:noProof/>
                <w:sz w:val="20"/>
              </w:rPr>
              <w:pict>
                <v:rect id="_x0000_s1544" style="position:absolute;left:0;text-align:left;margin-left:9pt;margin-top:21.65pt;width:162pt;height:4in;z-index:251544576;mso-wrap-edited:f" wrapcoords="-200 0 -200 21600 21800 21600 21800 0 -200 0" strokecolor="white">
                  <v:textbox style="mso-next-textbox:#_x0000_s1544">
                    <w:txbxContent>
                      <w:p w:rsidR="00C344C6" w:rsidRDefault="00C344C6">
                        <w:pPr>
                          <w:pStyle w:val="Ttulo1"/>
                        </w:pPr>
                        <w:r>
                          <w:t>Estadísticas Descriptivas</w:t>
                        </w:r>
                      </w:p>
                      <w:tbl>
                        <w:tblPr>
                          <w:tblW w:w="2882"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1777"/>
                          <w:gridCol w:w="473"/>
                          <w:gridCol w:w="632"/>
                        </w:tblGrid>
                        <w:tr w:rsidR="00C344C6">
                          <w:trPr>
                            <w:trHeight w:val="213"/>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7,000</w:t>
                              </w:r>
                            </w:p>
                          </w:tc>
                        </w:tr>
                        <w:tr w:rsidR="00C344C6">
                          <w:trPr>
                            <w:trHeight w:val="213"/>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w:t>
                              </w:r>
                            </w:p>
                          </w:tc>
                        </w:tr>
                        <w:tr w:rsidR="00C344C6">
                          <w:trPr>
                            <w:trHeight w:val="213"/>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w:t>
                              </w:r>
                            </w:p>
                          </w:tc>
                        </w:tr>
                        <w:tr w:rsidR="00C344C6">
                          <w:trPr>
                            <w:trHeight w:val="213"/>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5,925</w:t>
                              </w:r>
                            </w:p>
                          </w:tc>
                        </w:tr>
                        <w:tr w:rsidR="00C344C6">
                          <w:trPr>
                            <w:trHeight w:val="213"/>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2,434</w:t>
                              </w:r>
                            </w:p>
                          </w:tc>
                        </w:tr>
                        <w:tr w:rsidR="00C344C6">
                          <w:trPr>
                            <w:trHeight w:val="213"/>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0,21</w:t>
                              </w:r>
                            </w:p>
                          </w:tc>
                        </w:tr>
                        <w:tr w:rsidR="00C344C6">
                          <w:trPr>
                            <w:trHeight w:val="213"/>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7.043</w:t>
                              </w:r>
                            </w:p>
                          </w:tc>
                        </w:tr>
                        <w:tr w:rsidR="00C344C6">
                          <w:trPr>
                            <w:trHeight w:val="213"/>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6.157</w:t>
                              </w:r>
                            </w:p>
                          </w:tc>
                        </w:tr>
                        <w:tr w:rsidR="00C344C6">
                          <w:trPr>
                            <w:trHeight w:val="213"/>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-1,099</w:t>
                              </w:r>
                            </w:p>
                          </w:tc>
                        </w:tr>
                        <w:tr w:rsidR="00C344C6">
                          <w:trPr>
                            <w:trHeight w:val="213"/>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1,007</w:t>
                              </w:r>
                            </w:p>
                          </w:tc>
                        </w:tr>
                        <w:tr w:rsidR="00C344C6">
                          <w:trPr>
                            <w:trHeight w:val="213"/>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213"/>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0</w:t>
                              </w:r>
                              <w:r>
                                <w:rPr>
                                  <w:rFonts w:ascii="Arial" w:hAnsi="Arial" w:cs="Arial"/>
                                  <w:sz w:val="16"/>
                                  <w:szCs w:val="16"/>
                                </w:rPr>
                                <w:t>,000</w:t>
                              </w:r>
                            </w:p>
                          </w:tc>
                        </w:tr>
                        <w:tr w:rsidR="00C344C6">
                          <w:trPr>
                            <w:trHeight w:val="213"/>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213"/>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4</w:t>
                              </w:r>
                              <w:r>
                                <w:rPr>
                                  <w:rFonts w:ascii="Arial" w:hAnsi="Arial" w:cs="Arial"/>
                                  <w:sz w:val="16"/>
                                  <w:szCs w:val="16"/>
                                </w:rPr>
                                <w:t>,000</w:t>
                              </w:r>
                            </w:p>
                          </w:tc>
                        </w:tr>
                        <w:tr w:rsidR="00C344C6">
                          <w:trPr>
                            <w:trHeight w:val="213"/>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5,750</w:t>
                              </w:r>
                            </w:p>
                          </w:tc>
                        </w:tr>
                        <w:tr w:rsidR="00C344C6">
                          <w:trPr>
                            <w:trHeight w:val="213"/>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9</w:t>
                              </w:r>
                              <w:r>
                                <w:rPr>
                                  <w:rFonts w:ascii="Arial" w:hAnsi="Arial" w:cs="Arial"/>
                                  <w:sz w:val="16"/>
                                  <w:szCs w:val="16"/>
                                </w:rPr>
                                <w:t>,000</w:t>
                              </w:r>
                            </w:p>
                          </w:tc>
                        </w:tr>
                        <w:tr w:rsidR="00C344C6">
                          <w:trPr>
                            <w:trHeight w:val="213"/>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9</w:t>
                              </w:r>
                              <w:r>
                                <w:rPr>
                                  <w:rFonts w:ascii="Arial" w:hAnsi="Arial" w:cs="Arial"/>
                                  <w:sz w:val="16"/>
                                  <w:szCs w:val="16"/>
                                </w:rPr>
                                <w:t>,000</w:t>
                              </w:r>
                            </w:p>
                          </w:tc>
                        </w:tr>
                        <w:tr w:rsidR="00C344C6">
                          <w:trPr>
                            <w:trHeight w:val="213"/>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bl>
                      <w:p w:rsidR="00C344C6" w:rsidRDefault="00C344C6">
                        <w:pPr>
                          <w:jc w:val="center"/>
                        </w:pPr>
                      </w:p>
                    </w:txbxContent>
                  </v:textbox>
                </v:rect>
              </w:pict>
            </w:r>
            <w:r>
              <w:rPr>
                <w:noProof/>
              </w:rPr>
              <w:pict>
                <v:rect id="_x0000_s1545" style="position:absolute;left:0;text-align:left;margin-left:180pt;margin-top:21.65pt;width:252pt;height:159.3pt;z-index:251545600;mso-wrap-edited:f" wrapcoords="-129 0 -129 21600 21729 21600 21729 0 -129 0" strokecolor="white">
                  <v:textbox style="mso-next-textbox:#_x0000_s1545">
                    <w:txbxContent>
                      <w:p w:rsidR="00C344C6" w:rsidRDefault="00C344C6">
                        <w:pPr>
                          <w:pStyle w:val="Ttulo1"/>
                        </w:pPr>
                        <w:r>
                          <w:t>Histograma de Frecuencias</w:t>
                        </w:r>
                      </w:p>
                      <w:p w:rsidR="00C344C6" w:rsidRDefault="00C344C6">
                        <w:pPr>
                          <w:jc w:val="center"/>
                        </w:pPr>
                        <w:r>
                          <w:object w:dxaOrig="6644" w:dyaOrig="3150">
                            <v:shape id="_x0000_i1137" type="#_x0000_t75" style="width:237pt;height:122pt" o:ole="">
                              <v:imagedata r:id="rId149" o:title=""/>
                            </v:shape>
                            <o:OLEObject Type="Embed" ProgID="PBrush" ShapeID="_x0000_i1137" DrawAspect="Content" ObjectID="_1307776228" r:id="rId150"/>
                          </w:object>
                        </w:r>
                      </w:p>
                    </w:txbxContent>
                  </v:textbox>
                </v:rect>
              </w:pict>
            </w:r>
          </w:p>
        </w:tc>
      </w:tr>
    </w:tbl>
    <w:p w:rsidR="003C4888" w:rsidRDefault="003C4888">
      <w:pPr>
        <w:pStyle w:val="Sangra3detindependiente"/>
        <w:ind w:firstLine="168"/>
        <w:rPr>
          <w:b w:val="0"/>
          <w:bCs w:val="0"/>
          <w:sz w:val="24"/>
        </w:rPr>
      </w:pPr>
    </w:p>
    <w:p w:rsidR="003C4888" w:rsidRDefault="003C4888">
      <w:pPr>
        <w:pStyle w:val="Sangra3detindependiente"/>
        <w:spacing w:line="480" w:lineRule="auto"/>
        <w:ind w:firstLine="168"/>
        <w:rPr>
          <w:b w:val="0"/>
          <w:bCs w:val="0"/>
          <w:sz w:val="24"/>
        </w:rPr>
      </w:pPr>
      <w:r>
        <w:rPr>
          <w:b w:val="0"/>
          <w:bCs w:val="0"/>
          <w:sz w:val="24"/>
        </w:rPr>
        <w:lastRenderedPageBreak/>
        <w:t xml:space="preserve">La opción de “Indiferencia” para esta proposición agrupa 25,4%. </w:t>
      </w:r>
    </w:p>
    <w:p w:rsidR="003C4888" w:rsidRDefault="003C4888">
      <w:pPr>
        <w:pStyle w:val="Sangra3detindependiente"/>
        <w:ind w:firstLine="168"/>
        <w:rPr>
          <w:b w:val="0"/>
          <w:bCs w:val="0"/>
          <w:sz w:val="24"/>
        </w:rPr>
      </w:pPr>
    </w:p>
    <w:p w:rsidR="003C4888" w:rsidRDefault="003C4888">
      <w:pPr>
        <w:pStyle w:val="Sangra3detindependiente"/>
        <w:spacing w:line="480" w:lineRule="auto"/>
        <w:ind w:firstLine="168"/>
        <w:rPr>
          <w:b w:val="0"/>
          <w:bCs w:val="0"/>
          <w:sz w:val="24"/>
        </w:rPr>
      </w:pPr>
      <w:r>
        <w:rPr>
          <w:b w:val="0"/>
          <w:bCs w:val="0"/>
          <w:sz w:val="24"/>
        </w:rPr>
        <w:t>La calificación para la media de esta variable es 7,000 ± 0,210, localizándose en la opción de “Acuerdo”, lográndose establecer un intervalo al 95% de confianza para le media, entre los límites 6,57 y 7,043, es importante destacar que la media y la mediana, ambas son iguales a ocho, y se ubican en la “Zona de Acuerdo” y el coeficiente de sesgo indica que existe mayor concentración de valores en esta misma Zona.</w:t>
      </w:r>
    </w:p>
    <w:p w:rsidR="003C4888" w:rsidRDefault="003C4888">
      <w:pPr>
        <w:pStyle w:val="Sangra3detindependiente"/>
        <w:ind w:firstLine="168"/>
        <w:rPr>
          <w:b w:val="0"/>
          <w:bCs w:val="0"/>
          <w:sz w:val="24"/>
        </w:rPr>
      </w:pPr>
    </w:p>
    <w:p w:rsidR="003C4888" w:rsidRDefault="003C4888">
      <w:pPr>
        <w:pStyle w:val="Sangra3detindependiente"/>
        <w:spacing w:line="480" w:lineRule="auto"/>
        <w:ind w:firstLine="168"/>
        <w:rPr>
          <w:b w:val="0"/>
          <w:bCs w:val="0"/>
          <w:sz w:val="24"/>
        </w:rPr>
      </w:pPr>
      <w:r>
        <w:rPr>
          <w:b w:val="0"/>
          <w:bCs w:val="0"/>
          <w:sz w:val="24"/>
        </w:rPr>
        <w:t xml:space="preserve">Al observar el diagrama de caja podemos observar que dado la poca concentración de opiniones en la “Zona de Desacuerdo”, las respuestas en esta opciones, se aíslan del grupo, debido a que el porcentaje de beneficiarios que así considera a esta proposición es pequeño. </w:t>
      </w:r>
    </w:p>
    <w:p w:rsidR="003C4888" w:rsidRDefault="003C4888">
      <w:pPr>
        <w:pStyle w:val="Sangra3detindependiente"/>
        <w:ind w:firstLine="168"/>
        <w:rPr>
          <w:b w:val="0"/>
          <w:bCs w:val="0"/>
          <w:sz w:val="24"/>
        </w:rPr>
      </w:pPr>
    </w:p>
    <w:p w:rsidR="003C4888" w:rsidRDefault="003C4888">
      <w:pPr>
        <w:pStyle w:val="Sangra3detindependiente"/>
        <w:spacing w:line="480" w:lineRule="auto"/>
        <w:ind w:firstLine="168"/>
        <w:rPr>
          <w:b w:val="0"/>
          <w:bCs w:val="0"/>
          <w:sz w:val="24"/>
        </w:rPr>
      </w:pPr>
      <w:r>
        <w:rPr>
          <w:b w:val="0"/>
          <w:bCs w:val="0"/>
          <w:sz w:val="24"/>
        </w:rPr>
        <w:t>Véase información adicional del análisis univariado de la proposición en el Cuadro 3.25.</w:t>
      </w:r>
    </w:p>
    <w:p w:rsidR="003C4888" w:rsidRDefault="003C4888">
      <w:pPr>
        <w:pStyle w:val="Sangra3detindependiente"/>
        <w:ind w:firstLine="168"/>
        <w:rPr>
          <w:b w:val="0"/>
          <w:bCs w:val="0"/>
          <w:sz w:val="24"/>
        </w:rPr>
      </w:pPr>
    </w:p>
    <w:p w:rsidR="003C4888" w:rsidRDefault="003C4888">
      <w:pPr>
        <w:pStyle w:val="Sangra3detindependiente"/>
        <w:ind w:firstLine="168"/>
        <w:rPr>
          <w:b w:val="0"/>
          <w:bCs w:val="0"/>
          <w:sz w:val="24"/>
        </w:rPr>
      </w:pPr>
    </w:p>
    <w:p w:rsidR="003C4888" w:rsidRDefault="003C4888">
      <w:pPr>
        <w:pStyle w:val="Sangra3detindependiente"/>
        <w:ind w:firstLine="168"/>
        <w:rPr>
          <w:b w:val="0"/>
          <w:bCs w:val="0"/>
          <w:sz w:val="24"/>
        </w:rPr>
      </w:pPr>
    </w:p>
    <w:p w:rsidR="003C4888" w:rsidRDefault="003C4888">
      <w:pPr>
        <w:pStyle w:val="Sangra3detindependiente"/>
        <w:ind w:firstLine="168"/>
        <w:rPr>
          <w:b w:val="0"/>
          <w:bCs w:val="0"/>
          <w:sz w:val="24"/>
        </w:rPr>
      </w:pPr>
    </w:p>
    <w:p w:rsidR="003C4888" w:rsidRDefault="003C4888">
      <w:pPr>
        <w:pStyle w:val="Sangra3detindependiente"/>
        <w:ind w:firstLine="168"/>
        <w:rPr>
          <w:b w:val="0"/>
          <w:bCs w:val="0"/>
          <w:sz w:val="24"/>
        </w:rPr>
      </w:pPr>
    </w:p>
    <w:p w:rsidR="003C4888" w:rsidRDefault="003C4888">
      <w:pPr>
        <w:pStyle w:val="Sangra3detindependiente"/>
        <w:ind w:firstLine="168"/>
        <w:rPr>
          <w:b w:val="0"/>
          <w:bCs w:val="0"/>
          <w:sz w:val="24"/>
        </w:rPr>
      </w:pPr>
    </w:p>
    <w:p w:rsidR="003C4888" w:rsidRDefault="003C4888">
      <w:pPr>
        <w:pStyle w:val="Sangra3detindependiente"/>
        <w:ind w:firstLine="168"/>
        <w:rPr>
          <w:b w:val="0"/>
          <w:bCs w:val="0"/>
          <w:sz w:val="24"/>
        </w:rPr>
      </w:pPr>
    </w:p>
    <w:p w:rsidR="003C4888" w:rsidRDefault="003C4888">
      <w:pPr>
        <w:pStyle w:val="Sangra3detindependiente"/>
        <w:ind w:firstLine="168"/>
        <w:rPr>
          <w:b w:val="0"/>
          <w:bCs w:val="0"/>
          <w:sz w:val="24"/>
        </w:rPr>
      </w:pPr>
    </w:p>
    <w:p w:rsidR="003C4888" w:rsidRDefault="003C4888">
      <w:pPr>
        <w:pStyle w:val="Sangra3detindependiente"/>
        <w:ind w:firstLine="168"/>
        <w:rPr>
          <w:b w:val="0"/>
          <w:bCs w:val="0"/>
          <w:sz w:val="24"/>
        </w:rPr>
      </w:pPr>
    </w:p>
    <w:p w:rsidR="003C4888" w:rsidRDefault="003C4888">
      <w:pPr>
        <w:pStyle w:val="Sangra3detindependiente"/>
        <w:ind w:firstLine="168"/>
        <w:rPr>
          <w:b w:val="0"/>
          <w:bCs w:val="0"/>
          <w:sz w:val="24"/>
        </w:rPr>
      </w:pPr>
    </w:p>
    <w:p w:rsidR="003C4888" w:rsidRDefault="003C4888">
      <w:pPr>
        <w:pStyle w:val="Sangra3detindependiente"/>
        <w:ind w:firstLine="168"/>
        <w:rPr>
          <w:b w:val="0"/>
          <w:bCs w:val="0"/>
          <w:sz w:val="24"/>
        </w:rPr>
      </w:pPr>
    </w:p>
    <w:p w:rsidR="003C4888" w:rsidRDefault="003C4888">
      <w:pPr>
        <w:spacing w:line="480" w:lineRule="auto"/>
        <w:ind w:left="540" w:firstLine="168"/>
        <w:jc w:val="both"/>
        <w:rPr>
          <w:rFonts w:ascii="Arial" w:hAnsi="Arial" w:cs="Arial"/>
          <w:lang w:eastAsia="en-US"/>
        </w:rPr>
      </w:pPr>
    </w:p>
    <w:p w:rsidR="003C4888" w:rsidRDefault="003C4888">
      <w:pPr>
        <w:spacing w:line="480" w:lineRule="auto"/>
        <w:ind w:left="540"/>
        <w:jc w:val="both"/>
        <w:rPr>
          <w:rFonts w:ascii="Arial" w:hAnsi="Arial" w:cs="Arial"/>
          <w:b/>
          <w:i/>
          <w:iCs/>
          <w:szCs w:val="22"/>
        </w:rPr>
      </w:pPr>
      <w:r>
        <w:rPr>
          <w:rFonts w:ascii="Arial" w:hAnsi="Arial" w:cs="Arial"/>
          <w:b/>
          <w:i/>
          <w:iCs/>
          <w:szCs w:val="22"/>
        </w:rPr>
        <w:lastRenderedPageBreak/>
        <w:t xml:space="preserve">25. “Estoy de acuerdo con los requisitos que exige el estatuto del “Fondo  Complementario Previsional Cerrado”, para ser beneficiario del mismo.”  </w:t>
      </w:r>
    </w:p>
    <w:p w:rsidR="003C4888" w:rsidRDefault="003C4888">
      <w:pPr>
        <w:ind w:left="540"/>
        <w:jc w:val="both"/>
        <w:rPr>
          <w:rFonts w:ascii="Arial" w:hAnsi="Arial" w:cs="Arial"/>
          <w:b/>
          <w:i/>
          <w:iCs/>
          <w:szCs w:val="22"/>
        </w:rPr>
      </w:pPr>
    </w:p>
    <w:p w:rsidR="003C4888" w:rsidRDefault="003C4888">
      <w:pPr>
        <w:ind w:left="540"/>
        <w:jc w:val="both"/>
        <w:rPr>
          <w:rFonts w:ascii="Arial" w:hAnsi="Arial" w:cs="Arial"/>
          <w:b/>
          <w:i/>
          <w:iCs/>
          <w:szCs w:val="22"/>
        </w:rPr>
      </w:pPr>
    </w:p>
    <w:p w:rsidR="003C4888" w:rsidRDefault="003C4888">
      <w:pPr>
        <w:spacing w:line="480" w:lineRule="auto"/>
        <w:ind w:left="540" w:firstLine="168"/>
        <w:jc w:val="both"/>
        <w:rPr>
          <w:rFonts w:ascii="Arial" w:hAnsi="Arial" w:cs="Arial"/>
        </w:rPr>
      </w:pPr>
      <w:r>
        <w:rPr>
          <w:rFonts w:ascii="Arial" w:hAnsi="Arial" w:cs="Arial"/>
        </w:rPr>
        <w:t xml:space="preserve">Al analizar esta proposición, mediante estadísticas descriptivas, se tiene que la calificación promedio para esta proposición es              6,454 ± 0,219, ubicándose en la opción “Acuerdo”. La moda y la mediana se localizan en la “Zona de Acuerdo” con valores de ocho y siete respectivamente. </w:t>
      </w:r>
    </w:p>
    <w:p w:rsidR="003C4888" w:rsidRDefault="003C4888">
      <w:pPr>
        <w:ind w:left="540" w:firstLine="168"/>
        <w:jc w:val="both"/>
        <w:rPr>
          <w:rFonts w:ascii="Arial" w:hAnsi="Arial" w:cs="Arial"/>
        </w:rPr>
      </w:pPr>
    </w:p>
    <w:p w:rsidR="003C4888" w:rsidRDefault="003C4888">
      <w:pPr>
        <w:spacing w:line="480" w:lineRule="auto"/>
        <w:ind w:left="540" w:firstLine="168"/>
        <w:jc w:val="both"/>
        <w:rPr>
          <w:rFonts w:ascii="Arial" w:hAnsi="Arial" w:cs="Arial"/>
          <w:sz w:val="22"/>
        </w:rPr>
      </w:pPr>
      <w:r>
        <w:rPr>
          <w:rFonts w:ascii="Arial" w:hAnsi="Arial" w:cs="Arial"/>
        </w:rPr>
        <w:t>De manera general se determina que sólo 15,4% del total de entrevistados, dicen estar en “Completo Acuerdo” con los requisitos que exige el estatuto para ser beneficiario de el Fondo, 41.5%, contestó en la opción “Acuerdo”. Para esta proposición el porcentaje de “Indiferencia” alcanza el 31,5%. La frecuencia de entrevistados que responde en la “Zona de Desacuerdo” a esta proposición representa 11.5%,  donde 6.9% está en la opción de “Total Desacuerdo” y el restante 4,6% en la de “Desacuerdo”.</w:t>
      </w:r>
      <w:r>
        <w:rPr>
          <w:rFonts w:ascii="Arial" w:hAnsi="Arial" w:cs="Arial"/>
          <w:sz w:val="22"/>
        </w:rPr>
        <w:t xml:space="preserve"> </w:t>
      </w:r>
    </w:p>
    <w:p w:rsidR="003C4888" w:rsidRDefault="003C4888">
      <w:pPr>
        <w:ind w:left="540" w:firstLine="168"/>
        <w:jc w:val="both"/>
        <w:rPr>
          <w:rFonts w:ascii="Arial" w:hAnsi="Arial" w:cs="Arial"/>
          <w:sz w:val="22"/>
        </w:rPr>
      </w:pPr>
    </w:p>
    <w:p w:rsidR="003C4888" w:rsidRDefault="003C4888">
      <w:pPr>
        <w:spacing w:line="480" w:lineRule="auto"/>
        <w:ind w:left="540" w:firstLine="168"/>
        <w:jc w:val="both"/>
        <w:rPr>
          <w:rFonts w:ascii="Arial" w:hAnsi="Arial" w:cs="Arial"/>
          <w:sz w:val="22"/>
        </w:rPr>
      </w:pPr>
      <w:r>
        <w:rPr>
          <w:rFonts w:ascii="Arial" w:hAnsi="Arial" w:cs="Arial"/>
        </w:rPr>
        <w:t>Mediante el contraste de hipótesis Ji-Cuadrado, se determina que los entrevistados no tuvieron igual preferencia hacia las opciones que se presentaron al momento de validar a esta proposición. Véase datos y gráficos del análisis univariado en el Cuadro  3.26.</w:t>
      </w:r>
    </w:p>
    <w:tbl>
      <w:tblPr>
        <w:tblpPr w:leftFromText="141" w:rightFromText="141" w:vertAnchor="text" w:horzAnchor="page" w:tblpX="2172" w:tblpY="290"/>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11611"/>
          <w:tblCellSpacing w:w="20" w:type="dxa"/>
        </w:trPr>
        <w:tc>
          <w:tcPr>
            <w:tcW w:w="8752" w:type="dxa"/>
          </w:tcPr>
          <w:p w:rsidR="003C4888" w:rsidRDefault="003C4888">
            <w:pPr>
              <w:pStyle w:val="Ttulo7"/>
            </w:pPr>
            <w:r>
              <w:lastRenderedPageBreak/>
              <w:t>Cuadro 3.26</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tabs>
                <w:tab w:val="left" w:pos="2700"/>
              </w:tabs>
              <w:jc w:val="center"/>
              <w:rPr>
                <w:i/>
                <w:iCs/>
                <w:sz w:val="20"/>
                <w:szCs w:val="16"/>
              </w:rPr>
            </w:pPr>
            <w:r>
              <w:rPr>
                <w:i/>
                <w:iCs/>
                <w:sz w:val="20"/>
                <w:szCs w:val="16"/>
              </w:rPr>
              <w:t xml:space="preserve">Personal Administrativo </w:t>
            </w:r>
          </w:p>
          <w:p w:rsidR="003C4888" w:rsidRDefault="003C4888">
            <w:pPr>
              <w:tabs>
                <w:tab w:val="left" w:pos="2700"/>
              </w:tabs>
              <w:jc w:val="center"/>
              <w:rPr>
                <w:b/>
                <w:bCs/>
                <w:sz w:val="20"/>
                <w:szCs w:val="16"/>
              </w:rPr>
            </w:pPr>
            <w:r>
              <w:rPr>
                <w:b/>
                <w:bCs/>
                <w:sz w:val="20"/>
                <w:szCs w:val="16"/>
              </w:rPr>
              <w:t>Proposición :“Estoy de acuerdo con los requisitos que exige el estatuto del “Fondo  Complementario Previsional Cerrado”, para ser beneficiario del mismo.”</w:t>
            </w:r>
          </w:p>
          <w:p w:rsidR="003C4888" w:rsidRDefault="00590B7A">
            <w:pPr>
              <w:tabs>
                <w:tab w:val="left" w:pos="2700"/>
              </w:tabs>
              <w:jc w:val="center"/>
              <w:rPr>
                <w:b/>
                <w:bCs/>
              </w:rPr>
            </w:pPr>
            <w:r>
              <w:rPr>
                <w:noProof/>
                <w:sz w:val="20"/>
              </w:rPr>
              <w:pict>
                <v:rect id="_x0000_s1228" style="position:absolute;left:0;text-align:left;margin-left:4.85pt;margin-top:294.05pt;width:171pt;height:126pt;z-index:251452416;mso-wrap-edited:f" wrapcoords="-112 0 -112 21600 21712 21600 21712 0 -112 0" strokecolor="white">
                  <v:textbox style="mso-next-textbox:#_x0000_s1228">
                    <w:txbxContent>
                      <w:p w:rsidR="00C344C6" w:rsidRDefault="00C344C6">
                        <w:pPr>
                          <w:pStyle w:val="Ttulo1"/>
                        </w:pPr>
                        <w:r>
                          <w:t>Tabla de Frecuencias</w:t>
                        </w:r>
                      </w:p>
                      <w:tbl>
                        <w:tblPr>
                          <w:tblW w:w="3238"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695"/>
                          <w:gridCol w:w="1543"/>
                        </w:tblGrid>
                        <w:tr w:rsidR="00C344C6">
                          <w:trPr>
                            <w:trHeight w:val="236"/>
                            <w:tblCellSpacing w:w="20" w:type="dxa"/>
                            <w:jc w:val="center"/>
                          </w:trPr>
                          <w:tc>
                            <w:tcPr>
                              <w:tcW w:w="1635" w:type="dxa"/>
                              <w:noWrap/>
                              <w:tcMar>
                                <w:top w:w="15" w:type="dxa"/>
                                <w:left w:w="15" w:type="dxa"/>
                                <w:bottom w:w="0" w:type="dxa"/>
                                <w:right w:w="15" w:type="dxa"/>
                              </w:tcMar>
                              <w:vAlign w:val="center"/>
                            </w:tcPr>
                            <w:p w:rsidR="00C344C6" w:rsidRDefault="00C344C6">
                              <w:pPr>
                                <w:pStyle w:val="Ttulo7"/>
                                <w:rPr>
                                  <w:bCs/>
                                  <w:szCs w:val="20"/>
                                </w:rPr>
                              </w:pPr>
                              <w:r>
                                <w:rPr>
                                  <w:bCs/>
                                  <w:szCs w:val="20"/>
                                </w:rPr>
                                <w:t>Opinión</w:t>
                              </w:r>
                            </w:p>
                          </w:tc>
                          <w:tc>
                            <w:tcPr>
                              <w:tcW w:w="1483"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66"/>
                            <w:tblCellSpacing w:w="20" w:type="dxa"/>
                            <w:jc w:val="center"/>
                          </w:trPr>
                          <w:tc>
                            <w:tcPr>
                              <w:tcW w:w="1635" w:type="dxa"/>
                              <w:noWrap/>
                              <w:tcMar>
                                <w:top w:w="15" w:type="dxa"/>
                                <w:left w:w="15" w:type="dxa"/>
                                <w:bottom w:w="0" w:type="dxa"/>
                                <w:right w:w="15" w:type="dxa"/>
                              </w:tcMar>
                              <w:vAlign w:val="center"/>
                            </w:tcPr>
                            <w:p w:rsidR="00C344C6" w:rsidRDefault="00C344C6">
                              <w:pPr>
                                <w:pStyle w:val="Textodeglobo"/>
                                <w:rPr>
                                  <w:rFonts w:ascii="Arial" w:hAnsi="Arial" w:cs="Arial"/>
                                  <w:szCs w:val="20"/>
                                </w:rPr>
                              </w:pPr>
                              <w:r>
                                <w:rPr>
                                  <w:rFonts w:ascii="Arial" w:hAnsi="Arial" w:cs="Arial"/>
                                  <w:szCs w:val="20"/>
                                </w:rPr>
                                <w:t>Completo desacuerdo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0,069</w:t>
                              </w:r>
                            </w:p>
                          </w:tc>
                        </w:tr>
                        <w:tr w:rsidR="00C344C6">
                          <w:trPr>
                            <w:trHeight w:val="166"/>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Desacuerdo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0,046</w:t>
                              </w:r>
                            </w:p>
                          </w:tc>
                        </w:tr>
                        <w:tr w:rsidR="00C344C6">
                          <w:trPr>
                            <w:trHeight w:val="166"/>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Indiferente</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0,315</w:t>
                              </w:r>
                            </w:p>
                          </w:tc>
                        </w:tr>
                        <w:tr w:rsidR="00C344C6">
                          <w:trPr>
                            <w:trHeight w:val="166"/>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0,415</w:t>
                              </w:r>
                            </w:p>
                          </w:tc>
                        </w:tr>
                        <w:tr w:rsidR="00C344C6">
                          <w:trPr>
                            <w:trHeight w:val="166"/>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Completo 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0,154</w:t>
                              </w:r>
                            </w:p>
                          </w:tc>
                        </w:tr>
                        <w:tr w:rsidR="00C344C6">
                          <w:trPr>
                            <w:trHeight w:val="166"/>
                            <w:tblCellSpacing w:w="20" w:type="dxa"/>
                            <w:jc w:val="center"/>
                          </w:trPr>
                          <w:tc>
                            <w:tcPr>
                              <w:tcW w:w="1635"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Total</w:t>
                              </w:r>
                            </w:p>
                          </w:tc>
                          <w:tc>
                            <w:tcPr>
                              <w:tcW w:w="1483"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v:rect>
              </w:pict>
            </w:r>
            <w:r>
              <w:rPr>
                <w:noProof/>
                <w:sz w:val="20"/>
              </w:rPr>
              <w:pict>
                <v:rect id="_x0000_s1223" style="position:absolute;left:0;text-align:left;margin-left:4.85pt;margin-top:24.05pt;width:162pt;height:4in;z-index:251447296;mso-wrap-edited:f" wrapcoords="-200 0 -200 21600 21800 21600 21800 0 -200 0" strokecolor="white">
                  <v:textbox style="mso-next-textbox:#_x0000_s1223">
                    <w:txbxContent>
                      <w:p w:rsidR="00C344C6" w:rsidRDefault="00C344C6">
                        <w:pPr>
                          <w:pStyle w:val="Ttulo1"/>
                        </w:pPr>
                        <w:r>
                          <w:t>Estadísticas Descriptivas</w:t>
                        </w:r>
                      </w:p>
                      <w:tbl>
                        <w:tblPr>
                          <w:tblW w:w="2803"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1727"/>
                          <w:gridCol w:w="461"/>
                          <w:gridCol w:w="615"/>
                        </w:tblGrid>
                        <w:tr w:rsidR="00C344C6">
                          <w:trPr>
                            <w:trHeight w:val="19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6,454</w:t>
                              </w:r>
                            </w:p>
                          </w:tc>
                        </w:tr>
                        <w:tr w:rsidR="00C344C6">
                          <w:trPr>
                            <w:trHeight w:val="19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7</w:t>
                              </w:r>
                            </w:p>
                          </w:tc>
                        </w:tr>
                        <w:tr w:rsidR="00C344C6">
                          <w:trPr>
                            <w:trHeight w:val="19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w:t>
                              </w:r>
                            </w:p>
                          </w:tc>
                        </w:tr>
                        <w:tr w:rsidR="00C344C6">
                          <w:trPr>
                            <w:trHeight w:val="19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6,219</w:t>
                              </w:r>
                            </w:p>
                          </w:tc>
                        </w:tr>
                        <w:tr w:rsidR="00C344C6">
                          <w:trPr>
                            <w:trHeight w:val="19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2,494</w:t>
                              </w:r>
                            </w:p>
                          </w:tc>
                        </w:tr>
                        <w:tr w:rsidR="00C344C6">
                          <w:trPr>
                            <w:trHeight w:val="19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0,219</w:t>
                              </w:r>
                            </w:p>
                          </w:tc>
                        </w:tr>
                        <w:tr w:rsidR="00C344C6">
                          <w:trPr>
                            <w:trHeight w:val="19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5.671</w:t>
                              </w:r>
                            </w:p>
                          </w:tc>
                        </w:tr>
                        <w:tr w:rsidR="00C344C6">
                          <w:trPr>
                            <w:trHeight w:val="19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2,494</w:t>
                              </w:r>
                            </w:p>
                          </w:tc>
                        </w:tr>
                        <w:tr w:rsidR="00C344C6">
                          <w:trPr>
                            <w:trHeight w:val="19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-1,085</w:t>
                              </w:r>
                            </w:p>
                          </w:tc>
                        </w:tr>
                        <w:tr w:rsidR="00C344C6">
                          <w:trPr>
                            <w:trHeight w:val="19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0,934</w:t>
                              </w:r>
                            </w:p>
                          </w:tc>
                        </w:tr>
                        <w:tr w:rsidR="00C344C6">
                          <w:trPr>
                            <w:trHeight w:val="19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19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0</w:t>
                              </w:r>
                              <w:r>
                                <w:rPr>
                                  <w:rFonts w:ascii="Arial" w:hAnsi="Arial" w:cs="Arial"/>
                                  <w:sz w:val="16"/>
                                  <w:szCs w:val="16"/>
                                </w:rPr>
                                <w:t>,000</w:t>
                              </w:r>
                            </w:p>
                          </w:tc>
                        </w:tr>
                        <w:tr w:rsidR="00C344C6">
                          <w:trPr>
                            <w:trHeight w:val="19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197"/>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2,100</w:t>
                              </w:r>
                            </w:p>
                          </w:tc>
                        </w:tr>
                        <w:tr w:rsidR="00C344C6">
                          <w:trPr>
                            <w:trHeight w:val="197"/>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6</w:t>
                              </w:r>
                              <w:r>
                                <w:rPr>
                                  <w:rFonts w:ascii="Arial" w:hAnsi="Arial" w:cs="Arial"/>
                                  <w:sz w:val="16"/>
                                  <w:szCs w:val="16"/>
                                </w:rPr>
                                <w:t>,000</w:t>
                              </w:r>
                            </w:p>
                          </w:tc>
                        </w:tr>
                        <w:tr w:rsidR="00C344C6">
                          <w:trPr>
                            <w:trHeight w:val="197"/>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8</w:t>
                              </w:r>
                              <w:r>
                                <w:rPr>
                                  <w:rFonts w:ascii="Arial" w:hAnsi="Arial" w:cs="Arial"/>
                                  <w:sz w:val="16"/>
                                  <w:szCs w:val="16"/>
                                </w:rPr>
                                <w:t>,000</w:t>
                              </w:r>
                            </w:p>
                          </w:tc>
                        </w:tr>
                        <w:tr w:rsidR="00C344C6">
                          <w:trPr>
                            <w:trHeight w:val="197"/>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8</w:t>
                              </w:r>
                              <w:r>
                                <w:rPr>
                                  <w:rFonts w:ascii="Arial" w:hAnsi="Arial" w:cs="Arial"/>
                                  <w:sz w:val="16"/>
                                  <w:szCs w:val="16"/>
                                </w:rPr>
                                <w:t>,000</w:t>
                              </w:r>
                            </w:p>
                          </w:tc>
                        </w:tr>
                        <w:tr w:rsidR="00C344C6">
                          <w:trPr>
                            <w:trHeight w:val="197"/>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9</w:t>
                              </w:r>
                              <w:r>
                                <w:rPr>
                                  <w:rFonts w:ascii="Arial" w:hAnsi="Arial" w:cs="Arial"/>
                                  <w:sz w:val="16"/>
                                  <w:szCs w:val="16"/>
                                </w:rPr>
                                <w:t>,000</w:t>
                              </w:r>
                            </w:p>
                          </w:tc>
                        </w:tr>
                      </w:tbl>
                      <w:p w:rsidR="00C344C6" w:rsidRDefault="00C344C6">
                        <w:pPr>
                          <w:jc w:val="center"/>
                        </w:pPr>
                      </w:p>
                    </w:txbxContent>
                  </v:textbox>
                </v:rect>
              </w:pict>
            </w:r>
            <w:r w:rsidR="003C4888">
              <w:rPr>
                <w:noProof/>
                <w:sz w:val="20"/>
              </w:rPr>
              <w:pict>
                <v:rect id="_x0000_s1229" style="position:absolute;left:0;text-align:left;margin-left:21.75pt;margin-top:414.65pt;width:378pt;height:108pt;z-index:251453440;mso-wrap-edited:f" wrapcoords="-67 0 -67 21600 21667 21600 21667 0 -67 0" strokecolor="white">
                  <v:textbox style="mso-next-textbox:#_x0000_s1229">
                    <w:txbxContent>
                      <w:p w:rsidR="00C344C6" w:rsidRDefault="00C344C6">
                        <w:pPr>
                          <w:pStyle w:val="Ttulo1"/>
                        </w:pPr>
                        <w:r>
                          <w:t>Prueba de Hipótesis Ji-Cuadrada</w:t>
                        </w:r>
                      </w:p>
                      <w:p w:rsidR="00C344C6" w:rsidRDefault="00C344C6">
                        <w:pPr>
                          <w:jc w:val="center"/>
                        </w:pPr>
                        <w:r>
                          <w:rPr>
                            <w:b/>
                            <w:bCs/>
                            <w:sz w:val="18"/>
                            <w:szCs w:val="16"/>
                          </w:rPr>
                          <w:t xml:space="preserve">Ho: </w:t>
                        </w:r>
                        <w:r>
                          <w:rPr>
                            <w:sz w:val="18"/>
                            <w:szCs w:val="16"/>
                          </w:rPr>
                          <w:t xml:space="preserve"> </w:t>
                        </w:r>
                        <w:r>
                          <w:rPr>
                            <w:position w:val="-12"/>
                            <w:sz w:val="18"/>
                            <w:szCs w:val="16"/>
                          </w:rPr>
                          <w:object w:dxaOrig="2960" w:dyaOrig="360">
                            <v:shape id="_x0000_i1138" type="#_x0000_t75" style="width:148pt;height:18pt" o:ole="">
                              <v:imagedata r:id="rId30" o:title=""/>
                            </v:shape>
                            <o:OLEObject Type="Embed" ProgID="Equation.3" ShapeID="_x0000_i1138" DrawAspect="Content" ObjectID="_1307776229" r:id="rId151"/>
                          </w:object>
                        </w:r>
                      </w:p>
                      <w:p w:rsidR="00C344C6" w:rsidRDefault="00C344C6">
                        <w:pPr>
                          <w:jc w:val="center"/>
                          <w:rPr>
                            <w:b/>
                            <w:bCs/>
                            <w:sz w:val="18"/>
                            <w:szCs w:val="16"/>
                          </w:rPr>
                        </w:pPr>
                        <w:r>
                          <w:rPr>
                            <w:b/>
                            <w:bCs/>
                            <w:sz w:val="18"/>
                            <w:szCs w:val="16"/>
                          </w:rPr>
                          <w:t>Vs.</w:t>
                        </w:r>
                      </w:p>
                      <w:p w:rsidR="00C344C6" w:rsidRDefault="00C344C6">
                        <w:pPr>
                          <w:jc w:val="center"/>
                          <w:rPr>
                            <w:b/>
                            <w:bCs/>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C344C6" w:rsidRDefault="00C344C6">
                        <w:pPr>
                          <w:jc w:val="center"/>
                        </w:pPr>
                        <w:r>
                          <w:rPr>
                            <w:position w:val="-30"/>
                          </w:rPr>
                          <w:object w:dxaOrig="4360" w:dyaOrig="840">
                            <v:shape id="_x0000_i1139" type="#_x0000_t75" style="width:217pt;height:42pt" o:ole="">
                              <v:imagedata r:id="rId152" o:title=""/>
                            </v:shape>
                            <o:OLEObject Type="Embed" ProgID="Equation.3" ShapeID="_x0000_i1139" DrawAspect="Content" ObjectID="_1307776230" r:id="rId153"/>
                          </w:object>
                        </w:r>
                      </w:p>
                    </w:txbxContent>
                  </v:textbox>
                  <w10:wrap type="tight"/>
                </v:rect>
              </w:pict>
            </w:r>
            <w:r w:rsidR="003C4888">
              <w:rPr>
                <w:noProof/>
                <w:sz w:val="20"/>
              </w:rPr>
              <w:pict>
                <v:rect id="_x0000_s1227" style="position:absolute;left:0;text-align:left;margin-left:183.75pt;margin-top:269.55pt;width:243pt;height:153pt;z-index:251451392;mso-wrap-edited:f" wrapcoords="-129 0 -129 21600 21729 21600 21729 0 -129 0" strokecolor="white">
                  <v:textbox style="mso-next-textbox:#_x0000_s1227">
                    <w:txbxContent>
                      <w:p w:rsidR="00C344C6" w:rsidRDefault="00C344C6">
                        <w:pPr>
                          <w:pStyle w:val="Ttulo1"/>
                        </w:pPr>
                        <w:r>
                          <w:t xml:space="preserve">Distribución Empírica </w:t>
                        </w:r>
                      </w:p>
                      <w:p w:rsidR="00C344C6" w:rsidRDefault="00C344C6">
                        <w:pPr>
                          <w:jc w:val="center"/>
                        </w:pPr>
                        <w:r>
                          <w:object w:dxaOrig="4289" w:dyaOrig="2520">
                            <v:shape id="_x0000_i1140" type="#_x0000_t75" style="width:214pt;height:126pt" o:ole="">
                              <v:imagedata r:id="rId154" o:title=""/>
                            </v:shape>
                            <o:OLEObject Type="Embed" ProgID="PBrush" ShapeID="_x0000_i1140" DrawAspect="Content" ObjectID="_1307776231" r:id="rId155"/>
                          </w:object>
                        </w:r>
                      </w:p>
                    </w:txbxContent>
                  </v:textbox>
                  <w10:wrap type="tight"/>
                </v:rect>
              </w:pict>
            </w:r>
            <w:r w:rsidR="003C4888">
              <w:rPr>
                <w:noProof/>
                <w:sz w:val="20"/>
              </w:rPr>
              <w:pict>
                <v:rect id="_x0000_s1226" style="position:absolute;left:0;text-align:left;margin-left:273.75pt;margin-top:233.55pt;width:81pt;height:18pt;z-index:251450368;mso-wrap-edited:f" wrapcoords="-300 0 -300 21600 21900 21600 21900 0 -300 0" strokecolor="white">
                  <v:textbox style="mso-next-textbox:#_x0000_s1226">
                    <w:txbxContent>
                      <w:p w:rsidR="00C344C6" w:rsidRDefault="00C344C6">
                        <w:pPr>
                          <w:rPr>
                            <w:sz w:val="16"/>
                          </w:rPr>
                        </w:pPr>
                        <w:r>
                          <w:rPr>
                            <w:b/>
                            <w:bCs/>
                            <w:sz w:val="16"/>
                          </w:rPr>
                          <w:t>Escala de Opinión</w:t>
                        </w:r>
                      </w:p>
                    </w:txbxContent>
                  </v:textbox>
                  <w10:wrap type="tight"/>
                </v:rect>
              </w:pict>
            </w:r>
            <w:r w:rsidR="003C4888">
              <w:rPr>
                <w:noProof/>
                <w:sz w:val="20"/>
              </w:rPr>
              <w:pict>
                <v:rect id="_x0000_s1225" style="position:absolute;left:0;text-align:left;margin-left:201.75pt;margin-top:170.55pt;width:207pt;height:63pt;z-index:251449344;mso-wrap-edited:f" wrapcoords="-95 0 -95 21600 21695 21600 21695 0 -95 0" strokecolor="white">
                  <v:textbox style="mso-next-textbox:#_x0000_s1225">
                    <w:txbxContent>
                      <w:p w:rsidR="00C344C6" w:rsidRDefault="00C344C6">
                        <w:pPr>
                          <w:pStyle w:val="Ttulo1"/>
                        </w:pPr>
                        <w:r>
                          <w:t>Diagrama de cajas</w:t>
                        </w:r>
                      </w:p>
                      <w:p w:rsidR="00C344C6" w:rsidRDefault="00994596">
                        <w:r>
                          <w:rPr>
                            <w:rFonts w:ascii="Arial" w:hAnsi="Arial" w:cs="Arial"/>
                            <w:noProof/>
                            <w:sz w:val="22"/>
                          </w:rPr>
                          <w:drawing>
                            <wp:inline distT="0" distB="0" distL="0" distR="0">
                              <wp:extent cx="2413000" cy="584200"/>
                              <wp:effectExtent l="0" t="0" r="635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6"/>
                                      <a:srcRect l="23351" t="67432" r="24004" b="12524"/>
                                      <a:stretch>
                                        <a:fillRect/>
                                      </a:stretch>
                                    </pic:blipFill>
                                    <pic:spPr bwMode="auto">
                                      <a:xfrm>
                                        <a:off x="0" y="0"/>
                                        <a:ext cx="2413000" cy="584200"/>
                                      </a:xfrm>
                                      <a:prstGeom prst="rect">
                                        <a:avLst/>
                                      </a:prstGeom>
                                      <a:noFill/>
                                      <a:ln w="9525">
                                        <a:noFill/>
                                        <a:miter lim="800000"/>
                                        <a:headEnd/>
                                        <a:tailEnd/>
                                      </a:ln>
                                    </pic:spPr>
                                  </pic:pic>
                                </a:graphicData>
                              </a:graphic>
                            </wp:inline>
                          </w:drawing>
                        </w:r>
                      </w:p>
                    </w:txbxContent>
                  </v:textbox>
                  <w10:wrap type="tight"/>
                </v:rect>
              </w:pict>
            </w:r>
            <w:r w:rsidR="003C4888">
              <w:rPr>
                <w:noProof/>
                <w:sz w:val="20"/>
              </w:rPr>
              <w:pict>
                <v:rect id="_x0000_s1224" style="position:absolute;left:0;text-align:left;margin-left:165.75pt;margin-top:17.55pt;width:252pt;height:150.3pt;z-index:251448320;mso-wrap-edited:f" wrapcoords="-129 0 -129 21600 21729 21600 21729 0 -129 0" strokecolor="white">
                  <v:textbox style="mso-next-textbox:#_x0000_s1224">
                    <w:txbxContent>
                      <w:p w:rsidR="00C344C6" w:rsidRDefault="00C344C6">
                        <w:pPr>
                          <w:pStyle w:val="Ttulo1"/>
                        </w:pPr>
                        <w:r>
                          <w:t>Histograma de Frecuencias</w:t>
                        </w:r>
                      </w:p>
                      <w:p w:rsidR="00C344C6" w:rsidRDefault="00C344C6">
                        <w:r>
                          <w:object w:dxaOrig="6674" w:dyaOrig="3195">
                            <v:shape id="_x0000_i1141" type="#_x0000_t75" style="width:237pt;height:130pt" o:ole="">
                              <v:imagedata r:id="rId157" o:title=""/>
                            </v:shape>
                            <o:OLEObject Type="Embed" ProgID="PBrush" ShapeID="_x0000_i1141" DrawAspect="Content" ObjectID="_1307776232" r:id="rId158"/>
                          </w:object>
                        </w:r>
                      </w:p>
                    </w:txbxContent>
                  </v:textbox>
                  <w10:wrap type="tight"/>
                </v:rect>
              </w:pict>
            </w:r>
          </w:p>
        </w:tc>
      </w:tr>
    </w:tbl>
    <w:p w:rsidR="003C4888" w:rsidRDefault="003C4888">
      <w:pPr>
        <w:spacing w:line="480" w:lineRule="auto"/>
        <w:ind w:left="540" w:firstLine="168"/>
        <w:jc w:val="both"/>
        <w:rPr>
          <w:rFonts w:ascii="Arial" w:hAnsi="Arial" w:cs="Arial"/>
        </w:rPr>
      </w:pPr>
      <w:r>
        <w:rPr>
          <w:rFonts w:ascii="Arial" w:hAnsi="Arial" w:cs="Arial"/>
          <w:b/>
          <w:bCs/>
          <w:i/>
          <w:iCs/>
          <w:lang w:eastAsia="en-US"/>
        </w:rPr>
        <w:lastRenderedPageBreak/>
        <w:t xml:space="preserve">26.  </w:t>
      </w:r>
      <w:r>
        <w:rPr>
          <w:rFonts w:ascii="Arial" w:hAnsi="Arial" w:cs="Arial"/>
          <w:b/>
          <w:i/>
          <w:iCs/>
          <w:szCs w:val="22"/>
        </w:rPr>
        <w:t>“Creo que es justa la cantidad con la que mensualmente aporto al "ESPOL Fondo Complementario Previsional Cerrado" ”</w:t>
      </w:r>
    </w:p>
    <w:p w:rsidR="003C4888" w:rsidRDefault="003C4888"/>
    <w:p w:rsidR="003C4888" w:rsidRDefault="003C4888">
      <w:pPr>
        <w:tabs>
          <w:tab w:val="left" w:pos="1485"/>
        </w:tabs>
        <w:spacing w:line="480" w:lineRule="auto"/>
        <w:ind w:left="540"/>
        <w:jc w:val="both"/>
        <w:rPr>
          <w:rFonts w:ascii="Arial" w:hAnsi="Arial" w:cs="Arial"/>
        </w:rPr>
      </w:pPr>
      <w:r>
        <w:rPr>
          <w:rFonts w:ascii="Arial" w:hAnsi="Arial" w:cs="Arial"/>
        </w:rPr>
        <w:t xml:space="preserve">  La “Zona de Acuerdo” es la que agrupa al mayor número de beneficiarios, que respondieron que es justa al cantidad con la que mensualmente aportan al fondo, 28,16% de los entrevistados opina estar en “Completo Acuerdo” con la proposición,  36,18% en “Acuerdo”, 27,8% contesta con algún grado de indiferencia a la proposición, 11,3% esta en “Completo Desacuerdo” con que es justa la cantidad con la que mensualmente se aporta al fondo, y el 3 % restante respondió en la opción “Desacuerdo”. El desarrollo del contrastaste de hipótesis basado en el estadístico Ji-Cuadrado, sostiene que al momento de contestar los entrevistados no mostraron igual preferencia hacia las opciones presentadas.</w:t>
      </w:r>
    </w:p>
    <w:p w:rsidR="003C4888" w:rsidRDefault="003C4888">
      <w:pPr>
        <w:tabs>
          <w:tab w:val="left" w:pos="1485"/>
        </w:tabs>
        <w:ind w:left="540"/>
        <w:jc w:val="both"/>
        <w:rPr>
          <w:rFonts w:ascii="Arial" w:hAnsi="Arial" w:cs="Arial"/>
        </w:rPr>
      </w:pPr>
    </w:p>
    <w:p w:rsidR="003C4888" w:rsidRDefault="003C4888">
      <w:pPr>
        <w:tabs>
          <w:tab w:val="left" w:pos="1485"/>
        </w:tabs>
        <w:spacing w:line="480" w:lineRule="auto"/>
        <w:ind w:left="540"/>
        <w:jc w:val="both"/>
        <w:rPr>
          <w:rFonts w:ascii="Arial" w:hAnsi="Arial" w:cs="Arial"/>
        </w:rPr>
      </w:pPr>
      <w:r>
        <w:rPr>
          <w:rFonts w:ascii="Arial" w:hAnsi="Arial" w:cs="Arial"/>
        </w:rPr>
        <w:t xml:space="preserve">  Mediante estadísticas descriptivas aplicadas al análisis de esta variable, se determina que la calificación para la media aritmética de esta proposición es 6,398 ± 0,251, encontrándose ubicada en la “Zona de Indiferencia”. El sesgo negativo de la distribución indica que es hacia la “Zona de Acuerdo”  donde  se agrupa la mayor cantidad de datos.  La mediana es igual  a  siete  y  la moda ocho, encontrándose localizadas en  la  “Zona de Acuerdo”.  Véase información adicional en el Cuadro 3.27. </w:t>
      </w:r>
    </w:p>
    <w:tbl>
      <w:tblPr>
        <w:tblpPr w:leftFromText="141" w:rightFromText="141" w:vertAnchor="text" w:horzAnchor="margin" w:tblpY="542"/>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11246"/>
          <w:tblCellSpacing w:w="20" w:type="dxa"/>
        </w:trPr>
        <w:tc>
          <w:tcPr>
            <w:tcW w:w="8752" w:type="dxa"/>
          </w:tcPr>
          <w:p w:rsidR="003C4888" w:rsidRDefault="003C4888">
            <w:pPr>
              <w:pStyle w:val="Ttulo7"/>
            </w:pPr>
            <w:r>
              <w:lastRenderedPageBreak/>
              <w:t>Cuadro 3.27</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tulo8"/>
              <w:framePr w:hSpace="0" w:wrap="auto" w:vAnchor="margin" w:hAnchor="text" w:xAlign="left" w:yAlign="inline"/>
              <w:tabs>
                <w:tab w:val="left" w:pos="2700"/>
              </w:tabs>
              <w:rPr>
                <w:b w:val="0"/>
                <w:bCs w:val="0"/>
              </w:rPr>
            </w:pPr>
            <w:r>
              <w:rPr>
                <w:b w:val="0"/>
                <w:bCs w:val="0"/>
              </w:rPr>
              <w:t xml:space="preserve">Personal Administrativo </w:t>
            </w:r>
          </w:p>
          <w:p w:rsidR="003C4888" w:rsidRDefault="00590B7A">
            <w:pPr>
              <w:tabs>
                <w:tab w:val="left" w:pos="2700"/>
              </w:tabs>
              <w:jc w:val="center"/>
              <w:rPr>
                <w:b/>
                <w:bCs/>
                <w:sz w:val="20"/>
              </w:rPr>
            </w:pPr>
            <w:r>
              <w:rPr>
                <w:b/>
                <w:bCs/>
                <w:noProof/>
              </w:rPr>
              <w:pict>
                <v:rect id="_x0000_s1571" style="position:absolute;left:0;text-align:left;margin-left:0;margin-top:317.05pt;width:179pt;height:125.85pt;z-index:251557888;mso-wrap-edited:f" wrapcoords="-112 0 -112 21600 21712 21600 21712 0 -112 0" strokecolor="white">
                  <v:textbox style="mso-next-textbox:#_x0000_s1571">
                    <w:txbxContent>
                      <w:p w:rsidR="00C344C6" w:rsidRDefault="00C344C6">
                        <w:pPr>
                          <w:pStyle w:val="Ttulo1"/>
                        </w:pPr>
                        <w:r>
                          <w:t>Tabla de Frecuencias</w:t>
                        </w:r>
                      </w:p>
                      <w:tbl>
                        <w:tblPr>
                          <w:tblW w:w="3238"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695"/>
                          <w:gridCol w:w="1543"/>
                        </w:tblGrid>
                        <w:tr w:rsidR="00C344C6">
                          <w:trPr>
                            <w:trHeight w:val="248"/>
                            <w:tblCellSpacing w:w="20" w:type="dxa"/>
                            <w:jc w:val="center"/>
                          </w:trPr>
                          <w:tc>
                            <w:tcPr>
                              <w:tcW w:w="1635" w:type="dxa"/>
                              <w:noWrap/>
                              <w:tcMar>
                                <w:top w:w="15" w:type="dxa"/>
                                <w:left w:w="15" w:type="dxa"/>
                                <w:bottom w:w="0" w:type="dxa"/>
                                <w:right w:w="15" w:type="dxa"/>
                              </w:tcMar>
                              <w:vAlign w:val="center"/>
                            </w:tcPr>
                            <w:p w:rsidR="00C344C6" w:rsidRDefault="00C344C6">
                              <w:pPr>
                                <w:pStyle w:val="Ttulo7"/>
                                <w:rPr>
                                  <w:bCs/>
                                  <w:szCs w:val="20"/>
                                </w:rPr>
                              </w:pPr>
                              <w:r>
                                <w:rPr>
                                  <w:bCs/>
                                  <w:szCs w:val="20"/>
                                </w:rPr>
                                <w:t>Opinión</w:t>
                              </w:r>
                            </w:p>
                          </w:tc>
                          <w:tc>
                            <w:tcPr>
                              <w:tcW w:w="1483"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74"/>
                            <w:tblCellSpacing w:w="20" w:type="dxa"/>
                            <w:jc w:val="center"/>
                          </w:trPr>
                          <w:tc>
                            <w:tcPr>
                              <w:tcW w:w="1635" w:type="dxa"/>
                              <w:noWrap/>
                              <w:tcMar>
                                <w:top w:w="15" w:type="dxa"/>
                                <w:left w:w="15" w:type="dxa"/>
                                <w:bottom w:w="0" w:type="dxa"/>
                                <w:right w:w="15" w:type="dxa"/>
                              </w:tcMar>
                              <w:vAlign w:val="center"/>
                            </w:tcPr>
                            <w:p w:rsidR="00C344C6" w:rsidRDefault="00C344C6">
                              <w:pPr>
                                <w:pStyle w:val="Textodeglobo"/>
                                <w:rPr>
                                  <w:rFonts w:ascii="Arial" w:hAnsi="Arial" w:cs="Arial"/>
                                  <w:szCs w:val="20"/>
                                </w:rPr>
                              </w:pPr>
                              <w:r>
                                <w:rPr>
                                  <w:rFonts w:ascii="Arial" w:hAnsi="Arial" w:cs="Arial"/>
                                  <w:szCs w:val="20"/>
                                </w:rPr>
                                <w:t>Completo desacuerdo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0,113</w:t>
                              </w:r>
                            </w:p>
                          </w:tc>
                        </w:tr>
                        <w:tr w:rsidR="00C344C6">
                          <w:trPr>
                            <w:trHeight w:val="174"/>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Desacuerdo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0,030</w:t>
                              </w:r>
                            </w:p>
                          </w:tc>
                        </w:tr>
                        <w:tr w:rsidR="00C344C6">
                          <w:trPr>
                            <w:trHeight w:val="174"/>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Indiferente</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0,278</w:t>
                              </w:r>
                            </w:p>
                          </w:tc>
                        </w:tr>
                        <w:tr w:rsidR="00C344C6">
                          <w:trPr>
                            <w:trHeight w:val="174"/>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0,361</w:t>
                              </w:r>
                            </w:p>
                          </w:tc>
                        </w:tr>
                        <w:tr w:rsidR="00C344C6">
                          <w:trPr>
                            <w:trHeight w:val="174"/>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Completo 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0,218</w:t>
                              </w:r>
                            </w:p>
                          </w:tc>
                        </w:tr>
                        <w:tr w:rsidR="00C344C6">
                          <w:trPr>
                            <w:trHeight w:val="174"/>
                            <w:tblCellSpacing w:w="20" w:type="dxa"/>
                            <w:jc w:val="center"/>
                          </w:trPr>
                          <w:tc>
                            <w:tcPr>
                              <w:tcW w:w="1635"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Total</w:t>
                              </w:r>
                            </w:p>
                          </w:tc>
                          <w:tc>
                            <w:tcPr>
                              <w:tcW w:w="1483"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v:rect>
              </w:pict>
            </w:r>
            <w:r>
              <w:rPr>
                <w:noProof/>
                <w:sz w:val="20"/>
              </w:rPr>
              <w:pict>
                <v:rect id="_x0000_s1572" style="position:absolute;left:0;text-align:left;margin-left:27pt;margin-top:443.05pt;width:378pt;height:109.05pt;z-index:251558912;mso-wrap-edited:f" wrapcoords="-67 0 -67 21600 21667 21600 21667 0 -67 0" strokecolor="white">
                  <v:textbox style="mso-next-textbox:#_x0000_s1572">
                    <w:txbxContent>
                      <w:p w:rsidR="00C344C6" w:rsidRDefault="00C344C6">
                        <w:pPr>
                          <w:pStyle w:val="Ttulo1"/>
                        </w:pPr>
                        <w:r>
                          <w:t>Prueba de Hipótesis Ji-Cuadrada</w:t>
                        </w:r>
                      </w:p>
                      <w:p w:rsidR="00C344C6" w:rsidRDefault="00C344C6"/>
                      <w:p w:rsidR="00C344C6" w:rsidRDefault="00C344C6">
                        <w:pPr>
                          <w:jc w:val="center"/>
                        </w:pPr>
                        <w:r>
                          <w:rPr>
                            <w:b/>
                            <w:bCs/>
                            <w:sz w:val="18"/>
                            <w:szCs w:val="16"/>
                          </w:rPr>
                          <w:t xml:space="preserve">Ho: </w:t>
                        </w:r>
                        <w:r>
                          <w:rPr>
                            <w:sz w:val="18"/>
                            <w:szCs w:val="16"/>
                          </w:rPr>
                          <w:t xml:space="preserve"> </w:t>
                        </w:r>
                        <w:r>
                          <w:rPr>
                            <w:position w:val="-12"/>
                            <w:sz w:val="18"/>
                            <w:szCs w:val="16"/>
                          </w:rPr>
                          <w:object w:dxaOrig="2960" w:dyaOrig="360">
                            <v:shape id="_x0000_i1142" type="#_x0000_t75" style="width:148pt;height:18pt" o:ole="">
                              <v:imagedata r:id="rId30" o:title=""/>
                            </v:shape>
                            <o:OLEObject Type="Embed" ProgID="Equation.3" ShapeID="_x0000_i1142" DrawAspect="Content" ObjectID="_1307776233" r:id="rId159"/>
                          </w:object>
                        </w:r>
                      </w:p>
                      <w:p w:rsidR="00C344C6" w:rsidRDefault="00C344C6">
                        <w:pPr>
                          <w:jc w:val="center"/>
                          <w:rPr>
                            <w:b/>
                            <w:bCs/>
                            <w:sz w:val="18"/>
                            <w:szCs w:val="16"/>
                          </w:rPr>
                        </w:pPr>
                        <w:r>
                          <w:rPr>
                            <w:b/>
                            <w:bCs/>
                            <w:sz w:val="18"/>
                            <w:szCs w:val="16"/>
                          </w:rPr>
                          <w:t>Vs.</w:t>
                        </w:r>
                      </w:p>
                      <w:p w:rsidR="00C344C6" w:rsidRDefault="00C344C6">
                        <w:pPr>
                          <w:jc w:val="center"/>
                          <w:rPr>
                            <w:b/>
                            <w:bCs/>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C344C6" w:rsidRDefault="00C344C6">
                        <w:pPr>
                          <w:jc w:val="center"/>
                        </w:pPr>
                        <w:r>
                          <w:rPr>
                            <w:position w:val="-30"/>
                          </w:rPr>
                          <w:object w:dxaOrig="4540" w:dyaOrig="840">
                            <v:shape id="_x0000_i1143" type="#_x0000_t75" style="width:220pt;height:41pt" o:ole="">
                              <v:imagedata r:id="rId160" o:title=""/>
                            </v:shape>
                            <o:OLEObject Type="Embed" ProgID="Equation.3" ShapeID="_x0000_i1143" DrawAspect="Content" ObjectID="_1307776234" r:id="rId161"/>
                          </w:object>
                        </w:r>
                      </w:p>
                    </w:txbxContent>
                  </v:textbox>
                </v:rect>
              </w:pict>
            </w:r>
            <w:r w:rsidR="003C4888">
              <w:rPr>
                <w:b/>
                <w:bCs/>
                <w:sz w:val="20"/>
                <w:szCs w:val="16"/>
              </w:rPr>
              <w:t>Proposición:</w:t>
            </w:r>
            <w:r w:rsidR="003C4888">
              <w:rPr>
                <w:b/>
                <w:bCs/>
                <w:sz w:val="20"/>
              </w:rPr>
              <w:t xml:space="preserve"> </w:t>
            </w:r>
            <w:r w:rsidR="003C4888">
              <w:rPr>
                <w:b/>
                <w:bCs/>
                <w:sz w:val="20"/>
                <w:lang w:eastAsia="en-US"/>
              </w:rPr>
              <w:t>“</w:t>
            </w:r>
            <w:r w:rsidR="003C4888">
              <w:rPr>
                <w:b/>
                <w:bCs/>
                <w:sz w:val="20"/>
              </w:rPr>
              <w:t>Creo que es Justa la cantidad con la que mensualmente aporto al FONDO ”</w:t>
            </w:r>
          </w:p>
          <w:p w:rsidR="003C4888" w:rsidRDefault="003C1693">
            <w:pPr>
              <w:tabs>
                <w:tab w:val="left" w:pos="2700"/>
              </w:tabs>
              <w:jc w:val="center"/>
              <w:rPr>
                <w:b/>
                <w:bCs/>
                <w:i/>
                <w:iCs/>
                <w:sz w:val="20"/>
              </w:rPr>
            </w:pPr>
            <w:r>
              <w:rPr>
                <w:noProof/>
                <w:sz w:val="20"/>
              </w:rPr>
              <w:pict>
                <v:rect id="_x0000_s1569" style="position:absolute;left:0;text-align:left;margin-left:270pt;margin-top:251.55pt;width:81pt;height:18pt;z-index:251555840;mso-wrap-edited:f" wrapcoords="-300 0 -300 21600 21900 21600 21900 0 -300 0" strokecolor="white">
                  <v:textbox style="mso-next-textbox:#_x0000_s1569">
                    <w:txbxContent>
                      <w:p w:rsidR="00C344C6" w:rsidRDefault="00C344C6">
                        <w:pPr>
                          <w:jc w:val="center"/>
                          <w:rPr>
                            <w:b/>
                            <w:bCs/>
                            <w:sz w:val="16"/>
                          </w:rPr>
                        </w:pPr>
                        <w:r>
                          <w:rPr>
                            <w:b/>
                            <w:bCs/>
                            <w:sz w:val="16"/>
                          </w:rPr>
                          <w:t>Escala de Opinión</w:t>
                        </w:r>
                      </w:p>
                    </w:txbxContent>
                  </v:textbox>
                </v:rect>
              </w:pict>
            </w:r>
            <w:r>
              <w:rPr>
                <w:noProof/>
                <w:sz w:val="20"/>
              </w:rPr>
              <w:pict>
                <v:rect id="_x0000_s1568" style="position:absolute;left:0;text-align:left;margin-left:198pt;margin-top:188.55pt;width:207pt;height:63pt;z-index:251554816;mso-wrap-edited:f" wrapcoords="-95 0 -95 21600 21695 21600 21695 0 -95 0" strokecolor="white">
                  <v:textbox style="mso-next-textbox:#_x0000_s1568">
                    <w:txbxContent>
                      <w:p w:rsidR="00C344C6" w:rsidRDefault="00C344C6">
                        <w:pPr>
                          <w:pStyle w:val="Ttulo1"/>
                        </w:pPr>
                        <w:r>
                          <w:t>Diagrama de cajas</w:t>
                        </w:r>
                      </w:p>
                      <w:p w:rsidR="00C344C6" w:rsidRDefault="00994596">
                        <w:r>
                          <w:rPr>
                            <w:rFonts w:ascii="Arial" w:hAnsi="Arial" w:cs="Arial"/>
                            <w:noProof/>
                            <w:sz w:val="22"/>
                          </w:rPr>
                          <w:drawing>
                            <wp:inline distT="0" distB="0" distL="0" distR="0">
                              <wp:extent cx="2413000" cy="520700"/>
                              <wp:effectExtent l="0" t="0" r="635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2"/>
                                      <a:srcRect l="21205" t="67297" r="23840" b="14203"/>
                                      <a:stretch>
                                        <a:fillRect/>
                                      </a:stretch>
                                    </pic:blipFill>
                                    <pic:spPr bwMode="auto">
                                      <a:xfrm>
                                        <a:off x="0" y="0"/>
                                        <a:ext cx="2413000" cy="520700"/>
                                      </a:xfrm>
                                      <a:prstGeom prst="rect">
                                        <a:avLst/>
                                      </a:prstGeom>
                                      <a:noFill/>
                                      <a:ln w="9525">
                                        <a:noFill/>
                                        <a:miter lim="800000"/>
                                        <a:headEnd/>
                                        <a:tailEnd/>
                                      </a:ln>
                                    </pic:spPr>
                                  </pic:pic>
                                </a:graphicData>
                              </a:graphic>
                            </wp:inline>
                          </w:drawing>
                        </w:r>
                      </w:p>
                    </w:txbxContent>
                  </v:textbox>
                </v:rect>
              </w:pict>
            </w:r>
            <w:r>
              <w:rPr>
                <w:b/>
                <w:bCs/>
                <w:noProof/>
              </w:rPr>
              <w:pict>
                <v:rect id="_x0000_s1570" style="position:absolute;left:0;text-align:left;margin-left:180pt;margin-top:278.55pt;width:234pt;height:153pt;z-index:251556864;mso-wrap-edited:f" wrapcoords="-129 0 -129 21600 21729 21600 21729 0 -129 0" strokecolor="white">
                  <v:textbox style="mso-next-textbox:#_x0000_s1570">
                    <w:txbxContent>
                      <w:p w:rsidR="00C344C6" w:rsidRDefault="00C344C6">
                        <w:pPr>
                          <w:pStyle w:val="Ttulo1"/>
                        </w:pPr>
                        <w:r>
                          <w:t xml:space="preserve">Distribución Empírica </w:t>
                        </w:r>
                      </w:p>
                      <w:p w:rsidR="00C344C6" w:rsidRDefault="00C344C6">
                        <w:pPr>
                          <w:jc w:val="center"/>
                        </w:pPr>
                        <w:r>
                          <w:object w:dxaOrig="4169" w:dyaOrig="2610">
                            <v:shape id="_x0000_i1145" type="#_x0000_t75" style="width:213pt;height:131pt" o:ole="">
                              <v:imagedata r:id="rId163" o:title=""/>
                            </v:shape>
                            <o:OLEObject Type="Embed" ProgID="PBrush" ShapeID="_x0000_i1145" DrawAspect="Content" ObjectID="_1307776236" r:id="rId164"/>
                          </w:object>
                        </w:r>
                      </w:p>
                    </w:txbxContent>
                  </v:textbox>
                </v:rect>
              </w:pict>
            </w:r>
            <w:r>
              <w:rPr>
                <w:b/>
                <w:bCs/>
                <w:noProof/>
              </w:rPr>
              <w:pict>
                <v:rect id="_x0000_s1567" style="position:absolute;left:0;text-align:left;margin-left:180pt;margin-top:35.55pt;width:252pt;height:150.3pt;z-index:251553792;mso-wrap-edited:f" wrapcoords="-129 0 -129 21600 21729 21600 21729 0 -129 0" strokecolor="white">
                  <v:textbox style="mso-next-textbox:#_x0000_s1567">
                    <w:txbxContent>
                      <w:p w:rsidR="00C344C6" w:rsidRDefault="00C344C6">
                        <w:pPr>
                          <w:jc w:val="center"/>
                        </w:pPr>
                        <w:r>
                          <w:rPr>
                            <w:b/>
                            <w:bCs/>
                            <w:sz w:val="20"/>
                          </w:rPr>
                          <w:t>Histograma de Frecuencias</w:t>
                        </w:r>
                        <w:r>
                          <w:t xml:space="preserve"> </w:t>
                        </w:r>
                        <w:r>
                          <w:object w:dxaOrig="6614" w:dyaOrig="3135">
                            <v:shape id="_x0000_i1144" type="#_x0000_t75" style="width:237pt;height:133pt" o:ole="">
                              <v:imagedata r:id="rId165" o:title=""/>
                            </v:shape>
                            <o:OLEObject Type="Embed" ProgID="PBrush" ShapeID="_x0000_i1144" DrawAspect="Content" ObjectID="_1307776235" r:id="rId166"/>
                          </w:object>
                        </w:r>
                      </w:p>
                    </w:txbxContent>
                  </v:textbox>
                </v:rect>
              </w:pict>
            </w:r>
            <w:r w:rsidR="00590B7A">
              <w:rPr>
                <w:noProof/>
                <w:sz w:val="20"/>
              </w:rPr>
              <w:pict>
                <v:rect id="_x0000_s1566" style="position:absolute;left:0;text-align:left;margin-left:9pt;margin-top:35.55pt;width:162pt;height:287.85pt;z-index:251552768;mso-wrap-edited:f" wrapcoords="-200 0 -200 21600 21800 21600 21800 0 -200 0" strokecolor="white">
                  <v:textbox style="mso-next-textbox:#_x0000_s1566">
                    <w:txbxContent>
                      <w:p w:rsidR="00C344C6" w:rsidRDefault="00C344C6">
                        <w:pPr>
                          <w:pStyle w:val="Ttulo1"/>
                        </w:pPr>
                        <w:r>
                          <w:t>Estadísticas Descriptivas</w:t>
                        </w:r>
                      </w:p>
                      <w:tbl>
                        <w:tblPr>
                          <w:tblW w:w="2952"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1622"/>
                          <w:gridCol w:w="434"/>
                          <w:gridCol w:w="926"/>
                        </w:tblGrid>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836" w:type="dxa"/>
                              <w:noWrap/>
                              <w:vAlign w:val="bottom"/>
                            </w:tcPr>
                            <w:p w:rsidR="00C344C6" w:rsidRDefault="00C344C6">
                              <w:pPr>
                                <w:jc w:val="right"/>
                                <w:rPr>
                                  <w:rFonts w:ascii="Arial" w:hAnsi="Arial" w:cs="Arial"/>
                                  <w:sz w:val="16"/>
                                  <w:szCs w:val="20"/>
                                </w:rPr>
                              </w:pPr>
                              <w:r>
                                <w:rPr>
                                  <w:rFonts w:ascii="Arial" w:hAnsi="Arial" w:cs="Arial"/>
                                  <w:sz w:val="16"/>
                                  <w:szCs w:val="20"/>
                                </w:rPr>
                                <w:t>6,398</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83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7</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83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83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8,393</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83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2,897</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83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0,251</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83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6.570</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83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5.578</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836" w:type="dxa"/>
                              <w:noWrap/>
                              <w:vAlign w:val="bottom"/>
                            </w:tcPr>
                            <w:p w:rsidR="00C344C6" w:rsidRDefault="00C344C6">
                              <w:pPr>
                                <w:jc w:val="right"/>
                                <w:rPr>
                                  <w:rFonts w:ascii="Arial" w:hAnsi="Arial" w:cs="Arial"/>
                                  <w:sz w:val="16"/>
                                  <w:szCs w:val="20"/>
                                </w:rPr>
                              </w:pPr>
                              <w:r>
                                <w:rPr>
                                  <w:rFonts w:ascii="Arial" w:hAnsi="Arial" w:cs="Arial"/>
                                  <w:sz w:val="16"/>
                                  <w:szCs w:val="20"/>
                                </w:rPr>
                                <w:t>-0,864</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836" w:type="dxa"/>
                              <w:noWrap/>
                              <w:vAlign w:val="bottom"/>
                            </w:tcPr>
                            <w:p w:rsidR="00C344C6" w:rsidRDefault="00C344C6">
                              <w:pPr>
                                <w:jc w:val="right"/>
                                <w:rPr>
                                  <w:rFonts w:ascii="Arial" w:hAnsi="Arial" w:cs="Arial"/>
                                  <w:sz w:val="16"/>
                                  <w:szCs w:val="20"/>
                                </w:rPr>
                              </w:pPr>
                              <w:r>
                                <w:rPr>
                                  <w:rFonts w:ascii="Arial" w:hAnsi="Arial" w:cs="Arial"/>
                                  <w:sz w:val="16"/>
                                  <w:szCs w:val="20"/>
                                </w:rPr>
                                <w:t>0,062</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836"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836" w:type="dxa"/>
                              <w:noWrap/>
                              <w:vAlign w:val="bottom"/>
                            </w:tcPr>
                            <w:p w:rsidR="00C344C6" w:rsidRDefault="00C344C6">
                              <w:pPr>
                                <w:jc w:val="right"/>
                                <w:rPr>
                                  <w:rFonts w:ascii="Arial" w:hAnsi="Arial" w:cs="Arial"/>
                                  <w:sz w:val="16"/>
                                  <w:szCs w:val="20"/>
                                </w:rPr>
                              </w:pPr>
                              <w:r>
                                <w:rPr>
                                  <w:rFonts w:ascii="Arial" w:hAnsi="Arial" w:cs="Arial"/>
                                  <w:sz w:val="16"/>
                                  <w:szCs w:val="20"/>
                                </w:rPr>
                                <w:t>0</w:t>
                              </w:r>
                              <w:r>
                                <w:rPr>
                                  <w:rFonts w:ascii="Arial" w:hAnsi="Arial" w:cs="Arial"/>
                                  <w:sz w:val="16"/>
                                  <w:szCs w:val="16"/>
                                </w:rPr>
                                <w:t>,000</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836"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207"/>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836" w:type="dxa"/>
                              <w:noWrap/>
                              <w:vAlign w:val="bottom"/>
                            </w:tcPr>
                            <w:p w:rsidR="00C344C6" w:rsidRDefault="00C344C6">
                              <w:pPr>
                                <w:jc w:val="right"/>
                                <w:rPr>
                                  <w:rFonts w:ascii="Arial" w:hAnsi="Arial" w:cs="Arial"/>
                                  <w:sz w:val="16"/>
                                  <w:szCs w:val="20"/>
                                </w:rPr>
                              </w:pPr>
                              <w:r>
                                <w:rPr>
                                  <w:rFonts w:ascii="Arial" w:hAnsi="Arial" w:cs="Arial"/>
                                  <w:sz w:val="16"/>
                                  <w:szCs w:val="20"/>
                                </w:rPr>
                                <w:t>1</w:t>
                              </w:r>
                              <w:r>
                                <w:rPr>
                                  <w:rFonts w:ascii="Arial" w:hAnsi="Arial" w:cs="Arial"/>
                                  <w:sz w:val="16"/>
                                  <w:szCs w:val="16"/>
                                </w:rPr>
                                <w:t>,000</w:t>
                              </w:r>
                            </w:p>
                          </w:tc>
                        </w:tr>
                        <w:tr w:rsidR="00C344C6">
                          <w:trPr>
                            <w:trHeight w:val="207"/>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836" w:type="dxa"/>
                              <w:noWrap/>
                              <w:vAlign w:val="bottom"/>
                            </w:tcPr>
                            <w:p w:rsidR="00C344C6" w:rsidRDefault="00C344C6">
                              <w:pPr>
                                <w:jc w:val="right"/>
                                <w:rPr>
                                  <w:rFonts w:ascii="Arial" w:hAnsi="Arial" w:cs="Arial"/>
                                  <w:sz w:val="16"/>
                                  <w:szCs w:val="20"/>
                                </w:rPr>
                              </w:pPr>
                              <w:r>
                                <w:rPr>
                                  <w:rFonts w:ascii="Arial" w:hAnsi="Arial" w:cs="Arial"/>
                                  <w:sz w:val="16"/>
                                  <w:szCs w:val="20"/>
                                </w:rPr>
                                <w:t>5</w:t>
                              </w:r>
                              <w:r>
                                <w:rPr>
                                  <w:rFonts w:ascii="Arial" w:hAnsi="Arial" w:cs="Arial"/>
                                  <w:sz w:val="16"/>
                                  <w:szCs w:val="16"/>
                                </w:rPr>
                                <w:t>,000</w:t>
                              </w:r>
                            </w:p>
                          </w:tc>
                        </w:tr>
                        <w:tr w:rsidR="00C344C6">
                          <w:trPr>
                            <w:trHeight w:val="207"/>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836" w:type="dxa"/>
                              <w:noWrap/>
                              <w:vAlign w:val="bottom"/>
                            </w:tcPr>
                            <w:p w:rsidR="00C344C6" w:rsidRDefault="00C344C6">
                              <w:pPr>
                                <w:jc w:val="right"/>
                                <w:rPr>
                                  <w:rFonts w:ascii="Arial" w:hAnsi="Arial" w:cs="Arial"/>
                                  <w:sz w:val="16"/>
                                  <w:szCs w:val="20"/>
                                </w:rPr>
                              </w:pPr>
                              <w:r>
                                <w:rPr>
                                  <w:rFonts w:ascii="Arial" w:hAnsi="Arial" w:cs="Arial"/>
                                  <w:sz w:val="16"/>
                                  <w:szCs w:val="20"/>
                                </w:rPr>
                                <w:t>8</w:t>
                              </w:r>
                              <w:r>
                                <w:rPr>
                                  <w:rFonts w:ascii="Arial" w:hAnsi="Arial" w:cs="Arial"/>
                                  <w:sz w:val="16"/>
                                  <w:szCs w:val="16"/>
                                </w:rPr>
                                <w:t>,000</w:t>
                              </w:r>
                            </w:p>
                          </w:tc>
                        </w:tr>
                        <w:tr w:rsidR="00C344C6">
                          <w:trPr>
                            <w:trHeight w:val="207"/>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836" w:type="dxa"/>
                              <w:noWrap/>
                              <w:vAlign w:val="bottom"/>
                            </w:tcPr>
                            <w:p w:rsidR="00C344C6" w:rsidRDefault="00C344C6">
                              <w:pPr>
                                <w:jc w:val="right"/>
                                <w:rPr>
                                  <w:rFonts w:ascii="Arial" w:hAnsi="Arial" w:cs="Arial"/>
                                  <w:sz w:val="16"/>
                                  <w:szCs w:val="20"/>
                                </w:rPr>
                              </w:pPr>
                              <w:r>
                                <w:rPr>
                                  <w:rFonts w:ascii="Arial" w:hAnsi="Arial" w:cs="Arial"/>
                                  <w:sz w:val="16"/>
                                  <w:szCs w:val="20"/>
                                </w:rPr>
                                <w:t>9</w:t>
                              </w:r>
                              <w:r>
                                <w:rPr>
                                  <w:rFonts w:ascii="Arial" w:hAnsi="Arial" w:cs="Arial"/>
                                  <w:sz w:val="16"/>
                                  <w:szCs w:val="16"/>
                                </w:rPr>
                                <w:t>,000</w:t>
                              </w:r>
                            </w:p>
                          </w:tc>
                        </w:tr>
                        <w:tr w:rsidR="00C344C6">
                          <w:trPr>
                            <w:trHeight w:val="50"/>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836"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bl>
                      <w:p w:rsidR="00C344C6" w:rsidRDefault="00C344C6">
                        <w:pPr>
                          <w:jc w:val="center"/>
                        </w:pPr>
                      </w:p>
                    </w:txbxContent>
                  </v:textbox>
                </v:rect>
              </w:pict>
            </w:r>
          </w:p>
        </w:tc>
      </w:tr>
    </w:tbl>
    <w:p w:rsidR="003C4888" w:rsidRDefault="003C4888">
      <w:pPr>
        <w:spacing w:line="480" w:lineRule="auto"/>
        <w:ind w:left="540"/>
        <w:rPr>
          <w:rFonts w:ascii="Arial" w:hAnsi="Arial" w:cs="Arial"/>
          <w:b/>
          <w:i/>
          <w:iCs/>
          <w:szCs w:val="22"/>
        </w:rPr>
      </w:pPr>
      <w:r>
        <w:rPr>
          <w:rFonts w:ascii="Arial" w:hAnsi="Arial" w:cs="Arial"/>
          <w:b/>
          <w:i/>
          <w:iCs/>
          <w:szCs w:val="22"/>
        </w:rPr>
        <w:lastRenderedPageBreak/>
        <w:t xml:space="preserve"> 27.  “De lo que conozco, la forma en la que se calcula la cuantía de la “Pensión Jubilar”, que paga el fondo, es la adecuada.”  </w:t>
      </w:r>
    </w:p>
    <w:p w:rsidR="003C4888" w:rsidRDefault="003C4888">
      <w:pPr>
        <w:spacing w:line="480" w:lineRule="auto"/>
        <w:ind w:left="540"/>
        <w:rPr>
          <w:rFonts w:ascii="Arial" w:hAnsi="Arial" w:cs="Arial"/>
          <w:b/>
          <w:i/>
          <w:iCs/>
          <w:szCs w:val="22"/>
        </w:rPr>
      </w:pPr>
    </w:p>
    <w:p w:rsidR="003C4888" w:rsidRDefault="003C4888">
      <w:pPr>
        <w:pStyle w:val="Sangradetextonormal"/>
        <w:rPr>
          <w:sz w:val="24"/>
        </w:rPr>
      </w:pPr>
      <w:r>
        <w:rPr>
          <w:sz w:val="24"/>
        </w:rPr>
        <w:t xml:space="preserve"> El 50,8% de los entrevistados opina estar en la opciones de “Acuerdo” y “Completo Acuerdo” con que la cantidad que mensualmente aportan al Fondo es justa, siendo así la zona de acuerdo la que agrupa el mayor porcentaje (32,1%) y 18,7% en acuerdo. En la opción de “Completo Desacuerdo” se agrupa 10,4% de las respuesta de los beneficiarios entrevistados y 3% en la opción “Desacuerdo”, es importante destacar que esta proposición tiene un alto porcentaje de respuestas en la “Zona de Indiferencia” (35,8%).</w:t>
      </w:r>
    </w:p>
    <w:p w:rsidR="003C4888" w:rsidRDefault="003C4888">
      <w:pPr>
        <w:pStyle w:val="Sangradetextonormal"/>
        <w:spacing w:line="240" w:lineRule="auto"/>
        <w:rPr>
          <w:sz w:val="24"/>
        </w:rPr>
      </w:pPr>
    </w:p>
    <w:p w:rsidR="003C4888" w:rsidRDefault="003C4888">
      <w:pPr>
        <w:pStyle w:val="Sangradetextonormal"/>
      </w:pPr>
      <w:r>
        <w:rPr>
          <w:sz w:val="24"/>
        </w:rPr>
        <w:t xml:space="preserve">El valor que toma la media es igual a 6,187 ± 0,0245, (zona de acuerdo), con estos valores, al 95% de confianza se establece que la media real de la población para esta variable se localiza entre los valores 5.57 y 6.57, además se determina que tanto el valor de la media como los valores del intervalo de confianza en la “Zona de Indiferencia”, dado que como se mencionó antes esta zona tiene un alto porcentaje de respuestas. Mediante la moda podemos notar que el valor de 8 fue el más utilizado para evaluar esta proposición, el sesgo negativo de la distribución (-0.752) indica que los valores de la “Zona de Desacuerdo” fueron poco utilizados en comparación con los valores de la “Zona de Acuerdo” e “Indiferencia” para evaluar la proposición, los estimadores </w:t>
      </w:r>
      <w:r>
        <w:rPr>
          <w:sz w:val="24"/>
        </w:rPr>
        <w:lastRenderedPageBreak/>
        <w:t>de la moda (ocho), y de la mediana (siete), se ubican en la “Zona de Acuerdo”. El cuadro 3.28  presenta información sobre esta característica; presentando tablas y esquemas.</w:t>
      </w:r>
    </w:p>
    <w:tbl>
      <w:tblPr>
        <w:tblpPr w:leftFromText="141" w:rightFromText="141" w:vertAnchor="text" w:horzAnchor="page" w:tblpX="2172" w:tblpY="277"/>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9452"/>
          <w:tblCellSpacing w:w="20" w:type="dxa"/>
        </w:trPr>
        <w:tc>
          <w:tcPr>
            <w:tcW w:w="8752" w:type="dxa"/>
          </w:tcPr>
          <w:p w:rsidR="003C4888" w:rsidRDefault="003C4888">
            <w:pPr>
              <w:pStyle w:val="Ttulo7"/>
            </w:pPr>
            <w:r>
              <w:t>Cuadro 3.28</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tulo8"/>
              <w:framePr w:hSpace="0" w:wrap="auto" w:vAnchor="margin" w:hAnchor="text" w:xAlign="left" w:yAlign="inline"/>
              <w:tabs>
                <w:tab w:val="left" w:pos="2700"/>
              </w:tabs>
              <w:rPr>
                <w:b w:val="0"/>
                <w:bCs w:val="0"/>
              </w:rPr>
            </w:pPr>
            <w:r>
              <w:rPr>
                <w:b w:val="0"/>
                <w:bCs w:val="0"/>
              </w:rPr>
              <w:t>Personal Administrativo</w:t>
            </w:r>
          </w:p>
          <w:p w:rsidR="003C4888" w:rsidRDefault="003C4888">
            <w:pPr>
              <w:tabs>
                <w:tab w:val="left" w:pos="2700"/>
              </w:tabs>
              <w:jc w:val="center"/>
              <w:rPr>
                <w:b/>
                <w:bCs/>
                <w:sz w:val="20"/>
              </w:rPr>
            </w:pPr>
            <w:r>
              <w:rPr>
                <w:b/>
                <w:bCs/>
                <w:sz w:val="20"/>
                <w:szCs w:val="16"/>
              </w:rPr>
              <w:t>Proposición</w:t>
            </w:r>
            <w:r>
              <w:rPr>
                <w:b/>
                <w:bCs/>
                <w:sz w:val="20"/>
              </w:rPr>
              <w:t xml:space="preserve">: </w:t>
            </w:r>
            <w:r>
              <w:rPr>
                <w:b/>
                <w:bCs/>
                <w:sz w:val="20"/>
                <w:szCs w:val="22"/>
              </w:rPr>
              <w:t>“</w:t>
            </w:r>
            <w:r>
              <w:rPr>
                <w:b/>
                <w:bCs/>
                <w:sz w:val="20"/>
              </w:rPr>
              <w:t xml:space="preserve">De lo que conozco, la forma en la que se calcula la cuantía de la “Pensión Jubilar”, que paga el fondo, es la adecuada.”  </w:t>
            </w:r>
          </w:p>
          <w:p w:rsidR="003C4888" w:rsidRDefault="003C1693">
            <w:pPr>
              <w:tabs>
                <w:tab w:val="left" w:pos="2700"/>
              </w:tabs>
              <w:jc w:val="center"/>
              <w:rPr>
                <w:b/>
                <w:bCs/>
                <w:i/>
                <w:iCs/>
                <w:sz w:val="20"/>
              </w:rPr>
            </w:pPr>
            <w:r>
              <w:rPr>
                <w:noProof/>
                <w:sz w:val="20"/>
              </w:rPr>
              <w:pict>
                <v:rect id="_x0000_s1237" style="position:absolute;left:0;text-align:left;margin-left:4.85pt;margin-top:13.25pt;width:162pt;height:278.85pt;z-index:251454464;mso-wrap-edited:f" wrapcoords="-200 0 -200 21600 21800 21600 21800 0 -200 0" strokecolor="white">
                  <v:textbox style="mso-next-textbox:#_x0000_s1237">
                    <w:txbxContent>
                      <w:p w:rsidR="00C344C6" w:rsidRDefault="00C344C6">
                        <w:pPr>
                          <w:pStyle w:val="Ttulo1"/>
                        </w:pPr>
                        <w:r>
                          <w:t>Estadísticas Descriptivas</w:t>
                        </w:r>
                      </w:p>
                      <w:tbl>
                        <w:tblPr>
                          <w:tblW w:w="3018"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1622"/>
                          <w:gridCol w:w="434"/>
                          <w:gridCol w:w="992"/>
                        </w:tblGrid>
                        <w:tr w:rsidR="00C344C6">
                          <w:trPr>
                            <w:trHeight w:val="21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902" w:type="dxa"/>
                              <w:noWrap/>
                              <w:vAlign w:val="bottom"/>
                            </w:tcPr>
                            <w:p w:rsidR="00C344C6" w:rsidRDefault="00C344C6">
                              <w:pPr>
                                <w:jc w:val="right"/>
                                <w:rPr>
                                  <w:rFonts w:ascii="Arial" w:hAnsi="Arial" w:cs="Arial"/>
                                  <w:sz w:val="16"/>
                                  <w:szCs w:val="20"/>
                                </w:rPr>
                              </w:pPr>
                              <w:r>
                                <w:rPr>
                                  <w:rFonts w:ascii="Arial" w:hAnsi="Arial" w:cs="Arial"/>
                                  <w:sz w:val="16"/>
                                  <w:szCs w:val="20"/>
                                </w:rPr>
                                <w:t>6,187</w:t>
                              </w:r>
                            </w:p>
                          </w:tc>
                        </w:tr>
                        <w:tr w:rsidR="00C344C6">
                          <w:trPr>
                            <w:trHeight w:val="21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902"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7</w:t>
                              </w:r>
                            </w:p>
                          </w:tc>
                        </w:tr>
                        <w:tr w:rsidR="00C344C6">
                          <w:trPr>
                            <w:trHeight w:val="21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902"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w:t>
                              </w:r>
                            </w:p>
                          </w:tc>
                        </w:tr>
                        <w:tr w:rsidR="00C344C6">
                          <w:trPr>
                            <w:trHeight w:val="21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902"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8,033</w:t>
                              </w:r>
                            </w:p>
                          </w:tc>
                        </w:tr>
                        <w:tr w:rsidR="00C344C6">
                          <w:trPr>
                            <w:trHeight w:val="21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902"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2,897</w:t>
                              </w:r>
                            </w:p>
                          </w:tc>
                        </w:tr>
                        <w:tr w:rsidR="00C344C6">
                          <w:trPr>
                            <w:trHeight w:val="21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902"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0,245</w:t>
                              </w:r>
                            </w:p>
                          </w:tc>
                        </w:tr>
                        <w:tr w:rsidR="00C344C6">
                          <w:trPr>
                            <w:trHeight w:val="21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902"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7.152</w:t>
                              </w:r>
                            </w:p>
                          </w:tc>
                        </w:tr>
                        <w:tr w:rsidR="00C344C6">
                          <w:trPr>
                            <w:trHeight w:val="21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902"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6.241</w:t>
                              </w:r>
                            </w:p>
                          </w:tc>
                        </w:tr>
                        <w:tr w:rsidR="00C344C6">
                          <w:trPr>
                            <w:trHeight w:val="21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902" w:type="dxa"/>
                              <w:noWrap/>
                              <w:vAlign w:val="bottom"/>
                            </w:tcPr>
                            <w:p w:rsidR="00C344C6" w:rsidRDefault="00C344C6">
                              <w:pPr>
                                <w:jc w:val="right"/>
                                <w:rPr>
                                  <w:rFonts w:ascii="Arial" w:hAnsi="Arial" w:cs="Arial"/>
                                  <w:sz w:val="16"/>
                                  <w:szCs w:val="20"/>
                                </w:rPr>
                              </w:pPr>
                              <w:r>
                                <w:rPr>
                                  <w:rFonts w:ascii="Arial" w:hAnsi="Arial" w:cs="Arial"/>
                                  <w:sz w:val="16"/>
                                  <w:szCs w:val="20"/>
                                </w:rPr>
                                <w:t>-0,752</w:t>
                              </w:r>
                            </w:p>
                          </w:tc>
                        </w:tr>
                        <w:tr w:rsidR="00C344C6">
                          <w:trPr>
                            <w:trHeight w:val="21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902" w:type="dxa"/>
                              <w:noWrap/>
                              <w:vAlign w:val="bottom"/>
                            </w:tcPr>
                            <w:p w:rsidR="00C344C6" w:rsidRDefault="00C344C6">
                              <w:pPr>
                                <w:jc w:val="right"/>
                                <w:rPr>
                                  <w:rFonts w:ascii="Arial" w:hAnsi="Arial" w:cs="Arial"/>
                                  <w:sz w:val="16"/>
                                  <w:szCs w:val="20"/>
                                </w:rPr>
                              </w:pPr>
                              <w:r>
                                <w:rPr>
                                  <w:rFonts w:ascii="Arial" w:hAnsi="Arial" w:cs="Arial"/>
                                  <w:sz w:val="16"/>
                                  <w:szCs w:val="20"/>
                                </w:rPr>
                                <w:t>-0,035</w:t>
                              </w:r>
                            </w:p>
                          </w:tc>
                        </w:tr>
                        <w:tr w:rsidR="00C344C6">
                          <w:trPr>
                            <w:trHeight w:val="21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902"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21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902" w:type="dxa"/>
                              <w:noWrap/>
                              <w:vAlign w:val="bottom"/>
                            </w:tcPr>
                            <w:p w:rsidR="00C344C6" w:rsidRDefault="00C344C6">
                              <w:pPr>
                                <w:jc w:val="right"/>
                                <w:rPr>
                                  <w:rFonts w:ascii="Arial" w:hAnsi="Arial" w:cs="Arial"/>
                                  <w:sz w:val="16"/>
                                  <w:szCs w:val="20"/>
                                </w:rPr>
                              </w:pPr>
                              <w:r>
                                <w:rPr>
                                  <w:rFonts w:ascii="Arial" w:hAnsi="Arial" w:cs="Arial"/>
                                  <w:sz w:val="16"/>
                                  <w:szCs w:val="20"/>
                                </w:rPr>
                                <w:t>0</w:t>
                              </w:r>
                              <w:r>
                                <w:rPr>
                                  <w:rFonts w:ascii="Arial" w:hAnsi="Arial" w:cs="Arial"/>
                                  <w:sz w:val="16"/>
                                  <w:szCs w:val="16"/>
                                </w:rPr>
                                <w:t>,000</w:t>
                              </w:r>
                            </w:p>
                          </w:tc>
                        </w:tr>
                        <w:tr w:rsidR="00C344C6">
                          <w:trPr>
                            <w:trHeight w:val="21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902"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217"/>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902" w:type="dxa"/>
                              <w:noWrap/>
                              <w:vAlign w:val="bottom"/>
                            </w:tcPr>
                            <w:p w:rsidR="00C344C6" w:rsidRDefault="00C344C6">
                              <w:pPr>
                                <w:jc w:val="right"/>
                                <w:rPr>
                                  <w:rFonts w:ascii="Arial" w:hAnsi="Arial" w:cs="Arial"/>
                                  <w:sz w:val="16"/>
                                  <w:szCs w:val="20"/>
                                </w:rPr>
                              </w:pPr>
                              <w:r>
                                <w:rPr>
                                  <w:rFonts w:ascii="Arial" w:hAnsi="Arial" w:cs="Arial"/>
                                  <w:sz w:val="16"/>
                                  <w:szCs w:val="20"/>
                                </w:rPr>
                                <w:t>1</w:t>
                              </w:r>
                              <w:r>
                                <w:rPr>
                                  <w:rFonts w:ascii="Arial" w:hAnsi="Arial" w:cs="Arial"/>
                                  <w:sz w:val="16"/>
                                  <w:szCs w:val="16"/>
                                </w:rPr>
                                <w:t>,000</w:t>
                              </w:r>
                            </w:p>
                          </w:tc>
                        </w:tr>
                        <w:tr w:rsidR="00C344C6">
                          <w:trPr>
                            <w:trHeight w:val="217"/>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902" w:type="dxa"/>
                              <w:noWrap/>
                              <w:vAlign w:val="bottom"/>
                            </w:tcPr>
                            <w:p w:rsidR="00C344C6" w:rsidRDefault="00C344C6">
                              <w:pPr>
                                <w:jc w:val="right"/>
                                <w:rPr>
                                  <w:rFonts w:ascii="Arial" w:hAnsi="Arial" w:cs="Arial"/>
                                  <w:sz w:val="16"/>
                                  <w:szCs w:val="20"/>
                                </w:rPr>
                              </w:pPr>
                              <w:r>
                                <w:rPr>
                                  <w:rFonts w:ascii="Arial" w:hAnsi="Arial" w:cs="Arial"/>
                                  <w:sz w:val="16"/>
                                  <w:szCs w:val="20"/>
                                </w:rPr>
                                <w:t>5</w:t>
                              </w:r>
                              <w:r>
                                <w:rPr>
                                  <w:rFonts w:ascii="Arial" w:hAnsi="Arial" w:cs="Arial"/>
                                  <w:sz w:val="16"/>
                                  <w:szCs w:val="16"/>
                                </w:rPr>
                                <w:t>,000</w:t>
                              </w:r>
                            </w:p>
                          </w:tc>
                        </w:tr>
                        <w:tr w:rsidR="00C344C6">
                          <w:trPr>
                            <w:trHeight w:val="217"/>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902" w:type="dxa"/>
                              <w:noWrap/>
                              <w:vAlign w:val="bottom"/>
                            </w:tcPr>
                            <w:p w:rsidR="00C344C6" w:rsidRDefault="00C344C6">
                              <w:pPr>
                                <w:jc w:val="right"/>
                                <w:rPr>
                                  <w:rFonts w:ascii="Arial" w:hAnsi="Arial" w:cs="Arial"/>
                                  <w:sz w:val="16"/>
                                  <w:szCs w:val="20"/>
                                </w:rPr>
                              </w:pPr>
                              <w:r>
                                <w:rPr>
                                  <w:rFonts w:ascii="Arial" w:hAnsi="Arial" w:cs="Arial"/>
                                  <w:sz w:val="16"/>
                                  <w:szCs w:val="20"/>
                                </w:rPr>
                                <w:t>8</w:t>
                              </w:r>
                              <w:r>
                                <w:rPr>
                                  <w:rFonts w:ascii="Arial" w:hAnsi="Arial" w:cs="Arial"/>
                                  <w:sz w:val="16"/>
                                  <w:szCs w:val="16"/>
                                </w:rPr>
                                <w:t>,000</w:t>
                              </w:r>
                            </w:p>
                          </w:tc>
                        </w:tr>
                        <w:tr w:rsidR="00C344C6">
                          <w:trPr>
                            <w:trHeight w:val="217"/>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902" w:type="dxa"/>
                              <w:noWrap/>
                              <w:vAlign w:val="bottom"/>
                            </w:tcPr>
                            <w:p w:rsidR="00C344C6" w:rsidRDefault="00C344C6">
                              <w:pPr>
                                <w:jc w:val="right"/>
                                <w:rPr>
                                  <w:rFonts w:ascii="Arial" w:hAnsi="Arial" w:cs="Arial"/>
                                  <w:sz w:val="16"/>
                                  <w:szCs w:val="20"/>
                                </w:rPr>
                              </w:pPr>
                              <w:r>
                                <w:rPr>
                                  <w:rFonts w:ascii="Arial" w:hAnsi="Arial" w:cs="Arial"/>
                                  <w:sz w:val="16"/>
                                  <w:szCs w:val="20"/>
                                </w:rPr>
                                <w:t>8</w:t>
                              </w:r>
                              <w:r>
                                <w:rPr>
                                  <w:rFonts w:ascii="Arial" w:hAnsi="Arial" w:cs="Arial"/>
                                  <w:sz w:val="16"/>
                                  <w:szCs w:val="16"/>
                                </w:rPr>
                                <w:t>,000</w:t>
                              </w:r>
                            </w:p>
                          </w:tc>
                        </w:tr>
                        <w:tr w:rsidR="00C344C6">
                          <w:trPr>
                            <w:trHeight w:val="51"/>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902"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bl>
                      <w:p w:rsidR="00C344C6" w:rsidRDefault="00C344C6">
                        <w:pPr>
                          <w:jc w:val="center"/>
                        </w:pPr>
                      </w:p>
                    </w:txbxContent>
                  </v:textbox>
                </v:rect>
              </w:pict>
            </w:r>
            <w:r>
              <w:rPr>
                <w:noProof/>
                <w:sz w:val="20"/>
              </w:rPr>
              <w:pict>
                <v:rect id="_x0000_s1242" style="position:absolute;left:0;text-align:left;margin-left:4.85pt;margin-top:301.25pt;width:171pt;height:126pt;z-index:251459584;mso-wrap-edited:f" wrapcoords="-112 0 -112 21600 21712 21600 21712 0 -112 0" strokecolor="white">
                  <v:textbox style="mso-next-textbox:#_x0000_s1242">
                    <w:txbxContent>
                      <w:p w:rsidR="00C344C6" w:rsidRDefault="00C344C6">
                        <w:pPr>
                          <w:pStyle w:val="Ttulo1"/>
                        </w:pPr>
                        <w:r>
                          <w:t>Tabla de Frecuencias</w:t>
                        </w:r>
                      </w:p>
                      <w:tbl>
                        <w:tblPr>
                          <w:tblW w:w="3238"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695"/>
                          <w:gridCol w:w="1543"/>
                        </w:tblGrid>
                        <w:tr w:rsidR="00C344C6">
                          <w:trPr>
                            <w:trHeight w:val="206"/>
                            <w:tblCellSpacing w:w="20" w:type="dxa"/>
                            <w:jc w:val="center"/>
                          </w:trPr>
                          <w:tc>
                            <w:tcPr>
                              <w:tcW w:w="1635" w:type="dxa"/>
                              <w:noWrap/>
                              <w:tcMar>
                                <w:top w:w="15" w:type="dxa"/>
                                <w:left w:w="15" w:type="dxa"/>
                                <w:bottom w:w="0" w:type="dxa"/>
                                <w:right w:w="15" w:type="dxa"/>
                              </w:tcMar>
                              <w:vAlign w:val="center"/>
                            </w:tcPr>
                            <w:p w:rsidR="00C344C6" w:rsidRDefault="00C344C6">
                              <w:pPr>
                                <w:pStyle w:val="Ttulo7"/>
                                <w:rPr>
                                  <w:bCs/>
                                  <w:szCs w:val="20"/>
                                </w:rPr>
                              </w:pPr>
                              <w:r>
                                <w:rPr>
                                  <w:bCs/>
                                  <w:szCs w:val="20"/>
                                </w:rPr>
                                <w:t>Opinión</w:t>
                              </w:r>
                            </w:p>
                          </w:tc>
                          <w:tc>
                            <w:tcPr>
                              <w:tcW w:w="1483"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45"/>
                            <w:tblCellSpacing w:w="20" w:type="dxa"/>
                            <w:jc w:val="center"/>
                          </w:trPr>
                          <w:tc>
                            <w:tcPr>
                              <w:tcW w:w="1635" w:type="dxa"/>
                              <w:noWrap/>
                              <w:tcMar>
                                <w:top w:w="15" w:type="dxa"/>
                                <w:left w:w="15" w:type="dxa"/>
                                <w:bottom w:w="0" w:type="dxa"/>
                                <w:right w:w="15" w:type="dxa"/>
                              </w:tcMar>
                              <w:vAlign w:val="center"/>
                            </w:tcPr>
                            <w:p w:rsidR="00C344C6" w:rsidRDefault="00C344C6">
                              <w:pPr>
                                <w:pStyle w:val="Textodeglobo"/>
                                <w:rPr>
                                  <w:rFonts w:ascii="Arial" w:hAnsi="Arial" w:cs="Arial"/>
                                  <w:szCs w:val="20"/>
                                </w:rPr>
                              </w:pPr>
                              <w:r>
                                <w:rPr>
                                  <w:rFonts w:ascii="Arial" w:hAnsi="Arial" w:cs="Arial"/>
                                  <w:szCs w:val="20"/>
                                </w:rPr>
                                <w:t>Completo desacuerdo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0,104</w:t>
                              </w:r>
                            </w:p>
                          </w:tc>
                        </w:tr>
                        <w:tr w:rsidR="00C344C6">
                          <w:trPr>
                            <w:trHeight w:val="145"/>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Desacuerdo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0,030</w:t>
                              </w:r>
                            </w:p>
                          </w:tc>
                        </w:tr>
                        <w:tr w:rsidR="00C344C6">
                          <w:trPr>
                            <w:trHeight w:val="145"/>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Indiferente</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0,358</w:t>
                              </w:r>
                            </w:p>
                          </w:tc>
                        </w:tr>
                        <w:tr w:rsidR="00C344C6">
                          <w:trPr>
                            <w:trHeight w:val="145"/>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0,321</w:t>
                              </w:r>
                            </w:p>
                          </w:tc>
                        </w:tr>
                        <w:tr w:rsidR="00C344C6">
                          <w:trPr>
                            <w:trHeight w:val="145"/>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Completo 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0,187</w:t>
                              </w:r>
                            </w:p>
                          </w:tc>
                        </w:tr>
                        <w:tr w:rsidR="00C344C6">
                          <w:trPr>
                            <w:trHeight w:val="145"/>
                            <w:tblCellSpacing w:w="20" w:type="dxa"/>
                            <w:jc w:val="center"/>
                          </w:trPr>
                          <w:tc>
                            <w:tcPr>
                              <w:tcW w:w="1635"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Total</w:t>
                              </w:r>
                            </w:p>
                          </w:tc>
                          <w:tc>
                            <w:tcPr>
                              <w:tcW w:w="1483"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v:rect>
              </w:pict>
            </w:r>
            <w:r w:rsidR="003C4888">
              <w:rPr>
                <w:noProof/>
                <w:sz w:val="20"/>
              </w:rPr>
              <w:pict>
                <v:rect id="_x0000_s1240" style="position:absolute;left:0;text-align:left;margin-left:273.75pt;margin-top:233.65pt;width:81pt;height:18pt;z-index:251457536;mso-wrap-edited:f" wrapcoords="-300 0 -300 21600 21900 21600 21900 0 -300 0" strokecolor="white">
                  <v:textbox style="mso-next-textbox:#_x0000_s1240">
                    <w:txbxContent>
                      <w:p w:rsidR="00C344C6" w:rsidRDefault="00C344C6">
                        <w:pPr>
                          <w:jc w:val="center"/>
                          <w:rPr>
                            <w:b/>
                            <w:bCs/>
                            <w:sz w:val="16"/>
                          </w:rPr>
                        </w:pPr>
                        <w:r>
                          <w:rPr>
                            <w:b/>
                            <w:bCs/>
                            <w:sz w:val="16"/>
                          </w:rPr>
                          <w:t>Escala de Opinión</w:t>
                        </w:r>
                      </w:p>
                    </w:txbxContent>
                  </v:textbox>
                  <w10:wrap type="tight"/>
                </v:rect>
              </w:pict>
            </w:r>
            <w:r w:rsidR="003C4888">
              <w:rPr>
                <w:noProof/>
                <w:sz w:val="20"/>
              </w:rPr>
              <w:pict>
                <v:rect id="_x0000_s1239" style="position:absolute;left:0;text-align:left;margin-left:201.75pt;margin-top:170.65pt;width:207pt;height:63pt;z-index:251456512;mso-wrap-edited:f" wrapcoords="-95 0 -95 21600 21695 21600 21695 0 -95 0" strokecolor="white">
                  <v:textbox style="mso-next-textbox:#_x0000_s1239">
                    <w:txbxContent>
                      <w:p w:rsidR="00C344C6" w:rsidRDefault="00C344C6">
                        <w:pPr>
                          <w:pStyle w:val="Ttulo1"/>
                        </w:pPr>
                        <w:r>
                          <w:t>Diagrama de cajas</w:t>
                        </w:r>
                      </w:p>
                      <w:p w:rsidR="00C344C6" w:rsidRDefault="00994596">
                        <w:r>
                          <w:rPr>
                            <w:rFonts w:ascii="Arial" w:hAnsi="Arial" w:cs="Arial"/>
                            <w:noProof/>
                            <w:sz w:val="22"/>
                          </w:rPr>
                          <w:drawing>
                            <wp:inline distT="0" distB="0" distL="0" distR="0">
                              <wp:extent cx="2527300" cy="482600"/>
                              <wp:effectExtent l="0" t="0" r="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7"/>
                                      <a:srcRect l="23320" t="65990" r="21623" b="12823"/>
                                      <a:stretch>
                                        <a:fillRect/>
                                      </a:stretch>
                                    </pic:blipFill>
                                    <pic:spPr bwMode="auto">
                                      <a:xfrm>
                                        <a:off x="0" y="0"/>
                                        <a:ext cx="2527300" cy="482600"/>
                                      </a:xfrm>
                                      <a:prstGeom prst="rect">
                                        <a:avLst/>
                                      </a:prstGeom>
                                      <a:noFill/>
                                      <a:ln w="9525">
                                        <a:noFill/>
                                        <a:miter lim="800000"/>
                                        <a:headEnd/>
                                        <a:tailEnd/>
                                      </a:ln>
                                    </pic:spPr>
                                  </pic:pic>
                                </a:graphicData>
                              </a:graphic>
                            </wp:inline>
                          </w:drawing>
                        </w:r>
                      </w:p>
                    </w:txbxContent>
                  </v:textbox>
                </v:rect>
              </w:pict>
            </w:r>
            <w:r w:rsidR="003C4888">
              <w:rPr>
                <w:noProof/>
                <w:sz w:val="20"/>
              </w:rPr>
              <w:pict>
                <v:rect id="_x0000_s1238" style="position:absolute;left:0;text-align:left;margin-left:174.75pt;margin-top:17.65pt;width:252pt;height:150.3pt;z-index:251455488;mso-wrap-edited:f" wrapcoords="-129 0 -129 21600 21729 21600 21729 0 -129 0" strokecolor="white">
                  <v:textbox style="mso-next-textbox:#_x0000_s1238">
                    <w:txbxContent>
                      <w:p w:rsidR="00C344C6" w:rsidRDefault="00C344C6">
                        <w:pPr>
                          <w:jc w:val="center"/>
                        </w:pPr>
                        <w:r>
                          <w:rPr>
                            <w:b/>
                            <w:bCs/>
                            <w:sz w:val="20"/>
                          </w:rPr>
                          <w:t>Histograma de Frecuencias</w:t>
                        </w:r>
                        <w:r>
                          <w:t xml:space="preserve"> </w:t>
                        </w:r>
                        <w:r>
                          <w:object w:dxaOrig="6661" w:dyaOrig="3015">
                            <v:shape id="_x0000_i1146" type="#_x0000_t75" style="width:237pt;height:128pt" o:ole="">
                              <v:imagedata r:id="rId168" o:title=""/>
                            </v:shape>
                            <o:OLEObject Type="Embed" ProgID="PBrush" ShapeID="_x0000_i1146" DrawAspect="Content" ObjectID="_1307776237" r:id="rId169"/>
                          </w:object>
                        </w:r>
                      </w:p>
                    </w:txbxContent>
                  </v:textbox>
                </v:rect>
              </w:pict>
            </w:r>
            <w:r w:rsidR="003C4888">
              <w:rPr>
                <w:noProof/>
                <w:sz w:val="20"/>
              </w:rPr>
              <w:pict>
                <v:rect id="_x0000_s1241" style="position:absolute;left:0;text-align:left;margin-left:183.75pt;margin-top:259.9pt;width:234pt;height:153pt;z-index:251458560;mso-wrap-edited:f" wrapcoords="-129 0 -129 21600 21729 21600 21729 0 -129 0" strokecolor="white">
                  <v:textbox style="mso-next-textbox:#_x0000_s1241">
                    <w:txbxContent>
                      <w:p w:rsidR="00C344C6" w:rsidRDefault="00C344C6">
                        <w:pPr>
                          <w:pStyle w:val="Ttulo1"/>
                        </w:pPr>
                        <w:r>
                          <w:t xml:space="preserve">Distribución Empírica </w:t>
                        </w:r>
                      </w:p>
                      <w:p w:rsidR="00C344C6" w:rsidRDefault="00C344C6">
                        <w:pPr>
                          <w:jc w:val="center"/>
                        </w:pPr>
                        <w:r>
                          <w:object w:dxaOrig="4411" w:dyaOrig="2550">
                            <v:shape id="_x0000_i1147" type="#_x0000_t75" style="width:219pt;height:126pt" o:ole="">
                              <v:imagedata r:id="rId170" o:title=""/>
                            </v:shape>
                            <o:OLEObject Type="Embed" ProgID="PBrush" ShapeID="_x0000_i1147" DrawAspect="Content" ObjectID="_1307776238" r:id="rId171"/>
                          </w:object>
                        </w:r>
                      </w:p>
                    </w:txbxContent>
                  </v:textbox>
                  <w10:wrap type="tight"/>
                </v:rect>
              </w:pict>
            </w:r>
          </w:p>
        </w:tc>
      </w:tr>
    </w:tbl>
    <w:p w:rsidR="003C4888" w:rsidRDefault="003C4888">
      <w:pPr>
        <w:pStyle w:val="Sangradetextonormal"/>
      </w:pPr>
    </w:p>
    <w:p w:rsidR="003C4888" w:rsidRDefault="003C4888">
      <w:pPr>
        <w:tabs>
          <w:tab w:val="left" w:pos="1485"/>
        </w:tabs>
        <w:spacing w:line="480" w:lineRule="auto"/>
        <w:ind w:left="540"/>
        <w:jc w:val="both"/>
        <w:rPr>
          <w:rFonts w:ascii="Arial" w:hAnsi="Arial" w:cs="Arial"/>
          <w:b/>
          <w:i/>
          <w:iCs/>
          <w:szCs w:val="22"/>
        </w:rPr>
      </w:pPr>
      <w:r>
        <w:rPr>
          <w:rFonts w:ascii="Arial" w:hAnsi="Arial" w:cs="Arial"/>
          <w:b/>
          <w:bCs/>
          <w:i/>
          <w:iCs/>
          <w:lang w:eastAsia="en-US"/>
        </w:rPr>
        <w:lastRenderedPageBreak/>
        <w:t xml:space="preserve"> 28.</w:t>
      </w:r>
      <w:r>
        <w:rPr>
          <w:rFonts w:ascii="Arial" w:hAnsi="Arial" w:cs="Arial"/>
          <w:b/>
          <w:i/>
          <w:iCs/>
          <w:szCs w:val="22"/>
        </w:rPr>
        <w:t>“Los profesores y empleados jóvenes deberían pagar porcentajes menores a “El Fondo”, que aquellos profesores y empleados  que están cercanos a alcanzar la jubilación.”</w:t>
      </w:r>
    </w:p>
    <w:p w:rsidR="003C4888" w:rsidRDefault="003C4888"/>
    <w:p w:rsidR="003C4888" w:rsidRDefault="003C4888">
      <w:pPr>
        <w:tabs>
          <w:tab w:val="left" w:pos="1485"/>
        </w:tabs>
        <w:spacing w:line="480" w:lineRule="auto"/>
        <w:ind w:left="540"/>
        <w:jc w:val="both"/>
        <w:rPr>
          <w:rFonts w:ascii="Arial" w:hAnsi="Arial" w:cs="Arial"/>
        </w:rPr>
      </w:pPr>
      <w:r>
        <w:rPr>
          <w:rFonts w:ascii="Arial" w:hAnsi="Arial" w:cs="Arial"/>
        </w:rPr>
        <w:t xml:space="preserve">   De acuerdo con los beneficiarios entrevistados (empleados administrativos), el 52,3% opina con algún valor en la “Zonas de Acuerdo”, (34,1% en la opción de “Acuerdo” y 18,2% en al opción “Total acuerdo”), considerando que los empleados y profesores jóvenes que aportan al fondo deben de hacerlo con porcentajes menores que aquellos empleados y profesores que se encuentran cercanos a jubilarse, 3.8% de los empleados administrativos contesta con la opción de “Desacuerdo” al planteamiento y  12.1% está en “Completo Desacuerdo”, lo que significa que 15.8 %, de los empleados administrativos con nombramiento, opina que ambas partes deben aportar cantidades iguales al fondo. El 31,8% restante de los entrevistados contestó con indiferencia a lo planteado en la proposición.</w:t>
      </w:r>
    </w:p>
    <w:p w:rsidR="003C4888" w:rsidRDefault="003C4888">
      <w:pPr>
        <w:tabs>
          <w:tab w:val="left" w:pos="1485"/>
        </w:tabs>
        <w:ind w:left="540"/>
        <w:jc w:val="both"/>
        <w:rPr>
          <w:rFonts w:ascii="Arial" w:hAnsi="Arial" w:cs="Arial"/>
        </w:rPr>
      </w:pPr>
    </w:p>
    <w:p w:rsidR="003C4888" w:rsidRDefault="003C4888">
      <w:pPr>
        <w:tabs>
          <w:tab w:val="left" w:pos="1485"/>
        </w:tabs>
        <w:spacing w:line="480" w:lineRule="auto"/>
        <w:ind w:left="540"/>
        <w:jc w:val="both"/>
        <w:rPr>
          <w:rFonts w:ascii="Arial" w:hAnsi="Arial" w:cs="Arial"/>
        </w:rPr>
      </w:pPr>
      <w:r>
        <w:rPr>
          <w:rFonts w:ascii="Arial" w:hAnsi="Arial" w:cs="Arial"/>
        </w:rPr>
        <w:t xml:space="preserve">  La media para esta proposición tiene una calificación igual a          6,390 ± 0,251 (“Zona de Acuerdo”), pudiendo establecer un intervalo al 95% de confianza  con cota inferior igual a 5,578 y cota superior 6,570. Además los estimadores de la mediana y de la moda se ubican en la “Zona de Acuerdo”, con valores de 7 y 8 respectivamente. </w:t>
      </w:r>
    </w:p>
    <w:p w:rsidR="003C4888" w:rsidRDefault="003C4888">
      <w:pPr>
        <w:tabs>
          <w:tab w:val="left" w:pos="1485"/>
        </w:tabs>
        <w:spacing w:line="480" w:lineRule="auto"/>
        <w:ind w:left="540"/>
        <w:jc w:val="both"/>
        <w:rPr>
          <w:rFonts w:ascii="Arial" w:hAnsi="Arial" w:cs="Arial"/>
        </w:rPr>
      </w:pPr>
    </w:p>
    <w:tbl>
      <w:tblPr>
        <w:tblpPr w:leftFromText="141" w:rightFromText="141" w:vertAnchor="text" w:horzAnchor="page" w:tblpX="2172" w:tblpY="104"/>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11786"/>
          <w:tblCellSpacing w:w="20" w:type="dxa"/>
        </w:trPr>
        <w:tc>
          <w:tcPr>
            <w:tcW w:w="8752" w:type="dxa"/>
          </w:tcPr>
          <w:p w:rsidR="003C4888" w:rsidRDefault="003C4888">
            <w:pPr>
              <w:pStyle w:val="Ttulo7"/>
            </w:pPr>
            <w:r>
              <w:lastRenderedPageBreak/>
              <w:t>Cuadro 3.29</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tulo8"/>
              <w:framePr w:hSpace="0" w:wrap="auto" w:vAnchor="margin" w:hAnchor="text" w:xAlign="left" w:yAlign="inline"/>
              <w:tabs>
                <w:tab w:val="left" w:pos="2700"/>
              </w:tabs>
              <w:rPr>
                <w:b w:val="0"/>
                <w:bCs w:val="0"/>
              </w:rPr>
            </w:pPr>
            <w:r>
              <w:rPr>
                <w:b w:val="0"/>
                <w:bCs w:val="0"/>
              </w:rPr>
              <w:t>Personal Administrativo</w:t>
            </w:r>
          </w:p>
          <w:p w:rsidR="003C4888" w:rsidRDefault="003C1693">
            <w:pPr>
              <w:tabs>
                <w:tab w:val="left" w:pos="2700"/>
              </w:tabs>
              <w:jc w:val="center"/>
              <w:rPr>
                <w:b/>
                <w:bCs/>
                <w:sz w:val="20"/>
              </w:rPr>
            </w:pPr>
            <w:r>
              <w:rPr>
                <w:noProof/>
                <w:sz w:val="20"/>
              </w:rPr>
              <w:pict>
                <v:rect id="_x0000_s1426" style="position:absolute;left:0;text-align:left;margin-left:167.35pt;margin-top:32.9pt;width:252pt;height:150.3pt;z-index:251479040;mso-wrap-edited:f" wrapcoords="-129 0 -129 21600 21729 21600 21729 0 -129 0" strokecolor="white">
                  <v:textbox style="mso-next-textbox:#_x0000_s1426">
                    <w:txbxContent>
                      <w:p w:rsidR="00C344C6" w:rsidRDefault="00C344C6">
                        <w:pPr>
                          <w:pStyle w:val="Ttulo1"/>
                        </w:pPr>
                        <w:r>
                          <w:rPr>
                            <w:sz w:val="20"/>
                          </w:rPr>
                          <w:t>Histograma de Frecuencias</w:t>
                        </w:r>
                      </w:p>
                      <w:p w:rsidR="00C344C6" w:rsidRDefault="00C344C6">
                        <w:pPr>
                          <w:jc w:val="center"/>
                        </w:pPr>
                        <w:r>
                          <w:object w:dxaOrig="6661" w:dyaOrig="3090">
                            <v:shape id="_x0000_i1151" type="#_x0000_t75" style="width:237pt;height:128pt" o:ole="">
                              <v:imagedata r:id="rId172" o:title=""/>
                            </v:shape>
                            <o:OLEObject Type="Embed" ProgID="PBrush" ShapeID="_x0000_i1151" DrawAspect="Content" ObjectID="_1307776242" r:id="rId173"/>
                          </w:object>
                        </w:r>
                      </w:p>
                    </w:txbxContent>
                  </v:textbox>
                  <w10:wrap type="tight"/>
                </v:rect>
              </w:pict>
            </w:r>
            <w:r w:rsidR="003C4888">
              <w:rPr>
                <w:noProof/>
                <w:sz w:val="20"/>
              </w:rPr>
              <w:pict>
                <v:rect id="_x0000_s1433" style="position:absolute;left:0;text-align:left;margin-left:345.75pt;margin-top:249.3pt;width:81pt;height:37.9pt;z-index:-251830272;mso-wrap-edited:f" wrapcoords="-200 0 -200 21600 21800 21600 21800 0 -200 0" strokecolor="white">
                  <v:textbox style="mso-next-textbox:#_x0000_s1433">
                    <w:txbxContent>
                      <w:tbl>
                        <w:tblPr>
                          <w:tblW w:w="1362"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804"/>
                          <w:gridCol w:w="558"/>
                        </w:tblGrid>
                        <w:tr w:rsidR="00C344C6">
                          <w:trPr>
                            <w:trHeight w:val="180"/>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7.152</w:t>
                              </w:r>
                            </w:p>
                          </w:tc>
                        </w:tr>
                        <w:tr w:rsidR="00C344C6">
                          <w:trPr>
                            <w:trHeight w:val="180"/>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Mediana</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8.000</w:t>
                              </w:r>
                            </w:p>
                          </w:tc>
                        </w:tr>
                      </w:tbl>
                      <w:p w:rsidR="00C344C6" w:rsidRDefault="00C344C6"/>
                    </w:txbxContent>
                  </v:textbox>
                  <w10:wrap type="tight"/>
                </v:rect>
              </w:pict>
            </w:r>
            <w:r w:rsidR="003C4888">
              <w:rPr>
                <w:noProof/>
                <w:sz w:val="20"/>
              </w:rPr>
              <w:pict>
                <v:rect id="_x0000_s1432" style="position:absolute;left:0;text-align:left;margin-left:174.75pt;margin-top:249.3pt;width:170.75pt;height:45.3pt;z-index:251485184;mso-wrap-edited:f" wrapcoords="-95 0 -95 21600 21695 21600 21695 0 -95 0" strokecolor="white">
                  <v:textbox style="mso-next-textbox:#_x0000_s1432">
                    <w:txbxContent>
                      <w:p w:rsidR="00C344C6" w:rsidRDefault="00994596">
                        <w:r>
                          <w:rPr>
                            <w:noProof/>
                          </w:rPr>
                          <w:drawing>
                            <wp:inline distT="0" distB="0" distL="0" distR="0">
                              <wp:extent cx="2070100" cy="393700"/>
                              <wp:effectExtent l="0" t="0" r="0"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74"/>
                                      <a:srcRect l="23320" t="66107" r="21623" b="12662"/>
                                      <a:stretch>
                                        <a:fillRect/>
                                      </a:stretch>
                                    </pic:blipFill>
                                    <pic:spPr bwMode="auto">
                                      <a:xfrm>
                                        <a:off x="0" y="0"/>
                                        <a:ext cx="2070100" cy="393700"/>
                                      </a:xfrm>
                                      <a:prstGeom prst="rect">
                                        <a:avLst/>
                                      </a:prstGeom>
                                      <a:noFill/>
                                      <a:ln w="9525">
                                        <a:noFill/>
                                        <a:miter lim="800000"/>
                                        <a:headEnd/>
                                        <a:tailEnd/>
                                      </a:ln>
                                    </pic:spPr>
                                  </pic:pic>
                                </a:graphicData>
                              </a:graphic>
                            </wp:inline>
                          </w:drawing>
                        </w:r>
                        <w:r>
                          <w:rPr>
                            <w:b/>
                            <w:bCs/>
                            <w:noProof/>
                          </w:rPr>
                          <w:drawing>
                            <wp:inline distT="0" distB="0" distL="0" distR="0">
                              <wp:extent cx="2527300" cy="584200"/>
                              <wp:effectExtent l="19050" t="0" r="6350" b="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9"/>
                                      <a:srcRect l="27670" t="62573" r="29895" b="18094"/>
                                      <a:stretch>
                                        <a:fillRect/>
                                      </a:stretch>
                                    </pic:blipFill>
                                    <pic:spPr bwMode="auto">
                                      <a:xfrm>
                                        <a:off x="0" y="0"/>
                                        <a:ext cx="2527300" cy="584200"/>
                                      </a:xfrm>
                                      <a:prstGeom prst="rect">
                                        <a:avLst/>
                                      </a:prstGeom>
                                      <a:noFill/>
                                      <a:ln w="9525">
                                        <a:noFill/>
                                        <a:miter lim="800000"/>
                                        <a:headEnd/>
                                        <a:tailEnd/>
                                      </a:ln>
                                    </pic:spPr>
                                  </pic:pic>
                                </a:graphicData>
                              </a:graphic>
                            </wp:inline>
                          </w:drawing>
                        </w:r>
                      </w:p>
                    </w:txbxContent>
                  </v:textbox>
                  <w10:wrap type="tight"/>
                </v:rect>
              </w:pict>
            </w:r>
            <w:r w:rsidR="003C4888">
              <w:rPr>
                <w:noProof/>
                <w:sz w:val="20"/>
              </w:rPr>
              <w:pict>
                <v:rect id="_x0000_s1428" style="position:absolute;left:0;text-align:left;margin-left:273.75pt;margin-top:231.3pt;width:81pt;height:18pt;z-index:251481088;mso-wrap-edited:f" wrapcoords="-300 0 -300 21600 21900 21600 21900 0 -300 0" strokecolor="white">
                  <v:textbox style="mso-next-textbox:#_x0000_s1428">
                    <w:txbxContent>
                      <w:p w:rsidR="00C344C6" w:rsidRDefault="00C344C6">
                        <w:pPr>
                          <w:jc w:val="center"/>
                          <w:rPr>
                            <w:b/>
                            <w:bCs/>
                            <w:sz w:val="16"/>
                          </w:rPr>
                        </w:pPr>
                        <w:r>
                          <w:rPr>
                            <w:b/>
                            <w:bCs/>
                            <w:sz w:val="16"/>
                          </w:rPr>
                          <w:t>Escala de Opinión</w:t>
                        </w:r>
                      </w:p>
                    </w:txbxContent>
                  </v:textbox>
                  <w10:wrap type="tight"/>
                </v:rect>
              </w:pict>
            </w:r>
            <w:r w:rsidR="003C4888">
              <w:rPr>
                <w:noProof/>
                <w:sz w:val="20"/>
              </w:rPr>
              <w:pict>
                <v:rect id="_x0000_s1427" style="position:absolute;left:0;text-align:left;margin-left:193pt;margin-top:177.45pt;width:215.75pt;height:63pt;z-index:251480064;mso-wrap-edited:f" wrapcoords="-95 0 -95 21600 21695 21600 21695 0 -95 0" strokecolor="white">
                  <v:textbox style="mso-next-textbox:#_x0000_s1427">
                    <w:txbxContent>
                      <w:p w:rsidR="00C344C6" w:rsidRDefault="00C344C6">
                        <w:pPr>
                          <w:pStyle w:val="Ttulo1"/>
                        </w:pPr>
                        <w:r>
                          <w:t>Diagrama de cajas</w:t>
                        </w:r>
                      </w:p>
                      <w:p w:rsidR="00C344C6" w:rsidRDefault="00994596">
                        <w:r>
                          <w:rPr>
                            <w:rFonts w:ascii="Arial" w:hAnsi="Arial" w:cs="Arial"/>
                            <w:noProof/>
                            <w:sz w:val="22"/>
                          </w:rPr>
                          <w:drawing>
                            <wp:inline distT="0" distB="0" distL="0" distR="0">
                              <wp:extent cx="2514600" cy="495300"/>
                              <wp:effectExtent l="0" t="0" r="0"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5"/>
                                      <a:srcRect l="23372" t="65564" r="23740" b="13406"/>
                                      <a:stretch>
                                        <a:fillRect/>
                                      </a:stretch>
                                    </pic:blipFill>
                                    <pic:spPr bwMode="auto">
                                      <a:xfrm>
                                        <a:off x="0" y="0"/>
                                        <a:ext cx="2514600" cy="495300"/>
                                      </a:xfrm>
                                      <a:prstGeom prst="rect">
                                        <a:avLst/>
                                      </a:prstGeom>
                                      <a:noFill/>
                                      <a:ln w="9525">
                                        <a:noFill/>
                                        <a:miter lim="800000"/>
                                        <a:headEnd/>
                                        <a:tailEnd/>
                                      </a:ln>
                                    </pic:spPr>
                                  </pic:pic>
                                </a:graphicData>
                              </a:graphic>
                            </wp:inline>
                          </w:drawing>
                        </w:r>
                      </w:p>
                    </w:txbxContent>
                  </v:textbox>
                  <w10:wrap type="tight"/>
                </v:rect>
              </w:pict>
            </w:r>
            <w:r w:rsidR="003C4888">
              <w:rPr>
                <w:b/>
                <w:bCs/>
                <w:noProof/>
                <w:sz w:val="20"/>
              </w:rPr>
              <w:t>Proposición: “Los profesores y empleados jóvenes deberían pagar porcentajes menores a “El Fondo”, que aquellos profesores y empleados  que están cercanos a alcanzar la jubilación.”</w:t>
            </w:r>
          </w:p>
          <w:p w:rsidR="003C4888" w:rsidRDefault="003C4888">
            <w:pPr>
              <w:tabs>
                <w:tab w:val="left" w:pos="2700"/>
              </w:tabs>
              <w:jc w:val="center"/>
              <w:rPr>
                <w:b/>
                <w:bCs/>
                <w:i/>
                <w:iCs/>
                <w:sz w:val="20"/>
              </w:rPr>
            </w:pPr>
            <w:r>
              <w:rPr>
                <w:noProof/>
                <w:sz w:val="20"/>
              </w:rPr>
              <w:pict>
                <v:rect id="_x0000_s1430" style="position:absolute;left:0;text-align:left;margin-left:3.75pt;margin-top:273.5pt;width:171pt;height:120.6pt;z-index:251483136;mso-wrap-edited:f" wrapcoords="-112 0 -112 21600 21712 21600 21712 0 -112 0" strokecolor="white">
                  <v:textbox style="mso-next-textbox:#_x0000_s1430">
                    <w:txbxContent>
                      <w:p w:rsidR="00C344C6" w:rsidRDefault="00C344C6">
                        <w:pPr>
                          <w:pStyle w:val="Ttulo1"/>
                        </w:pPr>
                        <w:r>
                          <w:t>Tabla de Frecuencias</w:t>
                        </w:r>
                      </w:p>
                      <w:tbl>
                        <w:tblPr>
                          <w:tblW w:w="3238"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695"/>
                          <w:gridCol w:w="1543"/>
                        </w:tblGrid>
                        <w:tr w:rsidR="00C344C6">
                          <w:trPr>
                            <w:trHeight w:val="212"/>
                            <w:tblCellSpacing w:w="20" w:type="dxa"/>
                            <w:jc w:val="center"/>
                          </w:trPr>
                          <w:tc>
                            <w:tcPr>
                              <w:tcW w:w="1635"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Opinión</w:t>
                              </w:r>
                            </w:p>
                          </w:tc>
                          <w:tc>
                            <w:tcPr>
                              <w:tcW w:w="1483"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49"/>
                            <w:tblCellSpacing w:w="20" w:type="dxa"/>
                            <w:jc w:val="center"/>
                          </w:trPr>
                          <w:tc>
                            <w:tcPr>
                              <w:tcW w:w="1635" w:type="dxa"/>
                              <w:noWrap/>
                              <w:tcMar>
                                <w:top w:w="15" w:type="dxa"/>
                                <w:left w:w="15" w:type="dxa"/>
                                <w:bottom w:w="0" w:type="dxa"/>
                                <w:right w:w="15" w:type="dxa"/>
                              </w:tcMar>
                              <w:vAlign w:val="center"/>
                            </w:tcPr>
                            <w:p w:rsidR="00C344C6" w:rsidRDefault="00C344C6">
                              <w:pPr>
                                <w:pStyle w:val="Textodeglobo"/>
                                <w:jc w:val="center"/>
                                <w:rPr>
                                  <w:rFonts w:ascii="Arial" w:hAnsi="Arial" w:cs="Arial"/>
                                  <w:szCs w:val="20"/>
                                </w:rPr>
                              </w:pPr>
                              <w:r>
                                <w:rPr>
                                  <w:rFonts w:ascii="Arial" w:hAnsi="Arial" w:cs="Arial"/>
                                  <w:szCs w:val="20"/>
                                </w:rPr>
                                <w:t>Completo desacuerdo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0,121</w:t>
                              </w:r>
                            </w:p>
                          </w:tc>
                        </w:tr>
                        <w:tr w:rsidR="00C344C6">
                          <w:trPr>
                            <w:trHeight w:val="149"/>
                            <w:tblCellSpacing w:w="20" w:type="dxa"/>
                            <w:jc w:val="center"/>
                          </w:trPr>
                          <w:tc>
                            <w:tcPr>
                              <w:tcW w:w="1635"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Desacuerdo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0,038</w:t>
                              </w:r>
                            </w:p>
                          </w:tc>
                        </w:tr>
                        <w:tr w:rsidR="00C344C6">
                          <w:trPr>
                            <w:trHeight w:val="149"/>
                            <w:tblCellSpacing w:w="20" w:type="dxa"/>
                            <w:jc w:val="center"/>
                          </w:trPr>
                          <w:tc>
                            <w:tcPr>
                              <w:tcW w:w="1635"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Indiferente</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0,318</w:t>
                              </w:r>
                            </w:p>
                          </w:tc>
                        </w:tr>
                        <w:tr w:rsidR="00C344C6">
                          <w:trPr>
                            <w:trHeight w:val="149"/>
                            <w:tblCellSpacing w:w="20" w:type="dxa"/>
                            <w:jc w:val="center"/>
                          </w:trPr>
                          <w:tc>
                            <w:tcPr>
                              <w:tcW w:w="1635"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0,341</w:t>
                              </w:r>
                            </w:p>
                          </w:tc>
                        </w:tr>
                        <w:tr w:rsidR="00C344C6">
                          <w:trPr>
                            <w:trHeight w:val="149"/>
                            <w:tblCellSpacing w:w="20" w:type="dxa"/>
                            <w:jc w:val="center"/>
                          </w:trPr>
                          <w:tc>
                            <w:tcPr>
                              <w:tcW w:w="1635"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Completo 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0,182</w:t>
                              </w:r>
                            </w:p>
                          </w:tc>
                        </w:tr>
                        <w:tr w:rsidR="00C344C6">
                          <w:trPr>
                            <w:trHeight w:val="149"/>
                            <w:tblCellSpacing w:w="20" w:type="dxa"/>
                            <w:jc w:val="center"/>
                          </w:trPr>
                          <w:tc>
                            <w:tcPr>
                              <w:tcW w:w="1635"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Total</w:t>
                              </w:r>
                            </w:p>
                          </w:tc>
                          <w:tc>
                            <w:tcPr>
                              <w:tcW w:w="1483"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v:rect>
              </w:pict>
            </w:r>
            <w:r>
              <w:rPr>
                <w:noProof/>
                <w:sz w:val="20"/>
              </w:rPr>
              <w:pict>
                <v:rect id="_x0000_s1431" style="position:absolute;left:0;text-align:left;margin-left:30.75pt;margin-top:413.6pt;width:378pt;height:117pt;z-index:251484160;mso-wrap-edited:f" wrapcoords="-67 0 -67 21600 21667 21600 21667 0 -67 0" strokecolor="white">
                  <v:textbox style="mso-next-textbox:#_x0000_s1431">
                    <w:txbxContent>
                      <w:p w:rsidR="00C344C6" w:rsidRDefault="00C344C6">
                        <w:pPr>
                          <w:pStyle w:val="Ttulo1"/>
                        </w:pPr>
                        <w:r>
                          <w:t>Prueba de Hipótesis Ji-Cuadrada</w:t>
                        </w:r>
                      </w:p>
                      <w:p w:rsidR="00C344C6" w:rsidRDefault="00C344C6"/>
                      <w:p w:rsidR="00C344C6" w:rsidRDefault="00C344C6">
                        <w:pPr>
                          <w:jc w:val="center"/>
                        </w:pPr>
                        <w:r>
                          <w:rPr>
                            <w:b/>
                            <w:bCs/>
                            <w:sz w:val="18"/>
                            <w:szCs w:val="16"/>
                          </w:rPr>
                          <w:t xml:space="preserve">Ho: </w:t>
                        </w:r>
                        <w:r>
                          <w:rPr>
                            <w:sz w:val="18"/>
                            <w:szCs w:val="16"/>
                          </w:rPr>
                          <w:t xml:space="preserve"> </w:t>
                        </w:r>
                        <w:r>
                          <w:rPr>
                            <w:position w:val="-12"/>
                            <w:sz w:val="18"/>
                            <w:szCs w:val="16"/>
                          </w:rPr>
                          <w:object w:dxaOrig="2960" w:dyaOrig="360">
                            <v:shape id="_x0000_i1149" type="#_x0000_t75" style="width:148pt;height:18pt" o:ole="">
                              <v:imagedata r:id="rId30" o:title=""/>
                            </v:shape>
                            <o:OLEObject Type="Embed" ProgID="Equation.3" ShapeID="_x0000_i1149" DrawAspect="Content" ObjectID="_1307776240" r:id="rId176"/>
                          </w:object>
                        </w:r>
                      </w:p>
                      <w:p w:rsidR="00C344C6" w:rsidRDefault="00C344C6">
                        <w:pPr>
                          <w:jc w:val="center"/>
                          <w:rPr>
                            <w:b/>
                            <w:bCs/>
                            <w:sz w:val="18"/>
                            <w:szCs w:val="16"/>
                          </w:rPr>
                        </w:pPr>
                        <w:r>
                          <w:rPr>
                            <w:b/>
                            <w:bCs/>
                            <w:sz w:val="18"/>
                            <w:szCs w:val="16"/>
                          </w:rPr>
                          <w:t>Vs.</w:t>
                        </w:r>
                      </w:p>
                      <w:p w:rsidR="00C344C6" w:rsidRDefault="00C344C6">
                        <w:pPr>
                          <w:jc w:val="center"/>
                          <w:rPr>
                            <w:b/>
                            <w:bCs/>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C344C6" w:rsidRDefault="00C344C6">
                        <w:pPr>
                          <w:jc w:val="center"/>
                        </w:pPr>
                        <w:r>
                          <w:rPr>
                            <w:position w:val="-30"/>
                          </w:rPr>
                          <w:object w:dxaOrig="4540" w:dyaOrig="840">
                            <v:shape id="_x0000_i1150" type="#_x0000_t75" style="width:220pt;height:41pt" o:ole="">
                              <v:imagedata r:id="rId177" o:title=""/>
                            </v:shape>
                            <o:OLEObject Type="Embed" ProgID="Equation.3" ShapeID="_x0000_i1150" DrawAspect="Content" ObjectID="_1307776241" r:id="rId178"/>
                          </w:object>
                        </w:r>
                      </w:p>
                    </w:txbxContent>
                  </v:textbox>
                  <w10:wrap type="tight"/>
                </v:rect>
              </w:pict>
            </w:r>
            <w:r>
              <w:rPr>
                <w:noProof/>
                <w:sz w:val="20"/>
              </w:rPr>
              <w:pict>
                <v:rect id="_x0000_s1429" style="position:absolute;left:0;text-align:left;margin-left:183.75pt;margin-top:269.6pt;width:225pt;height:147.3pt;z-index:251482112;mso-wrap-edited:f" wrapcoords="-129 0 -129 21600 21729 21600 21729 0 -129 0" strokecolor="white">
                  <v:textbox style="mso-next-textbox:#_x0000_s1429">
                    <w:txbxContent>
                      <w:p w:rsidR="00C344C6" w:rsidRDefault="00C344C6">
                        <w:pPr>
                          <w:pStyle w:val="Ttulo1"/>
                        </w:pPr>
                        <w:r>
                          <w:t xml:space="preserve">Distribución Empírica </w:t>
                        </w:r>
                      </w:p>
                      <w:p w:rsidR="00C344C6" w:rsidRDefault="00C344C6">
                        <w:pPr>
                          <w:jc w:val="center"/>
                        </w:pPr>
                        <w:r>
                          <w:object w:dxaOrig="4111" w:dyaOrig="2520">
                            <v:shape id="_x0000_i1148" type="#_x0000_t75" style="width:206pt;height:126pt" o:ole="">
                              <v:imagedata r:id="rId179" o:title=""/>
                            </v:shape>
                            <o:OLEObject Type="Embed" ProgID="PBrush" ShapeID="_x0000_i1148" DrawAspect="Content" ObjectID="_1307776239" r:id="rId180"/>
                          </w:object>
                        </w:r>
                      </w:p>
                    </w:txbxContent>
                  </v:textbox>
                  <w10:wrap type="tight"/>
                </v:rect>
              </w:pict>
            </w:r>
            <w:r>
              <w:rPr>
                <w:noProof/>
                <w:sz w:val="20"/>
              </w:rPr>
              <w:pict>
                <v:rect id="_x0000_s1425" style="position:absolute;left:0;text-align:left;margin-left:3.5pt;margin-top:8.45pt;width:162pt;height:269.95pt;z-index:251478016;mso-wrap-edited:f" wrapcoords="-200 0 -200 21600 21800 21600 21800 0 -200 0" strokecolor="white">
                  <v:textbox style="mso-next-textbox:#_x0000_s1425">
                    <w:txbxContent>
                      <w:p w:rsidR="00C344C6" w:rsidRDefault="00C344C6">
                        <w:pPr>
                          <w:pStyle w:val="Ttulo1"/>
                        </w:pPr>
                        <w:r>
                          <w:t>Estadísticas Descriptivas</w:t>
                        </w:r>
                      </w:p>
                      <w:tbl>
                        <w:tblPr>
                          <w:tblW w:w="2950"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1622"/>
                          <w:gridCol w:w="434"/>
                          <w:gridCol w:w="924"/>
                        </w:tblGrid>
                        <w:tr w:rsidR="00C344C6">
                          <w:trPr>
                            <w:trHeight w:val="211"/>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834" w:type="dxa"/>
                              <w:noWrap/>
                              <w:vAlign w:val="bottom"/>
                            </w:tcPr>
                            <w:p w:rsidR="00C344C6" w:rsidRDefault="00C344C6">
                              <w:pPr>
                                <w:jc w:val="right"/>
                                <w:rPr>
                                  <w:rFonts w:ascii="Arial" w:hAnsi="Arial" w:cs="Arial"/>
                                  <w:sz w:val="16"/>
                                  <w:szCs w:val="20"/>
                                </w:rPr>
                              </w:pPr>
                              <w:r>
                                <w:rPr>
                                  <w:rFonts w:ascii="Arial" w:hAnsi="Arial" w:cs="Arial"/>
                                  <w:sz w:val="16"/>
                                  <w:szCs w:val="20"/>
                                </w:rPr>
                                <w:t>6,390</w:t>
                              </w:r>
                            </w:p>
                          </w:tc>
                        </w:tr>
                        <w:tr w:rsidR="00C344C6">
                          <w:trPr>
                            <w:trHeight w:val="211"/>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834"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7</w:t>
                              </w:r>
                            </w:p>
                          </w:tc>
                        </w:tr>
                        <w:tr w:rsidR="00C344C6">
                          <w:trPr>
                            <w:trHeight w:val="211"/>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834"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w:t>
                              </w:r>
                            </w:p>
                          </w:tc>
                        </w:tr>
                        <w:tr w:rsidR="00C344C6">
                          <w:trPr>
                            <w:trHeight w:val="211"/>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834"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8,393</w:t>
                              </w:r>
                            </w:p>
                          </w:tc>
                        </w:tr>
                        <w:tr w:rsidR="00C344C6">
                          <w:trPr>
                            <w:trHeight w:val="211"/>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834"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2,897</w:t>
                              </w:r>
                            </w:p>
                          </w:tc>
                        </w:tr>
                        <w:tr w:rsidR="00C344C6">
                          <w:trPr>
                            <w:trHeight w:val="211"/>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834"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0,251</w:t>
                              </w:r>
                            </w:p>
                          </w:tc>
                        </w:tr>
                        <w:tr w:rsidR="00C344C6">
                          <w:trPr>
                            <w:trHeight w:val="211"/>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834"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6.570</w:t>
                              </w:r>
                            </w:p>
                          </w:tc>
                        </w:tr>
                        <w:tr w:rsidR="00C344C6">
                          <w:trPr>
                            <w:trHeight w:val="211"/>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834"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5.578</w:t>
                              </w:r>
                            </w:p>
                          </w:tc>
                        </w:tr>
                        <w:tr w:rsidR="00C344C6">
                          <w:trPr>
                            <w:trHeight w:val="211"/>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834" w:type="dxa"/>
                              <w:noWrap/>
                              <w:vAlign w:val="bottom"/>
                            </w:tcPr>
                            <w:p w:rsidR="00C344C6" w:rsidRDefault="00C344C6">
                              <w:pPr>
                                <w:jc w:val="right"/>
                                <w:rPr>
                                  <w:rFonts w:ascii="Arial" w:hAnsi="Arial" w:cs="Arial"/>
                                  <w:sz w:val="16"/>
                                  <w:szCs w:val="20"/>
                                </w:rPr>
                              </w:pPr>
                              <w:r>
                                <w:rPr>
                                  <w:rFonts w:ascii="Arial" w:hAnsi="Arial" w:cs="Arial"/>
                                  <w:sz w:val="16"/>
                                  <w:szCs w:val="20"/>
                                </w:rPr>
                                <w:t>-0,864</w:t>
                              </w:r>
                            </w:p>
                          </w:tc>
                        </w:tr>
                        <w:tr w:rsidR="00C344C6">
                          <w:trPr>
                            <w:trHeight w:val="211"/>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834" w:type="dxa"/>
                              <w:noWrap/>
                              <w:vAlign w:val="bottom"/>
                            </w:tcPr>
                            <w:p w:rsidR="00C344C6" w:rsidRDefault="00C344C6">
                              <w:pPr>
                                <w:jc w:val="right"/>
                                <w:rPr>
                                  <w:rFonts w:ascii="Arial" w:hAnsi="Arial" w:cs="Arial"/>
                                  <w:sz w:val="16"/>
                                  <w:szCs w:val="20"/>
                                </w:rPr>
                              </w:pPr>
                              <w:r>
                                <w:rPr>
                                  <w:rFonts w:ascii="Arial" w:hAnsi="Arial" w:cs="Arial"/>
                                  <w:sz w:val="16"/>
                                  <w:szCs w:val="20"/>
                                </w:rPr>
                                <w:t>0,062</w:t>
                              </w:r>
                            </w:p>
                          </w:tc>
                        </w:tr>
                        <w:tr w:rsidR="00C344C6">
                          <w:trPr>
                            <w:trHeight w:val="211"/>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834"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211"/>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834" w:type="dxa"/>
                              <w:noWrap/>
                              <w:vAlign w:val="bottom"/>
                            </w:tcPr>
                            <w:p w:rsidR="00C344C6" w:rsidRDefault="00C344C6">
                              <w:pPr>
                                <w:jc w:val="right"/>
                                <w:rPr>
                                  <w:rFonts w:ascii="Arial" w:hAnsi="Arial" w:cs="Arial"/>
                                  <w:sz w:val="16"/>
                                  <w:szCs w:val="20"/>
                                </w:rPr>
                              </w:pPr>
                              <w:r>
                                <w:rPr>
                                  <w:rFonts w:ascii="Arial" w:hAnsi="Arial" w:cs="Arial"/>
                                  <w:sz w:val="16"/>
                                  <w:szCs w:val="20"/>
                                </w:rPr>
                                <w:t>0</w:t>
                              </w:r>
                              <w:r>
                                <w:rPr>
                                  <w:rFonts w:ascii="Arial" w:hAnsi="Arial" w:cs="Arial"/>
                                  <w:sz w:val="16"/>
                                  <w:szCs w:val="16"/>
                                </w:rPr>
                                <w:t>,000</w:t>
                              </w:r>
                            </w:p>
                          </w:tc>
                        </w:tr>
                        <w:tr w:rsidR="00C344C6">
                          <w:trPr>
                            <w:trHeight w:val="211"/>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834"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211"/>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834" w:type="dxa"/>
                              <w:noWrap/>
                              <w:vAlign w:val="bottom"/>
                            </w:tcPr>
                            <w:p w:rsidR="00C344C6" w:rsidRDefault="00C344C6">
                              <w:pPr>
                                <w:jc w:val="right"/>
                                <w:rPr>
                                  <w:rFonts w:ascii="Arial" w:hAnsi="Arial" w:cs="Arial"/>
                                  <w:sz w:val="16"/>
                                  <w:szCs w:val="20"/>
                                </w:rPr>
                              </w:pPr>
                              <w:r>
                                <w:rPr>
                                  <w:rFonts w:ascii="Arial" w:hAnsi="Arial" w:cs="Arial"/>
                                  <w:sz w:val="16"/>
                                  <w:szCs w:val="20"/>
                                </w:rPr>
                                <w:t>1</w:t>
                              </w:r>
                              <w:r>
                                <w:rPr>
                                  <w:rFonts w:ascii="Arial" w:hAnsi="Arial" w:cs="Arial"/>
                                  <w:sz w:val="16"/>
                                  <w:szCs w:val="16"/>
                                </w:rPr>
                                <w:t>,000</w:t>
                              </w:r>
                            </w:p>
                          </w:tc>
                        </w:tr>
                        <w:tr w:rsidR="00C344C6">
                          <w:trPr>
                            <w:trHeight w:val="211"/>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834" w:type="dxa"/>
                              <w:noWrap/>
                              <w:vAlign w:val="bottom"/>
                            </w:tcPr>
                            <w:p w:rsidR="00C344C6" w:rsidRDefault="00C344C6">
                              <w:pPr>
                                <w:jc w:val="right"/>
                                <w:rPr>
                                  <w:rFonts w:ascii="Arial" w:hAnsi="Arial" w:cs="Arial"/>
                                  <w:sz w:val="16"/>
                                  <w:szCs w:val="20"/>
                                </w:rPr>
                              </w:pPr>
                              <w:r>
                                <w:rPr>
                                  <w:rFonts w:ascii="Arial" w:hAnsi="Arial" w:cs="Arial"/>
                                  <w:sz w:val="16"/>
                                  <w:szCs w:val="20"/>
                                </w:rPr>
                                <w:t>5</w:t>
                              </w:r>
                              <w:r>
                                <w:rPr>
                                  <w:rFonts w:ascii="Arial" w:hAnsi="Arial" w:cs="Arial"/>
                                  <w:sz w:val="16"/>
                                  <w:szCs w:val="16"/>
                                </w:rPr>
                                <w:t>,000</w:t>
                              </w:r>
                            </w:p>
                          </w:tc>
                        </w:tr>
                        <w:tr w:rsidR="00C344C6">
                          <w:trPr>
                            <w:trHeight w:val="211"/>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834" w:type="dxa"/>
                              <w:noWrap/>
                              <w:vAlign w:val="bottom"/>
                            </w:tcPr>
                            <w:p w:rsidR="00C344C6" w:rsidRDefault="00C344C6">
                              <w:pPr>
                                <w:jc w:val="right"/>
                                <w:rPr>
                                  <w:rFonts w:ascii="Arial" w:hAnsi="Arial" w:cs="Arial"/>
                                  <w:sz w:val="16"/>
                                  <w:szCs w:val="20"/>
                                </w:rPr>
                              </w:pPr>
                              <w:r>
                                <w:rPr>
                                  <w:rFonts w:ascii="Arial" w:hAnsi="Arial" w:cs="Arial"/>
                                  <w:sz w:val="16"/>
                                  <w:szCs w:val="20"/>
                                </w:rPr>
                                <w:t>8</w:t>
                              </w:r>
                              <w:r>
                                <w:rPr>
                                  <w:rFonts w:ascii="Arial" w:hAnsi="Arial" w:cs="Arial"/>
                                  <w:sz w:val="16"/>
                                  <w:szCs w:val="16"/>
                                </w:rPr>
                                <w:t>,000</w:t>
                              </w:r>
                            </w:p>
                          </w:tc>
                        </w:tr>
                        <w:tr w:rsidR="00C344C6">
                          <w:trPr>
                            <w:trHeight w:val="51"/>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834"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bl>
                      <w:p w:rsidR="00C344C6" w:rsidRDefault="00C344C6">
                        <w:pPr>
                          <w:jc w:val="center"/>
                        </w:pPr>
                      </w:p>
                    </w:txbxContent>
                  </v:textbox>
                </v:rect>
              </w:pict>
            </w:r>
          </w:p>
        </w:tc>
      </w:tr>
    </w:tbl>
    <w:p w:rsidR="003C4888" w:rsidRDefault="003C4888">
      <w:pPr>
        <w:tabs>
          <w:tab w:val="left" w:pos="1485"/>
        </w:tabs>
        <w:spacing w:line="480" w:lineRule="auto"/>
        <w:ind w:left="540"/>
        <w:jc w:val="both"/>
        <w:rPr>
          <w:rFonts w:ascii="Arial" w:hAnsi="Arial" w:cs="Arial"/>
        </w:rPr>
      </w:pPr>
      <w:r>
        <w:rPr>
          <w:rFonts w:ascii="Arial" w:hAnsi="Arial" w:cs="Arial"/>
        </w:rPr>
        <w:lastRenderedPageBreak/>
        <w:t>El coeficiente de asimetría indica que es hacia los valores mayores a los de la media donde mayor proporción de datos se acumula, y el coeficiente de curtosis muestra que el gráfico de la distribución es de forma platicúrtico. Véase información detallada del análisis univariado en el Cuadro  3.29.</w:t>
      </w:r>
    </w:p>
    <w:p w:rsidR="003C4888" w:rsidRDefault="003C4888">
      <w:pPr>
        <w:tabs>
          <w:tab w:val="left" w:pos="1485"/>
        </w:tabs>
        <w:spacing w:line="480" w:lineRule="auto"/>
        <w:ind w:left="540"/>
        <w:jc w:val="both"/>
        <w:rPr>
          <w:rFonts w:ascii="Arial" w:hAnsi="Arial" w:cs="Arial"/>
          <w:sz w:val="22"/>
        </w:rPr>
      </w:pPr>
    </w:p>
    <w:p w:rsidR="003C4888" w:rsidRDefault="003C4888">
      <w:pPr>
        <w:tabs>
          <w:tab w:val="left" w:pos="1485"/>
        </w:tabs>
        <w:ind w:left="540"/>
        <w:jc w:val="both"/>
        <w:rPr>
          <w:rFonts w:ascii="Arial" w:hAnsi="Arial" w:cs="Arial"/>
          <w:sz w:val="22"/>
        </w:rPr>
      </w:pPr>
    </w:p>
    <w:p w:rsidR="003C4888" w:rsidRDefault="003C4888">
      <w:pPr>
        <w:tabs>
          <w:tab w:val="left" w:pos="1485"/>
        </w:tabs>
        <w:ind w:left="540"/>
        <w:jc w:val="both"/>
        <w:rPr>
          <w:rFonts w:ascii="Arial" w:hAnsi="Arial" w:cs="Arial"/>
          <w:sz w:val="22"/>
        </w:rPr>
      </w:pPr>
    </w:p>
    <w:p w:rsidR="003C4888" w:rsidRDefault="003C4888">
      <w:pPr>
        <w:tabs>
          <w:tab w:val="left" w:pos="1485"/>
        </w:tabs>
        <w:ind w:left="540"/>
        <w:jc w:val="both"/>
        <w:rPr>
          <w:rFonts w:ascii="Arial" w:hAnsi="Arial" w:cs="Arial"/>
          <w:sz w:val="22"/>
        </w:rPr>
      </w:pPr>
    </w:p>
    <w:p w:rsidR="003C4888" w:rsidRDefault="003C4888">
      <w:pPr>
        <w:spacing w:line="480" w:lineRule="auto"/>
        <w:ind w:left="540"/>
        <w:jc w:val="both"/>
        <w:rPr>
          <w:rFonts w:ascii="Arial" w:hAnsi="Arial" w:cs="Arial"/>
          <w:b/>
          <w:szCs w:val="22"/>
        </w:rPr>
      </w:pPr>
      <w:r>
        <w:rPr>
          <w:rFonts w:ascii="Arial" w:hAnsi="Arial" w:cs="Arial"/>
          <w:b/>
          <w:bCs/>
          <w:i/>
          <w:iCs/>
          <w:lang w:eastAsia="en-US"/>
        </w:rPr>
        <w:t xml:space="preserve"> 29. </w:t>
      </w:r>
      <w:r>
        <w:rPr>
          <w:rFonts w:ascii="Arial" w:hAnsi="Arial" w:cs="Arial"/>
          <w:b/>
          <w:i/>
          <w:iCs/>
          <w:szCs w:val="22"/>
        </w:rPr>
        <w:t>“El control que ahora ejerce la “Superintendencia de Bancos” sobre “El Fondo”, asegura una adecuada inversión de los fondos que depositan los afiliados.”</w:t>
      </w:r>
      <w:r>
        <w:rPr>
          <w:rFonts w:ascii="Arial" w:hAnsi="Arial" w:cs="Arial"/>
          <w:b/>
          <w:szCs w:val="22"/>
        </w:rPr>
        <w:t xml:space="preserve">  </w:t>
      </w:r>
    </w:p>
    <w:p w:rsidR="003C4888" w:rsidRDefault="003C4888">
      <w:pPr>
        <w:spacing w:line="480" w:lineRule="auto"/>
        <w:ind w:left="540"/>
        <w:jc w:val="both"/>
        <w:rPr>
          <w:rFonts w:ascii="Arial" w:hAnsi="Arial" w:cs="Arial"/>
          <w:b/>
          <w:szCs w:val="22"/>
        </w:rPr>
      </w:pPr>
    </w:p>
    <w:p w:rsidR="003C4888" w:rsidRDefault="003C4888">
      <w:pPr>
        <w:spacing w:line="480" w:lineRule="auto"/>
        <w:ind w:left="540" w:firstLine="168"/>
        <w:jc w:val="both"/>
        <w:rPr>
          <w:rFonts w:ascii="Arial" w:hAnsi="Arial" w:cs="Arial"/>
        </w:rPr>
      </w:pPr>
      <w:r>
        <w:rPr>
          <w:rFonts w:ascii="Arial" w:hAnsi="Arial" w:cs="Arial"/>
        </w:rPr>
        <w:t xml:space="preserve">Los estimadores de; la media: 7.575 , la mediana ocho y la moda siete, se encuentran en la “Zona de Acuerdo”, la opción de “Acuerdo” agrupa 41,0% del total de las opiniones, agregando el 38,8% de la opción de “Total Acuerdo”, suma un total de 79,8%. La “Zona de Indiferencia” agrupa 14,95 de las opiniones y en la opción  “Total Desacuerdo” con lo planteado esta sólo 5,2% de los entrevistados. </w:t>
      </w:r>
    </w:p>
    <w:p w:rsidR="003C4888" w:rsidRDefault="003C4888">
      <w:pPr>
        <w:ind w:left="540" w:firstLine="168"/>
        <w:jc w:val="both"/>
        <w:rPr>
          <w:rFonts w:ascii="Arial" w:hAnsi="Arial" w:cs="Arial"/>
          <w:sz w:val="22"/>
        </w:rPr>
      </w:pPr>
    </w:p>
    <w:p w:rsidR="003C4888" w:rsidRDefault="003C4888">
      <w:pPr>
        <w:spacing w:line="480" w:lineRule="auto"/>
        <w:ind w:left="540" w:firstLine="168"/>
        <w:jc w:val="both"/>
        <w:rPr>
          <w:rFonts w:ascii="Arial" w:hAnsi="Arial" w:cs="Arial"/>
        </w:rPr>
      </w:pPr>
      <w:r>
        <w:rPr>
          <w:rFonts w:ascii="Arial" w:hAnsi="Arial" w:cs="Arial"/>
        </w:rPr>
        <w:t>La media para esta proposición es 7,575 ± 0,204  “Zona de Acuerdo”, estableciendo un intervalo al 94% de confianza para la media, cuya cota superior es 7,526 y cota superior 8,311, los estimadores para la mediana son siete  y moda ocho, respectivamente.</w:t>
      </w:r>
    </w:p>
    <w:p w:rsidR="003C4888" w:rsidRDefault="003C4888">
      <w:pPr>
        <w:spacing w:line="480" w:lineRule="auto"/>
        <w:ind w:left="540" w:firstLine="168"/>
        <w:jc w:val="both"/>
        <w:rPr>
          <w:rFonts w:ascii="Arial" w:hAnsi="Arial" w:cs="Arial"/>
          <w:sz w:val="22"/>
        </w:rPr>
      </w:pPr>
    </w:p>
    <w:tbl>
      <w:tblPr>
        <w:tblpPr w:leftFromText="141" w:rightFromText="141" w:vertAnchor="text" w:horzAnchor="page" w:tblpX="2172" w:tblpY="77"/>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11609"/>
          <w:tblCellSpacing w:w="20" w:type="dxa"/>
        </w:trPr>
        <w:tc>
          <w:tcPr>
            <w:tcW w:w="8752" w:type="dxa"/>
          </w:tcPr>
          <w:p w:rsidR="003C4888" w:rsidRDefault="003C4888">
            <w:pPr>
              <w:pStyle w:val="Ttulo7"/>
            </w:pPr>
            <w:r>
              <w:lastRenderedPageBreak/>
              <w:t>Cuadro 3.30</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tulo8"/>
              <w:framePr w:hSpace="0" w:wrap="auto" w:vAnchor="margin" w:hAnchor="text" w:xAlign="left" w:yAlign="inline"/>
              <w:tabs>
                <w:tab w:val="left" w:pos="2700"/>
              </w:tabs>
            </w:pPr>
            <w:r>
              <w:rPr>
                <w:noProof/>
              </w:rPr>
              <w:pict>
                <v:rect id="_x0000_s1440" style="position:absolute;left:0;text-align:left;margin-left:31pt;margin-top:450.15pt;width:378pt;height:107.85pt;z-index:251493376;mso-wrap-edited:f" wrapcoords="-67 0 -67 21600 21667 21600 21667 0 -67 0" strokecolor="white">
                  <v:textbox style="mso-next-textbox:#_x0000_s1440">
                    <w:txbxContent>
                      <w:p w:rsidR="00C344C6" w:rsidRDefault="00C344C6">
                        <w:pPr>
                          <w:pStyle w:val="Ttulo1"/>
                        </w:pPr>
                        <w:r>
                          <w:t>Prueba de Hipótesis Ji-Cuadrada</w:t>
                        </w:r>
                      </w:p>
                      <w:p w:rsidR="00C344C6" w:rsidRDefault="00C344C6"/>
                      <w:p w:rsidR="00C344C6" w:rsidRDefault="00C344C6">
                        <w:pPr>
                          <w:jc w:val="center"/>
                        </w:pPr>
                        <w:r>
                          <w:rPr>
                            <w:b/>
                            <w:bCs/>
                            <w:sz w:val="18"/>
                            <w:szCs w:val="16"/>
                          </w:rPr>
                          <w:t xml:space="preserve">Ho: </w:t>
                        </w:r>
                        <w:r>
                          <w:rPr>
                            <w:sz w:val="18"/>
                            <w:szCs w:val="16"/>
                          </w:rPr>
                          <w:t xml:space="preserve"> </w:t>
                        </w:r>
                        <w:r>
                          <w:rPr>
                            <w:position w:val="-12"/>
                            <w:sz w:val="18"/>
                            <w:szCs w:val="16"/>
                          </w:rPr>
                          <w:object w:dxaOrig="2960" w:dyaOrig="360">
                            <v:shape id="_x0000_i1190" type="#_x0000_t75" style="width:148pt;height:18pt" o:ole="">
                              <v:imagedata r:id="rId30" o:title=""/>
                            </v:shape>
                            <o:OLEObject Type="Embed" ProgID="Equation.3" ShapeID="_x0000_i1190" DrawAspect="Content" ObjectID="_1307776281" r:id="rId181"/>
                          </w:object>
                        </w:r>
                      </w:p>
                      <w:p w:rsidR="00C344C6" w:rsidRDefault="00C344C6">
                        <w:pPr>
                          <w:jc w:val="center"/>
                          <w:rPr>
                            <w:b/>
                            <w:bCs/>
                            <w:sz w:val="18"/>
                            <w:szCs w:val="16"/>
                          </w:rPr>
                        </w:pPr>
                        <w:r>
                          <w:rPr>
                            <w:b/>
                            <w:bCs/>
                            <w:sz w:val="18"/>
                            <w:szCs w:val="16"/>
                          </w:rPr>
                          <w:t>Vs.</w:t>
                        </w:r>
                      </w:p>
                      <w:p w:rsidR="00C344C6" w:rsidRDefault="00C344C6">
                        <w:pPr>
                          <w:jc w:val="center"/>
                          <w:rPr>
                            <w:b/>
                            <w:bCs/>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C344C6" w:rsidRDefault="00C344C6">
                        <w:pPr>
                          <w:jc w:val="center"/>
                        </w:pPr>
                        <w:r>
                          <w:rPr>
                            <w:position w:val="-30"/>
                          </w:rPr>
                          <w:object w:dxaOrig="4320" w:dyaOrig="840">
                            <v:shape id="_x0000_i1191" type="#_x0000_t75" style="width:209pt;height:41pt" o:ole="">
                              <v:imagedata r:id="rId182" o:title=""/>
                            </v:shape>
                            <o:OLEObject Type="Embed" ProgID="Equation.3" ShapeID="_x0000_i1191" DrawAspect="Content" ObjectID="_1307776282" r:id="rId183"/>
                          </w:object>
                        </w:r>
                      </w:p>
                    </w:txbxContent>
                  </v:textbox>
                  <w10:wrap type="tight"/>
                </v:rect>
              </w:pict>
            </w:r>
            <w:r>
              <w:rPr>
                <w:noProof/>
              </w:rPr>
              <w:pict>
                <v:rect id="_x0000_s1435" style="position:absolute;left:0;text-align:left;margin-left:165.75pt;margin-top:44.5pt;width:252pt;height:150.35pt;z-index:251488256;mso-wrap-edited:f" wrapcoords="-129 0 -129 21600 21729 21600 21729 0 -129 0" strokecolor="white">
                  <v:textbox style="mso-next-textbox:#_x0000_s1435">
                    <w:txbxContent>
                      <w:p w:rsidR="00C344C6" w:rsidRDefault="00C344C6">
                        <w:pPr>
                          <w:jc w:val="center"/>
                        </w:pPr>
                        <w:r>
                          <w:rPr>
                            <w:b/>
                            <w:bCs/>
                            <w:sz w:val="20"/>
                          </w:rPr>
                          <w:t>Histograma de Frecuencias</w:t>
                        </w:r>
                        <w:r>
                          <w:t xml:space="preserve"> </w:t>
                        </w:r>
                        <w:r>
                          <w:object w:dxaOrig="6674" w:dyaOrig="3150">
                            <v:shape id="_x0000_i1189" type="#_x0000_t75" style="width:237pt;height:120pt" o:ole="">
                              <v:imagedata r:id="rId184" o:title=""/>
                            </v:shape>
                            <o:OLEObject Type="Embed" ProgID="PBrush" ShapeID="_x0000_i1189" DrawAspect="Content" ObjectID="_1307776280" r:id="rId185"/>
                          </w:object>
                        </w:r>
                      </w:p>
                    </w:txbxContent>
                  </v:textbox>
                  <w10:wrap type="tight"/>
                </v:rect>
              </w:pict>
            </w:r>
            <w:r>
              <w:t>Personal Administrativo</w:t>
            </w:r>
          </w:p>
          <w:p w:rsidR="003C4888" w:rsidRDefault="003C4888">
            <w:pPr>
              <w:tabs>
                <w:tab w:val="left" w:pos="2700"/>
              </w:tabs>
              <w:jc w:val="center"/>
              <w:rPr>
                <w:b/>
                <w:bCs/>
                <w:sz w:val="20"/>
              </w:rPr>
            </w:pPr>
            <w:r>
              <w:rPr>
                <w:noProof/>
                <w:sz w:val="20"/>
              </w:rPr>
              <w:pict>
                <v:rect id="_x0000_s1442" style="position:absolute;left:0;text-align:left;margin-left:345.75pt;margin-top:262.75pt;width:81pt;height:37.9pt;z-index:-251821056;mso-wrap-edited:f" wrapcoords="-200 0 -200 21600 21800 21600 21800 0 -200 0" strokecolor="white">
                  <v:textbox style="mso-next-textbox:#_x0000_s1442">
                    <w:txbxContent>
                      <w:tbl>
                        <w:tblPr>
                          <w:tblW w:w="1362"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804"/>
                          <w:gridCol w:w="558"/>
                        </w:tblGrid>
                        <w:tr w:rsidR="00C344C6">
                          <w:trPr>
                            <w:trHeight w:val="180"/>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7.152</w:t>
                              </w:r>
                            </w:p>
                          </w:tc>
                        </w:tr>
                        <w:tr w:rsidR="00C344C6">
                          <w:trPr>
                            <w:trHeight w:val="180"/>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Mediana</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8.000</w:t>
                              </w:r>
                            </w:p>
                          </w:tc>
                        </w:tr>
                      </w:tbl>
                      <w:p w:rsidR="00C344C6" w:rsidRDefault="00C344C6"/>
                    </w:txbxContent>
                  </v:textbox>
                  <w10:wrap type="tight"/>
                </v:rect>
              </w:pict>
            </w:r>
            <w:r>
              <w:rPr>
                <w:noProof/>
                <w:sz w:val="20"/>
              </w:rPr>
              <w:pict>
                <v:rect id="_x0000_s1441" style="position:absolute;left:0;text-align:left;margin-left:165.75pt;margin-top:253.75pt;width:170.75pt;height:45.3pt;z-index:251494400;mso-wrap-edited:f" wrapcoords="-95 0 -95 21600 21695 21600 21695 0 -95 0" strokecolor="white">
                  <v:textbox style="mso-next-textbox:#_x0000_s1441">
                    <w:txbxContent>
                      <w:p w:rsidR="00C344C6" w:rsidRDefault="00C344C6"/>
                      <w:p w:rsidR="00C344C6" w:rsidRDefault="00994596">
                        <w:r>
                          <w:rPr>
                            <w:noProof/>
                          </w:rPr>
                          <w:drawing>
                            <wp:inline distT="0" distB="0" distL="0" distR="0">
                              <wp:extent cx="2070100" cy="393700"/>
                              <wp:effectExtent l="0" t="0" r="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4"/>
                                      <a:srcRect l="23320" t="66107" r="21623" b="12662"/>
                                      <a:stretch>
                                        <a:fillRect/>
                                      </a:stretch>
                                    </pic:blipFill>
                                    <pic:spPr bwMode="auto">
                                      <a:xfrm>
                                        <a:off x="0" y="0"/>
                                        <a:ext cx="2070100" cy="393700"/>
                                      </a:xfrm>
                                      <a:prstGeom prst="rect">
                                        <a:avLst/>
                                      </a:prstGeom>
                                      <a:noFill/>
                                      <a:ln w="9525">
                                        <a:noFill/>
                                        <a:miter lim="800000"/>
                                        <a:headEnd/>
                                        <a:tailEnd/>
                                      </a:ln>
                                    </pic:spPr>
                                  </pic:pic>
                                </a:graphicData>
                              </a:graphic>
                            </wp:inline>
                          </w:drawing>
                        </w:r>
                        <w:r>
                          <w:rPr>
                            <w:b/>
                            <w:bCs/>
                            <w:noProof/>
                          </w:rPr>
                          <w:drawing>
                            <wp:inline distT="0" distB="0" distL="0" distR="0">
                              <wp:extent cx="2527300" cy="584200"/>
                              <wp:effectExtent l="19050" t="0" r="6350"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9"/>
                                      <a:srcRect l="27670" t="62573" r="29895" b="18094"/>
                                      <a:stretch>
                                        <a:fillRect/>
                                      </a:stretch>
                                    </pic:blipFill>
                                    <pic:spPr bwMode="auto">
                                      <a:xfrm>
                                        <a:off x="0" y="0"/>
                                        <a:ext cx="2527300" cy="584200"/>
                                      </a:xfrm>
                                      <a:prstGeom prst="rect">
                                        <a:avLst/>
                                      </a:prstGeom>
                                      <a:noFill/>
                                      <a:ln w="9525">
                                        <a:noFill/>
                                        <a:miter lim="800000"/>
                                        <a:headEnd/>
                                        <a:tailEnd/>
                                      </a:ln>
                                    </pic:spPr>
                                  </pic:pic>
                                </a:graphicData>
                              </a:graphic>
                            </wp:inline>
                          </w:drawing>
                        </w:r>
                      </w:p>
                    </w:txbxContent>
                  </v:textbox>
                  <w10:wrap type="tight"/>
                </v:rect>
              </w:pict>
            </w:r>
            <w:r>
              <w:rPr>
                <w:noProof/>
                <w:sz w:val="20"/>
              </w:rPr>
              <w:pict>
                <v:rect id="_x0000_s1438" style="position:absolute;left:0;text-align:left;margin-left:174.75pt;margin-top:298.75pt;width:243pt;height:2in;z-index:251491328;mso-wrap-edited:f" wrapcoords="-129 0 -129 21600 21729 21600 21729 0 -129 0" strokecolor="white">
                  <v:textbox style="mso-next-textbox:#_x0000_s1438">
                    <w:txbxContent>
                      <w:p w:rsidR="00C344C6" w:rsidRDefault="00C344C6">
                        <w:pPr>
                          <w:pStyle w:val="Ttulo1"/>
                        </w:pPr>
                        <w:r>
                          <w:t xml:space="preserve">Distribución Empírica </w:t>
                        </w:r>
                      </w:p>
                      <w:p w:rsidR="00C344C6" w:rsidRDefault="00C344C6">
                        <w:pPr>
                          <w:jc w:val="center"/>
                        </w:pPr>
                        <w:r>
                          <w:object w:dxaOrig="4606" w:dyaOrig="2640">
                            <v:shape id="_x0000_i1152" type="#_x0000_t75" style="width:228pt;height:131pt" o:ole="">
                              <v:imagedata r:id="rId186" o:title=""/>
                            </v:shape>
                            <o:OLEObject Type="Embed" ProgID="PBrush" ShapeID="_x0000_i1152" DrawAspect="Content" ObjectID="_1307776243" r:id="rId187"/>
                          </w:object>
                        </w:r>
                      </w:p>
                    </w:txbxContent>
                  </v:textbox>
                  <w10:wrap type="tight"/>
                </v:rect>
              </w:pict>
            </w:r>
            <w:r>
              <w:rPr>
                <w:noProof/>
                <w:sz w:val="20"/>
              </w:rPr>
              <w:pict>
                <v:rect id="_x0000_s1437" style="position:absolute;left:0;text-align:left;margin-left:264.75pt;margin-top:235.75pt;width:81pt;height:18pt;z-index:251490304;mso-wrap-edited:f" wrapcoords="-300 0 -300 21600 21900 21600 21900 0 -300 0" strokecolor="white">
                  <v:textbox style="mso-next-textbox:#_x0000_s1437">
                    <w:txbxContent>
                      <w:p w:rsidR="00C344C6" w:rsidRDefault="00C344C6">
                        <w:pPr>
                          <w:jc w:val="center"/>
                          <w:rPr>
                            <w:b/>
                            <w:bCs/>
                            <w:sz w:val="16"/>
                          </w:rPr>
                        </w:pPr>
                        <w:r>
                          <w:rPr>
                            <w:b/>
                            <w:bCs/>
                            <w:sz w:val="16"/>
                          </w:rPr>
                          <w:t>Escala de Opinión</w:t>
                        </w:r>
                      </w:p>
                    </w:txbxContent>
                  </v:textbox>
                </v:rect>
              </w:pict>
            </w:r>
            <w:r>
              <w:rPr>
                <w:noProof/>
                <w:sz w:val="20"/>
              </w:rPr>
              <w:pict>
                <v:rect id="_x0000_s1436" style="position:absolute;left:0;text-align:left;margin-left:192.75pt;margin-top:172.75pt;width:207pt;height:63pt;z-index:251489280;mso-wrap-edited:f" wrapcoords="-95 0 -95 21600 21695 21600 21695 0 -95 0" strokecolor="white">
                  <v:textbox style="mso-next-textbox:#_x0000_s1436">
                    <w:txbxContent>
                      <w:p w:rsidR="00C344C6" w:rsidRDefault="00C344C6">
                        <w:pPr>
                          <w:pStyle w:val="Ttulo1"/>
                        </w:pPr>
                        <w:r>
                          <w:t>Diagrama de cajas</w:t>
                        </w:r>
                      </w:p>
                      <w:p w:rsidR="00C344C6" w:rsidRDefault="00994596">
                        <w:r>
                          <w:rPr>
                            <w:rFonts w:ascii="Arial" w:hAnsi="Arial" w:cs="Arial"/>
                            <w:b/>
                            <w:bCs/>
                            <w:noProof/>
                            <w:sz w:val="22"/>
                          </w:rPr>
                          <w:drawing>
                            <wp:inline distT="0" distB="0" distL="0" distR="0">
                              <wp:extent cx="2413000" cy="596900"/>
                              <wp:effectExtent l="0" t="0" r="6350"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88"/>
                                      <a:srcRect l="23441" t="66211" r="23740" b="12602"/>
                                      <a:stretch>
                                        <a:fillRect/>
                                      </a:stretch>
                                    </pic:blipFill>
                                    <pic:spPr bwMode="auto">
                                      <a:xfrm>
                                        <a:off x="0" y="0"/>
                                        <a:ext cx="2413000" cy="596900"/>
                                      </a:xfrm>
                                      <a:prstGeom prst="rect">
                                        <a:avLst/>
                                      </a:prstGeom>
                                      <a:noFill/>
                                      <a:ln w="9525">
                                        <a:noFill/>
                                        <a:miter lim="800000"/>
                                        <a:headEnd/>
                                        <a:tailEnd/>
                                      </a:ln>
                                    </pic:spPr>
                                  </pic:pic>
                                </a:graphicData>
                              </a:graphic>
                            </wp:inline>
                          </w:drawing>
                        </w:r>
                      </w:p>
                    </w:txbxContent>
                  </v:textbox>
                </v:rect>
              </w:pict>
            </w:r>
            <w:r>
              <w:rPr>
                <w:noProof/>
                <w:sz w:val="20"/>
              </w:rPr>
              <w:pict>
                <v:rect id="_x0000_s1434" style="position:absolute;left:0;text-align:left;margin-left:3.75pt;margin-top:37.75pt;width:162pt;height:287.85pt;z-index:251487232;mso-wrap-edited:f" wrapcoords="-200 0 -200 21600 21800 21600 21800 0 -200 0" strokecolor="white">
                  <v:textbox style="mso-next-textbox:#_x0000_s1434">
                    <w:txbxContent>
                      <w:p w:rsidR="00C344C6" w:rsidRDefault="00C344C6">
                        <w:pPr>
                          <w:pStyle w:val="Ttulo1"/>
                        </w:pPr>
                        <w:r>
                          <w:t>Estadísticas Descriptivas</w:t>
                        </w:r>
                      </w:p>
                      <w:tbl>
                        <w:tblPr>
                          <w:tblW w:w="2821"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1622"/>
                          <w:gridCol w:w="434"/>
                          <w:gridCol w:w="951"/>
                        </w:tblGrid>
                        <w:tr w:rsidR="00C344C6">
                          <w:trPr>
                            <w:trHeight w:val="210"/>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861" w:type="dxa"/>
                              <w:noWrap/>
                              <w:vAlign w:val="bottom"/>
                            </w:tcPr>
                            <w:p w:rsidR="00C344C6" w:rsidRDefault="00C344C6">
                              <w:pPr>
                                <w:jc w:val="right"/>
                                <w:rPr>
                                  <w:rFonts w:ascii="Arial" w:hAnsi="Arial" w:cs="Arial"/>
                                  <w:sz w:val="16"/>
                                  <w:szCs w:val="20"/>
                                </w:rPr>
                              </w:pPr>
                              <w:r>
                                <w:rPr>
                                  <w:rFonts w:ascii="Arial" w:hAnsi="Arial" w:cs="Arial"/>
                                  <w:sz w:val="16"/>
                                  <w:szCs w:val="20"/>
                                </w:rPr>
                                <w:t>7,575</w:t>
                              </w:r>
                            </w:p>
                          </w:tc>
                        </w:tr>
                        <w:tr w:rsidR="00C344C6">
                          <w:trPr>
                            <w:trHeight w:val="210"/>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861"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w:t>
                              </w:r>
                            </w:p>
                          </w:tc>
                        </w:tr>
                        <w:tr w:rsidR="00C344C6">
                          <w:trPr>
                            <w:trHeight w:val="210"/>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861"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7</w:t>
                              </w:r>
                            </w:p>
                          </w:tc>
                        </w:tr>
                        <w:tr w:rsidR="00C344C6">
                          <w:trPr>
                            <w:trHeight w:val="210"/>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861"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5,57</w:t>
                              </w:r>
                            </w:p>
                          </w:tc>
                        </w:tr>
                        <w:tr w:rsidR="00C344C6">
                          <w:trPr>
                            <w:trHeight w:val="210"/>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861"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2,36</w:t>
                              </w:r>
                            </w:p>
                          </w:tc>
                        </w:tr>
                        <w:tr w:rsidR="00C344C6">
                          <w:trPr>
                            <w:trHeight w:val="210"/>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861"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0,204</w:t>
                              </w:r>
                            </w:p>
                          </w:tc>
                        </w:tr>
                        <w:tr w:rsidR="00C344C6">
                          <w:trPr>
                            <w:trHeight w:val="210"/>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861"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8.311</w:t>
                              </w:r>
                            </w:p>
                          </w:tc>
                        </w:tr>
                        <w:tr w:rsidR="00C344C6">
                          <w:trPr>
                            <w:trHeight w:val="210"/>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861"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7.526</w:t>
                              </w:r>
                            </w:p>
                          </w:tc>
                        </w:tr>
                        <w:tr w:rsidR="00C344C6">
                          <w:trPr>
                            <w:trHeight w:val="210"/>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861" w:type="dxa"/>
                              <w:noWrap/>
                              <w:vAlign w:val="bottom"/>
                            </w:tcPr>
                            <w:p w:rsidR="00C344C6" w:rsidRDefault="00C344C6">
                              <w:pPr>
                                <w:jc w:val="right"/>
                                <w:rPr>
                                  <w:rFonts w:ascii="Arial" w:hAnsi="Arial" w:cs="Arial"/>
                                  <w:sz w:val="16"/>
                                  <w:szCs w:val="20"/>
                                </w:rPr>
                              </w:pPr>
                              <w:r>
                                <w:rPr>
                                  <w:rFonts w:ascii="Arial" w:hAnsi="Arial" w:cs="Arial"/>
                                  <w:sz w:val="16"/>
                                  <w:szCs w:val="20"/>
                                </w:rPr>
                                <w:t>-1,624</w:t>
                              </w:r>
                            </w:p>
                          </w:tc>
                        </w:tr>
                        <w:tr w:rsidR="00C344C6">
                          <w:trPr>
                            <w:trHeight w:val="210"/>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861" w:type="dxa"/>
                              <w:noWrap/>
                              <w:vAlign w:val="bottom"/>
                            </w:tcPr>
                            <w:p w:rsidR="00C344C6" w:rsidRDefault="00C344C6">
                              <w:pPr>
                                <w:jc w:val="right"/>
                                <w:rPr>
                                  <w:rFonts w:ascii="Arial" w:hAnsi="Arial" w:cs="Arial"/>
                                  <w:sz w:val="16"/>
                                  <w:szCs w:val="20"/>
                                </w:rPr>
                              </w:pPr>
                              <w:r>
                                <w:rPr>
                                  <w:rFonts w:ascii="Arial" w:hAnsi="Arial" w:cs="Arial"/>
                                  <w:sz w:val="16"/>
                                  <w:szCs w:val="20"/>
                                </w:rPr>
                                <w:t>3,247</w:t>
                              </w:r>
                            </w:p>
                          </w:tc>
                        </w:tr>
                        <w:tr w:rsidR="00C344C6">
                          <w:trPr>
                            <w:trHeight w:val="210"/>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861"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210"/>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861" w:type="dxa"/>
                              <w:noWrap/>
                              <w:vAlign w:val="bottom"/>
                            </w:tcPr>
                            <w:p w:rsidR="00C344C6" w:rsidRDefault="00C344C6">
                              <w:pPr>
                                <w:jc w:val="right"/>
                                <w:rPr>
                                  <w:rFonts w:ascii="Arial" w:hAnsi="Arial" w:cs="Arial"/>
                                  <w:sz w:val="16"/>
                                  <w:szCs w:val="20"/>
                                </w:rPr>
                              </w:pPr>
                              <w:r>
                                <w:rPr>
                                  <w:rFonts w:ascii="Arial" w:hAnsi="Arial" w:cs="Arial"/>
                                  <w:sz w:val="16"/>
                                  <w:szCs w:val="20"/>
                                </w:rPr>
                                <w:t>0</w:t>
                              </w:r>
                              <w:r>
                                <w:rPr>
                                  <w:rFonts w:ascii="Arial" w:hAnsi="Arial" w:cs="Arial"/>
                                  <w:sz w:val="16"/>
                                  <w:szCs w:val="16"/>
                                </w:rPr>
                                <w:t>,000</w:t>
                              </w:r>
                            </w:p>
                          </w:tc>
                        </w:tr>
                        <w:tr w:rsidR="00C344C6">
                          <w:trPr>
                            <w:trHeight w:val="210"/>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861"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210"/>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861" w:type="dxa"/>
                              <w:noWrap/>
                              <w:vAlign w:val="bottom"/>
                            </w:tcPr>
                            <w:p w:rsidR="00C344C6" w:rsidRDefault="00C344C6">
                              <w:pPr>
                                <w:jc w:val="right"/>
                                <w:rPr>
                                  <w:rFonts w:ascii="Arial" w:hAnsi="Arial" w:cs="Arial"/>
                                  <w:sz w:val="16"/>
                                  <w:szCs w:val="20"/>
                                </w:rPr>
                              </w:pPr>
                              <w:r>
                                <w:rPr>
                                  <w:rFonts w:ascii="Arial" w:hAnsi="Arial" w:cs="Arial"/>
                                  <w:sz w:val="16"/>
                                  <w:szCs w:val="20"/>
                                </w:rPr>
                                <w:t>5</w:t>
                              </w:r>
                              <w:r>
                                <w:rPr>
                                  <w:rFonts w:ascii="Arial" w:hAnsi="Arial" w:cs="Arial"/>
                                  <w:sz w:val="16"/>
                                  <w:szCs w:val="16"/>
                                </w:rPr>
                                <w:t>,000</w:t>
                              </w:r>
                            </w:p>
                          </w:tc>
                        </w:tr>
                        <w:tr w:rsidR="00C344C6">
                          <w:trPr>
                            <w:trHeight w:val="210"/>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861" w:type="dxa"/>
                              <w:noWrap/>
                              <w:vAlign w:val="bottom"/>
                            </w:tcPr>
                            <w:p w:rsidR="00C344C6" w:rsidRDefault="00C344C6">
                              <w:pPr>
                                <w:jc w:val="right"/>
                                <w:rPr>
                                  <w:rFonts w:ascii="Arial" w:hAnsi="Arial" w:cs="Arial"/>
                                  <w:sz w:val="16"/>
                                  <w:szCs w:val="20"/>
                                </w:rPr>
                              </w:pPr>
                              <w:r>
                                <w:rPr>
                                  <w:rFonts w:ascii="Arial" w:hAnsi="Arial" w:cs="Arial"/>
                                  <w:sz w:val="16"/>
                                  <w:szCs w:val="20"/>
                                </w:rPr>
                                <w:t>7</w:t>
                              </w:r>
                              <w:r>
                                <w:rPr>
                                  <w:rFonts w:ascii="Arial" w:hAnsi="Arial" w:cs="Arial"/>
                                  <w:sz w:val="16"/>
                                  <w:szCs w:val="16"/>
                                </w:rPr>
                                <w:t>,000</w:t>
                              </w:r>
                            </w:p>
                          </w:tc>
                        </w:tr>
                        <w:tr w:rsidR="00C344C6">
                          <w:trPr>
                            <w:trHeight w:val="210"/>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861" w:type="dxa"/>
                              <w:noWrap/>
                              <w:vAlign w:val="bottom"/>
                            </w:tcPr>
                            <w:p w:rsidR="00C344C6" w:rsidRDefault="00C344C6">
                              <w:pPr>
                                <w:jc w:val="right"/>
                                <w:rPr>
                                  <w:rFonts w:ascii="Arial" w:hAnsi="Arial" w:cs="Arial"/>
                                  <w:sz w:val="16"/>
                                  <w:szCs w:val="20"/>
                                </w:rPr>
                              </w:pPr>
                              <w:r>
                                <w:rPr>
                                  <w:rFonts w:ascii="Arial" w:hAnsi="Arial" w:cs="Arial"/>
                                  <w:sz w:val="16"/>
                                  <w:szCs w:val="20"/>
                                </w:rPr>
                                <w:t>9</w:t>
                              </w:r>
                              <w:r>
                                <w:rPr>
                                  <w:rFonts w:ascii="Arial" w:hAnsi="Arial" w:cs="Arial"/>
                                  <w:sz w:val="16"/>
                                  <w:szCs w:val="16"/>
                                </w:rPr>
                                <w:t>,000</w:t>
                              </w:r>
                            </w:p>
                          </w:tc>
                        </w:tr>
                        <w:tr w:rsidR="00C344C6">
                          <w:trPr>
                            <w:trHeight w:val="210"/>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861"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50"/>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861"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bl>
                      <w:p w:rsidR="00C344C6" w:rsidRDefault="00C344C6">
                        <w:pPr>
                          <w:jc w:val="center"/>
                        </w:pPr>
                      </w:p>
                    </w:txbxContent>
                  </v:textbox>
                  <w10:wrap type="tight"/>
                </v:rect>
              </w:pict>
            </w:r>
            <w:r>
              <w:rPr>
                <w:b/>
                <w:bCs/>
                <w:sz w:val="20"/>
              </w:rPr>
              <w:t xml:space="preserve"> Proposición : “El control que ahora ejerce la “Superintendencia de Bancos” sobre “El Fondo”, asegura una adecuada inversión de los fondos que depositan los afiliados.”  </w:t>
            </w:r>
          </w:p>
          <w:p w:rsidR="003C4888" w:rsidRDefault="003C4888">
            <w:pPr>
              <w:tabs>
                <w:tab w:val="left" w:pos="2700"/>
              </w:tabs>
              <w:jc w:val="center"/>
              <w:rPr>
                <w:b/>
                <w:bCs/>
                <w:i/>
                <w:iCs/>
                <w:sz w:val="20"/>
              </w:rPr>
            </w:pPr>
            <w:r>
              <w:rPr>
                <w:noProof/>
                <w:sz w:val="20"/>
              </w:rPr>
              <w:pict>
                <v:rect id="_x0000_s1439" style="position:absolute;left:0;text-align:left;margin-left:3.75pt;margin-top:293.75pt;width:170.75pt;height:121.85pt;z-index:251492352;mso-wrap-edited:f" wrapcoords="-112 0 -112 21600 21712 21600 21712 0 -112 0" strokecolor="white">
                  <v:textbox style="mso-next-textbox:#_x0000_s1439">
                    <w:txbxContent>
                      <w:p w:rsidR="00C344C6" w:rsidRDefault="00C344C6">
                        <w:pPr>
                          <w:pStyle w:val="Ttulo1"/>
                        </w:pPr>
                        <w:r>
                          <w:t>Tabla de Frecuencias</w:t>
                        </w:r>
                      </w:p>
                      <w:tbl>
                        <w:tblPr>
                          <w:tblW w:w="3019"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695"/>
                          <w:gridCol w:w="1324"/>
                        </w:tblGrid>
                        <w:tr w:rsidR="00C344C6">
                          <w:trPr>
                            <w:trHeight w:val="227"/>
                            <w:tblCellSpacing w:w="20" w:type="dxa"/>
                            <w:jc w:val="center"/>
                          </w:trPr>
                          <w:tc>
                            <w:tcPr>
                              <w:tcW w:w="1635" w:type="dxa"/>
                              <w:noWrap/>
                              <w:tcMar>
                                <w:top w:w="15" w:type="dxa"/>
                                <w:left w:w="15" w:type="dxa"/>
                                <w:bottom w:w="0" w:type="dxa"/>
                                <w:right w:w="15" w:type="dxa"/>
                              </w:tcMar>
                              <w:vAlign w:val="center"/>
                            </w:tcPr>
                            <w:p w:rsidR="00C344C6" w:rsidRDefault="00C344C6">
                              <w:pPr>
                                <w:pStyle w:val="Ttulo7"/>
                                <w:rPr>
                                  <w:bCs/>
                                  <w:szCs w:val="20"/>
                                </w:rPr>
                              </w:pPr>
                              <w:r>
                                <w:rPr>
                                  <w:bCs/>
                                  <w:szCs w:val="20"/>
                                </w:rPr>
                                <w:t>Opinión</w:t>
                              </w:r>
                            </w:p>
                          </w:tc>
                          <w:tc>
                            <w:tcPr>
                              <w:tcW w:w="1264"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61"/>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Completo desacuerdo</w:t>
                              </w:r>
                            </w:p>
                          </w:tc>
                          <w:tc>
                            <w:tcPr>
                              <w:tcW w:w="1264"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0,052</w:t>
                              </w:r>
                            </w:p>
                          </w:tc>
                        </w:tr>
                        <w:tr w:rsidR="00C344C6">
                          <w:trPr>
                            <w:trHeight w:val="161"/>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Desacuerdo</w:t>
                              </w:r>
                            </w:p>
                          </w:tc>
                          <w:tc>
                            <w:tcPr>
                              <w:tcW w:w="1264"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0,000</w:t>
                              </w:r>
                            </w:p>
                          </w:tc>
                        </w:tr>
                        <w:tr w:rsidR="00C344C6">
                          <w:trPr>
                            <w:trHeight w:val="161"/>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Indiferente</w:t>
                              </w:r>
                            </w:p>
                          </w:tc>
                          <w:tc>
                            <w:tcPr>
                              <w:tcW w:w="1264"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0,149</w:t>
                              </w:r>
                            </w:p>
                          </w:tc>
                        </w:tr>
                        <w:tr w:rsidR="00C344C6">
                          <w:trPr>
                            <w:trHeight w:val="161"/>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Acuerdo</w:t>
                              </w:r>
                            </w:p>
                          </w:tc>
                          <w:tc>
                            <w:tcPr>
                              <w:tcW w:w="1264"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0,410</w:t>
                              </w:r>
                            </w:p>
                          </w:tc>
                        </w:tr>
                        <w:tr w:rsidR="00C344C6">
                          <w:trPr>
                            <w:trHeight w:val="161"/>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Completo acuerdo</w:t>
                              </w:r>
                            </w:p>
                          </w:tc>
                          <w:tc>
                            <w:tcPr>
                              <w:tcW w:w="1264"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0,388</w:t>
                              </w:r>
                            </w:p>
                          </w:tc>
                        </w:tr>
                        <w:tr w:rsidR="00C344C6">
                          <w:trPr>
                            <w:trHeight w:val="161"/>
                            <w:tblCellSpacing w:w="20" w:type="dxa"/>
                            <w:jc w:val="center"/>
                          </w:trPr>
                          <w:tc>
                            <w:tcPr>
                              <w:tcW w:w="1635"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Total</w:t>
                              </w:r>
                            </w:p>
                          </w:tc>
                          <w:tc>
                            <w:tcPr>
                              <w:tcW w:w="1264"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w10:wrap type="tight"/>
                </v:rect>
              </w:pict>
            </w:r>
          </w:p>
        </w:tc>
      </w:tr>
    </w:tbl>
    <w:p w:rsidR="003C4888" w:rsidRDefault="003C4888">
      <w:pPr>
        <w:spacing w:line="480" w:lineRule="auto"/>
        <w:ind w:left="540" w:firstLine="168"/>
        <w:jc w:val="both"/>
        <w:rPr>
          <w:rFonts w:ascii="Arial" w:hAnsi="Arial" w:cs="Arial"/>
        </w:rPr>
      </w:pPr>
      <w:r>
        <w:rPr>
          <w:rFonts w:ascii="Arial" w:hAnsi="Arial" w:cs="Arial"/>
        </w:rPr>
        <w:lastRenderedPageBreak/>
        <w:t>El 25% de los entrevistados opina con valores menores o iguales a siete, y un porcentaje similar respondió con valores mayores a nueve.</w:t>
      </w:r>
    </w:p>
    <w:p w:rsidR="003C4888" w:rsidRDefault="003C4888">
      <w:pPr>
        <w:ind w:left="540" w:firstLine="168"/>
        <w:jc w:val="both"/>
        <w:rPr>
          <w:rFonts w:ascii="Arial" w:hAnsi="Arial" w:cs="Arial"/>
        </w:rPr>
      </w:pPr>
    </w:p>
    <w:p w:rsidR="003C4888" w:rsidRDefault="003C4888">
      <w:pPr>
        <w:spacing w:line="480" w:lineRule="auto"/>
        <w:ind w:left="540" w:firstLine="168"/>
        <w:jc w:val="both"/>
        <w:rPr>
          <w:rFonts w:ascii="Arial" w:hAnsi="Arial" w:cs="Arial"/>
        </w:rPr>
      </w:pPr>
      <w:r>
        <w:rPr>
          <w:rFonts w:ascii="Arial" w:hAnsi="Arial" w:cs="Arial"/>
        </w:rPr>
        <w:t xml:space="preserve">El valor negativo coeficiente de asimetría o  sesgo de la distribución sostiene que es hacia las opciones “Acuerdo” y “Total Acuerdo” es donde se agrupa el mayor porcentaje de opiniones, el valor del coeficiente de curtosis indica que la distribución es leptocurtica. </w:t>
      </w:r>
    </w:p>
    <w:p w:rsidR="003C4888" w:rsidRDefault="003C4888">
      <w:pPr>
        <w:ind w:left="540" w:firstLine="168"/>
        <w:jc w:val="both"/>
        <w:rPr>
          <w:rFonts w:ascii="Arial" w:hAnsi="Arial" w:cs="Arial"/>
        </w:rPr>
      </w:pPr>
    </w:p>
    <w:p w:rsidR="003C4888" w:rsidRDefault="003C4888">
      <w:pPr>
        <w:spacing w:line="480" w:lineRule="auto"/>
        <w:ind w:left="540" w:firstLine="168"/>
        <w:jc w:val="both"/>
        <w:rPr>
          <w:rFonts w:ascii="Arial" w:hAnsi="Arial" w:cs="Arial"/>
          <w:sz w:val="22"/>
        </w:rPr>
      </w:pPr>
      <w:r>
        <w:rPr>
          <w:rFonts w:ascii="Arial" w:hAnsi="Arial" w:cs="Arial"/>
        </w:rPr>
        <w:t>El Cuadro 3.30 ilustra el análisis estadístico univariado para la explicación a esta variable.</w:t>
      </w:r>
    </w:p>
    <w:p w:rsidR="003C4888" w:rsidRDefault="003C4888">
      <w:pPr>
        <w:spacing w:line="480" w:lineRule="auto"/>
        <w:ind w:left="540" w:firstLine="168"/>
        <w:jc w:val="both"/>
        <w:rPr>
          <w:rFonts w:ascii="Arial" w:hAnsi="Arial" w:cs="Arial"/>
          <w:sz w:val="22"/>
        </w:rPr>
      </w:pPr>
    </w:p>
    <w:p w:rsidR="003C4888" w:rsidRDefault="003C4888">
      <w:pPr>
        <w:spacing w:line="480" w:lineRule="auto"/>
        <w:ind w:left="540"/>
        <w:rPr>
          <w:rFonts w:ascii="Arial" w:hAnsi="Arial" w:cs="Arial"/>
          <w:b/>
          <w:bCs/>
          <w:sz w:val="22"/>
          <w:lang w:eastAsia="en-US"/>
        </w:rPr>
      </w:pPr>
    </w:p>
    <w:p w:rsidR="003C4888" w:rsidRDefault="003C4888">
      <w:pPr>
        <w:spacing w:line="480" w:lineRule="auto"/>
        <w:ind w:left="540"/>
        <w:rPr>
          <w:rFonts w:ascii="Arial" w:hAnsi="Arial" w:cs="Arial"/>
          <w:b/>
          <w:i/>
          <w:iCs/>
          <w:szCs w:val="22"/>
        </w:rPr>
      </w:pPr>
      <w:r>
        <w:rPr>
          <w:rFonts w:ascii="Arial" w:hAnsi="Arial" w:cs="Arial"/>
          <w:b/>
          <w:i/>
          <w:iCs/>
          <w:szCs w:val="22"/>
        </w:rPr>
        <w:t xml:space="preserve"> 30.“Los gastos administrativos que se realizan en “El Fondo” deben de ser mínimos.”</w:t>
      </w:r>
    </w:p>
    <w:p w:rsidR="003C4888" w:rsidRDefault="003C4888">
      <w:pPr>
        <w:ind w:left="540"/>
        <w:rPr>
          <w:rFonts w:ascii="Arial" w:hAnsi="Arial" w:cs="Arial"/>
          <w:b/>
          <w:i/>
          <w:iCs/>
          <w:szCs w:val="22"/>
        </w:rPr>
      </w:pPr>
    </w:p>
    <w:p w:rsidR="003C4888" w:rsidRDefault="003C4888">
      <w:pPr>
        <w:tabs>
          <w:tab w:val="left" w:pos="1485"/>
        </w:tabs>
        <w:spacing w:line="480" w:lineRule="auto"/>
        <w:ind w:left="540"/>
        <w:jc w:val="both"/>
        <w:rPr>
          <w:rFonts w:ascii="Arial" w:hAnsi="Arial" w:cs="Arial"/>
        </w:rPr>
      </w:pPr>
      <w:r>
        <w:rPr>
          <w:rFonts w:ascii="Arial" w:hAnsi="Arial" w:cs="Arial"/>
        </w:rPr>
        <w:t xml:space="preserve">  Al analizar esta proposición se logra determinar que la opción  “Completo Acuerdo” agrupa más de la mitad de las opiniones de los beneficiarios del Fondo, (62,2%), el 62,8% del total de las opiniones y la opción “Acuerdo” agrupa 17,8% de las opiniones, porcentajes iguales a 1,5% se localizaron en las opciones de “Desacuerdo” y “Completo Desacuerdo” respectivamente. La “Zona de Indiferencia” contiene 17% del total de las opiniones proporcionadas por los beneficiarios entrevistados.</w:t>
      </w:r>
    </w:p>
    <w:tbl>
      <w:tblPr>
        <w:tblpPr w:leftFromText="141" w:rightFromText="141" w:vertAnchor="text" w:horzAnchor="margin" w:tblpY="1262"/>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11608"/>
          <w:tblCellSpacing w:w="20" w:type="dxa"/>
        </w:trPr>
        <w:tc>
          <w:tcPr>
            <w:tcW w:w="8752" w:type="dxa"/>
          </w:tcPr>
          <w:p w:rsidR="003C4888" w:rsidRDefault="003C4888">
            <w:pPr>
              <w:pStyle w:val="Ttulo7"/>
            </w:pPr>
            <w:r>
              <w:lastRenderedPageBreak/>
              <w:t>Cuadro 3.31</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extoindependiente2"/>
              <w:framePr w:hSpace="0" w:wrap="auto" w:vAnchor="margin" w:hAnchor="text" w:xAlign="left" w:yAlign="inline"/>
              <w:rPr>
                <w:i/>
                <w:iCs/>
              </w:rPr>
            </w:pPr>
            <w:r>
              <w:rPr>
                <w:i/>
                <w:iCs/>
              </w:rPr>
              <w:t xml:space="preserve">Personal Administrativo </w:t>
            </w:r>
          </w:p>
          <w:p w:rsidR="003C4888" w:rsidRDefault="003C1693">
            <w:pPr>
              <w:pStyle w:val="Textoindependiente2"/>
              <w:framePr w:hSpace="0" w:wrap="auto" w:vAnchor="margin" w:hAnchor="text" w:xAlign="left" w:yAlign="inline"/>
            </w:pPr>
            <w:r>
              <w:pict>
                <v:rect id="_x0000_s1455" style="position:absolute;left:0;text-align:left;margin-left:9pt;margin-top:362.05pt;width:180pt;height:126pt;z-index:251501568;mso-wrap-edited:f" wrapcoords="-112 0 -112 21600 21712 21600 21712 0 -112 0" strokecolor="white">
                  <v:textbox style="mso-next-textbox:#_x0000_s1455">
                    <w:txbxContent>
                      <w:p w:rsidR="00C344C6" w:rsidRDefault="00C344C6">
                        <w:pPr>
                          <w:pStyle w:val="Ttulo1"/>
                        </w:pPr>
                        <w:r>
                          <w:t>Tabla de Frecuencias</w:t>
                        </w:r>
                      </w:p>
                      <w:tbl>
                        <w:tblPr>
                          <w:tblW w:w="3238"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695"/>
                          <w:gridCol w:w="1543"/>
                        </w:tblGrid>
                        <w:tr w:rsidR="00C344C6">
                          <w:trPr>
                            <w:trHeight w:val="235"/>
                            <w:tblCellSpacing w:w="20" w:type="dxa"/>
                            <w:jc w:val="center"/>
                          </w:trPr>
                          <w:tc>
                            <w:tcPr>
                              <w:tcW w:w="1635"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Opinión</w:t>
                              </w:r>
                            </w:p>
                          </w:tc>
                          <w:tc>
                            <w:tcPr>
                              <w:tcW w:w="1483"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66"/>
                            <w:tblCellSpacing w:w="20" w:type="dxa"/>
                            <w:jc w:val="center"/>
                          </w:trPr>
                          <w:tc>
                            <w:tcPr>
                              <w:tcW w:w="1635" w:type="dxa"/>
                              <w:noWrap/>
                              <w:tcMar>
                                <w:top w:w="15" w:type="dxa"/>
                                <w:left w:w="15" w:type="dxa"/>
                                <w:bottom w:w="0" w:type="dxa"/>
                                <w:right w:w="15" w:type="dxa"/>
                              </w:tcMar>
                              <w:vAlign w:val="center"/>
                            </w:tcPr>
                            <w:p w:rsidR="00C344C6" w:rsidRDefault="00C344C6">
                              <w:pPr>
                                <w:pStyle w:val="Textodeglobo"/>
                                <w:rPr>
                                  <w:rFonts w:ascii="Arial" w:hAnsi="Arial" w:cs="Arial"/>
                                  <w:szCs w:val="20"/>
                                </w:rPr>
                              </w:pPr>
                              <w:r>
                                <w:rPr>
                                  <w:rFonts w:ascii="Arial" w:hAnsi="Arial" w:cs="Arial"/>
                                  <w:szCs w:val="20"/>
                                </w:rPr>
                                <w:t>Completo desacuerdo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0,015</w:t>
                              </w:r>
                            </w:p>
                          </w:tc>
                        </w:tr>
                        <w:tr w:rsidR="00C344C6">
                          <w:trPr>
                            <w:trHeight w:val="166"/>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Desacuerdo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0,015</w:t>
                              </w:r>
                            </w:p>
                          </w:tc>
                        </w:tr>
                        <w:tr w:rsidR="00C344C6">
                          <w:trPr>
                            <w:trHeight w:val="166"/>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Indiferente</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0,170</w:t>
                              </w:r>
                            </w:p>
                          </w:tc>
                        </w:tr>
                        <w:tr w:rsidR="00C344C6">
                          <w:trPr>
                            <w:trHeight w:val="166"/>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0,178</w:t>
                              </w:r>
                            </w:p>
                          </w:tc>
                        </w:tr>
                        <w:tr w:rsidR="00C344C6">
                          <w:trPr>
                            <w:trHeight w:val="166"/>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Completo 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0,622</w:t>
                              </w:r>
                            </w:p>
                          </w:tc>
                        </w:tr>
                        <w:tr w:rsidR="00C344C6">
                          <w:trPr>
                            <w:trHeight w:val="166"/>
                            <w:tblCellSpacing w:w="20" w:type="dxa"/>
                            <w:jc w:val="center"/>
                          </w:trPr>
                          <w:tc>
                            <w:tcPr>
                              <w:tcW w:w="1635" w:type="dxa"/>
                              <w:noWrap/>
                              <w:tcMar>
                                <w:top w:w="15" w:type="dxa"/>
                                <w:left w:w="15" w:type="dxa"/>
                                <w:bottom w:w="0" w:type="dxa"/>
                                <w:right w:w="15" w:type="dxa"/>
                              </w:tcMar>
                              <w:vAlign w:val="center"/>
                            </w:tcPr>
                            <w:p w:rsidR="00C344C6" w:rsidRDefault="00C344C6">
                              <w:pPr>
                                <w:pStyle w:val="Ttulo7"/>
                                <w:rPr>
                                  <w:bCs/>
                                  <w:szCs w:val="20"/>
                                </w:rPr>
                              </w:pPr>
                              <w:r>
                                <w:rPr>
                                  <w:bCs/>
                                  <w:szCs w:val="20"/>
                                </w:rPr>
                                <w:t>Total</w:t>
                              </w:r>
                            </w:p>
                          </w:tc>
                          <w:tc>
                            <w:tcPr>
                              <w:tcW w:w="1483"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v:rect>
              </w:pict>
            </w:r>
            <w:r>
              <w:rPr>
                <w:noProof/>
              </w:rPr>
              <w:pict>
                <v:rect id="_x0000_s1456" style="position:absolute;left:0;text-align:left;margin-left:27pt;margin-top:488.05pt;width:378pt;height:116.95pt;z-index:251502592;mso-wrap-edited:f" wrapcoords="-67 0 -67 21600 21667 21600 21667 0 -67 0" strokecolor="white">
                  <v:textbox style="mso-next-textbox:#_x0000_s1456">
                    <w:txbxContent>
                      <w:p w:rsidR="00C344C6" w:rsidRDefault="00C344C6">
                        <w:pPr>
                          <w:pStyle w:val="Ttulo1"/>
                        </w:pPr>
                        <w:r>
                          <w:t>Prueba de Hipótesis de bondad de ajuste  Ji-Cuadrada</w:t>
                        </w:r>
                      </w:p>
                      <w:p w:rsidR="00C344C6" w:rsidRDefault="00C344C6"/>
                      <w:p w:rsidR="00C344C6" w:rsidRDefault="00C344C6">
                        <w:pPr>
                          <w:jc w:val="center"/>
                        </w:pPr>
                        <w:r>
                          <w:rPr>
                            <w:b/>
                            <w:bCs/>
                            <w:sz w:val="18"/>
                            <w:szCs w:val="16"/>
                          </w:rPr>
                          <w:t xml:space="preserve">Ho: </w:t>
                        </w:r>
                        <w:r>
                          <w:rPr>
                            <w:sz w:val="18"/>
                            <w:szCs w:val="16"/>
                          </w:rPr>
                          <w:t xml:space="preserve"> </w:t>
                        </w:r>
                        <w:r>
                          <w:rPr>
                            <w:position w:val="-12"/>
                            <w:sz w:val="18"/>
                            <w:szCs w:val="16"/>
                          </w:rPr>
                          <w:object w:dxaOrig="2960" w:dyaOrig="360">
                            <v:shape id="_x0000_i1154" type="#_x0000_t75" style="width:148pt;height:18pt" o:ole="">
                              <v:imagedata r:id="rId30" o:title=""/>
                            </v:shape>
                            <o:OLEObject Type="Embed" ProgID="Equation.3" ShapeID="_x0000_i1154" DrawAspect="Content" ObjectID="_1307776245" r:id="rId189"/>
                          </w:object>
                        </w:r>
                      </w:p>
                      <w:p w:rsidR="00C344C6" w:rsidRDefault="00C344C6">
                        <w:pPr>
                          <w:jc w:val="center"/>
                          <w:rPr>
                            <w:b/>
                            <w:bCs/>
                            <w:sz w:val="18"/>
                            <w:szCs w:val="16"/>
                          </w:rPr>
                        </w:pPr>
                        <w:r>
                          <w:rPr>
                            <w:b/>
                            <w:bCs/>
                            <w:sz w:val="18"/>
                            <w:szCs w:val="16"/>
                          </w:rPr>
                          <w:t>Vs.</w:t>
                        </w:r>
                      </w:p>
                      <w:p w:rsidR="00C344C6" w:rsidRDefault="00C344C6">
                        <w:pPr>
                          <w:jc w:val="center"/>
                          <w:rPr>
                            <w:b/>
                            <w:bCs/>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C344C6" w:rsidRDefault="00C344C6">
                        <w:pPr>
                          <w:jc w:val="center"/>
                        </w:pPr>
                        <w:r>
                          <w:rPr>
                            <w:position w:val="-30"/>
                          </w:rPr>
                          <w:object w:dxaOrig="4560" w:dyaOrig="840">
                            <v:shape id="_x0000_i1155" type="#_x0000_t75" style="width:220pt;height:41pt" o:ole="">
                              <v:imagedata r:id="rId190" o:title=""/>
                            </v:shape>
                            <o:OLEObject Type="Embed" ProgID="Equation.3" ShapeID="_x0000_i1155" DrawAspect="Content" ObjectID="_1307776246" r:id="rId191"/>
                          </w:object>
                        </w:r>
                      </w:p>
                    </w:txbxContent>
                  </v:textbox>
                </v:rect>
              </w:pict>
            </w:r>
            <w:r w:rsidR="003C4888">
              <w:t>Proposición: “Los gastos administrativos que se realizan en “El Fondo” deben de ser mínimos.”</w:t>
            </w:r>
          </w:p>
          <w:p w:rsidR="003C4888" w:rsidRDefault="003C1693">
            <w:pPr>
              <w:tabs>
                <w:tab w:val="left" w:pos="2700"/>
              </w:tabs>
              <w:jc w:val="center"/>
              <w:rPr>
                <w:b/>
                <w:bCs/>
              </w:rPr>
            </w:pPr>
            <w:r>
              <w:rPr>
                <w:i/>
                <w:iCs/>
              </w:rPr>
              <w:pict>
                <v:rect id="_x0000_s1450" style="position:absolute;left:0;text-align:left;margin-left:0;margin-top:71.55pt;width:167.25pt;height:287.7pt;z-index:251496448;mso-wrap-edited:f" wrapcoords="-200 0 -200 21600 21800 21600 21800 0 -200 0" strokecolor="white">
                  <v:textbox style="mso-next-textbox:#_x0000_s1450">
                    <w:txbxContent>
                      <w:p w:rsidR="00C344C6" w:rsidRDefault="00C344C6">
                        <w:pPr>
                          <w:pStyle w:val="Ttulo1"/>
                        </w:pPr>
                        <w:r>
                          <w:t>Estadísticas Descriptivas</w:t>
                        </w:r>
                      </w:p>
                      <w:tbl>
                        <w:tblPr>
                          <w:tblW w:w="2908"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1622"/>
                          <w:gridCol w:w="434"/>
                          <w:gridCol w:w="996"/>
                        </w:tblGrid>
                        <w:tr w:rsidR="00C344C6">
                          <w:trPr>
                            <w:trHeight w:val="212"/>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906" w:type="dxa"/>
                              <w:noWrap/>
                              <w:vAlign w:val="bottom"/>
                            </w:tcPr>
                            <w:p w:rsidR="00C344C6" w:rsidRDefault="00C344C6">
                              <w:pPr>
                                <w:jc w:val="right"/>
                                <w:rPr>
                                  <w:rFonts w:ascii="Arial" w:hAnsi="Arial" w:cs="Arial"/>
                                  <w:sz w:val="16"/>
                                  <w:szCs w:val="20"/>
                                </w:rPr>
                              </w:pPr>
                              <w:r>
                                <w:rPr>
                                  <w:rFonts w:ascii="Arial" w:hAnsi="Arial" w:cs="Arial"/>
                                  <w:sz w:val="16"/>
                                  <w:szCs w:val="20"/>
                                </w:rPr>
                                <w:t>8,348</w:t>
                              </w:r>
                            </w:p>
                          </w:tc>
                        </w:tr>
                        <w:tr w:rsidR="00C344C6">
                          <w:trPr>
                            <w:trHeight w:val="212"/>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90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9</w:t>
                              </w:r>
                            </w:p>
                          </w:tc>
                        </w:tr>
                        <w:tr w:rsidR="00C344C6">
                          <w:trPr>
                            <w:trHeight w:val="212"/>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90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10</w:t>
                              </w:r>
                            </w:p>
                          </w:tc>
                        </w:tr>
                        <w:tr w:rsidR="00C344C6">
                          <w:trPr>
                            <w:trHeight w:val="212"/>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90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4,293</w:t>
                              </w:r>
                            </w:p>
                          </w:tc>
                        </w:tr>
                        <w:tr w:rsidR="00C344C6">
                          <w:trPr>
                            <w:trHeight w:val="212"/>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90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2,095</w:t>
                              </w:r>
                            </w:p>
                          </w:tc>
                        </w:tr>
                        <w:tr w:rsidR="00C344C6">
                          <w:trPr>
                            <w:trHeight w:val="212"/>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90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0,18</w:t>
                              </w:r>
                            </w:p>
                          </w:tc>
                        </w:tr>
                        <w:tr w:rsidR="00C344C6">
                          <w:trPr>
                            <w:trHeight w:val="212"/>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90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9.261</w:t>
                              </w:r>
                            </w:p>
                          </w:tc>
                        </w:tr>
                        <w:tr w:rsidR="00C344C6">
                          <w:trPr>
                            <w:trHeight w:val="212"/>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90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8.514</w:t>
                              </w:r>
                            </w:p>
                          </w:tc>
                        </w:tr>
                        <w:tr w:rsidR="00C344C6">
                          <w:trPr>
                            <w:trHeight w:val="212"/>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906" w:type="dxa"/>
                              <w:noWrap/>
                              <w:vAlign w:val="bottom"/>
                            </w:tcPr>
                            <w:p w:rsidR="00C344C6" w:rsidRDefault="00C344C6">
                              <w:pPr>
                                <w:jc w:val="right"/>
                                <w:rPr>
                                  <w:rFonts w:ascii="Arial" w:hAnsi="Arial" w:cs="Arial"/>
                                  <w:sz w:val="16"/>
                                  <w:szCs w:val="20"/>
                                </w:rPr>
                              </w:pPr>
                              <w:r>
                                <w:rPr>
                                  <w:rFonts w:ascii="Arial" w:hAnsi="Arial" w:cs="Arial"/>
                                  <w:sz w:val="16"/>
                                  <w:szCs w:val="20"/>
                                </w:rPr>
                                <w:t>-1,721</w:t>
                              </w:r>
                            </w:p>
                          </w:tc>
                        </w:tr>
                        <w:tr w:rsidR="00C344C6">
                          <w:trPr>
                            <w:trHeight w:val="212"/>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906" w:type="dxa"/>
                              <w:noWrap/>
                              <w:vAlign w:val="bottom"/>
                            </w:tcPr>
                            <w:p w:rsidR="00C344C6" w:rsidRDefault="00C344C6">
                              <w:pPr>
                                <w:jc w:val="right"/>
                                <w:rPr>
                                  <w:rFonts w:ascii="Arial" w:hAnsi="Arial" w:cs="Arial"/>
                                  <w:sz w:val="16"/>
                                  <w:szCs w:val="20"/>
                                </w:rPr>
                              </w:pPr>
                              <w:r>
                                <w:rPr>
                                  <w:rFonts w:ascii="Arial" w:hAnsi="Arial" w:cs="Arial"/>
                                  <w:sz w:val="16"/>
                                  <w:szCs w:val="20"/>
                                </w:rPr>
                                <w:t>3,252</w:t>
                              </w:r>
                            </w:p>
                          </w:tc>
                        </w:tr>
                        <w:tr w:rsidR="00C344C6">
                          <w:trPr>
                            <w:trHeight w:val="212"/>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906"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212"/>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906" w:type="dxa"/>
                              <w:noWrap/>
                              <w:vAlign w:val="bottom"/>
                            </w:tcPr>
                            <w:p w:rsidR="00C344C6" w:rsidRDefault="00C344C6">
                              <w:pPr>
                                <w:jc w:val="right"/>
                                <w:rPr>
                                  <w:rFonts w:ascii="Arial" w:hAnsi="Arial" w:cs="Arial"/>
                                  <w:sz w:val="16"/>
                                  <w:szCs w:val="20"/>
                                </w:rPr>
                              </w:pPr>
                              <w:r>
                                <w:rPr>
                                  <w:rFonts w:ascii="Arial" w:hAnsi="Arial" w:cs="Arial"/>
                                  <w:sz w:val="16"/>
                                  <w:szCs w:val="20"/>
                                </w:rPr>
                                <w:t>0</w:t>
                              </w:r>
                              <w:r>
                                <w:rPr>
                                  <w:rFonts w:ascii="Arial" w:hAnsi="Arial" w:cs="Arial"/>
                                  <w:sz w:val="16"/>
                                  <w:szCs w:val="16"/>
                                </w:rPr>
                                <w:t>,000</w:t>
                              </w:r>
                            </w:p>
                          </w:tc>
                        </w:tr>
                        <w:tr w:rsidR="00C344C6">
                          <w:trPr>
                            <w:trHeight w:val="212"/>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906"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212"/>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906" w:type="dxa"/>
                              <w:noWrap/>
                              <w:vAlign w:val="bottom"/>
                            </w:tcPr>
                            <w:p w:rsidR="00C344C6" w:rsidRDefault="00C344C6">
                              <w:pPr>
                                <w:jc w:val="right"/>
                                <w:rPr>
                                  <w:rFonts w:ascii="Arial" w:hAnsi="Arial" w:cs="Arial"/>
                                  <w:sz w:val="16"/>
                                  <w:szCs w:val="20"/>
                                </w:rPr>
                              </w:pPr>
                              <w:r>
                                <w:rPr>
                                  <w:rFonts w:ascii="Arial" w:hAnsi="Arial" w:cs="Arial"/>
                                  <w:sz w:val="16"/>
                                  <w:szCs w:val="20"/>
                                </w:rPr>
                                <w:t>5</w:t>
                              </w:r>
                              <w:r>
                                <w:rPr>
                                  <w:rFonts w:ascii="Arial" w:hAnsi="Arial" w:cs="Arial"/>
                                  <w:sz w:val="16"/>
                                  <w:szCs w:val="16"/>
                                </w:rPr>
                                <w:t>,600</w:t>
                              </w:r>
                            </w:p>
                          </w:tc>
                        </w:tr>
                        <w:tr w:rsidR="00C344C6">
                          <w:trPr>
                            <w:trHeight w:val="212"/>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906" w:type="dxa"/>
                              <w:noWrap/>
                              <w:vAlign w:val="bottom"/>
                            </w:tcPr>
                            <w:p w:rsidR="00C344C6" w:rsidRDefault="00C344C6">
                              <w:pPr>
                                <w:jc w:val="right"/>
                                <w:rPr>
                                  <w:rFonts w:ascii="Arial" w:hAnsi="Arial" w:cs="Arial"/>
                                  <w:sz w:val="16"/>
                                  <w:szCs w:val="20"/>
                                </w:rPr>
                              </w:pPr>
                              <w:r>
                                <w:rPr>
                                  <w:rFonts w:ascii="Arial" w:hAnsi="Arial" w:cs="Arial"/>
                                  <w:sz w:val="16"/>
                                  <w:szCs w:val="20"/>
                                </w:rPr>
                                <w:t>87</w:t>
                              </w:r>
                              <w:r>
                                <w:rPr>
                                  <w:rFonts w:ascii="Arial" w:hAnsi="Arial" w:cs="Arial"/>
                                  <w:sz w:val="16"/>
                                  <w:szCs w:val="16"/>
                                </w:rPr>
                                <w:t>,000</w:t>
                              </w:r>
                            </w:p>
                          </w:tc>
                        </w:tr>
                        <w:tr w:rsidR="00C344C6">
                          <w:trPr>
                            <w:trHeight w:val="212"/>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906"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212"/>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906"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51"/>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906"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bl>
                      <w:p w:rsidR="00C344C6" w:rsidRDefault="00C344C6">
                        <w:pPr>
                          <w:jc w:val="center"/>
                        </w:pPr>
                      </w:p>
                    </w:txbxContent>
                  </v:textbox>
                </v:rect>
              </w:pict>
            </w:r>
            <w:r>
              <w:rPr>
                <w:i/>
                <w:iCs/>
              </w:rPr>
              <w:pict>
                <v:rect id="_x0000_s1451" style="position:absolute;left:0;text-align:left;margin-left:171pt;margin-top:107.55pt;width:252pt;height:150.3pt;z-index:251497472;mso-wrap-edited:f" wrapcoords="-129 0 -129 21600 21729 21600 21729 0 -129 0" strokecolor="white">
                  <v:textbox style="mso-next-textbox:#_x0000_s1451">
                    <w:txbxContent>
                      <w:p w:rsidR="00C344C6" w:rsidRDefault="00C344C6">
                        <w:pPr>
                          <w:jc w:val="center"/>
                        </w:pPr>
                        <w:r>
                          <w:rPr>
                            <w:b/>
                            <w:bCs/>
                            <w:sz w:val="20"/>
                          </w:rPr>
                          <w:t>Histograma de Frecuencias</w:t>
                        </w:r>
                        <w:r>
                          <w:t xml:space="preserve"> </w:t>
                        </w:r>
                        <w:r>
                          <w:object w:dxaOrig="6584" w:dyaOrig="3120">
                            <v:shape id="_x0000_i1156" type="#_x0000_t75" style="width:237pt;height:128pt" o:ole="">
                              <v:imagedata r:id="rId192" o:title=""/>
                            </v:shape>
                            <o:OLEObject Type="Embed" ProgID="PBrush" ShapeID="_x0000_i1156" DrawAspect="Content" ObjectID="_1307776247" r:id="rId193"/>
                          </w:object>
                        </w:r>
                      </w:p>
                    </w:txbxContent>
                  </v:textbox>
                </v:rect>
              </w:pict>
            </w:r>
            <w:r>
              <w:rPr>
                <w:noProof/>
                <w:sz w:val="20"/>
              </w:rPr>
              <w:pict>
                <v:rect id="_x0000_s1453" style="position:absolute;left:0;text-align:left;margin-left:279pt;margin-top:305.55pt;width:81pt;height:18pt;z-index:251499520;mso-wrap-edited:f" wrapcoords="-300 0 -300 21600 21900 21600 21900 0 -300 0" strokecolor="white">
                  <v:textbox style="mso-next-textbox:#_x0000_s1453">
                    <w:txbxContent>
                      <w:p w:rsidR="00C344C6" w:rsidRDefault="00C344C6">
                        <w:pPr>
                          <w:jc w:val="center"/>
                          <w:rPr>
                            <w:b/>
                            <w:bCs/>
                            <w:sz w:val="16"/>
                          </w:rPr>
                        </w:pPr>
                        <w:r>
                          <w:rPr>
                            <w:b/>
                            <w:bCs/>
                            <w:sz w:val="16"/>
                          </w:rPr>
                          <w:t>Escala de Opinión</w:t>
                        </w:r>
                      </w:p>
                    </w:txbxContent>
                  </v:textbox>
                </v:rect>
              </w:pict>
            </w:r>
            <w:r>
              <w:rPr>
                <w:noProof/>
                <w:sz w:val="20"/>
              </w:rPr>
              <w:pict>
                <v:rect id="_x0000_s1452" style="position:absolute;left:0;text-align:left;margin-left:207pt;margin-top:251.55pt;width:207pt;height:63pt;z-index:251498496;mso-wrap-edited:f" wrapcoords="-95 0 -95 21600 21695 21600 21695 0 -95 0" strokecolor="white">
                  <v:textbox style="mso-next-textbox:#_x0000_s1452">
                    <w:txbxContent>
                      <w:p w:rsidR="00C344C6" w:rsidRDefault="00C344C6">
                        <w:pPr>
                          <w:pStyle w:val="Ttulo1"/>
                        </w:pPr>
                        <w:r>
                          <w:t>Diagrama de cajas</w:t>
                        </w:r>
                      </w:p>
                      <w:p w:rsidR="00C344C6" w:rsidRDefault="00994596">
                        <w:r>
                          <w:rPr>
                            <w:rFonts w:ascii="Arial" w:hAnsi="Arial" w:cs="Arial"/>
                            <w:noProof/>
                            <w:sz w:val="22"/>
                          </w:rPr>
                          <w:drawing>
                            <wp:inline distT="0" distB="0" distL="0" distR="0">
                              <wp:extent cx="2527300" cy="482600"/>
                              <wp:effectExtent l="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7"/>
                                      <a:srcRect l="23320" t="65990" r="21623" b="12823"/>
                                      <a:stretch>
                                        <a:fillRect/>
                                      </a:stretch>
                                    </pic:blipFill>
                                    <pic:spPr bwMode="auto">
                                      <a:xfrm>
                                        <a:off x="0" y="0"/>
                                        <a:ext cx="2527300" cy="482600"/>
                                      </a:xfrm>
                                      <a:prstGeom prst="rect">
                                        <a:avLst/>
                                      </a:prstGeom>
                                      <a:noFill/>
                                      <a:ln w="9525">
                                        <a:noFill/>
                                        <a:miter lim="800000"/>
                                        <a:headEnd/>
                                        <a:tailEnd/>
                                      </a:ln>
                                    </pic:spPr>
                                  </pic:pic>
                                </a:graphicData>
                              </a:graphic>
                            </wp:inline>
                          </w:drawing>
                        </w:r>
                      </w:p>
                    </w:txbxContent>
                  </v:textbox>
                </v:rect>
              </w:pict>
            </w:r>
            <w:r>
              <w:rPr>
                <w:noProof/>
                <w:sz w:val="20"/>
              </w:rPr>
              <w:pict>
                <v:rect id="_x0000_s1454" style="position:absolute;left:0;text-align:left;margin-left:189pt;margin-top:323.55pt;width:234pt;height:153pt;z-index:251500544;mso-wrap-edited:f" wrapcoords="-129 0 -129 21600 21729 21600 21729 0 -129 0" strokecolor="white">
                  <v:textbox style="mso-next-textbox:#_x0000_s1454">
                    <w:txbxContent>
                      <w:p w:rsidR="00C344C6" w:rsidRDefault="00C344C6">
                        <w:pPr>
                          <w:pStyle w:val="Ttulo1"/>
                        </w:pPr>
                        <w:r>
                          <w:t xml:space="preserve">Distribución Empírica </w:t>
                        </w:r>
                      </w:p>
                      <w:p w:rsidR="00C344C6" w:rsidRDefault="00C344C6">
                        <w:pPr>
                          <w:jc w:val="center"/>
                        </w:pPr>
                        <w:r>
                          <w:object w:dxaOrig="4424" w:dyaOrig="2625">
                            <v:shape id="_x0000_i1153" type="#_x0000_t75" style="width:219pt;height:130pt" o:ole="">
                              <v:imagedata r:id="rId194" o:title=""/>
                            </v:shape>
                            <o:OLEObject Type="Embed" ProgID="PBrush" ShapeID="_x0000_i1153" DrawAspect="Content" ObjectID="_1307776244" r:id="rId195"/>
                          </w:object>
                        </w:r>
                      </w:p>
                    </w:txbxContent>
                  </v:textbox>
                </v:rect>
              </w:pict>
            </w:r>
          </w:p>
        </w:tc>
      </w:tr>
    </w:tbl>
    <w:p w:rsidR="003C4888" w:rsidRDefault="003C4888">
      <w:pPr>
        <w:tabs>
          <w:tab w:val="left" w:pos="1485"/>
        </w:tabs>
        <w:spacing w:line="480" w:lineRule="auto"/>
        <w:ind w:left="540"/>
        <w:jc w:val="both"/>
        <w:rPr>
          <w:rFonts w:ascii="Arial" w:hAnsi="Arial" w:cs="Arial"/>
        </w:rPr>
      </w:pPr>
      <w:r>
        <w:rPr>
          <w:rFonts w:ascii="Arial" w:hAnsi="Arial" w:cs="Arial"/>
        </w:rPr>
        <w:t xml:space="preserve">  El valor de la media para esta proposición es igual a 8,348 ± 0,180, los valores para la mediana y la moda son nueve y diez respectivamente.</w:t>
      </w:r>
    </w:p>
    <w:p w:rsidR="003C4888" w:rsidRDefault="003C4888">
      <w:pPr>
        <w:tabs>
          <w:tab w:val="left" w:pos="1485"/>
        </w:tabs>
        <w:spacing w:line="480" w:lineRule="auto"/>
        <w:ind w:left="540"/>
        <w:jc w:val="both"/>
        <w:rPr>
          <w:rFonts w:ascii="Arial" w:hAnsi="Arial" w:cs="Arial"/>
        </w:rPr>
      </w:pPr>
      <w:r>
        <w:rPr>
          <w:rFonts w:ascii="Arial" w:hAnsi="Arial" w:cs="Arial"/>
        </w:rPr>
        <w:lastRenderedPageBreak/>
        <w:t xml:space="preserve">  En lo que respecta a la distribución de los datos, estos presenta coeficiente de asimetría negativo igual a –1.64, lo que indica que es hacia las zonas de acuerdo donde se presentan mayor número de opiniones, y el coeficiente de sesgo es igual a  3.252.</w:t>
      </w:r>
    </w:p>
    <w:p w:rsidR="003C4888" w:rsidRDefault="003C4888">
      <w:pPr>
        <w:tabs>
          <w:tab w:val="left" w:pos="1485"/>
        </w:tabs>
        <w:ind w:left="540"/>
        <w:jc w:val="both"/>
        <w:rPr>
          <w:rFonts w:ascii="Arial" w:hAnsi="Arial" w:cs="Arial"/>
        </w:rPr>
      </w:pPr>
    </w:p>
    <w:p w:rsidR="003C4888" w:rsidRDefault="003C4888">
      <w:pPr>
        <w:tabs>
          <w:tab w:val="left" w:pos="1485"/>
        </w:tabs>
        <w:spacing w:line="480" w:lineRule="auto"/>
        <w:ind w:left="540"/>
        <w:jc w:val="both"/>
        <w:rPr>
          <w:rFonts w:ascii="Arial" w:hAnsi="Arial" w:cs="Arial"/>
        </w:rPr>
      </w:pPr>
      <w:r>
        <w:rPr>
          <w:rFonts w:ascii="Arial" w:hAnsi="Arial" w:cs="Arial"/>
        </w:rPr>
        <w:t xml:space="preserve">  El percentil setenta y cinco igual a diez indica que al menos 25% de los entrevistados dieron respuesta a la proposición con este valor.</w:t>
      </w:r>
    </w:p>
    <w:p w:rsidR="003C4888" w:rsidRDefault="003C4888">
      <w:pPr>
        <w:tabs>
          <w:tab w:val="left" w:pos="1485"/>
        </w:tabs>
        <w:ind w:left="540"/>
        <w:jc w:val="both"/>
        <w:rPr>
          <w:rFonts w:ascii="Arial" w:hAnsi="Arial" w:cs="Arial"/>
        </w:rPr>
      </w:pPr>
    </w:p>
    <w:p w:rsidR="003C4888" w:rsidRDefault="003C4888">
      <w:pPr>
        <w:pStyle w:val="Sangradetextonormal"/>
      </w:pPr>
      <w:r>
        <w:rPr>
          <w:sz w:val="24"/>
        </w:rPr>
        <w:t>El Cuadro 3.31 presenta mediante tablas y gráficos el análisis estadístico univariado correspondiente.</w:t>
      </w:r>
    </w:p>
    <w:p w:rsidR="003C4888" w:rsidRDefault="003C4888">
      <w:pPr>
        <w:spacing w:line="480" w:lineRule="auto"/>
        <w:ind w:left="540"/>
        <w:rPr>
          <w:rFonts w:ascii="Arial" w:hAnsi="Arial" w:cs="Arial"/>
          <w:b/>
          <w:bCs/>
          <w:sz w:val="22"/>
          <w:lang w:eastAsia="en-US"/>
        </w:rPr>
      </w:pPr>
    </w:p>
    <w:p w:rsidR="003C4888" w:rsidRDefault="003C4888">
      <w:pPr>
        <w:ind w:left="540"/>
        <w:rPr>
          <w:rFonts w:ascii="Arial" w:hAnsi="Arial" w:cs="Arial"/>
          <w:b/>
          <w:bCs/>
          <w:sz w:val="22"/>
          <w:lang w:eastAsia="en-US"/>
        </w:rPr>
      </w:pPr>
    </w:p>
    <w:p w:rsidR="003C4888" w:rsidRDefault="003C4888">
      <w:pPr>
        <w:spacing w:line="480" w:lineRule="auto"/>
        <w:ind w:left="540"/>
        <w:rPr>
          <w:rFonts w:ascii="Arial" w:hAnsi="Arial" w:cs="Arial"/>
          <w:b/>
          <w:szCs w:val="22"/>
        </w:rPr>
      </w:pPr>
      <w:r>
        <w:rPr>
          <w:rFonts w:ascii="Arial" w:hAnsi="Arial" w:cs="Arial"/>
          <w:b/>
          <w:i/>
          <w:iCs/>
          <w:szCs w:val="22"/>
        </w:rPr>
        <w:t>31. “La forma en la que se administra hoy “El Fondo”  es mejor que lo que se efectuaba anteriormente.”</w:t>
      </w:r>
    </w:p>
    <w:p w:rsidR="003C4888" w:rsidRDefault="003C4888">
      <w:pPr>
        <w:tabs>
          <w:tab w:val="left" w:pos="1485"/>
        </w:tabs>
        <w:ind w:left="540"/>
        <w:jc w:val="both"/>
        <w:rPr>
          <w:rFonts w:ascii="Arial" w:hAnsi="Arial" w:cs="Arial"/>
        </w:rPr>
      </w:pPr>
      <w:r>
        <w:rPr>
          <w:rFonts w:ascii="Arial" w:hAnsi="Arial" w:cs="Arial"/>
        </w:rPr>
        <w:t xml:space="preserve">  </w:t>
      </w:r>
    </w:p>
    <w:p w:rsidR="003C4888" w:rsidRDefault="003C4888">
      <w:pPr>
        <w:tabs>
          <w:tab w:val="left" w:pos="1485"/>
        </w:tabs>
        <w:spacing w:line="480" w:lineRule="auto"/>
        <w:ind w:left="540"/>
        <w:jc w:val="both"/>
        <w:rPr>
          <w:rFonts w:ascii="Arial" w:hAnsi="Arial" w:cs="Arial"/>
        </w:rPr>
      </w:pPr>
      <w:r>
        <w:rPr>
          <w:rFonts w:ascii="Arial" w:hAnsi="Arial" w:cs="Arial"/>
        </w:rPr>
        <w:t xml:space="preserve">  La “Zona de Acuerdo” para esta variable agrupa más de la mitad de las opiniones (57,9%), distribuyéndose, 22,7% con “Total Acuerdo” y 35,2%, en la opción de “Acuerdo”. Toda la “Zona de Desacuerdo” agrupa 7,8% del total de entrevistados. El porcentaje de personas que respondieron en la “Zona de Indiferencia” representa  34,4%.</w:t>
      </w:r>
    </w:p>
    <w:p w:rsidR="003C4888" w:rsidRDefault="003C4888">
      <w:pPr>
        <w:tabs>
          <w:tab w:val="left" w:pos="1485"/>
        </w:tabs>
        <w:ind w:left="540"/>
        <w:jc w:val="both"/>
        <w:rPr>
          <w:rFonts w:ascii="Arial" w:hAnsi="Arial" w:cs="Arial"/>
        </w:rPr>
      </w:pPr>
    </w:p>
    <w:p w:rsidR="003C4888" w:rsidRDefault="003C4888">
      <w:pPr>
        <w:tabs>
          <w:tab w:val="left" w:pos="1485"/>
        </w:tabs>
        <w:spacing w:line="480" w:lineRule="auto"/>
        <w:ind w:left="540"/>
        <w:jc w:val="both"/>
        <w:rPr>
          <w:rFonts w:ascii="Arial" w:hAnsi="Arial" w:cs="Arial"/>
          <w:sz w:val="22"/>
        </w:rPr>
      </w:pPr>
      <w:r>
        <w:rPr>
          <w:rFonts w:ascii="Arial" w:hAnsi="Arial" w:cs="Arial"/>
        </w:rPr>
        <w:t xml:space="preserve">  Los estimadores de la mediana (siete)  y la moda (ocho), se encuentran ubicados en la “Zona de Acuerdo”, así como también ubicándose en la misma zona el estimador de la media, el mismo que </w:t>
      </w:r>
      <w:r>
        <w:rPr>
          <w:rFonts w:ascii="Arial" w:hAnsi="Arial" w:cs="Arial"/>
        </w:rPr>
        <w:lastRenderedPageBreak/>
        <w:t>es igual a 6,719 ± 0,228,  se logra establecer además un intervalo con 95% de confianza para la media real entre los valores de 6,69 y 7,63.</w:t>
      </w:r>
    </w:p>
    <w:tbl>
      <w:tblPr>
        <w:tblpPr w:leftFromText="141" w:rightFromText="141" w:vertAnchor="text" w:horzAnchor="page" w:tblpX="2172" w:tblpY="2"/>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9816"/>
          <w:tblCellSpacing w:w="20" w:type="dxa"/>
        </w:trPr>
        <w:tc>
          <w:tcPr>
            <w:tcW w:w="8752" w:type="dxa"/>
          </w:tcPr>
          <w:p w:rsidR="003C4888" w:rsidRDefault="003C4888">
            <w:pPr>
              <w:pStyle w:val="Ttulo7"/>
            </w:pPr>
            <w:r>
              <w:t>Cuadro 3.32</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tulo8"/>
              <w:framePr w:hSpace="0" w:wrap="auto" w:vAnchor="margin" w:hAnchor="text" w:xAlign="left" w:yAlign="inline"/>
              <w:tabs>
                <w:tab w:val="left" w:pos="2700"/>
              </w:tabs>
            </w:pPr>
            <w:r>
              <w:t>Personal Administrativo</w:t>
            </w:r>
          </w:p>
          <w:p w:rsidR="003C4888" w:rsidRDefault="003C4888">
            <w:pPr>
              <w:tabs>
                <w:tab w:val="left" w:pos="2700"/>
              </w:tabs>
              <w:jc w:val="center"/>
              <w:rPr>
                <w:b/>
                <w:bCs/>
                <w:sz w:val="20"/>
              </w:rPr>
            </w:pPr>
            <w:r>
              <w:rPr>
                <w:b/>
                <w:bCs/>
                <w:sz w:val="20"/>
              </w:rPr>
              <w:t xml:space="preserve"> Proposición: “La forma en la que se administra hoy “El Fondo”  es mejor que lo que se efectuaba anteriormente.”</w:t>
            </w:r>
            <w:r>
              <w:rPr>
                <w:rFonts w:ascii="Arial" w:hAnsi="Arial" w:cs="Arial"/>
                <w:b/>
                <w:bCs/>
                <w:sz w:val="20"/>
                <w:szCs w:val="22"/>
              </w:rPr>
              <w:t xml:space="preserve"> </w:t>
            </w:r>
            <w:r>
              <w:rPr>
                <w:b/>
                <w:bCs/>
                <w:sz w:val="20"/>
              </w:rPr>
              <w:t xml:space="preserve">  </w:t>
            </w:r>
          </w:p>
          <w:p w:rsidR="003C4888" w:rsidRDefault="003C4888">
            <w:pPr>
              <w:tabs>
                <w:tab w:val="left" w:pos="2700"/>
              </w:tabs>
              <w:jc w:val="center"/>
              <w:rPr>
                <w:b/>
                <w:bCs/>
              </w:rPr>
            </w:pPr>
            <w:r>
              <w:rPr>
                <w:noProof/>
                <w:sz w:val="20"/>
              </w:rPr>
              <w:pict>
                <v:rect id="_x0000_s1183" style="position:absolute;left:0;text-align:left;margin-left:3.5pt;margin-top:287.45pt;width:171pt;height:124.95pt;z-index:251431936;mso-wrap-edited:f" wrapcoords="-112 0 -112 21600 21712 21600 21712 0 -112 0" strokecolor="white">
                  <v:textbox style="mso-next-textbox:#_x0000_s1183">
                    <w:txbxContent>
                      <w:p w:rsidR="00C344C6" w:rsidRDefault="00C344C6">
                        <w:pPr>
                          <w:pStyle w:val="Ttulo1"/>
                        </w:pPr>
                        <w:r>
                          <w:t>Tabla de Frecuencias</w:t>
                        </w:r>
                      </w:p>
                      <w:tbl>
                        <w:tblPr>
                          <w:tblW w:w="3238"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695"/>
                          <w:gridCol w:w="1543"/>
                        </w:tblGrid>
                        <w:tr w:rsidR="00C344C6">
                          <w:trPr>
                            <w:trHeight w:val="222"/>
                            <w:tblCellSpacing w:w="20" w:type="dxa"/>
                            <w:jc w:val="center"/>
                          </w:trPr>
                          <w:tc>
                            <w:tcPr>
                              <w:tcW w:w="1635" w:type="dxa"/>
                              <w:noWrap/>
                              <w:tcMar>
                                <w:top w:w="15" w:type="dxa"/>
                                <w:left w:w="15" w:type="dxa"/>
                                <w:bottom w:w="0" w:type="dxa"/>
                                <w:right w:w="15" w:type="dxa"/>
                              </w:tcMar>
                              <w:vAlign w:val="center"/>
                            </w:tcPr>
                            <w:p w:rsidR="00C344C6" w:rsidRDefault="00C344C6">
                              <w:pPr>
                                <w:pStyle w:val="Ttulo7"/>
                                <w:rPr>
                                  <w:bCs/>
                                  <w:szCs w:val="20"/>
                                </w:rPr>
                              </w:pPr>
                              <w:r>
                                <w:rPr>
                                  <w:bCs/>
                                  <w:szCs w:val="20"/>
                                </w:rPr>
                                <w:t>Opinión</w:t>
                              </w:r>
                            </w:p>
                          </w:tc>
                          <w:tc>
                            <w:tcPr>
                              <w:tcW w:w="1483"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56"/>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Completo desacuerdo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0,070</w:t>
                              </w:r>
                            </w:p>
                          </w:tc>
                        </w:tr>
                        <w:tr w:rsidR="00C344C6">
                          <w:trPr>
                            <w:trHeight w:val="156"/>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Desacuerdo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0,008</w:t>
                              </w:r>
                            </w:p>
                          </w:tc>
                        </w:tr>
                        <w:tr w:rsidR="00C344C6">
                          <w:trPr>
                            <w:trHeight w:val="156"/>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Indiferente</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0,344</w:t>
                              </w:r>
                            </w:p>
                          </w:tc>
                        </w:tr>
                        <w:tr w:rsidR="00C344C6">
                          <w:trPr>
                            <w:trHeight w:val="156"/>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0,352</w:t>
                              </w:r>
                            </w:p>
                          </w:tc>
                        </w:tr>
                        <w:tr w:rsidR="00C344C6">
                          <w:trPr>
                            <w:trHeight w:val="156"/>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Completo 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0,227</w:t>
                              </w:r>
                            </w:p>
                          </w:tc>
                        </w:tr>
                        <w:tr w:rsidR="00C344C6">
                          <w:trPr>
                            <w:trHeight w:val="156"/>
                            <w:tblCellSpacing w:w="20" w:type="dxa"/>
                            <w:jc w:val="center"/>
                          </w:trPr>
                          <w:tc>
                            <w:tcPr>
                              <w:tcW w:w="1635"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Total</w:t>
                              </w:r>
                            </w:p>
                          </w:tc>
                          <w:tc>
                            <w:tcPr>
                              <w:tcW w:w="1483"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v:rect>
              </w:pict>
            </w:r>
            <w:r>
              <w:rPr>
                <w:noProof/>
                <w:sz w:val="20"/>
              </w:rPr>
              <w:pict>
                <v:rect id="_x0000_s1182" style="position:absolute;left:0;text-align:left;margin-left:174.75pt;margin-top:287.6pt;width:243pt;height:142.8pt;z-index:251430912;mso-wrap-edited:f" wrapcoords="-129 0 -129 21600 21729 21600 21729 0 -129 0" strokecolor="white">
                  <v:textbox style="mso-next-textbox:#_x0000_s1182">
                    <w:txbxContent>
                      <w:p w:rsidR="00C344C6" w:rsidRDefault="00C344C6">
                        <w:pPr>
                          <w:pStyle w:val="Ttulo1"/>
                        </w:pPr>
                        <w:r>
                          <w:t xml:space="preserve">Distribución Empírica </w:t>
                        </w:r>
                      </w:p>
                      <w:p w:rsidR="00C344C6" w:rsidRDefault="00C344C6">
                        <w:pPr>
                          <w:jc w:val="center"/>
                        </w:pPr>
                        <w:r>
                          <w:object w:dxaOrig="4546" w:dyaOrig="2490">
                            <v:shape id="_x0000_i1157" type="#_x0000_t75" style="width:227pt;height:125pt" o:ole="">
                              <v:imagedata r:id="rId196" o:title=""/>
                            </v:shape>
                            <o:OLEObject Type="Embed" ProgID="PBrush" ShapeID="_x0000_i1157" DrawAspect="Content" ObjectID="_1307776248" r:id="rId197"/>
                          </w:object>
                        </w:r>
                      </w:p>
                    </w:txbxContent>
                  </v:textbox>
                  <w10:wrap type="tight"/>
                </v:rect>
              </w:pict>
            </w:r>
            <w:r>
              <w:rPr>
                <w:noProof/>
                <w:sz w:val="20"/>
              </w:rPr>
              <w:pict>
                <v:rect id="_x0000_s1181" style="position:absolute;left:0;text-align:left;margin-left:282.75pt;margin-top:251.6pt;width:81pt;height:18pt;z-index:251429888;mso-wrap-edited:f" wrapcoords="-300 0 -300 21600 21900 21600 21900 0 -300 0" strokecolor="white">
                  <v:textbox style="mso-next-textbox:#_x0000_s1181">
                    <w:txbxContent>
                      <w:p w:rsidR="00C344C6" w:rsidRDefault="00C344C6">
                        <w:pPr>
                          <w:jc w:val="center"/>
                          <w:rPr>
                            <w:b/>
                            <w:bCs/>
                            <w:sz w:val="16"/>
                          </w:rPr>
                        </w:pPr>
                        <w:r>
                          <w:rPr>
                            <w:b/>
                            <w:bCs/>
                            <w:sz w:val="16"/>
                          </w:rPr>
                          <w:t>Escala de Opinión</w:t>
                        </w:r>
                      </w:p>
                    </w:txbxContent>
                  </v:textbox>
                  <w10:wrap type="tight"/>
                </v:rect>
              </w:pict>
            </w:r>
            <w:r>
              <w:rPr>
                <w:noProof/>
                <w:sz w:val="20"/>
              </w:rPr>
              <w:pict>
                <v:rect id="_x0000_s1180" style="position:absolute;left:0;text-align:left;margin-left:210.75pt;margin-top:188.6pt;width:207pt;height:63pt;z-index:251428864;mso-wrap-edited:f" wrapcoords="-95 0 -95 21600 21695 21600 21695 0 -95 0" strokecolor="white">
                  <v:textbox style="mso-next-textbox:#_x0000_s1180">
                    <w:txbxContent>
                      <w:p w:rsidR="00C344C6" w:rsidRDefault="00C344C6">
                        <w:pPr>
                          <w:pStyle w:val="Ttulo1"/>
                        </w:pPr>
                        <w:r>
                          <w:t>Diagrama de cajas</w:t>
                        </w:r>
                      </w:p>
                      <w:p w:rsidR="00C344C6" w:rsidRDefault="00994596">
                        <w:r>
                          <w:rPr>
                            <w:rFonts w:ascii="Arial" w:hAnsi="Arial" w:cs="Arial"/>
                            <w:b/>
                            <w:bCs/>
                            <w:noProof/>
                            <w:sz w:val="22"/>
                          </w:rPr>
                          <w:drawing>
                            <wp:inline distT="0" distB="0" distL="0" distR="0">
                              <wp:extent cx="2413000" cy="571500"/>
                              <wp:effectExtent l="0" t="0" r="6350"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98"/>
                                      <a:srcRect l="23372" t="66211" r="23740" b="12602"/>
                                      <a:stretch>
                                        <a:fillRect/>
                                      </a:stretch>
                                    </pic:blipFill>
                                    <pic:spPr bwMode="auto">
                                      <a:xfrm>
                                        <a:off x="0" y="0"/>
                                        <a:ext cx="2413000" cy="571500"/>
                                      </a:xfrm>
                                      <a:prstGeom prst="rect">
                                        <a:avLst/>
                                      </a:prstGeom>
                                      <a:noFill/>
                                      <a:ln w="9525">
                                        <a:noFill/>
                                        <a:miter lim="800000"/>
                                        <a:headEnd/>
                                        <a:tailEnd/>
                                      </a:ln>
                                    </pic:spPr>
                                  </pic:pic>
                                </a:graphicData>
                              </a:graphic>
                            </wp:inline>
                          </w:drawing>
                        </w:r>
                      </w:p>
                    </w:txbxContent>
                  </v:textbox>
                  <w10:wrap type="tight"/>
                </v:rect>
              </w:pict>
            </w:r>
            <w:r>
              <w:rPr>
                <w:noProof/>
                <w:sz w:val="20"/>
              </w:rPr>
              <w:pict>
                <v:rect id="_x0000_s1179" style="position:absolute;left:0;text-align:left;margin-left:174.75pt;margin-top:26.6pt;width:252pt;height:150.3pt;z-index:251427840;mso-wrap-edited:f" wrapcoords="-129 0 -129 21600 21729 21600 21729 0 -129 0" strokecolor="white">
                  <v:textbox style="mso-next-textbox:#_x0000_s1179">
                    <w:txbxContent>
                      <w:p w:rsidR="00C344C6" w:rsidRDefault="00C344C6">
                        <w:pPr>
                          <w:jc w:val="center"/>
                        </w:pPr>
                        <w:r>
                          <w:rPr>
                            <w:b/>
                            <w:bCs/>
                            <w:sz w:val="20"/>
                          </w:rPr>
                          <w:t>Histograma de Frecuencias</w:t>
                        </w:r>
                        <w:r>
                          <w:t xml:space="preserve"> </w:t>
                        </w:r>
                        <w:r>
                          <w:object w:dxaOrig="6601" w:dyaOrig="3090">
                            <v:shape id="_x0000_i1158" type="#_x0000_t75" style="width:237pt;height:133pt" o:ole="">
                              <v:imagedata r:id="rId199" o:title=""/>
                            </v:shape>
                            <o:OLEObject Type="Embed" ProgID="PBrush" ShapeID="_x0000_i1158" DrawAspect="Content" ObjectID="_1307776249" r:id="rId200"/>
                          </w:object>
                        </w:r>
                      </w:p>
                    </w:txbxContent>
                  </v:textbox>
                  <w10:wrap type="tight"/>
                </v:rect>
              </w:pict>
            </w:r>
            <w:r>
              <w:rPr>
                <w:noProof/>
                <w:sz w:val="20"/>
              </w:rPr>
              <w:pict>
                <v:rect id="_x0000_s1178" style="position:absolute;left:0;text-align:left;margin-left:3.5pt;margin-top:8.45pt;width:162pt;height:279pt;z-index:251426816;mso-wrap-edited:f" wrapcoords="-200 0 -200 21600 21800 21600 21800 0 -200 0" strokecolor="white">
                  <v:textbox style="mso-next-textbox:#_x0000_s1178">
                    <w:txbxContent>
                      <w:p w:rsidR="00C344C6" w:rsidRDefault="00C344C6">
                        <w:pPr>
                          <w:pStyle w:val="Ttulo1"/>
                        </w:pPr>
                        <w:r>
                          <w:t>Estadísticas Descriptivas</w:t>
                        </w:r>
                      </w:p>
                      <w:tbl>
                        <w:tblPr>
                          <w:tblW w:w="2825"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1622"/>
                          <w:gridCol w:w="434"/>
                          <w:gridCol w:w="955"/>
                        </w:tblGrid>
                        <w:tr w:rsidR="00C344C6">
                          <w:trPr>
                            <w:trHeight w:val="208"/>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865" w:type="dxa"/>
                              <w:noWrap/>
                              <w:vAlign w:val="bottom"/>
                            </w:tcPr>
                            <w:p w:rsidR="00C344C6" w:rsidRDefault="00C344C6">
                              <w:pPr>
                                <w:jc w:val="right"/>
                                <w:rPr>
                                  <w:rFonts w:ascii="Arial" w:hAnsi="Arial" w:cs="Arial"/>
                                  <w:sz w:val="16"/>
                                  <w:szCs w:val="20"/>
                                </w:rPr>
                              </w:pPr>
                              <w:r>
                                <w:rPr>
                                  <w:rFonts w:ascii="Arial" w:hAnsi="Arial" w:cs="Arial"/>
                                  <w:sz w:val="16"/>
                                  <w:szCs w:val="20"/>
                                </w:rPr>
                                <w:t>6,719</w:t>
                              </w:r>
                            </w:p>
                          </w:tc>
                        </w:tr>
                        <w:tr w:rsidR="00C344C6">
                          <w:trPr>
                            <w:trHeight w:val="208"/>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865"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7</w:t>
                              </w:r>
                            </w:p>
                          </w:tc>
                        </w:tr>
                        <w:tr w:rsidR="00C344C6">
                          <w:trPr>
                            <w:trHeight w:val="208"/>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865"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w:t>
                              </w:r>
                            </w:p>
                          </w:tc>
                        </w:tr>
                        <w:tr w:rsidR="00C344C6">
                          <w:trPr>
                            <w:trHeight w:val="208"/>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865"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6,676</w:t>
                              </w:r>
                            </w:p>
                          </w:tc>
                        </w:tr>
                        <w:tr w:rsidR="00C344C6">
                          <w:trPr>
                            <w:trHeight w:val="208"/>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865"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2,584</w:t>
                              </w:r>
                            </w:p>
                          </w:tc>
                        </w:tr>
                        <w:tr w:rsidR="00C344C6">
                          <w:trPr>
                            <w:trHeight w:val="208"/>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865"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0,228</w:t>
                              </w:r>
                            </w:p>
                          </w:tc>
                        </w:tr>
                        <w:tr w:rsidR="00C344C6">
                          <w:trPr>
                            <w:trHeight w:val="208"/>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865"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7.636</w:t>
                              </w:r>
                            </w:p>
                          </w:tc>
                        </w:tr>
                        <w:tr w:rsidR="00C344C6">
                          <w:trPr>
                            <w:trHeight w:val="208"/>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865"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6.690</w:t>
                              </w:r>
                            </w:p>
                          </w:tc>
                        </w:tr>
                        <w:tr w:rsidR="00C344C6">
                          <w:trPr>
                            <w:trHeight w:val="208"/>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865" w:type="dxa"/>
                              <w:noWrap/>
                              <w:vAlign w:val="bottom"/>
                            </w:tcPr>
                            <w:p w:rsidR="00C344C6" w:rsidRDefault="00C344C6">
                              <w:pPr>
                                <w:jc w:val="right"/>
                                <w:rPr>
                                  <w:rFonts w:ascii="Arial" w:hAnsi="Arial" w:cs="Arial"/>
                                  <w:sz w:val="16"/>
                                  <w:szCs w:val="20"/>
                                </w:rPr>
                              </w:pPr>
                              <w:r>
                                <w:rPr>
                                  <w:rFonts w:ascii="Arial" w:hAnsi="Arial" w:cs="Arial"/>
                                  <w:sz w:val="16"/>
                                  <w:szCs w:val="20"/>
                                </w:rPr>
                                <w:t>-1,039</w:t>
                              </w:r>
                            </w:p>
                          </w:tc>
                        </w:tr>
                        <w:tr w:rsidR="00C344C6">
                          <w:trPr>
                            <w:trHeight w:val="208"/>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865" w:type="dxa"/>
                              <w:noWrap/>
                              <w:vAlign w:val="bottom"/>
                            </w:tcPr>
                            <w:p w:rsidR="00C344C6" w:rsidRDefault="00C344C6">
                              <w:pPr>
                                <w:jc w:val="right"/>
                                <w:rPr>
                                  <w:rFonts w:ascii="Arial" w:hAnsi="Arial" w:cs="Arial"/>
                                  <w:sz w:val="16"/>
                                  <w:szCs w:val="20"/>
                                </w:rPr>
                              </w:pPr>
                              <w:r>
                                <w:rPr>
                                  <w:rFonts w:ascii="Arial" w:hAnsi="Arial" w:cs="Arial"/>
                                  <w:sz w:val="16"/>
                                  <w:szCs w:val="20"/>
                                </w:rPr>
                                <w:t>0,975</w:t>
                              </w:r>
                            </w:p>
                          </w:tc>
                        </w:tr>
                        <w:tr w:rsidR="00C344C6">
                          <w:trPr>
                            <w:trHeight w:val="208"/>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865"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208"/>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865" w:type="dxa"/>
                              <w:noWrap/>
                              <w:vAlign w:val="bottom"/>
                            </w:tcPr>
                            <w:p w:rsidR="00C344C6" w:rsidRDefault="00C344C6">
                              <w:pPr>
                                <w:jc w:val="right"/>
                                <w:rPr>
                                  <w:rFonts w:ascii="Arial" w:hAnsi="Arial" w:cs="Arial"/>
                                  <w:sz w:val="16"/>
                                  <w:szCs w:val="20"/>
                                </w:rPr>
                              </w:pPr>
                              <w:r>
                                <w:rPr>
                                  <w:rFonts w:ascii="Arial" w:hAnsi="Arial" w:cs="Arial"/>
                                  <w:sz w:val="16"/>
                                  <w:szCs w:val="20"/>
                                </w:rPr>
                                <w:t>0</w:t>
                              </w:r>
                              <w:r>
                                <w:rPr>
                                  <w:rFonts w:ascii="Arial" w:hAnsi="Arial" w:cs="Arial"/>
                                  <w:sz w:val="16"/>
                                  <w:szCs w:val="16"/>
                                </w:rPr>
                                <w:t>,000</w:t>
                              </w:r>
                            </w:p>
                          </w:tc>
                        </w:tr>
                        <w:tr w:rsidR="00C344C6">
                          <w:trPr>
                            <w:trHeight w:val="208"/>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865"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208"/>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865" w:type="dxa"/>
                              <w:noWrap/>
                              <w:vAlign w:val="bottom"/>
                            </w:tcPr>
                            <w:p w:rsidR="00C344C6" w:rsidRDefault="00C344C6">
                              <w:pPr>
                                <w:jc w:val="right"/>
                                <w:rPr>
                                  <w:rFonts w:ascii="Arial" w:hAnsi="Arial" w:cs="Arial"/>
                                  <w:sz w:val="16"/>
                                  <w:szCs w:val="20"/>
                                </w:rPr>
                              </w:pPr>
                              <w:r>
                                <w:rPr>
                                  <w:rFonts w:ascii="Arial" w:hAnsi="Arial" w:cs="Arial"/>
                                  <w:sz w:val="16"/>
                                  <w:szCs w:val="20"/>
                                </w:rPr>
                                <w:t>4</w:t>
                              </w:r>
                              <w:r>
                                <w:rPr>
                                  <w:rFonts w:ascii="Arial" w:hAnsi="Arial" w:cs="Arial"/>
                                  <w:sz w:val="16"/>
                                  <w:szCs w:val="16"/>
                                </w:rPr>
                                <w:t>,000</w:t>
                              </w:r>
                            </w:p>
                          </w:tc>
                        </w:tr>
                        <w:tr w:rsidR="00C344C6">
                          <w:trPr>
                            <w:trHeight w:val="208"/>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865" w:type="dxa"/>
                              <w:noWrap/>
                              <w:vAlign w:val="bottom"/>
                            </w:tcPr>
                            <w:p w:rsidR="00C344C6" w:rsidRDefault="00C344C6">
                              <w:pPr>
                                <w:jc w:val="right"/>
                                <w:rPr>
                                  <w:rFonts w:ascii="Arial" w:hAnsi="Arial" w:cs="Arial"/>
                                  <w:sz w:val="16"/>
                                  <w:szCs w:val="20"/>
                                </w:rPr>
                              </w:pPr>
                              <w:r>
                                <w:rPr>
                                  <w:rFonts w:ascii="Arial" w:hAnsi="Arial" w:cs="Arial"/>
                                  <w:sz w:val="16"/>
                                  <w:szCs w:val="20"/>
                                </w:rPr>
                                <w:t>5</w:t>
                              </w:r>
                              <w:r>
                                <w:rPr>
                                  <w:rFonts w:ascii="Arial" w:hAnsi="Arial" w:cs="Arial"/>
                                  <w:sz w:val="16"/>
                                  <w:szCs w:val="16"/>
                                </w:rPr>
                                <w:t>,000</w:t>
                              </w:r>
                            </w:p>
                          </w:tc>
                        </w:tr>
                        <w:tr w:rsidR="00C344C6">
                          <w:trPr>
                            <w:trHeight w:val="208"/>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865" w:type="dxa"/>
                              <w:noWrap/>
                              <w:vAlign w:val="bottom"/>
                            </w:tcPr>
                            <w:p w:rsidR="00C344C6" w:rsidRDefault="00C344C6">
                              <w:pPr>
                                <w:jc w:val="right"/>
                                <w:rPr>
                                  <w:rFonts w:ascii="Arial" w:hAnsi="Arial" w:cs="Arial"/>
                                  <w:sz w:val="16"/>
                                  <w:szCs w:val="20"/>
                                </w:rPr>
                              </w:pPr>
                              <w:r>
                                <w:rPr>
                                  <w:rFonts w:ascii="Arial" w:hAnsi="Arial" w:cs="Arial"/>
                                  <w:sz w:val="16"/>
                                  <w:szCs w:val="20"/>
                                </w:rPr>
                                <w:t>8</w:t>
                              </w:r>
                              <w:r>
                                <w:rPr>
                                  <w:rFonts w:ascii="Arial" w:hAnsi="Arial" w:cs="Arial"/>
                                  <w:sz w:val="16"/>
                                  <w:szCs w:val="16"/>
                                </w:rPr>
                                <w:t>,000</w:t>
                              </w:r>
                            </w:p>
                          </w:tc>
                        </w:tr>
                        <w:tr w:rsidR="00C344C6">
                          <w:trPr>
                            <w:trHeight w:val="208"/>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865" w:type="dxa"/>
                              <w:noWrap/>
                              <w:vAlign w:val="bottom"/>
                            </w:tcPr>
                            <w:p w:rsidR="00C344C6" w:rsidRDefault="00C344C6">
                              <w:pPr>
                                <w:jc w:val="right"/>
                                <w:rPr>
                                  <w:rFonts w:ascii="Arial" w:hAnsi="Arial" w:cs="Arial"/>
                                  <w:sz w:val="16"/>
                                  <w:szCs w:val="20"/>
                                </w:rPr>
                              </w:pPr>
                              <w:r>
                                <w:rPr>
                                  <w:rFonts w:ascii="Arial" w:hAnsi="Arial" w:cs="Arial"/>
                                  <w:sz w:val="16"/>
                                  <w:szCs w:val="20"/>
                                </w:rPr>
                                <w:t>9</w:t>
                              </w:r>
                              <w:r>
                                <w:rPr>
                                  <w:rFonts w:ascii="Arial" w:hAnsi="Arial" w:cs="Arial"/>
                                  <w:sz w:val="16"/>
                                  <w:szCs w:val="16"/>
                                </w:rPr>
                                <w:t>,000</w:t>
                              </w:r>
                            </w:p>
                          </w:tc>
                        </w:tr>
                        <w:tr w:rsidR="00C344C6">
                          <w:trPr>
                            <w:trHeight w:val="50"/>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865"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bl>
                      <w:p w:rsidR="00C344C6" w:rsidRDefault="00C344C6">
                        <w:pPr>
                          <w:jc w:val="center"/>
                        </w:pPr>
                      </w:p>
                    </w:txbxContent>
                  </v:textbox>
                </v:rect>
              </w:pict>
            </w:r>
          </w:p>
        </w:tc>
      </w:tr>
    </w:tbl>
    <w:p w:rsidR="003C4888" w:rsidRDefault="003C4888">
      <w:pPr>
        <w:tabs>
          <w:tab w:val="left" w:pos="1485"/>
        </w:tabs>
        <w:ind w:left="540"/>
        <w:jc w:val="both"/>
        <w:rPr>
          <w:rFonts w:ascii="Arial" w:hAnsi="Arial" w:cs="Arial"/>
          <w:sz w:val="22"/>
        </w:rPr>
      </w:pPr>
    </w:p>
    <w:p w:rsidR="003C4888" w:rsidRDefault="003C4888">
      <w:pPr>
        <w:tabs>
          <w:tab w:val="left" w:pos="1485"/>
        </w:tabs>
        <w:spacing w:line="480" w:lineRule="auto"/>
        <w:ind w:left="540"/>
        <w:jc w:val="both"/>
        <w:rPr>
          <w:rFonts w:ascii="Arial" w:hAnsi="Arial" w:cs="Arial"/>
        </w:rPr>
      </w:pPr>
      <w:r>
        <w:rPr>
          <w:rFonts w:ascii="Arial" w:hAnsi="Arial" w:cs="Arial"/>
        </w:rPr>
        <w:t xml:space="preserve">    Mediante el análisis de los percentiles se determina que, al menos 10% de los entrevistados contestó a esta proporción con valores </w:t>
      </w:r>
      <w:r>
        <w:rPr>
          <w:rFonts w:ascii="Arial" w:hAnsi="Arial" w:cs="Arial"/>
        </w:rPr>
        <w:lastRenderedPageBreak/>
        <w:t xml:space="preserve">menores o iguales que cuatro, y  20% de los entrevistados calificó con el valor diez para responder a esta proposición. </w:t>
      </w:r>
    </w:p>
    <w:p w:rsidR="003C4888" w:rsidRDefault="003C4888">
      <w:pPr>
        <w:tabs>
          <w:tab w:val="left" w:pos="1485"/>
        </w:tabs>
        <w:ind w:left="540"/>
        <w:jc w:val="both"/>
        <w:rPr>
          <w:rFonts w:ascii="Arial" w:hAnsi="Arial" w:cs="Arial"/>
        </w:rPr>
      </w:pPr>
    </w:p>
    <w:p w:rsidR="003C4888" w:rsidRDefault="003C4888">
      <w:pPr>
        <w:tabs>
          <w:tab w:val="left" w:pos="1485"/>
        </w:tabs>
        <w:spacing w:line="480" w:lineRule="auto"/>
        <w:ind w:left="540"/>
        <w:jc w:val="both"/>
        <w:rPr>
          <w:rFonts w:ascii="Arial" w:hAnsi="Arial" w:cs="Arial"/>
        </w:rPr>
      </w:pPr>
      <w:r>
        <w:rPr>
          <w:rFonts w:ascii="Arial" w:hAnsi="Arial" w:cs="Arial"/>
        </w:rPr>
        <w:t xml:space="preserve">  El coeficiente de asimetría o sesgo es igual a –1,039, lo que indica poca concentración de datos hacia la “Zona de Desacuerdo”.</w:t>
      </w:r>
    </w:p>
    <w:p w:rsidR="003C4888" w:rsidRDefault="003C4888">
      <w:pPr>
        <w:tabs>
          <w:tab w:val="left" w:pos="1485"/>
        </w:tabs>
        <w:ind w:left="540"/>
        <w:jc w:val="both"/>
        <w:rPr>
          <w:rFonts w:ascii="Arial" w:hAnsi="Arial" w:cs="Arial"/>
        </w:rPr>
      </w:pPr>
    </w:p>
    <w:p w:rsidR="003C4888" w:rsidRDefault="003C4888">
      <w:pPr>
        <w:tabs>
          <w:tab w:val="left" w:pos="1485"/>
        </w:tabs>
        <w:spacing w:line="480" w:lineRule="auto"/>
        <w:ind w:left="540"/>
        <w:jc w:val="both"/>
        <w:rPr>
          <w:rFonts w:ascii="Arial" w:hAnsi="Arial" w:cs="Arial"/>
        </w:rPr>
      </w:pPr>
      <w:r>
        <w:rPr>
          <w:rFonts w:ascii="Arial" w:hAnsi="Arial" w:cs="Arial"/>
        </w:rPr>
        <w:t xml:space="preserve">  El Cuadro 3.32 ilustra mediante tablas y esquemas el análisis estadístico univariado de esta proposición.</w:t>
      </w:r>
    </w:p>
    <w:p w:rsidR="003C4888" w:rsidRDefault="003C4888">
      <w:pPr>
        <w:spacing w:line="480" w:lineRule="auto"/>
        <w:ind w:left="540"/>
        <w:jc w:val="both"/>
        <w:rPr>
          <w:rFonts w:ascii="Arial" w:hAnsi="Arial" w:cs="Arial"/>
          <w:b/>
          <w:bCs/>
          <w:sz w:val="22"/>
          <w:lang w:eastAsia="en-US"/>
        </w:rPr>
      </w:pPr>
    </w:p>
    <w:p w:rsidR="003C4888" w:rsidRDefault="003C4888">
      <w:pPr>
        <w:spacing w:line="480" w:lineRule="auto"/>
        <w:ind w:left="540"/>
        <w:jc w:val="both"/>
        <w:rPr>
          <w:rFonts w:ascii="Arial" w:hAnsi="Arial" w:cs="Arial"/>
          <w:b/>
          <w:bCs/>
          <w:sz w:val="22"/>
          <w:lang w:eastAsia="en-US"/>
        </w:rPr>
      </w:pPr>
    </w:p>
    <w:p w:rsidR="003C4888" w:rsidRDefault="003C4888">
      <w:pPr>
        <w:spacing w:line="480" w:lineRule="auto"/>
        <w:ind w:left="540"/>
        <w:jc w:val="both"/>
        <w:rPr>
          <w:rFonts w:ascii="Arial" w:hAnsi="Arial" w:cs="Arial"/>
          <w:b/>
          <w:i/>
          <w:iCs/>
          <w:szCs w:val="22"/>
        </w:rPr>
      </w:pPr>
      <w:r>
        <w:rPr>
          <w:rFonts w:ascii="Arial" w:hAnsi="Arial" w:cs="Arial"/>
          <w:b/>
          <w:bCs/>
          <w:i/>
          <w:iCs/>
          <w:lang w:eastAsia="en-US"/>
        </w:rPr>
        <w:t xml:space="preserve"> 32. </w:t>
      </w:r>
      <w:r>
        <w:rPr>
          <w:rFonts w:ascii="Arial" w:hAnsi="Arial" w:cs="Arial"/>
          <w:b/>
          <w:i/>
          <w:iCs/>
          <w:szCs w:val="22"/>
        </w:rPr>
        <w:t>“Los estudios actuariales periódicos que se realizan en el fondo, sirven de guía para tomar medidas correctivas respecto a beneficios e inversiones.”</w:t>
      </w:r>
    </w:p>
    <w:p w:rsidR="003C4888" w:rsidRDefault="003C4888">
      <w:pPr>
        <w:spacing w:line="480" w:lineRule="auto"/>
        <w:ind w:left="540"/>
        <w:jc w:val="both"/>
        <w:rPr>
          <w:rFonts w:ascii="Arial" w:hAnsi="Arial" w:cs="Arial"/>
          <w:b/>
          <w:i/>
          <w:iCs/>
          <w:szCs w:val="22"/>
        </w:rPr>
      </w:pPr>
    </w:p>
    <w:p w:rsidR="003C4888" w:rsidRDefault="003C4888">
      <w:pPr>
        <w:tabs>
          <w:tab w:val="left" w:pos="1485"/>
        </w:tabs>
        <w:spacing w:line="480" w:lineRule="auto"/>
        <w:ind w:left="540"/>
        <w:jc w:val="both"/>
        <w:rPr>
          <w:rFonts w:ascii="Arial" w:hAnsi="Arial" w:cs="Arial"/>
        </w:rPr>
      </w:pPr>
      <w:r>
        <w:rPr>
          <w:rFonts w:ascii="Arial" w:hAnsi="Arial" w:cs="Arial"/>
        </w:rPr>
        <w:t xml:space="preserve">  El 33,8% de los beneficiarios del Fondo opinan con la opción “Total Acuerdo” al planteamiento de la proposición que indica que los estudios actuariales periódicos sirven de guía para tomar medidas correctivas respecto a los beneficios e inversiones en “El Fondo”, 34,6% de los entrevistados dicen opinar a lo planteado con la opción “Acuerdo”, la “Zona de Indiferencia” para esta variable representa  23,3% de las respuestas del total de los entrevistados, mientras que la “Zona de Desacuerdo” está comprendida por 4,5% en “Total Desacuerdo” y 3,8% en “Desacuerdo”. </w:t>
      </w:r>
    </w:p>
    <w:tbl>
      <w:tblPr>
        <w:tblpPr w:leftFromText="141" w:rightFromText="141" w:vertAnchor="text" w:horzAnchor="page" w:tblpX="2172" w:tblpY="2"/>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11790"/>
          <w:tblCellSpacing w:w="20" w:type="dxa"/>
        </w:trPr>
        <w:tc>
          <w:tcPr>
            <w:tcW w:w="8752" w:type="dxa"/>
          </w:tcPr>
          <w:p w:rsidR="003C4888" w:rsidRDefault="003C4888">
            <w:pPr>
              <w:pStyle w:val="Ttulo7"/>
            </w:pPr>
            <w:r>
              <w:lastRenderedPageBreak/>
              <w:t>Cuadro 3.33</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extoindependiente2"/>
              <w:framePr w:hSpace="0" w:wrap="auto" w:vAnchor="margin" w:hAnchor="text" w:xAlign="left" w:yAlign="inline"/>
              <w:rPr>
                <w:b w:val="0"/>
                <w:bCs w:val="0"/>
                <w:i/>
                <w:iCs/>
              </w:rPr>
            </w:pPr>
            <w:r>
              <w:rPr>
                <w:b w:val="0"/>
                <w:bCs w:val="0"/>
                <w:i/>
                <w:iCs/>
              </w:rPr>
              <w:t xml:space="preserve">Personal Administrativo </w:t>
            </w:r>
          </w:p>
          <w:p w:rsidR="003C4888" w:rsidRDefault="003C4888">
            <w:pPr>
              <w:pStyle w:val="Textoindependiente2"/>
              <w:framePr w:hSpace="0" w:wrap="auto" w:vAnchor="margin" w:hAnchor="text" w:xAlign="left" w:yAlign="inline"/>
            </w:pPr>
            <w:r>
              <w:t>Proposición: “Los estudios actuariales periódicos que se realizan en el fondo, sirven de guía para tomar medidas correctivas respecto a beneficios e inversiones.”</w:t>
            </w:r>
          </w:p>
          <w:p w:rsidR="003C4888" w:rsidRDefault="003C4888">
            <w:pPr>
              <w:tabs>
                <w:tab w:val="left" w:pos="2700"/>
              </w:tabs>
              <w:jc w:val="center"/>
              <w:rPr>
                <w:b/>
                <w:bCs/>
              </w:rPr>
            </w:pPr>
            <w:r>
              <w:rPr>
                <w:noProof/>
                <w:sz w:val="20"/>
              </w:rPr>
              <w:pict>
                <v:rect id="_x0000_s1463" style="position:absolute;left:0;text-align:left;margin-left:31pt;margin-top:421.9pt;width:378pt;height:107.85pt;z-index:251509760;mso-wrap-edited:f" wrapcoords="-67 0 -67 21600 21667 21600 21667 0 -67 0" strokecolor="white">
                  <v:textbox style="mso-next-textbox:#_x0000_s1463">
                    <w:txbxContent>
                      <w:p w:rsidR="00C344C6" w:rsidRDefault="00C344C6">
                        <w:pPr>
                          <w:pStyle w:val="Ttulo1"/>
                        </w:pPr>
                        <w:r>
                          <w:t>Prueba de Hipótesis de bondad de ajuste  Ji-Cuadrada</w:t>
                        </w:r>
                      </w:p>
                      <w:p w:rsidR="00C344C6" w:rsidRDefault="00C344C6"/>
                      <w:p w:rsidR="00C344C6" w:rsidRDefault="00C344C6">
                        <w:pPr>
                          <w:jc w:val="center"/>
                        </w:pPr>
                        <w:r>
                          <w:rPr>
                            <w:b/>
                            <w:bCs/>
                            <w:sz w:val="18"/>
                            <w:szCs w:val="16"/>
                          </w:rPr>
                          <w:t xml:space="preserve">Ho: </w:t>
                        </w:r>
                        <w:r>
                          <w:rPr>
                            <w:sz w:val="18"/>
                            <w:szCs w:val="16"/>
                          </w:rPr>
                          <w:t xml:space="preserve"> </w:t>
                        </w:r>
                        <w:r>
                          <w:rPr>
                            <w:position w:val="-12"/>
                            <w:sz w:val="18"/>
                            <w:szCs w:val="16"/>
                          </w:rPr>
                          <w:object w:dxaOrig="2960" w:dyaOrig="360">
                            <v:shape id="_x0000_i1161" type="#_x0000_t75" style="width:148pt;height:18pt" o:ole="">
                              <v:imagedata r:id="rId30" o:title=""/>
                            </v:shape>
                            <o:OLEObject Type="Embed" ProgID="Equation.3" ShapeID="_x0000_i1161" DrawAspect="Content" ObjectID="_1307776252" r:id="rId201"/>
                          </w:object>
                        </w:r>
                      </w:p>
                      <w:p w:rsidR="00C344C6" w:rsidRDefault="00C344C6">
                        <w:pPr>
                          <w:jc w:val="center"/>
                          <w:rPr>
                            <w:b/>
                            <w:bCs/>
                            <w:sz w:val="18"/>
                            <w:szCs w:val="16"/>
                          </w:rPr>
                        </w:pPr>
                        <w:r>
                          <w:rPr>
                            <w:b/>
                            <w:bCs/>
                            <w:sz w:val="18"/>
                            <w:szCs w:val="16"/>
                          </w:rPr>
                          <w:t>Vs.</w:t>
                        </w:r>
                      </w:p>
                      <w:p w:rsidR="00C344C6" w:rsidRDefault="00C344C6">
                        <w:pPr>
                          <w:jc w:val="center"/>
                          <w:rPr>
                            <w:b/>
                            <w:bCs/>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C344C6" w:rsidRDefault="00C344C6">
                        <w:pPr>
                          <w:jc w:val="center"/>
                        </w:pPr>
                        <w:r>
                          <w:rPr>
                            <w:position w:val="-30"/>
                          </w:rPr>
                          <w:object w:dxaOrig="4560" w:dyaOrig="840">
                            <v:shape id="_x0000_i1162" type="#_x0000_t75" style="width:220pt;height:41pt" o:ole="">
                              <v:imagedata r:id="rId202" o:title=""/>
                            </v:shape>
                            <o:OLEObject Type="Embed" ProgID="Equation.3" ShapeID="_x0000_i1162" DrawAspect="Content" ObjectID="_1307776253" r:id="rId203"/>
                          </w:object>
                        </w:r>
                      </w:p>
                    </w:txbxContent>
                  </v:textbox>
                  <w10:wrap type="tight"/>
                </v:rect>
              </w:pict>
            </w:r>
            <w:r>
              <w:rPr>
                <w:noProof/>
                <w:sz w:val="20"/>
              </w:rPr>
              <w:pict>
                <v:rect id="_x0000_s1462" style="position:absolute;left:0;text-align:left;margin-left:3.5pt;margin-top:296.45pt;width:171pt;height:126pt;z-index:251508736;mso-wrap-edited:f" wrapcoords="-112 0 -112 21600 21712 21600 21712 0 -112 0" strokecolor="white">
                  <v:textbox style="mso-next-textbox:#_x0000_s1462">
                    <w:txbxContent>
                      <w:p w:rsidR="00C344C6" w:rsidRDefault="00C344C6">
                        <w:pPr>
                          <w:pStyle w:val="Ttulo1"/>
                        </w:pPr>
                        <w:r>
                          <w:t>Tabla de Frecuencias</w:t>
                        </w:r>
                      </w:p>
                      <w:tbl>
                        <w:tblPr>
                          <w:tblW w:w="3197"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695"/>
                          <w:gridCol w:w="1502"/>
                        </w:tblGrid>
                        <w:tr w:rsidR="00C344C6">
                          <w:trPr>
                            <w:trHeight w:val="226"/>
                            <w:tblCellSpacing w:w="20" w:type="dxa"/>
                            <w:jc w:val="center"/>
                          </w:trPr>
                          <w:tc>
                            <w:tcPr>
                              <w:tcW w:w="1635" w:type="dxa"/>
                              <w:noWrap/>
                              <w:tcMar>
                                <w:top w:w="15" w:type="dxa"/>
                                <w:left w:w="15" w:type="dxa"/>
                                <w:bottom w:w="0" w:type="dxa"/>
                                <w:right w:w="15" w:type="dxa"/>
                              </w:tcMar>
                              <w:vAlign w:val="center"/>
                            </w:tcPr>
                            <w:p w:rsidR="00C344C6" w:rsidRDefault="00C344C6">
                              <w:pPr>
                                <w:pStyle w:val="Ttulo7"/>
                                <w:rPr>
                                  <w:bCs/>
                                  <w:szCs w:val="20"/>
                                </w:rPr>
                              </w:pPr>
                              <w:r>
                                <w:rPr>
                                  <w:bCs/>
                                  <w:szCs w:val="20"/>
                                </w:rPr>
                                <w:t>Opinión</w:t>
                              </w:r>
                            </w:p>
                          </w:tc>
                          <w:tc>
                            <w:tcPr>
                              <w:tcW w:w="1442"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59"/>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Completo desacuerdo</w:t>
                              </w:r>
                            </w:p>
                          </w:tc>
                          <w:tc>
                            <w:tcPr>
                              <w:tcW w:w="144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0,045</w:t>
                              </w:r>
                            </w:p>
                          </w:tc>
                        </w:tr>
                        <w:tr w:rsidR="00C344C6">
                          <w:trPr>
                            <w:trHeight w:val="159"/>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Desacuerdo</w:t>
                              </w:r>
                            </w:p>
                          </w:tc>
                          <w:tc>
                            <w:tcPr>
                              <w:tcW w:w="144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0,038</w:t>
                              </w:r>
                            </w:p>
                          </w:tc>
                        </w:tr>
                        <w:tr w:rsidR="00C344C6">
                          <w:trPr>
                            <w:trHeight w:val="159"/>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Indiferente</w:t>
                              </w:r>
                            </w:p>
                          </w:tc>
                          <w:tc>
                            <w:tcPr>
                              <w:tcW w:w="144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0,233</w:t>
                              </w:r>
                            </w:p>
                          </w:tc>
                        </w:tr>
                        <w:tr w:rsidR="00C344C6">
                          <w:trPr>
                            <w:trHeight w:val="159"/>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Acuerdo</w:t>
                              </w:r>
                            </w:p>
                          </w:tc>
                          <w:tc>
                            <w:tcPr>
                              <w:tcW w:w="144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0,346</w:t>
                              </w:r>
                            </w:p>
                          </w:tc>
                        </w:tr>
                        <w:tr w:rsidR="00C344C6">
                          <w:trPr>
                            <w:trHeight w:val="159"/>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Completo acuerdo</w:t>
                              </w:r>
                            </w:p>
                          </w:tc>
                          <w:tc>
                            <w:tcPr>
                              <w:tcW w:w="144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0,338</w:t>
                              </w:r>
                            </w:p>
                          </w:tc>
                        </w:tr>
                        <w:tr w:rsidR="00C344C6">
                          <w:trPr>
                            <w:trHeight w:val="159"/>
                            <w:tblCellSpacing w:w="20" w:type="dxa"/>
                            <w:jc w:val="center"/>
                          </w:trPr>
                          <w:tc>
                            <w:tcPr>
                              <w:tcW w:w="1635"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Total</w:t>
                              </w:r>
                            </w:p>
                          </w:tc>
                          <w:tc>
                            <w:tcPr>
                              <w:tcW w:w="1442"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v:rect>
              </w:pict>
            </w:r>
            <w:r>
              <w:rPr>
                <w:noProof/>
                <w:sz w:val="20"/>
              </w:rPr>
              <w:pict>
                <v:rect id="_x0000_s1461" style="position:absolute;left:0;text-align:left;margin-left:184pt;margin-top:278.75pt;width:243pt;height:143.85pt;z-index:251507712;mso-wrap-edited:f" wrapcoords="-129 0 -129 21600 21729 21600 21729 0 -129 0" strokecolor="white">
                  <v:textbox style="mso-next-textbox:#_x0000_s1461">
                    <w:txbxContent>
                      <w:p w:rsidR="00C344C6" w:rsidRDefault="00C344C6">
                        <w:pPr>
                          <w:pStyle w:val="Ttulo1"/>
                        </w:pPr>
                        <w:r>
                          <w:t xml:space="preserve">Distribución Empírica </w:t>
                        </w:r>
                      </w:p>
                      <w:p w:rsidR="00C344C6" w:rsidRDefault="00C344C6">
                        <w:pPr>
                          <w:jc w:val="center"/>
                        </w:pPr>
                        <w:r>
                          <w:object w:dxaOrig="4529" w:dyaOrig="2415">
                            <v:shape id="_x0000_i1160" type="#_x0000_t75" style="width:226pt;height:121pt" o:ole="">
                              <v:imagedata r:id="rId204" o:title=""/>
                            </v:shape>
                            <o:OLEObject Type="Embed" ProgID="PBrush" ShapeID="_x0000_i1160" DrawAspect="Content" ObjectID="_1307776251" r:id="rId205"/>
                          </w:object>
                        </w:r>
                      </w:p>
                    </w:txbxContent>
                  </v:textbox>
                  <w10:wrap type="tight"/>
                </v:rect>
              </w:pict>
            </w:r>
            <w:r>
              <w:rPr>
                <w:noProof/>
                <w:sz w:val="20"/>
              </w:rPr>
              <w:pict>
                <v:rect id="_x0000_s1460" style="position:absolute;left:0;text-align:left;margin-left:282.75pt;margin-top:251.6pt;width:81pt;height:18pt;z-index:251506688;mso-wrap-edited:f" wrapcoords="-300 0 -300 21600 21900 21600 21900 0 -300 0" strokecolor="white">
                  <v:textbox style="mso-next-textbox:#_x0000_s1460">
                    <w:txbxContent>
                      <w:p w:rsidR="00C344C6" w:rsidRDefault="00C344C6">
                        <w:pPr>
                          <w:jc w:val="center"/>
                          <w:rPr>
                            <w:b/>
                            <w:bCs/>
                            <w:sz w:val="16"/>
                          </w:rPr>
                        </w:pPr>
                        <w:r>
                          <w:rPr>
                            <w:b/>
                            <w:bCs/>
                            <w:sz w:val="16"/>
                          </w:rPr>
                          <w:t>Escala de Opinión</w:t>
                        </w:r>
                      </w:p>
                    </w:txbxContent>
                  </v:textbox>
                  <w10:wrap type="tight"/>
                </v:rect>
              </w:pict>
            </w:r>
            <w:r>
              <w:rPr>
                <w:noProof/>
                <w:sz w:val="20"/>
              </w:rPr>
              <w:pict>
                <v:rect id="_x0000_s1459" style="position:absolute;left:0;text-align:left;margin-left:210.75pt;margin-top:188.6pt;width:207pt;height:63pt;z-index:251505664;mso-wrap-edited:f" wrapcoords="-95 0 -95 21600 21695 21600 21695 0 -95 0" strokecolor="white">
                  <v:textbox style="mso-next-textbox:#_x0000_s1459">
                    <w:txbxContent>
                      <w:p w:rsidR="00C344C6" w:rsidRDefault="00C344C6">
                        <w:pPr>
                          <w:pStyle w:val="Ttulo1"/>
                        </w:pPr>
                        <w:r>
                          <w:t>Diagrama de cajas</w:t>
                        </w:r>
                      </w:p>
                      <w:p w:rsidR="00C344C6" w:rsidRDefault="00994596">
                        <w:r>
                          <w:rPr>
                            <w:rFonts w:ascii="Arial" w:hAnsi="Arial" w:cs="Arial"/>
                            <w:b/>
                            <w:bCs/>
                            <w:noProof/>
                            <w:sz w:val="22"/>
                          </w:rPr>
                          <w:drawing>
                            <wp:inline distT="0" distB="0" distL="0" distR="0">
                              <wp:extent cx="2413000" cy="546100"/>
                              <wp:effectExtent l="0" t="0" r="6350"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06"/>
                                      <a:srcRect l="23372" t="66196" r="23740" b="12602"/>
                                      <a:stretch>
                                        <a:fillRect/>
                                      </a:stretch>
                                    </pic:blipFill>
                                    <pic:spPr bwMode="auto">
                                      <a:xfrm>
                                        <a:off x="0" y="0"/>
                                        <a:ext cx="2413000" cy="546100"/>
                                      </a:xfrm>
                                      <a:prstGeom prst="rect">
                                        <a:avLst/>
                                      </a:prstGeom>
                                      <a:noFill/>
                                      <a:ln w="9525">
                                        <a:noFill/>
                                        <a:miter lim="800000"/>
                                        <a:headEnd/>
                                        <a:tailEnd/>
                                      </a:ln>
                                    </pic:spPr>
                                  </pic:pic>
                                </a:graphicData>
                              </a:graphic>
                            </wp:inline>
                          </w:drawing>
                        </w:r>
                      </w:p>
                    </w:txbxContent>
                  </v:textbox>
                  <w10:wrap type="tight"/>
                </v:rect>
              </w:pict>
            </w:r>
            <w:r>
              <w:rPr>
                <w:noProof/>
                <w:sz w:val="20"/>
              </w:rPr>
              <w:pict>
                <v:rect id="_x0000_s1458" style="position:absolute;left:0;text-align:left;margin-left:174.75pt;margin-top:26.6pt;width:252pt;height:150.3pt;z-index:251504640;mso-wrap-edited:f" wrapcoords="-129 0 -129 21600 21729 21600 21729 0 -129 0" strokecolor="white">
                  <v:textbox style="mso-next-textbox:#_x0000_s1458">
                    <w:txbxContent>
                      <w:p w:rsidR="00C344C6" w:rsidRDefault="00C344C6">
                        <w:pPr>
                          <w:jc w:val="center"/>
                        </w:pPr>
                        <w:r>
                          <w:rPr>
                            <w:b/>
                            <w:bCs/>
                            <w:sz w:val="20"/>
                          </w:rPr>
                          <w:t>Histograma de Frecuencias</w:t>
                        </w:r>
                        <w:r>
                          <w:t xml:space="preserve"> </w:t>
                        </w:r>
                        <w:r>
                          <w:object w:dxaOrig="6614" w:dyaOrig="3090">
                            <v:shape id="_x0000_i1159" type="#_x0000_t75" style="width:237pt;height:125pt" o:ole="">
                              <v:imagedata r:id="rId207" o:title=""/>
                            </v:shape>
                            <o:OLEObject Type="Embed" ProgID="PBrush" ShapeID="_x0000_i1159" DrawAspect="Content" ObjectID="_1307776250" r:id="rId208"/>
                          </w:object>
                        </w:r>
                      </w:p>
                    </w:txbxContent>
                  </v:textbox>
                </v:rect>
              </w:pict>
            </w:r>
            <w:r>
              <w:rPr>
                <w:noProof/>
                <w:sz w:val="20"/>
              </w:rPr>
              <w:pict>
                <v:rect id="_x0000_s1457" style="position:absolute;left:0;text-align:left;margin-left:3.5pt;margin-top:8.45pt;width:171pt;height:279pt;z-index:251503616;mso-wrap-edited:f" wrapcoords="-200 0 -200 21600 21800 21600 21800 0 -200 0" strokecolor="white">
                  <v:textbox style="mso-next-textbox:#_x0000_s1457">
                    <w:txbxContent>
                      <w:p w:rsidR="00C344C6" w:rsidRDefault="00C344C6">
                        <w:pPr>
                          <w:pStyle w:val="Ttulo1"/>
                        </w:pPr>
                        <w:r>
                          <w:t>Estadísticas Descriptivas</w:t>
                        </w:r>
                      </w:p>
                      <w:tbl>
                        <w:tblPr>
                          <w:tblW w:w="3019"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1622"/>
                          <w:gridCol w:w="434"/>
                          <w:gridCol w:w="993"/>
                        </w:tblGrid>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903" w:type="dxa"/>
                              <w:noWrap/>
                              <w:vAlign w:val="bottom"/>
                            </w:tcPr>
                            <w:p w:rsidR="00C344C6" w:rsidRDefault="00C344C6">
                              <w:pPr>
                                <w:jc w:val="right"/>
                                <w:rPr>
                                  <w:rFonts w:ascii="Arial" w:hAnsi="Arial" w:cs="Arial"/>
                                  <w:sz w:val="16"/>
                                  <w:szCs w:val="20"/>
                                </w:rPr>
                              </w:pPr>
                              <w:r>
                                <w:rPr>
                                  <w:rFonts w:ascii="Arial" w:hAnsi="Arial" w:cs="Arial"/>
                                  <w:sz w:val="16"/>
                                  <w:szCs w:val="20"/>
                                </w:rPr>
                                <w:t>7,278</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903"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903"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10</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903"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6,248</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903"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2,5</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903"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0,217</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903"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8.562</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903"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7.675</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903" w:type="dxa"/>
                              <w:noWrap/>
                              <w:vAlign w:val="bottom"/>
                            </w:tcPr>
                            <w:p w:rsidR="00C344C6" w:rsidRDefault="00C344C6">
                              <w:pPr>
                                <w:jc w:val="right"/>
                                <w:rPr>
                                  <w:rFonts w:ascii="Arial" w:hAnsi="Arial" w:cs="Arial"/>
                                  <w:sz w:val="16"/>
                                  <w:szCs w:val="20"/>
                                </w:rPr>
                              </w:pPr>
                              <w:r>
                                <w:rPr>
                                  <w:rFonts w:ascii="Arial" w:hAnsi="Arial" w:cs="Arial"/>
                                  <w:sz w:val="16"/>
                                  <w:szCs w:val="20"/>
                                </w:rPr>
                                <w:t>-1,141</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903" w:type="dxa"/>
                              <w:noWrap/>
                              <w:vAlign w:val="bottom"/>
                            </w:tcPr>
                            <w:p w:rsidR="00C344C6" w:rsidRDefault="00C344C6">
                              <w:pPr>
                                <w:jc w:val="right"/>
                                <w:rPr>
                                  <w:rFonts w:ascii="Arial" w:hAnsi="Arial" w:cs="Arial"/>
                                  <w:sz w:val="16"/>
                                  <w:szCs w:val="20"/>
                                </w:rPr>
                              </w:pPr>
                              <w:r>
                                <w:rPr>
                                  <w:rFonts w:ascii="Arial" w:hAnsi="Arial" w:cs="Arial"/>
                                  <w:sz w:val="16"/>
                                  <w:szCs w:val="20"/>
                                </w:rPr>
                                <w:t>1,238</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903"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903" w:type="dxa"/>
                              <w:noWrap/>
                              <w:vAlign w:val="bottom"/>
                            </w:tcPr>
                            <w:p w:rsidR="00C344C6" w:rsidRDefault="00C344C6">
                              <w:pPr>
                                <w:jc w:val="right"/>
                                <w:rPr>
                                  <w:rFonts w:ascii="Arial" w:hAnsi="Arial" w:cs="Arial"/>
                                  <w:sz w:val="16"/>
                                  <w:szCs w:val="20"/>
                                </w:rPr>
                              </w:pPr>
                              <w:r>
                                <w:rPr>
                                  <w:rFonts w:ascii="Arial" w:hAnsi="Arial" w:cs="Arial"/>
                                  <w:sz w:val="16"/>
                                  <w:szCs w:val="20"/>
                                </w:rPr>
                                <w:t>0</w:t>
                              </w:r>
                              <w:r>
                                <w:rPr>
                                  <w:rFonts w:ascii="Arial" w:hAnsi="Arial" w:cs="Arial"/>
                                  <w:sz w:val="16"/>
                                  <w:szCs w:val="16"/>
                                </w:rPr>
                                <w:t>,000</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903"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207"/>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903" w:type="dxa"/>
                              <w:noWrap/>
                              <w:vAlign w:val="bottom"/>
                            </w:tcPr>
                            <w:p w:rsidR="00C344C6" w:rsidRDefault="00C344C6">
                              <w:pPr>
                                <w:jc w:val="right"/>
                                <w:rPr>
                                  <w:rFonts w:ascii="Arial" w:hAnsi="Arial" w:cs="Arial"/>
                                  <w:sz w:val="16"/>
                                  <w:szCs w:val="20"/>
                                </w:rPr>
                              </w:pPr>
                              <w:r>
                                <w:rPr>
                                  <w:rFonts w:ascii="Arial" w:hAnsi="Arial" w:cs="Arial"/>
                                  <w:sz w:val="16"/>
                                  <w:szCs w:val="20"/>
                                </w:rPr>
                                <w:t>4</w:t>
                              </w:r>
                              <w:r>
                                <w:rPr>
                                  <w:rFonts w:ascii="Arial" w:hAnsi="Arial" w:cs="Arial"/>
                                  <w:sz w:val="16"/>
                                  <w:szCs w:val="16"/>
                                </w:rPr>
                                <w:t>,000</w:t>
                              </w:r>
                            </w:p>
                          </w:tc>
                        </w:tr>
                        <w:tr w:rsidR="00C344C6">
                          <w:trPr>
                            <w:trHeight w:val="207"/>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903" w:type="dxa"/>
                              <w:noWrap/>
                              <w:vAlign w:val="bottom"/>
                            </w:tcPr>
                            <w:p w:rsidR="00C344C6" w:rsidRDefault="00C344C6">
                              <w:pPr>
                                <w:jc w:val="right"/>
                                <w:rPr>
                                  <w:rFonts w:ascii="Arial" w:hAnsi="Arial" w:cs="Arial"/>
                                  <w:sz w:val="16"/>
                                  <w:szCs w:val="20"/>
                                </w:rPr>
                              </w:pPr>
                              <w:r>
                                <w:rPr>
                                  <w:rFonts w:ascii="Arial" w:hAnsi="Arial" w:cs="Arial"/>
                                  <w:sz w:val="16"/>
                                  <w:szCs w:val="20"/>
                                </w:rPr>
                                <w:t>6</w:t>
                              </w:r>
                              <w:r>
                                <w:rPr>
                                  <w:rFonts w:ascii="Arial" w:hAnsi="Arial" w:cs="Arial"/>
                                  <w:sz w:val="16"/>
                                  <w:szCs w:val="16"/>
                                </w:rPr>
                                <w:t>,000</w:t>
                              </w:r>
                            </w:p>
                          </w:tc>
                        </w:tr>
                        <w:tr w:rsidR="00C344C6">
                          <w:trPr>
                            <w:trHeight w:val="207"/>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903" w:type="dxa"/>
                              <w:noWrap/>
                              <w:vAlign w:val="bottom"/>
                            </w:tcPr>
                            <w:p w:rsidR="00C344C6" w:rsidRDefault="00C344C6">
                              <w:pPr>
                                <w:jc w:val="right"/>
                                <w:rPr>
                                  <w:rFonts w:ascii="Arial" w:hAnsi="Arial" w:cs="Arial"/>
                                  <w:sz w:val="16"/>
                                  <w:szCs w:val="20"/>
                                </w:rPr>
                              </w:pPr>
                              <w:r>
                                <w:rPr>
                                  <w:rFonts w:ascii="Arial" w:hAnsi="Arial" w:cs="Arial"/>
                                  <w:sz w:val="16"/>
                                  <w:szCs w:val="20"/>
                                </w:rPr>
                                <w:t>9</w:t>
                              </w:r>
                              <w:r>
                                <w:rPr>
                                  <w:rFonts w:ascii="Arial" w:hAnsi="Arial" w:cs="Arial"/>
                                  <w:sz w:val="16"/>
                                  <w:szCs w:val="16"/>
                                </w:rPr>
                                <w:t>,000</w:t>
                              </w:r>
                            </w:p>
                          </w:tc>
                        </w:tr>
                        <w:tr w:rsidR="00C344C6">
                          <w:trPr>
                            <w:trHeight w:val="207"/>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903"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50"/>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903"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bl>
                      <w:p w:rsidR="00C344C6" w:rsidRDefault="00C344C6">
                        <w:pPr>
                          <w:jc w:val="center"/>
                        </w:pPr>
                      </w:p>
                    </w:txbxContent>
                  </v:textbox>
                </v:rect>
              </w:pict>
            </w:r>
          </w:p>
        </w:tc>
      </w:tr>
    </w:tbl>
    <w:p w:rsidR="003C4888" w:rsidRDefault="003C4888">
      <w:pPr>
        <w:tabs>
          <w:tab w:val="left" w:pos="1485"/>
        </w:tabs>
        <w:spacing w:line="480" w:lineRule="auto"/>
        <w:ind w:left="540"/>
        <w:jc w:val="both"/>
        <w:rPr>
          <w:rFonts w:ascii="Arial" w:hAnsi="Arial" w:cs="Arial"/>
        </w:rPr>
      </w:pPr>
      <w:r>
        <w:rPr>
          <w:rFonts w:ascii="Arial" w:hAnsi="Arial" w:cs="Arial"/>
        </w:rPr>
        <w:lastRenderedPageBreak/>
        <w:t xml:space="preserve">  La calificación para la media de esta proposición se encuentra ubicada en la “Zona de Acuerdo” con un valor igual a 7,278 ± 0,217, estableciéndose con estos datos un intervalo al 95% de confianza para la media entre los valores 7,675 y 5,862, el valor de la moda es diez encontrándose ubicada en la “Zona de Acuerdo”, al igual que el valor del estimador de la mediana (ocho). </w:t>
      </w:r>
    </w:p>
    <w:p w:rsidR="003C4888" w:rsidRDefault="003C4888">
      <w:pPr>
        <w:tabs>
          <w:tab w:val="left" w:pos="1485"/>
        </w:tabs>
        <w:ind w:left="540"/>
        <w:jc w:val="both"/>
        <w:rPr>
          <w:rFonts w:ascii="Arial" w:hAnsi="Arial" w:cs="Arial"/>
        </w:rPr>
      </w:pPr>
    </w:p>
    <w:p w:rsidR="003C4888" w:rsidRDefault="003C4888">
      <w:pPr>
        <w:tabs>
          <w:tab w:val="left" w:pos="1485"/>
        </w:tabs>
        <w:spacing w:line="480" w:lineRule="auto"/>
        <w:ind w:left="540"/>
        <w:jc w:val="both"/>
        <w:rPr>
          <w:rFonts w:ascii="Arial" w:hAnsi="Arial" w:cs="Arial"/>
        </w:rPr>
      </w:pPr>
      <w:r>
        <w:rPr>
          <w:rFonts w:ascii="Arial" w:hAnsi="Arial" w:cs="Arial"/>
        </w:rPr>
        <w:t xml:space="preserve">  El primer cuartil señala que 25% de los empleados califica a esta proposición con valores menores o iguales a cuatro, un porcentaje similar con valores mayores o iguales a nueve (tercer cuartil).</w:t>
      </w:r>
    </w:p>
    <w:p w:rsidR="003C4888" w:rsidRDefault="003C4888">
      <w:pPr>
        <w:tabs>
          <w:tab w:val="left" w:pos="1485"/>
        </w:tabs>
        <w:ind w:left="540"/>
        <w:jc w:val="both"/>
        <w:rPr>
          <w:rFonts w:ascii="Arial" w:hAnsi="Arial" w:cs="Arial"/>
        </w:rPr>
      </w:pPr>
    </w:p>
    <w:p w:rsidR="003C4888" w:rsidRDefault="003C4888">
      <w:pPr>
        <w:tabs>
          <w:tab w:val="left" w:pos="1485"/>
        </w:tabs>
        <w:spacing w:line="480" w:lineRule="auto"/>
        <w:ind w:left="540"/>
        <w:jc w:val="both"/>
        <w:rPr>
          <w:rFonts w:ascii="Arial" w:hAnsi="Arial" w:cs="Arial"/>
          <w:sz w:val="22"/>
        </w:rPr>
      </w:pPr>
      <w:r>
        <w:rPr>
          <w:rFonts w:ascii="Arial" w:hAnsi="Arial" w:cs="Arial"/>
        </w:rPr>
        <w:t xml:space="preserve">  El Cuadro 3.33 ilustra el análisis univariado correspondiente a la proposición.  </w:t>
      </w:r>
    </w:p>
    <w:p w:rsidR="003C4888" w:rsidRDefault="003C4888">
      <w:pPr>
        <w:tabs>
          <w:tab w:val="left" w:pos="1485"/>
        </w:tabs>
        <w:spacing w:line="480" w:lineRule="auto"/>
        <w:ind w:left="540"/>
        <w:jc w:val="both"/>
        <w:rPr>
          <w:rFonts w:ascii="Arial" w:hAnsi="Arial" w:cs="Arial"/>
          <w:sz w:val="22"/>
        </w:rPr>
      </w:pPr>
    </w:p>
    <w:p w:rsidR="003C4888" w:rsidRDefault="003C4888">
      <w:pPr>
        <w:spacing w:line="480" w:lineRule="auto"/>
        <w:ind w:left="540"/>
        <w:jc w:val="both"/>
        <w:rPr>
          <w:rFonts w:ascii="Arial" w:hAnsi="Arial" w:cs="Arial"/>
          <w:sz w:val="22"/>
        </w:rPr>
      </w:pPr>
    </w:p>
    <w:p w:rsidR="003C4888" w:rsidRDefault="003C4888">
      <w:pPr>
        <w:spacing w:line="480" w:lineRule="auto"/>
        <w:ind w:left="540"/>
        <w:jc w:val="both"/>
        <w:rPr>
          <w:rFonts w:ascii="Arial" w:hAnsi="Arial" w:cs="Arial"/>
          <w:b/>
          <w:i/>
          <w:iCs/>
          <w:sz w:val="22"/>
          <w:szCs w:val="22"/>
        </w:rPr>
      </w:pPr>
      <w:r>
        <w:rPr>
          <w:rFonts w:ascii="Arial" w:hAnsi="Arial" w:cs="Arial"/>
          <w:sz w:val="22"/>
        </w:rPr>
        <w:t xml:space="preserve"> </w:t>
      </w:r>
    </w:p>
    <w:p w:rsidR="003C4888" w:rsidRDefault="003C4888">
      <w:pPr>
        <w:tabs>
          <w:tab w:val="left" w:pos="1485"/>
        </w:tabs>
        <w:spacing w:line="480" w:lineRule="auto"/>
        <w:ind w:left="540"/>
        <w:jc w:val="both"/>
        <w:rPr>
          <w:rFonts w:ascii="Arial" w:hAnsi="Arial" w:cs="Arial"/>
          <w:b/>
          <w:bCs/>
          <w:lang w:eastAsia="en-US"/>
        </w:rPr>
      </w:pPr>
      <w:r>
        <w:rPr>
          <w:rFonts w:ascii="Arial" w:hAnsi="Arial" w:cs="Arial"/>
          <w:b/>
          <w:bCs/>
          <w:i/>
          <w:iCs/>
          <w:lang w:eastAsia="en-US"/>
        </w:rPr>
        <w:t xml:space="preserve"> 33. </w:t>
      </w:r>
      <w:r>
        <w:rPr>
          <w:rFonts w:ascii="Arial" w:hAnsi="Arial" w:cs="Arial"/>
          <w:b/>
          <w:i/>
          <w:iCs/>
          <w:szCs w:val="22"/>
        </w:rPr>
        <w:t xml:space="preserve">“Antes de jubilarme, espero que el fondo actúe frente a sus afiliados como un banco orientado a servir y no a explotar."  </w:t>
      </w:r>
    </w:p>
    <w:p w:rsidR="003C4888" w:rsidRDefault="003C4888">
      <w:pPr>
        <w:tabs>
          <w:tab w:val="left" w:pos="1485"/>
        </w:tabs>
        <w:ind w:left="540"/>
        <w:jc w:val="both"/>
        <w:rPr>
          <w:rFonts w:ascii="Arial" w:hAnsi="Arial" w:cs="Arial"/>
        </w:rPr>
      </w:pPr>
    </w:p>
    <w:p w:rsidR="003C4888" w:rsidRDefault="003C4888">
      <w:pPr>
        <w:tabs>
          <w:tab w:val="left" w:pos="1485"/>
        </w:tabs>
        <w:ind w:left="540"/>
        <w:jc w:val="both"/>
        <w:rPr>
          <w:rFonts w:ascii="Arial" w:hAnsi="Arial" w:cs="Arial"/>
        </w:rPr>
      </w:pPr>
    </w:p>
    <w:p w:rsidR="003C4888" w:rsidRDefault="003C4888">
      <w:pPr>
        <w:tabs>
          <w:tab w:val="left" w:pos="1485"/>
        </w:tabs>
        <w:spacing w:line="480" w:lineRule="auto"/>
        <w:ind w:left="540"/>
        <w:jc w:val="both"/>
        <w:rPr>
          <w:rFonts w:ascii="Arial" w:hAnsi="Arial" w:cs="Arial"/>
        </w:rPr>
      </w:pPr>
      <w:r>
        <w:rPr>
          <w:rFonts w:ascii="Arial" w:hAnsi="Arial" w:cs="Arial"/>
        </w:rPr>
        <w:t xml:space="preserve">  La mayor parte de los empleados administrativos, espera que el fondo actúe como un banco orientado a servir y no a explotar, esto se confirma dado que 69,2% respondió con la opción “Total Acuerdo” a lo planteado mientas que 21,1% lo hizo en con la opción de “Acuerdo”, sumado en total la “Zona de Acuerdo” el  90,3%. En algún nivel de </w:t>
      </w:r>
      <w:r>
        <w:rPr>
          <w:rFonts w:ascii="Arial" w:hAnsi="Arial" w:cs="Arial"/>
        </w:rPr>
        <w:lastRenderedPageBreak/>
        <w:t>desacuerdo con la propuesta estuvo solo el 3%, y el porcentaje que respondió en la “Zona de Indiferencia” representa 6,8%.</w:t>
      </w:r>
    </w:p>
    <w:p w:rsidR="003C4888" w:rsidRDefault="003C4888">
      <w:pPr>
        <w:tabs>
          <w:tab w:val="left" w:pos="1485"/>
        </w:tabs>
        <w:ind w:left="540"/>
        <w:jc w:val="both"/>
        <w:rPr>
          <w:rFonts w:ascii="Arial" w:hAnsi="Arial" w:cs="Arial"/>
        </w:rPr>
      </w:pPr>
    </w:p>
    <w:p w:rsidR="003C4888" w:rsidRDefault="003C4888">
      <w:pPr>
        <w:tabs>
          <w:tab w:val="left" w:pos="1485"/>
        </w:tabs>
        <w:spacing w:line="480" w:lineRule="auto"/>
        <w:ind w:left="540"/>
        <w:jc w:val="both"/>
        <w:rPr>
          <w:rFonts w:ascii="Arial" w:hAnsi="Arial" w:cs="Arial"/>
        </w:rPr>
      </w:pPr>
      <w:r>
        <w:rPr>
          <w:rFonts w:ascii="Arial" w:hAnsi="Arial" w:cs="Arial"/>
        </w:rPr>
        <w:t xml:space="preserve">   Los estimadores de la moda y de la mediana son iguales a 10, ubicándose al igual que el estimador de la media en la “Zona de Acuerdo” con un valor numérico igual a 8,835 ± 0,165. Estableciendo con  estos datos un intervalo al 95% de confianza para al media de la población, entre los valores 7,984 y 8,786.</w:t>
      </w:r>
    </w:p>
    <w:p w:rsidR="003C4888" w:rsidRDefault="003C4888">
      <w:pPr>
        <w:tabs>
          <w:tab w:val="left" w:pos="1485"/>
        </w:tabs>
        <w:ind w:left="540"/>
        <w:jc w:val="both"/>
        <w:rPr>
          <w:rFonts w:ascii="Arial" w:hAnsi="Arial" w:cs="Arial"/>
        </w:rPr>
      </w:pPr>
    </w:p>
    <w:p w:rsidR="003C4888" w:rsidRDefault="003C4888">
      <w:pPr>
        <w:tabs>
          <w:tab w:val="left" w:pos="1485"/>
        </w:tabs>
        <w:spacing w:line="480" w:lineRule="auto"/>
        <w:ind w:left="540"/>
        <w:jc w:val="both"/>
        <w:rPr>
          <w:rFonts w:ascii="Arial" w:hAnsi="Arial" w:cs="Arial"/>
        </w:rPr>
      </w:pPr>
      <w:r>
        <w:rPr>
          <w:rFonts w:ascii="Arial" w:hAnsi="Arial" w:cs="Arial"/>
        </w:rPr>
        <w:t xml:space="preserve">  El coeficiente de sesgo negativo nos indica que  es hacia la “Zona de Acuerdo” donde existe mayor concentración de las opiniones, y el valor del coeficiente de curtosis es igual a 7.419.</w:t>
      </w:r>
    </w:p>
    <w:p w:rsidR="003C4888" w:rsidRDefault="003C4888">
      <w:pPr>
        <w:tabs>
          <w:tab w:val="left" w:pos="1485"/>
        </w:tabs>
        <w:ind w:left="540"/>
        <w:jc w:val="both"/>
        <w:rPr>
          <w:rFonts w:ascii="Arial" w:hAnsi="Arial" w:cs="Arial"/>
        </w:rPr>
      </w:pPr>
    </w:p>
    <w:p w:rsidR="003C4888" w:rsidRDefault="003C4888">
      <w:pPr>
        <w:tabs>
          <w:tab w:val="left" w:pos="1485"/>
        </w:tabs>
        <w:spacing w:line="480" w:lineRule="auto"/>
        <w:ind w:left="540"/>
        <w:jc w:val="both"/>
        <w:rPr>
          <w:rFonts w:ascii="Arial" w:hAnsi="Arial" w:cs="Arial"/>
        </w:rPr>
      </w:pPr>
      <w:r>
        <w:rPr>
          <w:rFonts w:ascii="Arial" w:hAnsi="Arial" w:cs="Arial"/>
        </w:rPr>
        <w:t xml:space="preserve">  Mediante el percentil diez se establece que 10% de los entrevistados dio valores menores o iguales a 6,400, y el percentil veinticinco, señala que al menos 25% contesta a la proposición con el valor diez. </w:t>
      </w:r>
    </w:p>
    <w:p w:rsidR="003C4888" w:rsidRDefault="003C4888">
      <w:pPr>
        <w:tabs>
          <w:tab w:val="left" w:pos="1485"/>
        </w:tabs>
        <w:ind w:left="540"/>
        <w:jc w:val="both"/>
        <w:rPr>
          <w:rFonts w:ascii="Arial" w:hAnsi="Arial" w:cs="Arial"/>
        </w:rPr>
      </w:pPr>
    </w:p>
    <w:p w:rsidR="003C4888" w:rsidRDefault="003C4888">
      <w:pPr>
        <w:tabs>
          <w:tab w:val="left" w:pos="1485"/>
        </w:tabs>
        <w:spacing w:line="480" w:lineRule="auto"/>
        <w:ind w:left="540"/>
        <w:jc w:val="both"/>
        <w:rPr>
          <w:b/>
          <w:bCs/>
          <w:lang w:eastAsia="en-US"/>
        </w:rPr>
      </w:pPr>
      <w:r>
        <w:rPr>
          <w:rFonts w:ascii="Arial" w:hAnsi="Arial" w:cs="Arial"/>
        </w:rPr>
        <w:t xml:space="preserve"> El Cuadro 3.34, presenta información detallada del análisis univariado para esta proposición.</w:t>
      </w:r>
    </w:p>
    <w:tbl>
      <w:tblPr>
        <w:tblpPr w:leftFromText="141" w:rightFromText="141" w:vertAnchor="text" w:horzAnchor="page" w:tblpX="2172" w:tblpY="2"/>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11791"/>
          <w:tblCellSpacing w:w="20" w:type="dxa"/>
        </w:trPr>
        <w:tc>
          <w:tcPr>
            <w:tcW w:w="8752" w:type="dxa"/>
          </w:tcPr>
          <w:p w:rsidR="003C4888" w:rsidRDefault="003C4888">
            <w:pPr>
              <w:pStyle w:val="Ttulo7"/>
            </w:pPr>
            <w:r>
              <w:lastRenderedPageBreak/>
              <w:t>Cuadro 3.34</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tabs>
                <w:tab w:val="left" w:pos="2700"/>
              </w:tabs>
              <w:jc w:val="center"/>
              <w:rPr>
                <w:rFonts w:ascii="Arial" w:hAnsi="Arial" w:cs="Arial"/>
                <w:sz w:val="20"/>
                <w:szCs w:val="22"/>
              </w:rPr>
            </w:pPr>
            <w:r>
              <w:rPr>
                <w:i/>
                <w:iCs/>
                <w:noProof/>
                <w:sz w:val="20"/>
              </w:rPr>
              <w:pict>
                <v:rect id="_x0000_s1470" style="position:absolute;left:0;text-align:left;margin-left:30.75pt;margin-top:449pt;width:378pt;height:117pt;z-index:251516928;mso-wrap-edited:f" wrapcoords="-67 0 -67 21600 21667 21600 21667 0 -67 0" strokecolor="white">
                  <v:textbox style="mso-next-textbox:#_x0000_s1470">
                    <w:txbxContent>
                      <w:p w:rsidR="00C344C6" w:rsidRDefault="00C344C6">
                        <w:pPr>
                          <w:pStyle w:val="Ttulo1"/>
                        </w:pPr>
                        <w:r>
                          <w:t>Prueba de Hipótesis de bondad de ajuste  Ji-Cuadrada</w:t>
                        </w:r>
                      </w:p>
                      <w:p w:rsidR="00C344C6" w:rsidRDefault="00C344C6"/>
                      <w:p w:rsidR="00C344C6" w:rsidRDefault="00C344C6">
                        <w:pPr>
                          <w:jc w:val="center"/>
                        </w:pPr>
                        <w:r>
                          <w:rPr>
                            <w:b/>
                            <w:bCs/>
                            <w:sz w:val="18"/>
                            <w:szCs w:val="16"/>
                          </w:rPr>
                          <w:t xml:space="preserve">Ho: </w:t>
                        </w:r>
                        <w:r>
                          <w:rPr>
                            <w:sz w:val="18"/>
                            <w:szCs w:val="16"/>
                          </w:rPr>
                          <w:t xml:space="preserve"> </w:t>
                        </w:r>
                        <w:r>
                          <w:rPr>
                            <w:position w:val="-12"/>
                            <w:sz w:val="18"/>
                            <w:szCs w:val="16"/>
                          </w:rPr>
                          <w:object w:dxaOrig="2960" w:dyaOrig="360">
                            <v:shape id="_x0000_i1165" type="#_x0000_t75" style="width:148pt;height:18pt" o:ole="">
                              <v:imagedata r:id="rId30" o:title=""/>
                            </v:shape>
                            <o:OLEObject Type="Embed" ProgID="Equation.3" ShapeID="_x0000_i1165" DrawAspect="Content" ObjectID="_1307776256" r:id="rId209"/>
                          </w:object>
                        </w:r>
                      </w:p>
                      <w:p w:rsidR="00C344C6" w:rsidRDefault="00C344C6">
                        <w:pPr>
                          <w:jc w:val="center"/>
                          <w:rPr>
                            <w:b/>
                            <w:bCs/>
                            <w:sz w:val="18"/>
                            <w:szCs w:val="16"/>
                          </w:rPr>
                        </w:pPr>
                        <w:r>
                          <w:rPr>
                            <w:b/>
                            <w:bCs/>
                            <w:sz w:val="18"/>
                            <w:szCs w:val="16"/>
                          </w:rPr>
                          <w:t>Vs.</w:t>
                        </w:r>
                      </w:p>
                      <w:p w:rsidR="00C344C6" w:rsidRDefault="00C344C6">
                        <w:pPr>
                          <w:jc w:val="center"/>
                          <w:rPr>
                            <w:b/>
                            <w:bCs/>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C344C6" w:rsidRDefault="00C344C6">
                        <w:pPr>
                          <w:jc w:val="center"/>
                        </w:pPr>
                        <w:r>
                          <w:rPr>
                            <w:position w:val="-30"/>
                          </w:rPr>
                          <w:object w:dxaOrig="4420" w:dyaOrig="840">
                            <v:shape id="_x0000_i1166" type="#_x0000_t75" style="width:214pt;height:41pt" o:ole="">
                              <v:imagedata r:id="rId210" o:title=""/>
                            </v:shape>
                            <o:OLEObject Type="Embed" ProgID="Equation.3" ShapeID="_x0000_i1166" DrawAspect="Content" ObjectID="_1307776257" r:id="rId211"/>
                          </w:object>
                        </w:r>
                      </w:p>
                    </w:txbxContent>
                  </v:textbox>
                  <w10:wrap type="tight"/>
                </v:rect>
              </w:pict>
            </w:r>
            <w:r>
              <w:rPr>
                <w:i/>
                <w:iCs/>
                <w:noProof/>
                <w:sz w:val="20"/>
              </w:rPr>
              <w:pict>
                <v:rect id="_x0000_s1469" style="position:absolute;left:0;text-align:left;margin-left:4.75pt;margin-top:320.2pt;width:179.75pt;height:125.4pt;z-index:251515904;mso-wrap-edited:f" wrapcoords="-112 0 -112 21600 21712 21600 21712 0 -112 0" strokecolor="white">
                  <v:textbox style="mso-next-textbox:#_x0000_s1469">
                    <w:txbxContent>
                      <w:p w:rsidR="00C344C6" w:rsidRDefault="00C344C6">
                        <w:pPr>
                          <w:pStyle w:val="Ttulo1"/>
                        </w:pPr>
                        <w:r>
                          <w:t>Tabla de Frecuencias</w:t>
                        </w:r>
                      </w:p>
                      <w:tbl>
                        <w:tblPr>
                          <w:tblW w:w="3295"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725"/>
                          <w:gridCol w:w="1570"/>
                        </w:tblGrid>
                        <w:tr w:rsidR="00C344C6">
                          <w:trPr>
                            <w:trHeight w:val="224"/>
                            <w:tblCellSpacing w:w="20" w:type="dxa"/>
                            <w:jc w:val="center"/>
                          </w:trPr>
                          <w:tc>
                            <w:tcPr>
                              <w:tcW w:w="1665"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Opinión</w:t>
                              </w:r>
                            </w:p>
                          </w:tc>
                          <w:tc>
                            <w:tcPr>
                              <w:tcW w:w="1510"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57"/>
                            <w:tblCellSpacing w:w="20" w:type="dxa"/>
                            <w:jc w:val="center"/>
                          </w:trPr>
                          <w:tc>
                            <w:tcPr>
                              <w:tcW w:w="1665" w:type="dxa"/>
                              <w:noWrap/>
                              <w:tcMar>
                                <w:top w:w="15" w:type="dxa"/>
                                <w:left w:w="15" w:type="dxa"/>
                                <w:bottom w:w="0" w:type="dxa"/>
                                <w:right w:w="15" w:type="dxa"/>
                              </w:tcMar>
                              <w:vAlign w:val="center"/>
                            </w:tcPr>
                            <w:p w:rsidR="00C344C6" w:rsidRDefault="00C344C6">
                              <w:pPr>
                                <w:pStyle w:val="Textodeglobo"/>
                                <w:rPr>
                                  <w:rFonts w:ascii="Arial" w:hAnsi="Arial" w:cs="Arial"/>
                                  <w:szCs w:val="20"/>
                                </w:rPr>
                              </w:pPr>
                              <w:r>
                                <w:rPr>
                                  <w:rFonts w:ascii="Arial" w:hAnsi="Arial" w:cs="Arial"/>
                                  <w:szCs w:val="20"/>
                                </w:rPr>
                                <w:t>Completo desacuerdo</w:t>
                              </w:r>
                            </w:p>
                          </w:tc>
                          <w:tc>
                            <w:tcPr>
                              <w:tcW w:w="1510"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0,015</w:t>
                              </w:r>
                            </w:p>
                          </w:tc>
                        </w:tr>
                        <w:tr w:rsidR="00C344C6">
                          <w:trPr>
                            <w:trHeight w:val="157"/>
                            <w:tblCellSpacing w:w="20" w:type="dxa"/>
                            <w:jc w:val="center"/>
                          </w:trPr>
                          <w:tc>
                            <w:tcPr>
                              <w:tcW w:w="166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Desacuerdo</w:t>
                              </w:r>
                            </w:p>
                          </w:tc>
                          <w:tc>
                            <w:tcPr>
                              <w:tcW w:w="1510"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0,015</w:t>
                              </w:r>
                            </w:p>
                          </w:tc>
                        </w:tr>
                        <w:tr w:rsidR="00C344C6">
                          <w:trPr>
                            <w:trHeight w:val="157"/>
                            <w:tblCellSpacing w:w="20" w:type="dxa"/>
                            <w:jc w:val="center"/>
                          </w:trPr>
                          <w:tc>
                            <w:tcPr>
                              <w:tcW w:w="166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Indiferente</w:t>
                              </w:r>
                            </w:p>
                          </w:tc>
                          <w:tc>
                            <w:tcPr>
                              <w:tcW w:w="1510"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0,068</w:t>
                              </w:r>
                            </w:p>
                          </w:tc>
                        </w:tr>
                        <w:tr w:rsidR="00C344C6">
                          <w:trPr>
                            <w:trHeight w:val="157"/>
                            <w:tblCellSpacing w:w="20" w:type="dxa"/>
                            <w:jc w:val="center"/>
                          </w:trPr>
                          <w:tc>
                            <w:tcPr>
                              <w:tcW w:w="166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Acuerdo</w:t>
                              </w:r>
                            </w:p>
                          </w:tc>
                          <w:tc>
                            <w:tcPr>
                              <w:tcW w:w="1510"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0,211</w:t>
                              </w:r>
                            </w:p>
                          </w:tc>
                        </w:tr>
                        <w:tr w:rsidR="00C344C6">
                          <w:trPr>
                            <w:trHeight w:val="157"/>
                            <w:tblCellSpacing w:w="20" w:type="dxa"/>
                            <w:jc w:val="center"/>
                          </w:trPr>
                          <w:tc>
                            <w:tcPr>
                              <w:tcW w:w="166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Completo acuerdo</w:t>
                              </w:r>
                            </w:p>
                          </w:tc>
                          <w:tc>
                            <w:tcPr>
                              <w:tcW w:w="1510"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0,692</w:t>
                              </w:r>
                            </w:p>
                          </w:tc>
                        </w:tr>
                        <w:tr w:rsidR="00C344C6">
                          <w:trPr>
                            <w:trHeight w:val="157"/>
                            <w:tblCellSpacing w:w="20" w:type="dxa"/>
                            <w:jc w:val="center"/>
                          </w:trPr>
                          <w:tc>
                            <w:tcPr>
                              <w:tcW w:w="1665"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Total</w:t>
                              </w:r>
                            </w:p>
                          </w:tc>
                          <w:tc>
                            <w:tcPr>
                              <w:tcW w:w="1510"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w10:wrap type="tight"/>
                </v:rect>
              </w:pict>
            </w:r>
            <w:r>
              <w:rPr>
                <w:i/>
                <w:iCs/>
                <w:noProof/>
                <w:sz w:val="20"/>
              </w:rPr>
              <w:pict>
                <v:rect id="_x0000_s1468" style="position:absolute;left:0;text-align:left;margin-left:183.75pt;margin-top:310.6pt;width:243pt;height:136.05pt;z-index:251514880;mso-wrap-edited:f" wrapcoords="-129 0 -129 21600 21729 21600 21729 0 -129 0" strokecolor="white">
                  <v:textbox style="mso-next-textbox:#_x0000_s1468">
                    <w:txbxContent>
                      <w:p w:rsidR="00C344C6" w:rsidRDefault="00C344C6">
                        <w:pPr>
                          <w:pStyle w:val="Ttulo1"/>
                        </w:pPr>
                        <w:r>
                          <w:t xml:space="preserve">Distribución Empírica </w:t>
                        </w:r>
                      </w:p>
                      <w:p w:rsidR="00C344C6" w:rsidRDefault="00C344C6">
                        <w:pPr>
                          <w:jc w:val="center"/>
                        </w:pPr>
                        <w:r>
                          <w:object w:dxaOrig="4694" w:dyaOrig="2250">
                            <v:shape id="_x0000_i1164" type="#_x0000_t75" style="width:228pt;height:109pt" o:ole="">
                              <v:imagedata r:id="rId212" o:title=""/>
                            </v:shape>
                            <o:OLEObject Type="Embed" ProgID="PBrush" ShapeID="_x0000_i1164" DrawAspect="Content" ObjectID="_1307776255" r:id="rId213"/>
                          </w:object>
                        </w:r>
                      </w:p>
                    </w:txbxContent>
                  </v:textbox>
                  <w10:wrap type="tight"/>
                </v:rect>
              </w:pict>
            </w:r>
            <w:r>
              <w:rPr>
                <w:i/>
                <w:iCs/>
                <w:noProof/>
                <w:sz w:val="20"/>
              </w:rPr>
              <w:pict>
                <v:rect id="_x0000_s1465" style="position:absolute;left:0;text-align:left;margin-left:174.75pt;margin-top:49.6pt;width:252pt;height:150.3pt;z-index:251511808;mso-wrap-edited:f" wrapcoords="-129 0 -129 21600 21729 21600 21729 0 -129 0" strokecolor="white">
                  <v:textbox style="mso-next-textbox:#_x0000_s1465">
                    <w:txbxContent>
                      <w:p w:rsidR="00C344C6" w:rsidRDefault="00C344C6">
                        <w:pPr>
                          <w:jc w:val="center"/>
                        </w:pPr>
                        <w:r>
                          <w:rPr>
                            <w:b/>
                            <w:bCs/>
                            <w:sz w:val="20"/>
                          </w:rPr>
                          <w:t>Histograma de Frecuencias</w:t>
                        </w:r>
                        <w:r>
                          <w:t xml:space="preserve"> </w:t>
                        </w:r>
                        <w:r>
                          <w:object w:dxaOrig="6601" w:dyaOrig="3075">
                            <v:shape id="_x0000_i1163" type="#_x0000_t75" style="width:237pt;height:119pt" o:ole="">
                              <v:imagedata r:id="rId214" o:title=""/>
                            </v:shape>
                            <o:OLEObject Type="Embed" ProgID="PBrush" ShapeID="_x0000_i1163" DrawAspect="Content" ObjectID="_1307776254" r:id="rId215"/>
                          </w:object>
                        </w:r>
                      </w:p>
                    </w:txbxContent>
                  </v:textbox>
                  <w10:wrap type="tight"/>
                </v:rect>
              </w:pict>
            </w:r>
            <w:r>
              <w:rPr>
                <w:i/>
                <w:iCs/>
                <w:sz w:val="20"/>
              </w:rPr>
              <w:t>Personal Administrativo</w:t>
            </w:r>
          </w:p>
          <w:p w:rsidR="003C4888" w:rsidRDefault="003C4888">
            <w:pPr>
              <w:tabs>
                <w:tab w:val="left" w:pos="2700"/>
              </w:tabs>
              <w:jc w:val="center"/>
              <w:rPr>
                <w:b/>
                <w:bCs/>
                <w:sz w:val="20"/>
              </w:rPr>
            </w:pPr>
            <w:r>
              <w:rPr>
                <w:i/>
                <w:iCs/>
                <w:noProof/>
                <w:sz w:val="20"/>
              </w:rPr>
              <w:pict>
                <v:rect id="_x0000_s1464" style="position:absolute;left:0;text-align:left;margin-left:5.4pt;margin-top:20.75pt;width:170.25pt;height:278.2pt;z-index:251510784;mso-wrap-edited:f" wrapcoords="-200 0 -200 21600 21800 21600 21800 0 -200 0" strokecolor="white">
                  <v:textbox style="mso-next-textbox:#_x0000_s1464">
                    <w:txbxContent>
                      <w:p w:rsidR="00C344C6" w:rsidRDefault="00C344C6">
                        <w:pPr>
                          <w:pStyle w:val="Ttulo1"/>
                        </w:pPr>
                        <w:r>
                          <w:t>Estadísticas Descriptivas</w:t>
                        </w:r>
                      </w:p>
                      <w:tbl>
                        <w:tblPr>
                          <w:tblW w:w="2812"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1622"/>
                          <w:gridCol w:w="434"/>
                          <w:gridCol w:w="877"/>
                        </w:tblGrid>
                        <w:tr w:rsidR="00C344C6">
                          <w:trPr>
                            <w:trHeight w:val="194"/>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787" w:type="dxa"/>
                              <w:noWrap/>
                              <w:vAlign w:val="bottom"/>
                            </w:tcPr>
                            <w:p w:rsidR="00C344C6" w:rsidRDefault="00C344C6">
                              <w:pPr>
                                <w:jc w:val="right"/>
                                <w:rPr>
                                  <w:rFonts w:ascii="Arial" w:hAnsi="Arial" w:cs="Arial"/>
                                  <w:sz w:val="16"/>
                                  <w:szCs w:val="20"/>
                                </w:rPr>
                              </w:pPr>
                              <w:r>
                                <w:rPr>
                                  <w:rFonts w:ascii="Arial" w:hAnsi="Arial" w:cs="Arial"/>
                                  <w:sz w:val="16"/>
                                  <w:szCs w:val="20"/>
                                </w:rPr>
                                <w:t>8,835</w:t>
                              </w:r>
                            </w:p>
                          </w:tc>
                        </w:tr>
                        <w:tr w:rsidR="00C344C6">
                          <w:trPr>
                            <w:trHeight w:val="194"/>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787"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10</w:t>
                              </w:r>
                            </w:p>
                          </w:tc>
                        </w:tr>
                        <w:tr w:rsidR="00C344C6">
                          <w:trPr>
                            <w:trHeight w:val="194"/>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787"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10</w:t>
                              </w:r>
                            </w:p>
                          </w:tc>
                        </w:tr>
                        <w:tr w:rsidR="00C344C6">
                          <w:trPr>
                            <w:trHeight w:val="194"/>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787"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3,624</w:t>
                              </w:r>
                            </w:p>
                          </w:tc>
                        </w:tr>
                        <w:tr w:rsidR="00C344C6">
                          <w:trPr>
                            <w:trHeight w:val="194"/>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787"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1,904</w:t>
                              </w:r>
                            </w:p>
                          </w:tc>
                        </w:tr>
                        <w:tr w:rsidR="00C344C6">
                          <w:trPr>
                            <w:trHeight w:val="194"/>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787"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0,165</w:t>
                              </w:r>
                            </w:p>
                          </w:tc>
                        </w:tr>
                        <w:tr w:rsidR="00C344C6">
                          <w:trPr>
                            <w:trHeight w:val="194"/>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787"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8.786</w:t>
                              </w:r>
                            </w:p>
                          </w:tc>
                        </w:tr>
                        <w:tr w:rsidR="00C344C6">
                          <w:trPr>
                            <w:trHeight w:val="194"/>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787"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7.984</w:t>
                              </w:r>
                            </w:p>
                          </w:tc>
                        </w:tr>
                        <w:tr w:rsidR="00C344C6">
                          <w:trPr>
                            <w:trHeight w:val="194"/>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787" w:type="dxa"/>
                              <w:noWrap/>
                              <w:vAlign w:val="bottom"/>
                            </w:tcPr>
                            <w:p w:rsidR="00C344C6" w:rsidRDefault="00C344C6">
                              <w:pPr>
                                <w:jc w:val="right"/>
                                <w:rPr>
                                  <w:rFonts w:ascii="Arial" w:hAnsi="Arial" w:cs="Arial"/>
                                  <w:sz w:val="16"/>
                                  <w:szCs w:val="20"/>
                                </w:rPr>
                              </w:pPr>
                              <w:r>
                                <w:rPr>
                                  <w:rFonts w:ascii="Arial" w:hAnsi="Arial" w:cs="Arial"/>
                                  <w:sz w:val="16"/>
                                  <w:szCs w:val="20"/>
                                </w:rPr>
                                <w:t>-2,502</w:t>
                              </w:r>
                            </w:p>
                          </w:tc>
                        </w:tr>
                        <w:tr w:rsidR="00C344C6">
                          <w:trPr>
                            <w:trHeight w:val="194"/>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787" w:type="dxa"/>
                              <w:noWrap/>
                              <w:vAlign w:val="bottom"/>
                            </w:tcPr>
                            <w:p w:rsidR="00C344C6" w:rsidRDefault="00C344C6">
                              <w:pPr>
                                <w:jc w:val="right"/>
                                <w:rPr>
                                  <w:rFonts w:ascii="Arial" w:hAnsi="Arial" w:cs="Arial"/>
                                  <w:sz w:val="16"/>
                                  <w:szCs w:val="20"/>
                                </w:rPr>
                              </w:pPr>
                              <w:r>
                                <w:rPr>
                                  <w:rFonts w:ascii="Arial" w:hAnsi="Arial" w:cs="Arial"/>
                                  <w:sz w:val="16"/>
                                  <w:szCs w:val="20"/>
                                </w:rPr>
                                <w:t>7,419</w:t>
                              </w:r>
                            </w:p>
                          </w:tc>
                        </w:tr>
                        <w:tr w:rsidR="00C344C6">
                          <w:trPr>
                            <w:trHeight w:val="194"/>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787"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251"/>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787" w:type="dxa"/>
                              <w:noWrap/>
                              <w:vAlign w:val="bottom"/>
                            </w:tcPr>
                            <w:p w:rsidR="00C344C6" w:rsidRDefault="00C344C6">
                              <w:pPr>
                                <w:jc w:val="right"/>
                                <w:rPr>
                                  <w:rFonts w:ascii="Arial" w:hAnsi="Arial" w:cs="Arial"/>
                                  <w:sz w:val="16"/>
                                  <w:szCs w:val="20"/>
                                </w:rPr>
                              </w:pPr>
                              <w:r>
                                <w:rPr>
                                  <w:rFonts w:ascii="Arial" w:hAnsi="Arial" w:cs="Arial"/>
                                  <w:sz w:val="16"/>
                                  <w:szCs w:val="20"/>
                                </w:rPr>
                                <w:t>0</w:t>
                              </w:r>
                              <w:r>
                                <w:rPr>
                                  <w:rFonts w:ascii="Arial" w:hAnsi="Arial" w:cs="Arial"/>
                                  <w:sz w:val="16"/>
                                  <w:szCs w:val="16"/>
                                </w:rPr>
                                <w:t>,000</w:t>
                              </w:r>
                            </w:p>
                          </w:tc>
                        </w:tr>
                        <w:tr w:rsidR="00C344C6">
                          <w:trPr>
                            <w:trHeight w:val="194"/>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787"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194"/>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787" w:type="dxa"/>
                              <w:noWrap/>
                              <w:vAlign w:val="bottom"/>
                            </w:tcPr>
                            <w:p w:rsidR="00C344C6" w:rsidRDefault="00C344C6">
                              <w:pPr>
                                <w:jc w:val="right"/>
                                <w:rPr>
                                  <w:rFonts w:ascii="Arial" w:hAnsi="Arial" w:cs="Arial"/>
                                  <w:sz w:val="16"/>
                                  <w:szCs w:val="20"/>
                                </w:rPr>
                              </w:pPr>
                              <w:r>
                                <w:rPr>
                                  <w:rFonts w:ascii="Arial" w:hAnsi="Arial" w:cs="Arial"/>
                                  <w:sz w:val="16"/>
                                  <w:szCs w:val="20"/>
                                </w:rPr>
                                <w:t>6,400</w:t>
                              </w:r>
                            </w:p>
                          </w:tc>
                        </w:tr>
                        <w:tr w:rsidR="00C344C6">
                          <w:trPr>
                            <w:trHeight w:val="194"/>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787" w:type="dxa"/>
                              <w:noWrap/>
                              <w:vAlign w:val="bottom"/>
                            </w:tcPr>
                            <w:p w:rsidR="00C344C6" w:rsidRDefault="00C344C6">
                              <w:pPr>
                                <w:jc w:val="right"/>
                                <w:rPr>
                                  <w:rFonts w:ascii="Arial" w:hAnsi="Arial" w:cs="Arial"/>
                                  <w:sz w:val="16"/>
                                  <w:szCs w:val="20"/>
                                </w:rPr>
                              </w:pPr>
                              <w:r>
                                <w:rPr>
                                  <w:rFonts w:ascii="Arial" w:hAnsi="Arial" w:cs="Arial"/>
                                  <w:sz w:val="16"/>
                                  <w:szCs w:val="20"/>
                                </w:rPr>
                                <w:t>8</w:t>
                              </w:r>
                              <w:r>
                                <w:rPr>
                                  <w:rFonts w:ascii="Arial" w:hAnsi="Arial" w:cs="Arial"/>
                                  <w:sz w:val="16"/>
                                  <w:szCs w:val="16"/>
                                </w:rPr>
                                <w:t>,000</w:t>
                              </w:r>
                            </w:p>
                          </w:tc>
                        </w:tr>
                        <w:tr w:rsidR="00C344C6">
                          <w:trPr>
                            <w:trHeight w:val="194"/>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787"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194"/>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787"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47"/>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787"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bl>
                      <w:p w:rsidR="00C344C6" w:rsidRDefault="00C344C6">
                        <w:pPr>
                          <w:jc w:val="center"/>
                        </w:pPr>
                      </w:p>
                    </w:txbxContent>
                  </v:textbox>
                </v:rect>
              </w:pict>
            </w:r>
            <w:r>
              <w:rPr>
                <w:b/>
                <w:bCs/>
                <w:sz w:val="20"/>
              </w:rPr>
              <w:t xml:space="preserve">Proposición:“Antes de jubilarme, espero que el fondo actué frente a sus afiliados como un banco orientado a servir y no a explotar."  </w:t>
            </w:r>
          </w:p>
          <w:p w:rsidR="003C4888" w:rsidRDefault="003C4888">
            <w:pPr>
              <w:tabs>
                <w:tab w:val="left" w:pos="2700"/>
              </w:tabs>
              <w:jc w:val="center"/>
              <w:rPr>
                <w:b/>
                <w:bCs/>
              </w:rPr>
            </w:pPr>
            <w:r>
              <w:rPr>
                <w:noProof/>
                <w:sz w:val="20"/>
              </w:rPr>
              <w:pict>
                <v:rect id="_x0000_s1467" style="position:absolute;left:0;text-align:left;margin-left:266.35pt;margin-top:240pt;width:81pt;height:18pt;z-index:251513856;mso-wrap-edited:f" wrapcoords="-300 0 -300 21600 21900 21600 21900 0 -300 0" strokecolor="white">
                  <v:textbox style="mso-next-textbox:#_x0000_s1467">
                    <w:txbxContent>
                      <w:p w:rsidR="00C344C6" w:rsidRDefault="00C344C6">
                        <w:pPr>
                          <w:jc w:val="center"/>
                          <w:rPr>
                            <w:b/>
                            <w:bCs/>
                            <w:sz w:val="16"/>
                          </w:rPr>
                        </w:pPr>
                        <w:r>
                          <w:rPr>
                            <w:b/>
                            <w:bCs/>
                            <w:sz w:val="16"/>
                          </w:rPr>
                          <w:t>Escala de Opinión</w:t>
                        </w:r>
                      </w:p>
                    </w:txbxContent>
                  </v:textbox>
                  <w10:wrap type="tight"/>
                </v:rect>
              </w:pict>
            </w:r>
            <w:r>
              <w:rPr>
                <w:noProof/>
                <w:sz w:val="20"/>
              </w:rPr>
              <w:pict>
                <v:rect id="_x0000_s1466" style="position:absolute;left:0;text-align:left;margin-left:194.35pt;margin-top:168pt;width:207pt;height:63pt;z-index:251512832;mso-wrap-edited:f" wrapcoords="-95 0 -95 21600 21695 21600 21695 0 -95 0" strokecolor="white">
                  <v:textbox style="mso-next-textbox:#_x0000_s1466">
                    <w:txbxContent>
                      <w:p w:rsidR="00C344C6" w:rsidRDefault="00C344C6">
                        <w:pPr>
                          <w:pStyle w:val="Ttulo1"/>
                        </w:pPr>
                        <w:r>
                          <w:t>Diagrama de cajas</w:t>
                        </w:r>
                      </w:p>
                      <w:p w:rsidR="00C344C6" w:rsidRDefault="00994596">
                        <w:r>
                          <w:rPr>
                            <w:rFonts w:ascii="Arial" w:hAnsi="Arial" w:cs="Arial"/>
                            <w:noProof/>
                            <w:sz w:val="22"/>
                          </w:rPr>
                          <w:drawing>
                            <wp:inline distT="0" distB="0" distL="0" distR="0">
                              <wp:extent cx="2413000" cy="622300"/>
                              <wp:effectExtent l="0" t="0" r="0"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16"/>
                                      <a:srcRect l="23372" t="66107" r="23740" b="12881"/>
                                      <a:stretch>
                                        <a:fillRect/>
                                      </a:stretch>
                                    </pic:blipFill>
                                    <pic:spPr bwMode="auto">
                                      <a:xfrm>
                                        <a:off x="0" y="0"/>
                                        <a:ext cx="2413000" cy="622300"/>
                                      </a:xfrm>
                                      <a:prstGeom prst="rect">
                                        <a:avLst/>
                                      </a:prstGeom>
                                      <a:noFill/>
                                      <a:ln w="9525">
                                        <a:noFill/>
                                        <a:miter lim="800000"/>
                                        <a:headEnd/>
                                        <a:tailEnd/>
                                      </a:ln>
                                    </pic:spPr>
                                  </pic:pic>
                                </a:graphicData>
                              </a:graphic>
                            </wp:inline>
                          </w:drawing>
                        </w:r>
                      </w:p>
                    </w:txbxContent>
                  </v:textbox>
                  <w10:wrap type="tight"/>
                </v:rect>
              </w:pict>
            </w:r>
          </w:p>
        </w:tc>
      </w:tr>
    </w:tbl>
    <w:p w:rsidR="003C4888" w:rsidRDefault="003C4888">
      <w:pPr>
        <w:spacing w:line="480" w:lineRule="auto"/>
        <w:ind w:left="540"/>
        <w:jc w:val="both"/>
        <w:rPr>
          <w:rFonts w:ascii="Arial" w:hAnsi="Arial" w:cs="Arial"/>
          <w:b/>
          <w:i/>
          <w:iCs/>
          <w:szCs w:val="22"/>
        </w:rPr>
      </w:pPr>
      <w:r>
        <w:rPr>
          <w:rFonts w:ascii="Arial" w:hAnsi="Arial" w:cs="Arial"/>
          <w:b/>
          <w:szCs w:val="22"/>
        </w:rPr>
        <w:lastRenderedPageBreak/>
        <w:t xml:space="preserve"> </w:t>
      </w:r>
      <w:r>
        <w:rPr>
          <w:rFonts w:ascii="Arial" w:hAnsi="Arial" w:cs="Arial"/>
          <w:b/>
          <w:i/>
          <w:iCs/>
          <w:szCs w:val="22"/>
        </w:rPr>
        <w:t>34. “Deseo poder hacer uso de lo que yo haya acumulado en “El Fondo”, en el momento que yo así lo disponga.”</w:t>
      </w:r>
    </w:p>
    <w:p w:rsidR="003C4888" w:rsidRDefault="003C4888">
      <w:pPr>
        <w:spacing w:line="480" w:lineRule="auto"/>
        <w:ind w:left="540"/>
        <w:jc w:val="both"/>
        <w:rPr>
          <w:rFonts w:ascii="Arial" w:hAnsi="Arial" w:cs="Arial"/>
          <w:b/>
          <w:i/>
          <w:iCs/>
          <w:szCs w:val="22"/>
        </w:rPr>
      </w:pPr>
    </w:p>
    <w:p w:rsidR="003C4888" w:rsidRDefault="003C4888">
      <w:pPr>
        <w:spacing w:line="480" w:lineRule="auto"/>
        <w:ind w:left="540" w:firstLine="168"/>
        <w:jc w:val="both"/>
        <w:rPr>
          <w:rFonts w:ascii="Arial" w:hAnsi="Arial" w:cs="Arial"/>
        </w:rPr>
      </w:pPr>
      <w:r>
        <w:rPr>
          <w:rFonts w:ascii="Arial" w:hAnsi="Arial" w:cs="Arial"/>
        </w:rPr>
        <w:t>Al analizar esta proposición, mayoritariamente, (91,1%) los entrevistados opinan en algún nivel de la “Zona de Acuerdo”, distribuyéndose, 18,5% en la opción de “Completo Acuerdo” y 72,5% en la opción de “Acuerdo”, en otras palabras este porcentaje de empelados desean hacer uso de  lo que tienen acumulado en “El Fondo” en el momento que así ellos los dispongan, 3% de los empleados dio valores en la zona de total desacuerdo y el restante 17% fue indiferente a lo que la proposición plantea.</w:t>
      </w:r>
    </w:p>
    <w:p w:rsidR="003C4888" w:rsidRDefault="003C4888">
      <w:pPr>
        <w:ind w:left="540" w:firstLine="168"/>
        <w:jc w:val="both"/>
        <w:rPr>
          <w:rFonts w:ascii="Arial" w:hAnsi="Arial" w:cs="Arial"/>
        </w:rPr>
      </w:pPr>
    </w:p>
    <w:p w:rsidR="003C4888" w:rsidRDefault="003C4888">
      <w:pPr>
        <w:spacing w:line="480" w:lineRule="auto"/>
        <w:ind w:left="540" w:firstLine="168"/>
        <w:jc w:val="both"/>
        <w:rPr>
          <w:rFonts w:ascii="Arial" w:hAnsi="Arial" w:cs="Arial"/>
        </w:rPr>
      </w:pPr>
      <w:r>
        <w:rPr>
          <w:rFonts w:ascii="Arial" w:hAnsi="Arial" w:cs="Arial"/>
        </w:rPr>
        <w:t>Los estimadores de la moda y la mediana son iguales a 10.000, la media se encuentra en la “Zona de Acuerdo” con un valor igual a    8,830  ± 0,180. Estableciendo con estos valores un intervalo al 95% de confianza para la media, entre los valores 7,288 y 8,253.</w:t>
      </w:r>
    </w:p>
    <w:p w:rsidR="003C4888" w:rsidRDefault="003C4888">
      <w:pPr>
        <w:ind w:left="540" w:firstLine="168"/>
        <w:jc w:val="both"/>
        <w:rPr>
          <w:rFonts w:ascii="Arial" w:hAnsi="Arial" w:cs="Arial"/>
        </w:rPr>
      </w:pPr>
    </w:p>
    <w:p w:rsidR="003C4888" w:rsidRDefault="003C4888">
      <w:pPr>
        <w:spacing w:line="480" w:lineRule="auto"/>
        <w:ind w:left="540" w:firstLine="168"/>
        <w:jc w:val="both"/>
        <w:rPr>
          <w:rFonts w:ascii="Arial" w:hAnsi="Arial" w:cs="Arial"/>
        </w:rPr>
      </w:pPr>
      <w:r>
        <w:rPr>
          <w:rFonts w:ascii="Arial" w:hAnsi="Arial" w:cs="Arial"/>
        </w:rPr>
        <w:t xml:space="preserve">El valor del coeficiente de sesgo indica que es hacia la zonas que se encuentran a la derecha de la media (opciones; “Acuerdo” y “Total Acuerdo”) hacia donde se encuentra la mayor cantidad de datos. </w:t>
      </w:r>
    </w:p>
    <w:p w:rsidR="003C4888" w:rsidRDefault="003C4888">
      <w:pPr>
        <w:ind w:left="540" w:firstLine="168"/>
        <w:jc w:val="both"/>
        <w:rPr>
          <w:rFonts w:ascii="Arial" w:hAnsi="Arial" w:cs="Arial"/>
        </w:rPr>
      </w:pPr>
    </w:p>
    <w:p w:rsidR="003C4888" w:rsidRDefault="003C4888">
      <w:pPr>
        <w:spacing w:line="480" w:lineRule="auto"/>
        <w:ind w:left="540" w:firstLine="168"/>
        <w:jc w:val="both"/>
        <w:rPr>
          <w:rFonts w:ascii="Arial" w:hAnsi="Arial" w:cs="Arial"/>
          <w:sz w:val="22"/>
        </w:rPr>
      </w:pPr>
      <w:r>
        <w:rPr>
          <w:rFonts w:ascii="Arial" w:hAnsi="Arial" w:cs="Arial"/>
        </w:rPr>
        <w:t>Véase El Cuadro 3.35 para mas información sobre esta proposición.</w:t>
      </w:r>
    </w:p>
    <w:tbl>
      <w:tblPr>
        <w:tblpPr w:leftFromText="141" w:rightFromText="141" w:vertAnchor="text" w:horzAnchor="page" w:tblpX="2172" w:tblpY="2"/>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9458"/>
          <w:tblCellSpacing w:w="20" w:type="dxa"/>
        </w:trPr>
        <w:tc>
          <w:tcPr>
            <w:tcW w:w="8752" w:type="dxa"/>
          </w:tcPr>
          <w:p w:rsidR="003C4888" w:rsidRDefault="003C4888">
            <w:pPr>
              <w:pStyle w:val="Ttulo7"/>
            </w:pPr>
            <w:r>
              <w:lastRenderedPageBreak/>
              <w:t>Cuadro 3.35</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extoindependiente2"/>
              <w:framePr w:hSpace="0" w:wrap="auto" w:vAnchor="margin" w:hAnchor="text" w:xAlign="left" w:yAlign="inline"/>
              <w:rPr>
                <w:b w:val="0"/>
                <w:bCs w:val="0"/>
                <w:i/>
                <w:iCs/>
              </w:rPr>
            </w:pPr>
            <w:r>
              <w:rPr>
                <w:b w:val="0"/>
                <w:bCs w:val="0"/>
                <w:i/>
                <w:iCs/>
              </w:rPr>
              <w:t xml:space="preserve">Personal Administrativo </w:t>
            </w:r>
          </w:p>
          <w:p w:rsidR="003C4888" w:rsidRDefault="003C4888">
            <w:pPr>
              <w:pStyle w:val="Textoindependiente2"/>
              <w:framePr w:hSpace="0" w:wrap="auto" w:vAnchor="margin" w:hAnchor="text" w:xAlign="left" w:yAlign="inline"/>
            </w:pPr>
            <w:r>
              <w:t>Proposición:   “Deseo poder hacer uso de lo que yo haya acumulado en “El Fondo”, en el momento que yo así lo disponga.”</w:t>
            </w:r>
          </w:p>
          <w:p w:rsidR="003C4888" w:rsidRDefault="003C4888">
            <w:pPr>
              <w:tabs>
                <w:tab w:val="left" w:pos="2700"/>
              </w:tabs>
              <w:jc w:val="center"/>
              <w:rPr>
                <w:b/>
                <w:bCs/>
              </w:rPr>
            </w:pPr>
            <w:r>
              <w:rPr>
                <w:noProof/>
                <w:sz w:val="20"/>
              </w:rPr>
              <w:pict>
                <v:rect id="_x0000_s1194" style="position:absolute;left:0;text-align:left;margin-left:183.75pt;margin-top:263.15pt;width:234pt;height:153pt;z-index:251437056;mso-wrap-edited:f" wrapcoords="-129 0 -129 21600 21729 21600 21729 0 -129 0" strokecolor="white">
                  <v:textbox style="mso-next-textbox:#_x0000_s1194">
                    <w:txbxContent>
                      <w:p w:rsidR="00C344C6" w:rsidRDefault="00C344C6">
                        <w:pPr>
                          <w:pStyle w:val="Ttulo1"/>
                        </w:pPr>
                        <w:r>
                          <w:t xml:space="preserve">Distribución Empírica </w:t>
                        </w:r>
                      </w:p>
                      <w:p w:rsidR="00C344C6" w:rsidRDefault="00C344C6">
                        <w:pPr>
                          <w:jc w:val="center"/>
                        </w:pPr>
                        <w:r>
                          <w:object w:dxaOrig="4364" w:dyaOrig="2715">
                            <v:shape id="_x0000_i1167" type="#_x0000_t75" style="width:218pt;height:136pt" o:ole="">
                              <v:imagedata r:id="rId217" o:title=""/>
                            </v:shape>
                            <o:OLEObject Type="Embed" ProgID="PBrush" ShapeID="_x0000_i1167" DrawAspect="Content" ObjectID="_1307776258" r:id="rId218"/>
                          </w:object>
                        </w:r>
                      </w:p>
                    </w:txbxContent>
                  </v:textbox>
                  <w10:wrap type="tight"/>
                </v:rect>
              </w:pict>
            </w:r>
            <w:r>
              <w:rPr>
                <w:noProof/>
                <w:sz w:val="20"/>
              </w:rPr>
              <w:pict>
                <v:rect id="_x0000_s1195" style="position:absolute;left:0;text-align:left;margin-left:-5.5pt;margin-top:287.45pt;width:189pt;height:126pt;z-index:251438080;mso-wrap-edited:f" wrapcoords="-112 0 -112 21600 21712 21600 21712 0 -112 0" strokecolor="white">
                  <v:textbox style="mso-next-textbox:#_x0000_s1195">
                    <w:txbxContent>
                      <w:p w:rsidR="00C344C6" w:rsidRDefault="00C344C6">
                        <w:pPr>
                          <w:pStyle w:val="Ttulo1"/>
                        </w:pPr>
                        <w:r>
                          <w:t>Tabla de Frecuencias</w:t>
                        </w:r>
                      </w:p>
                      <w:tbl>
                        <w:tblPr>
                          <w:tblW w:w="3238"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695"/>
                          <w:gridCol w:w="1543"/>
                        </w:tblGrid>
                        <w:tr w:rsidR="00C344C6">
                          <w:trPr>
                            <w:trHeight w:val="209"/>
                            <w:tblCellSpacing w:w="20" w:type="dxa"/>
                            <w:jc w:val="center"/>
                          </w:trPr>
                          <w:tc>
                            <w:tcPr>
                              <w:tcW w:w="1635" w:type="dxa"/>
                              <w:noWrap/>
                              <w:tcMar>
                                <w:top w:w="15" w:type="dxa"/>
                                <w:left w:w="15" w:type="dxa"/>
                                <w:bottom w:w="0" w:type="dxa"/>
                                <w:right w:w="15" w:type="dxa"/>
                              </w:tcMar>
                              <w:vAlign w:val="center"/>
                            </w:tcPr>
                            <w:p w:rsidR="00C344C6" w:rsidRDefault="00C344C6">
                              <w:pPr>
                                <w:pStyle w:val="Ttulo7"/>
                                <w:rPr>
                                  <w:bCs/>
                                  <w:szCs w:val="20"/>
                                </w:rPr>
                              </w:pPr>
                              <w:r>
                                <w:rPr>
                                  <w:bCs/>
                                  <w:szCs w:val="20"/>
                                </w:rPr>
                                <w:t>Opinión</w:t>
                              </w:r>
                            </w:p>
                          </w:tc>
                          <w:tc>
                            <w:tcPr>
                              <w:tcW w:w="1483"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48"/>
                            <w:tblCellSpacing w:w="20" w:type="dxa"/>
                            <w:jc w:val="center"/>
                          </w:trPr>
                          <w:tc>
                            <w:tcPr>
                              <w:tcW w:w="1635" w:type="dxa"/>
                              <w:noWrap/>
                              <w:tcMar>
                                <w:top w:w="15" w:type="dxa"/>
                                <w:left w:w="15" w:type="dxa"/>
                                <w:bottom w:w="0" w:type="dxa"/>
                                <w:right w:w="15" w:type="dxa"/>
                              </w:tcMar>
                              <w:vAlign w:val="center"/>
                            </w:tcPr>
                            <w:p w:rsidR="00C344C6" w:rsidRDefault="00C344C6">
                              <w:pPr>
                                <w:pStyle w:val="Textodeglobo"/>
                                <w:rPr>
                                  <w:rFonts w:ascii="Arial" w:hAnsi="Arial" w:cs="Arial"/>
                                  <w:szCs w:val="20"/>
                                </w:rPr>
                              </w:pPr>
                              <w:r>
                                <w:rPr>
                                  <w:rFonts w:ascii="Arial" w:hAnsi="Arial" w:cs="Arial"/>
                                  <w:szCs w:val="20"/>
                                </w:rPr>
                                <w:t>Completo desacuerdo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0,030</w:t>
                              </w:r>
                            </w:p>
                          </w:tc>
                        </w:tr>
                        <w:tr w:rsidR="00C344C6">
                          <w:trPr>
                            <w:trHeight w:val="148"/>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Desacuerdo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0,000</w:t>
                              </w:r>
                            </w:p>
                          </w:tc>
                        </w:tr>
                        <w:tr w:rsidR="00C344C6">
                          <w:trPr>
                            <w:trHeight w:val="148"/>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Indiferente</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0,059</w:t>
                              </w:r>
                            </w:p>
                          </w:tc>
                        </w:tr>
                        <w:tr w:rsidR="00C344C6">
                          <w:trPr>
                            <w:trHeight w:val="148"/>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0,185</w:t>
                              </w:r>
                            </w:p>
                          </w:tc>
                        </w:tr>
                        <w:tr w:rsidR="00C344C6">
                          <w:trPr>
                            <w:trHeight w:val="148"/>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Completo 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0,726</w:t>
                              </w:r>
                            </w:p>
                          </w:tc>
                        </w:tr>
                        <w:tr w:rsidR="00C344C6">
                          <w:trPr>
                            <w:trHeight w:val="148"/>
                            <w:tblCellSpacing w:w="20" w:type="dxa"/>
                            <w:jc w:val="center"/>
                          </w:trPr>
                          <w:tc>
                            <w:tcPr>
                              <w:tcW w:w="1635"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Total</w:t>
                              </w:r>
                            </w:p>
                          </w:tc>
                          <w:tc>
                            <w:tcPr>
                              <w:tcW w:w="1483"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v:rect>
              </w:pict>
            </w:r>
            <w:r>
              <w:rPr>
                <w:noProof/>
                <w:sz w:val="20"/>
              </w:rPr>
              <w:pict>
                <v:rect id="_x0000_s1193" style="position:absolute;left:0;text-align:left;margin-left:282.75pt;margin-top:242.6pt;width:81pt;height:18pt;z-index:251436032;mso-wrap-edited:f" wrapcoords="-300 0 -300 21600 21900 21600 21900 0 -300 0" strokecolor="white">
                  <v:textbox style="mso-next-textbox:#_x0000_s1193">
                    <w:txbxContent>
                      <w:p w:rsidR="00C344C6" w:rsidRDefault="00C344C6">
                        <w:pPr>
                          <w:jc w:val="center"/>
                          <w:rPr>
                            <w:b/>
                            <w:bCs/>
                            <w:sz w:val="16"/>
                          </w:rPr>
                        </w:pPr>
                        <w:r>
                          <w:rPr>
                            <w:b/>
                            <w:bCs/>
                            <w:sz w:val="16"/>
                          </w:rPr>
                          <w:t>Escala de Opinión</w:t>
                        </w:r>
                      </w:p>
                    </w:txbxContent>
                  </v:textbox>
                  <w10:wrap type="tight"/>
                </v:rect>
              </w:pict>
            </w:r>
            <w:r>
              <w:rPr>
                <w:noProof/>
                <w:sz w:val="20"/>
              </w:rPr>
              <w:pict>
                <v:rect id="_x0000_s1192" style="position:absolute;left:0;text-align:left;margin-left:210.75pt;margin-top:188.6pt;width:207pt;height:63pt;z-index:251435008;mso-wrap-edited:f" wrapcoords="-95 0 -95 21600 21695 21600 21695 0 -95 0" strokecolor="white">
                  <v:textbox style="mso-next-textbox:#_x0000_s1192">
                    <w:txbxContent>
                      <w:p w:rsidR="00C344C6" w:rsidRDefault="00C344C6">
                        <w:pPr>
                          <w:pStyle w:val="Ttulo1"/>
                        </w:pPr>
                        <w:r>
                          <w:t>Diagrama de cajas</w:t>
                        </w:r>
                      </w:p>
                      <w:p w:rsidR="00C344C6" w:rsidRDefault="00994596">
                        <w:r>
                          <w:rPr>
                            <w:rFonts w:ascii="Arial" w:hAnsi="Arial" w:cs="Arial"/>
                            <w:noProof/>
                            <w:sz w:val="22"/>
                          </w:rPr>
                          <w:drawing>
                            <wp:inline distT="0" distB="0" distL="0" distR="0">
                              <wp:extent cx="2413000" cy="495300"/>
                              <wp:effectExtent l="0" t="0" r="0"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19"/>
                                      <a:srcRect l="23372" t="65990" r="23740" b="12823"/>
                                      <a:stretch>
                                        <a:fillRect/>
                                      </a:stretch>
                                    </pic:blipFill>
                                    <pic:spPr bwMode="auto">
                                      <a:xfrm>
                                        <a:off x="0" y="0"/>
                                        <a:ext cx="2413000" cy="495300"/>
                                      </a:xfrm>
                                      <a:prstGeom prst="rect">
                                        <a:avLst/>
                                      </a:prstGeom>
                                      <a:noFill/>
                                      <a:ln w="9525">
                                        <a:noFill/>
                                        <a:miter lim="800000"/>
                                        <a:headEnd/>
                                        <a:tailEnd/>
                                      </a:ln>
                                    </pic:spPr>
                                  </pic:pic>
                                </a:graphicData>
                              </a:graphic>
                            </wp:inline>
                          </w:drawing>
                        </w:r>
                      </w:p>
                    </w:txbxContent>
                  </v:textbox>
                  <w10:wrap type="tight"/>
                </v:rect>
              </w:pict>
            </w:r>
            <w:r>
              <w:rPr>
                <w:noProof/>
                <w:sz w:val="20"/>
              </w:rPr>
              <w:pict>
                <v:rect id="_x0000_s1191" style="position:absolute;left:0;text-align:left;margin-left:174.75pt;margin-top:26.6pt;width:252pt;height:150.3pt;z-index:251433984;mso-wrap-edited:f" wrapcoords="-129 0 -129 21600 21729 21600 21729 0 -129 0" strokecolor="white">
                  <v:textbox style="mso-next-textbox:#_x0000_s1191">
                    <w:txbxContent>
                      <w:p w:rsidR="00C344C6" w:rsidRDefault="00C344C6">
                        <w:pPr>
                          <w:jc w:val="center"/>
                        </w:pPr>
                        <w:r>
                          <w:rPr>
                            <w:b/>
                            <w:bCs/>
                            <w:sz w:val="20"/>
                          </w:rPr>
                          <w:t>Histograma de Frecuencias</w:t>
                        </w:r>
                        <w:r>
                          <w:t xml:space="preserve"> </w:t>
                        </w:r>
                        <w:r>
                          <w:object w:dxaOrig="6554" w:dyaOrig="3045">
                            <v:shape id="_x0000_i1168" type="#_x0000_t75" style="width:237pt;height:125pt" o:ole="">
                              <v:imagedata r:id="rId220" o:title=""/>
                            </v:shape>
                            <o:OLEObject Type="Embed" ProgID="PBrush" ShapeID="_x0000_i1168" DrawAspect="Content" ObjectID="_1307776259" r:id="rId221"/>
                          </w:object>
                        </w:r>
                      </w:p>
                    </w:txbxContent>
                  </v:textbox>
                  <w10:wrap type="tight"/>
                </v:rect>
              </w:pict>
            </w:r>
            <w:r>
              <w:rPr>
                <w:noProof/>
                <w:sz w:val="20"/>
              </w:rPr>
              <w:pict>
                <v:rect id="_x0000_s1190" style="position:absolute;left:0;text-align:left;margin-left:3.5pt;margin-top:8.45pt;width:162pt;height:279pt;z-index:251432960;mso-wrap-edited:f" wrapcoords="-200 0 -200 21600 21800 21600 21800 0 -200 0" strokecolor="white">
                  <v:textbox style="mso-next-textbox:#_x0000_s1190">
                    <w:txbxContent>
                      <w:p w:rsidR="00C344C6" w:rsidRDefault="00C344C6">
                        <w:pPr>
                          <w:pStyle w:val="Ttulo1"/>
                        </w:pPr>
                        <w:r>
                          <w:t>Estadísticas Descriptivas</w:t>
                        </w:r>
                      </w:p>
                      <w:tbl>
                        <w:tblPr>
                          <w:tblW w:w="3001"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1622"/>
                          <w:gridCol w:w="434"/>
                          <w:gridCol w:w="975"/>
                        </w:tblGrid>
                        <w:tr w:rsidR="00C344C6">
                          <w:trPr>
                            <w:trHeight w:val="203"/>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885" w:type="dxa"/>
                              <w:noWrap/>
                              <w:vAlign w:val="bottom"/>
                            </w:tcPr>
                            <w:p w:rsidR="00C344C6" w:rsidRDefault="00C344C6">
                              <w:pPr>
                                <w:jc w:val="right"/>
                                <w:rPr>
                                  <w:rFonts w:ascii="Arial" w:hAnsi="Arial" w:cs="Arial"/>
                                  <w:sz w:val="16"/>
                                  <w:szCs w:val="20"/>
                                </w:rPr>
                              </w:pPr>
                              <w:r>
                                <w:rPr>
                                  <w:rFonts w:ascii="Arial" w:hAnsi="Arial" w:cs="Arial"/>
                                  <w:sz w:val="16"/>
                                  <w:szCs w:val="20"/>
                                </w:rPr>
                                <w:t>8,830</w:t>
                              </w:r>
                            </w:p>
                          </w:tc>
                        </w:tr>
                        <w:tr w:rsidR="00C344C6">
                          <w:trPr>
                            <w:trHeight w:val="203"/>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885"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10</w:t>
                              </w:r>
                            </w:p>
                          </w:tc>
                        </w:tr>
                        <w:tr w:rsidR="00C344C6">
                          <w:trPr>
                            <w:trHeight w:val="203"/>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885"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10</w:t>
                              </w:r>
                            </w:p>
                          </w:tc>
                        </w:tr>
                        <w:tr w:rsidR="00C344C6">
                          <w:trPr>
                            <w:trHeight w:val="203"/>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885"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4,366</w:t>
                              </w:r>
                            </w:p>
                          </w:tc>
                        </w:tr>
                        <w:tr w:rsidR="00C344C6">
                          <w:trPr>
                            <w:trHeight w:val="203"/>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885"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2,09</w:t>
                              </w:r>
                            </w:p>
                          </w:tc>
                        </w:tr>
                        <w:tr w:rsidR="00C344C6">
                          <w:trPr>
                            <w:trHeight w:val="203"/>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885"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0,18</w:t>
                              </w:r>
                            </w:p>
                          </w:tc>
                        </w:tr>
                        <w:tr w:rsidR="00C344C6">
                          <w:trPr>
                            <w:trHeight w:val="203"/>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885"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8.253</w:t>
                              </w:r>
                            </w:p>
                          </w:tc>
                        </w:tr>
                        <w:tr w:rsidR="00C344C6">
                          <w:trPr>
                            <w:trHeight w:val="203"/>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885"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7.288</w:t>
                              </w:r>
                            </w:p>
                          </w:tc>
                        </w:tr>
                        <w:tr w:rsidR="00C344C6">
                          <w:trPr>
                            <w:trHeight w:val="203"/>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885" w:type="dxa"/>
                              <w:noWrap/>
                              <w:vAlign w:val="bottom"/>
                            </w:tcPr>
                            <w:p w:rsidR="00C344C6" w:rsidRDefault="00C344C6">
                              <w:pPr>
                                <w:jc w:val="right"/>
                                <w:rPr>
                                  <w:rFonts w:ascii="Arial" w:hAnsi="Arial" w:cs="Arial"/>
                                  <w:sz w:val="16"/>
                                  <w:szCs w:val="20"/>
                                </w:rPr>
                              </w:pPr>
                              <w:r>
                                <w:rPr>
                                  <w:rFonts w:ascii="Arial" w:hAnsi="Arial" w:cs="Arial"/>
                                  <w:sz w:val="16"/>
                                  <w:szCs w:val="20"/>
                                </w:rPr>
                                <w:t>-2,650</w:t>
                              </w:r>
                            </w:p>
                          </w:tc>
                        </w:tr>
                        <w:tr w:rsidR="00C344C6">
                          <w:trPr>
                            <w:trHeight w:val="203"/>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885" w:type="dxa"/>
                              <w:noWrap/>
                              <w:vAlign w:val="bottom"/>
                            </w:tcPr>
                            <w:p w:rsidR="00C344C6" w:rsidRDefault="00C344C6">
                              <w:pPr>
                                <w:jc w:val="right"/>
                                <w:rPr>
                                  <w:rFonts w:ascii="Arial" w:hAnsi="Arial" w:cs="Arial"/>
                                  <w:sz w:val="16"/>
                                  <w:szCs w:val="20"/>
                                </w:rPr>
                              </w:pPr>
                              <w:r>
                                <w:rPr>
                                  <w:rFonts w:ascii="Arial" w:hAnsi="Arial" w:cs="Arial"/>
                                  <w:sz w:val="16"/>
                                  <w:szCs w:val="20"/>
                                </w:rPr>
                                <w:t>7,824</w:t>
                              </w:r>
                            </w:p>
                          </w:tc>
                        </w:tr>
                        <w:tr w:rsidR="00C344C6">
                          <w:trPr>
                            <w:trHeight w:val="203"/>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885"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203"/>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885" w:type="dxa"/>
                              <w:noWrap/>
                              <w:vAlign w:val="bottom"/>
                            </w:tcPr>
                            <w:p w:rsidR="00C344C6" w:rsidRDefault="00C344C6">
                              <w:pPr>
                                <w:jc w:val="right"/>
                                <w:rPr>
                                  <w:rFonts w:ascii="Arial" w:hAnsi="Arial" w:cs="Arial"/>
                                  <w:sz w:val="16"/>
                                  <w:szCs w:val="20"/>
                                </w:rPr>
                              </w:pPr>
                              <w:r>
                                <w:rPr>
                                  <w:rFonts w:ascii="Arial" w:hAnsi="Arial" w:cs="Arial"/>
                                  <w:sz w:val="16"/>
                                  <w:szCs w:val="20"/>
                                </w:rPr>
                                <w:t>0</w:t>
                              </w:r>
                              <w:r>
                                <w:rPr>
                                  <w:rFonts w:ascii="Arial" w:hAnsi="Arial" w:cs="Arial"/>
                                  <w:sz w:val="16"/>
                                  <w:szCs w:val="16"/>
                                </w:rPr>
                                <w:t>,000</w:t>
                              </w:r>
                            </w:p>
                          </w:tc>
                        </w:tr>
                        <w:tr w:rsidR="00C344C6">
                          <w:trPr>
                            <w:trHeight w:val="203"/>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885"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203"/>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885" w:type="dxa"/>
                              <w:noWrap/>
                              <w:vAlign w:val="bottom"/>
                            </w:tcPr>
                            <w:p w:rsidR="00C344C6" w:rsidRDefault="00C344C6">
                              <w:pPr>
                                <w:jc w:val="right"/>
                                <w:rPr>
                                  <w:rFonts w:ascii="Arial" w:hAnsi="Arial" w:cs="Arial"/>
                                  <w:sz w:val="16"/>
                                  <w:szCs w:val="20"/>
                                </w:rPr>
                              </w:pPr>
                              <w:r>
                                <w:rPr>
                                  <w:rFonts w:ascii="Arial" w:hAnsi="Arial" w:cs="Arial"/>
                                  <w:sz w:val="16"/>
                                  <w:szCs w:val="20"/>
                                </w:rPr>
                                <w:t>7</w:t>
                              </w:r>
                              <w:r>
                                <w:rPr>
                                  <w:rFonts w:ascii="Arial" w:hAnsi="Arial" w:cs="Arial"/>
                                  <w:sz w:val="16"/>
                                  <w:szCs w:val="16"/>
                                </w:rPr>
                                <w:t>,000</w:t>
                              </w:r>
                            </w:p>
                          </w:tc>
                        </w:tr>
                        <w:tr w:rsidR="00C344C6">
                          <w:trPr>
                            <w:trHeight w:val="203"/>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885" w:type="dxa"/>
                              <w:noWrap/>
                              <w:vAlign w:val="bottom"/>
                            </w:tcPr>
                            <w:p w:rsidR="00C344C6" w:rsidRDefault="00C344C6">
                              <w:pPr>
                                <w:jc w:val="right"/>
                                <w:rPr>
                                  <w:rFonts w:ascii="Arial" w:hAnsi="Arial" w:cs="Arial"/>
                                  <w:sz w:val="16"/>
                                  <w:szCs w:val="20"/>
                                </w:rPr>
                              </w:pPr>
                              <w:r>
                                <w:rPr>
                                  <w:rFonts w:ascii="Arial" w:hAnsi="Arial" w:cs="Arial"/>
                                  <w:sz w:val="16"/>
                                  <w:szCs w:val="20"/>
                                </w:rPr>
                                <w:t>8</w:t>
                              </w:r>
                              <w:r>
                                <w:rPr>
                                  <w:rFonts w:ascii="Arial" w:hAnsi="Arial" w:cs="Arial"/>
                                  <w:sz w:val="16"/>
                                  <w:szCs w:val="16"/>
                                </w:rPr>
                                <w:t>,000</w:t>
                              </w:r>
                            </w:p>
                          </w:tc>
                        </w:tr>
                        <w:tr w:rsidR="00C344C6">
                          <w:trPr>
                            <w:trHeight w:val="203"/>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885"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203"/>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885"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49"/>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885"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bl>
                      <w:p w:rsidR="00C344C6" w:rsidRDefault="00C344C6">
                        <w:pPr>
                          <w:jc w:val="center"/>
                        </w:pPr>
                      </w:p>
                    </w:txbxContent>
                  </v:textbox>
                </v:rect>
              </w:pict>
            </w:r>
          </w:p>
        </w:tc>
      </w:tr>
    </w:tbl>
    <w:p w:rsidR="003C4888" w:rsidRDefault="003C4888">
      <w:pPr>
        <w:spacing w:line="480" w:lineRule="auto"/>
        <w:ind w:left="540" w:firstLine="168"/>
        <w:jc w:val="both"/>
        <w:rPr>
          <w:rFonts w:ascii="Arial" w:hAnsi="Arial" w:cs="Arial"/>
          <w:sz w:val="22"/>
        </w:rPr>
      </w:pPr>
    </w:p>
    <w:p w:rsidR="003C4888" w:rsidRDefault="003C4888">
      <w:pPr>
        <w:spacing w:line="480" w:lineRule="auto"/>
        <w:ind w:left="540" w:firstLine="168"/>
        <w:jc w:val="both"/>
        <w:rPr>
          <w:rFonts w:ascii="Arial" w:hAnsi="Arial" w:cs="Arial"/>
          <w:b/>
          <w:bCs/>
          <w:lang w:eastAsia="en-US"/>
        </w:rPr>
      </w:pPr>
    </w:p>
    <w:p w:rsidR="003C4888" w:rsidRDefault="003C4888">
      <w:pPr>
        <w:spacing w:line="480" w:lineRule="auto"/>
        <w:ind w:left="540"/>
        <w:jc w:val="both"/>
        <w:rPr>
          <w:rFonts w:ascii="Arial" w:hAnsi="Arial" w:cs="Arial"/>
          <w:b/>
          <w:bCs/>
          <w:sz w:val="22"/>
          <w:lang w:eastAsia="en-US"/>
        </w:rPr>
      </w:pPr>
    </w:p>
    <w:p w:rsidR="003C4888" w:rsidRDefault="003C4888">
      <w:pPr>
        <w:spacing w:line="480" w:lineRule="auto"/>
        <w:ind w:left="540"/>
        <w:jc w:val="both"/>
        <w:rPr>
          <w:rFonts w:ascii="Arial" w:hAnsi="Arial" w:cs="Arial"/>
          <w:b/>
          <w:bCs/>
          <w:sz w:val="22"/>
          <w:lang w:eastAsia="en-US"/>
        </w:rPr>
      </w:pPr>
    </w:p>
    <w:p w:rsidR="003C4888" w:rsidRDefault="003C4888">
      <w:pPr>
        <w:spacing w:line="480" w:lineRule="auto"/>
        <w:ind w:left="540"/>
        <w:jc w:val="both"/>
        <w:rPr>
          <w:rFonts w:ascii="Arial" w:hAnsi="Arial" w:cs="Arial"/>
          <w:b/>
          <w:bCs/>
          <w:sz w:val="22"/>
          <w:lang w:eastAsia="en-US"/>
        </w:rPr>
      </w:pPr>
    </w:p>
    <w:p w:rsidR="003C4888" w:rsidRDefault="003C4888">
      <w:pPr>
        <w:spacing w:line="480" w:lineRule="auto"/>
        <w:ind w:left="540"/>
        <w:jc w:val="both"/>
        <w:rPr>
          <w:rFonts w:ascii="Arial" w:hAnsi="Arial" w:cs="Arial"/>
          <w:b/>
          <w:i/>
          <w:iCs/>
          <w:szCs w:val="22"/>
        </w:rPr>
      </w:pPr>
      <w:r>
        <w:rPr>
          <w:rFonts w:ascii="Arial" w:hAnsi="Arial" w:cs="Arial"/>
          <w:b/>
          <w:szCs w:val="22"/>
        </w:rPr>
        <w:lastRenderedPageBreak/>
        <w:t xml:space="preserve"> </w:t>
      </w:r>
      <w:r>
        <w:rPr>
          <w:rFonts w:ascii="Arial" w:hAnsi="Arial" w:cs="Arial"/>
          <w:b/>
          <w:i/>
          <w:iCs/>
          <w:szCs w:val="22"/>
        </w:rPr>
        <w:t>35. “Desde mi punto de vista, “El Fondo” debe particionarse, en uno para profesores y otro para personal administrativo, para un mejor funcionamiento.”</w:t>
      </w:r>
    </w:p>
    <w:p w:rsidR="003C4888" w:rsidRDefault="003C4888">
      <w:pPr>
        <w:spacing w:line="480" w:lineRule="auto"/>
        <w:ind w:left="540"/>
        <w:jc w:val="both"/>
        <w:rPr>
          <w:rFonts w:ascii="Arial" w:hAnsi="Arial" w:cs="Arial"/>
          <w:b/>
          <w:i/>
          <w:iCs/>
          <w:szCs w:val="22"/>
        </w:rPr>
      </w:pPr>
    </w:p>
    <w:p w:rsidR="003C4888" w:rsidRDefault="003C4888">
      <w:pPr>
        <w:spacing w:line="480" w:lineRule="auto"/>
        <w:ind w:left="540"/>
        <w:jc w:val="both"/>
        <w:rPr>
          <w:rFonts w:ascii="Arial" w:hAnsi="Arial" w:cs="Arial"/>
        </w:rPr>
      </w:pPr>
      <w:r>
        <w:rPr>
          <w:rFonts w:ascii="Arial" w:hAnsi="Arial" w:cs="Arial"/>
        </w:rPr>
        <w:t xml:space="preserve">La división del “Fondo”, es aprobada en un 65,9% del total de los empleados administrativos entrevistados, 32,6% está en “Total Acuerdo” con lo planteado y 33,3% opinó en la opción “Acuerdo”. El 9,1% de los beneficiarios está en “Desacuerdo” con la separación de los fondos, mientras que la “Zona de Indiferencia” agrupa 23,5% del total. </w:t>
      </w:r>
    </w:p>
    <w:p w:rsidR="003C4888" w:rsidRDefault="003C4888">
      <w:pPr>
        <w:ind w:left="540"/>
        <w:jc w:val="both"/>
        <w:rPr>
          <w:rFonts w:ascii="Arial" w:hAnsi="Arial" w:cs="Arial"/>
        </w:rPr>
      </w:pPr>
    </w:p>
    <w:p w:rsidR="003C4888" w:rsidRDefault="003C4888">
      <w:pPr>
        <w:spacing w:line="480" w:lineRule="auto"/>
        <w:ind w:left="540" w:firstLine="168"/>
        <w:jc w:val="both"/>
        <w:rPr>
          <w:rFonts w:ascii="Arial" w:hAnsi="Arial" w:cs="Arial"/>
        </w:rPr>
      </w:pPr>
      <w:r>
        <w:rPr>
          <w:rFonts w:ascii="Arial" w:hAnsi="Arial" w:cs="Arial"/>
        </w:rPr>
        <w:t>La media toma el valor de 7,015 ± 0,282, y se encuentra ubicada en la “Zona de Acuerdo”. La moda se encuentra en la opción de “Total Acuerdo”, la mediana toma el valor numérico de 8 localizándose en la misma opción. El sesgo para esta variable es negativo y el coeficiente de curtosis es igual a 0.051 lo que representa que el gráfico de la distribución de los datos es platicurtico.</w:t>
      </w:r>
    </w:p>
    <w:p w:rsidR="003C4888" w:rsidRDefault="003C4888">
      <w:pPr>
        <w:ind w:left="540" w:firstLine="168"/>
        <w:jc w:val="both"/>
        <w:rPr>
          <w:rFonts w:ascii="Arial" w:hAnsi="Arial" w:cs="Arial"/>
        </w:rPr>
      </w:pPr>
    </w:p>
    <w:p w:rsidR="003C4888" w:rsidRDefault="003C4888">
      <w:pPr>
        <w:spacing w:line="480" w:lineRule="auto"/>
        <w:ind w:left="540" w:firstLine="168"/>
        <w:jc w:val="both"/>
        <w:rPr>
          <w:rFonts w:ascii="Arial" w:hAnsi="Arial" w:cs="Arial"/>
          <w:b/>
          <w:i/>
          <w:iCs/>
          <w:szCs w:val="22"/>
        </w:rPr>
      </w:pPr>
      <w:r>
        <w:rPr>
          <w:rFonts w:ascii="Arial" w:hAnsi="Arial" w:cs="Arial"/>
        </w:rPr>
        <w:t xml:space="preserve">  Véase el Cuadro  3.36  para mayor información acerca del análisis para esta proposición. </w:t>
      </w:r>
    </w:p>
    <w:tbl>
      <w:tblPr>
        <w:tblpPr w:leftFromText="141" w:rightFromText="141" w:vertAnchor="text" w:horzAnchor="page" w:tblpX="2172" w:tblpY="-178"/>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9994"/>
          <w:tblCellSpacing w:w="20" w:type="dxa"/>
        </w:trPr>
        <w:tc>
          <w:tcPr>
            <w:tcW w:w="8752" w:type="dxa"/>
          </w:tcPr>
          <w:p w:rsidR="003C4888" w:rsidRDefault="003C4888">
            <w:pPr>
              <w:pStyle w:val="Ttulo7"/>
            </w:pPr>
            <w:r>
              <w:lastRenderedPageBreak/>
              <w:t>Cuadro 3.36</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extoindependiente2"/>
              <w:framePr w:hSpace="0" w:wrap="auto" w:vAnchor="margin" w:hAnchor="text" w:xAlign="left" w:yAlign="inline"/>
              <w:rPr>
                <w:b w:val="0"/>
                <w:bCs w:val="0"/>
                <w:i/>
                <w:iCs/>
              </w:rPr>
            </w:pPr>
            <w:r>
              <w:rPr>
                <w:b w:val="0"/>
                <w:bCs w:val="0"/>
                <w:i/>
                <w:iCs/>
              </w:rPr>
              <w:t>Personal Administrativo</w:t>
            </w:r>
          </w:p>
          <w:p w:rsidR="003C4888" w:rsidRDefault="003C4888">
            <w:pPr>
              <w:pStyle w:val="Textoindependiente2"/>
              <w:framePr w:hSpace="0" w:wrap="auto" w:vAnchor="margin" w:hAnchor="text" w:xAlign="left" w:yAlign="inline"/>
            </w:pPr>
            <w:r>
              <w:t xml:space="preserve"> Proposición:  : “Desde mi punto de vista, “El Fondo” debe dividirse, profesores y personal administrativo, para un mejor funcionamiento.”</w:t>
            </w:r>
          </w:p>
          <w:p w:rsidR="003C4888" w:rsidRDefault="003C4888">
            <w:pPr>
              <w:tabs>
                <w:tab w:val="left" w:pos="2700"/>
              </w:tabs>
              <w:jc w:val="center"/>
              <w:rPr>
                <w:b/>
                <w:bCs/>
              </w:rPr>
            </w:pPr>
            <w:r>
              <w:rPr>
                <w:noProof/>
                <w:sz w:val="20"/>
              </w:rPr>
              <w:pict>
                <v:rect id="_x0000_s1295" style="position:absolute;left:0;text-align:left;margin-left:3.5pt;margin-top:296.45pt;width:180pt;height:132.5pt;z-index:251465728;mso-wrap-edited:f" wrapcoords="-112 0 -112 21600 21712 21600 21712 0 -112 0" strokecolor="white">
                  <v:textbox style="mso-next-textbox:#_x0000_s1295">
                    <w:txbxContent>
                      <w:p w:rsidR="00C344C6" w:rsidRDefault="00C344C6">
                        <w:pPr>
                          <w:pStyle w:val="Ttulo1"/>
                        </w:pPr>
                        <w:r>
                          <w:t>Tabla de Frecuencias</w:t>
                        </w:r>
                      </w:p>
                      <w:tbl>
                        <w:tblPr>
                          <w:tblW w:w="3238"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695"/>
                          <w:gridCol w:w="1543"/>
                        </w:tblGrid>
                        <w:tr w:rsidR="00C344C6">
                          <w:trPr>
                            <w:trHeight w:val="241"/>
                            <w:tblCellSpacing w:w="20" w:type="dxa"/>
                            <w:jc w:val="center"/>
                          </w:trPr>
                          <w:tc>
                            <w:tcPr>
                              <w:tcW w:w="1635"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Opinión</w:t>
                              </w:r>
                            </w:p>
                          </w:tc>
                          <w:tc>
                            <w:tcPr>
                              <w:tcW w:w="1483"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70"/>
                            <w:tblCellSpacing w:w="20" w:type="dxa"/>
                            <w:jc w:val="center"/>
                          </w:trPr>
                          <w:tc>
                            <w:tcPr>
                              <w:tcW w:w="1635" w:type="dxa"/>
                              <w:noWrap/>
                              <w:tcMar>
                                <w:top w:w="15" w:type="dxa"/>
                                <w:left w:w="15" w:type="dxa"/>
                                <w:bottom w:w="0" w:type="dxa"/>
                                <w:right w:w="15" w:type="dxa"/>
                              </w:tcMar>
                              <w:vAlign w:val="center"/>
                            </w:tcPr>
                            <w:p w:rsidR="00C344C6" w:rsidRDefault="00C344C6">
                              <w:pPr>
                                <w:pStyle w:val="Textodeglobo"/>
                                <w:rPr>
                                  <w:rFonts w:ascii="Arial" w:hAnsi="Arial" w:cs="Arial"/>
                                  <w:szCs w:val="20"/>
                                </w:rPr>
                              </w:pPr>
                              <w:r>
                                <w:rPr>
                                  <w:rFonts w:ascii="Arial" w:hAnsi="Arial" w:cs="Arial"/>
                                  <w:szCs w:val="20"/>
                                </w:rPr>
                                <w:t>Completo desacuerdo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0,121</w:t>
                              </w:r>
                            </w:p>
                          </w:tc>
                        </w:tr>
                        <w:tr w:rsidR="00C344C6">
                          <w:trPr>
                            <w:trHeight w:val="170"/>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Desacuerdo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0,008</w:t>
                              </w:r>
                            </w:p>
                          </w:tc>
                        </w:tr>
                        <w:tr w:rsidR="00C344C6">
                          <w:trPr>
                            <w:trHeight w:val="170"/>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Indiferente</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0,235</w:t>
                              </w:r>
                            </w:p>
                          </w:tc>
                        </w:tr>
                        <w:tr w:rsidR="00C344C6">
                          <w:trPr>
                            <w:trHeight w:val="170"/>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0,220</w:t>
                              </w:r>
                            </w:p>
                          </w:tc>
                        </w:tr>
                        <w:tr w:rsidR="00C344C6">
                          <w:trPr>
                            <w:trHeight w:val="170"/>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Completo 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0,417</w:t>
                              </w:r>
                            </w:p>
                          </w:tc>
                        </w:tr>
                        <w:tr w:rsidR="00C344C6">
                          <w:trPr>
                            <w:trHeight w:val="170"/>
                            <w:tblCellSpacing w:w="20" w:type="dxa"/>
                            <w:jc w:val="center"/>
                          </w:trPr>
                          <w:tc>
                            <w:tcPr>
                              <w:tcW w:w="1635"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Total</w:t>
                              </w:r>
                            </w:p>
                          </w:tc>
                          <w:tc>
                            <w:tcPr>
                              <w:tcW w:w="1483"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v:rect>
              </w:pict>
            </w:r>
            <w:r>
              <w:rPr>
                <w:noProof/>
                <w:sz w:val="20"/>
              </w:rPr>
              <w:pict>
                <v:rect id="_x0000_s1294" style="position:absolute;left:0;text-align:left;margin-left:183.75pt;margin-top:269.6pt;width:243pt;height:165.45pt;z-index:251464704;mso-wrap-edited:f" wrapcoords="-129 0 -129 21600 21729 21600 21729 0 -129 0" strokecolor="white">
                  <v:textbox style="mso-next-textbox:#_x0000_s1294">
                    <w:txbxContent>
                      <w:p w:rsidR="00C344C6" w:rsidRDefault="00C344C6">
                        <w:pPr>
                          <w:pStyle w:val="Ttulo1"/>
                        </w:pPr>
                        <w:r>
                          <w:t xml:space="preserve">Distribución Empírica </w:t>
                        </w:r>
                      </w:p>
                      <w:p w:rsidR="00C344C6" w:rsidRDefault="00C344C6">
                        <w:pPr>
                          <w:jc w:val="center"/>
                        </w:pPr>
                        <w:r>
                          <w:object w:dxaOrig="4529" w:dyaOrig="2820">
                            <v:shape id="_x0000_i1170" type="#_x0000_t75" style="width:226pt;height:141pt" o:ole="">
                              <v:imagedata r:id="rId222" o:title=""/>
                            </v:shape>
                            <o:OLEObject Type="Embed" ProgID="PBrush" ShapeID="_x0000_i1170" DrawAspect="Content" ObjectID="_1307776261" r:id="rId223"/>
                          </w:object>
                        </w:r>
                      </w:p>
                    </w:txbxContent>
                  </v:textbox>
                  <w10:wrap type="tight"/>
                </v:rect>
              </w:pict>
            </w:r>
            <w:r>
              <w:rPr>
                <w:noProof/>
                <w:sz w:val="20"/>
              </w:rPr>
              <w:pict>
                <v:rect id="_x0000_s1293" style="position:absolute;left:0;text-align:left;margin-left:282.75pt;margin-top:242.6pt;width:81pt;height:18pt;z-index:251463680;mso-wrap-edited:f" wrapcoords="-300 0 -300 21600 21900 21600 21900 0 -300 0" strokecolor="white">
                  <v:textbox style="mso-next-textbox:#_x0000_s1293">
                    <w:txbxContent>
                      <w:p w:rsidR="00C344C6" w:rsidRDefault="00C344C6">
                        <w:pPr>
                          <w:jc w:val="center"/>
                          <w:rPr>
                            <w:b/>
                            <w:bCs/>
                            <w:sz w:val="16"/>
                          </w:rPr>
                        </w:pPr>
                        <w:r>
                          <w:rPr>
                            <w:b/>
                            <w:bCs/>
                            <w:sz w:val="16"/>
                          </w:rPr>
                          <w:t>Escala de Opinión</w:t>
                        </w:r>
                      </w:p>
                    </w:txbxContent>
                  </v:textbox>
                  <w10:wrap type="tight"/>
                </v:rect>
              </w:pict>
            </w:r>
            <w:r>
              <w:rPr>
                <w:noProof/>
                <w:sz w:val="20"/>
              </w:rPr>
              <w:pict>
                <v:rect id="_x0000_s1292" style="position:absolute;left:0;text-align:left;margin-left:210.75pt;margin-top:188.6pt;width:207pt;height:63pt;z-index:251462656;mso-wrap-edited:f" wrapcoords="-95 0 -95 21600 21695 21600 21695 0 -95 0" strokecolor="white">
                  <v:textbox style="mso-next-textbox:#_x0000_s1292">
                    <w:txbxContent>
                      <w:p w:rsidR="00C344C6" w:rsidRDefault="00C344C6">
                        <w:pPr>
                          <w:pStyle w:val="Ttulo1"/>
                        </w:pPr>
                        <w:r>
                          <w:t>Diagrama de cajas</w:t>
                        </w:r>
                      </w:p>
                      <w:p w:rsidR="00C344C6" w:rsidRDefault="00994596">
                        <w:r>
                          <w:rPr>
                            <w:rFonts w:ascii="Arial" w:hAnsi="Arial" w:cs="Arial"/>
                            <w:noProof/>
                            <w:sz w:val="22"/>
                          </w:rPr>
                          <w:drawing>
                            <wp:inline distT="0" distB="0" distL="0" distR="0">
                              <wp:extent cx="2413000" cy="495300"/>
                              <wp:effectExtent l="0" t="0" r="6350"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24"/>
                                      <a:srcRect l="23320" t="66211" r="23840" b="12823"/>
                                      <a:stretch>
                                        <a:fillRect/>
                                      </a:stretch>
                                    </pic:blipFill>
                                    <pic:spPr bwMode="auto">
                                      <a:xfrm>
                                        <a:off x="0" y="0"/>
                                        <a:ext cx="2413000" cy="495300"/>
                                      </a:xfrm>
                                      <a:prstGeom prst="rect">
                                        <a:avLst/>
                                      </a:prstGeom>
                                      <a:noFill/>
                                      <a:ln w="9525">
                                        <a:noFill/>
                                        <a:miter lim="800000"/>
                                        <a:headEnd/>
                                        <a:tailEnd/>
                                      </a:ln>
                                    </pic:spPr>
                                  </pic:pic>
                                </a:graphicData>
                              </a:graphic>
                            </wp:inline>
                          </w:drawing>
                        </w:r>
                      </w:p>
                    </w:txbxContent>
                  </v:textbox>
                  <w10:wrap type="tight"/>
                </v:rect>
              </w:pict>
            </w:r>
            <w:r>
              <w:rPr>
                <w:noProof/>
                <w:sz w:val="20"/>
              </w:rPr>
              <w:pict>
                <v:rect id="_x0000_s1291" style="position:absolute;left:0;text-align:left;margin-left:174.75pt;margin-top:26.6pt;width:252pt;height:150.3pt;z-index:251461632;mso-wrap-edited:f" wrapcoords="-129 0 -129 21600 21729 21600 21729 0 -129 0" strokecolor="white">
                  <v:textbox style="mso-next-textbox:#_x0000_s1291">
                    <w:txbxContent>
                      <w:p w:rsidR="00C344C6" w:rsidRDefault="00C344C6">
                        <w:pPr>
                          <w:jc w:val="center"/>
                        </w:pPr>
                        <w:r>
                          <w:rPr>
                            <w:b/>
                            <w:bCs/>
                            <w:sz w:val="20"/>
                          </w:rPr>
                          <w:t>Histograma de Frecuencias</w:t>
                        </w:r>
                        <w:r>
                          <w:t xml:space="preserve"> </w:t>
                        </w:r>
                        <w:r>
                          <w:object w:dxaOrig="6674" w:dyaOrig="3090">
                            <v:shape id="_x0000_i1169" type="#_x0000_t75" style="width:237pt;height:125pt" o:ole="">
                              <v:imagedata r:id="rId225" o:title=""/>
                            </v:shape>
                            <o:OLEObject Type="Embed" ProgID="PBrush" ShapeID="_x0000_i1169" DrawAspect="Content" ObjectID="_1307776260" r:id="rId226"/>
                          </w:object>
                        </w:r>
                      </w:p>
                    </w:txbxContent>
                  </v:textbox>
                  <w10:wrap type="tight"/>
                </v:rect>
              </w:pict>
            </w:r>
            <w:r>
              <w:rPr>
                <w:noProof/>
                <w:sz w:val="20"/>
              </w:rPr>
              <w:pict>
                <v:rect id="_x0000_s1290" style="position:absolute;left:0;text-align:left;margin-left:3.5pt;margin-top:8.45pt;width:171pt;height:283.8pt;z-index:251460608;mso-wrap-edited:f" wrapcoords="-200 0 -200 21600 21800 21600 21800 0 -200 0" strokecolor="white">
                  <v:textbox style="mso-next-textbox:#_x0000_s1290">
                    <w:txbxContent>
                      <w:p w:rsidR="00C344C6" w:rsidRDefault="00C344C6">
                        <w:pPr>
                          <w:pStyle w:val="Ttulo1"/>
                        </w:pPr>
                        <w:r>
                          <w:t>Estadísticas Descriptivas</w:t>
                        </w:r>
                      </w:p>
                      <w:tbl>
                        <w:tblPr>
                          <w:tblW w:w="3013"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1622"/>
                          <w:gridCol w:w="434"/>
                          <w:gridCol w:w="972"/>
                        </w:tblGrid>
                        <w:tr w:rsidR="00C344C6">
                          <w:trPr>
                            <w:trHeight w:val="204"/>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882" w:type="dxa"/>
                              <w:noWrap/>
                              <w:vAlign w:val="bottom"/>
                            </w:tcPr>
                            <w:p w:rsidR="00C344C6" w:rsidRDefault="00C344C6">
                              <w:pPr>
                                <w:jc w:val="right"/>
                                <w:rPr>
                                  <w:rFonts w:ascii="Arial" w:hAnsi="Arial" w:cs="Arial"/>
                                  <w:sz w:val="16"/>
                                  <w:szCs w:val="20"/>
                                </w:rPr>
                              </w:pPr>
                              <w:r>
                                <w:rPr>
                                  <w:rFonts w:ascii="Arial" w:hAnsi="Arial" w:cs="Arial"/>
                                  <w:sz w:val="16"/>
                                  <w:szCs w:val="20"/>
                                </w:rPr>
                                <w:t>7,015</w:t>
                              </w:r>
                            </w:p>
                          </w:tc>
                        </w:tr>
                        <w:tr w:rsidR="00C344C6">
                          <w:trPr>
                            <w:trHeight w:val="204"/>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882"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w:t>
                              </w:r>
                            </w:p>
                          </w:tc>
                        </w:tr>
                        <w:tr w:rsidR="00C344C6">
                          <w:trPr>
                            <w:trHeight w:val="204"/>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882"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10</w:t>
                              </w:r>
                            </w:p>
                          </w:tc>
                        </w:tr>
                        <w:tr w:rsidR="00C344C6">
                          <w:trPr>
                            <w:trHeight w:val="204"/>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882"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10,534</w:t>
                              </w:r>
                            </w:p>
                          </w:tc>
                        </w:tr>
                        <w:tr w:rsidR="00C344C6">
                          <w:trPr>
                            <w:trHeight w:val="204"/>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882"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3,246</w:t>
                              </w:r>
                            </w:p>
                          </w:tc>
                        </w:tr>
                        <w:tr w:rsidR="00C344C6">
                          <w:trPr>
                            <w:trHeight w:val="204"/>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882"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0,282</w:t>
                              </w:r>
                            </w:p>
                          </w:tc>
                        </w:tr>
                        <w:tr w:rsidR="00C344C6">
                          <w:trPr>
                            <w:trHeight w:val="204"/>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882"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7.699</w:t>
                              </w:r>
                            </w:p>
                          </w:tc>
                        </w:tr>
                        <w:tr w:rsidR="00C344C6">
                          <w:trPr>
                            <w:trHeight w:val="204"/>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882"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6.745</w:t>
                              </w:r>
                            </w:p>
                          </w:tc>
                        </w:tr>
                        <w:tr w:rsidR="00C344C6">
                          <w:trPr>
                            <w:trHeight w:val="204"/>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882" w:type="dxa"/>
                              <w:noWrap/>
                              <w:vAlign w:val="bottom"/>
                            </w:tcPr>
                            <w:p w:rsidR="00C344C6" w:rsidRDefault="00C344C6">
                              <w:pPr>
                                <w:jc w:val="right"/>
                                <w:rPr>
                                  <w:rFonts w:ascii="Arial" w:hAnsi="Arial" w:cs="Arial"/>
                                  <w:sz w:val="16"/>
                                  <w:szCs w:val="20"/>
                                </w:rPr>
                              </w:pPr>
                              <w:r>
                                <w:rPr>
                                  <w:rFonts w:ascii="Arial" w:hAnsi="Arial" w:cs="Arial"/>
                                  <w:sz w:val="16"/>
                                  <w:szCs w:val="20"/>
                                </w:rPr>
                                <w:t>-1,046</w:t>
                              </w:r>
                            </w:p>
                          </w:tc>
                        </w:tr>
                        <w:tr w:rsidR="00C344C6">
                          <w:trPr>
                            <w:trHeight w:val="204"/>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882" w:type="dxa"/>
                              <w:noWrap/>
                              <w:vAlign w:val="bottom"/>
                            </w:tcPr>
                            <w:p w:rsidR="00C344C6" w:rsidRDefault="00C344C6">
                              <w:pPr>
                                <w:jc w:val="right"/>
                                <w:rPr>
                                  <w:rFonts w:ascii="Arial" w:hAnsi="Arial" w:cs="Arial"/>
                                  <w:sz w:val="16"/>
                                  <w:szCs w:val="20"/>
                                </w:rPr>
                              </w:pPr>
                              <w:r>
                                <w:rPr>
                                  <w:rFonts w:ascii="Arial" w:hAnsi="Arial" w:cs="Arial"/>
                                  <w:sz w:val="16"/>
                                  <w:szCs w:val="20"/>
                                </w:rPr>
                                <w:t>0,051</w:t>
                              </w:r>
                            </w:p>
                          </w:tc>
                        </w:tr>
                        <w:tr w:rsidR="00C344C6">
                          <w:trPr>
                            <w:trHeight w:val="204"/>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882"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204"/>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882" w:type="dxa"/>
                              <w:noWrap/>
                              <w:vAlign w:val="bottom"/>
                            </w:tcPr>
                            <w:p w:rsidR="00C344C6" w:rsidRDefault="00C344C6">
                              <w:pPr>
                                <w:jc w:val="right"/>
                                <w:rPr>
                                  <w:rFonts w:ascii="Arial" w:hAnsi="Arial" w:cs="Arial"/>
                                  <w:sz w:val="16"/>
                                  <w:szCs w:val="20"/>
                                </w:rPr>
                              </w:pPr>
                              <w:r>
                                <w:rPr>
                                  <w:rFonts w:ascii="Arial" w:hAnsi="Arial" w:cs="Arial"/>
                                  <w:sz w:val="16"/>
                                  <w:szCs w:val="20"/>
                                </w:rPr>
                                <w:t>0</w:t>
                              </w:r>
                              <w:r>
                                <w:rPr>
                                  <w:rFonts w:ascii="Arial" w:hAnsi="Arial" w:cs="Arial"/>
                                  <w:sz w:val="16"/>
                                  <w:szCs w:val="16"/>
                                </w:rPr>
                                <w:t>,000</w:t>
                              </w:r>
                            </w:p>
                          </w:tc>
                        </w:tr>
                        <w:tr w:rsidR="00C344C6">
                          <w:trPr>
                            <w:trHeight w:val="204"/>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882"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204"/>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882" w:type="dxa"/>
                              <w:noWrap/>
                              <w:vAlign w:val="bottom"/>
                            </w:tcPr>
                            <w:p w:rsidR="00C344C6" w:rsidRDefault="00C344C6">
                              <w:pPr>
                                <w:jc w:val="right"/>
                                <w:rPr>
                                  <w:rFonts w:ascii="Arial" w:hAnsi="Arial" w:cs="Arial"/>
                                  <w:sz w:val="16"/>
                                  <w:szCs w:val="20"/>
                                </w:rPr>
                              </w:pPr>
                              <w:r>
                                <w:rPr>
                                  <w:rFonts w:ascii="Arial" w:hAnsi="Arial" w:cs="Arial"/>
                                  <w:sz w:val="16"/>
                                  <w:szCs w:val="20"/>
                                </w:rPr>
                                <w:t>0</w:t>
                              </w:r>
                              <w:r>
                                <w:rPr>
                                  <w:rFonts w:ascii="Arial" w:hAnsi="Arial" w:cs="Arial"/>
                                  <w:sz w:val="16"/>
                                  <w:szCs w:val="16"/>
                                </w:rPr>
                                <w:t>,000</w:t>
                              </w:r>
                            </w:p>
                          </w:tc>
                        </w:tr>
                        <w:tr w:rsidR="00C344C6">
                          <w:trPr>
                            <w:trHeight w:val="204"/>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882" w:type="dxa"/>
                              <w:noWrap/>
                              <w:vAlign w:val="bottom"/>
                            </w:tcPr>
                            <w:p w:rsidR="00C344C6" w:rsidRDefault="00C344C6">
                              <w:pPr>
                                <w:jc w:val="right"/>
                                <w:rPr>
                                  <w:rFonts w:ascii="Arial" w:hAnsi="Arial" w:cs="Arial"/>
                                  <w:sz w:val="16"/>
                                  <w:szCs w:val="20"/>
                                </w:rPr>
                              </w:pPr>
                              <w:r>
                                <w:rPr>
                                  <w:rFonts w:ascii="Arial" w:hAnsi="Arial" w:cs="Arial"/>
                                  <w:sz w:val="16"/>
                                  <w:szCs w:val="20"/>
                                </w:rPr>
                                <w:t>5</w:t>
                              </w:r>
                              <w:r>
                                <w:rPr>
                                  <w:rFonts w:ascii="Arial" w:hAnsi="Arial" w:cs="Arial"/>
                                  <w:sz w:val="16"/>
                                  <w:szCs w:val="16"/>
                                </w:rPr>
                                <w:t>,000</w:t>
                              </w:r>
                            </w:p>
                          </w:tc>
                        </w:tr>
                        <w:tr w:rsidR="00C344C6">
                          <w:trPr>
                            <w:trHeight w:val="204"/>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882"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204"/>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882"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49"/>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882"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bl>
                      <w:p w:rsidR="00C344C6" w:rsidRDefault="00C344C6">
                        <w:pPr>
                          <w:jc w:val="center"/>
                        </w:pPr>
                      </w:p>
                    </w:txbxContent>
                  </v:textbox>
                </v:rect>
              </w:pict>
            </w:r>
          </w:p>
        </w:tc>
      </w:tr>
    </w:tbl>
    <w:p w:rsidR="003C4888" w:rsidRDefault="003C4888">
      <w:pPr>
        <w:tabs>
          <w:tab w:val="left" w:pos="1485"/>
        </w:tabs>
        <w:spacing w:line="480" w:lineRule="auto"/>
        <w:ind w:left="540"/>
        <w:jc w:val="both"/>
        <w:rPr>
          <w:rFonts w:ascii="Arial" w:hAnsi="Arial" w:cs="Arial"/>
          <w:sz w:val="22"/>
        </w:rPr>
      </w:pPr>
    </w:p>
    <w:p w:rsidR="003C4888" w:rsidRDefault="003C4888">
      <w:pPr>
        <w:tabs>
          <w:tab w:val="left" w:pos="1485"/>
        </w:tabs>
        <w:spacing w:line="480" w:lineRule="auto"/>
        <w:ind w:left="540"/>
        <w:jc w:val="both"/>
        <w:rPr>
          <w:rFonts w:ascii="Arial" w:hAnsi="Arial" w:cs="Arial"/>
          <w:sz w:val="22"/>
        </w:rPr>
      </w:pPr>
    </w:p>
    <w:p w:rsidR="003C4888" w:rsidRDefault="003C4888">
      <w:pPr>
        <w:tabs>
          <w:tab w:val="left" w:pos="1485"/>
        </w:tabs>
        <w:spacing w:line="480" w:lineRule="auto"/>
        <w:ind w:left="540"/>
        <w:jc w:val="both"/>
        <w:rPr>
          <w:rFonts w:ascii="Arial" w:hAnsi="Arial" w:cs="Arial"/>
          <w:sz w:val="22"/>
        </w:rPr>
      </w:pPr>
    </w:p>
    <w:p w:rsidR="003C4888" w:rsidRDefault="003C4888">
      <w:pPr>
        <w:tabs>
          <w:tab w:val="left" w:pos="1485"/>
        </w:tabs>
        <w:spacing w:line="480" w:lineRule="auto"/>
        <w:ind w:left="540"/>
        <w:jc w:val="both"/>
        <w:rPr>
          <w:rFonts w:ascii="Arial" w:hAnsi="Arial" w:cs="Arial"/>
          <w:b/>
          <w:bCs/>
          <w:sz w:val="22"/>
          <w:lang w:eastAsia="en-US"/>
        </w:rPr>
      </w:pPr>
    </w:p>
    <w:p w:rsidR="003C4888" w:rsidRDefault="003C4888">
      <w:pPr>
        <w:tabs>
          <w:tab w:val="left" w:pos="1485"/>
        </w:tabs>
        <w:spacing w:line="480" w:lineRule="auto"/>
        <w:ind w:left="540"/>
        <w:jc w:val="both"/>
        <w:rPr>
          <w:rFonts w:ascii="Arial" w:hAnsi="Arial" w:cs="Arial"/>
          <w:b/>
          <w:bCs/>
          <w:sz w:val="22"/>
          <w:lang w:eastAsia="en-US"/>
        </w:rPr>
      </w:pPr>
    </w:p>
    <w:p w:rsidR="003C4888" w:rsidRDefault="003C4888">
      <w:pPr>
        <w:tabs>
          <w:tab w:val="left" w:pos="1485"/>
        </w:tabs>
        <w:spacing w:line="480" w:lineRule="auto"/>
        <w:ind w:left="540"/>
        <w:jc w:val="both"/>
        <w:rPr>
          <w:rFonts w:ascii="Arial" w:hAnsi="Arial" w:cs="Arial"/>
          <w:b/>
          <w:i/>
          <w:iCs/>
          <w:szCs w:val="22"/>
        </w:rPr>
      </w:pPr>
      <w:r>
        <w:rPr>
          <w:rFonts w:ascii="Arial" w:hAnsi="Arial" w:cs="Arial"/>
          <w:b/>
          <w:bCs/>
          <w:i/>
          <w:iCs/>
          <w:lang w:eastAsia="en-US"/>
        </w:rPr>
        <w:lastRenderedPageBreak/>
        <w:t xml:space="preserve"> 36. </w:t>
      </w:r>
      <w:r>
        <w:rPr>
          <w:rFonts w:ascii="Arial" w:hAnsi="Arial" w:cs="Arial"/>
          <w:b/>
          <w:i/>
          <w:iCs/>
          <w:szCs w:val="22"/>
        </w:rPr>
        <w:t>“La pensión mensual que recibiré por parte de “El Fondo” luego de jubilarme será suficiente para tener una vida digna.”</w:t>
      </w:r>
    </w:p>
    <w:p w:rsidR="003C4888" w:rsidRDefault="003C4888">
      <w:pPr>
        <w:tabs>
          <w:tab w:val="left" w:pos="1485"/>
        </w:tabs>
        <w:spacing w:line="480" w:lineRule="auto"/>
        <w:ind w:left="540"/>
        <w:jc w:val="both"/>
        <w:rPr>
          <w:rFonts w:ascii="Arial" w:hAnsi="Arial" w:cs="Arial"/>
          <w:b/>
          <w:bCs/>
          <w:lang w:eastAsia="en-US"/>
        </w:rPr>
      </w:pPr>
    </w:p>
    <w:p w:rsidR="003C4888" w:rsidRDefault="003C4888">
      <w:pPr>
        <w:tabs>
          <w:tab w:val="left" w:pos="1485"/>
        </w:tabs>
        <w:spacing w:line="480" w:lineRule="auto"/>
        <w:ind w:left="540"/>
        <w:jc w:val="both"/>
        <w:rPr>
          <w:rFonts w:ascii="Arial" w:hAnsi="Arial" w:cs="Arial"/>
        </w:rPr>
      </w:pPr>
      <w:r>
        <w:rPr>
          <w:rFonts w:ascii="Arial" w:hAnsi="Arial" w:cs="Arial"/>
        </w:rPr>
        <w:t xml:space="preserve">  En “conjunto” es optimista el punto de vista del beneficiario (empleado administrativo), respecto a que si la cantidad que recibirán por parte del fondo será suficiente para poder llevar una vida digna, ya que en la “Zona de Acuerdo”  acumula más del 50% de las opiniones (67,4%),  27,4% en la opción” Total Acuerdo”, y 40% en la opción  “Acuerdo”. Es importante destacar que el nivel de “Indiferencia” para este análisis es casi un cuarto de la población investigada. El restante 9,2% de los entrevistado respondió entre las opciones de “Desacuerdo” y “Total Desacuerdo”.</w:t>
      </w:r>
    </w:p>
    <w:p w:rsidR="003C4888" w:rsidRDefault="003C4888">
      <w:pPr>
        <w:tabs>
          <w:tab w:val="left" w:pos="1485"/>
        </w:tabs>
        <w:ind w:left="540"/>
        <w:jc w:val="both"/>
        <w:rPr>
          <w:rFonts w:ascii="Arial" w:hAnsi="Arial" w:cs="Arial"/>
        </w:rPr>
      </w:pPr>
    </w:p>
    <w:p w:rsidR="003C4888" w:rsidRDefault="003C4888">
      <w:pPr>
        <w:tabs>
          <w:tab w:val="left" w:pos="1485"/>
        </w:tabs>
        <w:spacing w:line="480" w:lineRule="auto"/>
        <w:ind w:left="540"/>
        <w:jc w:val="both"/>
        <w:rPr>
          <w:rFonts w:ascii="Arial" w:hAnsi="Arial" w:cs="Arial"/>
        </w:rPr>
      </w:pPr>
      <w:r>
        <w:rPr>
          <w:rFonts w:ascii="Arial" w:hAnsi="Arial" w:cs="Arial"/>
        </w:rPr>
        <w:t xml:space="preserve">  El valor de la media para esta proposición es igual a 6,941 ± 0,227, encontrándose en la “Zona Indiferencia”, logrando establecer un intervalo para la media poblacional, con 95% de confianza, cuya cota inferior es igual  6.772 y cota superior 7.657. El  valor del coeficiente de sesgo indica que el histograma se encuentra sesgado hacia las opciones “Acuerdo”.</w:t>
      </w:r>
    </w:p>
    <w:p w:rsidR="003C4888" w:rsidRDefault="003C4888">
      <w:pPr>
        <w:tabs>
          <w:tab w:val="left" w:pos="1485"/>
        </w:tabs>
        <w:ind w:left="540"/>
        <w:jc w:val="both"/>
        <w:rPr>
          <w:rFonts w:ascii="Arial" w:hAnsi="Arial" w:cs="Arial"/>
        </w:rPr>
      </w:pPr>
    </w:p>
    <w:p w:rsidR="003C4888" w:rsidRDefault="003C4888">
      <w:pPr>
        <w:tabs>
          <w:tab w:val="left" w:pos="1485"/>
        </w:tabs>
        <w:spacing w:line="480" w:lineRule="auto"/>
        <w:ind w:left="540"/>
        <w:jc w:val="both"/>
        <w:rPr>
          <w:rFonts w:ascii="Arial" w:hAnsi="Arial" w:cs="Arial"/>
        </w:rPr>
      </w:pPr>
      <w:r>
        <w:rPr>
          <w:rFonts w:ascii="Arial" w:hAnsi="Arial" w:cs="Arial"/>
        </w:rPr>
        <w:t xml:space="preserve">  Los estimadores tanto de la moda como de la mediana se localizan en la “Zona de Acuerdo” ambas con valor numérico de ocho. </w:t>
      </w:r>
    </w:p>
    <w:p w:rsidR="003C4888" w:rsidRDefault="003C4888">
      <w:pPr>
        <w:tabs>
          <w:tab w:val="left" w:pos="1485"/>
        </w:tabs>
        <w:ind w:left="540"/>
        <w:jc w:val="both"/>
        <w:rPr>
          <w:rFonts w:ascii="Arial" w:hAnsi="Arial" w:cs="Arial"/>
        </w:rPr>
      </w:pPr>
    </w:p>
    <w:tbl>
      <w:tblPr>
        <w:tblpPr w:leftFromText="141" w:rightFromText="141" w:vertAnchor="text" w:horzAnchor="margin" w:tblpY="1142"/>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9635"/>
          <w:tblCellSpacing w:w="20" w:type="dxa"/>
        </w:trPr>
        <w:tc>
          <w:tcPr>
            <w:tcW w:w="8752" w:type="dxa"/>
          </w:tcPr>
          <w:p w:rsidR="003C4888" w:rsidRDefault="003C4888">
            <w:pPr>
              <w:pStyle w:val="Ttulo7"/>
            </w:pPr>
            <w:r>
              <w:lastRenderedPageBreak/>
              <w:t>Cuadro 3.37</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extoindependiente2"/>
              <w:framePr w:hSpace="0" w:wrap="auto" w:vAnchor="margin" w:hAnchor="text" w:xAlign="left" w:yAlign="inline"/>
              <w:rPr>
                <w:i/>
                <w:iCs/>
              </w:rPr>
            </w:pPr>
            <w:r>
              <w:rPr>
                <w:b w:val="0"/>
                <w:bCs w:val="0"/>
                <w:i/>
                <w:iCs/>
              </w:rPr>
              <w:t>Personal Administrativo</w:t>
            </w:r>
          </w:p>
          <w:p w:rsidR="003C4888" w:rsidRDefault="003C4888">
            <w:pPr>
              <w:pStyle w:val="Textoindependiente2"/>
              <w:framePr w:hSpace="0" w:wrap="auto" w:vAnchor="margin" w:hAnchor="text" w:xAlign="left" w:yAlign="inline"/>
            </w:pPr>
            <w:r>
              <w:t>Proposición: “La pensión mensual que recibiré por parte de “El Fondo” luego de jubilarme será suficiente para tener una vida digna.”</w:t>
            </w:r>
          </w:p>
          <w:p w:rsidR="003C4888" w:rsidRDefault="003C1693">
            <w:pPr>
              <w:tabs>
                <w:tab w:val="left" w:pos="2700"/>
              </w:tabs>
              <w:jc w:val="center"/>
              <w:rPr>
                <w:b/>
                <w:bCs/>
              </w:rPr>
            </w:pPr>
            <w:r>
              <w:rPr>
                <w:noProof/>
                <w:sz w:val="20"/>
              </w:rPr>
              <w:pict>
                <v:rect id="_x0000_s1478" style="position:absolute;left:0;text-align:left;margin-left:171pt;margin-top:96.05pt;width:252pt;height:150.3pt;z-index:251518976;mso-wrap-edited:f" wrapcoords="-129 0 -129 21600 21729 21600 21729 0 -129 0" strokecolor="white">
                  <v:textbox style="mso-next-textbox:#_x0000_s1478">
                    <w:txbxContent>
                      <w:p w:rsidR="00C344C6" w:rsidRDefault="00C344C6">
                        <w:pPr>
                          <w:pStyle w:val="Ttulo1"/>
                        </w:pPr>
                        <w:r>
                          <w:rPr>
                            <w:sz w:val="20"/>
                          </w:rPr>
                          <w:t>Histograma de Frecuencias</w:t>
                        </w:r>
                      </w:p>
                      <w:p w:rsidR="00C344C6" w:rsidRDefault="00C344C6">
                        <w:pPr>
                          <w:jc w:val="center"/>
                        </w:pPr>
                        <w:r>
                          <w:object w:dxaOrig="6644" w:dyaOrig="3045">
                            <v:shape id="_x0000_i1171" type="#_x0000_t75" style="width:237pt;height:131pt" o:ole="">
                              <v:imagedata r:id="rId227" o:title=""/>
                            </v:shape>
                            <o:OLEObject Type="Embed" ProgID="PBrush" ShapeID="_x0000_i1171" DrawAspect="Content" ObjectID="_1307776262" r:id="rId228"/>
                          </w:object>
                        </w:r>
                      </w:p>
                    </w:txbxContent>
                  </v:textbox>
                </v:rect>
              </w:pict>
            </w:r>
            <w:r>
              <w:rPr>
                <w:noProof/>
                <w:sz w:val="20"/>
              </w:rPr>
              <w:pict>
                <v:rect id="_x0000_s1479" style="position:absolute;left:0;text-align:left;margin-left:198pt;margin-top:249.05pt;width:207pt;height:1in;z-index:251520000;mso-wrap-edited:f" wrapcoords="-95 0 -95 21600 21695 21600 21695 0 -95 0" strokecolor="white">
                  <v:textbox style="mso-next-textbox:#_x0000_s1479">
                    <w:txbxContent>
                      <w:p w:rsidR="00C344C6" w:rsidRDefault="00C344C6">
                        <w:pPr>
                          <w:pStyle w:val="Ttulo1"/>
                        </w:pPr>
                        <w:r>
                          <w:t>Diagrama de cajas</w:t>
                        </w:r>
                      </w:p>
                      <w:p w:rsidR="00C344C6" w:rsidRDefault="00994596">
                        <w:r>
                          <w:rPr>
                            <w:rFonts w:ascii="Arial" w:hAnsi="Arial" w:cs="Arial"/>
                            <w:noProof/>
                            <w:sz w:val="22"/>
                          </w:rPr>
                          <w:drawing>
                            <wp:inline distT="0" distB="0" distL="0" distR="0">
                              <wp:extent cx="2514600" cy="609600"/>
                              <wp:effectExtent l="0" t="0" r="0" b="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29"/>
                                      <a:srcRect l="23320" t="66107" r="21729" b="13322"/>
                                      <a:stretch>
                                        <a:fillRect/>
                                      </a:stretch>
                                    </pic:blipFill>
                                    <pic:spPr bwMode="auto">
                                      <a:xfrm>
                                        <a:off x="0" y="0"/>
                                        <a:ext cx="2514600" cy="609600"/>
                                      </a:xfrm>
                                      <a:prstGeom prst="rect">
                                        <a:avLst/>
                                      </a:prstGeom>
                                      <a:noFill/>
                                      <a:ln w="9525">
                                        <a:noFill/>
                                        <a:miter lim="800000"/>
                                        <a:headEnd/>
                                        <a:tailEnd/>
                                      </a:ln>
                                    </pic:spPr>
                                  </pic:pic>
                                </a:graphicData>
                              </a:graphic>
                            </wp:inline>
                          </w:drawing>
                        </w:r>
                      </w:p>
                    </w:txbxContent>
                  </v:textbox>
                </v:rect>
              </w:pict>
            </w:r>
            <w:r>
              <w:rPr>
                <w:noProof/>
                <w:sz w:val="20"/>
              </w:rPr>
              <w:pict>
                <v:rect id="_x0000_s1480" style="position:absolute;left:0;text-align:left;margin-left:270pt;margin-top:321.05pt;width:81pt;height:18pt;z-index:251521024;mso-wrap-edited:f" wrapcoords="-300 0 -300 21600 21900 21600 21900 0 -300 0" strokecolor="white">
                  <v:textbox style="mso-next-textbox:#_x0000_s1480">
                    <w:txbxContent>
                      <w:p w:rsidR="00C344C6" w:rsidRDefault="00C344C6">
                        <w:pPr>
                          <w:jc w:val="center"/>
                          <w:rPr>
                            <w:b/>
                            <w:bCs/>
                            <w:sz w:val="16"/>
                          </w:rPr>
                        </w:pPr>
                        <w:r>
                          <w:rPr>
                            <w:b/>
                            <w:bCs/>
                            <w:sz w:val="16"/>
                          </w:rPr>
                          <w:t>Escala de Opinión</w:t>
                        </w:r>
                      </w:p>
                      <w:p w:rsidR="00C344C6" w:rsidRDefault="00C344C6">
                        <w:pPr>
                          <w:jc w:val="center"/>
                          <w:rPr>
                            <w:b/>
                            <w:bCs/>
                            <w:sz w:val="16"/>
                          </w:rPr>
                        </w:pPr>
                      </w:p>
                    </w:txbxContent>
                  </v:textbox>
                </v:rect>
              </w:pict>
            </w:r>
            <w:r>
              <w:rPr>
                <w:noProof/>
                <w:sz w:val="20"/>
              </w:rPr>
              <w:pict>
                <v:rect id="_x0000_s1481" style="position:absolute;left:0;text-align:left;margin-left:180pt;margin-top:339.05pt;width:234pt;height:134.85pt;z-index:251522048;mso-wrap-edited:f" wrapcoords="-129 0 -129 21600 21729 21600 21729 0 -129 0" strokecolor="white">
                  <v:textbox style="mso-next-textbox:#_x0000_s1481">
                    <w:txbxContent>
                      <w:p w:rsidR="00C344C6" w:rsidRDefault="00C344C6">
                        <w:pPr>
                          <w:pStyle w:val="Ttulo1"/>
                        </w:pPr>
                        <w:r>
                          <w:t xml:space="preserve">Distribución Empírica </w:t>
                        </w:r>
                      </w:p>
                      <w:p w:rsidR="00C344C6" w:rsidRDefault="00C344C6">
                        <w:pPr>
                          <w:jc w:val="center"/>
                        </w:pPr>
                        <w:r>
                          <w:object w:dxaOrig="4364" w:dyaOrig="2325">
                            <v:shape id="_x0000_i1172" type="#_x0000_t75" style="width:218pt;height:116pt" o:ole="">
                              <v:imagedata r:id="rId230" o:title=""/>
                            </v:shape>
                            <o:OLEObject Type="Embed" ProgID="PBrush" ShapeID="_x0000_i1172" DrawAspect="Content" ObjectID="_1307776263" r:id="rId231"/>
                          </w:object>
                        </w:r>
                      </w:p>
                    </w:txbxContent>
                  </v:textbox>
                </v:rect>
              </w:pict>
            </w:r>
            <w:r>
              <w:rPr>
                <w:noProof/>
                <w:sz w:val="20"/>
              </w:rPr>
              <w:pict>
                <v:rect id="_x0000_s1477" style="position:absolute;left:0;text-align:left;margin-left:9pt;margin-top:69.05pt;width:162pt;height:287.95pt;z-index:251517952;mso-wrap-edited:f" wrapcoords="-200 0 -200 21600 21800 21600 21800 0 -200 0" strokecolor="white">
                  <v:textbox style="mso-next-textbox:#_x0000_s1477">
                    <w:txbxContent>
                      <w:p w:rsidR="00C344C6" w:rsidRDefault="00C344C6">
                        <w:pPr>
                          <w:pStyle w:val="Ttulo1"/>
                        </w:pPr>
                        <w:r>
                          <w:t>Estadísticas Descriptivas</w:t>
                        </w:r>
                      </w:p>
                      <w:tbl>
                        <w:tblPr>
                          <w:tblW w:w="2972"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1622"/>
                          <w:gridCol w:w="434"/>
                          <w:gridCol w:w="946"/>
                        </w:tblGrid>
                        <w:tr w:rsidR="00C344C6">
                          <w:trPr>
                            <w:trHeight w:val="216"/>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856" w:type="dxa"/>
                              <w:noWrap/>
                              <w:vAlign w:val="bottom"/>
                            </w:tcPr>
                            <w:p w:rsidR="00C344C6" w:rsidRDefault="00C344C6">
                              <w:pPr>
                                <w:jc w:val="right"/>
                                <w:rPr>
                                  <w:rFonts w:ascii="Arial" w:hAnsi="Arial" w:cs="Arial"/>
                                  <w:sz w:val="16"/>
                                  <w:szCs w:val="20"/>
                                </w:rPr>
                              </w:pPr>
                              <w:r>
                                <w:rPr>
                                  <w:rFonts w:ascii="Arial" w:hAnsi="Arial" w:cs="Arial"/>
                                  <w:sz w:val="16"/>
                                  <w:szCs w:val="20"/>
                                </w:rPr>
                                <w:t>6,941</w:t>
                              </w:r>
                            </w:p>
                          </w:tc>
                        </w:tr>
                        <w:tr w:rsidR="00C344C6">
                          <w:trPr>
                            <w:trHeight w:val="216"/>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85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w:t>
                              </w:r>
                            </w:p>
                          </w:tc>
                        </w:tr>
                        <w:tr w:rsidR="00C344C6">
                          <w:trPr>
                            <w:trHeight w:val="216"/>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85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w:t>
                              </w:r>
                            </w:p>
                          </w:tc>
                        </w:tr>
                        <w:tr w:rsidR="00C344C6">
                          <w:trPr>
                            <w:trHeight w:val="216"/>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85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6,952</w:t>
                              </w:r>
                            </w:p>
                          </w:tc>
                        </w:tr>
                        <w:tr w:rsidR="00C344C6">
                          <w:trPr>
                            <w:trHeight w:val="216"/>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85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2,637</w:t>
                              </w:r>
                            </w:p>
                          </w:tc>
                        </w:tr>
                        <w:tr w:rsidR="00C344C6">
                          <w:trPr>
                            <w:trHeight w:val="216"/>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85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0,227</w:t>
                              </w:r>
                            </w:p>
                          </w:tc>
                        </w:tr>
                        <w:tr w:rsidR="00C344C6">
                          <w:trPr>
                            <w:trHeight w:val="216"/>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85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w:t>
                              </w:r>
                            </w:p>
                          </w:tc>
                        </w:tr>
                        <w:tr w:rsidR="00C344C6">
                          <w:trPr>
                            <w:trHeight w:val="216"/>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85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6.772</w:t>
                              </w:r>
                            </w:p>
                          </w:tc>
                        </w:tr>
                        <w:tr w:rsidR="00C344C6">
                          <w:trPr>
                            <w:trHeight w:val="216"/>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856" w:type="dxa"/>
                              <w:noWrap/>
                              <w:vAlign w:val="bottom"/>
                            </w:tcPr>
                            <w:p w:rsidR="00C344C6" w:rsidRDefault="00C344C6">
                              <w:pPr>
                                <w:jc w:val="right"/>
                                <w:rPr>
                                  <w:rFonts w:ascii="Arial" w:hAnsi="Arial" w:cs="Arial"/>
                                  <w:sz w:val="16"/>
                                  <w:szCs w:val="20"/>
                                </w:rPr>
                              </w:pPr>
                              <w:r>
                                <w:rPr>
                                  <w:rFonts w:ascii="Arial" w:hAnsi="Arial" w:cs="Arial"/>
                                  <w:sz w:val="16"/>
                                  <w:szCs w:val="20"/>
                                </w:rPr>
                                <w:t>-1,125</w:t>
                              </w:r>
                            </w:p>
                          </w:tc>
                        </w:tr>
                        <w:tr w:rsidR="00C344C6">
                          <w:trPr>
                            <w:trHeight w:val="216"/>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856" w:type="dxa"/>
                              <w:noWrap/>
                              <w:vAlign w:val="bottom"/>
                            </w:tcPr>
                            <w:p w:rsidR="00C344C6" w:rsidRDefault="00C344C6">
                              <w:pPr>
                                <w:jc w:val="right"/>
                                <w:rPr>
                                  <w:rFonts w:ascii="Arial" w:hAnsi="Arial" w:cs="Arial"/>
                                  <w:sz w:val="16"/>
                                  <w:szCs w:val="20"/>
                                </w:rPr>
                              </w:pPr>
                              <w:r>
                                <w:rPr>
                                  <w:rFonts w:ascii="Arial" w:hAnsi="Arial" w:cs="Arial"/>
                                  <w:sz w:val="16"/>
                                  <w:szCs w:val="20"/>
                                </w:rPr>
                                <w:t>0,959</w:t>
                              </w:r>
                            </w:p>
                          </w:tc>
                        </w:tr>
                        <w:tr w:rsidR="00C344C6">
                          <w:trPr>
                            <w:trHeight w:val="216"/>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856"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216"/>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856" w:type="dxa"/>
                              <w:noWrap/>
                              <w:vAlign w:val="bottom"/>
                            </w:tcPr>
                            <w:p w:rsidR="00C344C6" w:rsidRDefault="00C344C6">
                              <w:pPr>
                                <w:jc w:val="right"/>
                                <w:rPr>
                                  <w:rFonts w:ascii="Arial" w:hAnsi="Arial" w:cs="Arial"/>
                                  <w:sz w:val="16"/>
                                  <w:szCs w:val="20"/>
                                </w:rPr>
                              </w:pPr>
                              <w:r>
                                <w:rPr>
                                  <w:rFonts w:ascii="Arial" w:hAnsi="Arial" w:cs="Arial"/>
                                  <w:sz w:val="16"/>
                                  <w:szCs w:val="20"/>
                                </w:rPr>
                                <w:t>0</w:t>
                              </w:r>
                              <w:r>
                                <w:rPr>
                                  <w:rFonts w:ascii="Arial" w:hAnsi="Arial" w:cs="Arial"/>
                                  <w:sz w:val="16"/>
                                  <w:szCs w:val="16"/>
                                </w:rPr>
                                <w:t>,000</w:t>
                              </w:r>
                            </w:p>
                          </w:tc>
                        </w:tr>
                        <w:tr w:rsidR="00C344C6">
                          <w:trPr>
                            <w:trHeight w:val="216"/>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856"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216"/>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856" w:type="dxa"/>
                              <w:noWrap/>
                              <w:vAlign w:val="bottom"/>
                            </w:tcPr>
                            <w:p w:rsidR="00C344C6" w:rsidRDefault="00C344C6">
                              <w:pPr>
                                <w:jc w:val="right"/>
                                <w:rPr>
                                  <w:rFonts w:ascii="Arial" w:hAnsi="Arial" w:cs="Arial"/>
                                  <w:sz w:val="16"/>
                                  <w:szCs w:val="20"/>
                                </w:rPr>
                              </w:pPr>
                              <w:r>
                                <w:rPr>
                                  <w:rFonts w:ascii="Arial" w:hAnsi="Arial" w:cs="Arial"/>
                                  <w:sz w:val="16"/>
                                  <w:szCs w:val="20"/>
                                </w:rPr>
                                <w:t>4</w:t>
                              </w:r>
                              <w:r>
                                <w:rPr>
                                  <w:rFonts w:ascii="Arial" w:hAnsi="Arial" w:cs="Arial"/>
                                  <w:sz w:val="16"/>
                                  <w:szCs w:val="16"/>
                                </w:rPr>
                                <w:t>,000</w:t>
                              </w:r>
                            </w:p>
                          </w:tc>
                        </w:tr>
                        <w:tr w:rsidR="00C344C6">
                          <w:trPr>
                            <w:trHeight w:val="216"/>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856" w:type="dxa"/>
                              <w:noWrap/>
                              <w:vAlign w:val="bottom"/>
                            </w:tcPr>
                            <w:p w:rsidR="00C344C6" w:rsidRDefault="00C344C6">
                              <w:pPr>
                                <w:jc w:val="right"/>
                                <w:rPr>
                                  <w:rFonts w:ascii="Arial" w:hAnsi="Arial" w:cs="Arial"/>
                                  <w:sz w:val="16"/>
                                  <w:szCs w:val="20"/>
                                </w:rPr>
                              </w:pPr>
                              <w:r>
                                <w:rPr>
                                  <w:rFonts w:ascii="Arial" w:hAnsi="Arial" w:cs="Arial"/>
                                  <w:sz w:val="16"/>
                                  <w:szCs w:val="20"/>
                                </w:rPr>
                                <w:t>5</w:t>
                              </w:r>
                              <w:r>
                                <w:rPr>
                                  <w:rFonts w:ascii="Arial" w:hAnsi="Arial" w:cs="Arial"/>
                                  <w:sz w:val="16"/>
                                  <w:szCs w:val="16"/>
                                </w:rPr>
                                <w:t>,000</w:t>
                              </w:r>
                            </w:p>
                          </w:tc>
                        </w:tr>
                        <w:tr w:rsidR="00C344C6">
                          <w:trPr>
                            <w:trHeight w:val="216"/>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856" w:type="dxa"/>
                              <w:noWrap/>
                              <w:vAlign w:val="bottom"/>
                            </w:tcPr>
                            <w:p w:rsidR="00C344C6" w:rsidRDefault="00C344C6">
                              <w:pPr>
                                <w:jc w:val="right"/>
                                <w:rPr>
                                  <w:rFonts w:ascii="Arial" w:hAnsi="Arial" w:cs="Arial"/>
                                  <w:sz w:val="16"/>
                                  <w:szCs w:val="20"/>
                                </w:rPr>
                              </w:pPr>
                              <w:r>
                                <w:rPr>
                                  <w:rFonts w:ascii="Arial" w:hAnsi="Arial" w:cs="Arial"/>
                                  <w:sz w:val="16"/>
                                  <w:szCs w:val="20"/>
                                </w:rPr>
                                <w:t>9</w:t>
                              </w:r>
                              <w:r>
                                <w:rPr>
                                  <w:rFonts w:ascii="Arial" w:hAnsi="Arial" w:cs="Arial"/>
                                  <w:sz w:val="16"/>
                                  <w:szCs w:val="16"/>
                                </w:rPr>
                                <w:t>,000</w:t>
                              </w:r>
                            </w:p>
                          </w:tc>
                        </w:tr>
                        <w:tr w:rsidR="00C344C6">
                          <w:trPr>
                            <w:trHeight w:val="216"/>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856" w:type="dxa"/>
                              <w:noWrap/>
                              <w:vAlign w:val="bottom"/>
                            </w:tcPr>
                            <w:p w:rsidR="00C344C6" w:rsidRDefault="00C344C6">
                              <w:pPr>
                                <w:jc w:val="right"/>
                                <w:rPr>
                                  <w:rFonts w:ascii="Arial" w:hAnsi="Arial" w:cs="Arial"/>
                                  <w:sz w:val="16"/>
                                  <w:szCs w:val="20"/>
                                </w:rPr>
                              </w:pPr>
                              <w:r>
                                <w:rPr>
                                  <w:rFonts w:ascii="Arial" w:hAnsi="Arial" w:cs="Arial"/>
                                  <w:sz w:val="16"/>
                                  <w:szCs w:val="20"/>
                                </w:rPr>
                                <w:t>9</w:t>
                              </w:r>
                              <w:r>
                                <w:rPr>
                                  <w:rFonts w:ascii="Arial" w:hAnsi="Arial" w:cs="Arial"/>
                                  <w:sz w:val="16"/>
                                  <w:szCs w:val="16"/>
                                </w:rPr>
                                <w:t>,000</w:t>
                              </w:r>
                            </w:p>
                          </w:tc>
                        </w:tr>
                        <w:tr w:rsidR="00C344C6">
                          <w:trPr>
                            <w:trHeight w:val="52"/>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856"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bl>
                      <w:p w:rsidR="00C344C6" w:rsidRDefault="00C344C6">
                        <w:pPr>
                          <w:jc w:val="center"/>
                        </w:pPr>
                      </w:p>
                    </w:txbxContent>
                  </v:textbox>
                </v:rect>
              </w:pict>
            </w:r>
            <w:r w:rsidR="003C4888">
              <w:rPr>
                <w:noProof/>
                <w:sz w:val="20"/>
              </w:rPr>
              <w:pict>
                <v:rect id="_x0000_s1482" style="position:absolute;left:0;text-align:left;margin-left:0;margin-top:357.05pt;width:180pt;height:125.5pt;z-index:251523072;mso-wrap-edited:f" wrapcoords="-112 0 -112 21600 21712 21600 21712 0 -112 0" strokecolor="white">
                  <v:textbox style="mso-next-textbox:#_x0000_s1482">
                    <w:txbxContent>
                      <w:p w:rsidR="00C344C6" w:rsidRDefault="00C344C6">
                        <w:pPr>
                          <w:pStyle w:val="Ttulo1"/>
                        </w:pPr>
                        <w:r>
                          <w:t>Tabla de Frecuencias</w:t>
                        </w:r>
                      </w:p>
                      <w:tbl>
                        <w:tblPr>
                          <w:tblW w:w="3244"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698"/>
                          <w:gridCol w:w="1546"/>
                        </w:tblGrid>
                        <w:tr w:rsidR="00C344C6">
                          <w:trPr>
                            <w:trHeight w:val="212"/>
                            <w:tblCellSpacing w:w="20" w:type="dxa"/>
                            <w:jc w:val="center"/>
                          </w:trPr>
                          <w:tc>
                            <w:tcPr>
                              <w:tcW w:w="1638"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Opinión</w:t>
                              </w:r>
                            </w:p>
                          </w:tc>
                          <w:tc>
                            <w:tcPr>
                              <w:tcW w:w="1486"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49"/>
                            <w:tblCellSpacing w:w="20" w:type="dxa"/>
                            <w:jc w:val="center"/>
                          </w:trPr>
                          <w:tc>
                            <w:tcPr>
                              <w:tcW w:w="1638" w:type="dxa"/>
                              <w:noWrap/>
                              <w:tcMar>
                                <w:top w:w="15" w:type="dxa"/>
                                <w:left w:w="15" w:type="dxa"/>
                                <w:bottom w:w="0" w:type="dxa"/>
                                <w:right w:w="15" w:type="dxa"/>
                              </w:tcMar>
                              <w:vAlign w:val="center"/>
                            </w:tcPr>
                            <w:p w:rsidR="00C344C6" w:rsidRDefault="00C344C6">
                              <w:pPr>
                                <w:pStyle w:val="Textodeglobo"/>
                                <w:rPr>
                                  <w:rFonts w:ascii="Arial" w:hAnsi="Arial" w:cs="Arial"/>
                                  <w:szCs w:val="20"/>
                                </w:rPr>
                              </w:pPr>
                              <w:r>
                                <w:rPr>
                                  <w:rFonts w:ascii="Arial" w:hAnsi="Arial" w:cs="Arial"/>
                                  <w:szCs w:val="20"/>
                                </w:rPr>
                                <w:t>Completo desacuerdo</w:t>
                              </w:r>
                            </w:p>
                          </w:tc>
                          <w:tc>
                            <w:tcPr>
                              <w:tcW w:w="1486"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0,067</w:t>
                              </w:r>
                            </w:p>
                          </w:tc>
                        </w:tr>
                        <w:tr w:rsidR="00C344C6">
                          <w:trPr>
                            <w:trHeight w:val="149"/>
                            <w:tblCellSpacing w:w="20" w:type="dxa"/>
                            <w:jc w:val="center"/>
                          </w:trPr>
                          <w:tc>
                            <w:tcPr>
                              <w:tcW w:w="1638"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Desacuerdo</w:t>
                              </w:r>
                            </w:p>
                          </w:tc>
                          <w:tc>
                            <w:tcPr>
                              <w:tcW w:w="1486"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0,015</w:t>
                              </w:r>
                            </w:p>
                          </w:tc>
                        </w:tr>
                        <w:tr w:rsidR="00C344C6">
                          <w:trPr>
                            <w:trHeight w:val="149"/>
                            <w:tblCellSpacing w:w="20" w:type="dxa"/>
                            <w:jc w:val="center"/>
                          </w:trPr>
                          <w:tc>
                            <w:tcPr>
                              <w:tcW w:w="1638"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Indiferente</w:t>
                              </w:r>
                            </w:p>
                          </w:tc>
                          <w:tc>
                            <w:tcPr>
                              <w:tcW w:w="1486"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0,244</w:t>
                              </w:r>
                            </w:p>
                          </w:tc>
                        </w:tr>
                        <w:tr w:rsidR="00C344C6">
                          <w:trPr>
                            <w:trHeight w:val="149"/>
                            <w:tblCellSpacing w:w="20" w:type="dxa"/>
                            <w:jc w:val="center"/>
                          </w:trPr>
                          <w:tc>
                            <w:tcPr>
                              <w:tcW w:w="1638"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Acuerdo</w:t>
                              </w:r>
                            </w:p>
                          </w:tc>
                          <w:tc>
                            <w:tcPr>
                              <w:tcW w:w="1486"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0,400</w:t>
                              </w:r>
                            </w:p>
                          </w:tc>
                        </w:tr>
                        <w:tr w:rsidR="00C344C6">
                          <w:trPr>
                            <w:trHeight w:val="149"/>
                            <w:tblCellSpacing w:w="20" w:type="dxa"/>
                            <w:jc w:val="center"/>
                          </w:trPr>
                          <w:tc>
                            <w:tcPr>
                              <w:tcW w:w="1638"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Completo acuerdo</w:t>
                              </w:r>
                            </w:p>
                          </w:tc>
                          <w:tc>
                            <w:tcPr>
                              <w:tcW w:w="1486"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0,274</w:t>
                              </w:r>
                            </w:p>
                          </w:tc>
                        </w:tr>
                        <w:tr w:rsidR="00C344C6">
                          <w:trPr>
                            <w:trHeight w:val="149"/>
                            <w:tblCellSpacing w:w="20" w:type="dxa"/>
                            <w:jc w:val="center"/>
                          </w:trPr>
                          <w:tc>
                            <w:tcPr>
                              <w:tcW w:w="1638"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Total</w:t>
                              </w:r>
                            </w:p>
                          </w:tc>
                          <w:tc>
                            <w:tcPr>
                              <w:tcW w:w="1486"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v:rect>
              </w:pict>
            </w:r>
          </w:p>
        </w:tc>
      </w:tr>
    </w:tbl>
    <w:p w:rsidR="003C4888" w:rsidRDefault="003C4888">
      <w:pPr>
        <w:tabs>
          <w:tab w:val="left" w:pos="1485"/>
        </w:tabs>
        <w:spacing w:line="480" w:lineRule="auto"/>
        <w:ind w:left="540"/>
        <w:jc w:val="both"/>
        <w:rPr>
          <w:rFonts w:ascii="Arial" w:hAnsi="Arial" w:cs="Arial"/>
        </w:rPr>
      </w:pPr>
      <w:r>
        <w:rPr>
          <w:rFonts w:ascii="Arial" w:hAnsi="Arial" w:cs="Arial"/>
        </w:rPr>
        <w:t xml:space="preserve">  Véase información adicional sobre esta proposición en el Cuadro 3.37.</w:t>
      </w:r>
    </w:p>
    <w:p w:rsidR="003C4888" w:rsidRDefault="003C4888">
      <w:pPr>
        <w:tabs>
          <w:tab w:val="left" w:pos="1485"/>
        </w:tabs>
        <w:spacing w:line="480" w:lineRule="auto"/>
        <w:ind w:left="540"/>
        <w:jc w:val="both"/>
        <w:rPr>
          <w:rFonts w:ascii="Arial" w:hAnsi="Arial" w:cs="Arial"/>
          <w:b/>
          <w:bCs/>
          <w:lang w:eastAsia="en-US"/>
        </w:rPr>
      </w:pPr>
    </w:p>
    <w:p w:rsidR="003C4888" w:rsidRDefault="003C4888">
      <w:pPr>
        <w:tabs>
          <w:tab w:val="left" w:pos="1485"/>
        </w:tabs>
        <w:spacing w:line="480" w:lineRule="auto"/>
        <w:ind w:left="540"/>
        <w:jc w:val="both"/>
        <w:rPr>
          <w:rFonts w:ascii="Arial" w:hAnsi="Arial" w:cs="Arial"/>
          <w:b/>
          <w:bCs/>
          <w:lang w:eastAsia="en-US"/>
        </w:rPr>
      </w:pPr>
    </w:p>
    <w:p w:rsidR="003C4888" w:rsidRDefault="003C4888">
      <w:pPr>
        <w:tabs>
          <w:tab w:val="left" w:pos="1485"/>
        </w:tabs>
        <w:spacing w:line="480" w:lineRule="auto"/>
        <w:ind w:left="540"/>
        <w:jc w:val="both"/>
        <w:rPr>
          <w:rFonts w:ascii="Arial" w:hAnsi="Arial" w:cs="Arial"/>
          <w:b/>
          <w:bCs/>
          <w:lang w:eastAsia="en-US"/>
        </w:rPr>
      </w:pPr>
    </w:p>
    <w:p w:rsidR="003C4888" w:rsidRDefault="003C4888">
      <w:pPr>
        <w:tabs>
          <w:tab w:val="left" w:pos="1485"/>
        </w:tabs>
        <w:spacing w:line="480" w:lineRule="auto"/>
        <w:ind w:left="540"/>
        <w:jc w:val="both"/>
        <w:rPr>
          <w:rFonts w:ascii="Arial" w:hAnsi="Arial" w:cs="Arial"/>
          <w:b/>
          <w:i/>
          <w:iCs/>
          <w:szCs w:val="22"/>
        </w:rPr>
      </w:pPr>
      <w:r>
        <w:rPr>
          <w:rFonts w:ascii="Arial" w:hAnsi="Arial" w:cs="Arial"/>
          <w:b/>
          <w:bCs/>
          <w:lang w:eastAsia="en-US"/>
        </w:rPr>
        <w:lastRenderedPageBreak/>
        <w:t xml:space="preserve"> </w:t>
      </w:r>
      <w:r>
        <w:rPr>
          <w:rFonts w:ascii="Arial" w:hAnsi="Arial" w:cs="Arial"/>
          <w:b/>
          <w:bCs/>
          <w:i/>
          <w:iCs/>
          <w:lang w:eastAsia="en-US"/>
        </w:rPr>
        <w:t xml:space="preserve">37. </w:t>
      </w:r>
      <w:r>
        <w:rPr>
          <w:rFonts w:ascii="Arial" w:hAnsi="Arial" w:cs="Arial"/>
          <w:b/>
          <w:i/>
          <w:iCs/>
          <w:szCs w:val="22"/>
        </w:rPr>
        <w:t>“Pienso llevar una vida laboral activa, hasta los últimos días de mi vida.”</w:t>
      </w:r>
    </w:p>
    <w:p w:rsidR="003C4888" w:rsidRDefault="003C4888">
      <w:pPr>
        <w:tabs>
          <w:tab w:val="left" w:pos="1485"/>
        </w:tabs>
        <w:ind w:left="540"/>
        <w:jc w:val="both"/>
        <w:rPr>
          <w:rFonts w:ascii="Arial" w:hAnsi="Arial" w:cs="Arial"/>
          <w:lang w:eastAsia="en-US"/>
        </w:rPr>
      </w:pPr>
    </w:p>
    <w:p w:rsidR="003C4888" w:rsidRDefault="003C4888">
      <w:pPr>
        <w:tabs>
          <w:tab w:val="left" w:pos="1485"/>
        </w:tabs>
        <w:spacing w:line="480" w:lineRule="auto"/>
        <w:ind w:left="540"/>
        <w:jc w:val="both"/>
        <w:rPr>
          <w:rFonts w:ascii="Arial" w:hAnsi="Arial" w:cs="Arial"/>
          <w:lang w:eastAsia="en-US"/>
        </w:rPr>
      </w:pPr>
      <w:r>
        <w:rPr>
          <w:rFonts w:ascii="Arial" w:hAnsi="Arial" w:cs="Arial"/>
          <w:lang w:eastAsia="en-US"/>
        </w:rPr>
        <w:t xml:space="preserve">  El criterio de los entrevistados en su mayor parte es positivo hacia la idea de llevar una vida laboral activa hasta los últimos días de su vida, esto se corrobora dado que el porcentaje de opiniones en la “Opción de Acuerdo” representa el 24,6% del total, sumando las personas que opinaron a esta proposición con la opción “Total Acuerdo” que fue 64,2%, hacen un total de 68,8%. La “Zona de Indiferencia” agrupa solo 5,2% del total y la “Zona de Desacuerdo” 5,9% distribuidos 3,7% para la opción “Completo Desacuerdo” y 2,2% para la opción de “Desacuerdo”.</w:t>
      </w:r>
    </w:p>
    <w:p w:rsidR="003C4888" w:rsidRDefault="003C4888">
      <w:pPr>
        <w:tabs>
          <w:tab w:val="left" w:pos="1485"/>
        </w:tabs>
        <w:ind w:left="540"/>
        <w:jc w:val="both"/>
        <w:rPr>
          <w:rFonts w:ascii="Arial" w:hAnsi="Arial" w:cs="Arial"/>
          <w:lang w:eastAsia="en-US"/>
        </w:rPr>
      </w:pPr>
    </w:p>
    <w:p w:rsidR="003C4888" w:rsidRDefault="003C4888">
      <w:pPr>
        <w:tabs>
          <w:tab w:val="left" w:pos="1485"/>
        </w:tabs>
        <w:spacing w:line="480" w:lineRule="auto"/>
        <w:ind w:left="540"/>
        <w:jc w:val="both"/>
        <w:rPr>
          <w:rFonts w:ascii="Arial" w:hAnsi="Arial" w:cs="Arial"/>
          <w:lang w:eastAsia="en-US"/>
        </w:rPr>
      </w:pPr>
      <w:r>
        <w:rPr>
          <w:rFonts w:ascii="Arial" w:hAnsi="Arial" w:cs="Arial"/>
          <w:lang w:eastAsia="en-US"/>
        </w:rPr>
        <w:t xml:space="preserve">  Los estimadores de calificación para la moda y la media son iguales a 10, y el estimador de la media es 8.56 ubicándose todos en la “Zona de Acuerdo”.  La distribución de los datos tiene sesgo negativo, y coeficiente de curtosis igual a 5.283, lo que defiende al gráfico de distribución mayoritariamente agrupado hacia las opciones de acuerdo, siendo leptocúrtica (puntiaguda) según  el coeficiente de curtosis.</w:t>
      </w:r>
    </w:p>
    <w:p w:rsidR="003C4888" w:rsidRDefault="003C4888">
      <w:pPr>
        <w:tabs>
          <w:tab w:val="left" w:pos="1485"/>
        </w:tabs>
        <w:ind w:left="540"/>
        <w:jc w:val="both"/>
        <w:rPr>
          <w:rFonts w:ascii="Arial" w:hAnsi="Arial" w:cs="Arial"/>
          <w:lang w:eastAsia="en-US"/>
        </w:rPr>
      </w:pPr>
    </w:p>
    <w:p w:rsidR="003C4888" w:rsidRDefault="003C4888">
      <w:pPr>
        <w:tabs>
          <w:tab w:val="left" w:pos="1485"/>
        </w:tabs>
        <w:spacing w:line="480" w:lineRule="auto"/>
        <w:ind w:left="540"/>
        <w:jc w:val="both"/>
        <w:rPr>
          <w:rFonts w:ascii="Arial" w:hAnsi="Arial" w:cs="Arial"/>
          <w:lang w:eastAsia="en-US"/>
        </w:rPr>
      </w:pPr>
      <w:r>
        <w:rPr>
          <w:rFonts w:ascii="Arial" w:hAnsi="Arial" w:cs="Arial"/>
          <w:lang w:eastAsia="en-US"/>
        </w:rPr>
        <w:t xml:space="preserve">El contraste de hipótesis Ji-Cuadrado determina que al momento de responder a esta proposición los entrevistados no tuvieron preferencia hacia las opciones que se les presentó. </w:t>
      </w:r>
      <w:r>
        <w:rPr>
          <w:rFonts w:ascii="Arial" w:hAnsi="Arial" w:cs="Arial"/>
        </w:rPr>
        <w:t>Véase el Cuadro  3.38  para mayor información acerca de esta proposición.</w:t>
      </w:r>
    </w:p>
    <w:p w:rsidR="003C4888" w:rsidRDefault="003C4888">
      <w:pPr>
        <w:tabs>
          <w:tab w:val="left" w:pos="1485"/>
        </w:tabs>
        <w:spacing w:line="480" w:lineRule="auto"/>
        <w:ind w:left="540"/>
        <w:jc w:val="both"/>
        <w:rPr>
          <w:rFonts w:ascii="Arial" w:hAnsi="Arial" w:cs="Arial"/>
          <w:sz w:val="22"/>
        </w:rPr>
      </w:pPr>
    </w:p>
    <w:tbl>
      <w:tblPr>
        <w:tblpPr w:leftFromText="141" w:rightFromText="141" w:vertAnchor="text" w:horzAnchor="margin" w:tblpY="434"/>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11247"/>
          <w:tblCellSpacing w:w="20" w:type="dxa"/>
        </w:trPr>
        <w:tc>
          <w:tcPr>
            <w:tcW w:w="8752" w:type="dxa"/>
          </w:tcPr>
          <w:p w:rsidR="003C4888" w:rsidRDefault="003C4888">
            <w:pPr>
              <w:pStyle w:val="Ttulo7"/>
            </w:pPr>
            <w:r>
              <w:lastRenderedPageBreak/>
              <w:t>Cuadro 3.38</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extoindependiente2"/>
              <w:framePr w:hSpace="0" w:wrap="auto" w:vAnchor="margin" w:hAnchor="text" w:xAlign="left" w:yAlign="inline"/>
              <w:rPr>
                <w:b w:val="0"/>
                <w:bCs w:val="0"/>
                <w:i/>
                <w:iCs/>
              </w:rPr>
            </w:pPr>
            <w:r>
              <w:rPr>
                <w:b w:val="0"/>
                <w:bCs w:val="0"/>
                <w:i/>
                <w:iCs/>
              </w:rPr>
              <w:t>Personal Administrativo</w:t>
            </w:r>
          </w:p>
          <w:p w:rsidR="003C4888" w:rsidRDefault="003C4888">
            <w:pPr>
              <w:pStyle w:val="Textoindependiente2"/>
              <w:framePr w:hSpace="0" w:wrap="auto" w:vAnchor="margin" w:hAnchor="text" w:xAlign="left" w:yAlign="inline"/>
            </w:pPr>
            <w:r>
              <w:t xml:space="preserve"> Proposición:  : “Pienso llevar una vida laboral activa, hasta los últimos días de mi vida.”</w:t>
            </w:r>
          </w:p>
          <w:p w:rsidR="003C4888" w:rsidRDefault="003C1693">
            <w:pPr>
              <w:tabs>
                <w:tab w:val="left" w:pos="2700"/>
              </w:tabs>
              <w:jc w:val="center"/>
              <w:rPr>
                <w:b/>
                <w:bCs/>
              </w:rPr>
            </w:pPr>
            <w:r>
              <w:rPr>
                <w:noProof/>
                <w:sz w:val="20"/>
              </w:rPr>
              <w:pict>
                <v:rect id="_x0000_s1491" style="position:absolute;left:0;text-align:left;margin-left:162pt;margin-top:35.55pt;width:252pt;height:150.3pt;z-index:251525120;mso-wrap-edited:f" wrapcoords="-129 0 -129 21600 21729 21600 21729 0 -129 0" strokecolor="white">
                  <v:textbox style="mso-next-textbox:#_x0000_s1491">
                    <w:txbxContent>
                      <w:p w:rsidR="00C344C6" w:rsidRDefault="00C344C6">
                        <w:pPr>
                          <w:pStyle w:val="Ttulo1"/>
                        </w:pPr>
                        <w:r>
                          <w:rPr>
                            <w:sz w:val="20"/>
                          </w:rPr>
                          <w:t>Histograma de Frecuencias</w:t>
                        </w:r>
                      </w:p>
                      <w:p w:rsidR="00C344C6" w:rsidRDefault="00C344C6">
                        <w:pPr>
                          <w:jc w:val="center"/>
                        </w:pPr>
                        <w:r>
                          <w:object w:dxaOrig="6644" w:dyaOrig="3060">
                            <v:shape id="_x0000_i1173" type="#_x0000_t75" style="width:237pt;height:125pt" o:ole="">
                              <v:imagedata r:id="rId232" o:title=""/>
                            </v:shape>
                            <o:OLEObject Type="Embed" ProgID="PBrush" ShapeID="_x0000_i1173" DrawAspect="Content" ObjectID="_1307776264" r:id="rId233"/>
                          </w:object>
                        </w:r>
                      </w:p>
                    </w:txbxContent>
                  </v:textbox>
                </v:rect>
              </w:pict>
            </w:r>
            <w:r>
              <w:rPr>
                <w:noProof/>
                <w:sz w:val="20"/>
              </w:rPr>
              <w:pict>
                <v:rect id="_x0000_s1490" style="position:absolute;left:0;text-align:left;margin-left:0;margin-top:35.55pt;width:162pt;height:4in;z-index:251524096;mso-wrap-edited:f" wrapcoords="-200 0 -200 21600 21800 21600 21800 0 -200 0" strokecolor="white">
                  <v:textbox style="mso-next-textbox:#_x0000_s1490">
                    <w:txbxContent>
                      <w:p w:rsidR="00C344C6" w:rsidRDefault="00C344C6">
                        <w:pPr>
                          <w:pStyle w:val="Ttulo1"/>
                        </w:pPr>
                        <w:r>
                          <w:t>Estadísticas Descriptivas</w:t>
                        </w:r>
                      </w:p>
                      <w:tbl>
                        <w:tblPr>
                          <w:tblW w:w="2922"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1622"/>
                          <w:gridCol w:w="434"/>
                          <w:gridCol w:w="896"/>
                        </w:tblGrid>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806" w:type="dxa"/>
                              <w:noWrap/>
                              <w:vAlign w:val="bottom"/>
                            </w:tcPr>
                            <w:p w:rsidR="00C344C6" w:rsidRDefault="00C344C6">
                              <w:pPr>
                                <w:jc w:val="right"/>
                                <w:rPr>
                                  <w:rFonts w:ascii="Arial" w:hAnsi="Arial" w:cs="Arial"/>
                                  <w:sz w:val="16"/>
                                  <w:szCs w:val="20"/>
                                </w:rPr>
                              </w:pPr>
                              <w:r>
                                <w:rPr>
                                  <w:rFonts w:ascii="Arial" w:hAnsi="Arial" w:cs="Arial"/>
                                  <w:sz w:val="16"/>
                                  <w:szCs w:val="20"/>
                                </w:rPr>
                                <w:t>8,560</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80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10</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80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10</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80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5,301</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80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2,302</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80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0,199</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80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8.934</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80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7.999</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806" w:type="dxa"/>
                              <w:noWrap/>
                              <w:vAlign w:val="bottom"/>
                            </w:tcPr>
                            <w:p w:rsidR="00C344C6" w:rsidRDefault="00C344C6">
                              <w:pPr>
                                <w:jc w:val="right"/>
                                <w:rPr>
                                  <w:rFonts w:ascii="Arial" w:hAnsi="Arial" w:cs="Arial"/>
                                  <w:sz w:val="16"/>
                                  <w:szCs w:val="20"/>
                                </w:rPr>
                              </w:pPr>
                              <w:r>
                                <w:rPr>
                                  <w:rFonts w:ascii="Arial" w:hAnsi="Arial" w:cs="Arial"/>
                                  <w:sz w:val="16"/>
                                  <w:szCs w:val="20"/>
                                </w:rPr>
                                <w:t>-2,295</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806" w:type="dxa"/>
                              <w:noWrap/>
                              <w:vAlign w:val="bottom"/>
                            </w:tcPr>
                            <w:p w:rsidR="00C344C6" w:rsidRDefault="00C344C6">
                              <w:pPr>
                                <w:jc w:val="right"/>
                                <w:rPr>
                                  <w:rFonts w:ascii="Arial" w:hAnsi="Arial" w:cs="Arial"/>
                                  <w:sz w:val="16"/>
                                  <w:szCs w:val="20"/>
                                </w:rPr>
                              </w:pPr>
                              <w:r>
                                <w:rPr>
                                  <w:rFonts w:ascii="Arial" w:hAnsi="Arial" w:cs="Arial"/>
                                  <w:sz w:val="16"/>
                                  <w:szCs w:val="20"/>
                                </w:rPr>
                                <w:t>5,283</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806"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806" w:type="dxa"/>
                              <w:noWrap/>
                              <w:vAlign w:val="bottom"/>
                            </w:tcPr>
                            <w:p w:rsidR="00C344C6" w:rsidRDefault="00C344C6">
                              <w:pPr>
                                <w:jc w:val="right"/>
                                <w:rPr>
                                  <w:rFonts w:ascii="Arial" w:hAnsi="Arial" w:cs="Arial"/>
                                  <w:sz w:val="16"/>
                                  <w:szCs w:val="20"/>
                                </w:rPr>
                              </w:pPr>
                              <w:r>
                                <w:rPr>
                                  <w:rFonts w:ascii="Arial" w:hAnsi="Arial" w:cs="Arial"/>
                                  <w:sz w:val="16"/>
                                  <w:szCs w:val="20"/>
                                </w:rPr>
                                <w:t>0</w:t>
                              </w:r>
                              <w:r>
                                <w:rPr>
                                  <w:rFonts w:ascii="Arial" w:hAnsi="Arial" w:cs="Arial"/>
                                  <w:sz w:val="16"/>
                                  <w:szCs w:val="16"/>
                                </w:rPr>
                                <w:t>,000</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806"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207"/>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806" w:type="dxa"/>
                              <w:noWrap/>
                              <w:vAlign w:val="bottom"/>
                            </w:tcPr>
                            <w:p w:rsidR="00C344C6" w:rsidRDefault="00C344C6">
                              <w:pPr>
                                <w:jc w:val="right"/>
                                <w:rPr>
                                  <w:rFonts w:ascii="Arial" w:hAnsi="Arial" w:cs="Arial"/>
                                  <w:sz w:val="16"/>
                                  <w:szCs w:val="20"/>
                                </w:rPr>
                              </w:pPr>
                              <w:r>
                                <w:rPr>
                                  <w:rFonts w:ascii="Arial" w:hAnsi="Arial" w:cs="Arial"/>
                                  <w:sz w:val="16"/>
                                  <w:szCs w:val="20"/>
                                </w:rPr>
                                <w:t>5</w:t>
                              </w:r>
                              <w:r>
                                <w:rPr>
                                  <w:rFonts w:ascii="Arial" w:hAnsi="Arial" w:cs="Arial"/>
                                  <w:sz w:val="16"/>
                                  <w:szCs w:val="16"/>
                                </w:rPr>
                                <w:t>,000</w:t>
                              </w:r>
                            </w:p>
                          </w:tc>
                        </w:tr>
                        <w:tr w:rsidR="00C344C6">
                          <w:trPr>
                            <w:trHeight w:val="207"/>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806" w:type="dxa"/>
                              <w:noWrap/>
                              <w:vAlign w:val="bottom"/>
                            </w:tcPr>
                            <w:p w:rsidR="00C344C6" w:rsidRDefault="00C344C6">
                              <w:pPr>
                                <w:jc w:val="right"/>
                                <w:rPr>
                                  <w:rFonts w:ascii="Arial" w:hAnsi="Arial" w:cs="Arial"/>
                                  <w:sz w:val="16"/>
                                  <w:szCs w:val="20"/>
                                </w:rPr>
                              </w:pPr>
                              <w:r>
                                <w:rPr>
                                  <w:rFonts w:ascii="Arial" w:hAnsi="Arial" w:cs="Arial"/>
                                  <w:sz w:val="16"/>
                                  <w:szCs w:val="20"/>
                                </w:rPr>
                                <w:t>8</w:t>
                              </w:r>
                              <w:r>
                                <w:rPr>
                                  <w:rFonts w:ascii="Arial" w:hAnsi="Arial" w:cs="Arial"/>
                                  <w:sz w:val="16"/>
                                  <w:szCs w:val="16"/>
                                </w:rPr>
                                <w:t>,000</w:t>
                              </w:r>
                            </w:p>
                          </w:tc>
                        </w:tr>
                        <w:tr w:rsidR="00C344C6">
                          <w:trPr>
                            <w:trHeight w:val="207"/>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806"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207"/>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806"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50"/>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806"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bl>
                      <w:p w:rsidR="00C344C6" w:rsidRDefault="00C344C6">
                        <w:pPr>
                          <w:jc w:val="center"/>
                        </w:pPr>
                      </w:p>
                    </w:txbxContent>
                  </v:textbox>
                </v:rect>
              </w:pict>
            </w:r>
            <w:r>
              <w:rPr>
                <w:noProof/>
                <w:sz w:val="20"/>
              </w:rPr>
              <w:pict>
                <v:rect id="_x0000_s1495" style="position:absolute;left:0;text-align:left;margin-left:0;margin-top:296.55pt;width:171pt;height:122.7pt;z-index:251529216;mso-wrap-edited:f" wrapcoords="-112 0 -112 21600 21712 21600 21712 0 -112 0" strokecolor="white">
                  <v:textbox style="mso-next-textbox:#_x0000_s1495">
                    <w:txbxContent>
                      <w:p w:rsidR="00C344C6" w:rsidRDefault="00C344C6">
                        <w:pPr>
                          <w:pStyle w:val="Ttulo1"/>
                        </w:pPr>
                        <w:r>
                          <w:t>Tabla de Frecuencias</w:t>
                        </w:r>
                      </w:p>
                      <w:tbl>
                        <w:tblPr>
                          <w:tblW w:w="3238"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695"/>
                          <w:gridCol w:w="1543"/>
                        </w:tblGrid>
                        <w:tr w:rsidR="00C344C6">
                          <w:trPr>
                            <w:trHeight w:val="249"/>
                            <w:tblCellSpacing w:w="20" w:type="dxa"/>
                            <w:jc w:val="center"/>
                          </w:trPr>
                          <w:tc>
                            <w:tcPr>
                              <w:tcW w:w="1635"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Opinión</w:t>
                              </w:r>
                            </w:p>
                          </w:tc>
                          <w:tc>
                            <w:tcPr>
                              <w:tcW w:w="1483"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75"/>
                            <w:tblCellSpacing w:w="20" w:type="dxa"/>
                            <w:jc w:val="center"/>
                          </w:trPr>
                          <w:tc>
                            <w:tcPr>
                              <w:tcW w:w="1635" w:type="dxa"/>
                              <w:noWrap/>
                              <w:tcMar>
                                <w:top w:w="15" w:type="dxa"/>
                                <w:left w:w="15" w:type="dxa"/>
                                <w:bottom w:w="0" w:type="dxa"/>
                                <w:right w:w="15" w:type="dxa"/>
                              </w:tcMar>
                              <w:vAlign w:val="center"/>
                            </w:tcPr>
                            <w:p w:rsidR="00C344C6" w:rsidRDefault="00C344C6">
                              <w:pPr>
                                <w:pStyle w:val="Textodeglobo"/>
                                <w:rPr>
                                  <w:rFonts w:ascii="Arial" w:hAnsi="Arial" w:cs="Arial"/>
                                  <w:szCs w:val="20"/>
                                </w:rPr>
                              </w:pPr>
                              <w:r>
                                <w:rPr>
                                  <w:rFonts w:ascii="Arial" w:hAnsi="Arial" w:cs="Arial"/>
                                  <w:szCs w:val="20"/>
                                </w:rPr>
                                <w:t>Completo desacuerdo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0,037</w:t>
                              </w:r>
                            </w:p>
                          </w:tc>
                        </w:tr>
                        <w:tr w:rsidR="00C344C6">
                          <w:trPr>
                            <w:trHeight w:val="175"/>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Desacuerdo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0,022</w:t>
                              </w:r>
                            </w:p>
                          </w:tc>
                        </w:tr>
                        <w:tr w:rsidR="00C344C6">
                          <w:trPr>
                            <w:trHeight w:val="175"/>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Indiferente</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0,052</w:t>
                              </w:r>
                            </w:p>
                          </w:tc>
                        </w:tr>
                        <w:tr w:rsidR="00C344C6">
                          <w:trPr>
                            <w:trHeight w:val="175"/>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0,246</w:t>
                              </w:r>
                            </w:p>
                          </w:tc>
                        </w:tr>
                        <w:tr w:rsidR="00C344C6">
                          <w:trPr>
                            <w:trHeight w:val="175"/>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Completo 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0,642</w:t>
                              </w:r>
                            </w:p>
                          </w:tc>
                        </w:tr>
                        <w:tr w:rsidR="00C344C6">
                          <w:trPr>
                            <w:trHeight w:val="175"/>
                            <w:tblCellSpacing w:w="20" w:type="dxa"/>
                            <w:jc w:val="center"/>
                          </w:trPr>
                          <w:tc>
                            <w:tcPr>
                              <w:tcW w:w="1635"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Total</w:t>
                              </w:r>
                            </w:p>
                          </w:tc>
                          <w:tc>
                            <w:tcPr>
                              <w:tcW w:w="1483"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v:rect>
              </w:pict>
            </w:r>
            <w:r w:rsidR="003C4888">
              <w:rPr>
                <w:noProof/>
                <w:sz w:val="20"/>
              </w:rPr>
              <w:pict>
                <v:rect id="_x0000_s1496" style="position:absolute;left:0;text-align:left;margin-left:27pt;margin-top:422.55pt;width:378pt;height:111.25pt;z-index:251530240;mso-wrap-edited:f" wrapcoords="-67 0 -67 21600 21667 21600 21667 0 -67 0" strokecolor="white">
                  <v:textbox style="mso-next-textbox:#_x0000_s1496">
                    <w:txbxContent>
                      <w:p w:rsidR="00C344C6" w:rsidRDefault="00C344C6">
                        <w:pPr>
                          <w:pStyle w:val="Ttulo1"/>
                        </w:pPr>
                        <w:r>
                          <w:t>Prueba de Hipótesis de bondad de ajuste  Ji-Cuadrada</w:t>
                        </w:r>
                      </w:p>
                      <w:p w:rsidR="00C344C6" w:rsidRDefault="00C344C6"/>
                      <w:p w:rsidR="00C344C6" w:rsidRDefault="00C344C6">
                        <w:pPr>
                          <w:jc w:val="center"/>
                        </w:pPr>
                        <w:r>
                          <w:rPr>
                            <w:b/>
                            <w:bCs/>
                            <w:sz w:val="18"/>
                            <w:szCs w:val="16"/>
                          </w:rPr>
                          <w:t xml:space="preserve">Ho: </w:t>
                        </w:r>
                        <w:r>
                          <w:rPr>
                            <w:sz w:val="18"/>
                            <w:szCs w:val="16"/>
                          </w:rPr>
                          <w:t xml:space="preserve"> </w:t>
                        </w:r>
                        <w:r>
                          <w:rPr>
                            <w:position w:val="-12"/>
                            <w:sz w:val="18"/>
                            <w:szCs w:val="16"/>
                          </w:rPr>
                          <w:object w:dxaOrig="2960" w:dyaOrig="360">
                            <v:shape id="_x0000_i1175" type="#_x0000_t75" style="width:148pt;height:18pt" o:ole="">
                              <v:imagedata r:id="rId30" o:title=""/>
                            </v:shape>
                            <o:OLEObject Type="Embed" ProgID="Equation.3" ShapeID="_x0000_i1175" DrawAspect="Content" ObjectID="_1307776266" r:id="rId234"/>
                          </w:object>
                        </w:r>
                      </w:p>
                      <w:p w:rsidR="00C344C6" w:rsidRDefault="00C344C6">
                        <w:pPr>
                          <w:jc w:val="center"/>
                          <w:rPr>
                            <w:b/>
                            <w:bCs/>
                            <w:sz w:val="18"/>
                            <w:szCs w:val="16"/>
                          </w:rPr>
                        </w:pPr>
                        <w:r>
                          <w:rPr>
                            <w:b/>
                            <w:bCs/>
                            <w:sz w:val="18"/>
                            <w:szCs w:val="16"/>
                          </w:rPr>
                          <w:t>Vs.</w:t>
                        </w:r>
                      </w:p>
                      <w:p w:rsidR="00C344C6" w:rsidRDefault="00C344C6">
                        <w:pPr>
                          <w:jc w:val="center"/>
                          <w:rPr>
                            <w:b/>
                            <w:bCs/>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C344C6" w:rsidRDefault="00C344C6">
                        <w:pPr>
                          <w:jc w:val="center"/>
                        </w:pPr>
                        <w:r>
                          <w:rPr>
                            <w:position w:val="-30"/>
                          </w:rPr>
                          <w:object w:dxaOrig="4520" w:dyaOrig="840">
                            <v:shape id="_x0000_i1176" type="#_x0000_t75" style="width:219pt;height:41pt" o:ole="">
                              <v:imagedata r:id="rId235" o:title=""/>
                            </v:shape>
                            <o:OLEObject Type="Embed" ProgID="Equation.3" ShapeID="_x0000_i1176" DrawAspect="Content" ObjectID="_1307776267" r:id="rId236"/>
                          </w:object>
                        </w:r>
                      </w:p>
                    </w:txbxContent>
                  </v:textbox>
                </v:rect>
              </w:pict>
            </w:r>
            <w:r w:rsidR="003C4888">
              <w:rPr>
                <w:noProof/>
                <w:sz w:val="20"/>
              </w:rPr>
              <w:pict>
                <v:rect id="_x0000_s1494" style="position:absolute;left:0;text-align:left;margin-left:174.75pt;margin-top:267.35pt;width:243pt;height:2in;z-index:251528192;mso-wrap-edited:f" wrapcoords="-129 0 -129 21600 21729 21600 21729 0 -129 0" strokecolor="white">
                  <v:textbox style="mso-next-textbox:#_x0000_s1494">
                    <w:txbxContent>
                      <w:p w:rsidR="00C344C6" w:rsidRDefault="00C344C6">
                        <w:pPr>
                          <w:pStyle w:val="Ttulo1"/>
                        </w:pPr>
                        <w:r>
                          <w:t xml:space="preserve">Distribución Empírica </w:t>
                        </w:r>
                      </w:p>
                      <w:p w:rsidR="00C344C6" w:rsidRDefault="00C344C6">
                        <w:pPr>
                          <w:jc w:val="center"/>
                        </w:pPr>
                        <w:r>
                          <w:object w:dxaOrig="4546" w:dyaOrig="2460">
                            <v:shape id="_x0000_i1174" type="#_x0000_t75" style="width:226pt;height:123pt" o:ole="">
                              <v:imagedata r:id="rId237" o:title=""/>
                            </v:shape>
                            <o:OLEObject Type="Embed" ProgID="PBrush" ShapeID="_x0000_i1174" DrawAspect="Content" ObjectID="_1307776265" r:id="rId238"/>
                          </w:object>
                        </w:r>
                      </w:p>
                    </w:txbxContent>
                  </v:textbox>
                  <w10:wrap type="tight"/>
                </v:rect>
              </w:pict>
            </w:r>
            <w:r w:rsidR="003C4888">
              <w:rPr>
                <w:noProof/>
                <w:sz w:val="20"/>
              </w:rPr>
              <w:pict>
                <v:rect id="_x0000_s1493" style="position:absolute;left:0;text-align:left;margin-left:273.75pt;margin-top:245.1pt;width:81pt;height:18pt;z-index:251527168;mso-wrap-edited:f" wrapcoords="-300 0 -300 21600 21900 21600 21900 0 -300 0" strokecolor="white">
                  <v:textbox style="mso-next-textbox:#_x0000_s1493">
                    <w:txbxContent>
                      <w:p w:rsidR="00C344C6" w:rsidRDefault="00C344C6">
                        <w:pPr>
                          <w:jc w:val="center"/>
                          <w:rPr>
                            <w:b/>
                            <w:bCs/>
                            <w:sz w:val="16"/>
                          </w:rPr>
                        </w:pPr>
                        <w:r>
                          <w:rPr>
                            <w:b/>
                            <w:bCs/>
                            <w:sz w:val="16"/>
                          </w:rPr>
                          <w:t>Escala de Opinión</w:t>
                        </w:r>
                      </w:p>
                      <w:p w:rsidR="00C344C6" w:rsidRDefault="00C344C6">
                        <w:pPr>
                          <w:jc w:val="center"/>
                          <w:rPr>
                            <w:b/>
                            <w:bCs/>
                            <w:sz w:val="16"/>
                          </w:rPr>
                        </w:pPr>
                      </w:p>
                    </w:txbxContent>
                  </v:textbox>
                  <w10:wrap type="tight"/>
                </v:rect>
              </w:pict>
            </w:r>
            <w:r w:rsidR="003C4888">
              <w:rPr>
                <w:noProof/>
                <w:sz w:val="20"/>
              </w:rPr>
              <w:pict>
                <v:rect id="_x0000_s1492" style="position:absolute;left:0;text-align:left;margin-left:201.75pt;margin-top:182.1pt;width:207pt;height:63pt;z-index:251526144;mso-wrap-edited:f" wrapcoords="-95 0 -95 21600 21695 21600 21695 0 -95 0" strokecolor="white">
                  <v:textbox style="mso-next-textbox:#_x0000_s1492">
                    <w:txbxContent>
                      <w:p w:rsidR="00C344C6" w:rsidRDefault="00C344C6">
                        <w:pPr>
                          <w:pStyle w:val="Ttulo1"/>
                        </w:pPr>
                        <w:r>
                          <w:t>Diagrama de cajas</w:t>
                        </w:r>
                      </w:p>
                      <w:p w:rsidR="00C344C6" w:rsidRDefault="00994596">
                        <w:r>
                          <w:rPr>
                            <w:rFonts w:ascii="Arial" w:hAnsi="Arial" w:cs="Arial"/>
                            <w:b/>
                            <w:bCs/>
                            <w:noProof/>
                            <w:sz w:val="22"/>
                          </w:rPr>
                          <w:drawing>
                            <wp:inline distT="0" distB="0" distL="0" distR="0">
                              <wp:extent cx="2527300" cy="546100"/>
                              <wp:effectExtent l="0" t="0" r="0" b="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39"/>
                                      <a:srcRect l="23320" t="65990" r="21623" b="12823"/>
                                      <a:stretch>
                                        <a:fillRect/>
                                      </a:stretch>
                                    </pic:blipFill>
                                    <pic:spPr bwMode="auto">
                                      <a:xfrm>
                                        <a:off x="0" y="0"/>
                                        <a:ext cx="2527300" cy="546100"/>
                                      </a:xfrm>
                                      <a:prstGeom prst="rect">
                                        <a:avLst/>
                                      </a:prstGeom>
                                      <a:noFill/>
                                      <a:ln w="9525">
                                        <a:noFill/>
                                        <a:miter lim="800000"/>
                                        <a:headEnd/>
                                        <a:tailEnd/>
                                      </a:ln>
                                    </pic:spPr>
                                  </pic:pic>
                                </a:graphicData>
                              </a:graphic>
                            </wp:inline>
                          </w:drawing>
                        </w:r>
                      </w:p>
                    </w:txbxContent>
                  </v:textbox>
                  <w10:wrap type="tight"/>
                </v:rect>
              </w:pict>
            </w:r>
          </w:p>
        </w:tc>
      </w:tr>
    </w:tbl>
    <w:p w:rsidR="003C4888" w:rsidRDefault="003C4888">
      <w:pPr>
        <w:tabs>
          <w:tab w:val="left" w:pos="1485"/>
        </w:tabs>
        <w:spacing w:line="480" w:lineRule="auto"/>
        <w:ind w:left="540"/>
        <w:jc w:val="both"/>
        <w:rPr>
          <w:rFonts w:ascii="Arial" w:hAnsi="Arial" w:cs="Arial"/>
          <w:sz w:val="22"/>
        </w:rPr>
      </w:pPr>
      <w:r>
        <w:rPr>
          <w:rFonts w:ascii="Arial" w:hAnsi="Arial" w:cs="Arial"/>
          <w:sz w:val="22"/>
        </w:rPr>
        <w:lastRenderedPageBreak/>
        <w:t xml:space="preserve">  </w:t>
      </w:r>
    </w:p>
    <w:p w:rsidR="003C4888" w:rsidRDefault="003C4888">
      <w:pPr>
        <w:tabs>
          <w:tab w:val="left" w:pos="1485"/>
        </w:tabs>
        <w:spacing w:line="480" w:lineRule="auto"/>
        <w:ind w:left="540"/>
        <w:jc w:val="both"/>
        <w:rPr>
          <w:rFonts w:ascii="Arial" w:hAnsi="Arial" w:cs="Arial"/>
          <w:sz w:val="22"/>
        </w:rPr>
      </w:pPr>
    </w:p>
    <w:p w:rsidR="003C4888" w:rsidRDefault="003C4888">
      <w:pPr>
        <w:tabs>
          <w:tab w:val="left" w:pos="1485"/>
        </w:tabs>
        <w:spacing w:line="480" w:lineRule="auto"/>
        <w:ind w:left="540"/>
        <w:jc w:val="both"/>
        <w:rPr>
          <w:rFonts w:ascii="Arial" w:hAnsi="Arial" w:cs="Arial"/>
          <w:b/>
          <w:szCs w:val="22"/>
        </w:rPr>
      </w:pPr>
      <w:r>
        <w:rPr>
          <w:rFonts w:ascii="Arial" w:hAnsi="Arial" w:cs="Arial"/>
          <w:b/>
          <w:bCs/>
          <w:i/>
          <w:iCs/>
          <w:lang w:eastAsia="en-US"/>
        </w:rPr>
        <w:t xml:space="preserve">38.  </w:t>
      </w:r>
      <w:r>
        <w:rPr>
          <w:rFonts w:ascii="Arial" w:hAnsi="Arial" w:cs="Arial"/>
          <w:b/>
          <w:i/>
          <w:iCs/>
          <w:szCs w:val="22"/>
        </w:rPr>
        <w:t>“Al jubilarme ESPOL, pienso compartir el tiempo con mi familia y realizar las actividades que no puedo efectuar mientras trabajo.”</w:t>
      </w:r>
      <w:r>
        <w:rPr>
          <w:rFonts w:ascii="Arial" w:hAnsi="Arial" w:cs="Arial"/>
          <w:b/>
          <w:szCs w:val="22"/>
        </w:rPr>
        <w:t xml:space="preserve">  </w:t>
      </w:r>
    </w:p>
    <w:p w:rsidR="003C4888" w:rsidRDefault="003C4888">
      <w:pPr>
        <w:tabs>
          <w:tab w:val="left" w:pos="1485"/>
        </w:tabs>
        <w:spacing w:line="480" w:lineRule="auto"/>
        <w:ind w:left="540"/>
        <w:jc w:val="both"/>
        <w:rPr>
          <w:rFonts w:ascii="Arial" w:hAnsi="Arial" w:cs="Arial"/>
          <w:b/>
          <w:bCs/>
          <w:lang w:eastAsia="en-US"/>
        </w:rPr>
      </w:pPr>
    </w:p>
    <w:p w:rsidR="003C4888" w:rsidRDefault="003C4888">
      <w:pPr>
        <w:tabs>
          <w:tab w:val="left" w:pos="1485"/>
        </w:tabs>
        <w:spacing w:line="480" w:lineRule="auto"/>
        <w:ind w:left="540"/>
        <w:jc w:val="both"/>
        <w:rPr>
          <w:rFonts w:ascii="Arial" w:hAnsi="Arial" w:cs="Arial"/>
        </w:rPr>
      </w:pPr>
      <w:r>
        <w:rPr>
          <w:rFonts w:ascii="Arial" w:hAnsi="Arial" w:cs="Arial"/>
        </w:rPr>
        <w:t xml:space="preserve">  Mayoritariamente los beneficiarios (empleados administrativos), opinan que después de su jubilación piensan realizar actividades que no pueden realizar actualmente mientras se encuentran trabajando y de disfrutar el tiempo con su familia, así lo indica el análisis univariado de esta variable, dado que las opciones de acuerdo  logran acumular un total 94.8% de las opiniones de los entrevistados. Por otra parte, sólo 2% de los entrevistados respondió estar en “Completo Desacuerdo” con la proposición planteada, y 3% respondió de manera “Indiferente”.</w:t>
      </w:r>
    </w:p>
    <w:p w:rsidR="003C4888" w:rsidRDefault="003C4888">
      <w:pPr>
        <w:tabs>
          <w:tab w:val="left" w:pos="1485"/>
        </w:tabs>
        <w:ind w:left="540"/>
        <w:jc w:val="both"/>
        <w:rPr>
          <w:rFonts w:ascii="Arial" w:hAnsi="Arial" w:cs="Arial"/>
        </w:rPr>
      </w:pPr>
    </w:p>
    <w:p w:rsidR="003C4888" w:rsidRDefault="003C4888">
      <w:pPr>
        <w:tabs>
          <w:tab w:val="left" w:pos="1485"/>
        </w:tabs>
        <w:spacing w:line="480" w:lineRule="auto"/>
        <w:ind w:left="540"/>
        <w:jc w:val="both"/>
        <w:rPr>
          <w:rFonts w:ascii="Arial" w:hAnsi="Arial" w:cs="Arial"/>
        </w:rPr>
      </w:pPr>
      <w:r>
        <w:rPr>
          <w:rFonts w:ascii="Arial" w:hAnsi="Arial" w:cs="Arial"/>
        </w:rPr>
        <w:t xml:space="preserve">  La media se localiza en la “Zona de Acuerdo”, siendo igual a         9,126 ± 0,154, estableciendo con estos datos un intervalo al 95% de confianza para la media, cuya cota inferior es 6,597 y cota superior 7,907. </w:t>
      </w:r>
    </w:p>
    <w:p w:rsidR="003C4888" w:rsidRDefault="003C4888">
      <w:pPr>
        <w:tabs>
          <w:tab w:val="left" w:pos="1485"/>
        </w:tabs>
        <w:ind w:left="540"/>
        <w:jc w:val="both"/>
        <w:rPr>
          <w:rFonts w:ascii="Arial" w:hAnsi="Arial" w:cs="Arial"/>
        </w:rPr>
      </w:pPr>
    </w:p>
    <w:p w:rsidR="003C4888" w:rsidRDefault="003C4888">
      <w:pPr>
        <w:tabs>
          <w:tab w:val="left" w:pos="1485"/>
        </w:tabs>
        <w:spacing w:line="480" w:lineRule="auto"/>
        <w:ind w:left="540"/>
        <w:jc w:val="both"/>
        <w:rPr>
          <w:rFonts w:ascii="Arial" w:hAnsi="Arial" w:cs="Arial"/>
          <w:sz w:val="22"/>
        </w:rPr>
      </w:pPr>
      <w:r>
        <w:rPr>
          <w:rFonts w:ascii="Arial" w:hAnsi="Arial" w:cs="Arial"/>
        </w:rPr>
        <w:t xml:space="preserve">  Los estimadores para las calificaciones de la moda y la mediana se localizan en la opción de “Total Acuerdo” ambas con el valor 10,000.</w:t>
      </w:r>
      <w:r>
        <w:rPr>
          <w:rFonts w:ascii="Arial" w:hAnsi="Arial" w:cs="Arial"/>
          <w:sz w:val="22"/>
        </w:rPr>
        <w:t xml:space="preserve"> </w:t>
      </w:r>
    </w:p>
    <w:p w:rsidR="003C4888" w:rsidRDefault="003C4888">
      <w:pPr>
        <w:tabs>
          <w:tab w:val="left" w:pos="1485"/>
        </w:tabs>
        <w:ind w:left="540"/>
        <w:jc w:val="both"/>
        <w:rPr>
          <w:rFonts w:ascii="Arial" w:hAnsi="Arial" w:cs="Arial"/>
          <w:sz w:val="22"/>
        </w:rPr>
      </w:pPr>
    </w:p>
    <w:p w:rsidR="003C4888" w:rsidRDefault="003C4888">
      <w:pPr>
        <w:tabs>
          <w:tab w:val="left" w:pos="1485"/>
        </w:tabs>
        <w:spacing w:line="480" w:lineRule="auto"/>
        <w:ind w:left="540"/>
        <w:jc w:val="both"/>
        <w:rPr>
          <w:rFonts w:ascii="Arial" w:hAnsi="Arial" w:cs="Arial"/>
        </w:rPr>
      </w:pPr>
      <w:r>
        <w:rPr>
          <w:rFonts w:ascii="Arial" w:hAnsi="Arial" w:cs="Arial"/>
        </w:rPr>
        <w:t xml:space="preserve">  El coeficiente de sesgo es igual a –3.422 indicando que el histograma presenta un sesgo hacia las opciones de acuerdo, y el valor del </w:t>
      </w:r>
      <w:r>
        <w:rPr>
          <w:rFonts w:ascii="Arial" w:hAnsi="Arial" w:cs="Arial"/>
        </w:rPr>
        <w:lastRenderedPageBreak/>
        <w:t>coeficiente de curtosis indica la distribución tiene forma leptocurtica. Véase Cuadro 3.39.</w:t>
      </w:r>
    </w:p>
    <w:tbl>
      <w:tblPr>
        <w:tblpPr w:leftFromText="141" w:rightFromText="141" w:vertAnchor="text" w:horzAnchor="margin" w:tblpY="2"/>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9631"/>
          <w:tblCellSpacing w:w="20" w:type="dxa"/>
        </w:trPr>
        <w:tc>
          <w:tcPr>
            <w:tcW w:w="8752" w:type="dxa"/>
          </w:tcPr>
          <w:p w:rsidR="003C4888" w:rsidRDefault="003C4888">
            <w:pPr>
              <w:pStyle w:val="Ttulo7"/>
            </w:pPr>
            <w:r>
              <w:t>Cuadro 3.39</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tulo8"/>
              <w:framePr w:hSpace="0" w:wrap="auto" w:vAnchor="margin" w:hAnchor="text" w:xAlign="left" w:yAlign="inline"/>
              <w:tabs>
                <w:tab w:val="left" w:pos="2700"/>
              </w:tabs>
              <w:rPr>
                <w:b w:val="0"/>
                <w:bCs w:val="0"/>
              </w:rPr>
            </w:pPr>
            <w:r>
              <w:rPr>
                <w:b w:val="0"/>
                <w:bCs w:val="0"/>
                <w:noProof/>
              </w:rPr>
              <w:pict>
                <v:rect id="_x0000_s1501" style="position:absolute;left:0;text-align:left;margin-left:183.75pt;margin-top:307.7pt;width:234pt;height:2in;z-index:251535360;mso-wrap-edited:f" wrapcoords="-129 0 -129 21600 21729 21600 21729 0 -129 0" strokecolor="white">
                  <v:textbox style="mso-next-textbox:#_x0000_s1501">
                    <w:txbxContent>
                      <w:p w:rsidR="00C344C6" w:rsidRDefault="00C344C6">
                        <w:pPr>
                          <w:pStyle w:val="Ttulo1"/>
                        </w:pPr>
                        <w:r>
                          <w:t xml:space="preserve">Distribución Empírica </w:t>
                        </w:r>
                      </w:p>
                      <w:p w:rsidR="00C344C6" w:rsidRDefault="00C344C6">
                        <w:pPr>
                          <w:jc w:val="center"/>
                        </w:pPr>
                        <w:r>
                          <w:object w:dxaOrig="4351" w:dyaOrig="2325">
                            <v:shape id="_x0000_i1178" type="#_x0000_t75" style="width:218pt;height:116pt" o:ole="">
                              <v:imagedata r:id="rId240" o:title=""/>
                            </v:shape>
                            <o:OLEObject Type="Embed" ProgID="PBrush" ShapeID="_x0000_i1178" DrawAspect="Content" ObjectID="_1307776269" r:id="rId241"/>
                          </w:object>
                        </w:r>
                      </w:p>
                    </w:txbxContent>
                  </v:textbox>
                  <w10:wrap type="tight"/>
                </v:rect>
              </w:pict>
            </w:r>
            <w:r>
              <w:rPr>
                <w:b w:val="0"/>
                <w:bCs w:val="0"/>
                <w:noProof/>
              </w:rPr>
              <w:pict>
                <v:rect id="_x0000_s1498" style="position:absolute;left:0;text-align:left;margin-left:174.75pt;margin-top:46.7pt;width:252pt;height:150.3pt;z-index:251532288;mso-wrap-edited:f" wrapcoords="-129 0 -129 21600 21729 21600 21729 0 -129 0" strokecolor="white">
                  <v:textbox style="mso-next-textbox:#_x0000_s1498">
                    <w:txbxContent>
                      <w:p w:rsidR="00C344C6" w:rsidRDefault="00C344C6">
                        <w:pPr>
                          <w:pStyle w:val="Ttulo1"/>
                        </w:pPr>
                        <w:r>
                          <w:rPr>
                            <w:sz w:val="20"/>
                          </w:rPr>
                          <w:t>Histograma de Frecuencias</w:t>
                        </w:r>
                      </w:p>
                      <w:p w:rsidR="00C344C6" w:rsidRDefault="00C344C6">
                        <w:pPr>
                          <w:jc w:val="center"/>
                        </w:pPr>
                        <w:r>
                          <w:object w:dxaOrig="6674" w:dyaOrig="3090">
                            <v:shape id="_x0000_i1177" type="#_x0000_t75" style="width:236pt;height:122pt" o:ole="">
                              <v:imagedata r:id="rId242" o:title=""/>
                            </v:shape>
                            <o:OLEObject Type="Embed" ProgID="PBrush" ShapeID="_x0000_i1177" DrawAspect="Content" ObjectID="_1307776268" r:id="rId243"/>
                          </w:object>
                        </w:r>
                      </w:p>
                    </w:txbxContent>
                  </v:textbox>
                  <w10:wrap type="tight"/>
                </v:rect>
              </w:pict>
            </w:r>
            <w:r>
              <w:rPr>
                <w:b w:val="0"/>
                <w:bCs w:val="0"/>
              </w:rPr>
              <w:t>Personal Administrativo</w:t>
            </w:r>
          </w:p>
          <w:p w:rsidR="003C4888" w:rsidRDefault="003C4888">
            <w:pPr>
              <w:tabs>
                <w:tab w:val="left" w:pos="2700"/>
              </w:tabs>
              <w:jc w:val="center"/>
              <w:rPr>
                <w:rFonts w:ascii="Arial" w:hAnsi="Arial" w:cs="Arial"/>
                <w:b/>
                <w:bCs/>
                <w:sz w:val="20"/>
                <w:szCs w:val="22"/>
              </w:rPr>
            </w:pPr>
            <w:r>
              <w:rPr>
                <w:noProof/>
                <w:sz w:val="20"/>
              </w:rPr>
              <w:pict>
                <v:rect id="_x0000_s1502" style="position:absolute;left:0;text-align:left;margin-left:.25pt;margin-top:317.1pt;width:189pt;height:116.85pt;z-index:251536384;mso-wrap-edited:f" wrapcoords="-112 0 -112 21600 21712 21600 21712 0 -112 0" strokecolor="white">
                  <v:textbox style="mso-next-textbox:#_x0000_s1502">
                    <w:txbxContent>
                      <w:p w:rsidR="00C344C6" w:rsidRDefault="00C344C6">
                        <w:pPr>
                          <w:pStyle w:val="Ttulo1"/>
                        </w:pPr>
                        <w:r>
                          <w:t>Tabla de Frecuencias</w:t>
                        </w:r>
                      </w:p>
                      <w:tbl>
                        <w:tblPr>
                          <w:tblW w:w="3264"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721"/>
                          <w:gridCol w:w="1543"/>
                        </w:tblGrid>
                        <w:tr w:rsidR="00C344C6">
                          <w:trPr>
                            <w:trHeight w:val="234"/>
                            <w:tblCellSpacing w:w="20" w:type="dxa"/>
                            <w:jc w:val="center"/>
                          </w:trPr>
                          <w:tc>
                            <w:tcPr>
                              <w:tcW w:w="1661"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Opinión</w:t>
                              </w:r>
                            </w:p>
                          </w:tc>
                          <w:tc>
                            <w:tcPr>
                              <w:tcW w:w="1483"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66"/>
                            <w:tblCellSpacing w:w="20" w:type="dxa"/>
                            <w:jc w:val="center"/>
                          </w:trPr>
                          <w:tc>
                            <w:tcPr>
                              <w:tcW w:w="1661" w:type="dxa"/>
                              <w:noWrap/>
                              <w:tcMar>
                                <w:top w:w="15" w:type="dxa"/>
                                <w:left w:w="15" w:type="dxa"/>
                                <w:bottom w:w="0" w:type="dxa"/>
                                <w:right w:w="15" w:type="dxa"/>
                              </w:tcMar>
                              <w:vAlign w:val="bottom"/>
                            </w:tcPr>
                            <w:p w:rsidR="00C344C6" w:rsidRDefault="00C344C6">
                              <w:pPr>
                                <w:rPr>
                                  <w:rFonts w:ascii="Arial" w:hAnsi="Arial" w:cs="Arial"/>
                                  <w:sz w:val="16"/>
                                  <w:szCs w:val="20"/>
                                </w:rPr>
                              </w:pPr>
                              <w:r>
                                <w:rPr>
                                  <w:rFonts w:ascii="Arial" w:hAnsi="Arial" w:cs="Arial"/>
                                  <w:sz w:val="16"/>
                                  <w:szCs w:val="20"/>
                                </w:rPr>
                                <w:t>Completo Desacuerdo</w:t>
                              </w:r>
                            </w:p>
                          </w:tc>
                          <w:tc>
                            <w:tcPr>
                              <w:tcW w:w="1483"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0.022</w:t>
                              </w:r>
                            </w:p>
                          </w:tc>
                        </w:tr>
                        <w:tr w:rsidR="00C344C6">
                          <w:trPr>
                            <w:trHeight w:val="166"/>
                            <w:tblCellSpacing w:w="20" w:type="dxa"/>
                            <w:jc w:val="center"/>
                          </w:trPr>
                          <w:tc>
                            <w:tcPr>
                              <w:tcW w:w="1661"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Indiferente</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0,030</w:t>
                              </w:r>
                            </w:p>
                          </w:tc>
                        </w:tr>
                        <w:tr w:rsidR="00C344C6">
                          <w:trPr>
                            <w:trHeight w:val="166"/>
                            <w:tblCellSpacing w:w="20" w:type="dxa"/>
                            <w:jc w:val="center"/>
                          </w:trPr>
                          <w:tc>
                            <w:tcPr>
                              <w:tcW w:w="1661"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0,170</w:t>
                              </w:r>
                            </w:p>
                          </w:tc>
                        </w:tr>
                        <w:tr w:rsidR="00C344C6">
                          <w:trPr>
                            <w:trHeight w:val="166"/>
                            <w:tblCellSpacing w:w="20" w:type="dxa"/>
                            <w:jc w:val="center"/>
                          </w:trPr>
                          <w:tc>
                            <w:tcPr>
                              <w:tcW w:w="1661"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Completo 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0,778</w:t>
                              </w:r>
                            </w:p>
                          </w:tc>
                        </w:tr>
                        <w:tr w:rsidR="00C344C6">
                          <w:trPr>
                            <w:trHeight w:val="166"/>
                            <w:tblCellSpacing w:w="20" w:type="dxa"/>
                            <w:jc w:val="center"/>
                          </w:trPr>
                          <w:tc>
                            <w:tcPr>
                              <w:tcW w:w="1661"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Total</w:t>
                              </w:r>
                            </w:p>
                          </w:tc>
                          <w:tc>
                            <w:tcPr>
                              <w:tcW w:w="1483"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w10:wrap type="tight"/>
                </v:rect>
              </w:pict>
            </w:r>
            <w:r>
              <w:rPr>
                <w:noProof/>
                <w:sz w:val="20"/>
              </w:rPr>
              <w:pict>
                <v:rect id="_x0000_s1497" style="position:absolute;left:0;text-align:left;margin-left:.75pt;margin-top:29.15pt;width:170pt;height:287.95pt;z-index:251531264;mso-wrap-edited:f" wrapcoords="-200 0 -200 21600 21800 21600 21800 0 -200 0" strokecolor="white">
                  <v:textbox style="mso-next-textbox:#_x0000_s1497">
                    <w:txbxContent>
                      <w:p w:rsidR="00C344C6" w:rsidRDefault="00C344C6">
                        <w:pPr>
                          <w:pStyle w:val="Ttulo1"/>
                        </w:pPr>
                        <w:r>
                          <w:t>Estadísticas Descriptivas</w:t>
                        </w:r>
                      </w:p>
                      <w:tbl>
                        <w:tblPr>
                          <w:tblW w:w="3033"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1622"/>
                          <w:gridCol w:w="434"/>
                          <w:gridCol w:w="1007"/>
                        </w:tblGrid>
                        <w:tr w:rsidR="00C344C6">
                          <w:trPr>
                            <w:trHeight w:val="216"/>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917" w:type="dxa"/>
                              <w:noWrap/>
                              <w:vAlign w:val="bottom"/>
                            </w:tcPr>
                            <w:p w:rsidR="00C344C6" w:rsidRDefault="00C344C6">
                              <w:pPr>
                                <w:jc w:val="right"/>
                                <w:rPr>
                                  <w:rFonts w:ascii="Arial" w:hAnsi="Arial" w:cs="Arial"/>
                                  <w:sz w:val="16"/>
                                  <w:szCs w:val="20"/>
                                </w:rPr>
                              </w:pPr>
                              <w:r>
                                <w:rPr>
                                  <w:rFonts w:ascii="Arial" w:hAnsi="Arial" w:cs="Arial"/>
                                  <w:sz w:val="16"/>
                                  <w:szCs w:val="20"/>
                                </w:rPr>
                                <w:t>9,126</w:t>
                              </w:r>
                            </w:p>
                          </w:tc>
                        </w:tr>
                        <w:tr w:rsidR="00C344C6">
                          <w:trPr>
                            <w:trHeight w:val="216"/>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917"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10</w:t>
                              </w:r>
                            </w:p>
                          </w:tc>
                        </w:tr>
                        <w:tr w:rsidR="00C344C6">
                          <w:trPr>
                            <w:trHeight w:val="216"/>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917"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10</w:t>
                              </w:r>
                            </w:p>
                          </w:tc>
                        </w:tr>
                        <w:tr w:rsidR="00C344C6">
                          <w:trPr>
                            <w:trHeight w:val="216"/>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917"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3,186</w:t>
                              </w:r>
                            </w:p>
                          </w:tc>
                        </w:tr>
                        <w:tr w:rsidR="00C344C6">
                          <w:trPr>
                            <w:trHeight w:val="216"/>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917"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1,785</w:t>
                              </w:r>
                            </w:p>
                          </w:tc>
                        </w:tr>
                        <w:tr w:rsidR="00C344C6">
                          <w:trPr>
                            <w:trHeight w:val="216"/>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917"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0,154</w:t>
                              </w:r>
                            </w:p>
                          </w:tc>
                        </w:tr>
                        <w:tr w:rsidR="00C344C6">
                          <w:trPr>
                            <w:trHeight w:val="216"/>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917"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7.907</w:t>
                              </w:r>
                            </w:p>
                          </w:tc>
                        </w:tr>
                        <w:tr w:rsidR="00C344C6">
                          <w:trPr>
                            <w:trHeight w:val="216"/>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917"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6.597</w:t>
                              </w:r>
                            </w:p>
                          </w:tc>
                        </w:tr>
                        <w:tr w:rsidR="00C344C6">
                          <w:trPr>
                            <w:trHeight w:val="216"/>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917" w:type="dxa"/>
                              <w:noWrap/>
                              <w:vAlign w:val="bottom"/>
                            </w:tcPr>
                            <w:p w:rsidR="00C344C6" w:rsidRDefault="00C344C6">
                              <w:pPr>
                                <w:jc w:val="right"/>
                                <w:rPr>
                                  <w:rFonts w:ascii="Arial" w:hAnsi="Arial" w:cs="Arial"/>
                                  <w:sz w:val="16"/>
                                  <w:szCs w:val="20"/>
                                </w:rPr>
                              </w:pPr>
                              <w:r>
                                <w:rPr>
                                  <w:rFonts w:ascii="Arial" w:hAnsi="Arial" w:cs="Arial"/>
                                  <w:sz w:val="16"/>
                                  <w:szCs w:val="20"/>
                                </w:rPr>
                                <w:t>-3,422</w:t>
                              </w:r>
                            </w:p>
                          </w:tc>
                        </w:tr>
                        <w:tr w:rsidR="00C344C6">
                          <w:trPr>
                            <w:trHeight w:val="216"/>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917" w:type="dxa"/>
                              <w:noWrap/>
                              <w:vAlign w:val="bottom"/>
                            </w:tcPr>
                            <w:p w:rsidR="00C344C6" w:rsidRDefault="00C344C6">
                              <w:pPr>
                                <w:jc w:val="right"/>
                                <w:rPr>
                                  <w:rFonts w:ascii="Arial" w:hAnsi="Arial" w:cs="Arial"/>
                                  <w:sz w:val="16"/>
                                  <w:szCs w:val="20"/>
                                </w:rPr>
                              </w:pPr>
                              <w:r>
                                <w:rPr>
                                  <w:rFonts w:ascii="Arial" w:hAnsi="Arial" w:cs="Arial"/>
                                  <w:sz w:val="16"/>
                                  <w:szCs w:val="20"/>
                                </w:rPr>
                                <w:t>13,952</w:t>
                              </w:r>
                            </w:p>
                          </w:tc>
                        </w:tr>
                        <w:tr w:rsidR="00C344C6">
                          <w:trPr>
                            <w:trHeight w:val="216"/>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917"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216"/>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917" w:type="dxa"/>
                              <w:noWrap/>
                              <w:vAlign w:val="bottom"/>
                            </w:tcPr>
                            <w:p w:rsidR="00C344C6" w:rsidRDefault="00C344C6">
                              <w:pPr>
                                <w:jc w:val="right"/>
                                <w:rPr>
                                  <w:rFonts w:ascii="Arial" w:hAnsi="Arial" w:cs="Arial"/>
                                  <w:sz w:val="16"/>
                                  <w:szCs w:val="20"/>
                                </w:rPr>
                              </w:pPr>
                              <w:r>
                                <w:rPr>
                                  <w:rFonts w:ascii="Arial" w:hAnsi="Arial" w:cs="Arial"/>
                                  <w:sz w:val="16"/>
                                  <w:szCs w:val="20"/>
                                </w:rPr>
                                <w:t>0</w:t>
                              </w:r>
                              <w:r>
                                <w:rPr>
                                  <w:rFonts w:ascii="Arial" w:hAnsi="Arial" w:cs="Arial"/>
                                  <w:sz w:val="16"/>
                                  <w:szCs w:val="16"/>
                                </w:rPr>
                                <w:t>,000</w:t>
                              </w:r>
                            </w:p>
                          </w:tc>
                        </w:tr>
                        <w:tr w:rsidR="00C344C6">
                          <w:trPr>
                            <w:trHeight w:val="216"/>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917"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216"/>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917" w:type="dxa"/>
                              <w:noWrap/>
                              <w:vAlign w:val="bottom"/>
                            </w:tcPr>
                            <w:p w:rsidR="00C344C6" w:rsidRDefault="00C344C6">
                              <w:pPr>
                                <w:jc w:val="right"/>
                                <w:rPr>
                                  <w:rFonts w:ascii="Arial" w:hAnsi="Arial" w:cs="Arial"/>
                                  <w:sz w:val="16"/>
                                  <w:szCs w:val="20"/>
                                </w:rPr>
                              </w:pPr>
                              <w:r>
                                <w:rPr>
                                  <w:rFonts w:ascii="Arial" w:hAnsi="Arial" w:cs="Arial"/>
                                  <w:sz w:val="16"/>
                                  <w:szCs w:val="20"/>
                                </w:rPr>
                                <w:t>8</w:t>
                              </w:r>
                              <w:r>
                                <w:rPr>
                                  <w:rFonts w:ascii="Arial" w:hAnsi="Arial" w:cs="Arial"/>
                                  <w:sz w:val="16"/>
                                  <w:szCs w:val="16"/>
                                </w:rPr>
                                <w:t>,000</w:t>
                              </w:r>
                            </w:p>
                          </w:tc>
                        </w:tr>
                        <w:tr w:rsidR="00C344C6">
                          <w:trPr>
                            <w:trHeight w:val="216"/>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917" w:type="dxa"/>
                              <w:noWrap/>
                              <w:vAlign w:val="bottom"/>
                            </w:tcPr>
                            <w:p w:rsidR="00C344C6" w:rsidRDefault="00C344C6">
                              <w:pPr>
                                <w:jc w:val="right"/>
                                <w:rPr>
                                  <w:rFonts w:ascii="Arial" w:hAnsi="Arial" w:cs="Arial"/>
                                  <w:sz w:val="16"/>
                                  <w:szCs w:val="20"/>
                                </w:rPr>
                              </w:pPr>
                              <w:r>
                                <w:rPr>
                                  <w:rFonts w:ascii="Arial" w:hAnsi="Arial" w:cs="Arial"/>
                                  <w:sz w:val="16"/>
                                  <w:szCs w:val="20"/>
                                </w:rPr>
                                <w:t>9</w:t>
                              </w:r>
                              <w:r>
                                <w:rPr>
                                  <w:rFonts w:ascii="Arial" w:hAnsi="Arial" w:cs="Arial"/>
                                  <w:sz w:val="16"/>
                                  <w:szCs w:val="16"/>
                                </w:rPr>
                                <w:t>,000</w:t>
                              </w:r>
                            </w:p>
                          </w:tc>
                        </w:tr>
                        <w:tr w:rsidR="00C344C6">
                          <w:trPr>
                            <w:trHeight w:val="216"/>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917"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216"/>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917"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51"/>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917"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bl>
                      <w:p w:rsidR="00C344C6" w:rsidRDefault="00C344C6">
                        <w:pPr>
                          <w:jc w:val="center"/>
                        </w:pPr>
                      </w:p>
                    </w:txbxContent>
                  </v:textbox>
                  <w10:wrap type="tight"/>
                </v:rect>
              </w:pict>
            </w:r>
            <w:r>
              <w:rPr>
                <w:sz w:val="20"/>
                <w:szCs w:val="16"/>
              </w:rPr>
              <w:t xml:space="preserve"> </w:t>
            </w:r>
            <w:r>
              <w:rPr>
                <w:b/>
                <w:bCs/>
                <w:sz w:val="20"/>
              </w:rPr>
              <w:t>Proposición: “Al jubilarme ESPOL, pienso compartir el tiempo con mi familia y realizar las actividades que no puedo efectuar mientras trabajo.”</w:t>
            </w:r>
            <w:r>
              <w:rPr>
                <w:rFonts w:ascii="Arial" w:hAnsi="Arial" w:cs="Arial"/>
                <w:b/>
                <w:bCs/>
                <w:sz w:val="20"/>
                <w:szCs w:val="22"/>
              </w:rPr>
              <w:t xml:space="preserve">  </w:t>
            </w:r>
          </w:p>
          <w:p w:rsidR="003C4888" w:rsidRDefault="003C4888">
            <w:pPr>
              <w:tabs>
                <w:tab w:val="left" w:pos="2700"/>
              </w:tabs>
              <w:jc w:val="center"/>
              <w:rPr>
                <w:b/>
                <w:bCs/>
              </w:rPr>
            </w:pPr>
            <w:r>
              <w:rPr>
                <w:noProof/>
                <w:sz w:val="20"/>
              </w:rPr>
              <w:pict>
                <v:rect id="_x0000_s1601" style="position:absolute;left:0;text-align:left;margin-left:17.45pt;margin-top:-15.6pt;width:207pt;height:63pt;z-index:251559936;mso-wrap-edited:f" wrapcoords="-95 0 -95 21600 21695 21600 21695 0 -95 0" strokecolor="white">
                  <v:textbox style="mso-next-textbox:#_x0000_s1601">
                    <w:txbxContent>
                      <w:p w:rsidR="00C344C6" w:rsidRDefault="00C344C6">
                        <w:pPr>
                          <w:pStyle w:val="Ttulo1"/>
                        </w:pPr>
                        <w:r>
                          <w:t>Diagrama de cajas</w:t>
                        </w:r>
                      </w:p>
                      <w:p w:rsidR="00C344C6" w:rsidRDefault="00994596">
                        <w:pPr>
                          <w:jc w:val="center"/>
                        </w:pPr>
                        <w:r>
                          <w:rPr>
                            <w:noProof/>
                          </w:rPr>
                          <w:drawing>
                            <wp:inline distT="0" distB="0" distL="0" distR="0">
                              <wp:extent cx="2413000" cy="622300"/>
                              <wp:effectExtent l="0" t="0" r="635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44"/>
                                      <a:srcRect l="23372" t="66107" r="23740" b="12662"/>
                                      <a:stretch>
                                        <a:fillRect/>
                                      </a:stretch>
                                    </pic:blipFill>
                                    <pic:spPr bwMode="auto">
                                      <a:xfrm>
                                        <a:off x="0" y="0"/>
                                        <a:ext cx="2413000" cy="622300"/>
                                      </a:xfrm>
                                      <a:prstGeom prst="rect">
                                        <a:avLst/>
                                      </a:prstGeom>
                                      <a:noFill/>
                                      <a:ln w="9525">
                                        <a:noFill/>
                                        <a:miter lim="800000"/>
                                        <a:headEnd/>
                                        <a:tailEnd/>
                                      </a:ln>
                                    </pic:spPr>
                                  </pic:pic>
                                </a:graphicData>
                              </a:graphic>
                            </wp:inline>
                          </w:drawing>
                        </w:r>
                      </w:p>
                    </w:txbxContent>
                  </v:textbox>
                  <w10:wrap type="tight"/>
                </v:rect>
              </w:pict>
            </w:r>
            <w:r>
              <w:rPr>
                <w:noProof/>
                <w:sz w:val="20"/>
              </w:rPr>
              <w:pict>
                <v:rect id="_x0000_s1500" style="position:absolute;left:0;text-align:left;margin-left:84.95pt;margin-top:56.4pt;width:81pt;height:18pt;z-index:251534336;mso-wrap-edited:f" wrapcoords="-300 0 -300 21600 21900 21600 21900 0 -300 0" strokecolor="white">
                  <v:textbox style="mso-next-textbox:#_x0000_s1500">
                    <w:txbxContent>
                      <w:p w:rsidR="00C344C6" w:rsidRDefault="00C344C6">
                        <w:pPr>
                          <w:jc w:val="center"/>
                          <w:rPr>
                            <w:b/>
                            <w:bCs/>
                            <w:sz w:val="16"/>
                          </w:rPr>
                        </w:pPr>
                        <w:r>
                          <w:rPr>
                            <w:b/>
                            <w:bCs/>
                            <w:sz w:val="16"/>
                          </w:rPr>
                          <w:t>Escala de Opinión</w:t>
                        </w:r>
                      </w:p>
                      <w:p w:rsidR="00C344C6" w:rsidRDefault="00C344C6">
                        <w:pPr>
                          <w:jc w:val="center"/>
                          <w:rPr>
                            <w:b/>
                            <w:bCs/>
                            <w:sz w:val="16"/>
                          </w:rPr>
                        </w:pPr>
                      </w:p>
                    </w:txbxContent>
                  </v:textbox>
                  <w10:wrap type="tight"/>
                </v:rect>
              </w:pict>
            </w:r>
            <w:r>
              <w:rPr>
                <w:noProof/>
                <w:sz w:val="20"/>
              </w:rPr>
              <w:pict>
                <v:rect id="_x0000_s1499" style="position:absolute;left:0;text-align:left;margin-left:25.2pt;margin-top:185.7pt;width:207pt;height:63pt;z-index:251533312;mso-wrap-edited:f" wrapcoords="-95 0 -95 21600 21695 21600 21695 0 -95 0" strokecolor="white">
                  <v:textbox style="mso-next-textbox:#_x0000_s1499">
                    <w:txbxContent>
                      <w:p w:rsidR="00C344C6" w:rsidRDefault="00C344C6">
                        <w:pPr>
                          <w:pStyle w:val="Ttulo1"/>
                        </w:pPr>
                        <w:r>
                          <w:t>Diagrama de cajas</w:t>
                        </w:r>
                      </w:p>
                      <w:p w:rsidR="00C344C6" w:rsidRDefault="00994596">
                        <w:pPr>
                          <w:jc w:val="center"/>
                        </w:pPr>
                        <w:r>
                          <w:rPr>
                            <w:noProof/>
                          </w:rPr>
                          <w:drawing>
                            <wp:inline distT="0" distB="0" distL="0" distR="0">
                              <wp:extent cx="2413000" cy="622300"/>
                              <wp:effectExtent l="0" t="0" r="6350" b="0"/>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44"/>
                                      <a:srcRect l="23372" t="66107" r="23740" b="12662"/>
                                      <a:stretch>
                                        <a:fillRect/>
                                      </a:stretch>
                                    </pic:blipFill>
                                    <pic:spPr bwMode="auto">
                                      <a:xfrm>
                                        <a:off x="0" y="0"/>
                                        <a:ext cx="2413000" cy="622300"/>
                                      </a:xfrm>
                                      <a:prstGeom prst="rect">
                                        <a:avLst/>
                                      </a:prstGeom>
                                      <a:noFill/>
                                      <a:ln w="9525">
                                        <a:noFill/>
                                        <a:miter lim="800000"/>
                                        <a:headEnd/>
                                        <a:tailEnd/>
                                      </a:ln>
                                    </pic:spPr>
                                  </pic:pic>
                                </a:graphicData>
                              </a:graphic>
                            </wp:inline>
                          </w:drawing>
                        </w:r>
                      </w:p>
                    </w:txbxContent>
                  </v:textbox>
                  <w10:wrap type="tight"/>
                </v:rect>
              </w:pict>
            </w:r>
          </w:p>
        </w:tc>
      </w:tr>
    </w:tbl>
    <w:p w:rsidR="003C4888" w:rsidRDefault="003C4888">
      <w:pPr>
        <w:tabs>
          <w:tab w:val="left" w:pos="1485"/>
        </w:tabs>
        <w:spacing w:line="480" w:lineRule="auto"/>
        <w:ind w:left="540"/>
        <w:jc w:val="both"/>
        <w:rPr>
          <w:rFonts w:ascii="Arial" w:hAnsi="Arial" w:cs="Arial"/>
          <w:sz w:val="22"/>
        </w:rPr>
      </w:pPr>
    </w:p>
    <w:p w:rsidR="003C4888" w:rsidRDefault="003C4888">
      <w:pPr>
        <w:tabs>
          <w:tab w:val="left" w:pos="1485"/>
        </w:tabs>
        <w:spacing w:line="480" w:lineRule="auto"/>
        <w:ind w:left="540"/>
        <w:jc w:val="both"/>
        <w:rPr>
          <w:rFonts w:ascii="Arial" w:hAnsi="Arial" w:cs="Arial"/>
          <w:b/>
          <w:bCs/>
          <w:sz w:val="22"/>
          <w:lang w:eastAsia="en-US"/>
        </w:rPr>
      </w:pPr>
    </w:p>
    <w:p w:rsidR="003C4888" w:rsidRDefault="003C4888">
      <w:pPr>
        <w:tabs>
          <w:tab w:val="left" w:pos="1485"/>
        </w:tabs>
        <w:spacing w:line="480" w:lineRule="auto"/>
        <w:ind w:left="540"/>
        <w:jc w:val="both"/>
        <w:rPr>
          <w:rFonts w:ascii="Arial" w:hAnsi="Arial" w:cs="Arial"/>
          <w:sz w:val="22"/>
        </w:rPr>
      </w:pPr>
    </w:p>
    <w:p w:rsidR="003C4888" w:rsidRDefault="003C4888">
      <w:pPr>
        <w:tabs>
          <w:tab w:val="left" w:pos="1485"/>
        </w:tabs>
        <w:spacing w:line="480" w:lineRule="auto"/>
        <w:ind w:left="540"/>
        <w:jc w:val="both"/>
        <w:rPr>
          <w:rFonts w:ascii="Arial" w:hAnsi="Arial" w:cs="Arial"/>
          <w:b/>
          <w:bCs/>
          <w:sz w:val="22"/>
          <w:lang w:eastAsia="en-US"/>
        </w:rPr>
      </w:pPr>
    </w:p>
    <w:p w:rsidR="003C4888" w:rsidRDefault="003C4888">
      <w:pPr>
        <w:tabs>
          <w:tab w:val="left" w:pos="1485"/>
        </w:tabs>
        <w:spacing w:line="480" w:lineRule="auto"/>
        <w:ind w:left="540"/>
        <w:jc w:val="both"/>
        <w:rPr>
          <w:rFonts w:ascii="Arial" w:hAnsi="Arial" w:cs="Arial"/>
          <w:b/>
          <w:i/>
          <w:iCs/>
          <w:szCs w:val="22"/>
        </w:rPr>
      </w:pPr>
      <w:r>
        <w:rPr>
          <w:rFonts w:ascii="Arial" w:hAnsi="Arial" w:cs="Arial"/>
          <w:b/>
          <w:bCs/>
          <w:i/>
          <w:iCs/>
          <w:lang w:eastAsia="en-US"/>
        </w:rPr>
        <w:t xml:space="preserve"> 39. </w:t>
      </w:r>
      <w:r>
        <w:rPr>
          <w:rFonts w:ascii="Arial" w:hAnsi="Arial" w:cs="Arial"/>
          <w:b/>
          <w:i/>
          <w:iCs/>
          <w:szCs w:val="22"/>
        </w:rPr>
        <w:t>“Al alcanzar mi jubilación, espero poder iniciar  un negocio propio, o alguna otra actividad remunerativa.”</w:t>
      </w:r>
    </w:p>
    <w:p w:rsidR="003C4888" w:rsidRDefault="003C4888">
      <w:pPr>
        <w:tabs>
          <w:tab w:val="left" w:pos="1485"/>
        </w:tabs>
        <w:ind w:left="540"/>
        <w:jc w:val="both"/>
        <w:rPr>
          <w:rFonts w:ascii="Arial" w:hAnsi="Arial" w:cs="Arial"/>
          <w:b/>
          <w:i/>
          <w:iCs/>
          <w:szCs w:val="22"/>
        </w:rPr>
      </w:pPr>
    </w:p>
    <w:p w:rsidR="003C4888" w:rsidRDefault="003C4888">
      <w:pPr>
        <w:tabs>
          <w:tab w:val="left" w:pos="1485"/>
        </w:tabs>
        <w:spacing w:line="480" w:lineRule="auto"/>
        <w:ind w:left="540"/>
        <w:jc w:val="both"/>
        <w:rPr>
          <w:rFonts w:ascii="Arial" w:hAnsi="Arial" w:cs="Arial"/>
        </w:rPr>
      </w:pPr>
      <w:r>
        <w:rPr>
          <w:rFonts w:ascii="Arial" w:hAnsi="Arial" w:cs="Arial"/>
        </w:rPr>
        <w:t xml:space="preserve">  Los empleados administrativos, beneficiarios del Fondo, consideran que al alcanzar la jubilación, iniciar  un negocio propio u otra actividad que le genere ingresos, es una buena opción, ya que 69,6% de los entrevistado opina con total acuerdo, 17,8% de los entrevistados opinó en la zona de acuerdo a esta proposición. </w:t>
      </w:r>
    </w:p>
    <w:p w:rsidR="003C4888" w:rsidRDefault="003C4888">
      <w:pPr>
        <w:tabs>
          <w:tab w:val="left" w:pos="1485"/>
        </w:tabs>
        <w:ind w:left="540"/>
        <w:jc w:val="both"/>
        <w:rPr>
          <w:rFonts w:ascii="Arial" w:hAnsi="Arial" w:cs="Arial"/>
        </w:rPr>
      </w:pPr>
    </w:p>
    <w:p w:rsidR="003C4888" w:rsidRDefault="003C4888">
      <w:pPr>
        <w:tabs>
          <w:tab w:val="left" w:pos="1485"/>
        </w:tabs>
        <w:spacing w:line="480" w:lineRule="auto"/>
        <w:ind w:left="540"/>
        <w:jc w:val="both"/>
        <w:rPr>
          <w:rFonts w:ascii="Arial" w:hAnsi="Arial" w:cs="Arial"/>
        </w:rPr>
      </w:pPr>
      <w:r>
        <w:rPr>
          <w:rFonts w:ascii="Arial" w:hAnsi="Arial" w:cs="Arial"/>
        </w:rPr>
        <w:t>La “Zonas de Desacuerdo” agrupa 6.2% del total, distribuidas, 3.7% en “Total Desacuerdo” y 2.2% en la opción de “Desacuerdo”, mientras que la “Zona de Indiferencia” agrupa 6.7% del total de opiniones.</w:t>
      </w:r>
    </w:p>
    <w:p w:rsidR="003C4888" w:rsidRDefault="003C4888">
      <w:pPr>
        <w:tabs>
          <w:tab w:val="left" w:pos="1485"/>
        </w:tabs>
        <w:ind w:left="540"/>
        <w:jc w:val="both"/>
        <w:rPr>
          <w:rFonts w:ascii="Arial" w:hAnsi="Arial" w:cs="Arial"/>
        </w:rPr>
      </w:pPr>
    </w:p>
    <w:p w:rsidR="003C4888" w:rsidRDefault="003C4888">
      <w:pPr>
        <w:tabs>
          <w:tab w:val="left" w:pos="1485"/>
        </w:tabs>
        <w:spacing w:line="480" w:lineRule="auto"/>
        <w:ind w:left="540"/>
        <w:jc w:val="both"/>
        <w:rPr>
          <w:rFonts w:ascii="Arial" w:hAnsi="Arial" w:cs="Arial"/>
        </w:rPr>
      </w:pPr>
      <w:r>
        <w:rPr>
          <w:rFonts w:ascii="Arial" w:hAnsi="Arial" w:cs="Arial"/>
        </w:rPr>
        <w:t xml:space="preserve">  La media estimada tiene un valor de 8,652 ± 0,201, logrando establecer intervalo con 95% de confianza la media real entre los valores 7.687 y 9.098. </w:t>
      </w:r>
    </w:p>
    <w:p w:rsidR="003C4888" w:rsidRDefault="003C4888">
      <w:pPr>
        <w:tabs>
          <w:tab w:val="left" w:pos="1485"/>
        </w:tabs>
        <w:ind w:left="540"/>
        <w:jc w:val="both"/>
        <w:rPr>
          <w:rFonts w:ascii="Arial" w:hAnsi="Arial" w:cs="Arial"/>
        </w:rPr>
      </w:pPr>
    </w:p>
    <w:p w:rsidR="003C4888" w:rsidRDefault="003C4888">
      <w:pPr>
        <w:tabs>
          <w:tab w:val="left" w:pos="1485"/>
        </w:tabs>
        <w:spacing w:line="480" w:lineRule="auto"/>
        <w:ind w:left="540"/>
        <w:jc w:val="both"/>
        <w:rPr>
          <w:rFonts w:ascii="Arial" w:hAnsi="Arial" w:cs="Arial"/>
        </w:rPr>
      </w:pPr>
      <w:r>
        <w:rPr>
          <w:rFonts w:ascii="Arial" w:hAnsi="Arial" w:cs="Arial"/>
        </w:rPr>
        <w:t xml:space="preserve">  El coeficiente de sesgo indica que la distribución se sesga hacia los valores de la “Zona de Acuerdo”. </w:t>
      </w:r>
    </w:p>
    <w:p w:rsidR="003C4888" w:rsidRDefault="003C4888">
      <w:pPr>
        <w:tabs>
          <w:tab w:val="left" w:pos="1485"/>
        </w:tabs>
        <w:ind w:left="540"/>
        <w:jc w:val="both"/>
        <w:rPr>
          <w:rFonts w:ascii="Arial" w:hAnsi="Arial" w:cs="Arial"/>
        </w:rPr>
      </w:pPr>
    </w:p>
    <w:p w:rsidR="003C4888" w:rsidRDefault="003C4888">
      <w:pPr>
        <w:tabs>
          <w:tab w:val="left" w:pos="1485"/>
        </w:tabs>
        <w:spacing w:line="480" w:lineRule="auto"/>
        <w:ind w:left="540"/>
        <w:jc w:val="both"/>
        <w:rPr>
          <w:rFonts w:ascii="Arial" w:hAnsi="Arial" w:cs="Arial"/>
        </w:rPr>
      </w:pPr>
      <w:r>
        <w:rPr>
          <w:rFonts w:ascii="Arial" w:hAnsi="Arial" w:cs="Arial"/>
        </w:rPr>
        <w:t>El Cuadro 3.40 amplía mediante tablas y esquemas el análisis univariado de esta proposición.</w:t>
      </w:r>
    </w:p>
    <w:tbl>
      <w:tblPr>
        <w:tblpPr w:leftFromText="141" w:rightFromText="141" w:vertAnchor="text" w:horzAnchor="margin" w:tblpY="890"/>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11789"/>
          <w:tblCellSpacing w:w="20" w:type="dxa"/>
        </w:trPr>
        <w:tc>
          <w:tcPr>
            <w:tcW w:w="8752" w:type="dxa"/>
          </w:tcPr>
          <w:p w:rsidR="003C4888" w:rsidRDefault="003C4888">
            <w:pPr>
              <w:pStyle w:val="Ttulo7"/>
            </w:pPr>
            <w:r>
              <w:lastRenderedPageBreak/>
              <w:t>Cuadro 3.40</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extoindependiente"/>
              <w:tabs>
                <w:tab w:val="left" w:pos="2700"/>
              </w:tabs>
              <w:spacing w:line="240" w:lineRule="auto"/>
              <w:jc w:val="center"/>
              <w:rPr>
                <w:i/>
                <w:iCs/>
                <w:sz w:val="20"/>
                <w:szCs w:val="16"/>
              </w:rPr>
            </w:pPr>
            <w:r>
              <w:rPr>
                <w:rFonts w:ascii="Times New Roman" w:hAnsi="Times New Roman" w:cs="Times New Roman"/>
                <w:i/>
                <w:iCs/>
                <w:sz w:val="20"/>
                <w:szCs w:val="16"/>
              </w:rPr>
              <w:t>Personal Administrativo</w:t>
            </w:r>
            <w:r>
              <w:rPr>
                <w:i/>
                <w:iCs/>
                <w:sz w:val="20"/>
                <w:szCs w:val="16"/>
              </w:rPr>
              <w:t xml:space="preserve"> </w:t>
            </w:r>
          </w:p>
          <w:p w:rsidR="003C4888" w:rsidRDefault="003C1693">
            <w:pPr>
              <w:pStyle w:val="Textoindependiente"/>
              <w:tabs>
                <w:tab w:val="left" w:pos="2700"/>
              </w:tabs>
              <w:spacing w:line="240" w:lineRule="auto"/>
              <w:jc w:val="center"/>
              <w:rPr>
                <w:b/>
                <w:bCs/>
              </w:rPr>
            </w:pPr>
            <w:r>
              <w:rPr>
                <w:noProof/>
                <w:sz w:val="20"/>
              </w:rPr>
              <w:pict>
                <v:rect id="_x0000_s1519" style="position:absolute;left:0;text-align:left;margin-left:189pt;margin-top:245.05pt;width:207pt;height:63pt;z-index:251539456;mso-wrap-edited:f" wrapcoords="-95 0 -95 21600 21695 21600 21695 0 -95 0" strokecolor="white">
                  <v:textbox style="mso-next-textbox:#_x0000_s1519">
                    <w:txbxContent>
                      <w:p w:rsidR="00C344C6" w:rsidRDefault="00C344C6">
                        <w:pPr>
                          <w:pStyle w:val="Ttulo1"/>
                        </w:pPr>
                        <w:r>
                          <w:t>Diagrama de cajas</w:t>
                        </w:r>
                      </w:p>
                      <w:p w:rsidR="00C344C6" w:rsidRDefault="00994596">
                        <w:r>
                          <w:rPr>
                            <w:rFonts w:ascii="Arial" w:hAnsi="Arial" w:cs="Arial"/>
                            <w:noProof/>
                            <w:sz w:val="22"/>
                          </w:rPr>
                          <w:drawing>
                            <wp:inline distT="0" distB="0" distL="0" distR="0">
                              <wp:extent cx="2413000" cy="558800"/>
                              <wp:effectExtent l="0" t="0" r="6350" b="0"/>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45"/>
                                      <a:srcRect l="23372" t="66211" r="23740" b="12602"/>
                                      <a:stretch>
                                        <a:fillRect/>
                                      </a:stretch>
                                    </pic:blipFill>
                                    <pic:spPr bwMode="auto">
                                      <a:xfrm>
                                        <a:off x="0" y="0"/>
                                        <a:ext cx="2413000" cy="558800"/>
                                      </a:xfrm>
                                      <a:prstGeom prst="rect">
                                        <a:avLst/>
                                      </a:prstGeom>
                                      <a:noFill/>
                                      <a:ln w="9525">
                                        <a:noFill/>
                                        <a:miter lim="800000"/>
                                        <a:headEnd/>
                                        <a:tailEnd/>
                                      </a:ln>
                                    </pic:spPr>
                                  </pic:pic>
                                </a:graphicData>
                              </a:graphic>
                            </wp:inline>
                          </w:drawing>
                        </w:r>
                      </w:p>
                    </w:txbxContent>
                  </v:textbox>
                </v:rect>
              </w:pict>
            </w:r>
            <w:r>
              <w:rPr>
                <w:noProof/>
                <w:sz w:val="20"/>
              </w:rPr>
              <w:pict>
                <v:rect id="_x0000_s1520" style="position:absolute;left:0;text-align:left;margin-left:261pt;margin-top:308.05pt;width:81pt;height:18pt;z-index:251540480;mso-wrap-edited:f" wrapcoords="-300 0 -300 21600 21900 21600 21900 0 -300 0" strokecolor="white">
                  <v:textbox style="mso-next-textbox:#_x0000_s1520">
                    <w:txbxContent>
                      <w:p w:rsidR="00C344C6" w:rsidRDefault="00C344C6">
                        <w:pPr>
                          <w:jc w:val="center"/>
                          <w:rPr>
                            <w:b/>
                            <w:bCs/>
                            <w:sz w:val="16"/>
                          </w:rPr>
                        </w:pPr>
                        <w:r>
                          <w:rPr>
                            <w:b/>
                            <w:bCs/>
                            <w:sz w:val="16"/>
                          </w:rPr>
                          <w:t>Escala de Opinión</w:t>
                        </w:r>
                      </w:p>
                      <w:p w:rsidR="00C344C6" w:rsidRDefault="00C344C6">
                        <w:pPr>
                          <w:jc w:val="center"/>
                          <w:rPr>
                            <w:b/>
                            <w:bCs/>
                            <w:sz w:val="16"/>
                          </w:rPr>
                        </w:pPr>
                      </w:p>
                    </w:txbxContent>
                  </v:textbox>
                </v:rect>
              </w:pict>
            </w:r>
            <w:r>
              <w:rPr>
                <w:rFonts w:ascii="Times New Roman" w:hAnsi="Times New Roman" w:cs="Times New Roman"/>
                <w:i/>
                <w:iCs/>
                <w:sz w:val="20"/>
                <w:szCs w:val="16"/>
              </w:rPr>
              <w:pict>
                <v:rect id="_x0000_s1521" style="position:absolute;left:0;text-align:left;margin-left:180pt;margin-top:335.05pt;width:243pt;height:2in;z-index:251541504;mso-wrap-edited:f" wrapcoords="-129 0 -129 21600 21729 21600 21729 0 -129 0" strokecolor="white">
                  <v:textbox style="mso-next-textbox:#_x0000_s1521">
                    <w:txbxContent>
                      <w:p w:rsidR="00C344C6" w:rsidRDefault="00C344C6">
                        <w:pPr>
                          <w:pStyle w:val="Ttulo1"/>
                        </w:pPr>
                        <w:r>
                          <w:t xml:space="preserve">Distribución Empírica </w:t>
                        </w:r>
                      </w:p>
                      <w:p w:rsidR="00C344C6" w:rsidRDefault="00C344C6">
                        <w:pPr>
                          <w:jc w:val="center"/>
                        </w:pPr>
                        <w:r>
                          <w:object w:dxaOrig="4606" w:dyaOrig="2445">
                            <v:shape id="_x0000_i1180" type="#_x0000_t75" style="width:228pt;height:121pt" o:ole="">
                              <v:imagedata r:id="rId246" o:title=""/>
                            </v:shape>
                            <o:OLEObject Type="Embed" ProgID="PBrush" ShapeID="_x0000_i1180" DrawAspect="Content" ObjectID="_1307776271" r:id="rId247"/>
                          </w:object>
                        </w:r>
                      </w:p>
                    </w:txbxContent>
                  </v:textbox>
                </v:rect>
              </w:pict>
            </w:r>
            <w:r w:rsidR="003C4888">
              <w:rPr>
                <w:rFonts w:ascii="Times New Roman" w:hAnsi="Times New Roman" w:cs="Times New Roman"/>
                <w:b/>
                <w:bCs/>
                <w:sz w:val="20"/>
                <w:szCs w:val="16"/>
              </w:rPr>
              <w:t>Proposición: “Al alcanzar mi jubilación, espero poder iniciarme en un negocio propio, o alguna otra actividad remunerativa.”</w:t>
            </w:r>
          </w:p>
          <w:p w:rsidR="003C4888" w:rsidRDefault="003C1693">
            <w:pPr>
              <w:tabs>
                <w:tab w:val="left" w:pos="2700"/>
              </w:tabs>
              <w:jc w:val="center"/>
              <w:rPr>
                <w:b/>
                <w:bCs/>
              </w:rPr>
            </w:pPr>
            <w:r>
              <w:rPr>
                <w:i/>
                <w:iCs/>
                <w:sz w:val="20"/>
                <w:szCs w:val="16"/>
              </w:rPr>
              <w:pict>
                <v:rect id="_x0000_s1518" style="position:absolute;left:0;text-align:left;margin-left:171pt;margin-top:60.05pt;width:252pt;height:141.85pt;z-index:251538432;mso-wrap-edited:f" wrapcoords="-129 0 -129 21600 21729 21600 21729 0 -129 0" strokecolor="white">
                  <v:textbox style="mso-next-textbox:#_x0000_s1518">
                    <w:txbxContent>
                      <w:p w:rsidR="00C344C6" w:rsidRDefault="00C344C6">
                        <w:pPr>
                          <w:pStyle w:val="Ttulo1"/>
                        </w:pPr>
                        <w:r>
                          <w:rPr>
                            <w:sz w:val="20"/>
                          </w:rPr>
                          <w:t>Histograma de Frecuencias</w:t>
                        </w:r>
                      </w:p>
                      <w:p w:rsidR="00C344C6" w:rsidRDefault="00C344C6">
                        <w:pPr>
                          <w:jc w:val="center"/>
                        </w:pPr>
                        <w:r>
                          <w:object w:dxaOrig="6644" w:dyaOrig="3180">
                            <v:shape id="_x0000_i1179" type="#_x0000_t75" style="width:237pt;height:122pt" o:ole="">
                              <v:imagedata r:id="rId248" o:title=""/>
                            </v:shape>
                            <o:OLEObject Type="Embed" ProgID="PBrush" ShapeID="_x0000_i1179" DrawAspect="Content" ObjectID="_1307776270" r:id="rId249"/>
                          </w:object>
                        </w:r>
                      </w:p>
                    </w:txbxContent>
                  </v:textbox>
                </v:rect>
              </w:pict>
            </w:r>
            <w:r>
              <w:rPr>
                <w:b/>
                <w:bCs/>
                <w:sz w:val="20"/>
                <w:szCs w:val="16"/>
              </w:rPr>
              <w:pict>
                <v:rect id="_x0000_s1517" style="position:absolute;left:0;text-align:left;margin-left:0;margin-top:51.05pt;width:171pt;height:4in;z-index:251537408;mso-wrap-edited:f" wrapcoords="-95 0 -95 21600 21695 21600 21695 0 -95 0" strokecolor="white">
                  <v:textbox style="mso-next-textbox:#_x0000_s1517">
                    <w:txbxContent>
                      <w:p w:rsidR="00C344C6" w:rsidRDefault="00C344C6">
                        <w:pPr>
                          <w:pStyle w:val="Ttulo1"/>
                        </w:pPr>
                        <w:r>
                          <w:t>Estadísticas Descriptivas</w:t>
                        </w:r>
                      </w:p>
                      <w:tbl>
                        <w:tblPr>
                          <w:tblW w:w="2992"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1622"/>
                          <w:gridCol w:w="434"/>
                          <w:gridCol w:w="966"/>
                        </w:tblGrid>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876" w:type="dxa"/>
                              <w:noWrap/>
                              <w:vAlign w:val="bottom"/>
                            </w:tcPr>
                            <w:p w:rsidR="00C344C6" w:rsidRDefault="00C344C6">
                              <w:pPr>
                                <w:jc w:val="right"/>
                                <w:rPr>
                                  <w:rFonts w:ascii="Arial" w:hAnsi="Arial" w:cs="Arial"/>
                                  <w:sz w:val="16"/>
                                  <w:szCs w:val="20"/>
                                </w:rPr>
                              </w:pPr>
                              <w:r>
                                <w:rPr>
                                  <w:rFonts w:ascii="Arial" w:hAnsi="Arial" w:cs="Arial"/>
                                  <w:sz w:val="16"/>
                                  <w:szCs w:val="20"/>
                                </w:rPr>
                                <w:t>8,652</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87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10</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87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10</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87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5,453</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87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2,335</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87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0,201</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87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9.098</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87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7.687</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876" w:type="dxa"/>
                              <w:noWrap/>
                              <w:vAlign w:val="bottom"/>
                            </w:tcPr>
                            <w:p w:rsidR="00C344C6" w:rsidRDefault="00C344C6">
                              <w:pPr>
                                <w:jc w:val="right"/>
                                <w:rPr>
                                  <w:rFonts w:ascii="Arial" w:hAnsi="Arial" w:cs="Arial"/>
                                  <w:sz w:val="16"/>
                                  <w:szCs w:val="20"/>
                                </w:rPr>
                              </w:pPr>
                              <w:r>
                                <w:rPr>
                                  <w:rFonts w:ascii="Arial" w:hAnsi="Arial" w:cs="Arial"/>
                                  <w:sz w:val="16"/>
                                  <w:szCs w:val="20"/>
                                </w:rPr>
                                <w:t>-2,369</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876" w:type="dxa"/>
                              <w:noWrap/>
                              <w:vAlign w:val="bottom"/>
                            </w:tcPr>
                            <w:p w:rsidR="00C344C6" w:rsidRDefault="00C344C6">
                              <w:pPr>
                                <w:jc w:val="right"/>
                                <w:rPr>
                                  <w:rFonts w:ascii="Arial" w:hAnsi="Arial" w:cs="Arial"/>
                                  <w:sz w:val="16"/>
                                  <w:szCs w:val="20"/>
                                </w:rPr>
                              </w:pPr>
                              <w:r>
                                <w:rPr>
                                  <w:rFonts w:ascii="Arial" w:hAnsi="Arial" w:cs="Arial"/>
                                  <w:sz w:val="16"/>
                                  <w:szCs w:val="20"/>
                                </w:rPr>
                                <w:t>5,524</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876"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876" w:type="dxa"/>
                              <w:noWrap/>
                              <w:vAlign w:val="bottom"/>
                            </w:tcPr>
                            <w:p w:rsidR="00C344C6" w:rsidRDefault="00C344C6">
                              <w:pPr>
                                <w:jc w:val="right"/>
                                <w:rPr>
                                  <w:rFonts w:ascii="Arial" w:hAnsi="Arial" w:cs="Arial"/>
                                  <w:sz w:val="16"/>
                                  <w:szCs w:val="20"/>
                                </w:rPr>
                              </w:pPr>
                              <w:r>
                                <w:rPr>
                                  <w:rFonts w:ascii="Arial" w:hAnsi="Arial" w:cs="Arial"/>
                                  <w:sz w:val="16"/>
                                  <w:szCs w:val="20"/>
                                </w:rPr>
                                <w:t>0</w:t>
                              </w:r>
                              <w:r>
                                <w:rPr>
                                  <w:rFonts w:ascii="Arial" w:hAnsi="Arial" w:cs="Arial"/>
                                  <w:sz w:val="16"/>
                                  <w:szCs w:val="16"/>
                                </w:rPr>
                                <w:t>,000</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876"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207"/>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876" w:type="dxa"/>
                              <w:noWrap/>
                              <w:vAlign w:val="bottom"/>
                            </w:tcPr>
                            <w:p w:rsidR="00C344C6" w:rsidRDefault="00C344C6">
                              <w:pPr>
                                <w:jc w:val="right"/>
                                <w:rPr>
                                  <w:rFonts w:ascii="Arial" w:hAnsi="Arial" w:cs="Arial"/>
                                  <w:sz w:val="16"/>
                                  <w:szCs w:val="20"/>
                                </w:rPr>
                              </w:pPr>
                              <w:r>
                                <w:rPr>
                                  <w:rFonts w:ascii="Arial" w:hAnsi="Arial" w:cs="Arial"/>
                                  <w:sz w:val="16"/>
                                  <w:szCs w:val="20"/>
                                </w:rPr>
                                <w:t>5,6</w:t>
                              </w:r>
                              <w:r>
                                <w:rPr>
                                  <w:rFonts w:ascii="Arial" w:hAnsi="Arial" w:cs="Arial"/>
                                  <w:sz w:val="16"/>
                                  <w:szCs w:val="16"/>
                                </w:rPr>
                                <w:t>000</w:t>
                              </w:r>
                            </w:p>
                          </w:tc>
                        </w:tr>
                        <w:tr w:rsidR="00C344C6">
                          <w:trPr>
                            <w:trHeight w:val="207"/>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876" w:type="dxa"/>
                              <w:noWrap/>
                              <w:vAlign w:val="bottom"/>
                            </w:tcPr>
                            <w:p w:rsidR="00C344C6" w:rsidRDefault="00C344C6">
                              <w:pPr>
                                <w:jc w:val="right"/>
                                <w:rPr>
                                  <w:rFonts w:ascii="Arial" w:hAnsi="Arial" w:cs="Arial"/>
                                  <w:sz w:val="16"/>
                                  <w:szCs w:val="20"/>
                                </w:rPr>
                              </w:pPr>
                              <w:r>
                                <w:rPr>
                                  <w:rFonts w:ascii="Arial" w:hAnsi="Arial" w:cs="Arial"/>
                                  <w:sz w:val="16"/>
                                  <w:szCs w:val="20"/>
                                </w:rPr>
                                <w:t>8</w:t>
                              </w:r>
                              <w:r>
                                <w:rPr>
                                  <w:rFonts w:ascii="Arial" w:hAnsi="Arial" w:cs="Arial"/>
                                  <w:sz w:val="16"/>
                                  <w:szCs w:val="16"/>
                                </w:rPr>
                                <w:t>,000</w:t>
                              </w:r>
                            </w:p>
                          </w:tc>
                        </w:tr>
                        <w:tr w:rsidR="00C344C6">
                          <w:trPr>
                            <w:trHeight w:val="207"/>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876"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207"/>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876"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r w:rsidR="00C344C6">
                          <w:trPr>
                            <w:trHeight w:val="50"/>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876" w:type="dxa"/>
                              <w:noWrap/>
                              <w:vAlign w:val="bottom"/>
                            </w:tcPr>
                            <w:p w:rsidR="00C344C6" w:rsidRDefault="00C344C6">
                              <w:pPr>
                                <w:jc w:val="right"/>
                                <w:rPr>
                                  <w:rFonts w:ascii="Arial" w:hAnsi="Arial" w:cs="Arial"/>
                                  <w:sz w:val="16"/>
                                  <w:szCs w:val="20"/>
                                </w:rPr>
                              </w:pPr>
                              <w:r>
                                <w:rPr>
                                  <w:rFonts w:ascii="Arial" w:hAnsi="Arial" w:cs="Arial"/>
                                  <w:sz w:val="16"/>
                                  <w:szCs w:val="20"/>
                                </w:rPr>
                                <w:t>10</w:t>
                              </w:r>
                              <w:r>
                                <w:rPr>
                                  <w:rFonts w:ascii="Arial" w:hAnsi="Arial" w:cs="Arial"/>
                                  <w:sz w:val="16"/>
                                  <w:szCs w:val="16"/>
                                </w:rPr>
                                <w:t>,000</w:t>
                              </w:r>
                            </w:p>
                          </w:tc>
                        </w:tr>
                      </w:tbl>
                      <w:p w:rsidR="00C344C6" w:rsidRDefault="00C344C6">
                        <w:pPr>
                          <w:jc w:val="center"/>
                        </w:pPr>
                      </w:p>
                    </w:txbxContent>
                  </v:textbox>
                </v:rect>
              </w:pict>
            </w:r>
            <w:r>
              <w:rPr>
                <w:b/>
                <w:bCs/>
                <w:sz w:val="20"/>
                <w:szCs w:val="16"/>
              </w:rPr>
              <w:pict>
                <v:rect id="_x0000_s1522" style="position:absolute;left:0;text-align:left;margin-left:9pt;margin-top:330.05pt;width:180pt;height:125.85pt;z-index:251542528;mso-wrap-edited:f" wrapcoords="-112 0 -112 21600 21712 21600 21712 0 -112 0" strokecolor="white">
                  <v:textbox style="mso-next-textbox:#_x0000_s1522">
                    <w:txbxContent>
                      <w:p w:rsidR="00C344C6" w:rsidRDefault="00C344C6">
                        <w:pPr>
                          <w:pStyle w:val="Ttulo1"/>
                        </w:pPr>
                        <w:r>
                          <w:t>Tabla de Frecuencias</w:t>
                        </w:r>
                      </w:p>
                      <w:tbl>
                        <w:tblPr>
                          <w:tblW w:w="3238"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695"/>
                          <w:gridCol w:w="1543"/>
                        </w:tblGrid>
                        <w:tr w:rsidR="00C344C6">
                          <w:trPr>
                            <w:trHeight w:val="224"/>
                            <w:tblCellSpacing w:w="20" w:type="dxa"/>
                            <w:jc w:val="center"/>
                          </w:trPr>
                          <w:tc>
                            <w:tcPr>
                              <w:tcW w:w="1635"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Opinión</w:t>
                              </w:r>
                            </w:p>
                          </w:tc>
                          <w:tc>
                            <w:tcPr>
                              <w:tcW w:w="1483"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57"/>
                            <w:tblCellSpacing w:w="20" w:type="dxa"/>
                            <w:jc w:val="center"/>
                          </w:trPr>
                          <w:tc>
                            <w:tcPr>
                              <w:tcW w:w="1635" w:type="dxa"/>
                              <w:noWrap/>
                              <w:tcMar>
                                <w:top w:w="15" w:type="dxa"/>
                                <w:left w:w="15" w:type="dxa"/>
                                <w:bottom w:w="0" w:type="dxa"/>
                                <w:right w:w="15" w:type="dxa"/>
                              </w:tcMar>
                              <w:vAlign w:val="center"/>
                            </w:tcPr>
                            <w:p w:rsidR="00C344C6" w:rsidRDefault="00C344C6">
                              <w:pPr>
                                <w:pStyle w:val="Textodeglobo"/>
                                <w:rPr>
                                  <w:rFonts w:ascii="Arial" w:hAnsi="Arial" w:cs="Arial"/>
                                  <w:szCs w:val="20"/>
                                </w:rPr>
                              </w:pPr>
                              <w:r>
                                <w:rPr>
                                  <w:rFonts w:ascii="Arial" w:hAnsi="Arial" w:cs="Arial"/>
                                  <w:szCs w:val="20"/>
                                </w:rPr>
                                <w:t>Completo desacuerdo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0,037</w:t>
                              </w:r>
                            </w:p>
                          </w:tc>
                        </w:tr>
                        <w:tr w:rsidR="00C344C6">
                          <w:trPr>
                            <w:trHeight w:val="157"/>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Desacuerdo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0,022</w:t>
                              </w:r>
                            </w:p>
                          </w:tc>
                        </w:tr>
                        <w:tr w:rsidR="00C344C6">
                          <w:trPr>
                            <w:trHeight w:val="157"/>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Indiferente</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0,067</w:t>
                              </w:r>
                            </w:p>
                          </w:tc>
                        </w:tr>
                        <w:tr w:rsidR="00C344C6">
                          <w:trPr>
                            <w:trHeight w:val="157"/>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0,178</w:t>
                              </w:r>
                            </w:p>
                          </w:tc>
                        </w:tr>
                        <w:tr w:rsidR="00C344C6">
                          <w:trPr>
                            <w:trHeight w:val="157"/>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Completo 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0,696</w:t>
                              </w:r>
                            </w:p>
                          </w:tc>
                        </w:tr>
                        <w:tr w:rsidR="00C344C6">
                          <w:trPr>
                            <w:trHeight w:val="157"/>
                            <w:tblCellSpacing w:w="20" w:type="dxa"/>
                            <w:jc w:val="center"/>
                          </w:trPr>
                          <w:tc>
                            <w:tcPr>
                              <w:tcW w:w="1635"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Total</w:t>
                              </w:r>
                            </w:p>
                          </w:tc>
                          <w:tc>
                            <w:tcPr>
                              <w:tcW w:w="1483"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v:rect>
              </w:pict>
            </w:r>
            <w:r>
              <w:rPr>
                <w:noProof/>
                <w:sz w:val="20"/>
              </w:rPr>
              <w:pict>
                <v:rect id="_x0000_s1523" style="position:absolute;left:0;text-align:left;margin-left:9pt;margin-top:465.05pt;width:378pt;height:111.25pt;z-index:251543552;mso-wrap-edited:f" wrapcoords="-67 0 -67 21600 21667 21600 21667 0 -67 0" strokecolor="white">
                  <v:textbox style="mso-next-textbox:#_x0000_s1523">
                    <w:txbxContent>
                      <w:p w:rsidR="00C344C6" w:rsidRDefault="00C344C6">
                        <w:pPr>
                          <w:pStyle w:val="Ttulo1"/>
                        </w:pPr>
                        <w:r>
                          <w:t>Prueba de Hipótesis de bondad de ajuste  Ji-Cuadrada</w:t>
                        </w:r>
                      </w:p>
                      <w:p w:rsidR="00C344C6" w:rsidRDefault="00C344C6"/>
                      <w:p w:rsidR="00C344C6" w:rsidRDefault="00C344C6">
                        <w:pPr>
                          <w:jc w:val="center"/>
                        </w:pPr>
                        <w:r>
                          <w:rPr>
                            <w:b/>
                            <w:bCs/>
                            <w:sz w:val="18"/>
                            <w:szCs w:val="16"/>
                          </w:rPr>
                          <w:t xml:space="preserve">Ho: </w:t>
                        </w:r>
                        <w:r>
                          <w:rPr>
                            <w:sz w:val="18"/>
                            <w:szCs w:val="16"/>
                          </w:rPr>
                          <w:t xml:space="preserve"> </w:t>
                        </w:r>
                        <w:r>
                          <w:rPr>
                            <w:position w:val="-12"/>
                            <w:sz w:val="18"/>
                            <w:szCs w:val="16"/>
                          </w:rPr>
                          <w:object w:dxaOrig="2960" w:dyaOrig="360">
                            <v:shape id="_x0000_i1181" type="#_x0000_t75" style="width:148pt;height:18pt" o:ole="">
                              <v:imagedata r:id="rId30" o:title=""/>
                            </v:shape>
                            <o:OLEObject Type="Embed" ProgID="Equation.3" ShapeID="_x0000_i1181" DrawAspect="Content" ObjectID="_1307776272" r:id="rId250"/>
                          </w:object>
                        </w:r>
                      </w:p>
                      <w:p w:rsidR="00C344C6" w:rsidRDefault="00C344C6">
                        <w:pPr>
                          <w:jc w:val="center"/>
                          <w:rPr>
                            <w:b/>
                            <w:bCs/>
                            <w:sz w:val="18"/>
                            <w:szCs w:val="16"/>
                          </w:rPr>
                        </w:pPr>
                        <w:r>
                          <w:rPr>
                            <w:b/>
                            <w:bCs/>
                            <w:sz w:val="18"/>
                            <w:szCs w:val="16"/>
                          </w:rPr>
                          <w:t>Vs.</w:t>
                        </w:r>
                      </w:p>
                      <w:p w:rsidR="00C344C6" w:rsidRDefault="00C344C6">
                        <w:pPr>
                          <w:jc w:val="center"/>
                          <w:rPr>
                            <w:b/>
                            <w:bCs/>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C344C6" w:rsidRDefault="00C344C6">
                        <w:pPr>
                          <w:jc w:val="center"/>
                        </w:pPr>
                        <w:r>
                          <w:rPr>
                            <w:position w:val="-30"/>
                          </w:rPr>
                          <w:object w:dxaOrig="4560" w:dyaOrig="840">
                            <v:shape id="_x0000_i1182" type="#_x0000_t75" style="width:220pt;height:41pt" o:ole="">
                              <v:imagedata r:id="rId251" o:title=""/>
                            </v:shape>
                            <o:OLEObject Type="Embed" ProgID="Equation.3" ShapeID="_x0000_i1182" DrawAspect="Content" ObjectID="_1307776273" r:id="rId252"/>
                          </w:object>
                        </w:r>
                      </w:p>
                    </w:txbxContent>
                  </v:textbox>
                </v:rect>
              </w:pict>
            </w:r>
          </w:p>
        </w:tc>
      </w:tr>
    </w:tbl>
    <w:p w:rsidR="003C4888" w:rsidRDefault="003C4888">
      <w:pPr>
        <w:tabs>
          <w:tab w:val="left" w:pos="1485"/>
        </w:tabs>
        <w:spacing w:line="480" w:lineRule="auto"/>
        <w:ind w:left="540"/>
        <w:jc w:val="both"/>
        <w:rPr>
          <w:rFonts w:ascii="Arial" w:hAnsi="Arial" w:cs="Arial"/>
        </w:rPr>
      </w:pPr>
    </w:p>
    <w:p w:rsidR="003C4888" w:rsidRDefault="003C4888">
      <w:pPr>
        <w:tabs>
          <w:tab w:val="left" w:pos="1485"/>
        </w:tabs>
        <w:ind w:left="540"/>
        <w:jc w:val="both"/>
        <w:rPr>
          <w:rFonts w:ascii="Arial" w:hAnsi="Arial" w:cs="Arial"/>
        </w:rPr>
      </w:pPr>
    </w:p>
    <w:p w:rsidR="003C4888" w:rsidRDefault="003C4888">
      <w:pPr>
        <w:tabs>
          <w:tab w:val="left" w:pos="1485"/>
        </w:tabs>
        <w:spacing w:line="480" w:lineRule="auto"/>
        <w:ind w:left="540"/>
        <w:jc w:val="both"/>
        <w:rPr>
          <w:rFonts w:ascii="Arial" w:hAnsi="Arial" w:cs="Arial"/>
        </w:rPr>
      </w:pPr>
      <w:r>
        <w:rPr>
          <w:rFonts w:ascii="Arial" w:hAnsi="Arial" w:cs="Arial"/>
        </w:rPr>
        <w:lastRenderedPageBreak/>
        <w:t xml:space="preserve">   </w:t>
      </w:r>
    </w:p>
    <w:p w:rsidR="003C4888" w:rsidRDefault="003C4888">
      <w:pPr>
        <w:pStyle w:val="Sangra3detindependiente"/>
        <w:spacing w:line="480" w:lineRule="auto"/>
        <w:rPr>
          <w:bCs w:val="0"/>
          <w:sz w:val="24"/>
          <w:szCs w:val="22"/>
        </w:rPr>
      </w:pPr>
      <w:r>
        <w:rPr>
          <w:bCs w:val="0"/>
          <w:i/>
          <w:iCs/>
          <w:sz w:val="24"/>
        </w:rPr>
        <w:t>3.2.1.5 Prueba de Hipótesis (Ji-Cuadrado) para Múltiples Proporciones Aplicada a las  “Proposiciones”</w:t>
      </w:r>
    </w:p>
    <w:p w:rsidR="003C4888" w:rsidRDefault="003C4888">
      <w:pPr>
        <w:pStyle w:val="Sangra3detindependiente"/>
        <w:spacing w:line="480" w:lineRule="auto"/>
        <w:ind w:firstLine="168"/>
        <w:rPr>
          <w:b w:val="0"/>
          <w:bCs w:val="0"/>
          <w:sz w:val="24"/>
        </w:rPr>
      </w:pPr>
    </w:p>
    <w:p w:rsidR="003C4888" w:rsidRDefault="003C4888">
      <w:pPr>
        <w:pStyle w:val="Sangra3detindependiente"/>
        <w:spacing w:line="480" w:lineRule="auto"/>
        <w:ind w:firstLine="168"/>
        <w:rPr>
          <w:b w:val="0"/>
          <w:bCs w:val="0"/>
        </w:rPr>
      </w:pPr>
      <w:r>
        <w:rPr>
          <w:b w:val="0"/>
          <w:bCs w:val="0"/>
          <w:sz w:val="24"/>
        </w:rPr>
        <w:t>Es importante conocer la existencia de preferencias hacia alguna de las zonas  en la sección de las proposiciones, esto es verificable mediante la prueba de hipótesis Ji-Cuadrado para proporciones cuyo planteamiento de hipótesis se describe el Cuadro 3.41</w:t>
      </w:r>
    </w:p>
    <w:tbl>
      <w:tblPr>
        <w:tblpPr w:leftFromText="141" w:rightFromText="141" w:vertAnchor="text" w:horzAnchor="margin" w:tblpXSpec="right" w:tblpY="254"/>
        <w:tblW w:w="8225"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225"/>
      </w:tblGrid>
      <w:tr w:rsidR="003C4888">
        <w:tblPrEx>
          <w:tblCellMar>
            <w:top w:w="0" w:type="dxa"/>
            <w:bottom w:w="0" w:type="dxa"/>
          </w:tblCellMar>
        </w:tblPrEx>
        <w:trPr>
          <w:trHeight w:val="3698"/>
          <w:tblCellSpacing w:w="20" w:type="dxa"/>
        </w:trPr>
        <w:tc>
          <w:tcPr>
            <w:tcW w:w="8145" w:type="dxa"/>
          </w:tcPr>
          <w:p w:rsidR="003C4888" w:rsidRDefault="003C4888">
            <w:pPr>
              <w:pStyle w:val="Ttulo7"/>
            </w:pPr>
            <w:r>
              <w:t>Cuadro 3.41</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tabs>
                <w:tab w:val="left" w:pos="2700"/>
              </w:tabs>
              <w:jc w:val="center"/>
              <w:rPr>
                <w:b/>
                <w:bCs/>
                <w:sz w:val="20"/>
                <w:szCs w:val="16"/>
              </w:rPr>
            </w:pPr>
            <w:r>
              <w:rPr>
                <w:noProof/>
                <w:sz w:val="20"/>
              </w:rPr>
              <w:pict>
                <v:rect id="_x0000_s1303" style="position:absolute;left:0;text-align:left;margin-left:65.3pt;margin-top:23.85pt;width:259.75pt;height:133.8pt;z-index:251466752;mso-wrap-edited:f" wrapcoords="-67 0 -67 21600 21667 21600 21667 0 -67 0" strokecolor="white">
                  <v:textbox style="mso-next-textbox:#_x0000_s1303">
                    <w:txbxContent>
                      <w:p w:rsidR="00C344C6" w:rsidRDefault="00C344C6">
                        <w:pPr>
                          <w:jc w:val="center"/>
                        </w:pPr>
                        <w:r>
                          <w:rPr>
                            <w:b/>
                            <w:bCs/>
                            <w:sz w:val="18"/>
                            <w:szCs w:val="16"/>
                          </w:rPr>
                          <w:t xml:space="preserve">Ho: </w:t>
                        </w:r>
                        <w:r>
                          <w:rPr>
                            <w:sz w:val="18"/>
                            <w:szCs w:val="16"/>
                          </w:rPr>
                          <w:t xml:space="preserve"> </w:t>
                        </w:r>
                        <w:r>
                          <w:rPr>
                            <w:position w:val="-12"/>
                            <w:sz w:val="18"/>
                            <w:szCs w:val="16"/>
                          </w:rPr>
                          <w:object w:dxaOrig="3019" w:dyaOrig="360">
                            <v:shape id="_x0000_i1183" type="#_x0000_t75" style="width:151pt;height:18pt" o:ole="">
                              <v:imagedata r:id="rId253" o:title=""/>
                            </v:shape>
                            <o:OLEObject Type="Embed" ProgID="Equation.3" ShapeID="_x0000_i1183" DrawAspect="Content" ObjectID="_1307776274" r:id="rId254"/>
                          </w:object>
                        </w:r>
                      </w:p>
                      <w:p w:rsidR="00C344C6" w:rsidRDefault="00C344C6">
                        <w:pPr>
                          <w:jc w:val="center"/>
                          <w:rPr>
                            <w:b/>
                            <w:bCs/>
                            <w:sz w:val="18"/>
                            <w:szCs w:val="16"/>
                          </w:rPr>
                        </w:pPr>
                        <w:r>
                          <w:rPr>
                            <w:b/>
                            <w:bCs/>
                            <w:sz w:val="18"/>
                            <w:szCs w:val="16"/>
                          </w:rPr>
                          <w:t>Vs.</w:t>
                        </w:r>
                      </w:p>
                      <w:p w:rsidR="00C344C6" w:rsidRDefault="00C344C6">
                        <w:pPr>
                          <w:jc w:val="center"/>
                          <w:rPr>
                            <w:rFonts w:ascii="Arial" w:hAnsi="Arial" w:cs="Arial"/>
                            <w:sz w:val="16"/>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r>
                          <w:rPr>
                            <w:rFonts w:ascii="Arial" w:hAnsi="Arial" w:cs="Arial"/>
                            <w:sz w:val="16"/>
                            <w:szCs w:val="16"/>
                          </w:rPr>
                          <w:t xml:space="preserve"> </w:t>
                        </w:r>
                      </w:p>
                      <w:p w:rsidR="00C344C6" w:rsidRDefault="00C344C6">
                        <w:pPr>
                          <w:rPr>
                            <w:b/>
                            <w:bCs/>
                            <w:sz w:val="18"/>
                            <w:szCs w:val="16"/>
                          </w:rPr>
                        </w:pPr>
                      </w:p>
                      <w:p w:rsidR="00C344C6" w:rsidRDefault="00C344C6">
                        <w:pPr>
                          <w:rPr>
                            <w:rFonts w:ascii="Arial" w:hAnsi="Arial" w:cs="Arial"/>
                            <w:sz w:val="16"/>
                            <w:szCs w:val="16"/>
                          </w:rPr>
                        </w:pPr>
                        <w:r>
                          <w:rPr>
                            <w:b/>
                            <w:bCs/>
                            <w:sz w:val="18"/>
                            <w:szCs w:val="16"/>
                          </w:rPr>
                          <w:t>Estadístico de prueba :</w:t>
                        </w:r>
                      </w:p>
                      <w:p w:rsidR="00C344C6" w:rsidRDefault="00C344C6">
                        <w:pPr>
                          <w:jc w:val="center"/>
                          <w:rPr>
                            <w:rFonts w:ascii="Arial" w:hAnsi="Arial" w:cs="Arial"/>
                            <w:sz w:val="16"/>
                            <w:szCs w:val="16"/>
                          </w:rPr>
                        </w:pPr>
                        <w:r>
                          <w:rPr>
                            <w:position w:val="-30"/>
                          </w:rPr>
                          <w:object w:dxaOrig="1320" w:dyaOrig="840">
                            <v:shape id="_x0000_i1184" type="#_x0000_t75" style="width:64pt;height:41pt" o:ole="">
                              <v:imagedata r:id="rId255" o:title=""/>
                            </v:shape>
                            <o:OLEObject Type="Embed" ProgID="Equation.3" ShapeID="_x0000_i1184" DrawAspect="Content" ObjectID="_1307776275" r:id="rId256"/>
                          </w:object>
                        </w:r>
                      </w:p>
                      <w:p w:rsidR="00C344C6" w:rsidRDefault="00C344C6">
                        <w:pPr>
                          <w:jc w:val="center"/>
                          <w:rPr>
                            <w:rFonts w:ascii="Arial" w:hAnsi="Arial" w:cs="Arial"/>
                            <w:sz w:val="16"/>
                            <w:szCs w:val="16"/>
                          </w:rPr>
                        </w:pPr>
                      </w:p>
                      <w:p w:rsidR="00C344C6" w:rsidRDefault="00C344C6">
                        <w:pPr>
                          <w:jc w:val="center"/>
                          <w:rPr>
                            <w:b/>
                            <w:bCs/>
                            <w:sz w:val="18"/>
                            <w:szCs w:val="16"/>
                          </w:rPr>
                        </w:pPr>
                        <w:r>
                          <w:rPr>
                            <w:sz w:val="18"/>
                            <w:szCs w:val="16"/>
                          </w:rPr>
                          <w:t xml:space="preserve">que sigue una distribución </w:t>
                        </w:r>
                        <w:r>
                          <w:rPr>
                            <w:position w:val="-10"/>
                            <w:sz w:val="18"/>
                            <w:szCs w:val="16"/>
                          </w:rPr>
                          <w:object w:dxaOrig="340" w:dyaOrig="360">
                            <v:shape id="_x0000_i1185" type="#_x0000_t75" style="width:16pt;height:17pt" o:ole="">
                              <v:imagedata r:id="rId257" o:title=""/>
                            </v:shape>
                            <o:OLEObject Type="Embed" ProgID="Equation.3" ShapeID="_x0000_i1185" DrawAspect="Content" ObjectID="_1307776276" r:id="rId258"/>
                          </w:object>
                        </w:r>
                        <w:r>
                          <w:rPr>
                            <w:sz w:val="18"/>
                            <w:szCs w:val="16"/>
                          </w:rPr>
                          <w:t xml:space="preserve"> con (k-1) grados de libertad</w:t>
                        </w:r>
                      </w:p>
                      <w:p w:rsidR="00C344C6" w:rsidRDefault="00C344C6">
                        <w:pPr>
                          <w:jc w:val="center"/>
                        </w:pPr>
                      </w:p>
                    </w:txbxContent>
                  </v:textbox>
                  <w10:wrap type="tight"/>
                </v:rect>
              </w:pict>
            </w:r>
            <w:r>
              <w:rPr>
                <w:sz w:val="20"/>
                <w:szCs w:val="16"/>
              </w:rPr>
              <w:t xml:space="preserve">    </w:t>
            </w:r>
            <w:r>
              <w:rPr>
                <w:b/>
                <w:bCs/>
                <w:sz w:val="20"/>
                <w:szCs w:val="16"/>
              </w:rPr>
              <w:t>Contraste de Hipótesis para Múltiples Proporciones (Ji-Cuadrado)</w:t>
            </w:r>
          </w:p>
          <w:p w:rsidR="003C4888" w:rsidRDefault="003C4888">
            <w:pPr>
              <w:tabs>
                <w:tab w:val="left" w:pos="2700"/>
              </w:tabs>
              <w:jc w:val="center"/>
              <w:rPr>
                <w:b/>
                <w:bCs/>
              </w:rPr>
            </w:pPr>
          </w:p>
        </w:tc>
      </w:tr>
    </w:tbl>
    <w:p w:rsidR="003C4888" w:rsidRDefault="003C4888">
      <w:pPr>
        <w:pStyle w:val="Sangra3detindependiente"/>
        <w:spacing w:line="480" w:lineRule="auto"/>
        <w:ind w:firstLine="168"/>
        <w:rPr>
          <w:b w:val="0"/>
          <w:bCs w:val="0"/>
        </w:rPr>
      </w:pPr>
    </w:p>
    <w:p w:rsidR="003C4888" w:rsidRDefault="003C4888">
      <w:pPr>
        <w:pStyle w:val="Sangra3detindependiente"/>
        <w:spacing w:line="480" w:lineRule="auto"/>
        <w:ind w:firstLine="168"/>
        <w:rPr>
          <w:b w:val="0"/>
          <w:bCs w:val="0"/>
          <w:sz w:val="24"/>
        </w:rPr>
      </w:pPr>
      <w:r>
        <w:rPr>
          <w:b w:val="0"/>
          <w:bCs w:val="0"/>
          <w:sz w:val="24"/>
        </w:rPr>
        <w:t xml:space="preserve">Para el presente estudio, el valor que toma la constante k, es igual a 5, dado que se tienen cinco opciones por proposición, esto es, las opciones: “Completo Desacuerdo”, “Desacuerdo”,”Indiferencia”, “Acuerdo” y “Completo Acuerdo”. Dado esto, se tiene que la hipótesis nula postula la igualdad de preferencias para cada una de las zonas presentadas, mientras que la hipótesis alternativa lo niega, así en caso </w:t>
      </w:r>
      <w:r>
        <w:rPr>
          <w:b w:val="0"/>
          <w:bCs w:val="0"/>
          <w:sz w:val="24"/>
        </w:rPr>
        <w:lastRenderedPageBreak/>
        <w:t>de decidir rechazar la hipótesis nula, lo que se acepta es el hecho de la existencia de preferencia de las opciones por parte de los entrevistados.</w:t>
      </w:r>
    </w:p>
    <w:p w:rsidR="003C4888" w:rsidRDefault="003C4888">
      <w:pPr>
        <w:pStyle w:val="Sangra3detindependiente"/>
        <w:ind w:firstLine="168"/>
        <w:rPr>
          <w:b w:val="0"/>
          <w:bCs w:val="0"/>
          <w:sz w:val="24"/>
        </w:rPr>
      </w:pPr>
    </w:p>
    <w:p w:rsidR="003C4888" w:rsidRDefault="003C4888">
      <w:pPr>
        <w:pStyle w:val="Sangra3detindependiente"/>
        <w:spacing w:line="480" w:lineRule="auto"/>
        <w:ind w:firstLine="168"/>
        <w:rPr>
          <w:b w:val="0"/>
          <w:bCs w:val="0"/>
          <w:sz w:val="24"/>
        </w:rPr>
      </w:pPr>
      <w:smartTag w:uri="urn:schemas-microsoft-com:office:smarttags" w:element="PersonName">
        <w:smartTagPr>
          <w:attr w:name="ProductID" w:val="La Tabla"/>
        </w:smartTagPr>
        <w:r>
          <w:rPr>
            <w:b w:val="0"/>
            <w:bCs w:val="0"/>
            <w:sz w:val="24"/>
          </w:rPr>
          <w:t>La Tabla</w:t>
        </w:r>
      </w:smartTag>
      <w:r>
        <w:rPr>
          <w:b w:val="0"/>
          <w:bCs w:val="0"/>
          <w:sz w:val="24"/>
        </w:rPr>
        <w:t xml:space="preserve"> 3.1 presenta los resultados obtenidos al realizar la prueba a cada una de las proposiciones, pudiéndose inferir, en cada una, que existe la evidencia estadística para rechazar la hipótesis nula planteada en la prueba, es decir, que existe diferencia significativa entre las opciones elegidas para la proposición.</w:t>
      </w:r>
    </w:p>
    <w:tbl>
      <w:tblPr>
        <w:tblpPr w:leftFromText="141" w:rightFromText="141" w:vertAnchor="text" w:horzAnchor="page" w:tblpX="1659" w:tblpY="542"/>
        <w:tblW w:w="9566"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9566"/>
      </w:tblGrid>
      <w:tr w:rsidR="003C4888">
        <w:tblPrEx>
          <w:tblCellMar>
            <w:top w:w="0" w:type="dxa"/>
            <w:bottom w:w="0" w:type="dxa"/>
          </w:tblCellMar>
        </w:tblPrEx>
        <w:trPr>
          <w:trHeight w:val="7297"/>
          <w:tblCellSpacing w:w="20" w:type="dxa"/>
        </w:trPr>
        <w:tc>
          <w:tcPr>
            <w:tcW w:w="9486" w:type="dxa"/>
          </w:tcPr>
          <w:p w:rsidR="003C4888" w:rsidRDefault="003C4888">
            <w:pPr>
              <w:pStyle w:val="Ttulo7"/>
            </w:pPr>
            <w:r>
              <w:t>Tabla 3.1</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tabs>
                <w:tab w:val="left" w:pos="2700"/>
              </w:tabs>
              <w:jc w:val="center"/>
              <w:rPr>
                <w:b/>
                <w:bCs/>
                <w:i/>
                <w:iCs/>
                <w:sz w:val="20"/>
                <w:szCs w:val="16"/>
              </w:rPr>
            </w:pPr>
            <w:r>
              <w:rPr>
                <w:i/>
                <w:iCs/>
                <w:sz w:val="20"/>
                <w:szCs w:val="16"/>
              </w:rPr>
              <w:t xml:space="preserve"> Personal administrativo:</w:t>
            </w:r>
            <w:r>
              <w:rPr>
                <w:b/>
                <w:bCs/>
                <w:i/>
                <w:iCs/>
                <w:sz w:val="20"/>
                <w:szCs w:val="16"/>
              </w:rPr>
              <w:t xml:space="preserve"> </w:t>
            </w:r>
            <w:r>
              <w:rPr>
                <w:sz w:val="20"/>
                <w:szCs w:val="16"/>
              </w:rPr>
              <w:t xml:space="preserve"> </w:t>
            </w:r>
            <w:r>
              <w:rPr>
                <w:b/>
                <w:bCs/>
                <w:sz w:val="20"/>
                <w:szCs w:val="16"/>
              </w:rPr>
              <w:t>Resultados del Contraste de Prueba de Hipótesis Ji-Cuadrado  para Proposiciones</w:t>
            </w:r>
          </w:p>
          <w:p w:rsidR="003C4888" w:rsidRDefault="003C4888">
            <w:pPr>
              <w:tabs>
                <w:tab w:val="left" w:pos="2700"/>
              </w:tabs>
              <w:jc w:val="center"/>
              <w:rPr>
                <w:b/>
                <w:bCs/>
                <w:i/>
                <w:iCs/>
                <w:sz w:val="20"/>
                <w:szCs w:val="16"/>
              </w:rPr>
            </w:pPr>
          </w:p>
          <w:tbl>
            <w:tblPr>
              <w:tblW w:w="9180"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BF"/>
            </w:tblPr>
            <w:tblGrid>
              <w:gridCol w:w="5250"/>
              <w:gridCol w:w="1470"/>
              <w:gridCol w:w="930"/>
              <w:gridCol w:w="1650"/>
            </w:tblGrid>
            <w:tr w:rsidR="003C4888">
              <w:trPr>
                <w:trHeight w:val="105"/>
                <w:tblCellSpacing w:w="20" w:type="dxa"/>
              </w:trPr>
              <w:tc>
                <w:tcPr>
                  <w:tcW w:w="5160" w:type="dxa"/>
                  <w:noWrap/>
                  <w:vAlign w:val="center"/>
                </w:tcPr>
                <w:p w:rsidR="003C4888" w:rsidRDefault="003C4888">
                  <w:pPr>
                    <w:framePr w:hSpace="141" w:wrap="around" w:vAnchor="text" w:hAnchor="page" w:x="1659" w:y="542"/>
                    <w:jc w:val="center"/>
                    <w:rPr>
                      <w:rFonts w:eastAsia="Arial Unicode MS"/>
                      <w:b/>
                      <w:bCs/>
                      <w:i/>
                      <w:iCs/>
                      <w:sz w:val="20"/>
                      <w:szCs w:val="16"/>
                    </w:rPr>
                  </w:pPr>
                  <w:r>
                    <w:rPr>
                      <w:b/>
                      <w:bCs/>
                      <w:i/>
                      <w:iCs/>
                      <w:sz w:val="20"/>
                      <w:szCs w:val="16"/>
                    </w:rPr>
                    <w:t>Proposiciones</w:t>
                  </w:r>
                </w:p>
              </w:tc>
              <w:tc>
                <w:tcPr>
                  <w:tcW w:w="1400" w:type="dxa"/>
                  <w:noWrap/>
                  <w:vAlign w:val="center"/>
                </w:tcPr>
                <w:p w:rsidR="003C4888" w:rsidRDefault="003C4888">
                  <w:pPr>
                    <w:pStyle w:val="Ttulo2"/>
                    <w:framePr w:hSpace="141" w:wrap="around" w:vAnchor="text" w:hAnchor="page" w:x="1659" w:y="542"/>
                    <w:rPr>
                      <w:rFonts w:eastAsia="Arial Unicode MS"/>
                      <w:i/>
                      <w:iCs/>
                    </w:rPr>
                  </w:pPr>
                  <w:r>
                    <w:rPr>
                      <w:i/>
                      <w:iCs/>
                    </w:rPr>
                    <w:t>Estadístico de Prueba</w:t>
                  </w:r>
                </w:p>
              </w:tc>
              <w:tc>
                <w:tcPr>
                  <w:tcW w:w="860" w:type="dxa"/>
                  <w:noWrap/>
                  <w:vAlign w:val="center"/>
                </w:tcPr>
                <w:p w:rsidR="003C4888" w:rsidRDefault="003C4888">
                  <w:pPr>
                    <w:framePr w:hSpace="141" w:wrap="around" w:vAnchor="text" w:hAnchor="page" w:x="1659" w:y="542"/>
                    <w:jc w:val="center"/>
                    <w:rPr>
                      <w:rFonts w:eastAsia="Arial Unicode MS"/>
                      <w:b/>
                      <w:bCs/>
                      <w:i/>
                      <w:iCs/>
                      <w:sz w:val="20"/>
                      <w:szCs w:val="16"/>
                    </w:rPr>
                  </w:pPr>
                  <w:r>
                    <w:rPr>
                      <w:b/>
                      <w:bCs/>
                      <w:i/>
                      <w:iCs/>
                      <w:sz w:val="20"/>
                      <w:szCs w:val="16"/>
                    </w:rPr>
                    <w:t>Valor p</w:t>
                  </w:r>
                </w:p>
              </w:tc>
              <w:tc>
                <w:tcPr>
                  <w:tcW w:w="1560" w:type="dxa"/>
                  <w:noWrap/>
                  <w:vAlign w:val="center"/>
                </w:tcPr>
                <w:p w:rsidR="003C4888" w:rsidRDefault="003C4888">
                  <w:pPr>
                    <w:framePr w:hSpace="141" w:wrap="around" w:vAnchor="text" w:hAnchor="page" w:x="1659" w:y="542"/>
                    <w:jc w:val="center"/>
                    <w:rPr>
                      <w:rFonts w:eastAsia="Arial Unicode MS"/>
                      <w:b/>
                      <w:bCs/>
                      <w:i/>
                      <w:iCs/>
                      <w:sz w:val="20"/>
                      <w:szCs w:val="16"/>
                    </w:rPr>
                  </w:pPr>
                  <w:r>
                    <w:rPr>
                      <w:b/>
                      <w:bCs/>
                      <w:i/>
                      <w:iCs/>
                      <w:sz w:val="20"/>
                      <w:szCs w:val="16"/>
                    </w:rPr>
                    <w:t>Conclusión</w:t>
                  </w:r>
                </w:p>
              </w:tc>
            </w:tr>
            <w:tr w:rsidR="003C4888">
              <w:trPr>
                <w:trHeight w:val="105"/>
                <w:tblCellSpacing w:w="20" w:type="dxa"/>
              </w:trPr>
              <w:tc>
                <w:tcPr>
                  <w:tcW w:w="5160" w:type="dxa"/>
                  <w:noWrap/>
                  <w:vAlign w:val="center"/>
                </w:tcPr>
                <w:p w:rsidR="003C4888" w:rsidRDefault="003C4888">
                  <w:pPr>
                    <w:framePr w:hSpace="141" w:wrap="around" w:vAnchor="text" w:hAnchor="page" w:x="1659" w:y="542"/>
                    <w:rPr>
                      <w:rFonts w:eastAsia="Arial Unicode MS"/>
                      <w:sz w:val="20"/>
                      <w:szCs w:val="20"/>
                    </w:rPr>
                  </w:pPr>
                  <w:r>
                    <w:rPr>
                      <w:sz w:val="20"/>
                    </w:rPr>
                    <w:t>“Conozco la razón de existencia del Fondo”</w:t>
                  </w:r>
                  <w:r>
                    <w:t xml:space="preserve"> </w:t>
                  </w:r>
                  <w:r>
                    <w:rPr>
                      <w:sz w:val="20"/>
                      <w:szCs w:val="20"/>
                    </w:rPr>
                    <w:t>X</w:t>
                  </w:r>
                  <w:r>
                    <w:rPr>
                      <w:sz w:val="20"/>
                      <w:szCs w:val="20"/>
                      <w:vertAlign w:val="subscript"/>
                    </w:rPr>
                    <w:t>26</w:t>
                  </w:r>
                </w:p>
              </w:tc>
              <w:tc>
                <w:tcPr>
                  <w:tcW w:w="1400" w:type="dxa"/>
                  <w:noWrap/>
                  <w:vAlign w:val="center"/>
                </w:tcPr>
                <w:p w:rsidR="003C4888" w:rsidRDefault="003C4888">
                  <w:pPr>
                    <w:framePr w:hSpace="141" w:wrap="around" w:vAnchor="text" w:hAnchor="page" w:x="1659" w:y="542"/>
                    <w:jc w:val="center"/>
                    <w:rPr>
                      <w:rFonts w:eastAsia="Arial Unicode MS"/>
                      <w:sz w:val="20"/>
                      <w:szCs w:val="20"/>
                    </w:rPr>
                  </w:pPr>
                  <w:r>
                    <w:rPr>
                      <w:sz w:val="20"/>
                      <w:szCs w:val="20"/>
                    </w:rPr>
                    <w:t>45,653</w:t>
                  </w:r>
                </w:p>
              </w:tc>
              <w:tc>
                <w:tcPr>
                  <w:tcW w:w="860" w:type="dxa"/>
                  <w:noWrap/>
                  <w:vAlign w:val="center"/>
                </w:tcPr>
                <w:p w:rsidR="003C4888" w:rsidRDefault="003C4888">
                  <w:pPr>
                    <w:framePr w:hSpace="141" w:wrap="around" w:vAnchor="text" w:hAnchor="page" w:x="1659" w:y="542"/>
                    <w:jc w:val="center"/>
                    <w:rPr>
                      <w:rFonts w:eastAsia="Arial Unicode MS"/>
                      <w:sz w:val="20"/>
                      <w:szCs w:val="20"/>
                    </w:rPr>
                  </w:pPr>
                  <w:r>
                    <w:rPr>
                      <w:sz w:val="20"/>
                      <w:szCs w:val="20"/>
                    </w:rPr>
                    <w:t>0,000</w:t>
                  </w:r>
                </w:p>
              </w:tc>
              <w:tc>
                <w:tcPr>
                  <w:tcW w:w="1560" w:type="dxa"/>
                  <w:noWrap/>
                  <w:vAlign w:val="center"/>
                </w:tcPr>
                <w:p w:rsidR="003C4888" w:rsidRDefault="003C4888">
                  <w:pPr>
                    <w:framePr w:hSpace="141" w:wrap="around" w:vAnchor="text" w:hAnchor="page" w:x="1659" w:y="542"/>
                    <w:jc w:val="center"/>
                    <w:rPr>
                      <w:i/>
                      <w:iCs/>
                      <w:sz w:val="20"/>
                    </w:rPr>
                  </w:pPr>
                  <w:r>
                    <w:rPr>
                      <w:i/>
                      <w:iCs/>
                      <w:sz w:val="20"/>
                      <w:szCs w:val="16"/>
                    </w:rPr>
                    <w:t>Se rechaza H</w:t>
                  </w:r>
                  <w:r>
                    <w:rPr>
                      <w:i/>
                      <w:iCs/>
                      <w:sz w:val="20"/>
                      <w:szCs w:val="16"/>
                      <w:vertAlign w:val="subscript"/>
                    </w:rPr>
                    <w:t>0</w:t>
                  </w:r>
                </w:p>
              </w:tc>
            </w:tr>
            <w:tr w:rsidR="003C4888">
              <w:trPr>
                <w:trHeight w:val="105"/>
                <w:tblCellSpacing w:w="20" w:type="dxa"/>
              </w:trPr>
              <w:tc>
                <w:tcPr>
                  <w:tcW w:w="5160" w:type="dxa"/>
                  <w:noWrap/>
                  <w:vAlign w:val="center"/>
                </w:tcPr>
                <w:p w:rsidR="003C4888" w:rsidRDefault="003C4888">
                  <w:pPr>
                    <w:framePr w:hSpace="141" w:wrap="around" w:vAnchor="text" w:hAnchor="page" w:x="1659" w:y="542"/>
                    <w:rPr>
                      <w:rFonts w:eastAsia="Arial Unicode MS"/>
                      <w:sz w:val="20"/>
                      <w:szCs w:val="20"/>
                    </w:rPr>
                  </w:pPr>
                  <w:r>
                    <w:rPr>
                      <w:sz w:val="20"/>
                    </w:rPr>
                    <w:t>“Conozco la razón de existencia del Fondo”</w:t>
                  </w:r>
                  <w:r>
                    <w:rPr>
                      <w:sz w:val="20"/>
                      <w:szCs w:val="20"/>
                    </w:rPr>
                    <w:t>X</w:t>
                  </w:r>
                  <w:r>
                    <w:rPr>
                      <w:sz w:val="20"/>
                      <w:szCs w:val="20"/>
                      <w:vertAlign w:val="subscript"/>
                    </w:rPr>
                    <w:t>27</w:t>
                  </w:r>
                </w:p>
              </w:tc>
              <w:tc>
                <w:tcPr>
                  <w:tcW w:w="1400" w:type="dxa"/>
                  <w:noWrap/>
                  <w:vAlign w:val="center"/>
                </w:tcPr>
                <w:p w:rsidR="003C4888" w:rsidRDefault="003C4888">
                  <w:pPr>
                    <w:framePr w:hSpace="141" w:wrap="around" w:vAnchor="text" w:hAnchor="page" w:x="1659" w:y="542"/>
                    <w:jc w:val="center"/>
                    <w:rPr>
                      <w:rFonts w:eastAsia="Arial Unicode MS"/>
                      <w:sz w:val="20"/>
                      <w:szCs w:val="20"/>
                    </w:rPr>
                  </w:pPr>
                  <w:r>
                    <w:rPr>
                      <w:sz w:val="20"/>
                      <w:szCs w:val="20"/>
                    </w:rPr>
                    <w:t>53,835</w:t>
                  </w:r>
                </w:p>
              </w:tc>
              <w:tc>
                <w:tcPr>
                  <w:tcW w:w="860" w:type="dxa"/>
                  <w:noWrap/>
                  <w:vAlign w:val="center"/>
                </w:tcPr>
                <w:p w:rsidR="003C4888" w:rsidRDefault="003C4888">
                  <w:pPr>
                    <w:framePr w:hSpace="141" w:wrap="around" w:vAnchor="text" w:hAnchor="page" w:x="1659" w:y="542"/>
                    <w:jc w:val="center"/>
                    <w:rPr>
                      <w:rFonts w:eastAsia="Arial Unicode MS"/>
                      <w:sz w:val="20"/>
                      <w:szCs w:val="20"/>
                    </w:rPr>
                  </w:pPr>
                  <w:r>
                    <w:rPr>
                      <w:sz w:val="20"/>
                      <w:szCs w:val="20"/>
                    </w:rPr>
                    <w:t>0,000</w:t>
                  </w:r>
                </w:p>
              </w:tc>
              <w:tc>
                <w:tcPr>
                  <w:tcW w:w="1560" w:type="dxa"/>
                  <w:noWrap/>
                  <w:vAlign w:val="center"/>
                </w:tcPr>
                <w:p w:rsidR="003C4888" w:rsidRDefault="003C4888">
                  <w:pPr>
                    <w:framePr w:hSpace="141" w:wrap="around" w:vAnchor="text" w:hAnchor="page" w:x="1659" w:y="542"/>
                    <w:jc w:val="center"/>
                    <w:rPr>
                      <w:i/>
                      <w:iCs/>
                      <w:sz w:val="20"/>
                    </w:rPr>
                  </w:pPr>
                  <w:r>
                    <w:rPr>
                      <w:i/>
                      <w:iCs/>
                      <w:sz w:val="20"/>
                      <w:szCs w:val="16"/>
                    </w:rPr>
                    <w:t>Se rechaza H</w:t>
                  </w:r>
                  <w:r>
                    <w:rPr>
                      <w:i/>
                      <w:iCs/>
                      <w:sz w:val="20"/>
                      <w:szCs w:val="16"/>
                      <w:vertAlign w:val="subscript"/>
                    </w:rPr>
                    <w:t>0</w:t>
                  </w:r>
                </w:p>
              </w:tc>
            </w:tr>
            <w:tr w:rsidR="003C4888">
              <w:trPr>
                <w:trHeight w:val="105"/>
                <w:tblCellSpacing w:w="20" w:type="dxa"/>
              </w:trPr>
              <w:tc>
                <w:tcPr>
                  <w:tcW w:w="5160" w:type="dxa"/>
                  <w:noWrap/>
                  <w:vAlign w:val="center"/>
                </w:tcPr>
                <w:p w:rsidR="003C4888" w:rsidRDefault="003C4888">
                  <w:pPr>
                    <w:framePr w:hSpace="141" w:wrap="around" w:vAnchor="text" w:hAnchor="page" w:x="1659" w:y="542"/>
                    <w:rPr>
                      <w:rFonts w:eastAsia="Arial Unicode MS"/>
                      <w:sz w:val="20"/>
                      <w:szCs w:val="20"/>
                    </w:rPr>
                  </w:pPr>
                  <w:r>
                    <w:rPr>
                      <w:sz w:val="20"/>
                    </w:rPr>
                    <w:t>“Conozco totalmente la razón de existencia del Fondo”</w:t>
                  </w:r>
                  <w:r>
                    <w:rPr>
                      <w:sz w:val="20"/>
                      <w:szCs w:val="20"/>
                    </w:rPr>
                    <w:t>X</w:t>
                  </w:r>
                  <w:r>
                    <w:rPr>
                      <w:sz w:val="20"/>
                      <w:szCs w:val="20"/>
                      <w:vertAlign w:val="subscript"/>
                    </w:rPr>
                    <w:t>28</w:t>
                  </w:r>
                </w:p>
              </w:tc>
              <w:tc>
                <w:tcPr>
                  <w:tcW w:w="1400" w:type="dxa"/>
                  <w:noWrap/>
                  <w:vAlign w:val="center"/>
                </w:tcPr>
                <w:p w:rsidR="003C4888" w:rsidRDefault="003C4888">
                  <w:pPr>
                    <w:framePr w:hSpace="141" w:wrap="around" w:vAnchor="text" w:hAnchor="page" w:x="1659" w:y="542"/>
                    <w:jc w:val="center"/>
                    <w:rPr>
                      <w:rFonts w:eastAsia="Arial Unicode MS"/>
                      <w:sz w:val="20"/>
                      <w:szCs w:val="20"/>
                    </w:rPr>
                  </w:pPr>
                  <w:r>
                    <w:rPr>
                      <w:sz w:val="20"/>
                      <w:szCs w:val="20"/>
                    </w:rPr>
                    <w:t>54,496</w:t>
                  </w:r>
                </w:p>
              </w:tc>
              <w:tc>
                <w:tcPr>
                  <w:tcW w:w="860" w:type="dxa"/>
                  <w:noWrap/>
                  <w:vAlign w:val="center"/>
                </w:tcPr>
                <w:p w:rsidR="003C4888" w:rsidRDefault="003C4888">
                  <w:pPr>
                    <w:framePr w:hSpace="141" w:wrap="around" w:vAnchor="text" w:hAnchor="page" w:x="1659" w:y="542"/>
                    <w:jc w:val="center"/>
                    <w:rPr>
                      <w:rFonts w:eastAsia="Arial Unicode MS"/>
                      <w:sz w:val="20"/>
                      <w:szCs w:val="20"/>
                    </w:rPr>
                  </w:pPr>
                  <w:r>
                    <w:rPr>
                      <w:sz w:val="20"/>
                      <w:szCs w:val="20"/>
                    </w:rPr>
                    <w:t>0,000</w:t>
                  </w:r>
                </w:p>
              </w:tc>
              <w:tc>
                <w:tcPr>
                  <w:tcW w:w="1560" w:type="dxa"/>
                  <w:noWrap/>
                  <w:vAlign w:val="center"/>
                </w:tcPr>
                <w:p w:rsidR="003C4888" w:rsidRDefault="003C4888">
                  <w:pPr>
                    <w:framePr w:hSpace="141" w:wrap="around" w:vAnchor="text" w:hAnchor="page" w:x="1659" w:y="542"/>
                    <w:jc w:val="center"/>
                    <w:rPr>
                      <w:i/>
                      <w:iCs/>
                      <w:sz w:val="20"/>
                    </w:rPr>
                  </w:pPr>
                  <w:r>
                    <w:rPr>
                      <w:i/>
                      <w:iCs/>
                      <w:sz w:val="20"/>
                      <w:szCs w:val="16"/>
                    </w:rPr>
                    <w:t>Se rechaza H</w:t>
                  </w:r>
                  <w:r>
                    <w:rPr>
                      <w:i/>
                      <w:iCs/>
                      <w:sz w:val="20"/>
                      <w:szCs w:val="16"/>
                      <w:vertAlign w:val="subscript"/>
                    </w:rPr>
                    <w:t>0</w:t>
                  </w:r>
                </w:p>
              </w:tc>
            </w:tr>
            <w:tr w:rsidR="003C4888">
              <w:trPr>
                <w:trHeight w:val="105"/>
                <w:tblCellSpacing w:w="20" w:type="dxa"/>
              </w:trPr>
              <w:tc>
                <w:tcPr>
                  <w:tcW w:w="5160" w:type="dxa"/>
                  <w:noWrap/>
                  <w:vAlign w:val="center"/>
                </w:tcPr>
                <w:p w:rsidR="003C4888" w:rsidRDefault="003C4888">
                  <w:pPr>
                    <w:framePr w:hSpace="141" w:wrap="around" w:vAnchor="text" w:hAnchor="page" w:x="1659" w:y="542"/>
                    <w:rPr>
                      <w:rFonts w:eastAsia="Arial Unicode MS"/>
                      <w:sz w:val="20"/>
                      <w:szCs w:val="20"/>
                    </w:rPr>
                  </w:pPr>
                  <w:r>
                    <w:rPr>
                      <w:sz w:val="20"/>
                    </w:rPr>
                    <w:t>“Estoy de acuerdo con el estatuto del Fondo”</w:t>
                  </w:r>
                  <w:r>
                    <w:t xml:space="preserve"> </w:t>
                  </w:r>
                  <w:r>
                    <w:rPr>
                      <w:sz w:val="20"/>
                      <w:szCs w:val="20"/>
                    </w:rPr>
                    <w:t>X</w:t>
                  </w:r>
                  <w:r>
                    <w:rPr>
                      <w:sz w:val="20"/>
                      <w:szCs w:val="20"/>
                      <w:vertAlign w:val="subscript"/>
                    </w:rPr>
                    <w:t>29</w:t>
                  </w:r>
                </w:p>
              </w:tc>
              <w:tc>
                <w:tcPr>
                  <w:tcW w:w="1400" w:type="dxa"/>
                  <w:noWrap/>
                  <w:vAlign w:val="center"/>
                </w:tcPr>
                <w:p w:rsidR="003C4888" w:rsidRDefault="003C4888">
                  <w:pPr>
                    <w:framePr w:hSpace="141" w:wrap="around" w:vAnchor="text" w:hAnchor="page" w:x="1659" w:y="542"/>
                    <w:jc w:val="center"/>
                    <w:rPr>
                      <w:rFonts w:eastAsia="Arial Unicode MS"/>
                      <w:sz w:val="20"/>
                      <w:szCs w:val="20"/>
                    </w:rPr>
                  </w:pPr>
                  <w:r>
                    <w:rPr>
                      <w:sz w:val="20"/>
                      <w:szCs w:val="20"/>
                    </w:rPr>
                    <w:t>38,684</w:t>
                  </w:r>
                </w:p>
              </w:tc>
              <w:tc>
                <w:tcPr>
                  <w:tcW w:w="860" w:type="dxa"/>
                  <w:noWrap/>
                  <w:vAlign w:val="center"/>
                </w:tcPr>
                <w:p w:rsidR="003C4888" w:rsidRDefault="003C4888">
                  <w:pPr>
                    <w:framePr w:hSpace="141" w:wrap="around" w:vAnchor="text" w:hAnchor="page" w:x="1659" w:y="542"/>
                    <w:jc w:val="center"/>
                    <w:rPr>
                      <w:rFonts w:eastAsia="Arial Unicode MS"/>
                      <w:sz w:val="20"/>
                      <w:szCs w:val="20"/>
                    </w:rPr>
                  </w:pPr>
                  <w:r>
                    <w:rPr>
                      <w:sz w:val="20"/>
                      <w:szCs w:val="20"/>
                    </w:rPr>
                    <w:t>0,000</w:t>
                  </w:r>
                </w:p>
              </w:tc>
              <w:tc>
                <w:tcPr>
                  <w:tcW w:w="1560" w:type="dxa"/>
                  <w:noWrap/>
                  <w:vAlign w:val="center"/>
                </w:tcPr>
                <w:p w:rsidR="003C4888" w:rsidRDefault="003C4888">
                  <w:pPr>
                    <w:framePr w:hSpace="141" w:wrap="around" w:vAnchor="text" w:hAnchor="page" w:x="1659" w:y="542"/>
                    <w:jc w:val="center"/>
                    <w:rPr>
                      <w:i/>
                      <w:iCs/>
                      <w:sz w:val="20"/>
                    </w:rPr>
                  </w:pPr>
                  <w:r>
                    <w:rPr>
                      <w:i/>
                      <w:iCs/>
                      <w:sz w:val="20"/>
                      <w:szCs w:val="16"/>
                    </w:rPr>
                    <w:t>Se rechaza H</w:t>
                  </w:r>
                  <w:r>
                    <w:rPr>
                      <w:i/>
                      <w:iCs/>
                      <w:sz w:val="20"/>
                      <w:szCs w:val="16"/>
                      <w:vertAlign w:val="subscript"/>
                    </w:rPr>
                    <w:t>0</w:t>
                  </w:r>
                </w:p>
              </w:tc>
            </w:tr>
            <w:tr w:rsidR="003C4888">
              <w:trPr>
                <w:trHeight w:val="105"/>
                <w:tblCellSpacing w:w="20" w:type="dxa"/>
              </w:trPr>
              <w:tc>
                <w:tcPr>
                  <w:tcW w:w="5160" w:type="dxa"/>
                  <w:noWrap/>
                  <w:vAlign w:val="center"/>
                </w:tcPr>
                <w:p w:rsidR="003C4888" w:rsidRDefault="003C4888">
                  <w:pPr>
                    <w:framePr w:hSpace="141" w:wrap="around" w:vAnchor="text" w:hAnchor="page" w:x="1659" w:y="542"/>
                    <w:rPr>
                      <w:rFonts w:eastAsia="Arial Unicode MS"/>
                      <w:sz w:val="20"/>
                      <w:szCs w:val="20"/>
                    </w:rPr>
                  </w:pPr>
                  <w:r>
                    <w:rPr>
                      <w:sz w:val="20"/>
                    </w:rPr>
                    <w:t>“La aportación mensual es justa”</w:t>
                  </w:r>
                  <w:r>
                    <w:t xml:space="preserve"> </w:t>
                  </w:r>
                  <w:r>
                    <w:rPr>
                      <w:sz w:val="20"/>
                      <w:szCs w:val="20"/>
                    </w:rPr>
                    <w:t>X</w:t>
                  </w:r>
                  <w:r>
                    <w:rPr>
                      <w:sz w:val="20"/>
                      <w:szCs w:val="20"/>
                      <w:vertAlign w:val="subscript"/>
                    </w:rPr>
                    <w:t>30</w:t>
                  </w:r>
                </w:p>
              </w:tc>
              <w:tc>
                <w:tcPr>
                  <w:tcW w:w="1400" w:type="dxa"/>
                  <w:noWrap/>
                  <w:vAlign w:val="center"/>
                </w:tcPr>
                <w:p w:rsidR="003C4888" w:rsidRDefault="003C4888">
                  <w:pPr>
                    <w:framePr w:hSpace="141" w:wrap="around" w:vAnchor="text" w:hAnchor="page" w:x="1659" w:y="542"/>
                    <w:jc w:val="center"/>
                    <w:rPr>
                      <w:rFonts w:eastAsia="Arial Unicode MS"/>
                      <w:sz w:val="20"/>
                      <w:szCs w:val="20"/>
                    </w:rPr>
                  </w:pPr>
                  <w:r>
                    <w:rPr>
                      <w:sz w:val="20"/>
                      <w:szCs w:val="20"/>
                    </w:rPr>
                    <w:t>40,783</w:t>
                  </w:r>
                </w:p>
              </w:tc>
              <w:tc>
                <w:tcPr>
                  <w:tcW w:w="860" w:type="dxa"/>
                  <w:noWrap/>
                  <w:vAlign w:val="center"/>
                </w:tcPr>
                <w:p w:rsidR="003C4888" w:rsidRDefault="003C4888">
                  <w:pPr>
                    <w:framePr w:hSpace="141" w:wrap="around" w:vAnchor="text" w:hAnchor="page" w:x="1659" w:y="542"/>
                    <w:jc w:val="center"/>
                    <w:rPr>
                      <w:rFonts w:eastAsia="Arial Unicode MS"/>
                      <w:sz w:val="20"/>
                      <w:szCs w:val="20"/>
                    </w:rPr>
                  </w:pPr>
                  <w:r>
                    <w:rPr>
                      <w:sz w:val="20"/>
                      <w:szCs w:val="20"/>
                    </w:rPr>
                    <w:t>0,000</w:t>
                  </w:r>
                </w:p>
              </w:tc>
              <w:tc>
                <w:tcPr>
                  <w:tcW w:w="1560" w:type="dxa"/>
                  <w:noWrap/>
                  <w:vAlign w:val="center"/>
                </w:tcPr>
                <w:p w:rsidR="003C4888" w:rsidRDefault="003C4888">
                  <w:pPr>
                    <w:framePr w:hSpace="141" w:wrap="around" w:vAnchor="text" w:hAnchor="page" w:x="1659" w:y="542"/>
                    <w:jc w:val="center"/>
                    <w:rPr>
                      <w:i/>
                      <w:iCs/>
                      <w:sz w:val="20"/>
                    </w:rPr>
                  </w:pPr>
                  <w:r>
                    <w:rPr>
                      <w:i/>
                      <w:iCs/>
                      <w:sz w:val="20"/>
                      <w:szCs w:val="16"/>
                    </w:rPr>
                    <w:t>Se rechaza H</w:t>
                  </w:r>
                  <w:r>
                    <w:rPr>
                      <w:i/>
                      <w:iCs/>
                      <w:sz w:val="20"/>
                      <w:szCs w:val="16"/>
                      <w:vertAlign w:val="subscript"/>
                    </w:rPr>
                    <w:t>0</w:t>
                  </w:r>
                </w:p>
              </w:tc>
            </w:tr>
            <w:tr w:rsidR="003C4888">
              <w:trPr>
                <w:trHeight w:val="105"/>
                <w:tblCellSpacing w:w="20" w:type="dxa"/>
              </w:trPr>
              <w:tc>
                <w:tcPr>
                  <w:tcW w:w="5160" w:type="dxa"/>
                  <w:noWrap/>
                  <w:vAlign w:val="center"/>
                </w:tcPr>
                <w:p w:rsidR="003C4888" w:rsidRDefault="003C4888">
                  <w:pPr>
                    <w:framePr w:hSpace="141" w:wrap="around" w:vAnchor="text" w:hAnchor="page" w:x="1659" w:y="542"/>
                    <w:rPr>
                      <w:rFonts w:eastAsia="Arial Unicode MS"/>
                      <w:sz w:val="20"/>
                      <w:szCs w:val="20"/>
                    </w:rPr>
                  </w:pPr>
                  <w:r>
                    <w:rPr>
                      <w:sz w:val="20"/>
                    </w:rPr>
                    <w:t>“Forma de cálculo de  Pensión Jubilar adecuada”</w:t>
                  </w:r>
                  <w:r>
                    <w:t xml:space="preserve"> </w:t>
                  </w:r>
                  <w:r>
                    <w:rPr>
                      <w:sz w:val="20"/>
                      <w:szCs w:val="20"/>
                    </w:rPr>
                    <w:t>X</w:t>
                  </w:r>
                  <w:r>
                    <w:rPr>
                      <w:sz w:val="20"/>
                      <w:szCs w:val="20"/>
                      <w:vertAlign w:val="subscript"/>
                    </w:rPr>
                    <w:t>31</w:t>
                  </w:r>
                </w:p>
              </w:tc>
              <w:tc>
                <w:tcPr>
                  <w:tcW w:w="1400" w:type="dxa"/>
                  <w:noWrap/>
                  <w:vAlign w:val="center"/>
                </w:tcPr>
                <w:p w:rsidR="003C4888" w:rsidRDefault="003C4888">
                  <w:pPr>
                    <w:framePr w:hSpace="141" w:wrap="around" w:vAnchor="text" w:hAnchor="page" w:x="1659" w:y="542"/>
                    <w:jc w:val="center"/>
                    <w:rPr>
                      <w:rFonts w:eastAsia="Arial Unicode MS"/>
                      <w:sz w:val="20"/>
                      <w:szCs w:val="20"/>
                    </w:rPr>
                  </w:pPr>
                  <w:r>
                    <w:rPr>
                      <w:sz w:val="20"/>
                      <w:szCs w:val="20"/>
                    </w:rPr>
                    <w:t>38,250</w:t>
                  </w:r>
                </w:p>
              </w:tc>
              <w:tc>
                <w:tcPr>
                  <w:tcW w:w="860" w:type="dxa"/>
                  <w:noWrap/>
                  <w:vAlign w:val="center"/>
                </w:tcPr>
                <w:p w:rsidR="003C4888" w:rsidRDefault="003C4888">
                  <w:pPr>
                    <w:framePr w:hSpace="141" w:wrap="around" w:vAnchor="text" w:hAnchor="page" w:x="1659" w:y="542"/>
                    <w:jc w:val="center"/>
                    <w:rPr>
                      <w:rFonts w:eastAsia="Arial Unicode MS"/>
                      <w:sz w:val="20"/>
                      <w:szCs w:val="20"/>
                    </w:rPr>
                  </w:pPr>
                  <w:r>
                    <w:rPr>
                      <w:sz w:val="20"/>
                      <w:szCs w:val="20"/>
                    </w:rPr>
                    <w:t>0,000</w:t>
                  </w:r>
                </w:p>
              </w:tc>
              <w:tc>
                <w:tcPr>
                  <w:tcW w:w="1560" w:type="dxa"/>
                  <w:noWrap/>
                  <w:vAlign w:val="center"/>
                </w:tcPr>
                <w:p w:rsidR="003C4888" w:rsidRDefault="003C4888">
                  <w:pPr>
                    <w:framePr w:hSpace="141" w:wrap="around" w:vAnchor="text" w:hAnchor="page" w:x="1659" w:y="542"/>
                    <w:jc w:val="center"/>
                    <w:rPr>
                      <w:i/>
                      <w:iCs/>
                      <w:sz w:val="20"/>
                    </w:rPr>
                  </w:pPr>
                  <w:r>
                    <w:rPr>
                      <w:i/>
                      <w:iCs/>
                      <w:sz w:val="20"/>
                      <w:szCs w:val="16"/>
                    </w:rPr>
                    <w:t>Se rechaza H</w:t>
                  </w:r>
                  <w:r>
                    <w:rPr>
                      <w:i/>
                      <w:iCs/>
                      <w:sz w:val="20"/>
                      <w:szCs w:val="16"/>
                      <w:vertAlign w:val="subscript"/>
                    </w:rPr>
                    <w:t>0</w:t>
                  </w:r>
                </w:p>
              </w:tc>
            </w:tr>
            <w:tr w:rsidR="003C4888">
              <w:trPr>
                <w:trHeight w:val="105"/>
                <w:tblCellSpacing w:w="20" w:type="dxa"/>
              </w:trPr>
              <w:tc>
                <w:tcPr>
                  <w:tcW w:w="5160" w:type="dxa"/>
                  <w:noWrap/>
                  <w:vAlign w:val="center"/>
                </w:tcPr>
                <w:p w:rsidR="003C4888" w:rsidRDefault="003C4888">
                  <w:pPr>
                    <w:framePr w:hSpace="141" w:wrap="around" w:vAnchor="text" w:hAnchor="page" w:x="1659" w:y="542"/>
                    <w:rPr>
                      <w:rFonts w:eastAsia="Arial Unicode MS"/>
                      <w:sz w:val="20"/>
                      <w:szCs w:val="20"/>
                    </w:rPr>
                  </w:pPr>
                  <w:r>
                    <w:rPr>
                      <w:sz w:val="20"/>
                    </w:rPr>
                    <w:t>“Jóvenes</w:t>
                  </w:r>
                  <w:r>
                    <w:t xml:space="preserve"> </w:t>
                  </w:r>
                  <w:r>
                    <w:rPr>
                      <w:sz w:val="20"/>
                    </w:rPr>
                    <w:t>deberían pagar porcentajes menores</w:t>
                  </w:r>
                  <w:r>
                    <w:t>”</w:t>
                  </w:r>
                  <w:r>
                    <w:rPr>
                      <w:sz w:val="20"/>
                      <w:szCs w:val="20"/>
                    </w:rPr>
                    <w:t>X</w:t>
                  </w:r>
                  <w:r>
                    <w:rPr>
                      <w:sz w:val="20"/>
                      <w:szCs w:val="20"/>
                      <w:vertAlign w:val="subscript"/>
                    </w:rPr>
                    <w:t>32</w:t>
                  </w:r>
                </w:p>
              </w:tc>
              <w:tc>
                <w:tcPr>
                  <w:tcW w:w="1400" w:type="dxa"/>
                  <w:noWrap/>
                  <w:vAlign w:val="center"/>
                </w:tcPr>
                <w:p w:rsidR="003C4888" w:rsidRDefault="003C4888">
                  <w:pPr>
                    <w:framePr w:hSpace="141" w:wrap="around" w:vAnchor="text" w:hAnchor="page" w:x="1659" w:y="542"/>
                    <w:jc w:val="center"/>
                    <w:rPr>
                      <w:rFonts w:eastAsia="Arial Unicode MS"/>
                      <w:sz w:val="20"/>
                      <w:szCs w:val="20"/>
                    </w:rPr>
                  </w:pPr>
                  <w:r>
                    <w:rPr>
                      <w:sz w:val="20"/>
                      <w:szCs w:val="20"/>
                    </w:rPr>
                    <w:t>58,083</w:t>
                  </w:r>
                </w:p>
              </w:tc>
              <w:tc>
                <w:tcPr>
                  <w:tcW w:w="860" w:type="dxa"/>
                  <w:noWrap/>
                  <w:vAlign w:val="center"/>
                </w:tcPr>
                <w:p w:rsidR="003C4888" w:rsidRDefault="003C4888">
                  <w:pPr>
                    <w:framePr w:hSpace="141" w:wrap="around" w:vAnchor="text" w:hAnchor="page" w:x="1659" w:y="542"/>
                    <w:jc w:val="center"/>
                    <w:rPr>
                      <w:rFonts w:eastAsia="Arial Unicode MS"/>
                      <w:sz w:val="20"/>
                      <w:szCs w:val="20"/>
                    </w:rPr>
                  </w:pPr>
                  <w:r>
                    <w:rPr>
                      <w:sz w:val="20"/>
                      <w:szCs w:val="20"/>
                    </w:rPr>
                    <w:t>0,000</w:t>
                  </w:r>
                </w:p>
              </w:tc>
              <w:tc>
                <w:tcPr>
                  <w:tcW w:w="1560" w:type="dxa"/>
                  <w:noWrap/>
                  <w:vAlign w:val="center"/>
                </w:tcPr>
                <w:p w:rsidR="003C4888" w:rsidRDefault="003C4888">
                  <w:pPr>
                    <w:framePr w:hSpace="141" w:wrap="around" w:vAnchor="text" w:hAnchor="page" w:x="1659" w:y="542"/>
                    <w:jc w:val="center"/>
                    <w:rPr>
                      <w:i/>
                      <w:iCs/>
                      <w:sz w:val="20"/>
                    </w:rPr>
                  </w:pPr>
                  <w:r>
                    <w:rPr>
                      <w:i/>
                      <w:iCs/>
                      <w:sz w:val="20"/>
                      <w:szCs w:val="16"/>
                    </w:rPr>
                    <w:t>Se rechaza H</w:t>
                  </w:r>
                  <w:r>
                    <w:rPr>
                      <w:i/>
                      <w:iCs/>
                      <w:sz w:val="20"/>
                      <w:szCs w:val="16"/>
                      <w:vertAlign w:val="subscript"/>
                    </w:rPr>
                    <w:t>0</w:t>
                  </w:r>
                </w:p>
              </w:tc>
            </w:tr>
            <w:tr w:rsidR="003C4888">
              <w:trPr>
                <w:trHeight w:val="105"/>
                <w:tblCellSpacing w:w="20" w:type="dxa"/>
              </w:trPr>
              <w:tc>
                <w:tcPr>
                  <w:tcW w:w="5160" w:type="dxa"/>
                  <w:noWrap/>
                  <w:vAlign w:val="center"/>
                </w:tcPr>
                <w:p w:rsidR="003C4888" w:rsidRDefault="003C4888">
                  <w:pPr>
                    <w:framePr w:hSpace="141" w:wrap="around" w:vAnchor="text" w:hAnchor="page" w:x="1659" w:y="542"/>
                    <w:rPr>
                      <w:rFonts w:eastAsia="Arial Unicode MS"/>
                      <w:sz w:val="20"/>
                      <w:szCs w:val="20"/>
                    </w:rPr>
                  </w:pPr>
                  <w:r>
                    <w:rPr>
                      <w:sz w:val="20"/>
                    </w:rPr>
                    <w:t xml:space="preserve">“Control de </w:t>
                  </w:r>
                  <w:smartTag w:uri="urn:schemas-microsoft-com:office:smarttags" w:element="PersonName">
                    <w:smartTagPr>
                      <w:attr w:name="ProductID" w:val="la Superintendencia"/>
                    </w:smartTagPr>
                    <w:r>
                      <w:rPr>
                        <w:sz w:val="20"/>
                      </w:rPr>
                      <w:t>la Superintendencia</w:t>
                    </w:r>
                  </w:smartTag>
                  <w:r>
                    <w:rPr>
                      <w:sz w:val="20"/>
                    </w:rPr>
                    <w:t xml:space="preserve"> de Bancos”</w:t>
                  </w:r>
                  <w:r>
                    <w:rPr>
                      <w:sz w:val="20"/>
                      <w:szCs w:val="20"/>
                    </w:rPr>
                    <w:t>X</w:t>
                  </w:r>
                  <w:r>
                    <w:rPr>
                      <w:sz w:val="20"/>
                      <w:szCs w:val="20"/>
                      <w:vertAlign w:val="subscript"/>
                    </w:rPr>
                    <w:t>33</w:t>
                  </w:r>
                </w:p>
              </w:tc>
              <w:tc>
                <w:tcPr>
                  <w:tcW w:w="1400" w:type="dxa"/>
                  <w:noWrap/>
                  <w:vAlign w:val="center"/>
                </w:tcPr>
                <w:p w:rsidR="003C4888" w:rsidRDefault="003C4888">
                  <w:pPr>
                    <w:framePr w:hSpace="141" w:wrap="around" w:vAnchor="text" w:hAnchor="page" w:x="1659" w:y="542"/>
                    <w:jc w:val="center"/>
                    <w:rPr>
                      <w:rFonts w:eastAsia="Arial Unicode MS"/>
                      <w:sz w:val="20"/>
                      <w:szCs w:val="20"/>
                    </w:rPr>
                  </w:pPr>
                  <w:r>
                    <w:rPr>
                      <w:sz w:val="20"/>
                      <w:szCs w:val="20"/>
                    </w:rPr>
                    <w:t>29,119</w:t>
                  </w:r>
                </w:p>
              </w:tc>
              <w:tc>
                <w:tcPr>
                  <w:tcW w:w="860" w:type="dxa"/>
                  <w:noWrap/>
                  <w:vAlign w:val="center"/>
                </w:tcPr>
                <w:p w:rsidR="003C4888" w:rsidRDefault="003C4888">
                  <w:pPr>
                    <w:framePr w:hSpace="141" w:wrap="around" w:vAnchor="text" w:hAnchor="page" w:x="1659" w:y="542"/>
                    <w:jc w:val="center"/>
                    <w:rPr>
                      <w:rFonts w:eastAsia="Arial Unicode MS"/>
                      <w:sz w:val="20"/>
                      <w:szCs w:val="20"/>
                    </w:rPr>
                  </w:pPr>
                  <w:r>
                    <w:rPr>
                      <w:sz w:val="20"/>
                      <w:szCs w:val="20"/>
                    </w:rPr>
                    <w:t>0,000</w:t>
                  </w:r>
                </w:p>
              </w:tc>
              <w:tc>
                <w:tcPr>
                  <w:tcW w:w="1560" w:type="dxa"/>
                  <w:noWrap/>
                  <w:vAlign w:val="center"/>
                </w:tcPr>
                <w:p w:rsidR="003C4888" w:rsidRDefault="003C4888">
                  <w:pPr>
                    <w:framePr w:hSpace="141" w:wrap="around" w:vAnchor="text" w:hAnchor="page" w:x="1659" w:y="542"/>
                    <w:jc w:val="center"/>
                    <w:rPr>
                      <w:i/>
                      <w:iCs/>
                      <w:sz w:val="20"/>
                    </w:rPr>
                  </w:pPr>
                  <w:r>
                    <w:rPr>
                      <w:i/>
                      <w:iCs/>
                      <w:sz w:val="20"/>
                      <w:szCs w:val="16"/>
                    </w:rPr>
                    <w:t>Se rechaza H</w:t>
                  </w:r>
                  <w:r>
                    <w:rPr>
                      <w:i/>
                      <w:iCs/>
                      <w:sz w:val="20"/>
                      <w:szCs w:val="16"/>
                      <w:vertAlign w:val="subscript"/>
                    </w:rPr>
                    <w:t>0</w:t>
                  </w:r>
                </w:p>
              </w:tc>
            </w:tr>
            <w:tr w:rsidR="003C4888">
              <w:trPr>
                <w:trHeight w:val="105"/>
                <w:tblCellSpacing w:w="20" w:type="dxa"/>
              </w:trPr>
              <w:tc>
                <w:tcPr>
                  <w:tcW w:w="5160" w:type="dxa"/>
                  <w:noWrap/>
                  <w:vAlign w:val="center"/>
                </w:tcPr>
                <w:p w:rsidR="003C4888" w:rsidRDefault="003C4888">
                  <w:pPr>
                    <w:framePr w:hSpace="141" w:wrap="around" w:vAnchor="text" w:hAnchor="page" w:x="1659" w:y="542"/>
                    <w:rPr>
                      <w:rFonts w:eastAsia="Arial Unicode MS"/>
                      <w:sz w:val="20"/>
                      <w:szCs w:val="20"/>
                    </w:rPr>
                  </w:pPr>
                  <w:r>
                    <w:rPr>
                      <w:sz w:val="20"/>
                    </w:rPr>
                    <w:t xml:space="preserve"> “Los gastos administrativos deben ser mínimos”</w:t>
                  </w:r>
                  <w:r>
                    <w:t xml:space="preserve"> </w:t>
                  </w:r>
                  <w:r>
                    <w:rPr>
                      <w:sz w:val="20"/>
                      <w:szCs w:val="20"/>
                    </w:rPr>
                    <w:t>X</w:t>
                  </w:r>
                  <w:r>
                    <w:rPr>
                      <w:sz w:val="20"/>
                      <w:szCs w:val="20"/>
                      <w:vertAlign w:val="subscript"/>
                    </w:rPr>
                    <w:t>34</w:t>
                  </w:r>
                </w:p>
              </w:tc>
              <w:tc>
                <w:tcPr>
                  <w:tcW w:w="1400" w:type="dxa"/>
                  <w:noWrap/>
                  <w:vAlign w:val="center"/>
                </w:tcPr>
                <w:p w:rsidR="003C4888" w:rsidRDefault="003C4888">
                  <w:pPr>
                    <w:framePr w:hSpace="141" w:wrap="around" w:vAnchor="text" w:hAnchor="page" w:x="1659" w:y="542"/>
                    <w:jc w:val="center"/>
                    <w:rPr>
                      <w:rFonts w:eastAsia="Arial Unicode MS"/>
                      <w:sz w:val="20"/>
                      <w:szCs w:val="20"/>
                    </w:rPr>
                  </w:pPr>
                  <w:r>
                    <w:rPr>
                      <w:sz w:val="20"/>
                      <w:szCs w:val="20"/>
                    </w:rPr>
                    <w:t>51,675</w:t>
                  </w:r>
                </w:p>
              </w:tc>
              <w:tc>
                <w:tcPr>
                  <w:tcW w:w="860" w:type="dxa"/>
                  <w:noWrap/>
                  <w:vAlign w:val="center"/>
                </w:tcPr>
                <w:p w:rsidR="003C4888" w:rsidRDefault="003C4888">
                  <w:pPr>
                    <w:framePr w:hSpace="141" w:wrap="around" w:vAnchor="text" w:hAnchor="page" w:x="1659" w:y="542"/>
                    <w:jc w:val="center"/>
                    <w:rPr>
                      <w:rFonts w:eastAsia="Arial Unicode MS"/>
                      <w:sz w:val="20"/>
                      <w:szCs w:val="20"/>
                    </w:rPr>
                  </w:pPr>
                  <w:r>
                    <w:rPr>
                      <w:sz w:val="20"/>
                      <w:szCs w:val="20"/>
                    </w:rPr>
                    <w:t>0,000</w:t>
                  </w:r>
                </w:p>
              </w:tc>
              <w:tc>
                <w:tcPr>
                  <w:tcW w:w="1560" w:type="dxa"/>
                  <w:noWrap/>
                  <w:vAlign w:val="center"/>
                </w:tcPr>
                <w:p w:rsidR="003C4888" w:rsidRDefault="003C4888">
                  <w:pPr>
                    <w:framePr w:hSpace="141" w:wrap="around" w:vAnchor="text" w:hAnchor="page" w:x="1659" w:y="542"/>
                    <w:jc w:val="center"/>
                    <w:rPr>
                      <w:i/>
                      <w:iCs/>
                      <w:sz w:val="20"/>
                    </w:rPr>
                  </w:pPr>
                  <w:r>
                    <w:rPr>
                      <w:i/>
                      <w:iCs/>
                      <w:sz w:val="20"/>
                      <w:szCs w:val="16"/>
                    </w:rPr>
                    <w:t>Se rechaza H</w:t>
                  </w:r>
                  <w:r>
                    <w:rPr>
                      <w:i/>
                      <w:iCs/>
                      <w:sz w:val="20"/>
                      <w:szCs w:val="16"/>
                      <w:vertAlign w:val="subscript"/>
                    </w:rPr>
                    <w:t>0</w:t>
                  </w:r>
                </w:p>
              </w:tc>
            </w:tr>
            <w:tr w:rsidR="003C4888">
              <w:trPr>
                <w:trHeight w:val="105"/>
                <w:tblCellSpacing w:w="20" w:type="dxa"/>
              </w:trPr>
              <w:tc>
                <w:tcPr>
                  <w:tcW w:w="5160" w:type="dxa"/>
                  <w:noWrap/>
                  <w:vAlign w:val="center"/>
                </w:tcPr>
                <w:p w:rsidR="003C4888" w:rsidRDefault="003C4888">
                  <w:pPr>
                    <w:framePr w:hSpace="141" w:wrap="around" w:vAnchor="text" w:hAnchor="page" w:x="1659" w:y="542"/>
                    <w:rPr>
                      <w:rFonts w:eastAsia="Arial Unicode MS"/>
                      <w:sz w:val="20"/>
                      <w:szCs w:val="20"/>
                    </w:rPr>
                  </w:pPr>
                  <w:r>
                    <w:t>“</w:t>
                  </w:r>
                  <w:r>
                    <w:rPr>
                      <w:sz w:val="20"/>
                    </w:rPr>
                    <w:t>Los gastos administrativos deben ser mínimos”</w:t>
                  </w:r>
                  <w:r>
                    <w:rPr>
                      <w:sz w:val="20"/>
                      <w:szCs w:val="20"/>
                    </w:rPr>
                    <w:t>X</w:t>
                  </w:r>
                  <w:r>
                    <w:rPr>
                      <w:sz w:val="20"/>
                      <w:szCs w:val="20"/>
                      <w:vertAlign w:val="subscript"/>
                    </w:rPr>
                    <w:t>35</w:t>
                  </w:r>
                </w:p>
              </w:tc>
              <w:tc>
                <w:tcPr>
                  <w:tcW w:w="1400" w:type="dxa"/>
                  <w:noWrap/>
                  <w:vAlign w:val="center"/>
                </w:tcPr>
                <w:p w:rsidR="003C4888" w:rsidRDefault="003C4888">
                  <w:pPr>
                    <w:framePr w:hSpace="141" w:wrap="around" w:vAnchor="text" w:hAnchor="page" w:x="1659" w:y="542"/>
                    <w:jc w:val="center"/>
                    <w:rPr>
                      <w:rFonts w:eastAsia="Arial Unicode MS"/>
                      <w:sz w:val="20"/>
                      <w:szCs w:val="20"/>
                    </w:rPr>
                  </w:pPr>
                  <w:r>
                    <w:rPr>
                      <w:sz w:val="20"/>
                      <w:szCs w:val="20"/>
                    </w:rPr>
                    <w:t>84,612</w:t>
                  </w:r>
                </w:p>
              </w:tc>
              <w:tc>
                <w:tcPr>
                  <w:tcW w:w="860" w:type="dxa"/>
                  <w:noWrap/>
                  <w:vAlign w:val="center"/>
                </w:tcPr>
                <w:p w:rsidR="003C4888" w:rsidRDefault="003C4888">
                  <w:pPr>
                    <w:framePr w:hSpace="141" w:wrap="around" w:vAnchor="text" w:hAnchor="page" w:x="1659" w:y="542"/>
                    <w:jc w:val="center"/>
                    <w:rPr>
                      <w:rFonts w:eastAsia="Arial Unicode MS"/>
                      <w:sz w:val="20"/>
                      <w:szCs w:val="20"/>
                    </w:rPr>
                  </w:pPr>
                  <w:r>
                    <w:rPr>
                      <w:sz w:val="20"/>
                      <w:szCs w:val="20"/>
                    </w:rPr>
                    <w:t>0,000</w:t>
                  </w:r>
                </w:p>
              </w:tc>
              <w:tc>
                <w:tcPr>
                  <w:tcW w:w="1560" w:type="dxa"/>
                  <w:noWrap/>
                  <w:vAlign w:val="center"/>
                </w:tcPr>
                <w:p w:rsidR="003C4888" w:rsidRDefault="003C4888">
                  <w:pPr>
                    <w:framePr w:hSpace="141" w:wrap="around" w:vAnchor="text" w:hAnchor="page" w:x="1659" w:y="542"/>
                    <w:jc w:val="center"/>
                    <w:rPr>
                      <w:i/>
                      <w:iCs/>
                      <w:sz w:val="20"/>
                    </w:rPr>
                  </w:pPr>
                  <w:r>
                    <w:rPr>
                      <w:i/>
                      <w:iCs/>
                      <w:sz w:val="20"/>
                      <w:szCs w:val="16"/>
                    </w:rPr>
                    <w:t>Se rechaza H</w:t>
                  </w:r>
                  <w:r>
                    <w:rPr>
                      <w:i/>
                      <w:iCs/>
                      <w:sz w:val="20"/>
                      <w:szCs w:val="16"/>
                      <w:vertAlign w:val="subscript"/>
                    </w:rPr>
                    <w:t>0</w:t>
                  </w:r>
                </w:p>
              </w:tc>
            </w:tr>
            <w:tr w:rsidR="003C4888">
              <w:trPr>
                <w:trHeight w:val="105"/>
                <w:tblCellSpacing w:w="20" w:type="dxa"/>
              </w:trPr>
              <w:tc>
                <w:tcPr>
                  <w:tcW w:w="5160" w:type="dxa"/>
                  <w:noWrap/>
                  <w:vAlign w:val="center"/>
                </w:tcPr>
                <w:p w:rsidR="003C4888" w:rsidRDefault="003C4888">
                  <w:pPr>
                    <w:framePr w:hSpace="141" w:wrap="around" w:vAnchor="text" w:hAnchor="page" w:x="1659" w:y="542"/>
                    <w:rPr>
                      <w:rFonts w:eastAsia="Arial Unicode MS"/>
                      <w:sz w:val="20"/>
                      <w:szCs w:val="20"/>
                    </w:rPr>
                  </w:pPr>
                  <w:r>
                    <w:rPr>
                      <w:sz w:val="20"/>
                    </w:rPr>
                    <w:t>“La administración actual del Fondo es mejor”</w:t>
                  </w:r>
                  <w:r>
                    <w:rPr>
                      <w:sz w:val="20"/>
                      <w:szCs w:val="20"/>
                    </w:rPr>
                    <w:t>X</w:t>
                  </w:r>
                  <w:r>
                    <w:rPr>
                      <w:sz w:val="20"/>
                      <w:szCs w:val="20"/>
                      <w:vertAlign w:val="subscript"/>
                    </w:rPr>
                    <w:t>36</w:t>
                  </w:r>
                </w:p>
              </w:tc>
              <w:tc>
                <w:tcPr>
                  <w:tcW w:w="1400" w:type="dxa"/>
                  <w:noWrap/>
                  <w:vAlign w:val="center"/>
                </w:tcPr>
                <w:p w:rsidR="003C4888" w:rsidRDefault="003C4888">
                  <w:pPr>
                    <w:framePr w:hSpace="141" w:wrap="around" w:vAnchor="text" w:hAnchor="page" w:x="1659" w:y="542"/>
                    <w:jc w:val="center"/>
                    <w:rPr>
                      <w:rFonts w:eastAsia="Arial Unicode MS"/>
                      <w:sz w:val="20"/>
                      <w:szCs w:val="20"/>
                    </w:rPr>
                  </w:pPr>
                  <w:r>
                    <w:rPr>
                      <w:sz w:val="20"/>
                      <w:szCs w:val="20"/>
                    </w:rPr>
                    <w:t>52,177</w:t>
                  </w:r>
                </w:p>
              </w:tc>
              <w:tc>
                <w:tcPr>
                  <w:tcW w:w="860" w:type="dxa"/>
                  <w:noWrap/>
                  <w:vAlign w:val="center"/>
                </w:tcPr>
                <w:p w:rsidR="003C4888" w:rsidRDefault="003C4888">
                  <w:pPr>
                    <w:framePr w:hSpace="141" w:wrap="around" w:vAnchor="text" w:hAnchor="page" w:x="1659" w:y="542"/>
                    <w:jc w:val="center"/>
                    <w:rPr>
                      <w:rFonts w:eastAsia="Arial Unicode MS"/>
                      <w:sz w:val="20"/>
                      <w:szCs w:val="20"/>
                    </w:rPr>
                  </w:pPr>
                  <w:r>
                    <w:rPr>
                      <w:sz w:val="20"/>
                      <w:szCs w:val="20"/>
                    </w:rPr>
                    <w:t>0,000</w:t>
                  </w:r>
                </w:p>
              </w:tc>
              <w:tc>
                <w:tcPr>
                  <w:tcW w:w="1560" w:type="dxa"/>
                  <w:noWrap/>
                  <w:vAlign w:val="center"/>
                </w:tcPr>
                <w:p w:rsidR="003C4888" w:rsidRDefault="003C4888">
                  <w:pPr>
                    <w:framePr w:hSpace="141" w:wrap="around" w:vAnchor="text" w:hAnchor="page" w:x="1659" w:y="542"/>
                    <w:jc w:val="center"/>
                    <w:rPr>
                      <w:i/>
                      <w:iCs/>
                      <w:sz w:val="20"/>
                    </w:rPr>
                  </w:pPr>
                  <w:r>
                    <w:rPr>
                      <w:i/>
                      <w:iCs/>
                      <w:sz w:val="20"/>
                      <w:szCs w:val="16"/>
                    </w:rPr>
                    <w:t>Se rechaza H</w:t>
                  </w:r>
                  <w:r>
                    <w:rPr>
                      <w:i/>
                      <w:iCs/>
                      <w:sz w:val="20"/>
                      <w:szCs w:val="16"/>
                      <w:vertAlign w:val="subscript"/>
                    </w:rPr>
                    <w:t>0</w:t>
                  </w:r>
                </w:p>
              </w:tc>
            </w:tr>
            <w:tr w:rsidR="003C4888">
              <w:trPr>
                <w:trHeight w:val="105"/>
                <w:tblCellSpacing w:w="20" w:type="dxa"/>
              </w:trPr>
              <w:tc>
                <w:tcPr>
                  <w:tcW w:w="5160" w:type="dxa"/>
                  <w:noWrap/>
                  <w:vAlign w:val="center"/>
                </w:tcPr>
                <w:p w:rsidR="003C4888" w:rsidRDefault="003C4888">
                  <w:pPr>
                    <w:framePr w:hSpace="141" w:wrap="around" w:vAnchor="text" w:hAnchor="page" w:x="1659" w:y="542"/>
                    <w:rPr>
                      <w:rFonts w:eastAsia="Arial Unicode MS"/>
                      <w:sz w:val="20"/>
                      <w:szCs w:val="20"/>
                    </w:rPr>
                  </w:pPr>
                  <w:r>
                    <w:rPr>
                      <w:sz w:val="20"/>
                    </w:rPr>
                    <w:t>“Los estudios actuariales sirven de guía”</w:t>
                  </w:r>
                  <w:r>
                    <w:rPr>
                      <w:sz w:val="20"/>
                      <w:szCs w:val="20"/>
                    </w:rPr>
                    <w:t>X</w:t>
                  </w:r>
                  <w:r>
                    <w:rPr>
                      <w:sz w:val="20"/>
                      <w:szCs w:val="20"/>
                      <w:vertAlign w:val="subscript"/>
                    </w:rPr>
                    <w:t>37</w:t>
                  </w:r>
                </w:p>
              </w:tc>
              <w:tc>
                <w:tcPr>
                  <w:tcW w:w="1400" w:type="dxa"/>
                  <w:noWrap/>
                  <w:vAlign w:val="center"/>
                </w:tcPr>
                <w:p w:rsidR="003C4888" w:rsidRDefault="003C4888">
                  <w:pPr>
                    <w:framePr w:hSpace="141" w:wrap="around" w:vAnchor="text" w:hAnchor="page" w:x="1659" w:y="542"/>
                    <w:jc w:val="center"/>
                    <w:rPr>
                      <w:rFonts w:eastAsia="Arial Unicode MS"/>
                      <w:sz w:val="20"/>
                      <w:szCs w:val="20"/>
                    </w:rPr>
                  </w:pPr>
                  <w:r>
                    <w:rPr>
                      <w:sz w:val="20"/>
                      <w:szCs w:val="20"/>
                    </w:rPr>
                    <w:t>69,529</w:t>
                  </w:r>
                </w:p>
              </w:tc>
              <w:tc>
                <w:tcPr>
                  <w:tcW w:w="860" w:type="dxa"/>
                  <w:noWrap/>
                  <w:vAlign w:val="center"/>
                </w:tcPr>
                <w:p w:rsidR="003C4888" w:rsidRDefault="003C4888">
                  <w:pPr>
                    <w:framePr w:hSpace="141" w:wrap="around" w:vAnchor="text" w:hAnchor="page" w:x="1659" w:y="542"/>
                    <w:jc w:val="center"/>
                    <w:rPr>
                      <w:rFonts w:eastAsia="Arial Unicode MS"/>
                      <w:sz w:val="20"/>
                      <w:szCs w:val="20"/>
                    </w:rPr>
                  </w:pPr>
                  <w:r>
                    <w:rPr>
                      <w:sz w:val="20"/>
                      <w:szCs w:val="20"/>
                    </w:rPr>
                    <w:t>0,000</w:t>
                  </w:r>
                </w:p>
              </w:tc>
              <w:tc>
                <w:tcPr>
                  <w:tcW w:w="1560" w:type="dxa"/>
                  <w:noWrap/>
                  <w:vAlign w:val="center"/>
                </w:tcPr>
                <w:p w:rsidR="003C4888" w:rsidRDefault="003C4888">
                  <w:pPr>
                    <w:framePr w:hSpace="141" w:wrap="around" w:vAnchor="text" w:hAnchor="page" w:x="1659" w:y="542"/>
                    <w:jc w:val="center"/>
                    <w:rPr>
                      <w:i/>
                      <w:iCs/>
                      <w:sz w:val="20"/>
                    </w:rPr>
                  </w:pPr>
                  <w:r>
                    <w:rPr>
                      <w:i/>
                      <w:iCs/>
                      <w:sz w:val="20"/>
                      <w:szCs w:val="16"/>
                    </w:rPr>
                    <w:t>Se rechaza H</w:t>
                  </w:r>
                  <w:r>
                    <w:rPr>
                      <w:i/>
                      <w:iCs/>
                      <w:sz w:val="20"/>
                      <w:szCs w:val="16"/>
                      <w:vertAlign w:val="subscript"/>
                    </w:rPr>
                    <w:t>0</w:t>
                  </w:r>
                </w:p>
              </w:tc>
            </w:tr>
            <w:tr w:rsidR="003C4888">
              <w:trPr>
                <w:trHeight w:val="105"/>
                <w:tblCellSpacing w:w="20" w:type="dxa"/>
              </w:trPr>
              <w:tc>
                <w:tcPr>
                  <w:tcW w:w="5160" w:type="dxa"/>
                  <w:noWrap/>
                  <w:vAlign w:val="center"/>
                </w:tcPr>
                <w:p w:rsidR="003C4888" w:rsidRDefault="003C4888">
                  <w:pPr>
                    <w:framePr w:hSpace="141" w:wrap="around" w:vAnchor="text" w:hAnchor="page" w:x="1659" w:y="542"/>
                    <w:rPr>
                      <w:rFonts w:eastAsia="Arial Unicode MS"/>
                      <w:sz w:val="20"/>
                      <w:szCs w:val="20"/>
                    </w:rPr>
                  </w:pPr>
                  <w:r>
                    <w:rPr>
                      <w:sz w:val="20"/>
                    </w:rPr>
                    <w:t>“Espero que el fondo actué como un banco”</w:t>
                  </w:r>
                  <w:r>
                    <w:rPr>
                      <w:sz w:val="20"/>
                      <w:szCs w:val="20"/>
                    </w:rPr>
                    <w:t>X</w:t>
                  </w:r>
                  <w:r>
                    <w:rPr>
                      <w:sz w:val="20"/>
                      <w:szCs w:val="20"/>
                      <w:vertAlign w:val="subscript"/>
                    </w:rPr>
                    <w:t>38</w:t>
                  </w:r>
                </w:p>
              </w:tc>
              <w:tc>
                <w:tcPr>
                  <w:tcW w:w="1400" w:type="dxa"/>
                  <w:noWrap/>
                  <w:vAlign w:val="center"/>
                </w:tcPr>
                <w:p w:rsidR="003C4888" w:rsidRDefault="003C4888">
                  <w:pPr>
                    <w:framePr w:hSpace="141" w:wrap="around" w:vAnchor="text" w:hAnchor="page" w:x="1659" w:y="542"/>
                    <w:jc w:val="center"/>
                    <w:rPr>
                      <w:rFonts w:eastAsia="Arial Unicode MS"/>
                      <w:sz w:val="20"/>
                      <w:szCs w:val="20"/>
                    </w:rPr>
                  </w:pPr>
                  <w:r>
                    <w:rPr>
                      <w:sz w:val="20"/>
                      <w:szCs w:val="20"/>
                    </w:rPr>
                    <w:t>137,966</w:t>
                  </w:r>
                </w:p>
              </w:tc>
              <w:tc>
                <w:tcPr>
                  <w:tcW w:w="860" w:type="dxa"/>
                  <w:noWrap/>
                  <w:vAlign w:val="center"/>
                </w:tcPr>
                <w:p w:rsidR="003C4888" w:rsidRDefault="003C4888">
                  <w:pPr>
                    <w:framePr w:hSpace="141" w:wrap="around" w:vAnchor="text" w:hAnchor="page" w:x="1659" w:y="542"/>
                    <w:jc w:val="center"/>
                    <w:rPr>
                      <w:rFonts w:eastAsia="Arial Unicode MS"/>
                      <w:sz w:val="20"/>
                      <w:szCs w:val="20"/>
                    </w:rPr>
                  </w:pPr>
                  <w:r>
                    <w:rPr>
                      <w:sz w:val="20"/>
                      <w:szCs w:val="20"/>
                    </w:rPr>
                    <w:t>0,000</w:t>
                  </w:r>
                </w:p>
              </w:tc>
              <w:tc>
                <w:tcPr>
                  <w:tcW w:w="1560" w:type="dxa"/>
                  <w:noWrap/>
                  <w:vAlign w:val="center"/>
                </w:tcPr>
                <w:p w:rsidR="003C4888" w:rsidRDefault="003C4888">
                  <w:pPr>
                    <w:framePr w:hSpace="141" w:wrap="around" w:vAnchor="text" w:hAnchor="page" w:x="1659" w:y="542"/>
                    <w:jc w:val="center"/>
                    <w:rPr>
                      <w:i/>
                      <w:iCs/>
                      <w:sz w:val="20"/>
                    </w:rPr>
                  </w:pPr>
                  <w:r>
                    <w:rPr>
                      <w:i/>
                      <w:iCs/>
                      <w:sz w:val="20"/>
                      <w:szCs w:val="16"/>
                    </w:rPr>
                    <w:t>Se rechaza H</w:t>
                  </w:r>
                  <w:r>
                    <w:rPr>
                      <w:i/>
                      <w:iCs/>
                      <w:sz w:val="20"/>
                      <w:szCs w:val="16"/>
                      <w:vertAlign w:val="subscript"/>
                    </w:rPr>
                    <w:t>0</w:t>
                  </w:r>
                </w:p>
              </w:tc>
            </w:tr>
            <w:tr w:rsidR="003C4888">
              <w:trPr>
                <w:trHeight w:val="105"/>
                <w:tblCellSpacing w:w="20" w:type="dxa"/>
              </w:trPr>
              <w:tc>
                <w:tcPr>
                  <w:tcW w:w="5160" w:type="dxa"/>
                  <w:noWrap/>
                  <w:vAlign w:val="center"/>
                </w:tcPr>
                <w:p w:rsidR="003C4888" w:rsidRDefault="003C4888">
                  <w:pPr>
                    <w:framePr w:hSpace="141" w:wrap="around" w:vAnchor="text" w:hAnchor="page" w:x="1659" w:y="542"/>
                    <w:rPr>
                      <w:rFonts w:eastAsia="Arial Unicode MS"/>
                      <w:sz w:val="20"/>
                      <w:szCs w:val="20"/>
                    </w:rPr>
                  </w:pPr>
                  <w:r>
                    <w:rPr>
                      <w:sz w:val="20"/>
                    </w:rPr>
                    <w:t>“Deseo hacer uso de lo que yo haya acumulado en Fondo”</w:t>
                  </w:r>
                  <w:r>
                    <w:rPr>
                      <w:sz w:val="20"/>
                      <w:szCs w:val="20"/>
                    </w:rPr>
                    <w:t>X</w:t>
                  </w:r>
                  <w:r>
                    <w:rPr>
                      <w:sz w:val="20"/>
                      <w:szCs w:val="20"/>
                      <w:vertAlign w:val="subscript"/>
                    </w:rPr>
                    <w:t>39</w:t>
                  </w:r>
                </w:p>
              </w:tc>
              <w:tc>
                <w:tcPr>
                  <w:tcW w:w="1400" w:type="dxa"/>
                  <w:noWrap/>
                  <w:vAlign w:val="center"/>
                </w:tcPr>
                <w:p w:rsidR="003C4888" w:rsidRDefault="003C4888">
                  <w:pPr>
                    <w:framePr w:hSpace="141" w:wrap="around" w:vAnchor="text" w:hAnchor="page" w:x="1659" w:y="542"/>
                    <w:jc w:val="center"/>
                    <w:rPr>
                      <w:rFonts w:eastAsia="Arial Unicode MS"/>
                      <w:sz w:val="20"/>
                      <w:szCs w:val="20"/>
                    </w:rPr>
                  </w:pPr>
                  <w:r>
                    <w:rPr>
                      <w:sz w:val="20"/>
                      <w:szCs w:val="20"/>
                    </w:rPr>
                    <w:t>144,600</w:t>
                  </w:r>
                </w:p>
              </w:tc>
              <w:tc>
                <w:tcPr>
                  <w:tcW w:w="860" w:type="dxa"/>
                  <w:noWrap/>
                  <w:vAlign w:val="center"/>
                </w:tcPr>
                <w:p w:rsidR="003C4888" w:rsidRDefault="003C4888">
                  <w:pPr>
                    <w:framePr w:hSpace="141" w:wrap="around" w:vAnchor="text" w:hAnchor="page" w:x="1659" w:y="542"/>
                    <w:jc w:val="center"/>
                    <w:rPr>
                      <w:rFonts w:eastAsia="Arial Unicode MS"/>
                      <w:sz w:val="20"/>
                      <w:szCs w:val="20"/>
                    </w:rPr>
                  </w:pPr>
                  <w:r>
                    <w:rPr>
                      <w:sz w:val="20"/>
                      <w:szCs w:val="20"/>
                    </w:rPr>
                    <w:t>0,000</w:t>
                  </w:r>
                </w:p>
              </w:tc>
              <w:tc>
                <w:tcPr>
                  <w:tcW w:w="1560" w:type="dxa"/>
                  <w:noWrap/>
                  <w:vAlign w:val="center"/>
                </w:tcPr>
                <w:p w:rsidR="003C4888" w:rsidRDefault="003C4888">
                  <w:pPr>
                    <w:framePr w:hSpace="141" w:wrap="around" w:vAnchor="text" w:hAnchor="page" w:x="1659" w:y="542"/>
                    <w:jc w:val="center"/>
                    <w:rPr>
                      <w:i/>
                      <w:iCs/>
                      <w:sz w:val="20"/>
                    </w:rPr>
                  </w:pPr>
                  <w:r>
                    <w:rPr>
                      <w:i/>
                      <w:iCs/>
                      <w:sz w:val="20"/>
                      <w:szCs w:val="16"/>
                    </w:rPr>
                    <w:t>Se rechaza H</w:t>
                  </w:r>
                  <w:r>
                    <w:rPr>
                      <w:i/>
                      <w:iCs/>
                      <w:sz w:val="20"/>
                      <w:szCs w:val="16"/>
                      <w:vertAlign w:val="subscript"/>
                    </w:rPr>
                    <w:t>0</w:t>
                  </w:r>
                </w:p>
              </w:tc>
            </w:tr>
            <w:tr w:rsidR="003C4888">
              <w:trPr>
                <w:trHeight w:val="105"/>
                <w:tblCellSpacing w:w="20" w:type="dxa"/>
              </w:trPr>
              <w:tc>
                <w:tcPr>
                  <w:tcW w:w="5160" w:type="dxa"/>
                  <w:noWrap/>
                  <w:vAlign w:val="center"/>
                </w:tcPr>
                <w:p w:rsidR="003C4888" w:rsidRDefault="003C4888">
                  <w:pPr>
                    <w:framePr w:hSpace="141" w:wrap="around" w:vAnchor="text" w:hAnchor="page" w:x="1659" w:y="542"/>
                    <w:rPr>
                      <w:rFonts w:eastAsia="Arial Unicode MS"/>
                      <w:sz w:val="20"/>
                      <w:szCs w:val="20"/>
                    </w:rPr>
                  </w:pPr>
                  <w:r>
                    <w:rPr>
                      <w:sz w:val="20"/>
                    </w:rPr>
                    <w:t>“El Fondo debe particionarse”</w:t>
                  </w:r>
                  <w:r>
                    <w:t xml:space="preserve"> </w:t>
                  </w:r>
                  <w:r>
                    <w:rPr>
                      <w:sz w:val="20"/>
                      <w:szCs w:val="20"/>
                    </w:rPr>
                    <w:t>X</w:t>
                  </w:r>
                  <w:r>
                    <w:rPr>
                      <w:sz w:val="20"/>
                      <w:szCs w:val="20"/>
                      <w:vertAlign w:val="subscript"/>
                    </w:rPr>
                    <w:t>40</w:t>
                  </w:r>
                </w:p>
              </w:tc>
              <w:tc>
                <w:tcPr>
                  <w:tcW w:w="1400" w:type="dxa"/>
                  <w:noWrap/>
                  <w:vAlign w:val="center"/>
                </w:tcPr>
                <w:p w:rsidR="003C4888" w:rsidRDefault="003C4888">
                  <w:pPr>
                    <w:framePr w:hSpace="141" w:wrap="around" w:vAnchor="text" w:hAnchor="page" w:x="1659" w:y="542"/>
                    <w:jc w:val="center"/>
                    <w:rPr>
                      <w:rFonts w:eastAsia="Arial Unicode MS"/>
                      <w:sz w:val="20"/>
                      <w:szCs w:val="20"/>
                    </w:rPr>
                  </w:pPr>
                  <w:r>
                    <w:rPr>
                      <w:sz w:val="20"/>
                      <w:szCs w:val="20"/>
                    </w:rPr>
                    <w:t>91,672</w:t>
                  </w:r>
                </w:p>
              </w:tc>
              <w:tc>
                <w:tcPr>
                  <w:tcW w:w="860" w:type="dxa"/>
                  <w:noWrap/>
                  <w:vAlign w:val="center"/>
                </w:tcPr>
                <w:p w:rsidR="003C4888" w:rsidRDefault="003C4888">
                  <w:pPr>
                    <w:framePr w:hSpace="141" w:wrap="around" w:vAnchor="text" w:hAnchor="page" w:x="1659" w:y="542"/>
                    <w:jc w:val="center"/>
                    <w:rPr>
                      <w:rFonts w:eastAsia="Arial Unicode MS"/>
                      <w:sz w:val="20"/>
                      <w:szCs w:val="20"/>
                    </w:rPr>
                  </w:pPr>
                  <w:r>
                    <w:rPr>
                      <w:sz w:val="20"/>
                      <w:szCs w:val="20"/>
                    </w:rPr>
                    <w:t>0,000</w:t>
                  </w:r>
                </w:p>
              </w:tc>
              <w:tc>
                <w:tcPr>
                  <w:tcW w:w="1560" w:type="dxa"/>
                  <w:noWrap/>
                  <w:vAlign w:val="center"/>
                </w:tcPr>
                <w:p w:rsidR="003C4888" w:rsidRDefault="003C4888">
                  <w:pPr>
                    <w:framePr w:hSpace="141" w:wrap="around" w:vAnchor="text" w:hAnchor="page" w:x="1659" w:y="542"/>
                    <w:jc w:val="center"/>
                    <w:rPr>
                      <w:i/>
                      <w:iCs/>
                      <w:sz w:val="20"/>
                    </w:rPr>
                  </w:pPr>
                  <w:r>
                    <w:rPr>
                      <w:i/>
                      <w:iCs/>
                      <w:sz w:val="20"/>
                      <w:szCs w:val="16"/>
                    </w:rPr>
                    <w:t>Se rechaza H</w:t>
                  </w:r>
                  <w:r>
                    <w:rPr>
                      <w:i/>
                      <w:iCs/>
                      <w:sz w:val="20"/>
                      <w:szCs w:val="16"/>
                      <w:vertAlign w:val="subscript"/>
                    </w:rPr>
                    <w:t>0</w:t>
                  </w:r>
                </w:p>
              </w:tc>
            </w:tr>
            <w:tr w:rsidR="003C4888">
              <w:trPr>
                <w:trHeight w:val="105"/>
                <w:tblCellSpacing w:w="20" w:type="dxa"/>
              </w:trPr>
              <w:tc>
                <w:tcPr>
                  <w:tcW w:w="5160" w:type="dxa"/>
                  <w:noWrap/>
                  <w:vAlign w:val="center"/>
                </w:tcPr>
                <w:p w:rsidR="003C4888" w:rsidRDefault="003C4888">
                  <w:pPr>
                    <w:framePr w:hSpace="141" w:wrap="around" w:vAnchor="text" w:hAnchor="page" w:x="1659" w:y="542"/>
                    <w:rPr>
                      <w:rFonts w:eastAsia="Arial Unicode MS"/>
                      <w:sz w:val="20"/>
                      <w:szCs w:val="20"/>
                    </w:rPr>
                  </w:pPr>
                  <w:r>
                    <w:rPr>
                      <w:sz w:val="20"/>
                    </w:rPr>
                    <w:t>“Pensión Jubilar_vida digna”</w:t>
                  </w:r>
                  <w:r>
                    <w:rPr>
                      <w:sz w:val="20"/>
                      <w:szCs w:val="20"/>
                    </w:rPr>
                    <w:t>X</w:t>
                  </w:r>
                  <w:r>
                    <w:rPr>
                      <w:sz w:val="20"/>
                      <w:szCs w:val="20"/>
                      <w:vertAlign w:val="subscript"/>
                    </w:rPr>
                    <w:t>41</w:t>
                  </w:r>
                </w:p>
              </w:tc>
              <w:tc>
                <w:tcPr>
                  <w:tcW w:w="1400" w:type="dxa"/>
                  <w:noWrap/>
                  <w:vAlign w:val="center"/>
                </w:tcPr>
                <w:p w:rsidR="003C4888" w:rsidRDefault="003C4888">
                  <w:pPr>
                    <w:framePr w:hSpace="141" w:wrap="around" w:vAnchor="text" w:hAnchor="page" w:x="1659" w:y="542"/>
                    <w:jc w:val="center"/>
                    <w:rPr>
                      <w:rFonts w:eastAsia="Arial Unicode MS"/>
                      <w:sz w:val="20"/>
                      <w:szCs w:val="20"/>
                    </w:rPr>
                  </w:pPr>
                  <w:r>
                    <w:rPr>
                      <w:sz w:val="20"/>
                      <w:szCs w:val="20"/>
                    </w:rPr>
                    <w:t>42,926</w:t>
                  </w:r>
                </w:p>
              </w:tc>
              <w:tc>
                <w:tcPr>
                  <w:tcW w:w="860" w:type="dxa"/>
                  <w:noWrap/>
                  <w:vAlign w:val="center"/>
                </w:tcPr>
                <w:p w:rsidR="003C4888" w:rsidRDefault="003C4888">
                  <w:pPr>
                    <w:framePr w:hSpace="141" w:wrap="around" w:vAnchor="text" w:hAnchor="page" w:x="1659" w:y="542"/>
                    <w:jc w:val="center"/>
                    <w:rPr>
                      <w:rFonts w:eastAsia="Arial Unicode MS"/>
                      <w:sz w:val="20"/>
                      <w:szCs w:val="20"/>
                    </w:rPr>
                  </w:pPr>
                  <w:r>
                    <w:rPr>
                      <w:sz w:val="20"/>
                      <w:szCs w:val="20"/>
                    </w:rPr>
                    <w:t>0,000</w:t>
                  </w:r>
                </w:p>
              </w:tc>
              <w:tc>
                <w:tcPr>
                  <w:tcW w:w="1560" w:type="dxa"/>
                  <w:noWrap/>
                  <w:vAlign w:val="center"/>
                </w:tcPr>
                <w:p w:rsidR="003C4888" w:rsidRDefault="003C4888">
                  <w:pPr>
                    <w:framePr w:hSpace="141" w:wrap="around" w:vAnchor="text" w:hAnchor="page" w:x="1659" w:y="542"/>
                    <w:jc w:val="center"/>
                    <w:rPr>
                      <w:i/>
                      <w:iCs/>
                      <w:sz w:val="20"/>
                    </w:rPr>
                  </w:pPr>
                  <w:r>
                    <w:rPr>
                      <w:i/>
                      <w:iCs/>
                      <w:sz w:val="20"/>
                      <w:szCs w:val="16"/>
                    </w:rPr>
                    <w:t>Se rechaza H</w:t>
                  </w:r>
                  <w:r>
                    <w:rPr>
                      <w:i/>
                      <w:iCs/>
                      <w:sz w:val="20"/>
                      <w:szCs w:val="16"/>
                      <w:vertAlign w:val="subscript"/>
                    </w:rPr>
                    <w:t>0</w:t>
                  </w:r>
                </w:p>
              </w:tc>
            </w:tr>
            <w:tr w:rsidR="003C4888">
              <w:trPr>
                <w:trHeight w:val="105"/>
                <w:tblCellSpacing w:w="20" w:type="dxa"/>
              </w:trPr>
              <w:tc>
                <w:tcPr>
                  <w:tcW w:w="5160" w:type="dxa"/>
                  <w:noWrap/>
                  <w:vAlign w:val="center"/>
                </w:tcPr>
                <w:p w:rsidR="003C4888" w:rsidRDefault="003C4888">
                  <w:pPr>
                    <w:framePr w:hSpace="141" w:wrap="around" w:vAnchor="text" w:hAnchor="page" w:x="1659" w:y="542"/>
                    <w:rPr>
                      <w:rFonts w:eastAsia="Arial Unicode MS"/>
                      <w:sz w:val="20"/>
                      <w:szCs w:val="20"/>
                    </w:rPr>
                  </w:pPr>
                  <w:r>
                    <w:rPr>
                      <w:sz w:val="20"/>
                    </w:rPr>
                    <w:t xml:space="preserve">“Pienso llevar una vida laboral activa” </w:t>
                  </w:r>
                  <w:r>
                    <w:rPr>
                      <w:sz w:val="20"/>
                      <w:szCs w:val="20"/>
                    </w:rPr>
                    <w:t>X</w:t>
                  </w:r>
                  <w:r>
                    <w:rPr>
                      <w:sz w:val="20"/>
                      <w:szCs w:val="20"/>
                      <w:vertAlign w:val="subscript"/>
                    </w:rPr>
                    <w:t>42</w:t>
                  </w:r>
                </w:p>
              </w:tc>
              <w:tc>
                <w:tcPr>
                  <w:tcW w:w="1400" w:type="dxa"/>
                  <w:noWrap/>
                  <w:vAlign w:val="center"/>
                </w:tcPr>
                <w:p w:rsidR="003C4888" w:rsidRDefault="003C4888">
                  <w:pPr>
                    <w:framePr w:hSpace="141" w:wrap="around" w:vAnchor="text" w:hAnchor="page" w:x="1659" w:y="542"/>
                    <w:jc w:val="center"/>
                    <w:rPr>
                      <w:rFonts w:eastAsia="Arial Unicode MS"/>
                      <w:sz w:val="20"/>
                      <w:szCs w:val="20"/>
                    </w:rPr>
                  </w:pPr>
                  <w:r>
                    <w:rPr>
                      <w:sz w:val="20"/>
                      <w:szCs w:val="20"/>
                    </w:rPr>
                    <w:t>144,248</w:t>
                  </w:r>
                </w:p>
              </w:tc>
              <w:tc>
                <w:tcPr>
                  <w:tcW w:w="860" w:type="dxa"/>
                  <w:noWrap/>
                  <w:vAlign w:val="center"/>
                </w:tcPr>
                <w:p w:rsidR="003C4888" w:rsidRDefault="003C4888">
                  <w:pPr>
                    <w:framePr w:hSpace="141" w:wrap="around" w:vAnchor="text" w:hAnchor="page" w:x="1659" w:y="542"/>
                    <w:jc w:val="center"/>
                    <w:rPr>
                      <w:rFonts w:eastAsia="Arial Unicode MS"/>
                      <w:sz w:val="20"/>
                      <w:szCs w:val="20"/>
                    </w:rPr>
                  </w:pPr>
                  <w:r>
                    <w:rPr>
                      <w:sz w:val="20"/>
                      <w:szCs w:val="20"/>
                    </w:rPr>
                    <w:t>0,000</w:t>
                  </w:r>
                </w:p>
              </w:tc>
              <w:tc>
                <w:tcPr>
                  <w:tcW w:w="1560" w:type="dxa"/>
                  <w:noWrap/>
                  <w:vAlign w:val="center"/>
                </w:tcPr>
                <w:p w:rsidR="003C4888" w:rsidRDefault="003C4888">
                  <w:pPr>
                    <w:framePr w:hSpace="141" w:wrap="around" w:vAnchor="text" w:hAnchor="page" w:x="1659" w:y="542"/>
                    <w:jc w:val="center"/>
                    <w:rPr>
                      <w:i/>
                      <w:iCs/>
                      <w:sz w:val="20"/>
                    </w:rPr>
                  </w:pPr>
                  <w:r>
                    <w:rPr>
                      <w:i/>
                      <w:iCs/>
                      <w:sz w:val="20"/>
                      <w:szCs w:val="16"/>
                    </w:rPr>
                    <w:t>Se rechaza H</w:t>
                  </w:r>
                  <w:r>
                    <w:rPr>
                      <w:i/>
                      <w:iCs/>
                      <w:sz w:val="20"/>
                      <w:szCs w:val="16"/>
                      <w:vertAlign w:val="subscript"/>
                    </w:rPr>
                    <w:t>0</w:t>
                  </w:r>
                </w:p>
              </w:tc>
            </w:tr>
            <w:tr w:rsidR="003C4888">
              <w:trPr>
                <w:trHeight w:val="105"/>
                <w:tblCellSpacing w:w="20" w:type="dxa"/>
              </w:trPr>
              <w:tc>
                <w:tcPr>
                  <w:tcW w:w="5160" w:type="dxa"/>
                  <w:noWrap/>
                  <w:vAlign w:val="center"/>
                </w:tcPr>
                <w:p w:rsidR="003C4888" w:rsidRDefault="003C4888">
                  <w:pPr>
                    <w:framePr w:hSpace="141" w:wrap="around" w:vAnchor="text" w:hAnchor="page" w:x="1659" w:y="542"/>
                    <w:rPr>
                      <w:rFonts w:eastAsia="Arial Unicode MS"/>
                      <w:sz w:val="20"/>
                      <w:szCs w:val="20"/>
                    </w:rPr>
                  </w:pPr>
                  <w:r>
                    <w:rPr>
                      <w:sz w:val="20"/>
                    </w:rPr>
                    <w:t>“Pienso compartir el tiempo con mi familia”</w:t>
                  </w:r>
                  <w:r>
                    <w:t xml:space="preserve"> </w:t>
                  </w:r>
                  <w:r>
                    <w:rPr>
                      <w:sz w:val="20"/>
                      <w:szCs w:val="20"/>
                    </w:rPr>
                    <w:t>X</w:t>
                  </w:r>
                  <w:r>
                    <w:rPr>
                      <w:sz w:val="20"/>
                      <w:szCs w:val="20"/>
                      <w:vertAlign w:val="subscript"/>
                    </w:rPr>
                    <w:t>43</w:t>
                  </w:r>
                </w:p>
              </w:tc>
              <w:tc>
                <w:tcPr>
                  <w:tcW w:w="1400" w:type="dxa"/>
                  <w:noWrap/>
                  <w:vAlign w:val="center"/>
                </w:tcPr>
                <w:p w:rsidR="003C4888" w:rsidRDefault="003C4888">
                  <w:pPr>
                    <w:framePr w:hSpace="141" w:wrap="around" w:vAnchor="text" w:hAnchor="page" w:x="1659" w:y="542"/>
                    <w:jc w:val="center"/>
                    <w:rPr>
                      <w:rFonts w:eastAsia="Arial Unicode MS"/>
                      <w:sz w:val="20"/>
                      <w:szCs w:val="20"/>
                    </w:rPr>
                  </w:pPr>
                  <w:r>
                    <w:rPr>
                      <w:sz w:val="20"/>
                      <w:szCs w:val="20"/>
                    </w:rPr>
                    <w:t>206,000</w:t>
                  </w:r>
                </w:p>
              </w:tc>
              <w:tc>
                <w:tcPr>
                  <w:tcW w:w="860" w:type="dxa"/>
                  <w:noWrap/>
                  <w:vAlign w:val="center"/>
                </w:tcPr>
                <w:p w:rsidR="003C4888" w:rsidRDefault="003C4888">
                  <w:pPr>
                    <w:framePr w:hSpace="141" w:wrap="around" w:vAnchor="text" w:hAnchor="page" w:x="1659" w:y="542"/>
                    <w:jc w:val="center"/>
                    <w:rPr>
                      <w:rFonts w:eastAsia="Arial Unicode MS"/>
                      <w:sz w:val="20"/>
                      <w:szCs w:val="20"/>
                    </w:rPr>
                  </w:pPr>
                  <w:r>
                    <w:rPr>
                      <w:sz w:val="20"/>
                      <w:szCs w:val="20"/>
                    </w:rPr>
                    <w:t>0,000</w:t>
                  </w:r>
                </w:p>
              </w:tc>
              <w:tc>
                <w:tcPr>
                  <w:tcW w:w="1560" w:type="dxa"/>
                  <w:noWrap/>
                  <w:vAlign w:val="center"/>
                </w:tcPr>
                <w:p w:rsidR="003C4888" w:rsidRDefault="003C4888">
                  <w:pPr>
                    <w:framePr w:hSpace="141" w:wrap="around" w:vAnchor="text" w:hAnchor="page" w:x="1659" w:y="542"/>
                    <w:jc w:val="center"/>
                    <w:rPr>
                      <w:i/>
                      <w:iCs/>
                      <w:sz w:val="20"/>
                    </w:rPr>
                  </w:pPr>
                  <w:r>
                    <w:rPr>
                      <w:i/>
                      <w:iCs/>
                      <w:sz w:val="20"/>
                      <w:szCs w:val="16"/>
                    </w:rPr>
                    <w:t>Se rechaza H</w:t>
                  </w:r>
                  <w:r>
                    <w:rPr>
                      <w:i/>
                      <w:iCs/>
                      <w:sz w:val="20"/>
                      <w:szCs w:val="16"/>
                      <w:vertAlign w:val="subscript"/>
                    </w:rPr>
                    <w:t>0</w:t>
                  </w:r>
                </w:p>
              </w:tc>
            </w:tr>
            <w:tr w:rsidR="003C4888">
              <w:trPr>
                <w:trHeight w:val="105"/>
                <w:tblCellSpacing w:w="20" w:type="dxa"/>
              </w:trPr>
              <w:tc>
                <w:tcPr>
                  <w:tcW w:w="5160" w:type="dxa"/>
                  <w:noWrap/>
                  <w:vAlign w:val="center"/>
                </w:tcPr>
                <w:p w:rsidR="003C4888" w:rsidRDefault="003C4888">
                  <w:pPr>
                    <w:framePr w:hSpace="141" w:wrap="around" w:vAnchor="text" w:hAnchor="page" w:x="1659" w:y="542"/>
                    <w:rPr>
                      <w:rFonts w:eastAsia="Arial Unicode MS"/>
                      <w:sz w:val="20"/>
                      <w:szCs w:val="20"/>
                    </w:rPr>
                  </w:pPr>
                  <w:r>
                    <w:rPr>
                      <w:sz w:val="20"/>
                    </w:rPr>
                    <w:t>“Espero iniciarme en un negocio propio”</w:t>
                  </w:r>
                  <w:r>
                    <w:t xml:space="preserve"> </w:t>
                  </w:r>
                  <w:r>
                    <w:rPr>
                      <w:sz w:val="20"/>
                      <w:szCs w:val="20"/>
                    </w:rPr>
                    <w:t>X</w:t>
                  </w:r>
                  <w:r>
                    <w:rPr>
                      <w:sz w:val="20"/>
                      <w:szCs w:val="20"/>
                      <w:vertAlign w:val="subscript"/>
                    </w:rPr>
                    <w:t>44</w:t>
                  </w:r>
                </w:p>
              </w:tc>
              <w:tc>
                <w:tcPr>
                  <w:tcW w:w="1400" w:type="dxa"/>
                  <w:noWrap/>
                  <w:vAlign w:val="center"/>
                </w:tcPr>
                <w:p w:rsidR="003C4888" w:rsidRDefault="003C4888">
                  <w:pPr>
                    <w:framePr w:hSpace="141" w:wrap="around" w:vAnchor="text" w:hAnchor="page" w:x="1659" w:y="542"/>
                    <w:jc w:val="center"/>
                    <w:rPr>
                      <w:rFonts w:eastAsia="Arial Unicode MS"/>
                      <w:sz w:val="20"/>
                      <w:szCs w:val="20"/>
                    </w:rPr>
                  </w:pPr>
                  <w:r>
                    <w:rPr>
                      <w:sz w:val="20"/>
                      <w:szCs w:val="20"/>
                    </w:rPr>
                    <w:t>81,667</w:t>
                  </w:r>
                </w:p>
              </w:tc>
              <w:tc>
                <w:tcPr>
                  <w:tcW w:w="860" w:type="dxa"/>
                  <w:noWrap/>
                  <w:vAlign w:val="center"/>
                </w:tcPr>
                <w:p w:rsidR="003C4888" w:rsidRDefault="003C4888">
                  <w:pPr>
                    <w:framePr w:hSpace="141" w:wrap="around" w:vAnchor="text" w:hAnchor="page" w:x="1659" w:y="542"/>
                    <w:jc w:val="center"/>
                    <w:rPr>
                      <w:rFonts w:eastAsia="Arial Unicode MS"/>
                      <w:sz w:val="20"/>
                      <w:szCs w:val="20"/>
                    </w:rPr>
                  </w:pPr>
                  <w:r>
                    <w:rPr>
                      <w:sz w:val="20"/>
                      <w:szCs w:val="20"/>
                    </w:rPr>
                    <w:t>0,000</w:t>
                  </w:r>
                </w:p>
              </w:tc>
              <w:tc>
                <w:tcPr>
                  <w:tcW w:w="1560" w:type="dxa"/>
                  <w:noWrap/>
                  <w:vAlign w:val="center"/>
                </w:tcPr>
                <w:p w:rsidR="003C4888" w:rsidRDefault="003C4888">
                  <w:pPr>
                    <w:framePr w:hSpace="141" w:wrap="around" w:vAnchor="text" w:hAnchor="page" w:x="1659" w:y="542"/>
                    <w:jc w:val="center"/>
                    <w:rPr>
                      <w:i/>
                      <w:iCs/>
                      <w:sz w:val="20"/>
                    </w:rPr>
                  </w:pPr>
                  <w:r>
                    <w:rPr>
                      <w:i/>
                      <w:iCs/>
                      <w:sz w:val="20"/>
                      <w:szCs w:val="16"/>
                    </w:rPr>
                    <w:t>Se rechaza H</w:t>
                  </w:r>
                  <w:r>
                    <w:rPr>
                      <w:i/>
                      <w:iCs/>
                      <w:sz w:val="20"/>
                      <w:szCs w:val="16"/>
                      <w:vertAlign w:val="subscript"/>
                    </w:rPr>
                    <w:t>0</w:t>
                  </w:r>
                </w:p>
              </w:tc>
            </w:tr>
          </w:tbl>
          <w:p w:rsidR="003C4888" w:rsidRDefault="003C4888">
            <w:pPr>
              <w:tabs>
                <w:tab w:val="left" w:pos="2700"/>
              </w:tabs>
              <w:jc w:val="center"/>
              <w:rPr>
                <w:b/>
                <w:bCs/>
              </w:rPr>
            </w:pPr>
          </w:p>
        </w:tc>
      </w:tr>
    </w:tbl>
    <w:p w:rsidR="003C4888" w:rsidRDefault="003C4888">
      <w:pPr>
        <w:pStyle w:val="Sangra3detindependiente"/>
        <w:spacing w:line="480" w:lineRule="auto"/>
        <w:ind w:firstLine="168"/>
        <w:rPr>
          <w:b w:val="0"/>
          <w:bCs w:val="0"/>
        </w:rPr>
      </w:pPr>
    </w:p>
    <w:p w:rsidR="003C4888" w:rsidRDefault="003C4888">
      <w:pPr>
        <w:spacing w:line="480" w:lineRule="auto"/>
        <w:ind w:left="540"/>
        <w:jc w:val="both"/>
        <w:rPr>
          <w:rFonts w:ascii="Arial" w:hAnsi="Arial" w:cs="Arial"/>
          <w:b/>
        </w:rPr>
      </w:pPr>
      <w:r>
        <w:rPr>
          <w:rFonts w:ascii="Arial" w:hAnsi="Arial" w:cs="Arial"/>
          <w:b/>
          <w:i/>
          <w:iCs/>
        </w:rPr>
        <w:lastRenderedPageBreak/>
        <w:t>3.2.1.6 Análisis Múltiple de las Proposiciones</w:t>
      </w:r>
      <w:r>
        <w:rPr>
          <w:rFonts w:ascii="Arial" w:hAnsi="Arial" w:cs="Arial"/>
          <w:b/>
        </w:rPr>
        <w:t xml:space="preserve"> </w:t>
      </w:r>
    </w:p>
    <w:p w:rsidR="003C4888" w:rsidRDefault="003C4888">
      <w:pPr>
        <w:ind w:left="540"/>
        <w:jc w:val="both"/>
        <w:rPr>
          <w:rFonts w:ascii="Arial" w:hAnsi="Arial" w:cs="Arial"/>
        </w:rPr>
      </w:pPr>
    </w:p>
    <w:p w:rsidR="003C4888" w:rsidRDefault="003C4888">
      <w:pPr>
        <w:ind w:left="540"/>
        <w:jc w:val="both"/>
        <w:rPr>
          <w:rFonts w:ascii="Arial" w:hAnsi="Arial" w:cs="Arial"/>
        </w:rPr>
      </w:pPr>
    </w:p>
    <w:p w:rsidR="003C4888" w:rsidRDefault="003C4888">
      <w:pPr>
        <w:pStyle w:val="Sangradetextonormal"/>
        <w:rPr>
          <w:sz w:val="24"/>
        </w:rPr>
      </w:pPr>
      <w:r>
        <w:rPr>
          <w:sz w:val="24"/>
        </w:rPr>
        <w:t>El objetivo del análisis múltiple es  observar de manera  gráfica el comportamiento, según las respuestas en las opciones, de todas las proporciones en un mismo plano.</w:t>
      </w:r>
    </w:p>
    <w:p w:rsidR="003C4888" w:rsidRDefault="003C4888">
      <w:pPr>
        <w:pStyle w:val="Sangradetextonormal"/>
        <w:spacing w:line="240" w:lineRule="auto"/>
        <w:rPr>
          <w:sz w:val="24"/>
        </w:rPr>
      </w:pPr>
    </w:p>
    <w:p w:rsidR="003C4888" w:rsidRDefault="003C4888">
      <w:pPr>
        <w:spacing w:line="480" w:lineRule="auto"/>
        <w:ind w:left="540" w:firstLine="168"/>
        <w:jc w:val="both"/>
        <w:rPr>
          <w:rFonts w:ascii="Arial" w:hAnsi="Arial" w:cs="Arial"/>
        </w:rPr>
      </w:pPr>
      <w:r>
        <w:rPr>
          <w:rFonts w:ascii="Arial" w:hAnsi="Arial" w:cs="Arial"/>
        </w:rPr>
        <w:t>En el Gráfico 3.1 se observan las tendencias de las proposiciones según las opciones que eligieron los entrevistados para calificar a cada una de ellas.</w:t>
      </w:r>
    </w:p>
    <w:p w:rsidR="003C4888" w:rsidRDefault="003C4888">
      <w:pPr>
        <w:ind w:left="540" w:firstLine="168"/>
        <w:jc w:val="both"/>
        <w:rPr>
          <w:rFonts w:ascii="Arial" w:hAnsi="Arial" w:cs="Arial"/>
        </w:rPr>
      </w:pPr>
    </w:p>
    <w:p w:rsidR="003C4888" w:rsidRDefault="003C4888">
      <w:pPr>
        <w:spacing w:line="480" w:lineRule="auto"/>
        <w:ind w:left="540" w:firstLine="168"/>
        <w:jc w:val="both"/>
        <w:rPr>
          <w:rFonts w:ascii="Arial" w:hAnsi="Arial" w:cs="Arial"/>
          <w:i/>
          <w:iCs/>
          <w:szCs w:val="18"/>
        </w:rPr>
      </w:pPr>
      <w:r>
        <w:rPr>
          <w:rFonts w:ascii="Arial" w:hAnsi="Arial" w:cs="Arial"/>
        </w:rPr>
        <w:t xml:space="preserve">El gráfico ilustra que en la opción de total acuerdo, </w:t>
      </w:r>
      <w:r>
        <w:rPr>
          <w:rFonts w:ascii="Arial" w:hAnsi="Arial" w:cs="Arial"/>
          <w:i/>
          <w:iCs/>
          <w:szCs w:val="18"/>
        </w:rPr>
        <w:t>"Al jubilarme ESPOL, pienso compartir el tiempo con mi familia y realizar las actividades que no puedo mientras trabajo."  (X</w:t>
      </w:r>
      <w:r>
        <w:rPr>
          <w:rFonts w:ascii="Arial" w:hAnsi="Arial" w:cs="Arial"/>
          <w:i/>
          <w:iCs/>
          <w:szCs w:val="18"/>
          <w:vertAlign w:val="subscript"/>
        </w:rPr>
        <w:t>43</w:t>
      </w:r>
      <w:r>
        <w:rPr>
          <w:rFonts w:ascii="Arial" w:hAnsi="Arial" w:cs="Arial"/>
          <w:i/>
          <w:iCs/>
          <w:szCs w:val="18"/>
        </w:rPr>
        <w:t xml:space="preserve">), </w:t>
      </w:r>
      <w:r>
        <w:rPr>
          <w:rFonts w:ascii="Arial" w:hAnsi="Arial" w:cs="Arial"/>
        </w:rPr>
        <w:t xml:space="preserve"> es la proposición que obtiene la más alta frecuencia, seguida por las proposiciones: </w:t>
      </w:r>
      <w:r>
        <w:rPr>
          <w:rFonts w:ascii="Arial" w:hAnsi="Arial" w:cs="Arial"/>
          <w:i/>
          <w:iCs/>
          <w:szCs w:val="18"/>
        </w:rPr>
        <w:t>"Deseo poder hacer uso de lo que yo haya acumulado en "El Fondo", en el momento que yo así lo disponga." (X</w:t>
      </w:r>
      <w:r>
        <w:rPr>
          <w:rFonts w:ascii="Arial" w:hAnsi="Arial" w:cs="Arial"/>
          <w:i/>
          <w:iCs/>
          <w:szCs w:val="18"/>
          <w:vertAlign w:val="subscript"/>
        </w:rPr>
        <w:t>39</w:t>
      </w:r>
      <w:r>
        <w:rPr>
          <w:rFonts w:ascii="Arial" w:hAnsi="Arial" w:cs="Arial"/>
          <w:i/>
          <w:iCs/>
          <w:szCs w:val="18"/>
        </w:rPr>
        <w:t>), "Al alcanzar mi jubilación, espero poder iniciarme en un negocio propio, o alguna otra actividad remunerativa." (X</w:t>
      </w:r>
      <w:r>
        <w:rPr>
          <w:rFonts w:ascii="Arial" w:hAnsi="Arial" w:cs="Arial"/>
          <w:i/>
          <w:iCs/>
          <w:szCs w:val="18"/>
          <w:vertAlign w:val="subscript"/>
        </w:rPr>
        <w:t>44</w:t>
      </w:r>
      <w:r>
        <w:rPr>
          <w:rFonts w:ascii="Arial" w:hAnsi="Arial" w:cs="Arial"/>
          <w:i/>
          <w:iCs/>
          <w:szCs w:val="18"/>
        </w:rPr>
        <w:t>), "Pienso llevar una vida laboral activa, hasta los últimos días de mi vida."  (X4</w:t>
      </w:r>
      <w:r>
        <w:rPr>
          <w:rFonts w:ascii="Arial" w:hAnsi="Arial" w:cs="Arial"/>
          <w:i/>
          <w:iCs/>
          <w:szCs w:val="18"/>
          <w:vertAlign w:val="subscript"/>
        </w:rPr>
        <w:t>2</w:t>
      </w:r>
      <w:r>
        <w:rPr>
          <w:rFonts w:ascii="Arial" w:hAnsi="Arial" w:cs="Arial"/>
          <w:i/>
          <w:iCs/>
          <w:szCs w:val="18"/>
        </w:rPr>
        <w:t xml:space="preserve">) </w:t>
      </w:r>
      <w:r>
        <w:rPr>
          <w:rFonts w:ascii="Arial" w:hAnsi="Arial" w:cs="Arial"/>
          <w:szCs w:val="18"/>
        </w:rPr>
        <w:t xml:space="preserve"> y </w:t>
      </w:r>
      <w:r>
        <w:rPr>
          <w:rFonts w:ascii="Arial" w:hAnsi="Arial" w:cs="Arial"/>
          <w:i/>
          <w:iCs/>
          <w:szCs w:val="18"/>
        </w:rPr>
        <w:t>"Los gastos administrativos que se realizan en "El Fondo" deben de ser mínimos." (X</w:t>
      </w:r>
      <w:r>
        <w:rPr>
          <w:rFonts w:ascii="Arial" w:hAnsi="Arial" w:cs="Arial"/>
          <w:i/>
          <w:iCs/>
          <w:szCs w:val="18"/>
          <w:vertAlign w:val="subscript"/>
        </w:rPr>
        <w:t>35</w:t>
      </w:r>
      <w:r>
        <w:rPr>
          <w:rFonts w:ascii="Arial" w:hAnsi="Arial" w:cs="Arial"/>
          <w:i/>
          <w:iCs/>
          <w:szCs w:val="18"/>
        </w:rPr>
        <w:t xml:space="preserve">), </w:t>
      </w:r>
      <w:r>
        <w:rPr>
          <w:rFonts w:ascii="Arial" w:hAnsi="Arial" w:cs="Arial"/>
          <w:szCs w:val="18"/>
        </w:rPr>
        <w:t xml:space="preserve">todas estas alcanzando una frecuencia mayor a 0.60. Mientras que en esta misma opción la proposición que obtuvo la más baja frecuencia es </w:t>
      </w:r>
      <w:r>
        <w:rPr>
          <w:rFonts w:ascii="Arial" w:hAnsi="Arial" w:cs="Arial"/>
          <w:i/>
          <w:iCs/>
          <w:szCs w:val="18"/>
        </w:rPr>
        <w:t xml:space="preserve">"Estoy de acuerdo con los requisitos que exige el estatuto del "Fondo  </w:t>
      </w:r>
      <w:r>
        <w:rPr>
          <w:rFonts w:ascii="Arial" w:hAnsi="Arial" w:cs="Arial"/>
          <w:i/>
          <w:iCs/>
          <w:szCs w:val="18"/>
        </w:rPr>
        <w:lastRenderedPageBreak/>
        <w:t>Complementario Previsional Cerrado", para ser beneficiario del mismo."  (X</w:t>
      </w:r>
      <w:r>
        <w:rPr>
          <w:rFonts w:ascii="Arial" w:hAnsi="Arial" w:cs="Arial"/>
          <w:i/>
          <w:iCs/>
          <w:szCs w:val="18"/>
          <w:vertAlign w:val="subscript"/>
        </w:rPr>
        <w:t>30</w:t>
      </w:r>
      <w:r>
        <w:rPr>
          <w:rFonts w:ascii="Arial" w:hAnsi="Arial" w:cs="Arial"/>
          <w:i/>
          <w:iCs/>
          <w:szCs w:val="18"/>
        </w:rPr>
        <w:t>).</w:t>
      </w:r>
    </w:p>
    <w:p w:rsidR="003C4888" w:rsidRDefault="003C4888">
      <w:pPr>
        <w:ind w:left="540" w:firstLine="168"/>
        <w:jc w:val="both"/>
        <w:rPr>
          <w:rFonts w:ascii="Arial" w:hAnsi="Arial" w:cs="Arial"/>
          <w:i/>
          <w:iCs/>
          <w:szCs w:val="18"/>
        </w:rPr>
      </w:pPr>
    </w:p>
    <w:p w:rsidR="003C4888" w:rsidRDefault="003C4888">
      <w:pPr>
        <w:spacing w:line="480" w:lineRule="auto"/>
        <w:ind w:left="540" w:firstLine="168"/>
        <w:jc w:val="both"/>
        <w:rPr>
          <w:rFonts w:ascii="Arial" w:hAnsi="Arial" w:cs="Arial"/>
          <w:szCs w:val="18"/>
        </w:rPr>
      </w:pPr>
      <w:r>
        <w:rPr>
          <w:rFonts w:ascii="Arial" w:hAnsi="Arial" w:cs="Arial"/>
          <w:szCs w:val="18"/>
        </w:rPr>
        <w:t xml:space="preserve">En la opción de Indiferencia, las proposiciones: </w:t>
      </w:r>
      <w:r>
        <w:rPr>
          <w:rFonts w:ascii="Arial" w:hAnsi="Arial" w:cs="Arial"/>
          <w:i/>
          <w:iCs/>
          <w:szCs w:val="18"/>
        </w:rPr>
        <w:t>"De lo que conozco, la forma en la que se calcula la cuantía de la "Pensión Jubilar", que paga el fondo, es la adecuada."  (X</w:t>
      </w:r>
      <w:r>
        <w:rPr>
          <w:rFonts w:ascii="Arial" w:hAnsi="Arial" w:cs="Arial"/>
          <w:i/>
          <w:iCs/>
          <w:szCs w:val="18"/>
          <w:vertAlign w:val="subscript"/>
        </w:rPr>
        <w:t>32</w:t>
      </w:r>
      <w:r>
        <w:rPr>
          <w:rFonts w:ascii="Arial" w:hAnsi="Arial" w:cs="Arial"/>
          <w:i/>
          <w:iCs/>
          <w:szCs w:val="18"/>
        </w:rPr>
        <w:t xml:space="preserve">) </w:t>
      </w:r>
      <w:r>
        <w:rPr>
          <w:rFonts w:ascii="Arial" w:hAnsi="Arial" w:cs="Arial"/>
          <w:szCs w:val="18"/>
        </w:rPr>
        <w:t xml:space="preserve"> y </w:t>
      </w:r>
      <w:r>
        <w:rPr>
          <w:rFonts w:ascii="Arial" w:hAnsi="Arial" w:cs="Arial"/>
          <w:i/>
          <w:iCs/>
          <w:szCs w:val="18"/>
        </w:rPr>
        <w:t>"La forma en la que se administra hoy "El Fondo"  es mejor que lo que se efectuaba anteriormente." (X</w:t>
      </w:r>
      <w:r>
        <w:rPr>
          <w:rFonts w:ascii="Arial" w:hAnsi="Arial" w:cs="Arial"/>
          <w:i/>
          <w:iCs/>
          <w:szCs w:val="18"/>
          <w:vertAlign w:val="subscript"/>
        </w:rPr>
        <w:t>36</w:t>
      </w:r>
      <w:r>
        <w:rPr>
          <w:rFonts w:ascii="Arial" w:hAnsi="Arial" w:cs="Arial"/>
          <w:i/>
          <w:iCs/>
          <w:szCs w:val="18"/>
        </w:rPr>
        <w:t xml:space="preserve">), </w:t>
      </w:r>
      <w:r>
        <w:rPr>
          <w:rFonts w:ascii="Arial" w:hAnsi="Arial" w:cs="Arial"/>
          <w:szCs w:val="18"/>
        </w:rPr>
        <w:t>son las que obtienen una frecuencia cercana al 0.40.</w:t>
      </w:r>
    </w:p>
    <w:p w:rsidR="003C4888" w:rsidRDefault="003C4888">
      <w:pPr>
        <w:spacing w:line="480" w:lineRule="auto"/>
        <w:ind w:left="540" w:firstLine="168"/>
        <w:jc w:val="both"/>
        <w:rPr>
          <w:rFonts w:ascii="Arial" w:hAnsi="Arial" w:cs="Arial"/>
          <w:sz w:val="22"/>
          <w:szCs w:val="18"/>
        </w:rPr>
      </w:pPr>
    </w:p>
    <w:p w:rsidR="003C4888" w:rsidRDefault="003C4888">
      <w:pPr>
        <w:spacing w:line="480" w:lineRule="auto"/>
        <w:ind w:left="540" w:firstLine="168"/>
        <w:jc w:val="both"/>
        <w:rPr>
          <w:rFonts w:ascii="Arial" w:hAnsi="Arial" w:cs="Arial"/>
          <w:szCs w:val="18"/>
        </w:rPr>
      </w:pPr>
      <w:r>
        <w:rPr>
          <w:rFonts w:ascii="Arial" w:hAnsi="Arial" w:cs="Arial"/>
          <w:szCs w:val="18"/>
        </w:rPr>
        <w:t xml:space="preserve">En la opción “Completo Desacuerdo”, en base al Gráfico 3.1, son las proposiciones: </w:t>
      </w:r>
      <w:r>
        <w:rPr>
          <w:rFonts w:ascii="Arial" w:hAnsi="Arial" w:cs="Arial"/>
          <w:i/>
          <w:iCs/>
          <w:szCs w:val="18"/>
        </w:rPr>
        <w:t>"Desde mi punto de vista, "El Fondo" debe dividirse, profesores y personal administrativo, para un mejor funcionamiento."(X40), "Los profesores y empleados jóvenes deberían pagar porcentajes menores a "El Fondo", que aquellos profesores y empleados  que están cercanos a alcanzar la jubilación."  (X3</w:t>
      </w:r>
      <w:r>
        <w:rPr>
          <w:rFonts w:ascii="Arial" w:hAnsi="Arial" w:cs="Arial"/>
          <w:i/>
          <w:iCs/>
          <w:szCs w:val="18"/>
          <w:vertAlign w:val="subscript"/>
        </w:rPr>
        <w:t>3</w:t>
      </w:r>
      <w:r>
        <w:rPr>
          <w:rFonts w:ascii="Arial" w:hAnsi="Arial" w:cs="Arial"/>
          <w:i/>
          <w:iCs/>
          <w:szCs w:val="18"/>
        </w:rPr>
        <w:t>), "Creo que es justa al cantidad con la que mensualmente aporto al "ESPOL Fondo Complementario Previsional Cerrado" "  (X</w:t>
      </w:r>
      <w:r>
        <w:rPr>
          <w:rFonts w:ascii="Arial" w:hAnsi="Arial" w:cs="Arial"/>
          <w:i/>
          <w:iCs/>
          <w:szCs w:val="18"/>
          <w:vertAlign w:val="subscript"/>
        </w:rPr>
        <w:t>31</w:t>
      </w:r>
      <w:r>
        <w:rPr>
          <w:rFonts w:ascii="Arial" w:hAnsi="Arial" w:cs="Arial"/>
          <w:i/>
          <w:iCs/>
          <w:szCs w:val="18"/>
        </w:rPr>
        <w:t xml:space="preserve">) </w:t>
      </w:r>
      <w:r>
        <w:rPr>
          <w:rFonts w:ascii="Arial" w:hAnsi="Arial" w:cs="Arial"/>
          <w:szCs w:val="18"/>
        </w:rPr>
        <w:t xml:space="preserve"> y </w:t>
      </w:r>
      <w:r>
        <w:rPr>
          <w:rFonts w:ascii="Arial" w:hAnsi="Arial" w:cs="Arial"/>
          <w:i/>
          <w:iCs/>
          <w:szCs w:val="18"/>
        </w:rPr>
        <w:t>"De lo que conozco, la forma en la que se calcula la cuantía de la "Pensión Jubilar", que paga el fondo, es la adecuada."  (X</w:t>
      </w:r>
      <w:r>
        <w:rPr>
          <w:rFonts w:ascii="Arial" w:hAnsi="Arial" w:cs="Arial"/>
          <w:i/>
          <w:iCs/>
          <w:szCs w:val="18"/>
          <w:vertAlign w:val="subscript"/>
        </w:rPr>
        <w:t>32</w:t>
      </w:r>
      <w:r>
        <w:rPr>
          <w:rFonts w:ascii="Arial" w:hAnsi="Arial" w:cs="Arial"/>
          <w:i/>
          <w:iCs/>
          <w:szCs w:val="18"/>
        </w:rPr>
        <w:t xml:space="preserve">), </w:t>
      </w:r>
      <w:r>
        <w:rPr>
          <w:rFonts w:ascii="Arial" w:hAnsi="Arial" w:cs="Arial"/>
          <w:szCs w:val="18"/>
        </w:rPr>
        <w:t xml:space="preserve"> son las de mayor peso en lo que a frecuencia se refiere, siendo está no mayor a 0.140.</w:t>
      </w:r>
    </w:p>
    <w:p w:rsidR="003C4888" w:rsidRDefault="003C4888">
      <w:pPr>
        <w:spacing w:line="480" w:lineRule="auto"/>
        <w:ind w:left="540" w:firstLine="168"/>
        <w:jc w:val="both"/>
        <w:rPr>
          <w:rFonts w:ascii="Arial" w:hAnsi="Arial" w:cs="Arial"/>
          <w:sz w:val="22"/>
          <w:szCs w:val="18"/>
        </w:rPr>
        <w:sectPr w:rsidR="003C4888">
          <w:headerReference w:type="default" r:id="rId259"/>
          <w:pgSz w:w="11906" w:h="16838" w:code="9"/>
          <w:pgMar w:top="2268" w:right="1361" w:bottom="2268" w:left="2268" w:header="709" w:footer="709" w:gutter="0"/>
          <w:pgNumType w:start="102"/>
          <w:cols w:space="708"/>
          <w:docGrid w:linePitch="360"/>
        </w:sectPr>
      </w:pPr>
    </w:p>
    <w:tbl>
      <w:tblPr>
        <w:tblW w:w="9180"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BF"/>
      </w:tblPr>
      <w:tblGrid>
        <w:gridCol w:w="9566"/>
      </w:tblGrid>
      <w:tr>
        <w:trPr>
          <w:gridBefore w:val="2"/>
          <w:gridAfter w:val="-1"/>
          <w:trHeight w:val="105"/>
          <w:tblCellSpacing w:w="20" w:type="dxa"/>
        </w:trPr>
        <w:tc>
          <w:tcPr>
            <w:tcW w:w="5160" w:type="dxa"/>
            <w:gridSpan w:val="0"/>
            <w:noWrap/>
            <w:vAlign w:val="center"/>
          </w:tcPr>
          <w:p w:rsidR="003C4888" w:rsidRDefault="003C4888">
            <w:pPr>
              <w:pStyle w:val="Ttulo7"/>
              <w:framePr w:hSpace="141" w:wrap="around" w:vAnchor="text" w:hAnchor="margin" w:xAlign="center" w:y="2"/>
            </w:pPr>
            <w:r>
              <w:lastRenderedPageBreak/>
              <w:t>Grafico 3.1</w:t>
            </w:r>
          </w:p>
          <w:p w:rsidR="003C4888" w:rsidRDefault="003C4888">
            <w:pPr>
              <w:tabs>
                <w:tab w:val="left" w:pos="2700"/>
              </w:tabs>
              <w:jc w:val="center"/>
              <w:rPr>
                <w:rFonts w:ascii="Arial" w:hAnsi="Arial" w:cs="Arial"/>
                <w:i/>
                <w:sz w:val="16"/>
              </w:rPr>
            </w:pPr>
            <w:r>
              <w:rPr>
                <w:rFonts w:ascii="Arial" w:hAnsi="Arial" w:cs="Arial"/>
                <w:i/>
                <w:sz w:val="16"/>
              </w:rPr>
              <w:t>Expectativas de los beneficiarios del “</w:t>
            </w:r>
            <w:r>
              <w:rPr>
                <w:rFonts w:ascii="Arial" w:hAnsi="Arial" w:cs="Arial"/>
                <w:color w:val="000000"/>
                <w:sz w:val="16"/>
              </w:rPr>
              <w:t>ESPOL FONDO COMPLEMENTARIO PREVISIONAL CERRADO</w:t>
            </w:r>
            <w:r>
              <w:rPr>
                <w:rFonts w:ascii="Arial" w:hAnsi="Arial" w:cs="Arial"/>
                <w:i/>
                <w:sz w:val="16"/>
              </w:rPr>
              <w:t>”</w:t>
            </w:r>
          </w:p>
          <w:p w:rsidR="003C4888" w:rsidRDefault="003C4888">
            <w:pPr>
              <w:tabs>
                <w:tab w:val="left" w:pos="2700"/>
              </w:tabs>
              <w:jc w:val="center"/>
              <w:rPr>
                <w:b/>
                <w:bCs/>
                <w:i/>
                <w:iCs/>
                <w:sz w:val="20"/>
                <w:szCs w:val="16"/>
              </w:rPr>
            </w:pPr>
            <w:r>
              <w:rPr>
                <w:i/>
                <w:iCs/>
                <w:sz w:val="20"/>
                <w:szCs w:val="16"/>
              </w:rPr>
              <w:t>Personal administrativo:</w:t>
            </w:r>
            <w:r>
              <w:rPr>
                <w:b/>
                <w:bCs/>
                <w:i/>
                <w:iCs/>
                <w:sz w:val="20"/>
                <w:szCs w:val="16"/>
              </w:rPr>
              <w:t xml:space="preserve"> </w:t>
            </w:r>
            <w:r>
              <w:rPr>
                <w:b/>
                <w:bCs/>
                <w:sz w:val="20"/>
                <w:szCs w:val="16"/>
              </w:rPr>
              <w:t>Análisis Múltiple de las Proposiciones</w:t>
            </w:r>
          </w:p>
          <w:p w:rsidR="003C4888" w:rsidRDefault="003C4888">
            <w:pPr>
              <w:tabs>
                <w:tab w:val="left" w:pos="2700"/>
              </w:tabs>
              <w:jc w:val="center"/>
            </w:pPr>
            <w:r>
              <w:object w:dxaOrig="10319" w:dyaOrig="7799">
                <v:shape id="_x0000_i1026" type="#_x0000_t75" style="width:676pt;height:443pt" o:ole="">
                  <v:imagedata r:id="rId260" o:title=""/>
                </v:shape>
                <o:OLEObject Type="Embed" ProgID="PBrush" ShapeID="_x0000_i1026" DrawAspect="Content" ObjectID="_1307776117" r:id="rId261"/>
              </w:object>
            </w:r>
          </w:p>
        </w:tc>
      </w:tr>
    </w:tbl>
    <w:p w:rsidR="003C4888" w:rsidRDefault="003C4888">
      <w:pPr>
        <w:spacing w:line="480" w:lineRule="auto"/>
        <w:ind w:left="540" w:firstLine="168"/>
        <w:jc w:val="both"/>
        <w:rPr>
          <w:rFonts w:ascii="Arial" w:hAnsi="Arial" w:cs="Arial"/>
          <w:sz w:val="22"/>
          <w:szCs w:val="18"/>
        </w:rPr>
        <w:sectPr w:rsidR="003C4888">
          <w:pgSz w:w="16838" w:h="11906" w:orient="landscape" w:code="9"/>
          <w:pgMar w:top="1361" w:right="2268" w:bottom="2268" w:left="2268" w:header="709" w:footer="709" w:gutter="0"/>
          <w:pgNumType w:start="151"/>
          <w:cols w:space="708"/>
          <w:docGrid w:linePitch="360"/>
        </w:sectPr>
      </w:pPr>
    </w:p>
    <w:p w:rsidR="003C4888" w:rsidRDefault="003C4888">
      <w:pPr>
        <w:pStyle w:val="Sangra3detindependiente"/>
        <w:rPr>
          <w:sz w:val="24"/>
        </w:rPr>
      </w:pPr>
      <w:r>
        <w:rPr>
          <w:i/>
          <w:iCs/>
          <w:sz w:val="24"/>
        </w:rPr>
        <w:lastRenderedPageBreak/>
        <w:t>3.2.1.7  Análisis Gráfico de Tendencia Central y Dispersión de las Proposiciones.</w:t>
      </w:r>
      <w:r>
        <w:rPr>
          <w:sz w:val="24"/>
        </w:rPr>
        <w:t xml:space="preserve"> </w:t>
      </w:r>
    </w:p>
    <w:p w:rsidR="003C4888" w:rsidRDefault="003C4888">
      <w:pPr>
        <w:spacing w:line="480" w:lineRule="auto"/>
        <w:ind w:left="540" w:firstLine="168"/>
        <w:jc w:val="both"/>
        <w:rPr>
          <w:rFonts w:ascii="Arial" w:hAnsi="Arial" w:cs="Arial"/>
        </w:rPr>
      </w:pPr>
    </w:p>
    <w:p w:rsidR="003C4888" w:rsidRDefault="003C4888">
      <w:pPr>
        <w:spacing w:line="480" w:lineRule="auto"/>
        <w:ind w:left="540" w:firstLine="168"/>
        <w:jc w:val="both"/>
        <w:rPr>
          <w:rFonts w:ascii="Arial" w:hAnsi="Arial" w:cs="Arial"/>
        </w:rPr>
      </w:pPr>
      <w:r>
        <w:rPr>
          <w:rFonts w:ascii="Arial" w:hAnsi="Arial" w:cs="Arial"/>
        </w:rPr>
        <w:t xml:space="preserve">El objetivo de este análisis es clasificar las proposiciones de estas secciones de tal manera que se puedan diferenciar por sus características de valores medios y </w:t>
      </w:r>
      <w:r>
        <w:rPr>
          <w:rFonts w:ascii="Arial" w:hAnsi="Arial" w:cs="Arial"/>
        </w:rPr>
        <w:lastRenderedPageBreak/>
        <w:t>desviación estándar. Una proposición con “alta” media indica que las respuestas obtenidas en las opciones de “Total Acuerdo” y “Acuerdo” son mayoritarias, mientras que una “alta” desviación estándar significa que una importante cantidad de las respuestas obtenidas se encuentran muy alejadas de la media.</w:t>
      </w:r>
    </w:p>
    <w:p w:rsidR="003C4888" w:rsidRDefault="003C4888">
      <w:pPr>
        <w:ind w:left="540" w:firstLine="168"/>
        <w:jc w:val="both"/>
        <w:rPr>
          <w:rFonts w:ascii="Arial" w:hAnsi="Arial" w:cs="Arial"/>
        </w:rPr>
      </w:pPr>
    </w:p>
    <w:p w:rsidR="003C4888" w:rsidRDefault="003C4888">
      <w:pPr>
        <w:spacing w:line="480" w:lineRule="auto"/>
        <w:ind w:left="540" w:firstLine="168"/>
        <w:jc w:val="both"/>
        <w:rPr>
          <w:rFonts w:ascii="Arial" w:hAnsi="Arial" w:cs="Arial"/>
          <w:i/>
          <w:iCs/>
          <w:szCs w:val="18"/>
        </w:rPr>
      </w:pPr>
      <w:r>
        <w:rPr>
          <w:rFonts w:ascii="Arial" w:hAnsi="Arial" w:cs="Arial"/>
        </w:rPr>
        <w:t xml:space="preserve">El Gráfico 3.2 y </w:t>
      </w: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3.2 presenta como se encuentran distribuidos los valores de la media y la desviación estándar de todas las proposiciones en un mismo plano, así se puede observar que existen dos grupos claramente diferenciados, el más numeroso se encuentra con valores de la media entre seis y siete, y desviación estándar entre 2,5 y 3, localizando en este grupo a las proposiciones: </w:t>
      </w:r>
      <w:r>
        <w:rPr>
          <w:rFonts w:ascii="Arial" w:hAnsi="Arial" w:cs="Arial"/>
          <w:i/>
          <w:iCs/>
          <w:szCs w:val="18"/>
        </w:rPr>
        <w:t>"Los profesores y empleados jóvenes deberían pagar porcentajes menores a "El Fondo", que aquellos profesores y empleados  que están cercanos a alcanzar la jubilación."  (X</w:t>
      </w:r>
      <w:r>
        <w:rPr>
          <w:rFonts w:ascii="Arial" w:hAnsi="Arial" w:cs="Arial"/>
          <w:i/>
          <w:iCs/>
          <w:szCs w:val="18"/>
          <w:vertAlign w:val="subscript"/>
        </w:rPr>
        <w:t>33</w:t>
      </w:r>
      <w:r>
        <w:rPr>
          <w:rFonts w:ascii="Arial" w:hAnsi="Arial" w:cs="Arial"/>
          <w:i/>
          <w:iCs/>
          <w:szCs w:val="18"/>
        </w:rPr>
        <w:t>), "La pensión mensual que recibiré por parte de "El Fondo" luego de jubilarme será suficiente para tener una vida digna." (X</w:t>
      </w:r>
      <w:r>
        <w:rPr>
          <w:rFonts w:ascii="Arial" w:hAnsi="Arial" w:cs="Arial"/>
          <w:i/>
          <w:iCs/>
          <w:szCs w:val="18"/>
          <w:vertAlign w:val="subscript"/>
        </w:rPr>
        <w:t>41</w:t>
      </w:r>
      <w:r>
        <w:rPr>
          <w:rFonts w:ascii="Arial" w:hAnsi="Arial" w:cs="Arial"/>
          <w:i/>
          <w:iCs/>
          <w:szCs w:val="18"/>
        </w:rPr>
        <w:t xml:space="preserve">), </w:t>
      </w:r>
      <w:r>
        <w:rPr>
          <w:rFonts w:ascii="Arial" w:hAnsi="Arial" w:cs="Arial"/>
        </w:rPr>
        <w:t xml:space="preserve"> </w:t>
      </w:r>
      <w:r>
        <w:rPr>
          <w:rFonts w:ascii="Arial" w:hAnsi="Arial" w:cs="Arial"/>
          <w:i/>
          <w:iCs/>
          <w:szCs w:val="18"/>
        </w:rPr>
        <w:t>"Creo que es justa al cantidad con la que mensualmente aporto al "ESPOL Fondo Complementario Previsional Cerrado" "  (X</w:t>
      </w:r>
      <w:r>
        <w:rPr>
          <w:rFonts w:ascii="Arial" w:hAnsi="Arial" w:cs="Arial"/>
          <w:i/>
          <w:iCs/>
          <w:szCs w:val="18"/>
          <w:vertAlign w:val="subscript"/>
        </w:rPr>
        <w:t>31</w:t>
      </w:r>
      <w:r>
        <w:rPr>
          <w:rFonts w:ascii="Arial" w:hAnsi="Arial" w:cs="Arial"/>
          <w:i/>
          <w:iCs/>
          <w:szCs w:val="18"/>
        </w:rPr>
        <w:t>), "</w:t>
      </w:r>
      <w:smartTag w:uri="urn:schemas-microsoft-com:office:smarttags" w:element="PersonName">
        <w:smartTagPr>
          <w:attr w:name="ProductID" w:val="la ESPOL"/>
        </w:smartTagPr>
        <w:r>
          <w:rPr>
            <w:rFonts w:ascii="Arial" w:hAnsi="Arial" w:cs="Arial"/>
            <w:i/>
            <w:iCs/>
            <w:szCs w:val="18"/>
          </w:rPr>
          <w:t>La ESPOL</w:t>
        </w:r>
      </w:smartTag>
      <w:r>
        <w:rPr>
          <w:rFonts w:ascii="Arial" w:hAnsi="Arial" w:cs="Arial"/>
          <w:i/>
          <w:iCs/>
          <w:szCs w:val="18"/>
        </w:rPr>
        <w:t xml:space="preserve"> se preocupa por el bienestar de sus trabajadores."</w:t>
      </w:r>
      <w:r>
        <w:rPr>
          <w:rFonts w:ascii="Arial" w:hAnsi="Arial" w:cs="Arial"/>
          <w:szCs w:val="18"/>
        </w:rPr>
        <w:t xml:space="preserve">  (X</w:t>
      </w:r>
      <w:r>
        <w:rPr>
          <w:rFonts w:ascii="Arial" w:hAnsi="Arial" w:cs="Arial"/>
          <w:szCs w:val="18"/>
          <w:vertAlign w:val="subscript"/>
        </w:rPr>
        <w:t>26</w:t>
      </w:r>
      <w:r>
        <w:rPr>
          <w:rFonts w:ascii="Arial" w:hAnsi="Arial" w:cs="Arial"/>
          <w:szCs w:val="18"/>
        </w:rPr>
        <w:t xml:space="preserve">), </w:t>
      </w:r>
      <w:r>
        <w:rPr>
          <w:rFonts w:ascii="Arial" w:hAnsi="Arial" w:cs="Arial"/>
          <w:i/>
          <w:iCs/>
          <w:szCs w:val="18"/>
        </w:rPr>
        <w:t xml:space="preserve">"La </w:t>
      </w:r>
      <w:r>
        <w:rPr>
          <w:rFonts w:ascii="Arial" w:hAnsi="Arial" w:cs="Arial"/>
          <w:i/>
          <w:iCs/>
          <w:szCs w:val="18"/>
        </w:rPr>
        <w:lastRenderedPageBreak/>
        <w:t>forma en la que se administra hoy "El Fondo"  es mejor que lo que se efectuaba anteriormente." (X</w:t>
      </w:r>
      <w:r>
        <w:rPr>
          <w:rFonts w:ascii="Arial" w:hAnsi="Arial" w:cs="Arial"/>
          <w:i/>
          <w:iCs/>
          <w:szCs w:val="18"/>
          <w:vertAlign w:val="subscript"/>
        </w:rPr>
        <w:t>36</w:t>
      </w:r>
      <w:r>
        <w:rPr>
          <w:rFonts w:ascii="Arial" w:hAnsi="Arial" w:cs="Arial"/>
          <w:i/>
          <w:iCs/>
          <w:szCs w:val="18"/>
        </w:rPr>
        <w:t>), "Las personas que administran "El Fondo" trabajan por el bien de todos los que nos beneficiamos del mismo." (X</w:t>
      </w:r>
      <w:r>
        <w:rPr>
          <w:rFonts w:ascii="Arial" w:hAnsi="Arial" w:cs="Arial"/>
          <w:i/>
          <w:iCs/>
          <w:szCs w:val="18"/>
          <w:vertAlign w:val="subscript"/>
        </w:rPr>
        <w:t>29</w:t>
      </w:r>
      <w:r>
        <w:rPr>
          <w:rFonts w:ascii="Arial" w:hAnsi="Arial" w:cs="Arial"/>
          <w:i/>
          <w:iCs/>
          <w:szCs w:val="18"/>
        </w:rPr>
        <w:t>), "El control que ahora ejerce la "Superintendencia de Bancos" sobre "El Fondo", asegura una adecuada inversión de los fondos que depositan los afiliados."  (X</w:t>
      </w:r>
      <w:r>
        <w:rPr>
          <w:rFonts w:ascii="Arial" w:hAnsi="Arial" w:cs="Arial"/>
          <w:i/>
          <w:iCs/>
          <w:szCs w:val="18"/>
          <w:vertAlign w:val="subscript"/>
        </w:rPr>
        <w:t>34</w:t>
      </w:r>
      <w:r>
        <w:rPr>
          <w:rFonts w:ascii="Arial" w:hAnsi="Arial" w:cs="Arial"/>
          <w:i/>
          <w:iCs/>
          <w:szCs w:val="18"/>
        </w:rPr>
        <w:t xml:space="preserve">). </w:t>
      </w:r>
      <w:r>
        <w:rPr>
          <w:rFonts w:ascii="Arial" w:hAnsi="Arial" w:cs="Arial"/>
          <w:szCs w:val="18"/>
        </w:rPr>
        <w:t xml:space="preserve"> </w:t>
      </w:r>
    </w:p>
    <w:tbl>
      <w:tblPr>
        <w:tblpPr w:leftFromText="141" w:rightFromText="141" w:vertAnchor="text" w:horzAnchor="margin" w:tblpY="128"/>
        <w:tblW w:w="9290"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70" w:type="dxa"/>
          <w:right w:w="70" w:type="dxa"/>
        </w:tblCellMar>
        <w:tblLook w:val="00BF"/>
      </w:tblPr>
      <w:tblGrid>
        <w:gridCol w:w="9290"/>
      </w:tblGrid>
      <w:tr w:rsidR="003C4888">
        <w:tblPrEx>
          <w:tblCellMar>
            <w:top w:w="0" w:type="dxa"/>
            <w:bottom w:w="0" w:type="dxa"/>
          </w:tblCellMar>
        </w:tblPrEx>
        <w:trPr>
          <w:trHeight w:val="7303"/>
          <w:tblCellSpacing w:w="20" w:type="dxa"/>
        </w:trPr>
        <w:tc>
          <w:tcPr>
            <w:tcW w:w="9210" w:type="dxa"/>
          </w:tcPr>
          <w:p w:rsidR="003C4888" w:rsidRDefault="003C4888">
            <w:pPr>
              <w:pStyle w:val="Ttulo7"/>
            </w:pPr>
            <w:r>
              <w:t>Tabla 3.2</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tabs>
                <w:tab w:val="left" w:pos="2700"/>
              </w:tabs>
              <w:jc w:val="center"/>
              <w:rPr>
                <w:b/>
                <w:bCs/>
                <w:i/>
                <w:iCs/>
                <w:sz w:val="20"/>
                <w:szCs w:val="16"/>
              </w:rPr>
            </w:pPr>
            <w:r>
              <w:rPr>
                <w:b/>
                <w:bCs/>
                <w:i/>
                <w:iCs/>
                <w:sz w:val="20"/>
                <w:szCs w:val="16"/>
              </w:rPr>
              <w:t xml:space="preserve">Personal administrativo: </w:t>
            </w:r>
            <w:r>
              <w:rPr>
                <w:b/>
                <w:bCs/>
                <w:sz w:val="20"/>
                <w:szCs w:val="16"/>
              </w:rPr>
              <w:t>Tendencia Central y Dispersión (proposiciones)</w:t>
            </w:r>
          </w:p>
          <w:p w:rsidR="003C4888" w:rsidRDefault="003C4888">
            <w:pPr>
              <w:tabs>
                <w:tab w:val="left" w:pos="2700"/>
              </w:tabs>
              <w:jc w:val="center"/>
              <w:rPr>
                <w:b/>
                <w:bCs/>
                <w:i/>
                <w:iCs/>
                <w:sz w:val="20"/>
                <w:szCs w:val="16"/>
              </w:rPr>
            </w:pPr>
          </w:p>
          <w:tbl>
            <w:tblPr>
              <w:tblW w:w="8992"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5392"/>
              <w:gridCol w:w="912"/>
              <w:gridCol w:w="1230"/>
              <w:gridCol w:w="782"/>
              <w:gridCol w:w="676"/>
            </w:tblGrid>
            <w:tr w:rsidR="003C4888">
              <w:trPr>
                <w:trHeight w:val="83"/>
                <w:tblCellSpacing w:w="20" w:type="dxa"/>
                <w:jc w:val="center"/>
              </w:trPr>
              <w:tc>
                <w:tcPr>
                  <w:tcW w:w="5332" w:type="dxa"/>
                  <w:noWrap/>
                  <w:vAlign w:val="center"/>
                </w:tcPr>
                <w:p w:rsidR="003C4888" w:rsidRDefault="003C4888">
                  <w:pPr>
                    <w:pStyle w:val="Ttulo1"/>
                    <w:framePr w:hSpace="141" w:wrap="around" w:vAnchor="text" w:hAnchor="margin" w:y="128"/>
                    <w:rPr>
                      <w:rFonts w:eastAsia="Arial Unicode MS"/>
                    </w:rPr>
                  </w:pPr>
                  <w:r>
                    <w:rPr>
                      <w:bCs w:val="0"/>
                      <w:i/>
                      <w:iCs/>
                      <w:sz w:val="20"/>
                      <w:szCs w:val="20"/>
                    </w:rPr>
                    <w:t>Proposiciones</w:t>
                  </w:r>
                </w:p>
              </w:tc>
              <w:tc>
                <w:tcPr>
                  <w:tcW w:w="872" w:type="dxa"/>
                  <w:noWrap/>
                  <w:vAlign w:val="center"/>
                </w:tcPr>
                <w:p w:rsidR="003C4888" w:rsidRDefault="003C4888">
                  <w:pPr>
                    <w:pStyle w:val="Ttulo2"/>
                    <w:framePr w:hSpace="141" w:wrap="around" w:vAnchor="text" w:hAnchor="margin" w:y="128"/>
                    <w:rPr>
                      <w:rFonts w:eastAsia="Arial Unicode MS"/>
                      <w:i/>
                      <w:iCs/>
                    </w:rPr>
                  </w:pPr>
                  <w:r>
                    <w:rPr>
                      <w:i/>
                      <w:iCs/>
                    </w:rPr>
                    <w:t>Media</w:t>
                  </w:r>
                </w:p>
              </w:tc>
              <w:tc>
                <w:tcPr>
                  <w:tcW w:w="1190" w:type="dxa"/>
                  <w:noWrap/>
                  <w:vAlign w:val="center"/>
                </w:tcPr>
                <w:p w:rsidR="003C4888" w:rsidRDefault="003C4888">
                  <w:pPr>
                    <w:framePr w:hSpace="141" w:wrap="around" w:vAnchor="text" w:hAnchor="margin" w:y="128"/>
                    <w:jc w:val="center"/>
                    <w:rPr>
                      <w:rFonts w:eastAsia="Arial Unicode MS"/>
                      <w:b/>
                      <w:bCs/>
                      <w:i/>
                      <w:iCs/>
                      <w:sz w:val="20"/>
                      <w:szCs w:val="16"/>
                    </w:rPr>
                  </w:pPr>
                  <w:r>
                    <w:rPr>
                      <w:b/>
                      <w:bCs/>
                      <w:i/>
                      <w:iCs/>
                      <w:sz w:val="20"/>
                      <w:szCs w:val="16"/>
                    </w:rPr>
                    <w:t>Desviación Estándar</w:t>
                  </w:r>
                </w:p>
              </w:tc>
              <w:tc>
                <w:tcPr>
                  <w:tcW w:w="742" w:type="dxa"/>
                  <w:vAlign w:val="center"/>
                </w:tcPr>
                <w:p w:rsidR="003C4888" w:rsidRDefault="003C4888">
                  <w:pPr>
                    <w:framePr w:hSpace="141" w:wrap="around" w:vAnchor="text" w:hAnchor="margin" w:y="128"/>
                    <w:jc w:val="center"/>
                    <w:rPr>
                      <w:b/>
                      <w:bCs/>
                      <w:i/>
                      <w:iCs/>
                      <w:sz w:val="20"/>
                      <w:szCs w:val="16"/>
                    </w:rPr>
                  </w:pPr>
                  <w:r>
                    <w:rPr>
                      <w:b/>
                      <w:bCs/>
                      <w:i/>
                      <w:iCs/>
                      <w:sz w:val="20"/>
                      <w:szCs w:val="16"/>
                    </w:rPr>
                    <w:t>Error estándar</w:t>
                  </w:r>
                </w:p>
              </w:tc>
              <w:tc>
                <w:tcPr>
                  <w:tcW w:w="616" w:type="dxa"/>
                  <w:vAlign w:val="center"/>
                </w:tcPr>
                <w:p w:rsidR="003C4888" w:rsidRDefault="003C4888">
                  <w:pPr>
                    <w:framePr w:hSpace="141" w:wrap="around" w:vAnchor="text" w:hAnchor="margin" w:y="128"/>
                    <w:jc w:val="center"/>
                    <w:rPr>
                      <w:b/>
                      <w:bCs/>
                      <w:i/>
                      <w:iCs/>
                      <w:sz w:val="20"/>
                      <w:szCs w:val="16"/>
                    </w:rPr>
                  </w:pPr>
                  <w:r>
                    <w:rPr>
                      <w:b/>
                      <w:bCs/>
                      <w:i/>
                      <w:iCs/>
                      <w:sz w:val="20"/>
                      <w:szCs w:val="16"/>
                    </w:rPr>
                    <w:t>Sesgo</w:t>
                  </w:r>
                </w:p>
              </w:tc>
            </w:tr>
            <w:tr w:rsidR="003C4888">
              <w:trPr>
                <w:trHeight w:val="83"/>
                <w:tblCellSpacing w:w="20" w:type="dxa"/>
                <w:jc w:val="center"/>
              </w:trPr>
              <w:tc>
                <w:tcPr>
                  <w:tcW w:w="5332" w:type="dxa"/>
                  <w:noWrap/>
                  <w:vAlign w:val="center"/>
                </w:tcPr>
                <w:p w:rsidR="003C4888" w:rsidRDefault="003C4888">
                  <w:pPr>
                    <w:framePr w:hSpace="141" w:wrap="around" w:vAnchor="text" w:hAnchor="margin" w:y="128"/>
                    <w:rPr>
                      <w:rFonts w:eastAsia="Arial Unicode MS"/>
                      <w:sz w:val="20"/>
                      <w:szCs w:val="20"/>
                    </w:rPr>
                  </w:pPr>
                  <w:r>
                    <w:rPr>
                      <w:sz w:val="20"/>
                    </w:rPr>
                    <w:t>“ESPOL se preocupa por el bienestar ”</w:t>
                  </w:r>
                  <w:r>
                    <w:t xml:space="preserve"> </w:t>
                  </w:r>
                  <w:r>
                    <w:rPr>
                      <w:sz w:val="20"/>
                      <w:szCs w:val="20"/>
                    </w:rPr>
                    <w:t>X</w:t>
                  </w:r>
                  <w:r>
                    <w:rPr>
                      <w:sz w:val="20"/>
                      <w:szCs w:val="20"/>
                      <w:vertAlign w:val="subscript"/>
                    </w:rPr>
                    <w:t>26</w:t>
                  </w:r>
                </w:p>
              </w:tc>
              <w:tc>
                <w:tcPr>
                  <w:tcW w:w="872" w:type="dxa"/>
                  <w:noWrap/>
                  <w:vAlign w:val="center"/>
                </w:tcPr>
                <w:p w:rsidR="003C4888" w:rsidRDefault="003C4888">
                  <w:pPr>
                    <w:framePr w:hSpace="141" w:wrap="around" w:vAnchor="text" w:hAnchor="margin" w:y="128"/>
                    <w:jc w:val="center"/>
                    <w:rPr>
                      <w:sz w:val="20"/>
                      <w:szCs w:val="20"/>
                    </w:rPr>
                  </w:pPr>
                  <w:r>
                    <w:rPr>
                      <w:sz w:val="20"/>
                      <w:szCs w:val="20"/>
                    </w:rPr>
                    <w:t>6,889</w:t>
                  </w:r>
                </w:p>
              </w:tc>
              <w:tc>
                <w:tcPr>
                  <w:tcW w:w="1190" w:type="dxa"/>
                  <w:noWrap/>
                  <w:vAlign w:val="center"/>
                </w:tcPr>
                <w:p w:rsidR="003C4888" w:rsidRDefault="003C4888">
                  <w:pPr>
                    <w:framePr w:hSpace="141" w:wrap="around" w:vAnchor="text" w:hAnchor="margin" w:y="128"/>
                    <w:jc w:val="center"/>
                    <w:rPr>
                      <w:sz w:val="20"/>
                      <w:szCs w:val="20"/>
                    </w:rPr>
                  </w:pPr>
                  <w:r>
                    <w:rPr>
                      <w:sz w:val="20"/>
                      <w:szCs w:val="20"/>
                    </w:rPr>
                    <w:t>0,209</w:t>
                  </w:r>
                </w:p>
              </w:tc>
              <w:tc>
                <w:tcPr>
                  <w:tcW w:w="742" w:type="dxa"/>
                  <w:vAlign w:val="center"/>
                </w:tcPr>
                <w:p w:rsidR="003C4888" w:rsidRDefault="003C4888">
                  <w:pPr>
                    <w:framePr w:hSpace="141" w:wrap="around" w:vAnchor="text" w:hAnchor="margin" w:y="128"/>
                    <w:jc w:val="center"/>
                    <w:rPr>
                      <w:sz w:val="20"/>
                      <w:szCs w:val="20"/>
                    </w:rPr>
                  </w:pPr>
                  <w:r>
                    <w:rPr>
                      <w:sz w:val="20"/>
                      <w:szCs w:val="20"/>
                    </w:rPr>
                    <w:t>2,433</w:t>
                  </w:r>
                </w:p>
              </w:tc>
              <w:tc>
                <w:tcPr>
                  <w:tcW w:w="616" w:type="dxa"/>
                  <w:vAlign w:val="center"/>
                </w:tcPr>
                <w:p w:rsidR="003C4888" w:rsidRDefault="003C4888">
                  <w:pPr>
                    <w:framePr w:hSpace="141" w:wrap="around" w:vAnchor="text" w:hAnchor="margin" w:y="128"/>
                    <w:jc w:val="center"/>
                    <w:rPr>
                      <w:sz w:val="20"/>
                      <w:szCs w:val="20"/>
                    </w:rPr>
                  </w:pPr>
                  <w:r>
                    <w:rPr>
                      <w:sz w:val="20"/>
                      <w:szCs w:val="20"/>
                    </w:rPr>
                    <w:t>-0,945</w:t>
                  </w:r>
                </w:p>
              </w:tc>
            </w:tr>
            <w:tr w:rsidR="003C4888">
              <w:trPr>
                <w:trHeight w:val="83"/>
                <w:tblCellSpacing w:w="20" w:type="dxa"/>
                <w:jc w:val="center"/>
              </w:trPr>
              <w:tc>
                <w:tcPr>
                  <w:tcW w:w="5332" w:type="dxa"/>
                  <w:noWrap/>
                  <w:vAlign w:val="center"/>
                </w:tcPr>
                <w:p w:rsidR="003C4888" w:rsidRDefault="003C4888">
                  <w:pPr>
                    <w:framePr w:hSpace="141" w:wrap="around" w:vAnchor="text" w:hAnchor="margin" w:y="128"/>
                    <w:rPr>
                      <w:rFonts w:eastAsia="Arial Unicode MS"/>
                      <w:sz w:val="20"/>
                      <w:szCs w:val="20"/>
                    </w:rPr>
                  </w:pPr>
                  <w:r>
                    <w:rPr>
                      <w:sz w:val="20"/>
                    </w:rPr>
                    <w:t>“Conozco la razón de existencia del Fondo”</w:t>
                  </w:r>
                  <w:r>
                    <w:rPr>
                      <w:sz w:val="20"/>
                      <w:szCs w:val="20"/>
                    </w:rPr>
                    <w:t>X</w:t>
                  </w:r>
                  <w:r>
                    <w:rPr>
                      <w:sz w:val="20"/>
                      <w:szCs w:val="20"/>
                      <w:vertAlign w:val="subscript"/>
                    </w:rPr>
                    <w:t>27</w:t>
                  </w:r>
                </w:p>
              </w:tc>
              <w:tc>
                <w:tcPr>
                  <w:tcW w:w="872" w:type="dxa"/>
                  <w:noWrap/>
                  <w:vAlign w:val="center"/>
                </w:tcPr>
                <w:p w:rsidR="003C4888" w:rsidRDefault="003C4888">
                  <w:pPr>
                    <w:framePr w:hSpace="141" w:wrap="around" w:vAnchor="text" w:hAnchor="margin" w:y="128"/>
                    <w:jc w:val="center"/>
                    <w:rPr>
                      <w:sz w:val="20"/>
                      <w:szCs w:val="20"/>
                    </w:rPr>
                  </w:pPr>
                  <w:r>
                    <w:rPr>
                      <w:sz w:val="20"/>
                      <w:szCs w:val="20"/>
                    </w:rPr>
                    <w:t>7,941</w:t>
                  </w:r>
                </w:p>
              </w:tc>
              <w:tc>
                <w:tcPr>
                  <w:tcW w:w="1190" w:type="dxa"/>
                  <w:noWrap/>
                  <w:vAlign w:val="center"/>
                </w:tcPr>
                <w:p w:rsidR="003C4888" w:rsidRDefault="003C4888">
                  <w:pPr>
                    <w:framePr w:hSpace="141" w:wrap="around" w:vAnchor="text" w:hAnchor="margin" w:y="128"/>
                    <w:jc w:val="center"/>
                    <w:rPr>
                      <w:sz w:val="20"/>
                      <w:szCs w:val="20"/>
                    </w:rPr>
                  </w:pPr>
                  <w:r>
                    <w:rPr>
                      <w:sz w:val="20"/>
                      <w:szCs w:val="20"/>
                    </w:rPr>
                    <w:t>0,194</w:t>
                  </w:r>
                </w:p>
              </w:tc>
              <w:tc>
                <w:tcPr>
                  <w:tcW w:w="742" w:type="dxa"/>
                  <w:vAlign w:val="center"/>
                </w:tcPr>
                <w:p w:rsidR="003C4888" w:rsidRDefault="003C4888">
                  <w:pPr>
                    <w:framePr w:hSpace="141" w:wrap="around" w:vAnchor="text" w:hAnchor="margin" w:y="128"/>
                    <w:jc w:val="center"/>
                    <w:rPr>
                      <w:sz w:val="20"/>
                      <w:szCs w:val="20"/>
                    </w:rPr>
                  </w:pPr>
                  <w:r>
                    <w:rPr>
                      <w:sz w:val="20"/>
                      <w:szCs w:val="20"/>
                    </w:rPr>
                    <w:t>2,252</w:t>
                  </w:r>
                </w:p>
              </w:tc>
              <w:tc>
                <w:tcPr>
                  <w:tcW w:w="616" w:type="dxa"/>
                  <w:vAlign w:val="center"/>
                </w:tcPr>
                <w:p w:rsidR="003C4888" w:rsidRDefault="003C4888">
                  <w:pPr>
                    <w:framePr w:hSpace="141" w:wrap="around" w:vAnchor="text" w:hAnchor="margin" w:y="128"/>
                    <w:jc w:val="center"/>
                    <w:rPr>
                      <w:sz w:val="20"/>
                      <w:szCs w:val="20"/>
                    </w:rPr>
                  </w:pPr>
                  <w:r>
                    <w:rPr>
                      <w:sz w:val="20"/>
                      <w:szCs w:val="20"/>
                    </w:rPr>
                    <w:t>-1,354</w:t>
                  </w:r>
                </w:p>
              </w:tc>
            </w:tr>
            <w:tr w:rsidR="003C4888">
              <w:trPr>
                <w:trHeight w:val="83"/>
                <w:tblCellSpacing w:w="20" w:type="dxa"/>
                <w:jc w:val="center"/>
              </w:trPr>
              <w:tc>
                <w:tcPr>
                  <w:tcW w:w="5332" w:type="dxa"/>
                  <w:noWrap/>
                  <w:vAlign w:val="center"/>
                </w:tcPr>
                <w:p w:rsidR="003C4888" w:rsidRDefault="003C4888">
                  <w:pPr>
                    <w:framePr w:hSpace="141" w:wrap="around" w:vAnchor="text" w:hAnchor="margin" w:y="128"/>
                    <w:rPr>
                      <w:rFonts w:eastAsia="Arial Unicode MS"/>
                      <w:sz w:val="20"/>
                      <w:szCs w:val="20"/>
                    </w:rPr>
                  </w:pPr>
                  <w:r>
                    <w:rPr>
                      <w:sz w:val="20"/>
                    </w:rPr>
                    <w:t>“Conozco totalmente la razón de existencia del Fondo”</w:t>
                  </w:r>
                  <w:r>
                    <w:rPr>
                      <w:sz w:val="20"/>
                      <w:szCs w:val="20"/>
                    </w:rPr>
                    <w:t>X</w:t>
                  </w:r>
                  <w:r>
                    <w:rPr>
                      <w:sz w:val="20"/>
                      <w:szCs w:val="20"/>
                      <w:vertAlign w:val="subscript"/>
                    </w:rPr>
                    <w:t>28</w:t>
                  </w:r>
                </w:p>
              </w:tc>
              <w:tc>
                <w:tcPr>
                  <w:tcW w:w="872" w:type="dxa"/>
                  <w:noWrap/>
                  <w:vAlign w:val="center"/>
                </w:tcPr>
                <w:p w:rsidR="003C4888" w:rsidRDefault="003C4888">
                  <w:pPr>
                    <w:framePr w:hSpace="141" w:wrap="around" w:vAnchor="text" w:hAnchor="margin" w:y="128"/>
                    <w:jc w:val="center"/>
                    <w:rPr>
                      <w:sz w:val="20"/>
                      <w:szCs w:val="20"/>
                    </w:rPr>
                  </w:pPr>
                  <w:r>
                    <w:rPr>
                      <w:sz w:val="20"/>
                      <w:szCs w:val="20"/>
                    </w:rPr>
                    <w:t>7,741</w:t>
                  </w:r>
                </w:p>
              </w:tc>
              <w:tc>
                <w:tcPr>
                  <w:tcW w:w="1190" w:type="dxa"/>
                  <w:noWrap/>
                  <w:vAlign w:val="center"/>
                </w:tcPr>
                <w:p w:rsidR="003C4888" w:rsidRDefault="003C4888">
                  <w:pPr>
                    <w:framePr w:hSpace="141" w:wrap="around" w:vAnchor="text" w:hAnchor="margin" w:y="128"/>
                    <w:jc w:val="center"/>
                    <w:rPr>
                      <w:sz w:val="20"/>
                      <w:szCs w:val="20"/>
                    </w:rPr>
                  </w:pPr>
                  <w:r>
                    <w:rPr>
                      <w:sz w:val="20"/>
                      <w:szCs w:val="20"/>
                    </w:rPr>
                    <w:t>0,208</w:t>
                  </w:r>
                </w:p>
              </w:tc>
              <w:tc>
                <w:tcPr>
                  <w:tcW w:w="742" w:type="dxa"/>
                  <w:vAlign w:val="center"/>
                </w:tcPr>
                <w:p w:rsidR="003C4888" w:rsidRDefault="003C4888">
                  <w:pPr>
                    <w:framePr w:hSpace="141" w:wrap="around" w:vAnchor="text" w:hAnchor="margin" w:y="128"/>
                    <w:jc w:val="center"/>
                    <w:rPr>
                      <w:sz w:val="20"/>
                      <w:szCs w:val="20"/>
                    </w:rPr>
                  </w:pPr>
                  <w:r>
                    <w:rPr>
                      <w:sz w:val="20"/>
                      <w:szCs w:val="20"/>
                    </w:rPr>
                    <w:t>2,422</w:t>
                  </w:r>
                </w:p>
              </w:tc>
              <w:tc>
                <w:tcPr>
                  <w:tcW w:w="616" w:type="dxa"/>
                  <w:vAlign w:val="center"/>
                </w:tcPr>
                <w:p w:rsidR="003C4888" w:rsidRDefault="003C4888">
                  <w:pPr>
                    <w:framePr w:hSpace="141" w:wrap="around" w:vAnchor="text" w:hAnchor="margin" w:y="128"/>
                    <w:jc w:val="center"/>
                    <w:rPr>
                      <w:sz w:val="20"/>
                      <w:szCs w:val="20"/>
                    </w:rPr>
                  </w:pPr>
                  <w:r>
                    <w:rPr>
                      <w:sz w:val="20"/>
                      <w:szCs w:val="20"/>
                    </w:rPr>
                    <w:t>-1,151</w:t>
                  </w:r>
                </w:p>
              </w:tc>
            </w:tr>
            <w:tr w:rsidR="003C4888">
              <w:trPr>
                <w:trHeight w:val="83"/>
                <w:tblCellSpacing w:w="20" w:type="dxa"/>
                <w:jc w:val="center"/>
              </w:trPr>
              <w:tc>
                <w:tcPr>
                  <w:tcW w:w="5332" w:type="dxa"/>
                  <w:noWrap/>
                  <w:vAlign w:val="center"/>
                </w:tcPr>
                <w:p w:rsidR="003C4888" w:rsidRDefault="003C4888">
                  <w:pPr>
                    <w:framePr w:hSpace="141" w:wrap="around" w:vAnchor="text" w:hAnchor="margin" w:y="128"/>
                    <w:rPr>
                      <w:rFonts w:eastAsia="Arial Unicode MS"/>
                      <w:sz w:val="20"/>
                      <w:szCs w:val="20"/>
                    </w:rPr>
                  </w:pPr>
                  <w:r>
                    <w:rPr>
                      <w:sz w:val="20"/>
                    </w:rPr>
                    <w:t>“Quienes administran el fondo trabajan por el bien de todos”</w:t>
                  </w:r>
                  <w:r>
                    <w:t xml:space="preserve"> </w:t>
                  </w:r>
                  <w:r>
                    <w:rPr>
                      <w:sz w:val="20"/>
                      <w:szCs w:val="20"/>
                    </w:rPr>
                    <w:t>X</w:t>
                  </w:r>
                  <w:r>
                    <w:rPr>
                      <w:sz w:val="20"/>
                      <w:szCs w:val="20"/>
                      <w:vertAlign w:val="subscript"/>
                    </w:rPr>
                    <w:t>29</w:t>
                  </w:r>
                </w:p>
              </w:tc>
              <w:tc>
                <w:tcPr>
                  <w:tcW w:w="872" w:type="dxa"/>
                  <w:noWrap/>
                  <w:vAlign w:val="center"/>
                </w:tcPr>
                <w:p w:rsidR="003C4888" w:rsidRDefault="003C4888">
                  <w:pPr>
                    <w:framePr w:hSpace="141" w:wrap="around" w:vAnchor="text" w:hAnchor="margin" w:y="128"/>
                    <w:jc w:val="center"/>
                    <w:rPr>
                      <w:sz w:val="20"/>
                      <w:szCs w:val="20"/>
                    </w:rPr>
                  </w:pPr>
                  <w:r>
                    <w:rPr>
                      <w:sz w:val="20"/>
                      <w:szCs w:val="20"/>
                    </w:rPr>
                    <w:t>7,000</w:t>
                  </w:r>
                </w:p>
              </w:tc>
              <w:tc>
                <w:tcPr>
                  <w:tcW w:w="1190" w:type="dxa"/>
                  <w:noWrap/>
                  <w:vAlign w:val="center"/>
                </w:tcPr>
                <w:p w:rsidR="003C4888" w:rsidRDefault="003C4888">
                  <w:pPr>
                    <w:framePr w:hSpace="141" w:wrap="around" w:vAnchor="text" w:hAnchor="margin" w:y="128"/>
                    <w:jc w:val="center"/>
                    <w:rPr>
                      <w:sz w:val="20"/>
                      <w:szCs w:val="20"/>
                    </w:rPr>
                  </w:pPr>
                  <w:r>
                    <w:rPr>
                      <w:sz w:val="20"/>
                      <w:szCs w:val="20"/>
                    </w:rPr>
                    <w:t>0,210</w:t>
                  </w:r>
                </w:p>
              </w:tc>
              <w:tc>
                <w:tcPr>
                  <w:tcW w:w="742" w:type="dxa"/>
                  <w:vAlign w:val="center"/>
                </w:tcPr>
                <w:p w:rsidR="003C4888" w:rsidRDefault="003C4888">
                  <w:pPr>
                    <w:framePr w:hSpace="141" w:wrap="around" w:vAnchor="text" w:hAnchor="margin" w:y="128"/>
                    <w:jc w:val="center"/>
                    <w:rPr>
                      <w:sz w:val="20"/>
                      <w:szCs w:val="20"/>
                    </w:rPr>
                  </w:pPr>
                  <w:r>
                    <w:rPr>
                      <w:sz w:val="20"/>
                      <w:szCs w:val="20"/>
                    </w:rPr>
                    <w:t>2,434</w:t>
                  </w:r>
                </w:p>
              </w:tc>
              <w:tc>
                <w:tcPr>
                  <w:tcW w:w="616" w:type="dxa"/>
                  <w:vAlign w:val="center"/>
                </w:tcPr>
                <w:p w:rsidR="003C4888" w:rsidRDefault="003C4888">
                  <w:pPr>
                    <w:framePr w:hSpace="141" w:wrap="around" w:vAnchor="text" w:hAnchor="margin" w:y="128"/>
                    <w:jc w:val="center"/>
                    <w:rPr>
                      <w:sz w:val="20"/>
                      <w:szCs w:val="20"/>
                    </w:rPr>
                  </w:pPr>
                  <w:r>
                    <w:rPr>
                      <w:sz w:val="20"/>
                      <w:szCs w:val="20"/>
                    </w:rPr>
                    <w:t>-1,099</w:t>
                  </w:r>
                </w:p>
              </w:tc>
            </w:tr>
            <w:tr w:rsidR="003C4888">
              <w:trPr>
                <w:trHeight w:val="83"/>
                <w:tblCellSpacing w:w="20" w:type="dxa"/>
                <w:jc w:val="center"/>
              </w:trPr>
              <w:tc>
                <w:tcPr>
                  <w:tcW w:w="5332" w:type="dxa"/>
                  <w:noWrap/>
                  <w:vAlign w:val="center"/>
                </w:tcPr>
                <w:p w:rsidR="003C4888" w:rsidRDefault="003C4888">
                  <w:pPr>
                    <w:framePr w:hSpace="141" w:wrap="around" w:vAnchor="text" w:hAnchor="margin" w:y="128"/>
                    <w:rPr>
                      <w:rFonts w:eastAsia="Arial Unicode MS"/>
                      <w:sz w:val="20"/>
                      <w:szCs w:val="20"/>
                    </w:rPr>
                  </w:pPr>
                  <w:r>
                    <w:rPr>
                      <w:sz w:val="20"/>
                    </w:rPr>
                    <w:t>“Estoy de acuerdo con el estatuto del Fondo”</w:t>
                  </w:r>
                  <w:r>
                    <w:t xml:space="preserve"> </w:t>
                  </w:r>
                  <w:r>
                    <w:rPr>
                      <w:sz w:val="20"/>
                      <w:szCs w:val="20"/>
                    </w:rPr>
                    <w:t>X</w:t>
                  </w:r>
                  <w:r>
                    <w:rPr>
                      <w:sz w:val="20"/>
                      <w:szCs w:val="20"/>
                      <w:vertAlign w:val="subscript"/>
                    </w:rPr>
                    <w:t>30</w:t>
                  </w:r>
                </w:p>
              </w:tc>
              <w:tc>
                <w:tcPr>
                  <w:tcW w:w="872" w:type="dxa"/>
                  <w:noWrap/>
                  <w:vAlign w:val="center"/>
                </w:tcPr>
                <w:p w:rsidR="003C4888" w:rsidRDefault="003C4888">
                  <w:pPr>
                    <w:framePr w:hSpace="141" w:wrap="around" w:vAnchor="text" w:hAnchor="margin" w:y="128"/>
                    <w:jc w:val="center"/>
                    <w:rPr>
                      <w:sz w:val="20"/>
                      <w:szCs w:val="20"/>
                    </w:rPr>
                  </w:pPr>
                  <w:r>
                    <w:rPr>
                      <w:sz w:val="20"/>
                      <w:szCs w:val="20"/>
                    </w:rPr>
                    <w:t>6,454</w:t>
                  </w:r>
                </w:p>
              </w:tc>
              <w:tc>
                <w:tcPr>
                  <w:tcW w:w="1190" w:type="dxa"/>
                  <w:noWrap/>
                  <w:vAlign w:val="center"/>
                </w:tcPr>
                <w:p w:rsidR="003C4888" w:rsidRDefault="003C4888">
                  <w:pPr>
                    <w:framePr w:hSpace="141" w:wrap="around" w:vAnchor="text" w:hAnchor="margin" w:y="128"/>
                    <w:jc w:val="center"/>
                    <w:rPr>
                      <w:sz w:val="20"/>
                      <w:szCs w:val="20"/>
                    </w:rPr>
                  </w:pPr>
                  <w:r>
                    <w:rPr>
                      <w:sz w:val="20"/>
                      <w:szCs w:val="20"/>
                    </w:rPr>
                    <w:t>0,219</w:t>
                  </w:r>
                </w:p>
              </w:tc>
              <w:tc>
                <w:tcPr>
                  <w:tcW w:w="742" w:type="dxa"/>
                  <w:vAlign w:val="center"/>
                </w:tcPr>
                <w:p w:rsidR="003C4888" w:rsidRDefault="003C4888">
                  <w:pPr>
                    <w:framePr w:hSpace="141" w:wrap="around" w:vAnchor="text" w:hAnchor="margin" w:y="128"/>
                    <w:jc w:val="center"/>
                    <w:rPr>
                      <w:sz w:val="20"/>
                      <w:szCs w:val="20"/>
                    </w:rPr>
                  </w:pPr>
                  <w:r>
                    <w:rPr>
                      <w:sz w:val="20"/>
                      <w:szCs w:val="20"/>
                    </w:rPr>
                    <w:t>2,494</w:t>
                  </w:r>
                </w:p>
              </w:tc>
              <w:tc>
                <w:tcPr>
                  <w:tcW w:w="616" w:type="dxa"/>
                  <w:vAlign w:val="center"/>
                </w:tcPr>
                <w:p w:rsidR="003C4888" w:rsidRDefault="003C4888">
                  <w:pPr>
                    <w:framePr w:hSpace="141" w:wrap="around" w:vAnchor="text" w:hAnchor="margin" w:y="128"/>
                    <w:jc w:val="center"/>
                    <w:rPr>
                      <w:sz w:val="20"/>
                      <w:szCs w:val="20"/>
                    </w:rPr>
                  </w:pPr>
                  <w:r>
                    <w:rPr>
                      <w:sz w:val="20"/>
                      <w:szCs w:val="20"/>
                    </w:rPr>
                    <w:t>-1,085</w:t>
                  </w:r>
                </w:p>
              </w:tc>
            </w:tr>
            <w:tr w:rsidR="003C4888">
              <w:trPr>
                <w:trHeight w:val="83"/>
                <w:tblCellSpacing w:w="20" w:type="dxa"/>
                <w:jc w:val="center"/>
              </w:trPr>
              <w:tc>
                <w:tcPr>
                  <w:tcW w:w="5332" w:type="dxa"/>
                  <w:noWrap/>
                  <w:vAlign w:val="center"/>
                </w:tcPr>
                <w:p w:rsidR="003C4888" w:rsidRDefault="003C4888">
                  <w:pPr>
                    <w:framePr w:hSpace="141" w:wrap="around" w:vAnchor="text" w:hAnchor="margin" w:y="128"/>
                    <w:rPr>
                      <w:rFonts w:eastAsia="Arial Unicode MS"/>
                      <w:sz w:val="20"/>
                      <w:szCs w:val="20"/>
                    </w:rPr>
                  </w:pPr>
                  <w:r>
                    <w:rPr>
                      <w:sz w:val="20"/>
                    </w:rPr>
                    <w:t>“La aportación mensual es justa”</w:t>
                  </w:r>
                  <w:r>
                    <w:t xml:space="preserve"> </w:t>
                  </w:r>
                  <w:r>
                    <w:rPr>
                      <w:sz w:val="20"/>
                      <w:szCs w:val="20"/>
                    </w:rPr>
                    <w:t>X</w:t>
                  </w:r>
                  <w:r>
                    <w:rPr>
                      <w:sz w:val="20"/>
                      <w:szCs w:val="20"/>
                      <w:vertAlign w:val="subscript"/>
                    </w:rPr>
                    <w:t>31</w:t>
                  </w:r>
                </w:p>
              </w:tc>
              <w:tc>
                <w:tcPr>
                  <w:tcW w:w="872" w:type="dxa"/>
                  <w:noWrap/>
                  <w:vAlign w:val="center"/>
                </w:tcPr>
                <w:p w:rsidR="003C4888" w:rsidRDefault="003C4888">
                  <w:pPr>
                    <w:framePr w:hSpace="141" w:wrap="around" w:vAnchor="text" w:hAnchor="margin" w:y="128"/>
                    <w:jc w:val="center"/>
                    <w:rPr>
                      <w:sz w:val="20"/>
                      <w:szCs w:val="20"/>
                    </w:rPr>
                  </w:pPr>
                  <w:r>
                    <w:rPr>
                      <w:sz w:val="20"/>
                      <w:szCs w:val="20"/>
                    </w:rPr>
                    <w:t>6,398</w:t>
                  </w:r>
                </w:p>
              </w:tc>
              <w:tc>
                <w:tcPr>
                  <w:tcW w:w="1190" w:type="dxa"/>
                  <w:noWrap/>
                  <w:vAlign w:val="center"/>
                </w:tcPr>
                <w:p w:rsidR="003C4888" w:rsidRDefault="003C4888">
                  <w:pPr>
                    <w:framePr w:hSpace="141" w:wrap="around" w:vAnchor="text" w:hAnchor="margin" w:y="128"/>
                    <w:jc w:val="center"/>
                    <w:rPr>
                      <w:sz w:val="20"/>
                      <w:szCs w:val="20"/>
                    </w:rPr>
                  </w:pPr>
                  <w:r>
                    <w:rPr>
                      <w:sz w:val="20"/>
                      <w:szCs w:val="20"/>
                    </w:rPr>
                    <w:t>0,251</w:t>
                  </w:r>
                </w:p>
              </w:tc>
              <w:tc>
                <w:tcPr>
                  <w:tcW w:w="742" w:type="dxa"/>
                  <w:vAlign w:val="center"/>
                </w:tcPr>
                <w:p w:rsidR="003C4888" w:rsidRDefault="003C4888">
                  <w:pPr>
                    <w:framePr w:hSpace="141" w:wrap="around" w:vAnchor="text" w:hAnchor="margin" w:y="128"/>
                    <w:jc w:val="center"/>
                    <w:rPr>
                      <w:sz w:val="20"/>
                      <w:szCs w:val="20"/>
                    </w:rPr>
                  </w:pPr>
                  <w:r>
                    <w:rPr>
                      <w:sz w:val="20"/>
                      <w:szCs w:val="20"/>
                    </w:rPr>
                    <w:t>2,897</w:t>
                  </w:r>
                </w:p>
              </w:tc>
              <w:tc>
                <w:tcPr>
                  <w:tcW w:w="616" w:type="dxa"/>
                  <w:vAlign w:val="center"/>
                </w:tcPr>
                <w:p w:rsidR="003C4888" w:rsidRDefault="003C4888">
                  <w:pPr>
                    <w:framePr w:hSpace="141" w:wrap="around" w:vAnchor="text" w:hAnchor="margin" w:y="128"/>
                    <w:jc w:val="center"/>
                    <w:rPr>
                      <w:sz w:val="20"/>
                      <w:szCs w:val="20"/>
                    </w:rPr>
                  </w:pPr>
                  <w:r>
                    <w:rPr>
                      <w:sz w:val="20"/>
                      <w:szCs w:val="20"/>
                    </w:rPr>
                    <w:t>-0,864</w:t>
                  </w:r>
                </w:p>
              </w:tc>
            </w:tr>
            <w:tr w:rsidR="003C4888">
              <w:trPr>
                <w:trHeight w:val="83"/>
                <w:tblCellSpacing w:w="20" w:type="dxa"/>
                <w:jc w:val="center"/>
              </w:trPr>
              <w:tc>
                <w:tcPr>
                  <w:tcW w:w="5332" w:type="dxa"/>
                  <w:noWrap/>
                  <w:vAlign w:val="center"/>
                </w:tcPr>
                <w:p w:rsidR="003C4888" w:rsidRDefault="003C4888">
                  <w:pPr>
                    <w:framePr w:hSpace="141" w:wrap="around" w:vAnchor="text" w:hAnchor="margin" w:y="128"/>
                    <w:rPr>
                      <w:rFonts w:eastAsia="Arial Unicode MS"/>
                      <w:sz w:val="20"/>
                      <w:szCs w:val="20"/>
                    </w:rPr>
                  </w:pPr>
                  <w:r>
                    <w:rPr>
                      <w:sz w:val="20"/>
                    </w:rPr>
                    <w:t>“Forma de cálculo de  Pensión Jubilar adecuada</w:t>
                  </w:r>
                  <w:r>
                    <w:t>”</w:t>
                  </w:r>
                  <w:r>
                    <w:rPr>
                      <w:sz w:val="20"/>
                      <w:szCs w:val="20"/>
                    </w:rPr>
                    <w:t>X</w:t>
                  </w:r>
                  <w:r>
                    <w:rPr>
                      <w:sz w:val="20"/>
                      <w:szCs w:val="20"/>
                      <w:vertAlign w:val="subscript"/>
                    </w:rPr>
                    <w:t>32</w:t>
                  </w:r>
                </w:p>
              </w:tc>
              <w:tc>
                <w:tcPr>
                  <w:tcW w:w="872" w:type="dxa"/>
                  <w:noWrap/>
                  <w:vAlign w:val="center"/>
                </w:tcPr>
                <w:p w:rsidR="003C4888" w:rsidRDefault="003C4888">
                  <w:pPr>
                    <w:framePr w:hSpace="141" w:wrap="around" w:vAnchor="text" w:hAnchor="margin" w:y="128"/>
                    <w:jc w:val="center"/>
                    <w:rPr>
                      <w:sz w:val="20"/>
                      <w:szCs w:val="20"/>
                    </w:rPr>
                  </w:pPr>
                  <w:r>
                    <w:rPr>
                      <w:sz w:val="20"/>
                      <w:szCs w:val="20"/>
                    </w:rPr>
                    <w:t>6,187</w:t>
                  </w:r>
                </w:p>
              </w:tc>
              <w:tc>
                <w:tcPr>
                  <w:tcW w:w="1190" w:type="dxa"/>
                  <w:noWrap/>
                  <w:vAlign w:val="center"/>
                </w:tcPr>
                <w:p w:rsidR="003C4888" w:rsidRDefault="003C4888">
                  <w:pPr>
                    <w:framePr w:hSpace="141" w:wrap="around" w:vAnchor="text" w:hAnchor="margin" w:y="128"/>
                    <w:jc w:val="center"/>
                    <w:rPr>
                      <w:sz w:val="20"/>
                      <w:szCs w:val="20"/>
                    </w:rPr>
                  </w:pPr>
                  <w:r>
                    <w:rPr>
                      <w:sz w:val="20"/>
                      <w:szCs w:val="20"/>
                    </w:rPr>
                    <w:t>0,245</w:t>
                  </w:r>
                </w:p>
              </w:tc>
              <w:tc>
                <w:tcPr>
                  <w:tcW w:w="742" w:type="dxa"/>
                  <w:vAlign w:val="center"/>
                </w:tcPr>
                <w:p w:rsidR="003C4888" w:rsidRDefault="003C4888">
                  <w:pPr>
                    <w:framePr w:hSpace="141" w:wrap="around" w:vAnchor="text" w:hAnchor="margin" w:y="128"/>
                    <w:jc w:val="center"/>
                    <w:rPr>
                      <w:sz w:val="20"/>
                      <w:szCs w:val="20"/>
                    </w:rPr>
                  </w:pPr>
                  <w:r>
                    <w:rPr>
                      <w:sz w:val="20"/>
                      <w:szCs w:val="20"/>
                    </w:rPr>
                    <w:t>2,834</w:t>
                  </w:r>
                </w:p>
              </w:tc>
              <w:tc>
                <w:tcPr>
                  <w:tcW w:w="616" w:type="dxa"/>
                  <w:vAlign w:val="center"/>
                </w:tcPr>
                <w:p w:rsidR="003C4888" w:rsidRDefault="003C4888">
                  <w:pPr>
                    <w:framePr w:hSpace="141" w:wrap="around" w:vAnchor="text" w:hAnchor="margin" w:y="128"/>
                    <w:jc w:val="center"/>
                    <w:rPr>
                      <w:sz w:val="20"/>
                      <w:szCs w:val="20"/>
                    </w:rPr>
                  </w:pPr>
                  <w:r>
                    <w:rPr>
                      <w:sz w:val="20"/>
                      <w:szCs w:val="20"/>
                    </w:rPr>
                    <w:t>-0,752</w:t>
                  </w:r>
                </w:p>
              </w:tc>
            </w:tr>
            <w:tr w:rsidR="003C4888">
              <w:trPr>
                <w:trHeight w:val="83"/>
                <w:tblCellSpacing w:w="20" w:type="dxa"/>
                <w:jc w:val="center"/>
              </w:trPr>
              <w:tc>
                <w:tcPr>
                  <w:tcW w:w="5332" w:type="dxa"/>
                  <w:noWrap/>
                  <w:vAlign w:val="center"/>
                </w:tcPr>
                <w:p w:rsidR="003C4888" w:rsidRDefault="003C4888">
                  <w:pPr>
                    <w:framePr w:hSpace="141" w:wrap="around" w:vAnchor="text" w:hAnchor="margin" w:y="128"/>
                    <w:rPr>
                      <w:rFonts w:eastAsia="Arial Unicode MS"/>
                      <w:sz w:val="20"/>
                      <w:szCs w:val="20"/>
                    </w:rPr>
                  </w:pPr>
                  <w:r>
                    <w:rPr>
                      <w:sz w:val="20"/>
                    </w:rPr>
                    <w:t>“Jóvenes</w:t>
                  </w:r>
                  <w:r>
                    <w:t xml:space="preserve"> </w:t>
                  </w:r>
                  <w:r>
                    <w:rPr>
                      <w:sz w:val="20"/>
                    </w:rPr>
                    <w:t>deberían pagar porcentajes menores”</w:t>
                  </w:r>
                  <w:r>
                    <w:rPr>
                      <w:sz w:val="20"/>
                      <w:szCs w:val="20"/>
                    </w:rPr>
                    <w:t>X</w:t>
                  </w:r>
                  <w:r>
                    <w:rPr>
                      <w:sz w:val="20"/>
                      <w:szCs w:val="20"/>
                      <w:vertAlign w:val="subscript"/>
                    </w:rPr>
                    <w:t>33</w:t>
                  </w:r>
                </w:p>
              </w:tc>
              <w:tc>
                <w:tcPr>
                  <w:tcW w:w="872" w:type="dxa"/>
                  <w:noWrap/>
                  <w:vAlign w:val="center"/>
                </w:tcPr>
                <w:p w:rsidR="003C4888" w:rsidRDefault="003C4888">
                  <w:pPr>
                    <w:framePr w:hSpace="141" w:wrap="around" w:vAnchor="text" w:hAnchor="margin" w:y="128"/>
                    <w:jc w:val="center"/>
                    <w:rPr>
                      <w:sz w:val="20"/>
                      <w:szCs w:val="20"/>
                    </w:rPr>
                  </w:pPr>
                  <w:r>
                    <w:rPr>
                      <w:sz w:val="20"/>
                      <w:szCs w:val="20"/>
                    </w:rPr>
                    <w:t>6,098</w:t>
                  </w:r>
                </w:p>
              </w:tc>
              <w:tc>
                <w:tcPr>
                  <w:tcW w:w="1190" w:type="dxa"/>
                  <w:noWrap/>
                  <w:vAlign w:val="center"/>
                </w:tcPr>
                <w:p w:rsidR="003C4888" w:rsidRDefault="003C4888">
                  <w:pPr>
                    <w:framePr w:hSpace="141" w:wrap="around" w:vAnchor="text" w:hAnchor="margin" w:y="128"/>
                    <w:jc w:val="center"/>
                    <w:rPr>
                      <w:sz w:val="20"/>
                      <w:szCs w:val="20"/>
                    </w:rPr>
                  </w:pPr>
                  <w:r>
                    <w:rPr>
                      <w:sz w:val="20"/>
                      <w:szCs w:val="20"/>
                    </w:rPr>
                    <w:t>0,253</w:t>
                  </w:r>
                </w:p>
              </w:tc>
              <w:tc>
                <w:tcPr>
                  <w:tcW w:w="742" w:type="dxa"/>
                  <w:vAlign w:val="center"/>
                </w:tcPr>
                <w:p w:rsidR="003C4888" w:rsidRDefault="003C4888">
                  <w:pPr>
                    <w:framePr w:hSpace="141" w:wrap="around" w:vAnchor="text" w:hAnchor="margin" w:y="128"/>
                    <w:jc w:val="center"/>
                    <w:rPr>
                      <w:sz w:val="20"/>
                      <w:szCs w:val="20"/>
                    </w:rPr>
                  </w:pPr>
                  <w:r>
                    <w:rPr>
                      <w:sz w:val="20"/>
                      <w:szCs w:val="20"/>
                    </w:rPr>
                    <w:t>2,911</w:t>
                  </w:r>
                </w:p>
              </w:tc>
              <w:tc>
                <w:tcPr>
                  <w:tcW w:w="616" w:type="dxa"/>
                  <w:vAlign w:val="center"/>
                </w:tcPr>
                <w:p w:rsidR="003C4888" w:rsidRDefault="003C4888">
                  <w:pPr>
                    <w:framePr w:hSpace="141" w:wrap="around" w:vAnchor="text" w:hAnchor="margin" w:y="128"/>
                    <w:jc w:val="center"/>
                    <w:rPr>
                      <w:sz w:val="20"/>
                      <w:szCs w:val="20"/>
                    </w:rPr>
                  </w:pPr>
                  <w:r>
                    <w:rPr>
                      <w:sz w:val="20"/>
                      <w:szCs w:val="20"/>
                    </w:rPr>
                    <w:t>-0,793</w:t>
                  </w:r>
                </w:p>
              </w:tc>
            </w:tr>
            <w:tr w:rsidR="003C4888">
              <w:trPr>
                <w:trHeight w:val="83"/>
                <w:tblCellSpacing w:w="20" w:type="dxa"/>
                <w:jc w:val="center"/>
              </w:trPr>
              <w:tc>
                <w:tcPr>
                  <w:tcW w:w="5332" w:type="dxa"/>
                  <w:noWrap/>
                  <w:vAlign w:val="center"/>
                </w:tcPr>
                <w:p w:rsidR="003C4888" w:rsidRDefault="003C4888">
                  <w:pPr>
                    <w:framePr w:hSpace="141" w:wrap="around" w:vAnchor="text" w:hAnchor="margin" w:y="128"/>
                    <w:rPr>
                      <w:rFonts w:eastAsia="Arial Unicode MS"/>
                      <w:sz w:val="20"/>
                      <w:szCs w:val="20"/>
                    </w:rPr>
                  </w:pPr>
                  <w:r>
                    <w:rPr>
                      <w:sz w:val="20"/>
                    </w:rPr>
                    <w:t xml:space="preserve"> “Control de </w:t>
                  </w:r>
                  <w:smartTag w:uri="urn:schemas-microsoft-com:office:smarttags" w:element="PersonName">
                    <w:smartTagPr>
                      <w:attr w:name="ProductID" w:val="la Superintendencia"/>
                    </w:smartTagPr>
                    <w:r>
                      <w:rPr>
                        <w:sz w:val="20"/>
                      </w:rPr>
                      <w:t>la Superintendencia</w:t>
                    </w:r>
                  </w:smartTag>
                  <w:r>
                    <w:rPr>
                      <w:sz w:val="20"/>
                    </w:rPr>
                    <w:t xml:space="preserve"> de Bancos”</w:t>
                  </w:r>
                  <w:r>
                    <w:t xml:space="preserve"> </w:t>
                  </w:r>
                  <w:r>
                    <w:rPr>
                      <w:sz w:val="20"/>
                      <w:szCs w:val="20"/>
                    </w:rPr>
                    <w:t>X</w:t>
                  </w:r>
                  <w:r>
                    <w:rPr>
                      <w:sz w:val="20"/>
                      <w:szCs w:val="20"/>
                      <w:vertAlign w:val="subscript"/>
                    </w:rPr>
                    <w:t>34</w:t>
                  </w:r>
                </w:p>
              </w:tc>
              <w:tc>
                <w:tcPr>
                  <w:tcW w:w="872" w:type="dxa"/>
                  <w:noWrap/>
                  <w:vAlign w:val="center"/>
                </w:tcPr>
                <w:p w:rsidR="003C4888" w:rsidRDefault="003C4888">
                  <w:pPr>
                    <w:framePr w:hSpace="141" w:wrap="around" w:vAnchor="text" w:hAnchor="margin" w:y="128"/>
                    <w:jc w:val="center"/>
                    <w:rPr>
                      <w:sz w:val="20"/>
                      <w:szCs w:val="20"/>
                    </w:rPr>
                  </w:pPr>
                  <w:r>
                    <w:rPr>
                      <w:sz w:val="20"/>
                      <w:szCs w:val="20"/>
                    </w:rPr>
                    <w:t>7,575</w:t>
                  </w:r>
                </w:p>
              </w:tc>
              <w:tc>
                <w:tcPr>
                  <w:tcW w:w="1190" w:type="dxa"/>
                  <w:noWrap/>
                  <w:vAlign w:val="center"/>
                </w:tcPr>
                <w:p w:rsidR="003C4888" w:rsidRDefault="003C4888">
                  <w:pPr>
                    <w:framePr w:hSpace="141" w:wrap="around" w:vAnchor="text" w:hAnchor="margin" w:y="128"/>
                    <w:jc w:val="center"/>
                    <w:rPr>
                      <w:sz w:val="20"/>
                      <w:szCs w:val="20"/>
                    </w:rPr>
                  </w:pPr>
                  <w:r>
                    <w:rPr>
                      <w:sz w:val="20"/>
                      <w:szCs w:val="20"/>
                    </w:rPr>
                    <w:t>0,204</w:t>
                  </w:r>
                </w:p>
              </w:tc>
              <w:tc>
                <w:tcPr>
                  <w:tcW w:w="742" w:type="dxa"/>
                  <w:vAlign w:val="center"/>
                </w:tcPr>
                <w:p w:rsidR="003C4888" w:rsidRDefault="003C4888">
                  <w:pPr>
                    <w:framePr w:hSpace="141" w:wrap="around" w:vAnchor="text" w:hAnchor="margin" w:y="128"/>
                    <w:jc w:val="center"/>
                    <w:rPr>
                      <w:sz w:val="20"/>
                      <w:szCs w:val="20"/>
                    </w:rPr>
                  </w:pPr>
                  <w:r>
                    <w:rPr>
                      <w:sz w:val="20"/>
                      <w:szCs w:val="20"/>
                    </w:rPr>
                    <w:t>2,360</w:t>
                  </w:r>
                </w:p>
              </w:tc>
              <w:tc>
                <w:tcPr>
                  <w:tcW w:w="616" w:type="dxa"/>
                  <w:vAlign w:val="center"/>
                </w:tcPr>
                <w:p w:rsidR="003C4888" w:rsidRDefault="003C4888">
                  <w:pPr>
                    <w:framePr w:hSpace="141" w:wrap="around" w:vAnchor="text" w:hAnchor="margin" w:y="128"/>
                    <w:jc w:val="center"/>
                    <w:rPr>
                      <w:sz w:val="20"/>
                      <w:szCs w:val="20"/>
                    </w:rPr>
                  </w:pPr>
                  <w:r>
                    <w:rPr>
                      <w:sz w:val="20"/>
                      <w:szCs w:val="20"/>
                    </w:rPr>
                    <w:t>-1,624</w:t>
                  </w:r>
                </w:p>
              </w:tc>
            </w:tr>
            <w:tr w:rsidR="003C4888">
              <w:trPr>
                <w:trHeight w:val="83"/>
                <w:tblCellSpacing w:w="20" w:type="dxa"/>
                <w:jc w:val="center"/>
              </w:trPr>
              <w:tc>
                <w:tcPr>
                  <w:tcW w:w="5332" w:type="dxa"/>
                  <w:noWrap/>
                  <w:vAlign w:val="center"/>
                </w:tcPr>
                <w:p w:rsidR="003C4888" w:rsidRDefault="003C4888">
                  <w:pPr>
                    <w:framePr w:hSpace="141" w:wrap="around" w:vAnchor="text" w:hAnchor="margin" w:y="128"/>
                    <w:rPr>
                      <w:rFonts w:eastAsia="Arial Unicode MS"/>
                      <w:sz w:val="20"/>
                      <w:szCs w:val="20"/>
                    </w:rPr>
                  </w:pPr>
                  <w:r>
                    <w:t>“</w:t>
                  </w:r>
                  <w:r>
                    <w:rPr>
                      <w:sz w:val="20"/>
                    </w:rPr>
                    <w:t>Los gastos administrativos deben ser mínimos”</w:t>
                  </w:r>
                  <w:r>
                    <w:rPr>
                      <w:sz w:val="20"/>
                      <w:szCs w:val="20"/>
                    </w:rPr>
                    <w:t>X</w:t>
                  </w:r>
                  <w:r>
                    <w:rPr>
                      <w:sz w:val="20"/>
                      <w:szCs w:val="20"/>
                      <w:vertAlign w:val="subscript"/>
                    </w:rPr>
                    <w:t>35</w:t>
                  </w:r>
                </w:p>
              </w:tc>
              <w:tc>
                <w:tcPr>
                  <w:tcW w:w="872" w:type="dxa"/>
                  <w:noWrap/>
                  <w:vAlign w:val="center"/>
                </w:tcPr>
                <w:p w:rsidR="003C4888" w:rsidRDefault="003C4888">
                  <w:pPr>
                    <w:framePr w:hSpace="141" w:wrap="around" w:vAnchor="text" w:hAnchor="margin" w:y="128"/>
                    <w:jc w:val="center"/>
                    <w:rPr>
                      <w:sz w:val="20"/>
                      <w:szCs w:val="20"/>
                    </w:rPr>
                  </w:pPr>
                  <w:r>
                    <w:rPr>
                      <w:sz w:val="20"/>
                      <w:szCs w:val="20"/>
                    </w:rPr>
                    <w:t>8,348</w:t>
                  </w:r>
                </w:p>
              </w:tc>
              <w:tc>
                <w:tcPr>
                  <w:tcW w:w="1190" w:type="dxa"/>
                  <w:noWrap/>
                  <w:vAlign w:val="center"/>
                </w:tcPr>
                <w:p w:rsidR="003C4888" w:rsidRDefault="003C4888">
                  <w:pPr>
                    <w:framePr w:hSpace="141" w:wrap="around" w:vAnchor="text" w:hAnchor="margin" w:y="128"/>
                    <w:jc w:val="center"/>
                    <w:rPr>
                      <w:sz w:val="20"/>
                      <w:szCs w:val="20"/>
                    </w:rPr>
                  </w:pPr>
                  <w:r>
                    <w:rPr>
                      <w:sz w:val="20"/>
                      <w:szCs w:val="20"/>
                    </w:rPr>
                    <w:t>0,180</w:t>
                  </w:r>
                </w:p>
              </w:tc>
              <w:tc>
                <w:tcPr>
                  <w:tcW w:w="742" w:type="dxa"/>
                  <w:vAlign w:val="center"/>
                </w:tcPr>
                <w:p w:rsidR="003C4888" w:rsidRDefault="003C4888">
                  <w:pPr>
                    <w:framePr w:hSpace="141" w:wrap="around" w:vAnchor="text" w:hAnchor="margin" w:y="128"/>
                    <w:jc w:val="center"/>
                    <w:rPr>
                      <w:sz w:val="20"/>
                      <w:szCs w:val="20"/>
                    </w:rPr>
                  </w:pPr>
                  <w:r>
                    <w:rPr>
                      <w:sz w:val="20"/>
                      <w:szCs w:val="20"/>
                    </w:rPr>
                    <w:t>2,096</w:t>
                  </w:r>
                </w:p>
              </w:tc>
              <w:tc>
                <w:tcPr>
                  <w:tcW w:w="616" w:type="dxa"/>
                  <w:vAlign w:val="center"/>
                </w:tcPr>
                <w:p w:rsidR="003C4888" w:rsidRDefault="003C4888">
                  <w:pPr>
                    <w:framePr w:hSpace="141" w:wrap="around" w:vAnchor="text" w:hAnchor="margin" w:y="128"/>
                    <w:jc w:val="center"/>
                    <w:rPr>
                      <w:sz w:val="20"/>
                      <w:szCs w:val="20"/>
                    </w:rPr>
                  </w:pPr>
                  <w:r>
                    <w:rPr>
                      <w:sz w:val="20"/>
                      <w:szCs w:val="20"/>
                    </w:rPr>
                    <w:t>-1,721</w:t>
                  </w:r>
                </w:p>
              </w:tc>
            </w:tr>
            <w:tr w:rsidR="003C4888">
              <w:trPr>
                <w:trHeight w:val="83"/>
                <w:tblCellSpacing w:w="20" w:type="dxa"/>
                <w:jc w:val="center"/>
              </w:trPr>
              <w:tc>
                <w:tcPr>
                  <w:tcW w:w="5332" w:type="dxa"/>
                  <w:noWrap/>
                  <w:vAlign w:val="center"/>
                </w:tcPr>
                <w:p w:rsidR="003C4888" w:rsidRDefault="003C4888">
                  <w:pPr>
                    <w:framePr w:hSpace="141" w:wrap="around" w:vAnchor="text" w:hAnchor="margin" w:y="128"/>
                    <w:rPr>
                      <w:rFonts w:eastAsia="Arial Unicode MS"/>
                      <w:sz w:val="20"/>
                      <w:szCs w:val="20"/>
                    </w:rPr>
                  </w:pPr>
                  <w:r>
                    <w:rPr>
                      <w:sz w:val="20"/>
                    </w:rPr>
                    <w:t>“La administración actual del Fondo es mejor”</w:t>
                  </w:r>
                  <w:r>
                    <w:rPr>
                      <w:sz w:val="20"/>
                      <w:szCs w:val="20"/>
                    </w:rPr>
                    <w:t>X</w:t>
                  </w:r>
                  <w:r>
                    <w:rPr>
                      <w:sz w:val="20"/>
                      <w:szCs w:val="20"/>
                      <w:vertAlign w:val="subscript"/>
                    </w:rPr>
                    <w:t>36</w:t>
                  </w:r>
                </w:p>
              </w:tc>
              <w:tc>
                <w:tcPr>
                  <w:tcW w:w="872" w:type="dxa"/>
                  <w:noWrap/>
                  <w:vAlign w:val="center"/>
                </w:tcPr>
                <w:p w:rsidR="003C4888" w:rsidRDefault="003C4888">
                  <w:pPr>
                    <w:framePr w:hSpace="141" w:wrap="around" w:vAnchor="text" w:hAnchor="margin" w:y="128"/>
                    <w:jc w:val="center"/>
                    <w:rPr>
                      <w:sz w:val="20"/>
                      <w:szCs w:val="20"/>
                    </w:rPr>
                  </w:pPr>
                  <w:r>
                    <w:rPr>
                      <w:sz w:val="20"/>
                      <w:szCs w:val="20"/>
                    </w:rPr>
                    <w:t>6,719</w:t>
                  </w:r>
                </w:p>
              </w:tc>
              <w:tc>
                <w:tcPr>
                  <w:tcW w:w="1190" w:type="dxa"/>
                  <w:noWrap/>
                  <w:vAlign w:val="center"/>
                </w:tcPr>
                <w:p w:rsidR="003C4888" w:rsidRDefault="003C4888">
                  <w:pPr>
                    <w:framePr w:hSpace="141" w:wrap="around" w:vAnchor="text" w:hAnchor="margin" w:y="128"/>
                    <w:jc w:val="center"/>
                    <w:rPr>
                      <w:sz w:val="20"/>
                      <w:szCs w:val="20"/>
                    </w:rPr>
                  </w:pPr>
                  <w:r>
                    <w:rPr>
                      <w:sz w:val="20"/>
                      <w:szCs w:val="20"/>
                    </w:rPr>
                    <w:t>0,228</w:t>
                  </w:r>
                </w:p>
              </w:tc>
              <w:tc>
                <w:tcPr>
                  <w:tcW w:w="742" w:type="dxa"/>
                  <w:vAlign w:val="center"/>
                </w:tcPr>
                <w:p w:rsidR="003C4888" w:rsidRDefault="003C4888">
                  <w:pPr>
                    <w:framePr w:hSpace="141" w:wrap="around" w:vAnchor="text" w:hAnchor="margin" w:y="128"/>
                    <w:jc w:val="center"/>
                    <w:rPr>
                      <w:sz w:val="20"/>
                      <w:szCs w:val="20"/>
                    </w:rPr>
                  </w:pPr>
                  <w:r>
                    <w:rPr>
                      <w:sz w:val="20"/>
                      <w:szCs w:val="20"/>
                    </w:rPr>
                    <w:t>2,584</w:t>
                  </w:r>
                </w:p>
              </w:tc>
              <w:tc>
                <w:tcPr>
                  <w:tcW w:w="616" w:type="dxa"/>
                  <w:vAlign w:val="center"/>
                </w:tcPr>
                <w:p w:rsidR="003C4888" w:rsidRDefault="003C4888">
                  <w:pPr>
                    <w:framePr w:hSpace="141" w:wrap="around" w:vAnchor="text" w:hAnchor="margin" w:y="128"/>
                    <w:jc w:val="center"/>
                    <w:rPr>
                      <w:sz w:val="20"/>
                      <w:szCs w:val="20"/>
                    </w:rPr>
                  </w:pPr>
                  <w:r>
                    <w:rPr>
                      <w:sz w:val="20"/>
                      <w:szCs w:val="20"/>
                    </w:rPr>
                    <w:t>-1,039</w:t>
                  </w:r>
                </w:p>
              </w:tc>
            </w:tr>
            <w:tr w:rsidR="003C4888">
              <w:trPr>
                <w:trHeight w:val="83"/>
                <w:tblCellSpacing w:w="20" w:type="dxa"/>
                <w:jc w:val="center"/>
              </w:trPr>
              <w:tc>
                <w:tcPr>
                  <w:tcW w:w="5332" w:type="dxa"/>
                  <w:noWrap/>
                  <w:vAlign w:val="center"/>
                </w:tcPr>
                <w:p w:rsidR="003C4888" w:rsidRDefault="003C4888">
                  <w:pPr>
                    <w:framePr w:hSpace="141" w:wrap="around" w:vAnchor="text" w:hAnchor="margin" w:y="128"/>
                    <w:rPr>
                      <w:rFonts w:eastAsia="Arial Unicode MS"/>
                      <w:sz w:val="20"/>
                      <w:szCs w:val="20"/>
                    </w:rPr>
                  </w:pPr>
                  <w:r>
                    <w:rPr>
                      <w:sz w:val="20"/>
                    </w:rPr>
                    <w:t>“Los estudios actuariales sirven de guía”</w:t>
                  </w:r>
                  <w:r>
                    <w:rPr>
                      <w:sz w:val="20"/>
                      <w:szCs w:val="20"/>
                    </w:rPr>
                    <w:t>X</w:t>
                  </w:r>
                  <w:r>
                    <w:rPr>
                      <w:sz w:val="20"/>
                      <w:szCs w:val="20"/>
                      <w:vertAlign w:val="subscript"/>
                    </w:rPr>
                    <w:t>37</w:t>
                  </w:r>
                </w:p>
              </w:tc>
              <w:tc>
                <w:tcPr>
                  <w:tcW w:w="872" w:type="dxa"/>
                  <w:noWrap/>
                  <w:vAlign w:val="center"/>
                </w:tcPr>
                <w:p w:rsidR="003C4888" w:rsidRDefault="003C4888">
                  <w:pPr>
                    <w:framePr w:hSpace="141" w:wrap="around" w:vAnchor="text" w:hAnchor="margin" w:y="128"/>
                    <w:jc w:val="center"/>
                    <w:rPr>
                      <w:sz w:val="20"/>
                      <w:szCs w:val="20"/>
                    </w:rPr>
                  </w:pPr>
                  <w:r>
                    <w:rPr>
                      <w:sz w:val="20"/>
                      <w:szCs w:val="20"/>
                    </w:rPr>
                    <w:t>7,278</w:t>
                  </w:r>
                </w:p>
              </w:tc>
              <w:tc>
                <w:tcPr>
                  <w:tcW w:w="1190" w:type="dxa"/>
                  <w:noWrap/>
                  <w:vAlign w:val="center"/>
                </w:tcPr>
                <w:p w:rsidR="003C4888" w:rsidRDefault="003C4888">
                  <w:pPr>
                    <w:framePr w:hSpace="141" w:wrap="around" w:vAnchor="text" w:hAnchor="margin" w:y="128"/>
                    <w:jc w:val="center"/>
                    <w:rPr>
                      <w:sz w:val="20"/>
                      <w:szCs w:val="20"/>
                    </w:rPr>
                  </w:pPr>
                  <w:r>
                    <w:rPr>
                      <w:sz w:val="20"/>
                      <w:szCs w:val="20"/>
                    </w:rPr>
                    <w:t>0,217</w:t>
                  </w:r>
                </w:p>
              </w:tc>
              <w:tc>
                <w:tcPr>
                  <w:tcW w:w="742" w:type="dxa"/>
                  <w:vAlign w:val="center"/>
                </w:tcPr>
                <w:p w:rsidR="003C4888" w:rsidRDefault="003C4888">
                  <w:pPr>
                    <w:framePr w:hSpace="141" w:wrap="around" w:vAnchor="text" w:hAnchor="margin" w:y="128"/>
                    <w:jc w:val="center"/>
                    <w:rPr>
                      <w:sz w:val="20"/>
                      <w:szCs w:val="20"/>
                    </w:rPr>
                  </w:pPr>
                  <w:r>
                    <w:rPr>
                      <w:sz w:val="20"/>
                      <w:szCs w:val="20"/>
                    </w:rPr>
                    <w:t>2,500</w:t>
                  </w:r>
                </w:p>
              </w:tc>
              <w:tc>
                <w:tcPr>
                  <w:tcW w:w="616" w:type="dxa"/>
                  <w:vAlign w:val="center"/>
                </w:tcPr>
                <w:p w:rsidR="003C4888" w:rsidRDefault="003C4888">
                  <w:pPr>
                    <w:framePr w:hSpace="141" w:wrap="around" w:vAnchor="text" w:hAnchor="margin" w:y="128"/>
                    <w:jc w:val="center"/>
                    <w:rPr>
                      <w:sz w:val="20"/>
                      <w:szCs w:val="20"/>
                    </w:rPr>
                  </w:pPr>
                  <w:r>
                    <w:rPr>
                      <w:sz w:val="20"/>
                      <w:szCs w:val="20"/>
                    </w:rPr>
                    <w:t>-1,141</w:t>
                  </w:r>
                </w:p>
              </w:tc>
            </w:tr>
            <w:tr w:rsidR="003C4888">
              <w:trPr>
                <w:trHeight w:val="83"/>
                <w:tblCellSpacing w:w="20" w:type="dxa"/>
                <w:jc w:val="center"/>
              </w:trPr>
              <w:tc>
                <w:tcPr>
                  <w:tcW w:w="5332" w:type="dxa"/>
                  <w:noWrap/>
                  <w:vAlign w:val="center"/>
                </w:tcPr>
                <w:p w:rsidR="003C4888" w:rsidRDefault="003C4888">
                  <w:pPr>
                    <w:framePr w:hSpace="141" w:wrap="around" w:vAnchor="text" w:hAnchor="margin" w:y="128"/>
                    <w:rPr>
                      <w:rFonts w:eastAsia="Arial Unicode MS"/>
                      <w:sz w:val="20"/>
                      <w:szCs w:val="20"/>
                    </w:rPr>
                  </w:pPr>
                  <w:r>
                    <w:rPr>
                      <w:sz w:val="20"/>
                    </w:rPr>
                    <w:t>“Espero que el fondo actué como un banco”</w:t>
                  </w:r>
                  <w:r>
                    <w:rPr>
                      <w:sz w:val="20"/>
                      <w:szCs w:val="20"/>
                    </w:rPr>
                    <w:t>X</w:t>
                  </w:r>
                  <w:r>
                    <w:rPr>
                      <w:sz w:val="20"/>
                      <w:szCs w:val="20"/>
                      <w:vertAlign w:val="subscript"/>
                    </w:rPr>
                    <w:t>38</w:t>
                  </w:r>
                </w:p>
              </w:tc>
              <w:tc>
                <w:tcPr>
                  <w:tcW w:w="872" w:type="dxa"/>
                  <w:noWrap/>
                  <w:vAlign w:val="center"/>
                </w:tcPr>
                <w:p w:rsidR="003C4888" w:rsidRDefault="003C4888">
                  <w:pPr>
                    <w:framePr w:hSpace="141" w:wrap="around" w:vAnchor="text" w:hAnchor="margin" w:y="128"/>
                    <w:jc w:val="center"/>
                    <w:rPr>
                      <w:sz w:val="20"/>
                      <w:szCs w:val="20"/>
                    </w:rPr>
                  </w:pPr>
                  <w:r>
                    <w:rPr>
                      <w:sz w:val="20"/>
                      <w:szCs w:val="20"/>
                    </w:rPr>
                    <w:t>8,835</w:t>
                  </w:r>
                </w:p>
              </w:tc>
              <w:tc>
                <w:tcPr>
                  <w:tcW w:w="1190" w:type="dxa"/>
                  <w:noWrap/>
                  <w:vAlign w:val="center"/>
                </w:tcPr>
                <w:p w:rsidR="003C4888" w:rsidRDefault="003C4888">
                  <w:pPr>
                    <w:framePr w:hSpace="141" w:wrap="around" w:vAnchor="text" w:hAnchor="margin" w:y="128"/>
                    <w:jc w:val="center"/>
                    <w:rPr>
                      <w:sz w:val="20"/>
                      <w:szCs w:val="20"/>
                    </w:rPr>
                  </w:pPr>
                  <w:r>
                    <w:rPr>
                      <w:sz w:val="20"/>
                      <w:szCs w:val="20"/>
                    </w:rPr>
                    <w:t>0,165</w:t>
                  </w:r>
                </w:p>
              </w:tc>
              <w:tc>
                <w:tcPr>
                  <w:tcW w:w="742" w:type="dxa"/>
                  <w:vAlign w:val="center"/>
                </w:tcPr>
                <w:p w:rsidR="003C4888" w:rsidRDefault="003C4888">
                  <w:pPr>
                    <w:framePr w:hSpace="141" w:wrap="around" w:vAnchor="text" w:hAnchor="margin" w:y="128"/>
                    <w:jc w:val="center"/>
                    <w:rPr>
                      <w:sz w:val="20"/>
                      <w:szCs w:val="20"/>
                    </w:rPr>
                  </w:pPr>
                  <w:r>
                    <w:rPr>
                      <w:sz w:val="20"/>
                      <w:szCs w:val="20"/>
                    </w:rPr>
                    <w:t>1,904</w:t>
                  </w:r>
                </w:p>
              </w:tc>
              <w:tc>
                <w:tcPr>
                  <w:tcW w:w="616" w:type="dxa"/>
                  <w:vAlign w:val="center"/>
                </w:tcPr>
                <w:p w:rsidR="003C4888" w:rsidRDefault="003C4888">
                  <w:pPr>
                    <w:framePr w:hSpace="141" w:wrap="around" w:vAnchor="text" w:hAnchor="margin" w:y="128"/>
                    <w:jc w:val="center"/>
                    <w:rPr>
                      <w:sz w:val="20"/>
                      <w:szCs w:val="20"/>
                    </w:rPr>
                  </w:pPr>
                  <w:r>
                    <w:rPr>
                      <w:sz w:val="20"/>
                      <w:szCs w:val="20"/>
                    </w:rPr>
                    <w:t>-2,502</w:t>
                  </w:r>
                </w:p>
              </w:tc>
            </w:tr>
            <w:tr w:rsidR="003C4888">
              <w:trPr>
                <w:trHeight w:val="83"/>
                <w:tblCellSpacing w:w="20" w:type="dxa"/>
                <w:jc w:val="center"/>
              </w:trPr>
              <w:tc>
                <w:tcPr>
                  <w:tcW w:w="5332" w:type="dxa"/>
                  <w:noWrap/>
                  <w:vAlign w:val="center"/>
                </w:tcPr>
                <w:p w:rsidR="003C4888" w:rsidRDefault="003C4888">
                  <w:pPr>
                    <w:framePr w:hSpace="141" w:wrap="around" w:vAnchor="text" w:hAnchor="margin" w:y="128"/>
                    <w:rPr>
                      <w:rFonts w:eastAsia="Arial Unicode MS"/>
                      <w:sz w:val="20"/>
                      <w:szCs w:val="20"/>
                    </w:rPr>
                  </w:pPr>
                  <w:r>
                    <w:rPr>
                      <w:sz w:val="20"/>
                    </w:rPr>
                    <w:t>“Deseo hacer uso de lo que yo haya acumulado en Fondo”</w:t>
                  </w:r>
                  <w:r>
                    <w:rPr>
                      <w:sz w:val="20"/>
                      <w:szCs w:val="20"/>
                    </w:rPr>
                    <w:t>X</w:t>
                  </w:r>
                  <w:r>
                    <w:rPr>
                      <w:sz w:val="20"/>
                      <w:szCs w:val="20"/>
                      <w:vertAlign w:val="subscript"/>
                    </w:rPr>
                    <w:t>39</w:t>
                  </w:r>
                </w:p>
              </w:tc>
              <w:tc>
                <w:tcPr>
                  <w:tcW w:w="872" w:type="dxa"/>
                  <w:noWrap/>
                  <w:vAlign w:val="center"/>
                </w:tcPr>
                <w:p w:rsidR="003C4888" w:rsidRDefault="003C4888">
                  <w:pPr>
                    <w:framePr w:hSpace="141" w:wrap="around" w:vAnchor="text" w:hAnchor="margin" w:y="128"/>
                    <w:jc w:val="center"/>
                    <w:rPr>
                      <w:sz w:val="20"/>
                      <w:szCs w:val="20"/>
                    </w:rPr>
                  </w:pPr>
                  <w:r>
                    <w:rPr>
                      <w:sz w:val="20"/>
                      <w:szCs w:val="20"/>
                    </w:rPr>
                    <w:t>8,830</w:t>
                  </w:r>
                </w:p>
              </w:tc>
              <w:tc>
                <w:tcPr>
                  <w:tcW w:w="1190" w:type="dxa"/>
                  <w:noWrap/>
                  <w:vAlign w:val="center"/>
                </w:tcPr>
                <w:p w:rsidR="003C4888" w:rsidRDefault="003C4888">
                  <w:pPr>
                    <w:framePr w:hSpace="141" w:wrap="around" w:vAnchor="text" w:hAnchor="margin" w:y="128"/>
                    <w:jc w:val="center"/>
                    <w:rPr>
                      <w:sz w:val="20"/>
                      <w:szCs w:val="20"/>
                    </w:rPr>
                  </w:pPr>
                  <w:r>
                    <w:rPr>
                      <w:sz w:val="20"/>
                      <w:szCs w:val="20"/>
                    </w:rPr>
                    <w:t>0,180</w:t>
                  </w:r>
                </w:p>
              </w:tc>
              <w:tc>
                <w:tcPr>
                  <w:tcW w:w="742" w:type="dxa"/>
                  <w:vAlign w:val="center"/>
                </w:tcPr>
                <w:p w:rsidR="003C4888" w:rsidRDefault="003C4888">
                  <w:pPr>
                    <w:framePr w:hSpace="141" w:wrap="around" w:vAnchor="text" w:hAnchor="margin" w:y="128"/>
                    <w:jc w:val="center"/>
                    <w:rPr>
                      <w:sz w:val="20"/>
                      <w:szCs w:val="20"/>
                    </w:rPr>
                  </w:pPr>
                  <w:r>
                    <w:rPr>
                      <w:sz w:val="20"/>
                      <w:szCs w:val="20"/>
                    </w:rPr>
                    <w:t>2,090</w:t>
                  </w:r>
                </w:p>
              </w:tc>
              <w:tc>
                <w:tcPr>
                  <w:tcW w:w="616" w:type="dxa"/>
                  <w:vAlign w:val="center"/>
                </w:tcPr>
                <w:p w:rsidR="003C4888" w:rsidRDefault="003C4888">
                  <w:pPr>
                    <w:framePr w:hSpace="141" w:wrap="around" w:vAnchor="text" w:hAnchor="margin" w:y="128"/>
                    <w:jc w:val="center"/>
                    <w:rPr>
                      <w:sz w:val="20"/>
                      <w:szCs w:val="20"/>
                    </w:rPr>
                  </w:pPr>
                  <w:r>
                    <w:rPr>
                      <w:sz w:val="20"/>
                      <w:szCs w:val="20"/>
                    </w:rPr>
                    <w:t>-2,650</w:t>
                  </w:r>
                </w:p>
              </w:tc>
            </w:tr>
            <w:tr w:rsidR="003C4888">
              <w:trPr>
                <w:trHeight w:val="83"/>
                <w:tblCellSpacing w:w="20" w:type="dxa"/>
                <w:jc w:val="center"/>
              </w:trPr>
              <w:tc>
                <w:tcPr>
                  <w:tcW w:w="5332" w:type="dxa"/>
                  <w:noWrap/>
                  <w:vAlign w:val="center"/>
                </w:tcPr>
                <w:p w:rsidR="003C4888" w:rsidRDefault="003C4888">
                  <w:pPr>
                    <w:framePr w:hSpace="141" w:wrap="around" w:vAnchor="text" w:hAnchor="margin" w:y="128"/>
                    <w:rPr>
                      <w:rFonts w:eastAsia="Arial Unicode MS"/>
                      <w:sz w:val="20"/>
                      <w:szCs w:val="20"/>
                    </w:rPr>
                  </w:pPr>
                  <w:r>
                    <w:rPr>
                      <w:sz w:val="20"/>
                    </w:rPr>
                    <w:t>“El Fondo debe particonarse”</w:t>
                  </w:r>
                  <w:r>
                    <w:t xml:space="preserve"> </w:t>
                  </w:r>
                  <w:r>
                    <w:rPr>
                      <w:sz w:val="20"/>
                      <w:szCs w:val="20"/>
                    </w:rPr>
                    <w:t>X</w:t>
                  </w:r>
                  <w:r>
                    <w:rPr>
                      <w:sz w:val="20"/>
                      <w:szCs w:val="20"/>
                      <w:vertAlign w:val="subscript"/>
                    </w:rPr>
                    <w:t>40</w:t>
                  </w:r>
                </w:p>
              </w:tc>
              <w:tc>
                <w:tcPr>
                  <w:tcW w:w="872" w:type="dxa"/>
                  <w:noWrap/>
                  <w:vAlign w:val="center"/>
                </w:tcPr>
                <w:p w:rsidR="003C4888" w:rsidRDefault="003C4888">
                  <w:pPr>
                    <w:framePr w:hSpace="141" w:wrap="around" w:vAnchor="text" w:hAnchor="margin" w:y="128"/>
                    <w:jc w:val="center"/>
                    <w:rPr>
                      <w:sz w:val="20"/>
                      <w:szCs w:val="20"/>
                    </w:rPr>
                  </w:pPr>
                  <w:r>
                    <w:rPr>
                      <w:sz w:val="20"/>
                      <w:szCs w:val="20"/>
                    </w:rPr>
                    <w:t>7,015</w:t>
                  </w:r>
                </w:p>
              </w:tc>
              <w:tc>
                <w:tcPr>
                  <w:tcW w:w="1190" w:type="dxa"/>
                  <w:noWrap/>
                  <w:vAlign w:val="center"/>
                </w:tcPr>
                <w:p w:rsidR="003C4888" w:rsidRDefault="003C4888">
                  <w:pPr>
                    <w:framePr w:hSpace="141" w:wrap="around" w:vAnchor="text" w:hAnchor="margin" w:y="128"/>
                    <w:jc w:val="center"/>
                    <w:rPr>
                      <w:sz w:val="20"/>
                      <w:szCs w:val="20"/>
                    </w:rPr>
                  </w:pPr>
                  <w:r>
                    <w:rPr>
                      <w:sz w:val="20"/>
                      <w:szCs w:val="20"/>
                    </w:rPr>
                    <w:t>0,282</w:t>
                  </w:r>
                </w:p>
              </w:tc>
              <w:tc>
                <w:tcPr>
                  <w:tcW w:w="742" w:type="dxa"/>
                  <w:vAlign w:val="center"/>
                </w:tcPr>
                <w:p w:rsidR="003C4888" w:rsidRDefault="003C4888">
                  <w:pPr>
                    <w:framePr w:hSpace="141" w:wrap="around" w:vAnchor="text" w:hAnchor="margin" w:y="128"/>
                    <w:jc w:val="center"/>
                    <w:rPr>
                      <w:sz w:val="20"/>
                      <w:szCs w:val="20"/>
                    </w:rPr>
                  </w:pPr>
                  <w:r>
                    <w:rPr>
                      <w:sz w:val="20"/>
                      <w:szCs w:val="20"/>
                    </w:rPr>
                    <w:t>3,246</w:t>
                  </w:r>
                </w:p>
              </w:tc>
              <w:tc>
                <w:tcPr>
                  <w:tcW w:w="616" w:type="dxa"/>
                  <w:vAlign w:val="center"/>
                </w:tcPr>
                <w:p w:rsidR="003C4888" w:rsidRDefault="003C4888">
                  <w:pPr>
                    <w:framePr w:hSpace="141" w:wrap="around" w:vAnchor="text" w:hAnchor="margin" w:y="128"/>
                    <w:jc w:val="center"/>
                    <w:rPr>
                      <w:sz w:val="20"/>
                      <w:szCs w:val="20"/>
                    </w:rPr>
                  </w:pPr>
                  <w:r>
                    <w:rPr>
                      <w:sz w:val="20"/>
                      <w:szCs w:val="20"/>
                    </w:rPr>
                    <w:t>-1,046</w:t>
                  </w:r>
                </w:p>
              </w:tc>
            </w:tr>
            <w:tr w:rsidR="003C4888">
              <w:trPr>
                <w:trHeight w:val="83"/>
                <w:tblCellSpacing w:w="20" w:type="dxa"/>
                <w:jc w:val="center"/>
              </w:trPr>
              <w:tc>
                <w:tcPr>
                  <w:tcW w:w="5332" w:type="dxa"/>
                  <w:noWrap/>
                  <w:vAlign w:val="center"/>
                </w:tcPr>
                <w:p w:rsidR="003C4888" w:rsidRDefault="003C4888">
                  <w:pPr>
                    <w:framePr w:hSpace="141" w:wrap="around" w:vAnchor="text" w:hAnchor="margin" w:y="128"/>
                    <w:rPr>
                      <w:rFonts w:eastAsia="Arial Unicode MS"/>
                      <w:sz w:val="20"/>
                      <w:szCs w:val="20"/>
                    </w:rPr>
                  </w:pPr>
                  <w:r>
                    <w:rPr>
                      <w:sz w:val="20"/>
                    </w:rPr>
                    <w:t>“Pensión Jubilar_vida digna”</w:t>
                  </w:r>
                  <w:r>
                    <w:rPr>
                      <w:sz w:val="20"/>
                      <w:szCs w:val="20"/>
                    </w:rPr>
                    <w:t>X</w:t>
                  </w:r>
                  <w:r>
                    <w:rPr>
                      <w:sz w:val="20"/>
                      <w:szCs w:val="20"/>
                      <w:vertAlign w:val="subscript"/>
                    </w:rPr>
                    <w:t>41</w:t>
                  </w:r>
                </w:p>
              </w:tc>
              <w:tc>
                <w:tcPr>
                  <w:tcW w:w="872" w:type="dxa"/>
                  <w:noWrap/>
                  <w:vAlign w:val="center"/>
                </w:tcPr>
                <w:p w:rsidR="003C4888" w:rsidRDefault="003C4888">
                  <w:pPr>
                    <w:framePr w:hSpace="141" w:wrap="around" w:vAnchor="text" w:hAnchor="margin" w:y="128"/>
                    <w:jc w:val="center"/>
                    <w:rPr>
                      <w:sz w:val="20"/>
                      <w:szCs w:val="20"/>
                    </w:rPr>
                  </w:pPr>
                  <w:r>
                    <w:rPr>
                      <w:sz w:val="20"/>
                      <w:szCs w:val="20"/>
                    </w:rPr>
                    <w:t>6,941</w:t>
                  </w:r>
                </w:p>
              </w:tc>
              <w:tc>
                <w:tcPr>
                  <w:tcW w:w="1190" w:type="dxa"/>
                  <w:noWrap/>
                  <w:vAlign w:val="center"/>
                </w:tcPr>
                <w:p w:rsidR="003C4888" w:rsidRDefault="003C4888">
                  <w:pPr>
                    <w:framePr w:hSpace="141" w:wrap="around" w:vAnchor="text" w:hAnchor="margin" w:y="128"/>
                    <w:jc w:val="center"/>
                    <w:rPr>
                      <w:sz w:val="20"/>
                      <w:szCs w:val="20"/>
                    </w:rPr>
                  </w:pPr>
                  <w:r>
                    <w:rPr>
                      <w:sz w:val="20"/>
                      <w:szCs w:val="20"/>
                    </w:rPr>
                    <w:t>0,227</w:t>
                  </w:r>
                </w:p>
              </w:tc>
              <w:tc>
                <w:tcPr>
                  <w:tcW w:w="742" w:type="dxa"/>
                  <w:vAlign w:val="center"/>
                </w:tcPr>
                <w:p w:rsidR="003C4888" w:rsidRDefault="003C4888">
                  <w:pPr>
                    <w:framePr w:hSpace="141" w:wrap="around" w:vAnchor="text" w:hAnchor="margin" w:y="128"/>
                    <w:jc w:val="center"/>
                    <w:rPr>
                      <w:sz w:val="20"/>
                      <w:szCs w:val="20"/>
                    </w:rPr>
                  </w:pPr>
                  <w:r>
                    <w:rPr>
                      <w:sz w:val="20"/>
                      <w:szCs w:val="20"/>
                    </w:rPr>
                    <w:t>2,637</w:t>
                  </w:r>
                </w:p>
              </w:tc>
              <w:tc>
                <w:tcPr>
                  <w:tcW w:w="616" w:type="dxa"/>
                  <w:vAlign w:val="center"/>
                </w:tcPr>
                <w:p w:rsidR="003C4888" w:rsidRDefault="003C4888">
                  <w:pPr>
                    <w:framePr w:hSpace="141" w:wrap="around" w:vAnchor="text" w:hAnchor="margin" w:y="128"/>
                    <w:jc w:val="center"/>
                    <w:rPr>
                      <w:sz w:val="20"/>
                      <w:szCs w:val="20"/>
                    </w:rPr>
                  </w:pPr>
                  <w:r>
                    <w:rPr>
                      <w:sz w:val="20"/>
                      <w:szCs w:val="20"/>
                    </w:rPr>
                    <w:t>-1,125</w:t>
                  </w:r>
                </w:p>
              </w:tc>
            </w:tr>
            <w:tr w:rsidR="003C4888">
              <w:trPr>
                <w:trHeight w:val="83"/>
                <w:tblCellSpacing w:w="20" w:type="dxa"/>
                <w:jc w:val="center"/>
              </w:trPr>
              <w:tc>
                <w:tcPr>
                  <w:tcW w:w="5332" w:type="dxa"/>
                  <w:noWrap/>
                  <w:vAlign w:val="center"/>
                </w:tcPr>
                <w:p w:rsidR="003C4888" w:rsidRDefault="003C4888">
                  <w:pPr>
                    <w:framePr w:hSpace="141" w:wrap="around" w:vAnchor="text" w:hAnchor="margin" w:y="128"/>
                    <w:rPr>
                      <w:rFonts w:eastAsia="Arial Unicode MS"/>
                      <w:sz w:val="20"/>
                      <w:szCs w:val="20"/>
                    </w:rPr>
                  </w:pPr>
                  <w:r>
                    <w:rPr>
                      <w:sz w:val="20"/>
                    </w:rPr>
                    <w:t xml:space="preserve">“Pienso llevar una vida laboral activa” </w:t>
                  </w:r>
                  <w:r>
                    <w:rPr>
                      <w:sz w:val="20"/>
                      <w:szCs w:val="20"/>
                    </w:rPr>
                    <w:t>X</w:t>
                  </w:r>
                  <w:r>
                    <w:rPr>
                      <w:sz w:val="20"/>
                      <w:szCs w:val="20"/>
                      <w:vertAlign w:val="subscript"/>
                    </w:rPr>
                    <w:t>42</w:t>
                  </w:r>
                </w:p>
              </w:tc>
              <w:tc>
                <w:tcPr>
                  <w:tcW w:w="872" w:type="dxa"/>
                  <w:noWrap/>
                  <w:vAlign w:val="center"/>
                </w:tcPr>
                <w:p w:rsidR="003C4888" w:rsidRDefault="003C4888">
                  <w:pPr>
                    <w:framePr w:hSpace="141" w:wrap="around" w:vAnchor="text" w:hAnchor="margin" w:y="128"/>
                    <w:jc w:val="center"/>
                    <w:rPr>
                      <w:sz w:val="20"/>
                      <w:szCs w:val="20"/>
                    </w:rPr>
                  </w:pPr>
                  <w:r>
                    <w:rPr>
                      <w:sz w:val="20"/>
                      <w:szCs w:val="20"/>
                    </w:rPr>
                    <w:t>8,560</w:t>
                  </w:r>
                </w:p>
              </w:tc>
              <w:tc>
                <w:tcPr>
                  <w:tcW w:w="1190" w:type="dxa"/>
                  <w:noWrap/>
                  <w:vAlign w:val="center"/>
                </w:tcPr>
                <w:p w:rsidR="003C4888" w:rsidRDefault="003C4888">
                  <w:pPr>
                    <w:framePr w:hSpace="141" w:wrap="around" w:vAnchor="text" w:hAnchor="margin" w:y="128"/>
                    <w:jc w:val="center"/>
                    <w:rPr>
                      <w:sz w:val="20"/>
                      <w:szCs w:val="20"/>
                    </w:rPr>
                  </w:pPr>
                  <w:r>
                    <w:rPr>
                      <w:sz w:val="20"/>
                      <w:szCs w:val="20"/>
                    </w:rPr>
                    <w:t>0,199</w:t>
                  </w:r>
                </w:p>
              </w:tc>
              <w:tc>
                <w:tcPr>
                  <w:tcW w:w="742" w:type="dxa"/>
                  <w:vAlign w:val="center"/>
                </w:tcPr>
                <w:p w:rsidR="003C4888" w:rsidRDefault="003C4888">
                  <w:pPr>
                    <w:framePr w:hSpace="141" w:wrap="around" w:vAnchor="text" w:hAnchor="margin" w:y="128"/>
                    <w:jc w:val="center"/>
                    <w:rPr>
                      <w:sz w:val="20"/>
                      <w:szCs w:val="20"/>
                    </w:rPr>
                  </w:pPr>
                  <w:r>
                    <w:rPr>
                      <w:sz w:val="20"/>
                      <w:szCs w:val="20"/>
                    </w:rPr>
                    <w:t>2,302</w:t>
                  </w:r>
                </w:p>
              </w:tc>
              <w:tc>
                <w:tcPr>
                  <w:tcW w:w="616" w:type="dxa"/>
                  <w:vAlign w:val="center"/>
                </w:tcPr>
                <w:p w:rsidR="003C4888" w:rsidRDefault="003C4888">
                  <w:pPr>
                    <w:framePr w:hSpace="141" w:wrap="around" w:vAnchor="text" w:hAnchor="margin" w:y="128"/>
                    <w:jc w:val="center"/>
                    <w:rPr>
                      <w:sz w:val="20"/>
                      <w:szCs w:val="20"/>
                    </w:rPr>
                  </w:pPr>
                  <w:r>
                    <w:rPr>
                      <w:sz w:val="20"/>
                      <w:szCs w:val="20"/>
                    </w:rPr>
                    <w:t>-2,295</w:t>
                  </w:r>
                </w:p>
              </w:tc>
            </w:tr>
            <w:tr w:rsidR="003C4888">
              <w:trPr>
                <w:trHeight w:val="83"/>
                <w:tblCellSpacing w:w="20" w:type="dxa"/>
                <w:jc w:val="center"/>
              </w:trPr>
              <w:tc>
                <w:tcPr>
                  <w:tcW w:w="5332" w:type="dxa"/>
                  <w:noWrap/>
                  <w:vAlign w:val="center"/>
                </w:tcPr>
                <w:p w:rsidR="003C4888" w:rsidRDefault="003C4888">
                  <w:pPr>
                    <w:framePr w:hSpace="141" w:wrap="around" w:vAnchor="text" w:hAnchor="margin" w:y="128"/>
                    <w:rPr>
                      <w:rFonts w:eastAsia="Arial Unicode MS"/>
                      <w:sz w:val="20"/>
                      <w:szCs w:val="20"/>
                    </w:rPr>
                  </w:pPr>
                  <w:r>
                    <w:rPr>
                      <w:sz w:val="20"/>
                    </w:rPr>
                    <w:t>“Pienso compartir el tiempo con mi familia”</w:t>
                  </w:r>
                  <w:r>
                    <w:t xml:space="preserve"> </w:t>
                  </w:r>
                  <w:r>
                    <w:rPr>
                      <w:sz w:val="20"/>
                      <w:szCs w:val="20"/>
                    </w:rPr>
                    <w:t>X</w:t>
                  </w:r>
                  <w:r>
                    <w:rPr>
                      <w:sz w:val="20"/>
                      <w:szCs w:val="20"/>
                      <w:vertAlign w:val="subscript"/>
                    </w:rPr>
                    <w:t>43</w:t>
                  </w:r>
                </w:p>
              </w:tc>
              <w:tc>
                <w:tcPr>
                  <w:tcW w:w="872" w:type="dxa"/>
                  <w:noWrap/>
                  <w:vAlign w:val="center"/>
                </w:tcPr>
                <w:p w:rsidR="003C4888" w:rsidRDefault="003C4888">
                  <w:pPr>
                    <w:framePr w:hSpace="141" w:wrap="around" w:vAnchor="text" w:hAnchor="margin" w:y="128"/>
                    <w:jc w:val="center"/>
                    <w:rPr>
                      <w:sz w:val="20"/>
                      <w:szCs w:val="20"/>
                    </w:rPr>
                  </w:pPr>
                  <w:r>
                    <w:rPr>
                      <w:sz w:val="20"/>
                      <w:szCs w:val="20"/>
                    </w:rPr>
                    <w:t>9,126</w:t>
                  </w:r>
                </w:p>
              </w:tc>
              <w:tc>
                <w:tcPr>
                  <w:tcW w:w="1190" w:type="dxa"/>
                  <w:noWrap/>
                  <w:vAlign w:val="center"/>
                </w:tcPr>
                <w:p w:rsidR="003C4888" w:rsidRDefault="003C4888">
                  <w:pPr>
                    <w:framePr w:hSpace="141" w:wrap="around" w:vAnchor="text" w:hAnchor="margin" w:y="128"/>
                    <w:jc w:val="center"/>
                    <w:rPr>
                      <w:sz w:val="20"/>
                      <w:szCs w:val="20"/>
                    </w:rPr>
                  </w:pPr>
                  <w:r>
                    <w:rPr>
                      <w:sz w:val="20"/>
                      <w:szCs w:val="20"/>
                    </w:rPr>
                    <w:t>0,154</w:t>
                  </w:r>
                </w:p>
              </w:tc>
              <w:tc>
                <w:tcPr>
                  <w:tcW w:w="742" w:type="dxa"/>
                  <w:vAlign w:val="center"/>
                </w:tcPr>
                <w:p w:rsidR="003C4888" w:rsidRDefault="003C4888">
                  <w:pPr>
                    <w:framePr w:hSpace="141" w:wrap="around" w:vAnchor="text" w:hAnchor="margin" w:y="128"/>
                    <w:jc w:val="center"/>
                    <w:rPr>
                      <w:sz w:val="20"/>
                      <w:szCs w:val="20"/>
                    </w:rPr>
                  </w:pPr>
                  <w:r>
                    <w:rPr>
                      <w:sz w:val="20"/>
                      <w:szCs w:val="20"/>
                    </w:rPr>
                    <w:t>1,785</w:t>
                  </w:r>
                </w:p>
              </w:tc>
              <w:tc>
                <w:tcPr>
                  <w:tcW w:w="616" w:type="dxa"/>
                  <w:vAlign w:val="center"/>
                </w:tcPr>
                <w:p w:rsidR="003C4888" w:rsidRDefault="003C4888">
                  <w:pPr>
                    <w:framePr w:hSpace="141" w:wrap="around" w:vAnchor="text" w:hAnchor="margin" w:y="128"/>
                    <w:jc w:val="center"/>
                    <w:rPr>
                      <w:sz w:val="20"/>
                      <w:szCs w:val="20"/>
                    </w:rPr>
                  </w:pPr>
                  <w:r>
                    <w:rPr>
                      <w:sz w:val="20"/>
                      <w:szCs w:val="20"/>
                    </w:rPr>
                    <w:t>-3,422</w:t>
                  </w:r>
                </w:p>
              </w:tc>
            </w:tr>
            <w:tr w:rsidR="003C4888">
              <w:trPr>
                <w:trHeight w:val="83"/>
                <w:tblCellSpacing w:w="20" w:type="dxa"/>
                <w:jc w:val="center"/>
              </w:trPr>
              <w:tc>
                <w:tcPr>
                  <w:tcW w:w="5332" w:type="dxa"/>
                  <w:noWrap/>
                  <w:vAlign w:val="center"/>
                </w:tcPr>
                <w:p w:rsidR="003C4888" w:rsidRDefault="003C4888">
                  <w:pPr>
                    <w:framePr w:hSpace="141" w:wrap="around" w:vAnchor="text" w:hAnchor="margin" w:y="128"/>
                    <w:rPr>
                      <w:rFonts w:eastAsia="Arial Unicode MS"/>
                      <w:sz w:val="20"/>
                      <w:szCs w:val="20"/>
                    </w:rPr>
                  </w:pPr>
                  <w:r>
                    <w:rPr>
                      <w:sz w:val="20"/>
                    </w:rPr>
                    <w:t>“Espero iniciarme en un negocio propio”</w:t>
                  </w:r>
                  <w:r>
                    <w:t xml:space="preserve"> </w:t>
                  </w:r>
                  <w:r>
                    <w:rPr>
                      <w:sz w:val="20"/>
                      <w:szCs w:val="20"/>
                    </w:rPr>
                    <w:t>X</w:t>
                  </w:r>
                  <w:r>
                    <w:rPr>
                      <w:sz w:val="20"/>
                      <w:szCs w:val="20"/>
                      <w:vertAlign w:val="subscript"/>
                    </w:rPr>
                    <w:t>44</w:t>
                  </w:r>
                </w:p>
              </w:tc>
              <w:tc>
                <w:tcPr>
                  <w:tcW w:w="872" w:type="dxa"/>
                  <w:noWrap/>
                  <w:vAlign w:val="center"/>
                </w:tcPr>
                <w:p w:rsidR="003C4888" w:rsidRDefault="003C4888">
                  <w:pPr>
                    <w:framePr w:hSpace="141" w:wrap="around" w:vAnchor="text" w:hAnchor="margin" w:y="128"/>
                    <w:jc w:val="center"/>
                    <w:rPr>
                      <w:sz w:val="20"/>
                      <w:szCs w:val="20"/>
                    </w:rPr>
                  </w:pPr>
                  <w:r>
                    <w:rPr>
                      <w:sz w:val="20"/>
                      <w:szCs w:val="20"/>
                    </w:rPr>
                    <w:t>8,652</w:t>
                  </w:r>
                </w:p>
              </w:tc>
              <w:tc>
                <w:tcPr>
                  <w:tcW w:w="1190" w:type="dxa"/>
                  <w:noWrap/>
                  <w:vAlign w:val="center"/>
                </w:tcPr>
                <w:p w:rsidR="003C4888" w:rsidRDefault="003C4888">
                  <w:pPr>
                    <w:framePr w:hSpace="141" w:wrap="around" w:vAnchor="text" w:hAnchor="margin" w:y="128"/>
                    <w:jc w:val="center"/>
                    <w:rPr>
                      <w:sz w:val="20"/>
                      <w:szCs w:val="20"/>
                    </w:rPr>
                  </w:pPr>
                  <w:r>
                    <w:rPr>
                      <w:sz w:val="20"/>
                      <w:szCs w:val="20"/>
                    </w:rPr>
                    <w:t>0,201</w:t>
                  </w:r>
                </w:p>
              </w:tc>
              <w:tc>
                <w:tcPr>
                  <w:tcW w:w="742" w:type="dxa"/>
                  <w:vAlign w:val="center"/>
                </w:tcPr>
                <w:p w:rsidR="003C4888" w:rsidRDefault="003C4888">
                  <w:pPr>
                    <w:framePr w:hSpace="141" w:wrap="around" w:vAnchor="text" w:hAnchor="margin" w:y="128"/>
                    <w:jc w:val="center"/>
                    <w:rPr>
                      <w:sz w:val="20"/>
                      <w:szCs w:val="20"/>
                    </w:rPr>
                  </w:pPr>
                  <w:r>
                    <w:rPr>
                      <w:sz w:val="20"/>
                      <w:szCs w:val="20"/>
                    </w:rPr>
                    <w:t>2,335</w:t>
                  </w:r>
                </w:p>
              </w:tc>
              <w:tc>
                <w:tcPr>
                  <w:tcW w:w="616" w:type="dxa"/>
                  <w:vAlign w:val="center"/>
                </w:tcPr>
                <w:p w:rsidR="003C4888" w:rsidRDefault="003C4888">
                  <w:pPr>
                    <w:framePr w:hSpace="141" w:wrap="around" w:vAnchor="text" w:hAnchor="margin" w:y="128"/>
                    <w:jc w:val="center"/>
                    <w:rPr>
                      <w:sz w:val="20"/>
                      <w:szCs w:val="20"/>
                    </w:rPr>
                  </w:pPr>
                  <w:r>
                    <w:rPr>
                      <w:sz w:val="20"/>
                      <w:szCs w:val="20"/>
                    </w:rPr>
                    <w:t>-2,369</w:t>
                  </w:r>
                </w:p>
              </w:tc>
            </w:tr>
          </w:tbl>
          <w:p w:rsidR="003C4888" w:rsidRDefault="003C4888">
            <w:pPr>
              <w:tabs>
                <w:tab w:val="left" w:pos="2700"/>
              </w:tabs>
              <w:jc w:val="center"/>
              <w:rPr>
                <w:b/>
                <w:bCs/>
              </w:rPr>
            </w:pPr>
          </w:p>
        </w:tc>
      </w:tr>
    </w:tbl>
    <w:p w:rsidR="003C4888" w:rsidRDefault="003C4888">
      <w:pPr>
        <w:ind w:left="540" w:firstLine="168"/>
        <w:jc w:val="both"/>
        <w:rPr>
          <w:rFonts w:ascii="Arial" w:hAnsi="Arial" w:cs="Arial"/>
          <w:szCs w:val="18"/>
        </w:rPr>
      </w:pPr>
    </w:p>
    <w:p w:rsidR="003C4888" w:rsidRDefault="003C4888">
      <w:pPr>
        <w:ind w:left="540" w:firstLine="168"/>
        <w:jc w:val="both"/>
        <w:rPr>
          <w:rFonts w:ascii="Arial" w:hAnsi="Arial" w:cs="Arial"/>
          <w:szCs w:val="18"/>
        </w:rPr>
      </w:pPr>
    </w:p>
    <w:p w:rsidR="003C4888" w:rsidRDefault="003C4888">
      <w:pPr>
        <w:spacing w:line="480" w:lineRule="auto"/>
        <w:ind w:left="540" w:firstLine="168"/>
        <w:jc w:val="both"/>
        <w:rPr>
          <w:rFonts w:ascii="Arial" w:hAnsi="Arial" w:cs="Arial"/>
          <w:i/>
          <w:iCs/>
          <w:szCs w:val="18"/>
        </w:rPr>
      </w:pPr>
      <w:r>
        <w:rPr>
          <w:rFonts w:ascii="Arial" w:hAnsi="Arial" w:cs="Arial"/>
          <w:szCs w:val="18"/>
        </w:rPr>
        <w:t xml:space="preserve">Del Gráfico 2 se puede apreciar que existen exactamente dos proposiciones que logran una media superior a nueve y tiene poca </w:t>
      </w:r>
      <w:r>
        <w:rPr>
          <w:rFonts w:ascii="Arial" w:hAnsi="Arial" w:cs="Arial"/>
          <w:szCs w:val="18"/>
        </w:rPr>
        <w:lastRenderedPageBreak/>
        <w:t xml:space="preserve">desviación estándar, estos puntos corresponden a las proposiciones: </w:t>
      </w:r>
      <w:r>
        <w:rPr>
          <w:rFonts w:ascii="Arial" w:hAnsi="Arial" w:cs="Arial"/>
          <w:i/>
          <w:iCs/>
          <w:szCs w:val="18"/>
        </w:rPr>
        <w:t>"Antes de jubilarme, espero que el fondo actué frente a sus afiliados como un banco orientado a servir y no a explotar."  (X</w:t>
      </w:r>
      <w:r>
        <w:rPr>
          <w:rFonts w:ascii="Arial" w:hAnsi="Arial" w:cs="Arial"/>
          <w:i/>
          <w:iCs/>
          <w:szCs w:val="18"/>
          <w:vertAlign w:val="subscript"/>
        </w:rPr>
        <w:t>38</w:t>
      </w:r>
      <w:r>
        <w:rPr>
          <w:rFonts w:ascii="Arial" w:hAnsi="Arial" w:cs="Arial"/>
          <w:i/>
          <w:iCs/>
          <w:szCs w:val="18"/>
        </w:rPr>
        <w:t xml:space="preserve">) </w:t>
      </w:r>
      <w:r>
        <w:rPr>
          <w:rFonts w:ascii="Arial" w:hAnsi="Arial" w:cs="Arial"/>
          <w:szCs w:val="18"/>
        </w:rPr>
        <w:t xml:space="preserve"> y </w:t>
      </w:r>
      <w:r>
        <w:rPr>
          <w:rFonts w:ascii="Arial" w:hAnsi="Arial" w:cs="Arial"/>
          <w:i/>
          <w:iCs/>
          <w:szCs w:val="18"/>
        </w:rPr>
        <w:t xml:space="preserve">"Al jubilarme </w:t>
      </w:r>
    </w:p>
    <w:tbl>
      <w:tblPr>
        <w:tblpPr w:leftFromText="141" w:rightFromText="141" w:vertAnchor="text" w:horzAnchor="margin" w:tblpY="1586"/>
        <w:tblW w:w="8806"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06"/>
      </w:tblGrid>
      <w:tr w:rsidR="003C4888">
        <w:tblPrEx>
          <w:tblCellMar>
            <w:top w:w="0" w:type="dxa"/>
            <w:bottom w:w="0" w:type="dxa"/>
          </w:tblCellMar>
        </w:tblPrEx>
        <w:trPr>
          <w:trHeight w:val="4962"/>
          <w:tblCellSpacing w:w="20" w:type="dxa"/>
        </w:trPr>
        <w:tc>
          <w:tcPr>
            <w:tcW w:w="8726" w:type="dxa"/>
          </w:tcPr>
          <w:p w:rsidR="003C4888" w:rsidRDefault="003C4888">
            <w:pPr>
              <w:pStyle w:val="Ttulo7"/>
            </w:pPr>
            <w:r>
              <w:t>Gráfico 3.2</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tabs>
                <w:tab w:val="left" w:pos="2700"/>
              </w:tabs>
              <w:jc w:val="center"/>
              <w:rPr>
                <w:b/>
                <w:bCs/>
                <w:i/>
                <w:iCs/>
                <w:sz w:val="20"/>
                <w:szCs w:val="16"/>
              </w:rPr>
            </w:pPr>
            <w:r>
              <w:rPr>
                <w:b/>
                <w:bCs/>
                <w:i/>
                <w:iCs/>
                <w:sz w:val="20"/>
                <w:szCs w:val="16"/>
              </w:rPr>
              <w:t xml:space="preserve">Personal administrativo: </w:t>
            </w:r>
            <w:r>
              <w:rPr>
                <w:b/>
                <w:bCs/>
                <w:sz w:val="20"/>
                <w:szCs w:val="16"/>
              </w:rPr>
              <w:t>Gráficos Tendencia Central y Dispersión (proposiciones)</w:t>
            </w:r>
          </w:p>
          <w:p w:rsidR="003C4888" w:rsidRDefault="003C4888">
            <w:pPr>
              <w:tabs>
                <w:tab w:val="left" w:pos="2700"/>
              </w:tabs>
              <w:jc w:val="center"/>
              <w:rPr>
                <w:b/>
                <w:bCs/>
                <w:i/>
                <w:iCs/>
                <w:sz w:val="20"/>
                <w:szCs w:val="16"/>
              </w:rPr>
            </w:pPr>
          </w:p>
          <w:p w:rsidR="003C4888" w:rsidRDefault="003C4888">
            <w:pPr>
              <w:tabs>
                <w:tab w:val="left" w:pos="2700"/>
              </w:tabs>
              <w:jc w:val="center"/>
              <w:rPr>
                <w:b/>
                <w:bCs/>
                <w:i/>
                <w:iCs/>
                <w:sz w:val="20"/>
                <w:szCs w:val="16"/>
              </w:rPr>
            </w:pPr>
            <w:r>
              <w:rPr>
                <w:b/>
                <w:bCs/>
                <w:i/>
                <w:iCs/>
                <w:sz w:val="20"/>
                <w:szCs w:val="16"/>
              </w:rPr>
              <w:t>Media vs. Desviación Estándar</w:t>
            </w:r>
          </w:p>
          <w:p w:rsidR="003C4888" w:rsidRDefault="003C4888">
            <w:pPr>
              <w:tabs>
                <w:tab w:val="left" w:pos="2700"/>
              </w:tabs>
              <w:jc w:val="center"/>
              <w:rPr>
                <w:b/>
                <w:bCs/>
                <w:i/>
                <w:iCs/>
                <w:sz w:val="20"/>
                <w:szCs w:val="16"/>
              </w:rPr>
            </w:pPr>
            <w:r>
              <w:object w:dxaOrig="10006" w:dyaOrig="5326">
                <v:shape id="_x0000_i1027" type="#_x0000_t75" style="width:427pt;height:199pt" o:ole="">
                  <v:imagedata r:id="rId262" o:title=""/>
                </v:shape>
                <o:OLEObject Type="Embed" ProgID="PBrush" ShapeID="_x0000_i1027" DrawAspect="Content" ObjectID="_1307776118" r:id="rId263"/>
              </w:object>
            </w:r>
          </w:p>
          <w:p w:rsidR="003C4888" w:rsidRDefault="003C4888">
            <w:pPr>
              <w:tabs>
                <w:tab w:val="left" w:pos="2700"/>
              </w:tabs>
              <w:jc w:val="center"/>
              <w:rPr>
                <w:b/>
                <w:bCs/>
                <w:i/>
                <w:iCs/>
                <w:sz w:val="20"/>
                <w:szCs w:val="16"/>
              </w:rPr>
            </w:pPr>
          </w:p>
          <w:p w:rsidR="003C4888" w:rsidRDefault="003C4888">
            <w:pPr>
              <w:tabs>
                <w:tab w:val="left" w:pos="2700"/>
              </w:tabs>
              <w:jc w:val="center"/>
              <w:rPr>
                <w:b/>
                <w:bCs/>
                <w:i/>
                <w:iCs/>
                <w:sz w:val="20"/>
                <w:szCs w:val="16"/>
              </w:rPr>
            </w:pPr>
            <w:r>
              <w:rPr>
                <w:b/>
                <w:bCs/>
                <w:i/>
                <w:iCs/>
                <w:sz w:val="20"/>
                <w:szCs w:val="16"/>
              </w:rPr>
              <w:t>Media vs. Sesgo</w:t>
            </w:r>
          </w:p>
          <w:p w:rsidR="003C4888" w:rsidRDefault="003C4888">
            <w:pPr>
              <w:tabs>
                <w:tab w:val="left" w:pos="2700"/>
              </w:tabs>
              <w:jc w:val="center"/>
              <w:rPr>
                <w:b/>
                <w:bCs/>
              </w:rPr>
            </w:pPr>
            <w:r>
              <w:object w:dxaOrig="6194" w:dyaOrig="5296">
                <v:shape id="_x0000_i1028" type="#_x0000_t75" style="width:290pt;height:234pt" o:ole="">
                  <v:imagedata r:id="rId264" o:title=""/>
                </v:shape>
                <o:OLEObject Type="Embed" ProgID="PBrush" ShapeID="_x0000_i1028" DrawAspect="Content" ObjectID="_1307776119" r:id="rId265"/>
              </w:object>
            </w:r>
          </w:p>
        </w:tc>
      </w:tr>
    </w:tbl>
    <w:p w:rsidR="003C4888" w:rsidRDefault="003C4888">
      <w:pPr>
        <w:spacing w:line="480" w:lineRule="auto"/>
        <w:ind w:left="540" w:firstLine="168"/>
        <w:jc w:val="both"/>
        <w:rPr>
          <w:rFonts w:ascii="Arial" w:hAnsi="Arial" w:cs="Arial"/>
          <w:i/>
          <w:iCs/>
          <w:szCs w:val="18"/>
        </w:rPr>
      </w:pPr>
      <w:r>
        <w:rPr>
          <w:rFonts w:ascii="Arial" w:hAnsi="Arial" w:cs="Arial"/>
          <w:i/>
          <w:iCs/>
          <w:szCs w:val="18"/>
        </w:rPr>
        <w:t xml:space="preserve">ESPOL, pienso compartir el tiempo con mi familia y realizar las </w:t>
      </w:r>
    </w:p>
    <w:p w:rsidR="003C4888" w:rsidRDefault="003C4888">
      <w:pPr>
        <w:spacing w:line="480" w:lineRule="auto"/>
        <w:ind w:left="540" w:firstLine="168"/>
        <w:jc w:val="both"/>
        <w:rPr>
          <w:rFonts w:ascii="Arial" w:hAnsi="Arial" w:cs="Arial"/>
          <w:i/>
          <w:iCs/>
          <w:szCs w:val="18"/>
        </w:rPr>
      </w:pPr>
      <w:r>
        <w:rPr>
          <w:rFonts w:ascii="Arial" w:hAnsi="Arial" w:cs="Arial"/>
          <w:i/>
          <w:iCs/>
          <w:szCs w:val="18"/>
        </w:rPr>
        <w:t>actividades que no puedo efectuar mientras trabajo."  (X</w:t>
      </w:r>
      <w:r>
        <w:rPr>
          <w:rFonts w:ascii="Arial" w:hAnsi="Arial" w:cs="Arial"/>
          <w:i/>
          <w:iCs/>
          <w:szCs w:val="18"/>
          <w:vertAlign w:val="subscript"/>
        </w:rPr>
        <w:t>43</w:t>
      </w:r>
      <w:r>
        <w:rPr>
          <w:rFonts w:ascii="Arial" w:hAnsi="Arial" w:cs="Arial"/>
          <w:i/>
          <w:iCs/>
          <w:szCs w:val="18"/>
        </w:rPr>
        <w:t>).</w:t>
      </w:r>
    </w:p>
    <w:p w:rsidR="003C4888" w:rsidRDefault="003C4888">
      <w:pPr>
        <w:spacing w:line="480" w:lineRule="auto"/>
        <w:jc w:val="both"/>
        <w:rPr>
          <w:rFonts w:ascii="Arial" w:hAnsi="Arial" w:cs="Arial"/>
          <w:b/>
          <w:bCs/>
          <w:sz w:val="26"/>
        </w:rPr>
      </w:pPr>
      <w:r>
        <w:rPr>
          <w:rFonts w:ascii="Arial" w:hAnsi="Arial" w:cs="Arial"/>
          <w:b/>
          <w:bCs/>
          <w:sz w:val="26"/>
        </w:rPr>
        <w:lastRenderedPageBreak/>
        <w:t xml:space="preserve">3.2.2 Análisis Univariado Para  </w:t>
      </w:r>
      <w:smartTag w:uri="urn:schemas-microsoft-com:office:smarttags" w:element="PersonName">
        <w:smartTagPr>
          <w:attr w:name="ProductID" w:val="la Muestra"/>
        </w:smartTagPr>
        <w:r>
          <w:rPr>
            <w:rFonts w:ascii="Arial" w:hAnsi="Arial" w:cs="Arial"/>
            <w:b/>
            <w:bCs/>
            <w:sz w:val="26"/>
          </w:rPr>
          <w:t>la Muestra</w:t>
        </w:r>
      </w:smartTag>
      <w:r>
        <w:rPr>
          <w:rFonts w:ascii="Arial" w:hAnsi="Arial" w:cs="Arial"/>
          <w:b/>
          <w:bCs/>
          <w:sz w:val="26"/>
        </w:rPr>
        <w:t xml:space="preserve"> de  “Profesores”</w:t>
      </w:r>
    </w:p>
    <w:p w:rsidR="003C4888" w:rsidRDefault="003C4888">
      <w:pPr>
        <w:spacing w:line="480" w:lineRule="auto"/>
        <w:ind w:left="540" w:firstLine="168"/>
        <w:jc w:val="both"/>
        <w:rPr>
          <w:rFonts w:ascii="Arial" w:hAnsi="Arial" w:cs="Arial"/>
          <w:b/>
          <w:bCs/>
        </w:rPr>
      </w:pPr>
    </w:p>
    <w:p w:rsidR="003C4888" w:rsidRDefault="003C4888">
      <w:pPr>
        <w:pStyle w:val="Sangra2detindependiente"/>
        <w:spacing w:line="480" w:lineRule="auto"/>
        <w:ind w:left="540"/>
        <w:rPr>
          <w:sz w:val="24"/>
        </w:rPr>
      </w:pPr>
      <w:r>
        <w:rPr>
          <w:sz w:val="24"/>
        </w:rPr>
        <w:t xml:space="preserve">  al mes de abril del año 2006 el número total de profesores que trabaja en </w:t>
      </w:r>
      <w:smartTag w:uri="urn:schemas-microsoft-com:office:smarttags" w:element="PersonName">
        <w:smartTagPr>
          <w:attr w:name="ProductID" w:val="la ESPOL"/>
        </w:smartTagPr>
        <w:r>
          <w:rPr>
            <w:sz w:val="24"/>
          </w:rPr>
          <w:t>la ESPOL</w:t>
        </w:r>
      </w:smartTag>
      <w:r>
        <w:rPr>
          <w:sz w:val="24"/>
        </w:rPr>
        <w:t xml:space="preserve"> en calidad de nombramiento, es 243, los mismos que se encuentran distribuidos en las diferentes unidades académicas de </w:t>
      </w:r>
      <w:smartTag w:uri="urn:schemas-microsoft-com:office:smarttags" w:element="PersonName">
        <w:smartTagPr>
          <w:attr w:name="ProductID" w:val="la ESPOL."/>
        </w:smartTagPr>
        <w:r>
          <w:rPr>
            <w:sz w:val="24"/>
          </w:rPr>
          <w:t>la ESPOL.</w:t>
        </w:r>
      </w:smartTag>
    </w:p>
    <w:p w:rsidR="003C4888" w:rsidRDefault="003C4888">
      <w:pPr>
        <w:pStyle w:val="Sangra2detindependiente"/>
        <w:spacing w:line="480" w:lineRule="auto"/>
        <w:ind w:left="540"/>
        <w:rPr>
          <w:sz w:val="24"/>
        </w:rPr>
      </w:pPr>
      <w:r>
        <w:rPr>
          <w:sz w:val="24"/>
        </w:rPr>
        <w:t xml:space="preserve"> En el capitulo 2 de determinó que el tamaño de muestra para un determinado error de diseño y confianza, es 121 profesores.</w:t>
      </w:r>
    </w:p>
    <w:p w:rsidR="003C4888" w:rsidRDefault="003C4888">
      <w:pPr>
        <w:pStyle w:val="Sangra2detindependiente"/>
        <w:ind w:left="540"/>
        <w:rPr>
          <w:sz w:val="24"/>
        </w:rPr>
      </w:pPr>
    </w:p>
    <w:p w:rsidR="003C4888" w:rsidRDefault="003C4888">
      <w:pPr>
        <w:pStyle w:val="NormalWeb"/>
        <w:spacing w:line="480" w:lineRule="auto"/>
        <w:jc w:val="both"/>
        <w:rPr>
          <w:rFonts w:ascii="Arial" w:hAnsi="Arial" w:cs="Arial"/>
          <w:b/>
          <w:bCs/>
          <w:lang w:val="es-ES"/>
        </w:rPr>
      </w:pPr>
      <w:r>
        <w:rPr>
          <w:rFonts w:ascii="Arial" w:hAnsi="Arial" w:cs="Arial"/>
          <w:b/>
          <w:sz w:val="26"/>
          <w:szCs w:val="22"/>
          <w:lang w:val="es-ES"/>
        </w:rPr>
        <w:t xml:space="preserve">     3.2.2.1 Sección 1: </w:t>
      </w:r>
      <w:r>
        <w:rPr>
          <w:rFonts w:ascii="Arial" w:hAnsi="Arial" w:cs="Arial"/>
          <w:b/>
          <w:szCs w:val="22"/>
          <w:lang w:val="es-ES"/>
        </w:rPr>
        <w:t>Características Generales del Informante</w:t>
      </w:r>
    </w:p>
    <w:p w:rsidR="003C4888" w:rsidRDefault="003C4888">
      <w:pPr>
        <w:pStyle w:val="NormalWeb"/>
        <w:spacing w:line="480" w:lineRule="auto"/>
        <w:ind w:left="540"/>
        <w:jc w:val="both"/>
        <w:rPr>
          <w:rFonts w:ascii="Arial" w:hAnsi="Arial" w:cs="Arial"/>
          <w:b/>
          <w:bCs/>
          <w:i/>
          <w:iCs/>
          <w:lang w:val="es-ES"/>
        </w:rPr>
      </w:pPr>
      <w:r>
        <w:rPr>
          <w:rFonts w:ascii="Arial" w:hAnsi="Arial" w:cs="Arial"/>
          <w:b/>
          <w:bCs/>
          <w:i/>
          <w:iCs/>
          <w:lang w:val="es-ES"/>
        </w:rPr>
        <w:t xml:space="preserve">   1. Género </w:t>
      </w:r>
    </w:p>
    <w:p w:rsidR="003C4888" w:rsidRDefault="003C4888">
      <w:pPr>
        <w:pStyle w:val="NormalWeb"/>
        <w:spacing w:line="480" w:lineRule="auto"/>
        <w:ind w:left="540" w:firstLine="168"/>
        <w:jc w:val="both"/>
        <w:rPr>
          <w:rFonts w:ascii="Arial" w:hAnsi="Arial" w:cs="Arial"/>
          <w:lang w:val="es-ES"/>
        </w:rPr>
      </w:pPr>
      <w:r>
        <w:rPr>
          <w:rFonts w:ascii="Arial" w:hAnsi="Arial" w:cs="Arial"/>
          <w:lang w:val="es-ES"/>
        </w:rPr>
        <w:t xml:space="preserve">Mediante el análisis de la variable  género, se determina que, el género masculino predomina entre los  profesores beneficiaros del </w:t>
      </w:r>
      <w:r w:rsidR="00636BCF">
        <w:rPr>
          <w:rFonts w:ascii="Arial" w:hAnsi="Arial" w:cs="Arial"/>
          <w:lang w:val="es-ES"/>
        </w:rPr>
        <w:t>Fondo, con</w:t>
      </w:r>
      <w:r>
        <w:rPr>
          <w:rFonts w:ascii="Arial" w:hAnsi="Arial" w:cs="Arial"/>
          <w:lang w:val="es-ES"/>
        </w:rPr>
        <w:t xml:space="preserve"> un porcentaje igual a 80.2%, el restante 19.8% corresponde al género femenino. </w:t>
      </w:r>
    </w:p>
    <w:p w:rsidR="003C4888" w:rsidRDefault="003C4888">
      <w:pPr>
        <w:pStyle w:val="NormalWeb"/>
        <w:spacing w:line="480" w:lineRule="auto"/>
        <w:ind w:left="540" w:firstLine="168"/>
        <w:jc w:val="both"/>
        <w:rPr>
          <w:rFonts w:ascii="Arial" w:hAnsi="Arial" w:cs="Arial"/>
          <w:b/>
          <w:bCs/>
          <w:i/>
          <w:iCs/>
          <w:lang w:val="es-ES"/>
        </w:rPr>
      </w:pPr>
      <w:r>
        <w:rPr>
          <w:rFonts w:ascii="Arial" w:hAnsi="Arial" w:cs="Arial"/>
          <w:lang w:val="es-ES"/>
        </w:rPr>
        <w:t>El Cuadro 3.42 presenta la distribución de frecuencias del género su respectivo histograma, así como el contraste de hipótesis Ji-Cuadrado, para proporciones.</w:t>
      </w:r>
    </w:p>
    <w:tbl>
      <w:tblPr>
        <w:tblpPr w:leftFromText="141" w:rightFromText="141" w:vertAnchor="text" w:horzAnchor="page" w:tblpX="2172" w:tblpY="207"/>
        <w:tblW w:w="8347"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347"/>
      </w:tblGrid>
      <w:tr w:rsidR="003C4888">
        <w:tblPrEx>
          <w:tblCellMar>
            <w:top w:w="0" w:type="dxa"/>
            <w:bottom w:w="0" w:type="dxa"/>
          </w:tblCellMar>
        </w:tblPrEx>
        <w:trPr>
          <w:trHeight w:val="5321"/>
          <w:tblCellSpacing w:w="20" w:type="dxa"/>
        </w:trPr>
        <w:tc>
          <w:tcPr>
            <w:tcW w:w="8267" w:type="dxa"/>
          </w:tcPr>
          <w:p w:rsidR="003C4888" w:rsidRDefault="003C4888">
            <w:pPr>
              <w:pStyle w:val="Ttulo7"/>
            </w:pPr>
            <w:r>
              <w:lastRenderedPageBreak/>
              <w:t>Cuadro 3.42</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tulo6"/>
              <w:tabs>
                <w:tab w:val="left" w:pos="915"/>
              </w:tabs>
              <w:rPr>
                <w:i w:val="0"/>
                <w:iCs w:val="0"/>
              </w:rPr>
            </w:pPr>
            <w:r>
              <w:rPr>
                <w:szCs w:val="24"/>
              </w:rPr>
              <w:t>Profesores:</w:t>
            </w:r>
            <w:r>
              <w:rPr>
                <w:i w:val="0"/>
                <w:iCs w:val="0"/>
                <w:szCs w:val="24"/>
              </w:rPr>
              <w:t xml:space="preserve"> Género</w:t>
            </w:r>
          </w:p>
          <w:p w:rsidR="003C4888" w:rsidRDefault="003C4888">
            <w:pPr>
              <w:tabs>
                <w:tab w:val="left" w:pos="2700"/>
              </w:tabs>
              <w:jc w:val="center"/>
              <w:rPr>
                <w:b/>
                <w:bCs/>
              </w:rPr>
            </w:pPr>
            <w:r>
              <w:rPr>
                <w:noProof/>
                <w:sz w:val="20"/>
              </w:rPr>
              <w:pict>
                <v:rect id="_x0000_s1814" style="position:absolute;left:0;text-align:left;margin-left:14.35pt;margin-top:120.2pt;width:378pt;height:107.85pt;z-index:251771904;mso-wrap-edited:f" wrapcoords="-67 0 -67 21600 21667 21600 21667 0 -67 0" strokecolor="white">
                  <v:textbox style="mso-next-textbox:#_x0000_s1814">
                    <w:txbxContent>
                      <w:p w:rsidR="00C344C6" w:rsidRDefault="00C344C6">
                        <w:pPr>
                          <w:pStyle w:val="Ttulo1"/>
                        </w:pPr>
                        <w:r>
                          <w:t>Prueba de Hipótesis Ji-Cuadrada</w:t>
                        </w:r>
                      </w:p>
                      <w:p w:rsidR="00C344C6" w:rsidRDefault="00C344C6">
                        <w:pPr>
                          <w:jc w:val="center"/>
                        </w:pPr>
                        <w:r>
                          <w:rPr>
                            <w:b/>
                            <w:bCs/>
                            <w:sz w:val="18"/>
                            <w:szCs w:val="16"/>
                          </w:rPr>
                          <w:t xml:space="preserve">Ho: </w:t>
                        </w:r>
                        <w:r>
                          <w:rPr>
                            <w:sz w:val="18"/>
                            <w:szCs w:val="16"/>
                          </w:rPr>
                          <w:t xml:space="preserve"> </w:t>
                        </w:r>
                        <w:r>
                          <w:rPr>
                            <w:position w:val="-10"/>
                            <w:sz w:val="18"/>
                            <w:szCs w:val="16"/>
                          </w:rPr>
                          <w:object w:dxaOrig="1400" w:dyaOrig="340">
                            <v:shape id="_x0000_i1131" type="#_x0000_t75" style="width:70pt;height:17pt" o:ole="">
                              <v:imagedata r:id="rId266" o:title=""/>
                            </v:shape>
                            <o:OLEObject Type="Embed" ProgID="Equation.3" ShapeID="_x0000_i1131" DrawAspect="Content" ObjectID="_1307776222" r:id="rId267"/>
                          </w:object>
                        </w:r>
                      </w:p>
                      <w:p w:rsidR="00C344C6" w:rsidRDefault="00C344C6">
                        <w:pPr>
                          <w:jc w:val="center"/>
                          <w:rPr>
                            <w:b/>
                            <w:bCs/>
                            <w:sz w:val="18"/>
                            <w:szCs w:val="16"/>
                          </w:rPr>
                        </w:pPr>
                        <w:r>
                          <w:rPr>
                            <w:b/>
                            <w:bCs/>
                            <w:sz w:val="18"/>
                            <w:szCs w:val="16"/>
                          </w:rPr>
                          <w:t>Vs.</w:t>
                        </w:r>
                      </w:p>
                      <w:p w:rsidR="00C344C6" w:rsidRDefault="00C344C6">
                        <w:pPr>
                          <w:jc w:val="center"/>
                          <w:rPr>
                            <w:b/>
                            <w:bCs/>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C344C6" w:rsidRDefault="00C344C6">
                        <w:pPr>
                          <w:jc w:val="center"/>
                        </w:pPr>
                        <w:r>
                          <w:rPr>
                            <w:position w:val="-30"/>
                          </w:rPr>
                          <w:object w:dxaOrig="4220" w:dyaOrig="840">
                            <v:shape id="_x0000_i1132" type="#_x0000_t75" style="width:204pt;height:41pt" o:ole="">
                              <v:imagedata r:id="rId268" o:title=""/>
                            </v:shape>
                            <o:OLEObject Type="Embed" ProgID="Equation.3" ShapeID="_x0000_i1132" DrawAspect="Content" ObjectID="_1307776223" r:id="rId269"/>
                          </w:object>
                        </w:r>
                      </w:p>
                    </w:txbxContent>
                  </v:textbox>
                  <w10:wrap type="tight"/>
                </v:rect>
              </w:pict>
            </w:r>
            <w:r>
              <w:rPr>
                <w:noProof/>
                <w:sz w:val="20"/>
              </w:rPr>
              <w:pict>
                <v:rect id="_x0000_s1813" style="position:absolute;left:0;text-align:left;margin-left:183.75pt;margin-top:2.15pt;width:3in;height:125.85pt;z-index:251770880;mso-wrap-edited:f" wrapcoords="-129 0 -129 21600 21729 21600 21729 0 -129 0" strokecolor="white">
                  <v:textbox style="mso-next-textbox:#_x0000_s1813">
                    <w:txbxContent>
                      <w:p w:rsidR="00C344C6" w:rsidRDefault="00C344C6">
                        <w:pPr>
                          <w:pStyle w:val="Ttulo1"/>
                        </w:pPr>
                        <w:r>
                          <w:t>Histograma de Frecuencias</w:t>
                        </w:r>
                      </w:p>
                      <w:p w:rsidR="00C344C6" w:rsidRDefault="00C344C6">
                        <w:pPr>
                          <w:jc w:val="center"/>
                        </w:pPr>
                        <w:r>
                          <w:object w:dxaOrig="7394" w:dyaOrig="3090">
                            <v:shape id="_x0000_i1130" type="#_x0000_t75" style="width:201pt;height:84pt" o:ole="">
                              <v:imagedata r:id="rId270" o:title=""/>
                            </v:shape>
                            <o:OLEObject Type="Embed" ProgID="PBrush" ShapeID="_x0000_i1130" DrawAspect="Content" ObjectID="_1307776221" r:id="rId271"/>
                          </w:object>
                        </w:r>
                      </w:p>
                    </w:txbxContent>
                  </v:textbox>
                </v:rect>
              </w:pict>
            </w:r>
            <w:r>
              <w:rPr>
                <w:noProof/>
                <w:sz w:val="20"/>
              </w:rPr>
              <w:pict>
                <v:rect id="_x0000_s1812" style="position:absolute;left:0;text-align:left;margin-left:21.75pt;margin-top:2.15pt;width:153pt;height:99pt;z-index:251769856;mso-wrap-edited:f" wrapcoords="-112 0 -112 21600 21712 21600 21712 0 -112 0" strokecolor="white">
                  <v:textbox style="mso-next-textbox:#_x0000_s1812">
                    <w:txbxContent>
                      <w:p w:rsidR="00C344C6" w:rsidRDefault="00C344C6">
                        <w:pPr>
                          <w:pStyle w:val="Ttulo1"/>
                        </w:pPr>
                        <w:r>
                          <w:t>Tabla de Frecuencias</w:t>
                        </w:r>
                      </w:p>
                      <w:tbl>
                        <w:tblPr>
                          <w:tblW w:w="2669"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BF"/>
                        </w:tblPr>
                        <w:tblGrid>
                          <w:gridCol w:w="1246"/>
                          <w:gridCol w:w="1483"/>
                        </w:tblGrid>
                        <w:tr w:rsidR="00C344C6">
                          <w:trPr>
                            <w:trHeight w:val="287"/>
                            <w:tblCellSpacing w:w="20" w:type="dxa"/>
                            <w:jc w:val="center"/>
                          </w:trPr>
                          <w:tc>
                            <w:tcPr>
                              <w:tcW w:w="1156" w:type="dxa"/>
                              <w:noWrap/>
                              <w:vAlign w:val="center"/>
                            </w:tcPr>
                            <w:p w:rsidR="00C344C6" w:rsidRDefault="00C344C6">
                              <w:pPr>
                                <w:pStyle w:val="Ttulo7"/>
                                <w:rPr>
                                  <w:bCs/>
                                  <w:szCs w:val="20"/>
                                </w:rPr>
                              </w:pPr>
                              <w:r>
                                <w:rPr>
                                  <w:bCs/>
                                  <w:szCs w:val="20"/>
                                </w:rPr>
                                <w:t>Género</w:t>
                              </w:r>
                            </w:p>
                          </w:tc>
                          <w:tc>
                            <w:tcPr>
                              <w:tcW w:w="1393" w:type="dxa"/>
                              <w:noWrap/>
                              <w:vAlign w:val="center"/>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287"/>
                            <w:tblCellSpacing w:w="20" w:type="dxa"/>
                            <w:jc w:val="center"/>
                          </w:trPr>
                          <w:tc>
                            <w:tcPr>
                              <w:tcW w:w="1156" w:type="dxa"/>
                              <w:noWrap/>
                              <w:vAlign w:val="center"/>
                            </w:tcPr>
                            <w:p w:rsidR="00C344C6" w:rsidRDefault="00C344C6">
                              <w:pPr>
                                <w:pStyle w:val="Textodeglobo"/>
                                <w:rPr>
                                  <w:rFonts w:ascii="Arial" w:hAnsi="Arial" w:cs="Arial"/>
                                  <w:szCs w:val="20"/>
                                </w:rPr>
                              </w:pPr>
                              <w:r>
                                <w:rPr>
                                  <w:rFonts w:ascii="Arial" w:hAnsi="Arial" w:cs="Arial"/>
                                  <w:szCs w:val="20"/>
                                </w:rPr>
                                <w:t>Masculino</w:t>
                              </w:r>
                            </w:p>
                          </w:tc>
                          <w:tc>
                            <w:tcPr>
                              <w:tcW w:w="1393" w:type="dxa"/>
                              <w:noWrap/>
                              <w:vAlign w:val="center"/>
                            </w:tcPr>
                            <w:p w:rsidR="00C344C6" w:rsidRDefault="00C344C6">
                              <w:pPr>
                                <w:jc w:val="center"/>
                                <w:rPr>
                                  <w:rFonts w:ascii="Arial" w:hAnsi="Arial" w:cs="Arial"/>
                                  <w:sz w:val="16"/>
                                  <w:szCs w:val="20"/>
                                </w:rPr>
                              </w:pPr>
                              <w:r>
                                <w:rPr>
                                  <w:rFonts w:ascii="Arial" w:hAnsi="Arial" w:cs="Arial"/>
                                  <w:sz w:val="16"/>
                                  <w:szCs w:val="20"/>
                                </w:rPr>
                                <w:t>0,802</w:t>
                              </w:r>
                            </w:p>
                          </w:tc>
                        </w:tr>
                        <w:tr w:rsidR="00C344C6">
                          <w:trPr>
                            <w:trHeight w:val="287"/>
                            <w:tblCellSpacing w:w="20" w:type="dxa"/>
                            <w:jc w:val="center"/>
                          </w:trPr>
                          <w:tc>
                            <w:tcPr>
                              <w:tcW w:w="1156" w:type="dxa"/>
                              <w:noWrap/>
                              <w:vAlign w:val="center"/>
                            </w:tcPr>
                            <w:p w:rsidR="00C344C6" w:rsidRDefault="00C344C6">
                              <w:pPr>
                                <w:rPr>
                                  <w:rFonts w:ascii="Arial" w:hAnsi="Arial" w:cs="Arial"/>
                                  <w:sz w:val="16"/>
                                  <w:szCs w:val="20"/>
                                </w:rPr>
                              </w:pPr>
                              <w:r>
                                <w:rPr>
                                  <w:rFonts w:ascii="Arial" w:hAnsi="Arial" w:cs="Arial"/>
                                  <w:sz w:val="16"/>
                                  <w:szCs w:val="20"/>
                                </w:rPr>
                                <w:t>Femenino</w:t>
                              </w:r>
                            </w:p>
                          </w:tc>
                          <w:tc>
                            <w:tcPr>
                              <w:tcW w:w="1393" w:type="dxa"/>
                              <w:noWrap/>
                              <w:vAlign w:val="center"/>
                            </w:tcPr>
                            <w:p w:rsidR="00C344C6" w:rsidRDefault="00C344C6">
                              <w:pPr>
                                <w:jc w:val="center"/>
                                <w:rPr>
                                  <w:rFonts w:ascii="Arial" w:hAnsi="Arial" w:cs="Arial"/>
                                  <w:sz w:val="16"/>
                                  <w:szCs w:val="20"/>
                                </w:rPr>
                              </w:pPr>
                              <w:r>
                                <w:rPr>
                                  <w:rFonts w:ascii="Arial" w:hAnsi="Arial" w:cs="Arial"/>
                                  <w:sz w:val="16"/>
                                  <w:szCs w:val="20"/>
                                </w:rPr>
                                <w:t>0,198</w:t>
                              </w:r>
                            </w:p>
                          </w:tc>
                        </w:tr>
                        <w:tr w:rsidR="00C344C6">
                          <w:trPr>
                            <w:trHeight w:val="287"/>
                            <w:tblCellSpacing w:w="20" w:type="dxa"/>
                            <w:jc w:val="center"/>
                          </w:trPr>
                          <w:tc>
                            <w:tcPr>
                              <w:tcW w:w="1156" w:type="dxa"/>
                              <w:noWrap/>
                              <w:vAlign w:val="center"/>
                            </w:tcPr>
                            <w:p w:rsidR="00C344C6" w:rsidRDefault="00C344C6">
                              <w:pPr>
                                <w:jc w:val="center"/>
                                <w:rPr>
                                  <w:rFonts w:ascii="Arial" w:hAnsi="Arial" w:cs="Arial"/>
                                  <w:b/>
                                  <w:bCs/>
                                  <w:sz w:val="16"/>
                                  <w:szCs w:val="20"/>
                                </w:rPr>
                              </w:pPr>
                              <w:r>
                                <w:rPr>
                                  <w:rFonts w:ascii="Arial" w:hAnsi="Arial" w:cs="Arial"/>
                                  <w:b/>
                                  <w:bCs/>
                                  <w:sz w:val="16"/>
                                  <w:szCs w:val="20"/>
                                </w:rPr>
                                <w:t>Total</w:t>
                              </w:r>
                            </w:p>
                          </w:tc>
                          <w:tc>
                            <w:tcPr>
                              <w:tcW w:w="1393" w:type="dxa"/>
                              <w:noWrap/>
                              <w:vAlign w:val="center"/>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pPr>
                      </w:p>
                    </w:txbxContent>
                  </v:textbox>
                </v:rect>
              </w:pict>
            </w:r>
          </w:p>
        </w:tc>
      </w:tr>
    </w:tbl>
    <w:p w:rsidR="003C4888" w:rsidRDefault="003C4888"/>
    <w:p w:rsidR="003C4888" w:rsidRDefault="003C4888"/>
    <w:p w:rsidR="003C4888" w:rsidRDefault="003C4888">
      <w:pPr>
        <w:ind w:left="540"/>
        <w:rPr>
          <w:rFonts w:ascii="Arial" w:hAnsi="Arial" w:cs="Arial"/>
          <w:b/>
          <w:bCs/>
          <w:sz w:val="22"/>
          <w:lang w:eastAsia="en-US"/>
        </w:rPr>
      </w:pPr>
    </w:p>
    <w:p w:rsidR="003C4888" w:rsidRDefault="003C4888">
      <w:pPr>
        <w:ind w:left="540"/>
        <w:rPr>
          <w:rFonts w:ascii="Arial" w:hAnsi="Arial" w:cs="Arial"/>
          <w:b/>
          <w:bCs/>
          <w:i/>
          <w:iCs/>
          <w:lang w:eastAsia="en-US"/>
        </w:rPr>
      </w:pPr>
    </w:p>
    <w:p w:rsidR="003C4888" w:rsidRDefault="003C4888">
      <w:pPr>
        <w:ind w:left="540"/>
        <w:rPr>
          <w:rFonts w:ascii="Arial" w:hAnsi="Arial" w:cs="Arial"/>
          <w:b/>
          <w:bCs/>
          <w:i/>
          <w:iCs/>
          <w:lang w:eastAsia="en-US"/>
        </w:rPr>
      </w:pPr>
      <w:r>
        <w:rPr>
          <w:rFonts w:ascii="Arial" w:hAnsi="Arial" w:cs="Arial"/>
          <w:b/>
          <w:bCs/>
          <w:i/>
          <w:iCs/>
          <w:lang w:eastAsia="en-US"/>
        </w:rPr>
        <w:t>2.  Edad</w:t>
      </w:r>
    </w:p>
    <w:p w:rsidR="003C4888" w:rsidRDefault="003C4888"/>
    <w:p w:rsidR="003C4888" w:rsidRDefault="003C4888">
      <w:pPr>
        <w:pStyle w:val="NormalWeb"/>
        <w:spacing w:before="0" w:beforeAutospacing="0" w:after="0" w:afterAutospacing="0"/>
        <w:rPr>
          <w:lang w:val="es-ES" w:eastAsia="es-ES"/>
        </w:rPr>
      </w:pPr>
    </w:p>
    <w:p w:rsidR="003C4888" w:rsidRDefault="003C4888">
      <w:pPr>
        <w:pStyle w:val="Sangradetextonormal"/>
        <w:rPr>
          <w:sz w:val="24"/>
        </w:rPr>
      </w:pPr>
      <w:r>
        <w:rPr>
          <w:sz w:val="24"/>
        </w:rPr>
        <w:t>De los beneficiarios entrevistados (profesores), se determina que estos poseen una edad promedio igual a 48.033 ± 0.964 años. Logrando establecer con estos datos un intervalo al 95% de confianza para la media poblacional, el mismo que tiene como cota superior 49.941 años y cota inferior 46.125 años. Es importante destacar que esta edad esta referida al mes de mayo del año 2006.</w:t>
      </w:r>
    </w:p>
    <w:tbl>
      <w:tblPr>
        <w:tblpPr w:leftFromText="141" w:rightFromText="141" w:vertAnchor="text" w:horzAnchor="page" w:tblpX="2352" w:tblpY="109"/>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13580"/>
          <w:tblCellSpacing w:w="20" w:type="dxa"/>
        </w:trPr>
        <w:tc>
          <w:tcPr>
            <w:tcW w:w="8752" w:type="dxa"/>
          </w:tcPr>
          <w:p w:rsidR="003C4888" w:rsidRDefault="003C4888">
            <w:pPr>
              <w:pStyle w:val="Ttulo7"/>
            </w:pPr>
            <w:r>
              <w:lastRenderedPageBreak/>
              <w:t>Cuadro 3.43</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tulo6"/>
              <w:tabs>
                <w:tab w:val="left" w:pos="915"/>
              </w:tabs>
              <w:rPr>
                <w:i w:val="0"/>
                <w:iCs w:val="0"/>
              </w:rPr>
            </w:pPr>
            <w:r>
              <w:rPr>
                <w:szCs w:val="24"/>
              </w:rPr>
              <w:pict>
                <v:rect id="_x0000_s1819" style="position:absolute;left:0;text-align:left;margin-left:3.75pt;margin-top:296.25pt;width:159.55pt;height:152.7pt;z-index:251777024;mso-wrap-edited:f" wrapcoords="-112 0 -112 21600 21712 21600 21712 0 -112 0" strokecolor="white">
                  <v:textbox style="mso-next-textbox:#_x0000_s1819">
                    <w:txbxContent>
                      <w:p w:rsidR="00C344C6" w:rsidRDefault="00C344C6">
                        <w:pPr>
                          <w:pStyle w:val="Ttulo1"/>
                        </w:pPr>
                        <w:r>
                          <w:t xml:space="preserve">Tabla de Frecuencias </w:t>
                        </w:r>
                      </w:p>
                      <w:tbl>
                        <w:tblPr>
                          <w:tblW w:w="2893" w:type="dxa"/>
                          <w:jc w:val="center"/>
                          <w:tblCellSpacing w:w="20" w:type="dxa"/>
                          <w:tblInd w:w="1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451"/>
                          <w:gridCol w:w="1442"/>
                        </w:tblGrid>
                        <w:tr w:rsidR="00C344C6">
                          <w:trPr>
                            <w:trHeight w:val="211"/>
                            <w:tblCellSpacing w:w="20" w:type="dxa"/>
                            <w:jc w:val="center"/>
                          </w:trPr>
                          <w:tc>
                            <w:tcPr>
                              <w:tcW w:w="1391"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Intervalo de Edades</w:t>
                              </w:r>
                            </w:p>
                          </w:tc>
                          <w:tc>
                            <w:tcPr>
                              <w:tcW w:w="1382"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49"/>
                            <w:tblCellSpacing w:w="20" w:type="dxa"/>
                            <w:jc w:val="center"/>
                          </w:trPr>
                          <w:tc>
                            <w:tcPr>
                              <w:tcW w:w="1391"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[27,33)</w:t>
                              </w:r>
                            </w:p>
                          </w:tc>
                          <w:tc>
                            <w:tcPr>
                              <w:tcW w:w="1382"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0,083</w:t>
                              </w:r>
                            </w:p>
                          </w:tc>
                        </w:tr>
                        <w:tr w:rsidR="00C344C6">
                          <w:trPr>
                            <w:trHeight w:val="149"/>
                            <w:tblCellSpacing w:w="20" w:type="dxa"/>
                            <w:jc w:val="center"/>
                          </w:trPr>
                          <w:tc>
                            <w:tcPr>
                              <w:tcW w:w="1391"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[33,39)</w:t>
                              </w:r>
                            </w:p>
                          </w:tc>
                          <w:tc>
                            <w:tcPr>
                              <w:tcW w:w="1382"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0,140</w:t>
                              </w:r>
                            </w:p>
                          </w:tc>
                        </w:tr>
                        <w:tr w:rsidR="00C344C6">
                          <w:trPr>
                            <w:trHeight w:val="149"/>
                            <w:tblCellSpacing w:w="20" w:type="dxa"/>
                            <w:jc w:val="center"/>
                          </w:trPr>
                          <w:tc>
                            <w:tcPr>
                              <w:tcW w:w="1391"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[39,45)</w:t>
                              </w:r>
                            </w:p>
                          </w:tc>
                          <w:tc>
                            <w:tcPr>
                              <w:tcW w:w="1382"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0,165</w:t>
                              </w:r>
                            </w:p>
                          </w:tc>
                        </w:tr>
                        <w:tr w:rsidR="00C344C6">
                          <w:trPr>
                            <w:trHeight w:val="149"/>
                            <w:tblCellSpacing w:w="20" w:type="dxa"/>
                            <w:jc w:val="center"/>
                          </w:trPr>
                          <w:tc>
                            <w:tcPr>
                              <w:tcW w:w="1391"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[45,52)</w:t>
                              </w:r>
                            </w:p>
                          </w:tc>
                          <w:tc>
                            <w:tcPr>
                              <w:tcW w:w="1382"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0,207</w:t>
                              </w:r>
                            </w:p>
                          </w:tc>
                        </w:tr>
                        <w:tr w:rsidR="00C344C6">
                          <w:trPr>
                            <w:trHeight w:val="149"/>
                            <w:tblCellSpacing w:w="20" w:type="dxa"/>
                            <w:jc w:val="center"/>
                          </w:trPr>
                          <w:tc>
                            <w:tcPr>
                              <w:tcW w:w="1391"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[52,58)</w:t>
                              </w:r>
                            </w:p>
                          </w:tc>
                          <w:tc>
                            <w:tcPr>
                              <w:tcW w:w="1382"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0,182</w:t>
                              </w:r>
                            </w:p>
                          </w:tc>
                        </w:tr>
                        <w:tr w:rsidR="00C344C6">
                          <w:trPr>
                            <w:trHeight w:val="149"/>
                            <w:tblCellSpacing w:w="20" w:type="dxa"/>
                            <w:jc w:val="center"/>
                          </w:trPr>
                          <w:tc>
                            <w:tcPr>
                              <w:tcW w:w="1391"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[58,64)</w:t>
                              </w:r>
                            </w:p>
                          </w:tc>
                          <w:tc>
                            <w:tcPr>
                              <w:tcW w:w="1382"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0,174</w:t>
                              </w:r>
                            </w:p>
                          </w:tc>
                        </w:tr>
                        <w:tr w:rsidR="00C344C6">
                          <w:trPr>
                            <w:trHeight w:val="149"/>
                            <w:tblCellSpacing w:w="20" w:type="dxa"/>
                            <w:jc w:val="center"/>
                          </w:trPr>
                          <w:tc>
                            <w:tcPr>
                              <w:tcW w:w="1391"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[64,70)</w:t>
                              </w:r>
                            </w:p>
                          </w:tc>
                          <w:tc>
                            <w:tcPr>
                              <w:tcW w:w="1382"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0,058</w:t>
                              </w:r>
                            </w:p>
                          </w:tc>
                        </w:tr>
                        <w:tr w:rsidR="00C344C6">
                          <w:trPr>
                            <w:trHeight w:val="149"/>
                            <w:tblCellSpacing w:w="20" w:type="dxa"/>
                            <w:jc w:val="center"/>
                          </w:trPr>
                          <w:tc>
                            <w:tcPr>
                              <w:tcW w:w="1391"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Total</w:t>
                              </w:r>
                            </w:p>
                          </w:tc>
                          <w:tc>
                            <w:tcPr>
                              <w:tcW w:w="1382"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w10:wrap type="tight"/>
                </v:rect>
              </w:pict>
            </w:r>
            <w:r>
              <w:rPr>
                <w:noProof/>
              </w:rPr>
              <w:pict>
                <v:rect id="_x0000_s1821" style="position:absolute;left:0;text-align:left;margin-left:3.75pt;margin-top:467.25pt;width:413.75pt;height:188.55pt;z-index:251779072;mso-wrap-edited:f" wrapcoords="-78 0 -78 21600 21678 21600 21678 0 -78 0" strokecolor="white">
                  <v:textbox style="mso-next-textbox:#_x0000_s1821">
                    <w:txbxContent>
                      <w:p w:rsidR="00C344C6" w:rsidRDefault="00C344C6">
                        <w:pPr>
                          <w:pStyle w:val="Ttulo1"/>
                        </w:pPr>
                        <w:r>
                          <w:t xml:space="preserve">Distribución Empírica </w:t>
                        </w:r>
                      </w:p>
                      <w:p w:rsidR="00C344C6" w:rsidRDefault="00C344C6">
                        <w:r>
                          <w:object w:dxaOrig="7786" w:dyaOrig="3300">
                            <v:shape id="_x0000_i1129" type="#_x0000_t75" style="width:396pt;height:165pt" o:ole="">
                              <v:imagedata r:id="rId272" o:title=""/>
                            </v:shape>
                            <o:OLEObject Type="Embed" ProgID="PBrush" ShapeID="_x0000_i1129" DrawAspect="Content" ObjectID="_1307776220" r:id="rId273"/>
                          </w:object>
                        </w:r>
                      </w:p>
                    </w:txbxContent>
                  </v:textbox>
                  <w10:wrap type="tight"/>
                </v:rect>
              </w:pict>
            </w:r>
            <w:r>
              <w:rPr>
                <w:szCs w:val="24"/>
              </w:rPr>
              <w:pict>
                <v:rect id="_x0000_s1820" style="position:absolute;left:0;text-align:left;margin-left:192.75pt;margin-top:314.25pt;width:215.75pt;height:143.7pt;z-index:251778048;mso-wrap-edited:f" wrapcoords="-67 0 -67 21600 21667 21600 21667 0 -67 0" strokecolor="white">
                  <v:textbox>
                    <w:txbxContent>
                      <w:p w:rsidR="00C344C6" w:rsidRDefault="00C344C6">
                        <w:pPr>
                          <w:pStyle w:val="Ttulo1"/>
                        </w:pPr>
                        <w:r>
                          <w:t xml:space="preserve">Bondad de Ajuste (K-S) para Edad del Empleado administrativo de </w:t>
                        </w:r>
                        <w:smartTag w:uri="urn:schemas-microsoft-com:office:smarttags" w:element="PersonName">
                          <w:smartTagPr>
                            <w:attr w:name="ProductID" w:val="la ESPOL"/>
                          </w:smartTagPr>
                          <w:r>
                            <w:t>la ESPOL</w:t>
                          </w:r>
                        </w:smartTag>
                      </w:p>
                      <w:p w:rsidR="00C344C6" w:rsidRDefault="00C344C6"/>
                      <w:p w:rsidR="00C344C6" w:rsidRDefault="00C344C6">
                        <w:pPr>
                          <w:jc w:val="center"/>
                        </w:pPr>
                        <w:r>
                          <w:rPr>
                            <w:b/>
                            <w:bCs/>
                            <w:sz w:val="18"/>
                            <w:szCs w:val="16"/>
                          </w:rPr>
                          <w:t xml:space="preserve">Ho: </w:t>
                        </w:r>
                        <w:r>
                          <w:rPr>
                            <w:sz w:val="18"/>
                            <w:szCs w:val="16"/>
                          </w:rPr>
                          <w:t xml:space="preserve">La edad de los Profesores  de </w:t>
                        </w:r>
                        <w:smartTag w:uri="urn:schemas-microsoft-com:office:smarttags" w:element="PersonName">
                          <w:smartTagPr>
                            <w:attr w:name="ProductID" w:val="la ESPOL"/>
                          </w:smartTagPr>
                          <w:r>
                            <w:rPr>
                              <w:sz w:val="18"/>
                              <w:szCs w:val="16"/>
                            </w:rPr>
                            <w:t>la ESPOL</w:t>
                          </w:r>
                        </w:smartTag>
                        <w:r>
                          <w:rPr>
                            <w:sz w:val="18"/>
                            <w:szCs w:val="16"/>
                          </w:rPr>
                          <w:t xml:space="preserve"> tiene una distribución que es N(48.03 , 112.33)</w:t>
                        </w:r>
                        <w:r>
                          <w:t xml:space="preserve"> </w:t>
                        </w:r>
                      </w:p>
                      <w:p w:rsidR="00C344C6" w:rsidRDefault="00C344C6">
                        <w:pPr>
                          <w:jc w:val="center"/>
                          <w:rPr>
                            <w:b/>
                            <w:bCs/>
                            <w:sz w:val="18"/>
                            <w:szCs w:val="16"/>
                          </w:rPr>
                        </w:pPr>
                        <w:r>
                          <w:rPr>
                            <w:b/>
                            <w:bCs/>
                            <w:sz w:val="18"/>
                            <w:szCs w:val="16"/>
                          </w:rPr>
                          <w:t>Vs.</w:t>
                        </w:r>
                      </w:p>
                      <w:p w:rsidR="00C344C6" w:rsidRDefault="00C344C6">
                        <w:pPr>
                          <w:jc w:val="center"/>
                          <w:rPr>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C344C6" w:rsidRDefault="00C344C6">
                        <w:pPr>
                          <w:jc w:val="center"/>
                          <w:rPr>
                            <w:sz w:val="18"/>
                            <w:szCs w:val="16"/>
                          </w:rPr>
                        </w:pPr>
                      </w:p>
                      <w:p w:rsidR="00C344C6" w:rsidRDefault="00C344C6">
                        <w:pPr>
                          <w:jc w:val="center"/>
                        </w:pPr>
                        <w:r>
                          <w:rPr>
                            <w:position w:val="-46"/>
                          </w:rPr>
                          <w:object w:dxaOrig="2640" w:dyaOrig="1040">
                            <v:shape id="_x0000_i1128" type="#_x0000_t75" style="width:132pt;height:52pt" o:ole="">
                              <v:imagedata r:id="rId274" o:title=""/>
                            </v:shape>
                            <o:OLEObject Type="Embed" ProgID="Equation.3" ShapeID="_x0000_i1128" DrawAspect="Content" ObjectID="_1307776219" r:id="rId275"/>
                          </w:object>
                        </w:r>
                      </w:p>
                      <w:p w:rsidR="00C344C6" w:rsidRDefault="00C344C6">
                        <w:pPr>
                          <w:jc w:val="center"/>
                        </w:pPr>
                      </w:p>
                    </w:txbxContent>
                  </v:textbox>
                  <w10:wrap type="tight"/>
                </v:rect>
              </w:pict>
            </w:r>
            <w:r>
              <w:rPr>
                <w:szCs w:val="24"/>
              </w:rPr>
              <w:pict>
                <v:rect id="_x0000_s1818" style="position:absolute;left:0;text-align:left;margin-left:291.75pt;margin-top:283.25pt;width:54pt;height:18pt;z-index:251776000;mso-wrap-edited:f" wrapcoords="-300 0 -300 21600 21900 21600 21900 0 -300 0" strokecolor="white">
                  <v:textbox>
                    <w:txbxContent>
                      <w:p w:rsidR="00C344C6" w:rsidRDefault="00C344C6">
                        <w:pPr>
                          <w:jc w:val="center"/>
                          <w:rPr>
                            <w:b/>
                            <w:bCs/>
                            <w:sz w:val="16"/>
                          </w:rPr>
                        </w:pPr>
                        <w:r>
                          <w:rPr>
                            <w:b/>
                            <w:bCs/>
                            <w:sz w:val="16"/>
                          </w:rPr>
                          <w:t>Edad</w:t>
                        </w:r>
                      </w:p>
                    </w:txbxContent>
                  </v:textbox>
                  <w10:wrap type="tight"/>
                </v:rect>
              </w:pict>
            </w:r>
            <w:r>
              <w:rPr>
                <w:szCs w:val="24"/>
              </w:rPr>
              <w:pict>
                <v:rect id="_x0000_s1817" style="position:absolute;left:0;text-align:left;margin-left:201.75pt;margin-top:229.25pt;width:3in;height:63pt;z-index:251774976;mso-wrap-edited:f" wrapcoords="-95 0 -95 21600 21695 21600 21695 0 -95 0" strokecolor="white">
                  <v:textbox style="mso-next-textbox:#_x0000_s1817">
                    <w:txbxContent>
                      <w:p w:rsidR="00C344C6" w:rsidRDefault="00C344C6">
                        <w:pPr>
                          <w:pStyle w:val="Ttulo1"/>
                        </w:pPr>
                        <w:r>
                          <w:t>Diagrama de cajas</w:t>
                        </w:r>
                      </w:p>
                      <w:p w:rsidR="00C344C6" w:rsidRDefault="00994596">
                        <w:r>
                          <w:rPr>
                            <w:noProof/>
                          </w:rPr>
                          <w:drawing>
                            <wp:inline distT="0" distB="0" distL="0" distR="0">
                              <wp:extent cx="2527300" cy="495300"/>
                              <wp:effectExtent l="1905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76"/>
                                      <a:srcRect l="23549" t="66107" r="23563" b="12881"/>
                                      <a:stretch>
                                        <a:fillRect/>
                                      </a:stretch>
                                    </pic:blipFill>
                                    <pic:spPr bwMode="auto">
                                      <a:xfrm>
                                        <a:off x="0" y="0"/>
                                        <a:ext cx="2527300" cy="495300"/>
                                      </a:xfrm>
                                      <a:prstGeom prst="rect">
                                        <a:avLst/>
                                      </a:prstGeom>
                                      <a:noFill/>
                                      <a:ln w="9525">
                                        <a:noFill/>
                                        <a:miter lim="800000"/>
                                        <a:headEnd/>
                                        <a:tailEnd/>
                                      </a:ln>
                                    </pic:spPr>
                                  </pic:pic>
                                </a:graphicData>
                              </a:graphic>
                            </wp:inline>
                          </w:drawing>
                        </w:r>
                      </w:p>
                    </w:txbxContent>
                  </v:textbox>
                  <w10:wrap type="tight"/>
                </v:rect>
              </w:pict>
            </w:r>
            <w:r>
              <w:rPr>
                <w:szCs w:val="24"/>
              </w:rPr>
              <w:pict>
                <v:rect id="_x0000_s1816" style="position:absolute;left:0;text-align:left;margin-left:174.75pt;margin-top:22.25pt;width:252pt;height:198pt;z-index:251773952;mso-wrap-edited:f" wrapcoords="-129 0 -129 21600 21729 21600 21729 0 -129 0" strokecolor="white">
                  <v:textbox style="mso-next-textbox:#_x0000_s1816">
                    <w:txbxContent>
                      <w:p w:rsidR="00C344C6" w:rsidRDefault="00C344C6">
                        <w:pPr>
                          <w:pStyle w:val="Ttulo1"/>
                        </w:pPr>
                        <w:r>
                          <w:t>Histograma de Frecuencias</w:t>
                        </w:r>
                      </w:p>
                      <w:p w:rsidR="00C344C6" w:rsidRDefault="00C344C6">
                        <w:pPr>
                          <w:pStyle w:val="Ttulo1"/>
                        </w:pPr>
                      </w:p>
                      <w:p w:rsidR="00C344C6" w:rsidRDefault="00C344C6">
                        <w:pPr>
                          <w:jc w:val="center"/>
                        </w:pPr>
                        <w:r>
                          <w:object w:dxaOrig="5639" w:dyaOrig="7139">
                            <v:shape id="_x0000_i1127" type="#_x0000_t75" style="width:222pt;height:168pt" o:ole="">
                              <v:imagedata r:id="rId277" o:title=""/>
                            </v:shape>
                            <o:OLEObject Type="Embed" ProgID="PBrush" ShapeID="_x0000_i1127" DrawAspect="Content" ObjectID="_1307776218" r:id="rId278"/>
                          </w:object>
                        </w:r>
                      </w:p>
                    </w:txbxContent>
                  </v:textbox>
                  <w10:wrap type="tight"/>
                </v:rect>
              </w:pict>
            </w:r>
            <w:r>
              <w:rPr>
                <w:szCs w:val="24"/>
              </w:rPr>
              <w:pict>
                <v:rect id="_x0000_s1815" style="position:absolute;left:0;text-align:left;margin-left:3.75pt;margin-top:22.25pt;width:162pt;height:287.55pt;z-index:251772928;mso-wrap-edited:f" wrapcoords="-200 0 -200 21600 21800 21600 21800 0 -200 0" strokecolor="white">
                  <v:textbox style="mso-next-textbox:#_x0000_s1815">
                    <w:txbxContent>
                      <w:p w:rsidR="00C344C6" w:rsidRDefault="00C344C6">
                        <w:pPr>
                          <w:pStyle w:val="Ttulo1"/>
                        </w:pPr>
                        <w:r>
                          <w:t>Estadísticas Descriptivas</w:t>
                        </w:r>
                      </w:p>
                      <w:tbl>
                        <w:tblPr>
                          <w:tblW w:w="2955"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1762"/>
                          <w:gridCol w:w="469"/>
                          <w:gridCol w:w="724"/>
                        </w:tblGrid>
                        <w:tr w:rsidR="00C344C6">
                          <w:trPr>
                            <w:trHeight w:val="205"/>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48,033</w:t>
                              </w:r>
                            </w:p>
                          </w:tc>
                        </w:tr>
                        <w:tr w:rsidR="00C344C6">
                          <w:trPr>
                            <w:trHeight w:val="205"/>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49</w:t>
                              </w:r>
                            </w:p>
                          </w:tc>
                        </w:tr>
                        <w:tr w:rsidR="00C344C6">
                          <w:trPr>
                            <w:trHeight w:val="205"/>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56</w:t>
                              </w:r>
                            </w:p>
                          </w:tc>
                        </w:tr>
                        <w:tr w:rsidR="00C344C6">
                          <w:trPr>
                            <w:trHeight w:val="205"/>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112,332</w:t>
                              </w:r>
                            </w:p>
                          </w:tc>
                        </w:tr>
                        <w:tr w:rsidR="00C344C6">
                          <w:trPr>
                            <w:trHeight w:val="205"/>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10,598</w:t>
                              </w:r>
                            </w:p>
                          </w:tc>
                        </w:tr>
                        <w:tr w:rsidR="00C344C6">
                          <w:trPr>
                            <w:trHeight w:val="205"/>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0,964</w:t>
                              </w:r>
                            </w:p>
                          </w:tc>
                        </w:tr>
                        <w:tr w:rsidR="00C344C6">
                          <w:trPr>
                            <w:trHeight w:val="205"/>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49.941</w:t>
                              </w:r>
                            </w:p>
                          </w:tc>
                        </w:tr>
                        <w:tr w:rsidR="00C344C6">
                          <w:trPr>
                            <w:trHeight w:val="205"/>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46.125</w:t>
                              </w:r>
                            </w:p>
                          </w:tc>
                        </w:tr>
                        <w:tr w:rsidR="00C344C6">
                          <w:trPr>
                            <w:trHeight w:val="205"/>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-0,176</w:t>
                              </w:r>
                            </w:p>
                          </w:tc>
                        </w:tr>
                        <w:tr w:rsidR="00C344C6">
                          <w:trPr>
                            <w:trHeight w:val="205"/>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-0,992</w:t>
                              </w:r>
                            </w:p>
                          </w:tc>
                        </w:tr>
                        <w:tr w:rsidR="00C344C6">
                          <w:trPr>
                            <w:trHeight w:val="205"/>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40,000</w:t>
                              </w:r>
                            </w:p>
                          </w:tc>
                        </w:tr>
                        <w:tr w:rsidR="00C344C6">
                          <w:trPr>
                            <w:trHeight w:val="205"/>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28,000</w:t>
                              </w:r>
                            </w:p>
                          </w:tc>
                        </w:tr>
                        <w:tr w:rsidR="00C344C6">
                          <w:trPr>
                            <w:trHeight w:val="205"/>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68,000</w:t>
                              </w:r>
                            </w:p>
                          </w:tc>
                        </w:tr>
                        <w:tr w:rsidR="00C344C6">
                          <w:trPr>
                            <w:trHeight w:val="205"/>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39,000</w:t>
                              </w:r>
                            </w:p>
                          </w:tc>
                        </w:tr>
                        <w:tr w:rsidR="00C344C6">
                          <w:trPr>
                            <w:trHeight w:val="205"/>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56,000</w:t>
                              </w:r>
                            </w:p>
                          </w:tc>
                        </w:tr>
                        <w:tr w:rsidR="00C344C6">
                          <w:trPr>
                            <w:trHeight w:val="205"/>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56,000</w:t>
                              </w:r>
                            </w:p>
                          </w:tc>
                        </w:tr>
                        <w:tr w:rsidR="00C344C6">
                          <w:trPr>
                            <w:trHeight w:val="205"/>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58,000</w:t>
                              </w:r>
                            </w:p>
                          </w:tc>
                        </w:tr>
                        <w:tr w:rsidR="00C344C6">
                          <w:trPr>
                            <w:trHeight w:val="205"/>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61,000</w:t>
                              </w:r>
                            </w:p>
                          </w:tc>
                        </w:tr>
                      </w:tbl>
                      <w:p w:rsidR="00C344C6" w:rsidRDefault="00C344C6">
                        <w:pPr>
                          <w:jc w:val="center"/>
                        </w:pPr>
                      </w:p>
                    </w:txbxContent>
                  </v:textbox>
                  <w10:wrap type="tight"/>
                </v:rect>
              </w:pict>
            </w:r>
            <w:r>
              <w:rPr>
                <w:szCs w:val="24"/>
              </w:rPr>
              <w:t>Profesores:</w:t>
            </w:r>
            <w:r>
              <w:rPr>
                <w:i w:val="0"/>
                <w:iCs w:val="0"/>
                <w:szCs w:val="24"/>
              </w:rPr>
              <w:t xml:space="preserve"> Edad</w:t>
            </w:r>
            <w:r>
              <w:rPr>
                <w:i w:val="0"/>
                <w:iCs w:val="0"/>
              </w:rPr>
              <w:t xml:space="preserve"> </w:t>
            </w:r>
          </w:p>
          <w:p w:rsidR="003C4888" w:rsidRDefault="003C4888"/>
        </w:tc>
      </w:tr>
    </w:tbl>
    <w:p w:rsidR="003C4888" w:rsidRDefault="003C4888">
      <w:pPr>
        <w:pStyle w:val="Sangradetextonormal"/>
        <w:rPr>
          <w:sz w:val="24"/>
        </w:rPr>
      </w:pPr>
      <w:r>
        <w:rPr>
          <w:sz w:val="24"/>
        </w:rPr>
        <w:lastRenderedPageBreak/>
        <w:t xml:space="preserve">Mediante los percentiles se tiene que, 10% de los profesores beneficiarios del “Fondo Jubilar” tienen edades menores o iguales a 39 años;  75% tienen edades mayores o iguales a 57 años. En la muestra se tiene al menos a un profesor cuya edad es igual a 28 años y de igual manera a un profesor cuya edad es 68 años. Mediante el valor negativo del coeficiente de asimetría indica que el gráfico está sesgado hacia el lado derecho de la media, y el coeficiente de curtosis es igual a 0.992. </w:t>
      </w:r>
    </w:p>
    <w:p w:rsidR="003C4888" w:rsidRDefault="003C4888">
      <w:pPr>
        <w:pStyle w:val="Sangradetextonormal"/>
        <w:spacing w:line="240" w:lineRule="auto"/>
        <w:rPr>
          <w:sz w:val="24"/>
        </w:rPr>
      </w:pPr>
    </w:p>
    <w:p w:rsidR="003C4888" w:rsidRDefault="003C4888">
      <w:pPr>
        <w:pStyle w:val="Sangradetextonormal"/>
        <w:rPr>
          <w:sz w:val="24"/>
        </w:rPr>
      </w:pPr>
      <w:r>
        <w:rPr>
          <w:sz w:val="24"/>
        </w:rPr>
        <w:t>Por razón del contraste de hipótesis de bondad de ajuste K-S, se logra determinar mediante el valor p de la prueba, igual a 0.307, que la edad de los profesores beneficiario del Fondo ESPOL, puede ser modelada mediante la distribución normal con los parámetros, N(48.03 , 112.33), dado que no existe evidencia estadística para poder refutar lo dicho anteriormente.</w:t>
      </w:r>
    </w:p>
    <w:p w:rsidR="003C4888" w:rsidRDefault="003C4888">
      <w:pPr>
        <w:pStyle w:val="Sangradetextonormal"/>
        <w:spacing w:line="240" w:lineRule="auto"/>
        <w:rPr>
          <w:sz w:val="24"/>
        </w:rPr>
      </w:pPr>
    </w:p>
    <w:p w:rsidR="003C4888" w:rsidRDefault="003C4888">
      <w:pPr>
        <w:pStyle w:val="Sangradetextonormal"/>
        <w:rPr>
          <w:sz w:val="24"/>
        </w:rPr>
      </w:pPr>
      <w:r>
        <w:rPr>
          <w:sz w:val="24"/>
        </w:rPr>
        <w:t>El Cuadro 3.43 ilustra mediante tablas y esquemas el análisis estadístico univariado para la variable edad.</w:t>
      </w:r>
    </w:p>
    <w:p w:rsidR="003C4888" w:rsidRDefault="003C4888">
      <w:pPr>
        <w:pStyle w:val="Sangradetextonormal"/>
      </w:pPr>
    </w:p>
    <w:p w:rsidR="003C4888" w:rsidRDefault="003C4888">
      <w:pPr>
        <w:pStyle w:val="Sangradetextonormal"/>
      </w:pPr>
    </w:p>
    <w:p w:rsidR="003C4888" w:rsidRDefault="003C4888">
      <w:pPr>
        <w:pStyle w:val="Sangradetextonormal"/>
      </w:pPr>
    </w:p>
    <w:p w:rsidR="003C4888" w:rsidRDefault="003C4888">
      <w:pPr>
        <w:pStyle w:val="Sangradetextonormal"/>
      </w:pPr>
    </w:p>
    <w:p w:rsidR="003C4888" w:rsidRDefault="003C4888">
      <w:pPr>
        <w:spacing w:line="480" w:lineRule="auto"/>
        <w:ind w:left="540" w:firstLine="168"/>
        <w:jc w:val="both"/>
        <w:rPr>
          <w:rFonts w:ascii="Arial" w:hAnsi="Arial" w:cs="Arial"/>
          <w:sz w:val="22"/>
          <w:szCs w:val="20"/>
        </w:rPr>
      </w:pPr>
    </w:p>
    <w:p w:rsidR="003C4888" w:rsidRDefault="003C4888">
      <w:pPr>
        <w:spacing w:line="480" w:lineRule="auto"/>
        <w:ind w:left="540" w:firstLine="168"/>
        <w:jc w:val="both"/>
        <w:rPr>
          <w:rFonts w:ascii="Arial" w:hAnsi="Arial" w:cs="Arial"/>
          <w:sz w:val="22"/>
          <w:szCs w:val="20"/>
        </w:rPr>
      </w:pPr>
    </w:p>
    <w:p w:rsidR="003C4888" w:rsidRDefault="003C4888">
      <w:pPr>
        <w:spacing w:line="480" w:lineRule="auto"/>
        <w:ind w:left="540" w:firstLine="168"/>
        <w:jc w:val="both"/>
        <w:rPr>
          <w:rFonts w:ascii="Arial" w:hAnsi="Arial" w:cs="Arial"/>
          <w:sz w:val="22"/>
          <w:szCs w:val="20"/>
        </w:rPr>
      </w:pPr>
    </w:p>
    <w:p w:rsidR="003C4888" w:rsidRDefault="003C4888">
      <w:pPr>
        <w:ind w:left="540"/>
      </w:pPr>
      <w:r>
        <w:rPr>
          <w:rFonts w:ascii="Arial" w:hAnsi="Arial" w:cs="Arial"/>
          <w:b/>
          <w:bCs/>
          <w:i/>
          <w:iCs/>
          <w:lang w:eastAsia="en-US"/>
        </w:rPr>
        <w:lastRenderedPageBreak/>
        <w:t>3. Nivel de Educación</w:t>
      </w:r>
      <w:r>
        <w:t xml:space="preserve"> </w:t>
      </w:r>
    </w:p>
    <w:p w:rsidR="003C4888" w:rsidRDefault="003C4888">
      <w:pPr>
        <w:ind w:left="540"/>
        <w:rPr>
          <w:rFonts w:ascii="Arial" w:hAnsi="Arial" w:cs="Arial"/>
          <w:b/>
          <w:bCs/>
          <w:i/>
          <w:iCs/>
          <w:lang w:eastAsia="en-US"/>
        </w:rPr>
      </w:pPr>
    </w:p>
    <w:p w:rsidR="003C4888" w:rsidRDefault="003C4888">
      <w:pPr>
        <w:ind w:left="540"/>
        <w:rPr>
          <w:rFonts w:ascii="Arial" w:hAnsi="Arial" w:cs="Arial"/>
          <w:b/>
          <w:bCs/>
          <w:lang w:eastAsia="en-US"/>
        </w:rPr>
      </w:pPr>
    </w:p>
    <w:p w:rsidR="003C4888" w:rsidRDefault="003C4888">
      <w:pPr>
        <w:pStyle w:val="Sangradetextonormal"/>
        <w:rPr>
          <w:sz w:val="24"/>
        </w:rPr>
      </w:pPr>
      <w:r>
        <w:rPr>
          <w:sz w:val="24"/>
        </w:rPr>
        <w:t>De los profesores beneficiarios del Fondo ESPOL, el 96.7% posee título universitario a nivel de postgrado, el restante 3.3% posee título universitario de pregrado.  El contraste  Ji-Cuadrado para proporciones, indicando la existencia marcada de preferencia en una de las opciones.</w:t>
      </w:r>
    </w:p>
    <w:p w:rsidR="003C4888" w:rsidRDefault="003C4888">
      <w:pPr>
        <w:pStyle w:val="Sangradetextonormal"/>
        <w:spacing w:line="240" w:lineRule="auto"/>
        <w:rPr>
          <w:sz w:val="24"/>
        </w:rPr>
      </w:pPr>
    </w:p>
    <w:p w:rsidR="003C4888" w:rsidRDefault="003C4888">
      <w:pPr>
        <w:pStyle w:val="Sangradetextonormal"/>
      </w:pPr>
      <w:r>
        <w:rPr>
          <w:sz w:val="24"/>
        </w:rPr>
        <w:t>El Cuadro 3.44, presenta la tabla de frecuencias, su histograma y el contrates de hipótesis realizado.</w:t>
      </w:r>
    </w:p>
    <w:tbl>
      <w:tblPr>
        <w:tblpPr w:leftFromText="141" w:rightFromText="141" w:vertAnchor="text" w:horzAnchor="page" w:tblpX="2352" w:tblpY="24"/>
        <w:tblW w:w="8765"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765"/>
      </w:tblGrid>
      <w:tr w:rsidR="003C4888">
        <w:tblPrEx>
          <w:tblCellMar>
            <w:top w:w="0" w:type="dxa"/>
            <w:bottom w:w="0" w:type="dxa"/>
          </w:tblCellMar>
        </w:tblPrEx>
        <w:trPr>
          <w:trHeight w:val="6399"/>
          <w:tblCellSpacing w:w="20" w:type="dxa"/>
        </w:trPr>
        <w:tc>
          <w:tcPr>
            <w:tcW w:w="8685" w:type="dxa"/>
          </w:tcPr>
          <w:p w:rsidR="003C4888" w:rsidRDefault="003C4888">
            <w:pPr>
              <w:pStyle w:val="Ttulo7"/>
            </w:pPr>
            <w:r>
              <w:t>Cuadro 3.44</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tulo6"/>
              <w:tabs>
                <w:tab w:val="left" w:pos="915"/>
              </w:tabs>
              <w:rPr>
                <w:i w:val="0"/>
                <w:iCs w:val="0"/>
              </w:rPr>
            </w:pPr>
            <w:r>
              <w:rPr>
                <w:szCs w:val="24"/>
              </w:rPr>
              <w:pict>
                <v:rect id="_x0000_s1652" style="position:absolute;left:0;text-align:left;margin-left:165.75pt;margin-top:21.7pt;width:261pt;height:153pt;z-index:251612160;mso-wrap-edited:f" wrapcoords="-129 0 -129 21600 21729 21600 21729 0 -129 0" strokecolor="white">
                  <v:textbox style="mso-next-textbox:#_x0000_s1652">
                    <w:txbxContent>
                      <w:p w:rsidR="00C344C6" w:rsidRDefault="00C344C6">
                        <w:pPr>
                          <w:pStyle w:val="Ttulo1"/>
                        </w:pPr>
                        <w:r>
                          <w:t>Histograma de Frecuencias</w:t>
                        </w:r>
                      </w:p>
                      <w:p w:rsidR="00C344C6" w:rsidRDefault="00C344C6">
                        <w:pPr>
                          <w:jc w:val="center"/>
                        </w:pPr>
                        <w:r>
                          <w:object w:dxaOrig="7426" w:dyaOrig="3060">
                            <v:shape id="_x0000_i1126" type="#_x0000_t75" style="width:246pt;height:106pt" o:ole="">
                              <v:imagedata r:id="rId279" o:title=""/>
                            </v:shape>
                            <o:OLEObject Type="Embed" ProgID="PBrush" ShapeID="_x0000_i1126" DrawAspect="Content" ObjectID="_1307776217" r:id="rId280"/>
                          </w:object>
                        </w:r>
                      </w:p>
                    </w:txbxContent>
                  </v:textbox>
                  <w10:wrap type="tight"/>
                </v:rect>
              </w:pict>
            </w:r>
            <w:r>
              <w:rPr>
                <w:szCs w:val="24"/>
              </w:rPr>
              <w:t>Profesores</w:t>
            </w:r>
            <w:r>
              <w:rPr>
                <w:i w:val="0"/>
                <w:iCs w:val="0"/>
                <w:szCs w:val="24"/>
              </w:rPr>
              <w:t>: Nivel de Educación</w:t>
            </w:r>
          </w:p>
          <w:p w:rsidR="003C4888" w:rsidRDefault="003C4888"/>
          <w:p w:rsidR="003C4888" w:rsidRDefault="003C4888">
            <w:pPr>
              <w:tabs>
                <w:tab w:val="left" w:pos="915"/>
              </w:tabs>
            </w:pPr>
            <w:r>
              <w:rPr>
                <w:noProof/>
                <w:sz w:val="20"/>
              </w:rPr>
              <w:pict>
                <v:rect id="_x0000_s1653" style="position:absolute;margin-left:30.75pt;margin-top:158.2pt;width:378pt;height:108pt;z-index:251613184;mso-wrap-edited:f" wrapcoords="-67 0 -67 21600 21667 21600 21667 0 -67 0" strokecolor="white">
                  <v:textbox style="mso-next-textbox:#_x0000_s1653">
                    <w:txbxContent>
                      <w:p w:rsidR="00C344C6" w:rsidRDefault="00C344C6">
                        <w:pPr>
                          <w:pStyle w:val="Ttulo1"/>
                        </w:pPr>
                        <w:r>
                          <w:t>Prueba de Hipótesis Ji-Cuadrada</w:t>
                        </w:r>
                      </w:p>
                      <w:p w:rsidR="00C344C6" w:rsidRDefault="00C344C6">
                        <w:pPr>
                          <w:jc w:val="center"/>
                        </w:pPr>
                        <w:r>
                          <w:rPr>
                            <w:b/>
                            <w:bCs/>
                            <w:sz w:val="18"/>
                            <w:szCs w:val="16"/>
                          </w:rPr>
                          <w:t xml:space="preserve">Ho: </w:t>
                        </w:r>
                        <w:r>
                          <w:rPr>
                            <w:sz w:val="18"/>
                            <w:szCs w:val="16"/>
                          </w:rPr>
                          <w:t xml:space="preserve"> </w:t>
                        </w:r>
                        <w:r>
                          <w:rPr>
                            <w:position w:val="-10"/>
                            <w:sz w:val="18"/>
                            <w:szCs w:val="16"/>
                          </w:rPr>
                          <w:object w:dxaOrig="1420" w:dyaOrig="340">
                            <v:shape id="_x0000_i1124" type="#_x0000_t75" style="width:71pt;height:17pt" o:ole="">
                              <v:imagedata r:id="rId281" o:title=""/>
                            </v:shape>
                            <o:OLEObject Type="Embed" ProgID="Equation.3" ShapeID="_x0000_i1124" DrawAspect="Content" ObjectID="_1307776215" r:id="rId282"/>
                          </w:object>
                        </w:r>
                      </w:p>
                      <w:p w:rsidR="00C344C6" w:rsidRDefault="00C344C6">
                        <w:pPr>
                          <w:jc w:val="center"/>
                          <w:rPr>
                            <w:b/>
                            <w:bCs/>
                            <w:sz w:val="18"/>
                            <w:szCs w:val="16"/>
                          </w:rPr>
                        </w:pPr>
                        <w:r>
                          <w:rPr>
                            <w:b/>
                            <w:bCs/>
                            <w:sz w:val="18"/>
                            <w:szCs w:val="16"/>
                          </w:rPr>
                          <w:t>Vs.</w:t>
                        </w:r>
                      </w:p>
                      <w:p w:rsidR="00C344C6" w:rsidRDefault="00C344C6">
                        <w:pPr>
                          <w:jc w:val="center"/>
                          <w:rPr>
                            <w:b/>
                            <w:bCs/>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C344C6" w:rsidRDefault="00C344C6">
                        <w:pPr>
                          <w:jc w:val="center"/>
                        </w:pPr>
                        <w:r>
                          <w:rPr>
                            <w:position w:val="-30"/>
                          </w:rPr>
                          <w:object w:dxaOrig="4340" w:dyaOrig="840">
                            <v:shape id="_x0000_i1125" type="#_x0000_t75" style="width:3in;height:42pt" o:ole="">
                              <v:imagedata r:id="rId283" o:title=""/>
                            </v:shape>
                            <o:OLEObject Type="Embed" ProgID="Equation.3" ShapeID="_x0000_i1125" DrawAspect="Content" ObjectID="_1307776216" r:id="rId284"/>
                          </w:object>
                        </w:r>
                      </w:p>
                    </w:txbxContent>
                  </v:textbox>
                  <w10:wrap type="tight"/>
                </v:rect>
              </w:pict>
            </w:r>
            <w:r>
              <w:rPr>
                <w:noProof/>
                <w:sz w:val="20"/>
              </w:rPr>
              <w:pict>
                <v:rect id="_x0000_s1651" style="position:absolute;margin-left:3.5pt;margin-top:23.25pt;width:161.75pt;height:90pt;z-index:251611136;mso-wrap-edited:f" wrapcoords="-112 0 -112 21600 21712 21600 21712 0 -112 0" strokecolor="white">
                  <v:textbox style="mso-next-textbox:#_x0000_s1651">
                    <w:txbxContent>
                      <w:p w:rsidR="00C344C6" w:rsidRDefault="00C344C6">
                        <w:pPr>
                          <w:pStyle w:val="Ttulo1"/>
                        </w:pPr>
                        <w:r>
                          <w:t>Tabla de Frecuencias</w:t>
                        </w:r>
                      </w:p>
                      <w:tbl>
                        <w:tblPr>
                          <w:tblW w:w="2973"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465"/>
                          <w:gridCol w:w="1508"/>
                        </w:tblGrid>
                        <w:tr w:rsidR="00C344C6">
                          <w:trPr>
                            <w:trHeight w:val="235"/>
                            <w:tblCellSpacing w:w="20" w:type="dxa"/>
                            <w:jc w:val="center"/>
                          </w:trPr>
                          <w:tc>
                            <w:tcPr>
                              <w:tcW w:w="1405"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Nivel de Educación</w:t>
                              </w:r>
                            </w:p>
                          </w:tc>
                          <w:tc>
                            <w:tcPr>
                              <w:tcW w:w="1448"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67"/>
                            <w:tblCellSpacing w:w="20" w:type="dxa"/>
                            <w:jc w:val="center"/>
                          </w:trPr>
                          <w:tc>
                            <w:tcPr>
                              <w:tcW w:w="1405" w:type="dxa"/>
                              <w:noWrap/>
                              <w:tcMar>
                                <w:top w:w="15" w:type="dxa"/>
                                <w:left w:w="15" w:type="dxa"/>
                                <w:bottom w:w="0" w:type="dxa"/>
                                <w:right w:w="15" w:type="dxa"/>
                              </w:tcMar>
                              <w:vAlign w:val="center"/>
                            </w:tcPr>
                            <w:p w:rsidR="00C344C6" w:rsidRDefault="00C344C6">
                              <w:pPr>
                                <w:pStyle w:val="Textodeglobo"/>
                                <w:rPr>
                                  <w:rFonts w:ascii="Arial" w:hAnsi="Arial" w:cs="Arial"/>
                                  <w:szCs w:val="20"/>
                                </w:rPr>
                              </w:pPr>
                              <w:r>
                                <w:rPr>
                                  <w:rFonts w:ascii="Arial" w:hAnsi="Arial" w:cs="Arial"/>
                                  <w:szCs w:val="20"/>
                                </w:rPr>
                                <w:t>Pregrado</w:t>
                              </w:r>
                            </w:p>
                          </w:tc>
                          <w:tc>
                            <w:tcPr>
                              <w:tcW w:w="1448"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0,033</w:t>
                              </w:r>
                            </w:p>
                          </w:tc>
                        </w:tr>
                        <w:tr w:rsidR="00C344C6">
                          <w:trPr>
                            <w:trHeight w:val="167"/>
                            <w:tblCellSpacing w:w="20" w:type="dxa"/>
                            <w:jc w:val="center"/>
                          </w:trPr>
                          <w:tc>
                            <w:tcPr>
                              <w:tcW w:w="140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Postgrado</w:t>
                              </w:r>
                            </w:p>
                          </w:tc>
                          <w:tc>
                            <w:tcPr>
                              <w:tcW w:w="1448"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0,967</w:t>
                              </w:r>
                            </w:p>
                          </w:tc>
                        </w:tr>
                        <w:tr w:rsidR="00C344C6">
                          <w:trPr>
                            <w:trHeight w:val="167"/>
                            <w:tblCellSpacing w:w="20" w:type="dxa"/>
                            <w:jc w:val="center"/>
                          </w:trPr>
                          <w:tc>
                            <w:tcPr>
                              <w:tcW w:w="1405"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Total</w:t>
                              </w:r>
                            </w:p>
                          </w:tc>
                          <w:tc>
                            <w:tcPr>
                              <w:tcW w:w="1448"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v:rect>
              </w:pict>
            </w:r>
          </w:p>
        </w:tc>
      </w:tr>
    </w:tbl>
    <w:p w:rsidR="003C4888" w:rsidRDefault="003C4888">
      <w:pPr>
        <w:pStyle w:val="Sangradetextonormal"/>
      </w:pPr>
    </w:p>
    <w:p w:rsidR="003C4888" w:rsidRDefault="003C4888">
      <w:pPr>
        <w:pStyle w:val="Sangradetextonormal"/>
      </w:pPr>
      <w:r>
        <w:t xml:space="preserve"> </w:t>
      </w:r>
    </w:p>
    <w:p w:rsidR="003C4888" w:rsidRDefault="003C4888">
      <w:pPr>
        <w:pStyle w:val="Sangradetextonormal"/>
      </w:pPr>
    </w:p>
    <w:p w:rsidR="003C4888" w:rsidRDefault="003C4888">
      <w:pPr>
        <w:ind w:left="540"/>
        <w:rPr>
          <w:rFonts w:ascii="Arial" w:hAnsi="Arial" w:cs="Arial"/>
          <w:b/>
          <w:bCs/>
          <w:lang w:eastAsia="en-US"/>
        </w:rPr>
      </w:pPr>
      <w:r>
        <w:rPr>
          <w:rFonts w:ascii="Arial" w:hAnsi="Arial" w:cs="Arial"/>
          <w:b/>
          <w:bCs/>
          <w:i/>
          <w:iCs/>
          <w:lang w:eastAsia="en-US"/>
        </w:rPr>
        <w:lastRenderedPageBreak/>
        <w:t>4. Estado Civil</w:t>
      </w:r>
      <w:r>
        <w:rPr>
          <w:rFonts w:ascii="Arial" w:hAnsi="Arial" w:cs="Arial"/>
          <w:b/>
          <w:bCs/>
          <w:lang w:eastAsia="en-US"/>
        </w:rPr>
        <w:t xml:space="preserve"> </w:t>
      </w:r>
    </w:p>
    <w:p w:rsidR="003C4888" w:rsidRDefault="003C4888">
      <w:pPr>
        <w:ind w:left="540"/>
        <w:rPr>
          <w:rFonts w:ascii="Arial" w:hAnsi="Arial" w:cs="Arial"/>
          <w:b/>
          <w:bCs/>
          <w:lang w:eastAsia="en-US"/>
        </w:rPr>
      </w:pPr>
    </w:p>
    <w:p w:rsidR="003C4888" w:rsidRDefault="003C4888">
      <w:pPr>
        <w:ind w:left="540"/>
        <w:rPr>
          <w:rFonts w:ascii="Arial" w:hAnsi="Arial" w:cs="Arial"/>
          <w:b/>
          <w:bCs/>
          <w:lang w:eastAsia="en-US"/>
        </w:rPr>
      </w:pPr>
    </w:p>
    <w:p w:rsidR="003C4888" w:rsidRDefault="003C4888">
      <w:pPr>
        <w:pStyle w:val="Sangradetextonormal"/>
        <w:rPr>
          <w:sz w:val="24"/>
        </w:rPr>
      </w:pPr>
      <w:r>
        <w:rPr>
          <w:sz w:val="24"/>
        </w:rPr>
        <w:t>Al analizar el “estado civil” de los beneficiarios entrevistados, se tiene que 72.7% de estos están casados, seguido por el porcentaje de profesores solteros igual a 23.1%, y el restante 4.2% corresponde a divorciados. No  se presentaron casos de profesores que a la fecha de la toma de datos sean viudos. Este es el estado civil a  mayo del 2006.</w:t>
      </w:r>
    </w:p>
    <w:p w:rsidR="003C4888" w:rsidRDefault="003C4888">
      <w:pPr>
        <w:pStyle w:val="Sangradetextonormal"/>
        <w:spacing w:line="240" w:lineRule="auto"/>
        <w:rPr>
          <w:sz w:val="24"/>
        </w:rPr>
      </w:pPr>
    </w:p>
    <w:p w:rsidR="003C4888" w:rsidRDefault="003C4888">
      <w:pPr>
        <w:pStyle w:val="Sangradetextonormal"/>
        <w:rPr>
          <w:sz w:val="24"/>
        </w:rPr>
      </w:pPr>
      <w:r>
        <w:rPr>
          <w:sz w:val="24"/>
        </w:rPr>
        <w:t>El Cuadro 3.45 presenta la tabla de frecuencias del estado civil de los profesores y el correspondiente histograma.</w:t>
      </w:r>
    </w:p>
    <w:tbl>
      <w:tblPr>
        <w:tblpPr w:leftFromText="141" w:rightFromText="141" w:vertAnchor="text" w:horzAnchor="page" w:tblpX="2172" w:tblpY="240"/>
        <w:tblW w:w="8765"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765"/>
      </w:tblGrid>
      <w:tr w:rsidR="003C4888">
        <w:tblPrEx>
          <w:tblCellMar>
            <w:top w:w="0" w:type="dxa"/>
            <w:bottom w:w="0" w:type="dxa"/>
          </w:tblCellMar>
        </w:tblPrEx>
        <w:trPr>
          <w:trHeight w:val="6393"/>
          <w:tblCellSpacing w:w="20" w:type="dxa"/>
        </w:trPr>
        <w:tc>
          <w:tcPr>
            <w:tcW w:w="8685" w:type="dxa"/>
          </w:tcPr>
          <w:p w:rsidR="003C4888" w:rsidRDefault="003C4888">
            <w:pPr>
              <w:pStyle w:val="Ttulo7"/>
            </w:pPr>
            <w:r>
              <w:t>Cuadro 3.45</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tulo6"/>
              <w:tabs>
                <w:tab w:val="left" w:pos="915"/>
              </w:tabs>
              <w:rPr>
                <w:i w:val="0"/>
                <w:iCs w:val="0"/>
                <w:szCs w:val="24"/>
              </w:rPr>
            </w:pPr>
            <w:r>
              <w:rPr>
                <w:szCs w:val="24"/>
              </w:rPr>
              <w:t>Profesores</w:t>
            </w:r>
            <w:r>
              <w:rPr>
                <w:i w:val="0"/>
                <w:iCs w:val="0"/>
                <w:szCs w:val="24"/>
              </w:rPr>
              <w:t>: Estado Civil</w:t>
            </w:r>
          </w:p>
          <w:p w:rsidR="003C4888" w:rsidRDefault="003C4888">
            <w:r>
              <w:rPr>
                <w:noProof/>
                <w:sz w:val="20"/>
              </w:rPr>
              <w:pict>
                <v:rect id="_x0000_s1660" style="position:absolute;margin-left:13.25pt;margin-top:19.35pt;width:153pt;height:127.35pt;z-index:251620352;mso-wrap-edited:f" wrapcoords="-112 0 -112 21600 21712 21600 21712 0 -112 0" strokecolor="white">
                  <v:textbox style="mso-next-textbox:#_x0000_s1660">
                    <w:txbxContent>
                      <w:p w:rsidR="00C344C6" w:rsidRDefault="00C344C6">
                        <w:pPr>
                          <w:pStyle w:val="Ttulo1"/>
                        </w:pPr>
                        <w:r>
                          <w:t>Tabla de Frecuencias</w:t>
                        </w:r>
                      </w:p>
                      <w:tbl>
                        <w:tblPr>
                          <w:tblW w:w="2799"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371"/>
                          <w:gridCol w:w="1428"/>
                        </w:tblGrid>
                        <w:tr w:rsidR="00C344C6">
                          <w:trPr>
                            <w:trHeight w:val="303"/>
                            <w:tblCellSpacing w:w="20" w:type="dxa"/>
                            <w:jc w:val="center"/>
                          </w:trPr>
                          <w:tc>
                            <w:tcPr>
                              <w:tcW w:w="1311" w:type="dxa"/>
                              <w:noWrap/>
                              <w:tcMar>
                                <w:top w:w="15" w:type="dxa"/>
                                <w:left w:w="15" w:type="dxa"/>
                                <w:bottom w:w="0" w:type="dxa"/>
                                <w:right w:w="15" w:type="dxa"/>
                              </w:tcMar>
                              <w:vAlign w:val="center"/>
                            </w:tcPr>
                            <w:p w:rsidR="00C344C6" w:rsidRDefault="00C344C6">
                              <w:pPr>
                                <w:pStyle w:val="Ttulo7"/>
                                <w:rPr>
                                  <w:bCs/>
                                  <w:szCs w:val="20"/>
                                </w:rPr>
                              </w:pPr>
                              <w:r>
                                <w:rPr>
                                  <w:bCs/>
                                  <w:szCs w:val="20"/>
                                </w:rPr>
                                <w:t>Estado Civil</w:t>
                              </w:r>
                            </w:p>
                          </w:tc>
                          <w:tc>
                            <w:tcPr>
                              <w:tcW w:w="1368"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214"/>
                            <w:tblCellSpacing w:w="20" w:type="dxa"/>
                            <w:jc w:val="center"/>
                          </w:trPr>
                          <w:tc>
                            <w:tcPr>
                              <w:tcW w:w="1311" w:type="dxa"/>
                              <w:noWrap/>
                              <w:tcMar>
                                <w:top w:w="15" w:type="dxa"/>
                                <w:left w:w="15" w:type="dxa"/>
                                <w:bottom w:w="0" w:type="dxa"/>
                                <w:right w:w="15" w:type="dxa"/>
                              </w:tcMar>
                              <w:vAlign w:val="bottom"/>
                            </w:tcPr>
                            <w:p w:rsidR="00C344C6" w:rsidRDefault="00C344C6">
                              <w:pPr>
                                <w:rPr>
                                  <w:rFonts w:ascii="Arial" w:hAnsi="Arial" w:cs="Arial"/>
                                  <w:sz w:val="16"/>
                                  <w:szCs w:val="20"/>
                                </w:rPr>
                              </w:pPr>
                              <w:r>
                                <w:rPr>
                                  <w:rFonts w:ascii="Arial" w:hAnsi="Arial" w:cs="Arial"/>
                                  <w:sz w:val="16"/>
                                  <w:szCs w:val="20"/>
                                </w:rPr>
                                <w:t>Soltero(a)</w:t>
                              </w:r>
                            </w:p>
                          </w:tc>
                          <w:tc>
                            <w:tcPr>
                              <w:tcW w:w="1368"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0,231</w:t>
                              </w:r>
                            </w:p>
                          </w:tc>
                        </w:tr>
                        <w:tr w:rsidR="00C344C6">
                          <w:trPr>
                            <w:trHeight w:val="214"/>
                            <w:tblCellSpacing w:w="20" w:type="dxa"/>
                            <w:jc w:val="center"/>
                          </w:trPr>
                          <w:tc>
                            <w:tcPr>
                              <w:tcW w:w="1311" w:type="dxa"/>
                              <w:noWrap/>
                              <w:tcMar>
                                <w:top w:w="15" w:type="dxa"/>
                                <w:left w:w="15" w:type="dxa"/>
                                <w:bottom w:w="0" w:type="dxa"/>
                                <w:right w:w="15" w:type="dxa"/>
                              </w:tcMar>
                              <w:vAlign w:val="bottom"/>
                            </w:tcPr>
                            <w:p w:rsidR="00C344C6" w:rsidRDefault="00C344C6">
                              <w:pPr>
                                <w:rPr>
                                  <w:rFonts w:ascii="Arial" w:hAnsi="Arial" w:cs="Arial"/>
                                  <w:sz w:val="16"/>
                                  <w:szCs w:val="20"/>
                                </w:rPr>
                              </w:pPr>
                              <w:r>
                                <w:rPr>
                                  <w:rFonts w:ascii="Arial" w:hAnsi="Arial" w:cs="Arial"/>
                                  <w:sz w:val="16"/>
                                  <w:szCs w:val="20"/>
                                </w:rPr>
                                <w:t>Casado(a)</w:t>
                              </w:r>
                            </w:p>
                          </w:tc>
                          <w:tc>
                            <w:tcPr>
                              <w:tcW w:w="1368"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0,685</w:t>
                              </w:r>
                            </w:p>
                          </w:tc>
                        </w:tr>
                        <w:tr w:rsidR="00C344C6">
                          <w:trPr>
                            <w:trHeight w:val="214"/>
                            <w:tblCellSpacing w:w="20" w:type="dxa"/>
                            <w:jc w:val="center"/>
                          </w:trPr>
                          <w:tc>
                            <w:tcPr>
                              <w:tcW w:w="1311" w:type="dxa"/>
                              <w:noWrap/>
                              <w:tcMar>
                                <w:top w:w="15" w:type="dxa"/>
                                <w:left w:w="15" w:type="dxa"/>
                                <w:bottom w:w="0" w:type="dxa"/>
                                <w:right w:w="15" w:type="dxa"/>
                              </w:tcMar>
                              <w:vAlign w:val="bottom"/>
                            </w:tcPr>
                            <w:p w:rsidR="00C344C6" w:rsidRDefault="00C344C6">
                              <w:pPr>
                                <w:rPr>
                                  <w:rFonts w:ascii="Arial" w:hAnsi="Arial" w:cs="Arial"/>
                                  <w:sz w:val="16"/>
                                  <w:szCs w:val="20"/>
                                </w:rPr>
                              </w:pPr>
                              <w:r>
                                <w:rPr>
                                  <w:rFonts w:ascii="Arial" w:hAnsi="Arial" w:cs="Arial"/>
                                  <w:sz w:val="16"/>
                                  <w:szCs w:val="20"/>
                                </w:rPr>
                                <w:t>Divorciado(a)</w:t>
                              </w:r>
                            </w:p>
                          </w:tc>
                          <w:tc>
                            <w:tcPr>
                              <w:tcW w:w="1368"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0,042</w:t>
                              </w:r>
                            </w:p>
                          </w:tc>
                        </w:tr>
                        <w:tr w:rsidR="00C344C6">
                          <w:trPr>
                            <w:trHeight w:val="214"/>
                            <w:tblCellSpacing w:w="20" w:type="dxa"/>
                            <w:jc w:val="center"/>
                          </w:trPr>
                          <w:tc>
                            <w:tcPr>
                              <w:tcW w:w="1311" w:type="dxa"/>
                              <w:noWrap/>
                              <w:tcMar>
                                <w:top w:w="15" w:type="dxa"/>
                                <w:left w:w="15" w:type="dxa"/>
                                <w:bottom w:w="0" w:type="dxa"/>
                                <w:right w:w="15" w:type="dxa"/>
                              </w:tcMar>
                              <w:vAlign w:val="bottom"/>
                            </w:tcPr>
                            <w:p w:rsidR="00C344C6" w:rsidRDefault="00C344C6">
                              <w:pPr>
                                <w:rPr>
                                  <w:rFonts w:ascii="Arial" w:hAnsi="Arial" w:cs="Arial"/>
                                  <w:sz w:val="16"/>
                                  <w:szCs w:val="20"/>
                                </w:rPr>
                              </w:pPr>
                              <w:r>
                                <w:rPr>
                                  <w:rFonts w:ascii="Arial" w:hAnsi="Arial" w:cs="Arial"/>
                                  <w:sz w:val="16"/>
                                  <w:szCs w:val="20"/>
                                </w:rPr>
                                <w:t>Unión Libre</w:t>
                              </w:r>
                            </w:p>
                          </w:tc>
                          <w:tc>
                            <w:tcPr>
                              <w:tcW w:w="1368"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0.042</w:t>
                              </w:r>
                            </w:p>
                          </w:tc>
                        </w:tr>
                        <w:tr w:rsidR="00C344C6">
                          <w:trPr>
                            <w:trHeight w:val="214"/>
                            <w:tblCellSpacing w:w="20" w:type="dxa"/>
                            <w:jc w:val="center"/>
                          </w:trPr>
                          <w:tc>
                            <w:tcPr>
                              <w:tcW w:w="1311"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Total</w:t>
                              </w:r>
                            </w:p>
                          </w:tc>
                          <w:tc>
                            <w:tcPr>
                              <w:tcW w:w="1368"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v:rect>
              </w:pict>
            </w:r>
            <w:r>
              <w:rPr>
                <w:noProof/>
                <w:sz w:val="20"/>
              </w:rPr>
              <w:pict>
                <v:rect id="_x0000_s1662" style="position:absolute;margin-left:21.75pt;margin-top:173.15pt;width:378pt;height:108pt;z-index:251622400;mso-wrap-edited:f" wrapcoords="-67 0 -67 21600 21667 21600 21667 0 -67 0" strokecolor="white">
                  <v:textbox style="mso-next-textbox:#_x0000_s1662">
                    <w:txbxContent>
                      <w:p w:rsidR="00C344C6" w:rsidRDefault="00C344C6">
                        <w:pPr>
                          <w:pStyle w:val="Ttulo1"/>
                        </w:pPr>
                        <w:r>
                          <w:t>Prueba de Hipótesis Ji-Cuadrada</w:t>
                        </w:r>
                      </w:p>
                      <w:p w:rsidR="00C344C6" w:rsidRDefault="00C344C6">
                        <w:pPr>
                          <w:jc w:val="center"/>
                        </w:pPr>
                        <w:r>
                          <w:rPr>
                            <w:b/>
                            <w:bCs/>
                            <w:sz w:val="18"/>
                            <w:szCs w:val="16"/>
                          </w:rPr>
                          <w:t xml:space="preserve">Ho: </w:t>
                        </w:r>
                        <w:r>
                          <w:rPr>
                            <w:sz w:val="18"/>
                            <w:szCs w:val="16"/>
                          </w:rPr>
                          <w:t xml:space="preserve"> </w:t>
                        </w:r>
                        <w:r>
                          <w:rPr>
                            <w:position w:val="-12"/>
                            <w:sz w:val="18"/>
                            <w:szCs w:val="16"/>
                          </w:rPr>
                          <w:object w:dxaOrig="1920" w:dyaOrig="360">
                            <v:shape id="_x0000_i1122" type="#_x0000_t75" style="width:96pt;height:18pt" o:ole="">
                              <v:imagedata r:id="rId285" o:title=""/>
                            </v:shape>
                            <o:OLEObject Type="Embed" ProgID="Equation.3" ShapeID="_x0000_i1122" DrawAspect="Content" ObjectID="_1307776213" r:id="rId286"/>
                          </w:object>
                        </w:r>
                      </w:p>
                      <w:p w:rsidR="00C344C6" w:rsidRDefault="00C344C6">
                        <w:pPr>
                          <w:jc w:val="center"/>
                          <w:rPr>
                            <w:b/>
                            <w:bCs/>
                            <w:sz w:val="18"/>
                            <w:szCs w:val="16"/>
                          </w:rPr>
                        </w:pPr>
                        <w:r>
                          <w:rPr>
                            <w:b/>
                            <w:bCs/>
                            <w:sz w:val="18"/>
                            <w:szCs w:val="16"/>
                          </w:rPr>
                          <w:t>Vs.</w:t>
                        </w:r>
                      </w:p>
                      <w:p w:rsidR="00C344C6" w:rsidRDefault="00C344C6">
                        <w:pPr>
                          <w:jc w:val="center"/>
                          <w:rPr>
                            <w:b/>
                            <w:bCs/>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C344C6" w:rsidRDefault="00C344C6">
                        <w:pPr>
                          <w:jc w:val="center"/>
                        </w:pPr>
                        <w:r>
                          <w:rPr>
                            <w:position w:val="-30"/>
                          </w:rPr>
                          <w:object w:dxaOrig="4380" w:dyaOrig="840">
                            <v:shape id="_x0000_i1123" type="#_x0000_t75" style="width:218pt;height:42pt" o:ole="">
                              <v:imagedata r:id="rId287" o:title=""/>
                            </v:shape>
                            <o:OLEObject Type="Embed" ProgID="Equation.3" ShapeID="_x0000_i1123" DrawAspect="Content" ObjectID="_1307776214" r:id="rId288"/>
                          </w:object>
                        </w:r>
                      </w:p>
                    </w:txbxContent>
                  </v:textbox>
                  <w10:wrap type="tight"/>
                </v:rect>
              </w:pict>
            </w:r>
            <w:r>
              <w:rPr>
                <w:noProof/>
                <w:sz w:val="20"/>
              </w:rPr>
              <w:pict>
                <v:rect id="_x0000_s1661" style="position:absolute;margin-left:165.75pt;margin-top:10.35pt;width:261pt;height:153pt;z-index:251621376;mso-wrap-edited:f" wrapcoords="-129 0 -129 21600 21729 21600 21729 0 -129 0" strokecolor="white">
                  <v:textbox style="mso-next-textbox:#_x0000_s1661">
                    <w:txbxContent>
                      <w:p w:rsidR="00C344C6" w:rsidRDefault="00C344C6">
                        <w:pPr>
                          <w:pStyle w:val="Ttulo1"/>
                        </w:pPr>
                        <w:r>
                          <w:t>Histograma de Frecuencias</w:t>
                        </w:r>
                      </w:p>
                      <w:p w:rsidR="00C344C6" w:rsidRDefault="00C344C6">
                        <w:pPr>
                          <w:pStyle w:val="Ttulo1"/>
                        </w:pPr>
                        <w:r>
                          <w:object w:dxaOrig="7394" w:dyaOrig="3090">
                            <v:shape id="_x0000_i1121" type="#_x0000_t75" style="width:245pt;height:122pt" o:ole="">
                              <v:imagedata r:id="rId289" o:title=""/>
                            </v:shape>
                            <o:OLEObject Type="Embed" ProgID="PBrush" ShapeID="_x0000_i1121" DrawAspect="Content" ObjectID="_1307776212" r:id="rId290"/>
                          </w:object>
                        </w:r>
                      </w:p>
                    </w:txbxContent>
                  </v:textbox>
                  <w10:wrap type="tight"/>
                </v:rect>
              </w:pict>
            </w:r>
          </w:p>
        </w:tc>
      </w:tr>
    </w:tbl>
    <w:p w:rsidR="003C4888" w:rsidRDefault="003C4888">
      <w:pPr>
        <w:pStyle w:val="Sangradetextonormal"/>
        <w:spacing w:line="360" w:lineRule="auto"/>
        <w:rPr>
          <w:b/>
          <w:bCs/>
          <w:i/>
          <w:iCs/>
          <w:sz w:val="24"/>
          <w:lang w:eastAsia="en-US"/>
        </w:rPr>
      </w:pPr>
    </w:p>
    <w:p w:rsidR="003C4888" w:rsidRDefault="003C4888">
      <w:pPr>
        <w:pStyle w:val="Sangradetextonormal"/>
        <w:spacing w:line="360" w:lineRule="auto"/>
        <w:rPr>
          <w:b/>
          <w:bCs/>
          <w:sz w:val="24"/>
          <w:lang w:eastAsia="en-US"/>
        </w:rPr>
      </w:pPr>
      <w:r>
        <w:rPr>
          <w:b/>
          <w:bCs/>
          <w:i/>
          <w:iCs/>
          <w:sz w:val="24"/>
          <w:lang w:eastAsia="en-US"/>
        </w:rPr>
        <w:lastRenderedPageBreak/>
        <w:t>5.  Número de Hijos</w:t>
      </w:r>
      <w:r>
        <w:rPr>
          <w:b/>
          <w:bCs/>
          <w:sz w:val="24"/>
          <w:lang w:eastAsia="en-US"/>
        </w:rPr>
        <w:t xml:space="preserve"> </w:t>
      </w:r>
    </w:p>
    <w:p w:rsidR="003C4888" w:rsidRDefault="003C4888">
      <w:pPr>
        <w:pStyle w:val="Sangradetextonormal"/>
        <w:rPr>
          <w:b/>
          <w:bCs/>
          <w:sz w:val="24"/>
          <w:lang w:eastAsia="en-US"/>
        </w:rPr>
      </w:pPr>
    </w:p>
    <w:p w:rsidR="003C4888" w:rsidRDefault="003C4888">
      <w:pPr>
        <w:pStyle w:val="Sangradetextonormal"/>
        <w:rPr>
          <w:sz w:val="24"/>
        </w:rPr>
      </w:pPr>
      <w:r>
        <w:rPr>
          <w:sz w:val="24"/>
        </w:rPr>
        <w:t>En promedio, el número de hijos que  tiene el profesor beneficiario del “Fondo Jubilar” es igual a 1,909 ± 0,122, ó visto de otra manera 10 profesores podrán tener en conjunto un total de 19 hijos, con estos datos, y bajo el supuesto de normalidad de los datos, se logra estimar un intervalo al 95% de confianza para el número de hijos del profesor de ESPOL , con cota inferior igual a 1.66 y  cota superior de 2.15 hijos.</w:t>
      </w:r>
    </w:p>
    <w:p w:rsidR="003C4888" w:rsidRDefault="003C4888">
      <w:pPr>
        <w:pStyle w:val="Sangradetextonormal"/>
        <w:spacing w:line="240" w:lineRule="auto"/>
        <w:rPr>
          <w:sz w:val="24"/>
        </w:rPr>
      </w:pPr>
    </w:p>
    <w:p w:rsidR="003C4888" w:rsidRDefault="003C4888">
      <w:pPr>
        <w:pStyle w:val="Sangradetextonormal"/>
        <w:rPr>
          <w:sz w:val="24"/>
        </w:rPr>
      </w:pPr>
      <w:r>
        <w:rPr>
          <w:sz w:val="24"/>
        </w:rPr>
        <w:t>Es importante señalar que 17,4% de los profesores entrevistados responde no tener hijos, 20,7% dice tener un hijo, 32,2% dos hijos 19,8% reconoce tener tres hijos, 6,6% cuatro hijos y el restante 3,3 % cinco hijos.</w:t>
      </w:r>
    </w:p>
    <w:p w:rsidR="003C4888" w:rsidRDefault="003C4888">
      <w:pPr>
        <w:pStyle w:val="Sangradetextonormal"/>
        <w:spacing w:line="240" w:lineRule="auto"/>
        <w:rPr>
          <w:sz w:val="24"/>
        </w:rPr>
      </w:pPr>
    </w:p>
    <w:p w:rsidR="003C4888" w:rsidRDefault="003C4888">
      <w:pPr>
        <w:pStyle w:val="Sangradetextonormal"/>
        <w:rPr>
          <w:sz w:val="24"/>
        </w:rPr>
      </w:pPr>
      <w:r>
        <w:rPr>
          <w:sz w:val="24"/>
        </w:rPr>
        <w:t xml:space="preserve">La distribución para esta variable presenta sesgo positivo igual a 0.44 y coeficiente de curtosis igual a –0.026. </w:t>
      </w:r>
    </w:p>
    <w:p w:rsidR="003C4888" w:rsidRDefault="003C4888">
      <w:pPr>
        <w:pStyle w:val="Sangradetextonormal"/>
        <w:spacing w:line="240" w:lineRule="auto"/>
        <w:rPr>
          <w:sz w:val="24"/>
        </w:rPr>
      </w:pPr>
    </w:p>
    <w:p w:rsidR="003C4888" w:rsidRDefault="003C4888">
      <w:pPr>
        <w:pStyle w:val="Sangradetextonormal"/>
        <w:rPr>
          <w:sz w:val="24"/>
        </w:rPr>
      </w:pPr>
      <w:r>
        <w:rPr>
          <w:sz w:val="24"/>
        </w:rPr>
        <w:t>Véase información adicional acerca de esta característica en el Cuadro 4.46.</w:t>
      </w:r>
    </w:p>
    <w:tbl>
      <w:tblPr>
        <w:tblpPr w:leftFromText="141" w:rightFromText="141" w:vertAnchor="text" w:horzAnchor="page" w:tblpX="2352" w:tblpY="109"/>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9268"/>
          <w:tblCellSpacing w:w="20" w:type="dxa"/>
        </w:trPr>
        <w:tc>
          <w:tcPr>
            <w:tcW w:w="8752" w:type="dxa"/>
          </w:tcPr>
          <w:p w:rsidR="003C4888" w:rsidRDefault="003C4888">
            <w:pPr>
              <w:pStyle w:val="Ttulo7"/>
            </w:pPr>
            <w:r>
              <w:lastRenderedPageBreak/>
              <w:t>Cuadro 3.46</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tulo6"/>
              <w:tabs>
                <w:tab w:val="left" w:pos="915"/>
              </w:tabs>
              <w:rPr>
                <w:i w:val="0"/>
                <w:iCs w:val="0"/>
              </w:rPr>
            </w:pPr>
            <w:r>
              <w:rPr>
                <w:szCs w:val="24"/>
              </w:rPr>
              <w:t>Profesores:</w:t>
            </w:r>
            <w:r>
              <w:rPr>
                <w:i w:val="0"/>
                <w:iCs w:val="0"/>
                <w:szCs w:val="24"/>
              </w:rPr>
              <w:t xml:space="preserve"> Número de Hijos</w:t>
            </w:r>
          </w:p>
          <w:p w:rsidR="003C4888" w:rsidRDefault="003C4888">
            <w:r>
              <w:rPr>
                <w:noProof/>
                <w:sz w:val="20"/>
              </w:rPr>
              <w:pict>
                <v:rect id="_x0000_s1657" style="position:absolute;margin-left:264.75pt;margin-top:235.85pt;width:90pt;height:18pt;z-index:251617280;mso-wrap-edited:f" wrapcoords="-300 0 -300 21600 21900 21600 21900 0 -300 0" strokecolor="white">
                  <v:textbox style="mso-next-textbox:#_x0000_s1657">
                    <w:txbxContent>
                      <w:p w:rsidR="00C344C6" w:rsidRDefault="00C344C6">
                        <w:pPr>
                          <w:pStyle w:val="Ttulo1"/>
                        </w:pPr>
                        <w:r>
                          <w:rPr>
                            <w:lang w:eastAsia="en-US"/>
                          </w:rPr>
                          <w:t>Número de Hijos</w:t>
                        </w:r>
                      </w:p>
                      <w:p w:rsidR="00C344C6" w:rsidRDefault="00C344C6">
                        <w:pPr>
                          <w:jc w:val="center"/>
                          <w:rPr>
                            <w:b/>
                            <w:bCs/>
                            <w:sz w:val="16"/>
                          </w:rPr>
                        </w:pPr>
                      </w:p>
                    </w:txbxContent>
                  </v:textbox>
                  <w10:wrap type="tight"/>
                </v:rect>
              </w:pict>
            </w:r>
            <w:r>
              <w:rPr>
                <w:noProof/>
                <w:sz w:val="20"/>
              </w:rPr>
              <w:pict>
                <v:rect id="_x0000_s1656" style="position:absolute;margin-left:210.75pt;margin-top:172.85pt;width:189pt;height:63pt;z-index:251616256;mso-wrap-edited:f" wrapcoords="-95 0 -95 21600 21695 21600 21695 0 -95 0" strokecolor="white">
                  <v:textbox style="mso-next-textbox:#_x0000_s1656">
                    <w:txbxContent>
                      <w:p w:rsidR="00C344C6" w:rsidRDefault="00C344C6">
                        <w:pPr>
                          <w:pStyle w:val="Ttulo1"/>
                        </w:pPr>
                        <w:r>
                          <w:t>Diagrama de cajas</w:t>
                        </w:r>
                      </w:p>
                      <w:p w:rsidR="00C344C6" w:rsidRDefault="00994596">
                        <w:r>
                          <w:rPr>
                            <w:rFonts w:ascii="Arial" w:hAnsi="Arial" w:cs="Arial"/>
                            <w:noProof/>
                            <w:sz w:val="22"/>
                          </w:rPr>
                          <w:drawing>
                            <wp:inline distT="0" distB="0" distL="0" distR="0">
                              <wp:extent cx="2184400" cy="546100"/>
                              <wp:effectExtent l="0" t="0" r="635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91"/>
                                      <a:srcRect l="23372" t="66107" r="23740" b="12662"/>
                                      <a:stretch>
                                        <a:fillRect/>
                                      </a:stretch>
                                    </pic:blipFill>
                                    <pic:spPr bwMode="auto">
                                      <a:xfrm>
                                        <a:off x="0" y="0"/>
                                        <a:ext cx="2184400" cy="546100"/>
                                      </a:xfrm>
                                      <a:prstGeom prst="rect">
                                        <a:avLst/>
                                      </a:prstGeom>
                                      <a:noFill/>
                                      <a:ln w="9525">
                                        <a:noFill/>
                                        <a:miter lim="800000"/>
                                        <a:headEnd/>
                                        <a:tailEnd/>
                                      </a:ln>
                                    </pic:spPr>
                                  </pic:pic>
                                </a:graphicData>
                              </a:graphic>
                            </wp:inline>
                          </w:drawing>
                        </w:r>
                      </w:p>
                    </w:txbxContent>
                  </v:textbox>
                </v:rect>
              </w:pict>
            </w:r>
            <w:r>
              <w:rPr>
                <w:noProof/>
                <w:sz w:val="20"/>
              </w:rPr>
              <w:pict>
                <v:rect id="_x0000_s1658" style="position:absolute;margin-left:183.75pt;margin-top:275.75pt;width:243pt;height:139.25pt;z-index:251618304;mso-wrap-edited:f" wrapcoords="-78 0 -78 21600 21678 21600 21678 0 -78 0" strokecolor="white">
                  <v:textbox style="mso-next-textbox:#_x0000_s1658">
                    <w:txbxContent>
                      <w:p w:rsidR="00C344C6" w:rsidRDefault="00C344C6">
                        <w:pPr>
                          <w:pStyle w:val="Ttulo1"/>
                        </w:pPr>
                        <w:r>
                          <w:t>Distribución Empírica</w:t>
                        </w:r>
                      </w:p>
                      <w:p w:rsidR="00C344C6" w:rsidRDefault="00C344C6">
                        <w:pPr>
                          <w:jc w:val="center"/>
                        </w:pPr>
                        <w:r>
                          <w:object w:dxaOrig="7529" w:dyaOrig="3345">
                            <v:shape id="_x0000_i1120" type="#_x0000_t75" style="width:228pt;height:116pt" o:ole="">
                              <v:imagedata r:id="rId292" o:title=""/>
                            </v:shape>
                            <o:OLEObject Type="Embed" ProgID="PBrush" ShapeID="_x0000_i1120" DrawAspect="Content" ObjectID="_1307776211" r:id="rId293"/>
                          </w:object>
                        </w:r>
                      </w:p>
                    </w:txbxContent>
                  </v:textbox>
                  <w10:wrap type="tight"/>
                </v:rect>
              </w:pict>
            </w:r>
            <w:r>
              <w:rPr>
                <w:noProof/>
                <w:sz w:val="20"/>
              </w:rPr>
              <w:pict>
                <v:rect id="_x0000_s1654" style="position:absolute;margin-left:3.75pt;margin-top:5.75pt;width:161.75pt;height:278.85pt;z-index:251614208;mso-wrap-edited:f" wrapcoords="-200 0 -200 21600 21800 21600 21800 0 -200 0" strokecolor="white">
                  <v:textbox style="mso-next-textbox:#_x0000_s1654">
                    <w:txbxContent>
                      <w:p w:rsidR="00C344C6" w:rsidRDefault="00C344C6">
                        <w:pPr>
                          <w:pStyle w:val="Ttulo1"/>
                        </w:pPr>
                        <w:r>
                          <w:t>Estadísticas Descriptivas</w:t>
                        </w:r>
                      </w:p>
                      <w:tbl>
                        <w:tblPr>
                          <w:tblW w:w="2999"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878"/>
                          <w:gridCol w:w="498"/>
                          <w:gridCol w:w="623"/>
                        </w:tblGrid>
                        <w:tr w:rsidR="00C344C6">
                          <w:trPr>
                            <w:trHeight w:val="197"/>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1,909</w:t>
                              </w:r>
                            </w:p>
                          </w:tc>
                        </w:tr>
                        <w:tr w:rsidR="00C344C6">
                          <w:trPr>
                            <w:trHeight w:val="197"/>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w:t>
                              </w:r>
                            </w:p>
                          </w:tc>
                        </w:tr>
                        <w:tr w:rsidR="00C344C6">
                          <w:trPr>
                            <w:trHeight w:val="197"/>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w:t>
                              </w:r>
                            </w:p>
                          </w:tc>
                        </w:tr>
                        <w:tr w:rsidR="00C344C6">
                          <w:trPr>
                            <w:trHeight w:val="197"/>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1, 630</w:t>
                              </w:r>
                            </w:p>
                          </w:tc>
                        </w:tr>
                        <w:tr w:rsidR="00C344C6">
                          <w:trPr>
                            <w:trHeight w:val="197"/>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1,273</w:t>
                              </w:r>
                            </w:p>
                          </w:tc>
                        </w:tr>
                        <w:tr w:rsidR="00C344C6">
                          <w:trPr>
                            <w:trHeight w:val="197"/>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0,122</w:t>
                              </w:r>
                            </w:p>
                          </w:tc>
                        </w:tr>
                        <w:tr w:rsidR="00C344C6">
                          <w:trPr>
                            <w:trHeight w:val="197"/>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2.151</w:t>
                              </w:r>
                            </w:p>
                          </w:tc>
                        </w:tr>
                        <w:tr w:rsidR="00C344C6">
                          <w:trPr>
                            <w:trHeight w:val="197"/>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1.668</w:t>
                              </w:r>
                            </w:p>
                          </w:tc>
                        </w:tr>
                        <w:tr w:rsidR="00C344C6">
                          <w:trPr>
                            <w:trHeight w:val="197"/>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0,442</w:t>
                              </w:r>
                            </w:p>
                          </w:tc>
                        </w:tr>
                        <w:tr w:rsidR="00C344C6">
                          <w:trPr>
                            <w:trHeight w:val="197"/>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-0,026</w:t>
                              </w:r>
                            </w:p>
                          </w:tc>
                        </w:tr>
                        <w:tr w:rsidR="00C344C6">
                          <w:trPr>
                            <w:trHeight w:val="197"/>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5,000</w:t>
                              </w:r>
                            </w:p>
                          </w:tc>
                        </w:tr>
                        <w:tr w:rsidR="00C344C6">
                          <w:trPr>
                            <w:trHeight w:val="197"/>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0,000</w:t>
                              </w:r>
                            </w:p>
                          </w:tc>
                        </w:tr>
                        <w:tr w:rsidR="00C344C6">
                          <w:trPr>
                            <w:trHeight w:val="197"/>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5,000</w:t>
                              </w:r>
                            </w:p>
                          </w:tc>
                        </w:tr>
                        <w:tr w:rsidR="00C344C6">
                          <w:trPr>
                            <w:trHeight w:val="197"/>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0,000</w:t>
                              </w:r>
                            </w:p>
                          </w:tc>
                        </w:tr>
                        <w:tr w:rsidR="00C344C6">
                          <w:trPr>
                            <w:trHeight w:val="197"/>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1,000</w:t>
                              </w:r>
                            </w:p>
                          </w:tc>
                        </w:tr>
                        <w:tr w:rsidR="00C344C6">
                          <w:trPr>
                            <w:trHeight w:val="197"/>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3,000</w:t>
                              </w:r>
                            </w:p>
                          </w:tc>
                        </w:tr>
                        <w:tr w:rsidR="00C344C6">
                          <w:trPr>
                            <w:trHeight w:val="197"/>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3,000</w:t>
                              </w:r>
                            </w:p>
                          </w:tc>
                        </w:tr>
                        <w:tr w:rsidR="00C344C6">
                          <w:trPr>
                            <w:trHeight w:val="197"/>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3,800</w:t>
                              </w:r>
                            </w:p>
                          </w:tc>
                        </w:tr>
                      </w:tbl>
                      <w:p w:rsidR="00C344C6" w:rsidRDefault="00C344C6">
                        <w:pPr>
                          <w:jc w:val="center"/>
                        </w:pPr>
                      </w:p>
                      <w:p w:rsidR="00C344C6" w:rsidRDefault="00C344C6"/>
                      <w:tbl>
                        <w:tblPr>
                          <w:tblW w:w="3015" w:type="dxa"/>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F"/>
                        </w:tblPr>
                        <w:tblGrid>
                          <w:gridCol w:w="1751"/>
                          <w:gridCol w:w="315"/>
                          <w:gridCol w:w="989"/>
                        </w:tblGrid>
                        <w:tr w:rsidR="00C344C6">
                          <w:trPr>
                            <w:trHeight w:val="198"/>
                            <w:tblCellSpacing w:w="20" w:type="dxa"/>
                            <w:jc w:val="center"/>
                          </w:trPr>
                          <w:tc>
                            <w:tcPr>
                              <w:tcW w:w="1986" w:type="dxa"/>
                              <w:gridSpan w:val="2"/>
                              <w:noWrap/>
                              <w:vAlign w:val="center"/>
                            </w:tcPr>
                            <w:p w:rsidR="00C344C6" w:rsidRDefault="00C344C6">
                              <w:pPr>
                                <w:rPr>
                                  <w:rFonts w:ascii="Arial" w:hAnsi="Arial" w:cs="Arial"/>
                                  <w:sz w:val="16"/>
                                  <w:szCs w:val="20"/>
                                </w:rPr>
                              </w:pPr>
                              <w:r>
                                <w:rPr>
                                  <w:rFonts w:ascii="Arial" w:hAnsi="Arial" w:cs="Arial"/>
                                  <w:sz w:val="16"/>
                                  <w:szCs w:val="20"/>
                                </w:rPr>
                                <w:t>Total</w:t>
                              </w:r>
                            </w:p>
                          </w:tc>
                          <w:tc>
                            <w:tcPr>
                              <w:tcW w:w="909" w:type="dxa"/>
                              <w:noWrap/>
                              <w:vAlign w:val="center"/>
                            </w:tcPr>
                            <w:p w:rsidR="00C344C6" w:rsidRDefault="00C344C6">
                              <w:pPr>
                                <w:jc w:val="right"/>
                                <w:rPr>
                                  <w:rFonts w:ascii="Arial" w:hAnsi="Arial" w:cs="Arial"/>
                                  <w:sz w:val="16"/>
                                  <w:szCs w:val="20"/>
                                </w:rPr>
                              </w:pPr>
                              <w:r>
                                <w:rPr>
                                  <w:rFonts w:ascii="Arial" w:hAnsi="Arial" w:cs="Arial"/>
                                  <w:sz w:val="16"/>
                                  <w:szCs w:val="20"/>
                                </w:rPr>
                                <w:t>135</w:t>
                              </w:r>
                            </w:p>
                          </w:tc>
                        </w:tr>
                        <w:tr w:rsidR="00C344C6">
                          <w:trPr>
                            <w:trHeight w:val="198"/>
                            <w:tblCellSpacing w:w="20" w:type="dxa"/>
                            <w:jc w:val="center"/>
                          </w:trPr>
                          <w:tc>
                            <w:tcPr>
                              <w:tcW w:w="0" w:type="auto"/>
                              <w:gridSpan w:val="2"/>
                              <w:noWrap/>
                              <w:vAlign w:val="center"/>
                            </w:tcPr>
                            <w:p w:rsidR="00C344C6" w:rsidRDefault="00C344C6">
                              <w:pPr>
                                <w:rPr>
                                  <w:rFonts w:ascii="Arial" w:hAnsi="Arial" w:cs="Arial"/>
                                  <w:sz w:val="16"/>
                                  <w:szCs w:val="20"/>
                                </w:rPr>
                              </w:pPr>
                              <w:r>
                                <w:rPr>
                                  <w:rFonts w:ascii="Arial" w:hAnsi="Arial" w:cs="Arial"/>
                                  <w:sz w:val="16"/>
                                  <w:szCs w:val="20"/>
                                </w:rPr>
                                <w:t xml:space="preserve">Media </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1,896</w:t>
                              </w:r>
                            </w:p>
                          </w:tc>
                        </w:tr>
                        <w:tr w:rsidR="00C344C6">
                          <w:trPr>
                            <w:trHeight w:val="198"/>
                            <w:tblCellSpacing w:w="20" w:type="dxa"/>
                            <w:jc w:val="center"/>
                          </w:trPr>
                          <w:tc>
                            <w:tcPr>
                              <w:tcW w:w="0" w:type="auto"/>
                              <w:gridSpan w:val="2"/>
                              <w:noWrap/>
                              <w:vAlign w:val="center"/>
                            </w:tcPr>
                            <w:p w:rsidR="00C344C6" w:rsidRDefault="00C344C6">
                              <w:pPr>
                                <w:rPr>
                                  <w:rFonts w:ascii="Arial" w:hAnsi="Arial" w:cs="Arial"/>
                                  <w:sz w:val="16"/>
                                  <w:szCs w:val="20"/>
                                </w:rPr>
                              </w:pPr>
                              <w:r>
                                <w:rPr>
                                  <w:rFonts w:ascii="Arial" w:hAnsi="Arial" w:cs="Arial"/>
                                  <w:sz w:val="16"/>
                                  <w:szCs w:val="20"/>
                                </w:rPr>
                                <w:t>Error Estándar</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0,123</w:t>
                              </w:r>
                            </w:p>
                          </w:tc>
                        </w:tr>
                        <w:tr w:rsidR="00C344C6">
                          <w:trPr>
                            <w:trHeight w:val="198"/>
                            <w:tblCellSpacing w:w="20" w:type="dxa"/>
                            <w:jc w:val="center"/>
                          </w:trPr>
                          <w:tc>
                            <w:tcPr>
                              <w:tcW w:w="0" w:type="auto"/>
                              <w:gridSpan w:val="2"/>
                              <w:noWrap/>
                              <w:vAlign w:val="center"/>
                            </w:tcPr>
                            <w:p w:rsidR="00C344C6" w:rsidRDefault="00C344C6">
                              <w:pPr>
                                <w:rPr>
                                  <w:rFonts w:ascii="Arial" w:hAnsi="Arial" w:cs="Arial"/>
                                  <w:sz w:val="16"/>
                                  <w:szCs w:val="20"/>
                                </w:rPr>
                              </w:pPr>
                              <w:r>
                                <w:rPr>
                                  <w:rFonts w:ascii="Arial" w:hAnsi="Arial" w:cs="Arial"/>
                                  <w:sz w:val="16"/>
                                  <w:szCs w:val="20"/>
                                </w:rPr>
                                <w:t>Mediana</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2</w:t>
                              </w:r>
                            </w:p>
                          </w:tc>
                        </w:tr>
                        <w:tr w:rsidR="00C344C6">
                          <w:trPr>
                            <w:trHeight w:val="198"/>
                            <w:tblCellSpacing w:w="20" w:type="dxa"/>
                            <w:jc w:val="center"/>
                          </w:trPr>
                          <w:tc>
                            <w:tcPr>
                              <w:tcW w:w="0" w:type="auto"/>
                              <w:gridSpan w:val="2"/>
                              <w:noWrap/>
                              <w:vAlign w:val="center"/>
                            </w:tcPr>
                            <w:p w:rsidR="00C344C6" w:rsidRDefault="00C344C6">
                              <w:pPr>
                                <w:rPr>
                                  <w:rFonts w:ascii="Arial" w:hAnsi="Arial" w:cs="Arial"/>
                                  <w:sz w:val="16"/>
                                  <w:szCs w:val="20"/>
                                </w:rPr>
                              </w:pPr>
                              <w:r>
                                <w:rPr>
                                  <w:rFonts w:ascii="Arial" w:hAnsi="Arial" w:cs="Arial"/>
                                  <w:sz w:val="16"/>
                                  <w:szCs w:val="20"/>
                                </w:rPr>
                                <w:t>Moda</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2</w:t>
                              </w:r>
                            </w:p>
                          </w:tc>
                        </w:tr>
                        <w:tr w:rsidR="00C344C6">
                          <w:trPr>
                            <w:trHeight w:val="198"/>
                            <w:tblCellSpacing w:w="20" w:type="dxa"/>
                            <w:jc w:val="center"/>
                          </w:trPr>
                          <w:tc>
                            <w:tcPr>
                              <w:tcW w:w="0" w:type="auto"/>
                              <w:gridSpan w:val="2"/>
                              <w:noWrap/>
                              <w:vAlign w:val="center"/>
                            </w:tcPr>
                            <w:p w:rsidR="00C344C6" w:rsidRDefault="00C344C6">
                              <w:pPr>
                                <w:rPr>
                                  <w:rFonts w:ascii="Arial" w:hAnsi="Arial" w:cs="Arial"/>
                                  <w:sz w:val="16"/>
                                  <w:szCs w:val="20"/>
                                </w:rPr>
                              </w:pPr>
                              <w:r>
                                <w:rPr>
                                  <w:rFonts w:ascii="Arial" w:hAnsi="Arial" w:cs="Arial"/>
                                  <w:sz w:val="16"/>
                                  <w:szCs w:val="20"/>
                                </w:rPr>
                                <w:t>Int. Conf. (95%) Limite Sup.</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2.140</w:t>
                              </w:r>
                            </w:p>
                          </w:tc>
                        </w:tr>
                        <w:tr w:rsidR="00C344C6">
                          <w:trPr>
                            <w:trHeight w:val="198"/>
                            <w:tblCellSpacing w:w="20" w:type="dxa"/>
                            <w:jc w:val="center"/>
                          </w:trPr>
                          <w:tc>
                            <w:tcPr>
                              <w:tcW w:w="0" w:type="auto"/>
                              <w:gridSpan w:val="2"/>
                              <w:noWrap/>
                              <w:vAlign w:val="center"/>
                            </w:tcPr>
                            <w:p w:rsidR="00C344C6" w:rsidRDefault="00C344C6">
                              <w:pPr>
                                <w:rPr>
                                  <w:rFonts w:ascii="Arial" w:hAnsi="Arial" w:cs="Arial"/>
                                  <w:sz w:val="16"/>
                                  <w:szCs w:val="20"/>
                                </w:rPr>
                              </w:pPr>
                              <w:r>
                                <w:rPr>
                                  <w:rFonts w:ascii="Arial" w:hAnsi="Arial" w:cs="Arial"/>
                                  <w:sz w:val="16"/>
                                  <w:szCs w:val="20"/>
                                </w:rPr>
                                <w:t>Int. Conf. (95%) Limite Inf.</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1.653</w:t>
                              </w:r>
                            </w:p>
                          </w:tc>
                        </w:tr>
                        <w:tr w:rsidR="00C344C6">
                          <w:trPr>
                            <w:trHeight w:val="198"/>
                            <w:tblCellSpacing w:w="20" w:type="dxa"/>
                            <w:jc w:val="center"/>
                          </w:trPr>
                          <w:tc>
                            <w:tcPr>
                              <w:tcW w:w="0" w:type="auto"/>
                              <w:gridSpan w:val="2"/>
                              <w:noWrap/>
                              <w:vAlign w:val="center"/>
                            </w:tcPr>
                            <w:p w:rsidR="00C344C6" w:rsidRDefault="00C344C6">
                              <w:pPr>
                                <w:rPr>
                                  <w:rFonts w:ascii="Arial" w:hAnsi="Arial" w:cs="Arial"/>
                                  <w:sz w:val="16"/>
                                  <w:szCs w:val="20"/>
                                </w:rPr>
                              </w:pPr>
                              <w:r>
                                <w:rPr>
                                  <w:rFonts w:ascii="Arial" w:hAnsi="Arial" w:cs="Arial"/>
                                  <w:sz w:val="16"/>
                                  <w:szCs w:val="20"/>
                                </w:rPr>
                                <w:t>Desviación Estándar</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1,431</w:t>
                              </w:r>
                            </w:p>
                          </w:tc>
                        </w:tr>
                        <w:tr w:rsidR="00C344C6">
                          <w:trPr>
                            <w:trHeight w:val="198"/>
                            <w:tblCellSpacing w:w="20" w:type="dxa"/>
                            <w:jc w:val="center"/>
                          </w:trPr>
                          <w:tc>
                            <w:tcPr>
                              <w:tcW w:w="0" w:type="auto"/>
                              <w:gridSpan w:val="2"/>
                              <w:noWrap/>
                              <w:vAlign w:val="center"/>
                            </w:tcPr>
                            <w:p w:rsidR="00C344C6" w:rsidRDefault="00C344C6">
                              <w:pPr>
                                <w:rPr>
                                  <w:rFonts w:ascii="Arial" w:hAnsi="Arial" w:cs="Arial"/>
                                  <w:sz w:val="16"/>
                                  <w:szCs w:val="20"/>
                                </w:rPr>
                              </w:pPr>
                              <w:r>
                                <w:rPr>
                                  <w:rFonts w:ascii="Arial" w:hAnsi="Arial" w:cs="Arial"/>
                                  <w:sz w:val="16"/>
                                  <w:szCs w:val="20"/>
                                </w:rPr>
                                <w:t>Varianza</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2,049</w:t>
                              </w:r>
                            </w:p>
                          </w:tc>
                        </w:tr>
                        <w:tr w:rsidR="00C344C6">
                          <w:trPr>
                            <w:trHeight w:val="198"/>
                            <w:tblCellSpacing w:w="20" w:type="dxa"/>
                            <w:jc w:val="center"/>
                          </w:trPr>
                          <w:tc>
                            <w:tcPr>
                              <w:tcW w:w="0" w:type="auto"/>
                              <w:gridSpan w:val="2"/>
                              <w:noWrap/>
                              <w:vAlign w:val="center"/>
                            </w:tcPr>
                            <w:p w:rsidR="00C344C6" w:rsidRDefault="00C344C6">
                              <w:pPr>
                                <w:rPr>
                                  <w:rFonts w:ascii="Arial" w:hAnsi="Arial" w:cs="Arial"/>
                                  <w:sz w:val="16"/>
                                  <w:szCs w:val="20"/>
                                </w:rPr>
                              </w:pPr>
                              <w:r>
                                <w:rPr>
                                  <w:rFonts w:ascii="Arial" w:hAnsi="Arial" w:cs="Arial"/>
                                  <w:sz w:val="16"/>
                                  <w:szCs w:val="20"/>
                                </w:rPr>
                                <w:t>Sesgo</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0,650</w:t>
                              </w:r>
                            </w:p>
                          </w:tc>
                        </w:tr>
                        <w:tr w:rsidR="00C344C6">
                          <w:trPr>
                            <w:trHeight w:val="198"/>
                            <w:tblCellSpacing w:w="20" w:type="dxa"/>
                            <w:jc w:val="center"/>
                          </w:trPr>
                          <w:tc>
                            <w:tcPr>
                              <w:tcW w:w="0" w:type="auto"/>
                              <w:gridSpan w:val="2"/>
                              <w:noWrap/>
                              <w:vAlign w:val="center"/>
                            </w:tcPr>
                            <w:p w:rsidR="00C344C6" w:rsidRDefault="00C344C6">
                              <w:pPr>
                                <w:rPr>
                                  <w:rFonts w:ascii="Arial" w:hAnsi="Arial" w:cs="Arial"/>
                                  <w:sz w:val="16"/>
                                  <w:szCs w:val="20"/>
                                </w:rPr>
                              </w:pPr>
                              <w:r>
                                <w:rPr>
                                  <w:rFonts w:ascii="Arial" w:hAnsi="Arial" w:cs="Arial"/>
                                  <w:sz w:val="16"/>
                                  <w:szCs w:val="20"/>
                                </w:rPr>
                                <w:t>Curtosis</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0,506</w:t>
                              </w:r>
                            </w:p>
                          </w:tc>
                        </w:tr>
                        <w:tr w:rsidR="00C344C6">
                          <w:trPr>
                            <w:trHeight w:val="198"/>
                            <w:tblCellSpacing w:w="20" w:type="dxa"/>
                            <w:jc w:val="center"/>
                          </w:trPr>
                          <w:tc>
                            <w:tcPr>
                              <w:tcW w:w="0" w:type="auto"/>
                              <w:gridSpan w:val="2"/>
                              <w:noWrap/>
                              <w:vAlign w:val="center"/>
                            </w:tcPr>
                            <w:p w:rsidR="00C344C6" w:rsidRDefault="00C344C6">
                              <w:pPr>
                                <w:rPr>
                                  <w:rFonts w:ascii="Arial" w:hAnsi="Arial" w:cs="Arial"/>
                                  <w:sz w:val="16"/>
                                  <w:szCs w:val="20"/>
                                </w:rPr>
                              </w:pPr>
                              <w:r>
                                <w:rPr>
                                  <w:rFonts w:ascii="Arial" w:hAnsi="Arial" w:cs="Arial"/>
                                  <w:sz w:val="16"/>
                                  <w:szCs w:val="20"/>
                                </w:rPr>
                                <w:t>Rango</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7</w:t>
                              </w:r>
                            </w:p>
                          </w:tc>
                        </w:tr>
                        <w:tr w:rsidR="00C344C6">
                          <w:trPr>
                            <w:trHeight w:val="198"/>
                            <w:tblCellSpacing w:w="20" w:type="dxa"/>
                            <w:jc w:val="center"/>
                          </w:trPr>
                          <w:tc>
                            <w:tcPr>
                              <w:tcW w:w="0" w:type="auto"/>
                              <w:gridSpan w:val="2"/>
                              <w:noWrap/>
                              <w:vAlign w:val="center"/>
                            </w:tcPr>
                            <w:p w:rsidR="00C344C6" w:rsidRDefault="00C344C6">
                              <w:pPr>
                                <w:rPr>
                                  <w:rFonts w:ascii="Arial" w:hAnsi="Arial" w:cs="Arial"/>
                                  <w:sz w:val="16"/>
                                  <w:szCs w:val="20"/>
                                </w:rPr>
                              </w:pPr>
                              <w:r>
                                <w:rPr>
                                  <w:rFonts w:ascii="Arial" w:hAnsi="Arial" w:cs="Arial"/>
                                  <w:sz w:val="16"/>
                                  <w:szCs w:val="20"/>
                                </w:rPr>
                                <w:t>Mínimo</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0</w:t>
                              </w:r>
                            </w:p>
                          </w:tc>
                        </w:tr>
                        <w:tr w:rsidR="00C344C6">
                          <w:trPr>
                            <w:trHeight w:val="198"/>
                            <w:tblCellSpacing w:w="20" w:type="dxa"/>
                            <w:jc w:val="center"/>
                          </w:trPr>
                          <w:tc>
                            <w:tcPr>
                              <w:tcW w:w="0" w:type="auto"/>
                              <w:gridSpan w:val="2"/>
                              <w:noWrap/>
                              <w:vAlign w:val="center"/>
                            </w:tcPr>
                            <w:p w:rsidR="00C344C6" w:rsidRDefault="00C344C6">
                              <w:pPr>
                                <w:rPr>
                                  <w:rFonts w:ascii="Arial" w:hAnsi="Arial" w:cs="Arial"/>
                                  <w:sz w:val="16"/>
                                  <w:szCs w:val="20"/>
                                </w:rPr>
                              </w:pPr>
                              <w:r>
                                <w:rPr>
                                  <w:rFonts w:ascii="Arial" w:hAnsi="Arial" w:cs="Arial"/>
                                  <w:sz w:val="16"/>
                                  <w:szCs w:val="20"/>
                                </w:rPr>
                                <w:t>Máximo</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7</w:t>
                              </w:r>
                            </w:p>
                          </w:tc>
                        </w:tr>
                        <w:tr w:rsidR="00C344C6">
                          <w:trPr>
                            <w:trHeight w:val="198"/>
                            <w:tblCellSpacing w:w="20" w:type="dxa"/>
                            <w:jc w:val="center"/>
                          </w:trPr>
                          <w:tc>
                            <w:tcPr>
                              <w:tcW w:w="0" w:type="auto"/>
                              <w:noWrap/>
                              <w:vAlign w:val="center"/>
                            </w:tcPr>
                            <w:p w:rsidR="00C344C6" w:rsidRDefault="00C344C6">
                              <w:pPr>
                                <w:rPr>
                                  <w:rFonts w:ascii="Arial" w:hAnsi="Arial" w:cs="Arial"/>
                                  <w:sz w:val="16"/>
                                  <w:szCs w:val="20"/>
                                </w:rPr>
                              </w:pPr>
                              <w:r>
                                <w:rPr>
                                  <w:rFonts w:ascii="Arial" w:hAnsi="Arial" w:cs="Arial"/>
                                  <w:sz w:val="16"/>
                                  <w:szCs w:val="20"/>
                                </w:rPr>
                                <w:t>Percentiles</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0</w:t>
                              </w:r>
                            </w:p>
                          </w:tc>
                          <w:tc>
                            <w:tcPr>
                              <w:tcW w:w="0" w:type="auto"/>
                              <w:noWrap/>
                              <w:vAlign w:val="center"/>
                            </w:tcPr>
                            <w:p w:rsidR="00C344C6" w:rsidRDefault="00C344C6">
                              <w:pPr>
                                <w:jc w:val="right"/>
                                <w:rPr>
                                  <w:rFonts w:ascii="Arial" w:hAnsi="Arial" w:cs="Arial"/>
                                  <w:sz w:val="16"/>
                                  <w:szCs w:val="20"/>
                                </w:rPr>
                              </w:pPr>
                              <w:r>
                                <w:rPr>
                                  <w:rFonts w:ascii="Arial" w:hAnsi="Arial" w:cs="Arial"/>
                                  <w:sz w:val="16"/>
                                  <w:szCs w:val="20"/>
                                </w:rPr>
                                <w:t>28,6</w:t>
                              </w:r>
                            </w:p>
                          </w:tc>
                        </w:tr>
                        <w:tr w:rsidR="00C344C6">
                          <w:trPr>
                            <w:trHeight w:val="198"/>
                            <w:tblCellSpacing w:w="20" w:type="dxa"/>
                            <w:jc w:val="center"/>
                          </w:trPr>
                          <w:tc>
                            <w:tcPr>
                              <w:tcW w:w="0" w:type="auto"/>
                              <w:noWrap/>
                            </w:tcPr>
                            <w:p w:rsidR="00C344C6" w:rsidRDefault="00C344C6">
                              <w:pPr>
                                <w:rPr>
                                  <w:rFonts w:ascii="Arial" w:hAnsi="Arial" w:cs="Arial"/>
                                  <w:sz w:val="16"/>
                                  <w:szCs w:val="20"/>
                                </w:rPr>
                              </w:pP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w:t>
                              </w:r>
                            </w:p>
                          </w:tc>
                          <w:tc>
                            <w:tcPr>
                              <w:tcW w:w="0" w:type="auto"/>
                              <w:noWrap/>
                              <w:vAlign w:val="center"/>
                            </w:tcPr>
                            <w:p w:rsidR="00C344C6" w:rsidRDefault="00C344C6">
                              <w:pPr>
                                <w:jc w:val="right"/>
                                <w:rPr>
                                  <w:rFonts w:ascii="Arial" w:hAnsi="Arial" w:cs="Arial"/>
                                  <w:sz w:val="16"/>
                                  <w:szCs w:val="20"/>
                                </w:rPr>
                              </w:pPr>
                              <w:r>
                                <w:rPr>
                                  <w:rFonts w:ascii="Arial" w:hAnsi="Arial" w:cs="Arial"/>
                                  <w:sz w:val="16"/>
                                  <w:szCs w:val="20"/>
                                </w:rPr>
                                <w:t>37</w:t>
                              </w:r>
                            </w:p>
                          </w:tc>
                        </w:tr>
                        <w:tr w:rsidR="00C344C6">
                          <w:trPr>
                            <w:trHeight w:val="198"/>
                            <w:tblCellSpacing w:w="20" w:type="dxa"/>
                            <w:jc w:val="center"/>
                          </w:trPr>
                          <w:tc>
                            <w:tcPr>
                              <w:tcW w:w="0" w:type="auto"/>
                              <w:noWrap/>
                            </w:tcPr>
                            <w:p w:rsidR="00C344C6" w:rsidRDefault="00C344C6">
                              <w:pPr>
                                <w:rPr>
                                  <w:rFonts w:ascii="Arial" w:hAnsi="Arial" w:cs="Arial"/>
                                  <w:sz w:val="16"/>
                                  <w:szCs w:val="20"/>
                                </w:rPr>
                              </w:pP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3</w:t>
                              </w:r>
                            </w:p>
                          </w:tc>
                          <w:tc>
                            <w:tcPr>
                              <w:tcW w:w="0" w:type="auto"/>
                              <w:noWrap/>
                              <w:vAlign w:val="center"/>
                            </w:tcPr>
                            <w:p w:rsidR="00C344C6" w:rsidRDefault="00C344C6">
                              <w:pPr>
                                <w:jc w:val="right"/>
                                <w:rPr>
                                  <w:rFonts w:ascii="Arial" w:hAnsi="Arial" w:cs="Arial"/>
                                  <w:sz w:val="16"/>
                                  <w:szCs w:val="20"/>
                                </w:rPr>
                              </w:pPr>
                              <w:r>
                                <w:rPr>
                                  <w:rFonts w:ascii="Arial" w:hAnsi="Arial" w:cs="Arial"/>
                                  <w:sz w:val="16"/>
                                  <w:szCs w:val="20"/>
                                </w:rPr>
                                <w:t>52</w:t>
                              </w:r>
                            </w:p>
                          </w:tc>
                        </w:tr>
                        <w:tr w:rsidR="00C344C6">
                          <w:trPr>
                            <w:trHeight w:val="198"/>
                            <w:tblCellSpacing w:w="20" w:type="dxa"/>
                            <w:jc w:val="center"/>
                          </w:trPr>
                          <w:tc>
                            <w:tcPr>
                              <w:tcW w:w="0" w:type="auto"/>
                              <w:noWrap/>
                            </w:tcPr>
                            <w:p w:rsidR="00C344C6" w:rsidRDefault="00C344C6">
                              <w:pPr>
                                <w:rPr>
                                  <w:rFonts w:ascii="Arial" w:hAnsi="Arial" w:cs="Arial"/>
                                  <w:sz w:val="16"/>
                                  <w:szCs w:val="20"/>
                                </w:rPr>
                              </w:pP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3</w:t>
                              </w:r>
                            </w:p>
                          </w:tc>
                          <w:tc>
                            <w:tcPr>
                              <w:tcW w:w="0" w:type="auto"/>
                              <w:noWrap/>
                              <w:vAlign w:val="center"/>
                            </w:tcPr>
                            <w:p w:rsidR="00C344C6" w:rsidRDefault="00C344C6">
                              <w:pPr>
                                <w:jc w:val="right"/>
                                <w:rPr>
                                  <w:rFonts w:ascii="Arial" w:hAnsi="Arial" w:cs="Arial"/>
                                  <w:sz w:val="16"/>
                                  <w:szCs w:val="20"/>
                                </w:rPr>
                              </w:pPr>
                              <w:r>
                                <w:rPr>
                                  <w:rFonts w:ascii="Arial" w:hAnsi="Arial" w:cs="Arial"/>
                                  <w:sz w:val="16"/>
                                  <w:szCs w:val="20"/>
                                </w:rPr>
                                <w:t>55</w:t>
                              </w:r>
                            </w:p>
                          </w:tc>
                        </w:tr>
                        <w:tr w:rsidR="00C344C6">
                          <w:trPr>
                            <w:trHeight w:val="198"/>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bottom"/>
                            </w:tcPr>
                            <w:p w:rsidR="00C344C6" w:rsidRDefault="00C344C6">
                              <w:pPr>
                                <w:jc w:val="right"/>
                                <w:rPr>
                                  <w:rFonts w:ascii="Arial" w:eastAsia="Arial Unicode MS" w:hAnsi="Arial" w:cs="Arial"/>
                                  <w:sz w:val="20"/>
                                  <w:szCs w:val="20"/>
                                </w:rPr>
                              </w:pPr>
                              <w:r>
                                <w:rPr>
                                  <w:rFonts w:ascii="Arial" w:hAnsi="Arial" w:cs="Arial"/>
                                  <w:sz w:val="20"/>
                                  <w:szCs w:val="20"/>
                                </w:rPr>
                                <w:t>4</w:t>
                              </w:r>
                            </w:p>
                          </w:tc>
                          <w:tc>
                            <w:tcPr>
                              <w:tcW w:w="0" w:type="auto"/>
                              <w:noWrap/>
                              <w:vAlign w:val="center"/>
                            </w:tcPr>
                            <w:p w:rsidR="00C344C6" w:rsidRDefault="00C344C6">
                              <w:pPr>
                                <w:jc w:val="right"/>
                                <w:rPr>
                                  <w:rFonts w:ascii="Arial" w:eastAsia="Arial Unicode MS" w:hAnsi="Arial" w:cs="Arial"/>
                                  <w:sz w:val="16"/>
                                  <w:szCs w:val="20"/>
                                </w:rPr>
                              </w:pPr>
                              <w:r>
                                <w:rPr>
                                  <w:rFonts w:ascii="Arial" w:hAnsi="Arial" w:cs="Arial"/>
                                  <w:sz w:val="16"/>
                                  <w:szCs w:val="20"/>
                                </w:rPr>
                                <w:t>57,4</w:t>
                              </w:r>
                            </w:p>
                          </w:tc>
                        </w:tr>
                      </w:tbl>
                      <w:p w:rsidR="00C344C6" w:rsidRDefault="00C344C6">
                        <w:pPr>
                          <w:jc w:val="center"/>
                        </w:pPr>
                      </w:p>
                    </w:txbxContent>
                  </v:textbox>
                </v:rect>
              </w:pict>
            </w:r>
          </w:p>
          <w:p w:rsidR="003C4888" w:rsidRDefault="003C4888">
            <w:pPr>
              <w:jc w:val="center"/>
              <w:rPr>
                <w:b/>
                <w:bCs/>
              </w:rPr>
            </w:pPr>
            <w:r>
              <w:rPr>
                <w:noProof/>
                <w:sz w:val="20"/>
              </w:rPr>
              <w:pict>
                <v:rect id="_x0000_s1659" style="position:absolute;left:0;text-align:left;margin-left:-5.5pt;margin-top:254.5pt;width:189pt;height:135pt;z-index:251619328;mso-wrap-edited:f" wrapcoords="-112 0 -112 21600 21712 21600 21712 0 -112 0" strokecolor="white">
                  <v:textbox style="mso-next-textbox:#_x0000_s1659">
                    <w:txbxContent>
                      <w:p w:rsidR="00C344C6" w:rsidRDefault="00C344C6">
                        <w:pPr>
                          <w:pStyle w:val="Ttulo1"/>
                        </w:pPr>
                        <w:r>
                          <w:t>Tabla de Frecuencias</w:t>
                        </w:r>
                      </w:p>
                      <w:tbl>
                        <w:tblPr>
                          <w:tblW w:w="2837"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294"/>
                          <w:gridCol w:w="1543"/>
                        </w:tblGrid>
                        <w:tr w:rsidR="00C344C6">
                          <w:trPr>
                            <w:trHeight w:val="244"/>
                            <w:tblCellSpacing w:w="20" w:type="dxa"/>
                            <w:jc w:val="center"/>
                          </w:trPr>
                          <w:tc>
                            <w:tcPr>
                              <w:tcW w:w="1234" w:type="dxa"/>
                              <w:noWrap/>
                              <w:tcMar>
                                <w:top w:w="15" w:type="dxa"/>
                                <w:left w:w="15" w:type="dxa"/>
                                <w:bottom w:w="0" w:type="dxa"/>
                                <w:right w:w="15" w:type="dxa"/>
                              </w:tcMar>
                              <w:vAlign w:val="center"/>
                            </w:tcPr>
                            <w:p w:rsidR="00C344C6" w:rsidRDefault="00C344C6">
                              <w:pPr>
                                <w:pStyle w:val="Ttulo7"/>
                                <w:rPr>
                                  <w:bCs/>
                                  <w:szCs w:val="20"/>
                                </w:rPr>
                              </w:pPr>
                              <w:r>
                                <w:rPr>
                                  <w:bCs/>
                                  <w:szCs w:val="20"/>
                                </w:rPr>
                                <w:t>Número de hijos</w:t>
                              </w:r>
                            </w:p>
                          </w:tc>
                          <w:tc>
                            <w:tcPr>
                              <w:tcW w:w="1483"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73"/>
                            <w:tblCellSpacing w:w="20" w:type="dxa"/>
                            <w:jc w:val="center"/>
                          </w:trPr>
                          <w:tc>
                            <w:tcPr>
                              <w:tcW w:w="1234"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0</w:t>
                              </w:r>
                            </w:p>
                          </w:tc>
                          <w:tc>
                            <w:tcPr>
                              <w:tcW w:w="1483"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0,174</w:t>
                              </w:r>
                            </w:p>
                          </w:tc>
                        </w:tr>
                        <w:tr w:rsidR="00C344C6">
                          <w:trPr>
                            <w:trHeight w:val="173"/>
                            <w:tblCellSpacing w:w="20" w:type="dxa"/>
                            <w:jc w:val="center"/>
                          </w:trPr>
                          <w:tc>
                            <w:tcPr>
                              <w:tcW w:w="1234"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1</w:t>
                              </w:r>
                            </w:p>
                          </w:tc>
                          <w:tc>
                            <w:tcPr>
                              <w:tcW w:w="1483"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0,207</w:t>
                              </w:r>
                            </w:p>
                          </w:tc>
                        </w:tr>
                        <w:tr w:rsidR="00C344C6">
                          <w:trPr>
                            <w:trHeight w:val="173"/>
                            <w:tblCellSpacing w:w="20" w:type="dxa"/>
                            <w:jc w:val="center"/>
                          </w:trPr>
                          <w:tc>
                            <w:tcPr>
                              <w:tcW w:w="1234"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2</w:t>
                              </w:r>
                            </w:p>
                          </w:tc>
                          <w:tc>
                            <w:tcPr>
                              <w:tcW w:w="1483"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0,322</w:t>
                              </w:r>
                            </w:p>
                          </w:tc>
                        </w:tr>
                        <w:tr w:rsidR="00C344C6">
                          <w:trPr>
                            <w:trHeight w:val="173"/>
                            <w:tblCellSpacing w:w="20" w:type="dxa"/>
                            <w:jc w:val="center"/>
                          </w:trPr>
                          <w:tc>
                            <w:tcPr>
                              <w:tcW w:w="1234"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3</w:t>
                              </w:r>
                            </w:p>
                          </w:tc>
                          <w:tc>
                            <w:tcPr>
                              <w:tcW w:w="1483"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0,198</w:t>
                              </w:r>
                            </w:p>
                          </w:tc>
                        </w:tr>
                        <w:tr w:rsidR="00C344C6">
                          <w:trPr>
                            <w:trHeight w:val="173"/>
                            <w:tblCellSpacing w:w="20" w:type="dxa"/>
                            <w:jc w:val="center"/>
                          </w:trPr>
                          <w:tc>
                            <w:tcPr>
                              <w:tcW w:w="1234"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4</w:t>
                              </w:r>
                            </w:p>
                          </w:tc>
                          <w:tc>
                            <w:tcPr>
                              <w:tcW w:w="1483"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0,066</w:t>
                              </w:r>
                            </w:p>
                          </w:tc>
                        </w:tr>
                        <w:tr w:rsidR="00C344C6">
                          <w:trPr>
                            <w:trHeight w:val="173"/>
                            <w:tblCellSpacing w:w="20" w:type="dxa"/>
                            <w:jc w:val="center"/>
                          </w:trPr>
                          <w:tc>
                            <w:tcPr>
                              <w:tcW w:w="1234"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5</w:t>
                              </w:r>
                            </w:p>
                          </w:tc>
                          <w:tc>
                            <w:tcPr>
                              <w:tcW w:w="1483"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0,033</w:t>
                              </w:r>
                            </w:p>
                          </w:tc>
                        </w:tr>
                        <w:tr w:rsidR="00C344C6">
                          <w:trPr>
                            <w:trHeight w:val="173"/>
                            <w:tblCellSpacing w:w="20" w:type="dxa"/>
                            <w:jc w:val="center"/>
                          </w:trPr>
                          <w:tc>
                            <w:tcPr>
                              <w:tcW w:w="1234" w:type="dxa"/>
                              <w:noWrap/>
                              <w:tcMar>
                                <w:top w:w="15" w:type="dxa"/>
                                <w:left w:w="15" w:type="dxa"/>
                                <w:bottom w:w="0" w:type="dxa"/>
                                <w:right w:w="15" w:type="dxa"/>
                              </w:tcMar>
                              <w:vAlign w:val="bottom"/>
                            </w:tcPr>
                            <w:p w:rsidR="00C344C6" w:rsidRDefault="00C344C6">
                              <w:pPr>
                                <w:pStyle w:val="Ttulo7"/>
                                <w:rPr>
                                  <w:bCs/>
                                  <w:szCs w:val="20"/>
                                </w:rPr>
                              </w:pPr>
                              <w:r>
                                <w:rPr>
                                  <w:bCs/>
                                  <w:szCs w:val="20"/>
                                </w:rPr>
                                <w:t>Total</w:t>
                              </w:r>
                            </w:p>
                          </w:tc>
                          <w:tc>
                            <w:tcPr>
                              <w:tcW w:w="1483"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v:rect>
              </w:pict>
            </w:r>
            <w:r>
              <w:rPr>
                <w:noProof/>
                <w:sz w:val="20"/>
              </w:rPr>
              <w:pict>
                <v:rect id="_x0000_s1655" style="position:absolute;left:0;text-align:left;margin-left:174.75pt;margin-top:.95pt;width:243pt;height:152.5pt;z-index:251615232;mso-wrap-edited:f" wrapcoords="-129 0 -129 21600 21729 21600 21729 0 -129 0" strokecolor="white">
                  <v:textbox style="mso-next-textbox:#_x0000_s1655">
                    <w:txbxContent>
                      <w:p w:rsidR="00C344C6" w:rsidRDefault="00C344C6">
                        <w:pPr>
                          <w:pStyle w:val="Ttulo1"/>
                        </w:pPr>
                        <w:r>
                          <w:t>Histograma de Frecuencias</w:t>
                        </w:r>
                      </w:p>
                      <w:p w:rsidR="00C344C6" w:rsidRDefault="00C344C6">
                        <w:pPr>
                          <w:jc w:val="center"/>
                        </w:pPr>
                        <w:r>
                          <w:object w:dxaOrig="6674" w:dyaOrig="3225">
                            <v:shape id="_x0000_i1119" type="#_x0000_t75" style="width:228pt;height:110pt" o:ole="">
                              <v:imagedata r:id="rId294" o:title=""/>
                            </v:shape>
                            <o:OLEObject Type="Embed" ProgID="PBrush" ShapeID="_x0000_i1119" DrawAspect="Content" ObjectID="_1307776210" r:id="rId295"/>
                          </w:object>
                        </w:r>
                      </w:p>
                    </w:txbxContent>
                  </v:textbox>
                  <w10:wrap type="tight"/>
                </v:rect>
              </w:pict>
            </w:r>
          </w:p>
        </w:tc>
      </w:tr>
    </w:tbl>
    <w:p w:rsidR="003C4888" w:rsidRDefault="003C4888">
      <w:pPr>
        <w:pStyle w:val="Sangradetextonormal"/>
      </w:pPr>
    </w:p>
    <w:p w:rsidR="003C4888" w:rsidRDefault="003C4888">
      <w:pPr>
        <w:pStyle w:val="Sangradetextonormal"/>
      </w:pPr>
    </w:p>
    <w:p w:rsidR="003C4888" w:rsidRDefault="003C4888">
      <w:pPr>
        <w:pStyle w:val="Sangradetextonormal"/>
      </w:pPr>
    </w:p>
    <w:p w:rsidR="003C4888" w:rsidRDefault="003C4888">
      <w:pPr>
        <w:pStyle w:val="Sangradetextonormal"/>
      </w:pPr>
    </w:p>
    <w:p w:rsidR="003C4888" w:rsidRDefault="003C4888">
      <w:pPr>
        <w:pStyle w:val="Sangradetextonormal"/>
      </w:pPr>
    </w:p>
    <w:p w:rsidR="003C4888" w:rsidRDefault="003C4888">
      <w:pPr>
        <w:pStyle w:val="Sangradetextonormal"/>
      </w:pPr>
    </w:p>
    <w:p w:rsidR="003C4888" w:rsidRDefault="003C4888">
      <w:pPr>
        <w:pStyle w:val="Ttulo4"/>
        <w:jc w:val="left"/>
        <w:rPr>
          <w:bCs w:val="0"/>
          <w:szCs w:val="22"/>
        </w:rPr>
      </w:pPr>
      <w:r>
        <w:rPr>
          <w:rFonts w:ascii="Arial" w:hAnsi="Arial" w:cs="Arial"/>
          <w:i/>
          <w:iCs/>
          <w:sz w:val="24"/>
          <w:szCs w:val="24"/>
          <w:lang w:eastAsia="en-US"/>
        </w:rPr>
        <w:lastRenderedPageBreak/>
        <w:t>6. Personas con las que habita</w:t>
      </w:r>
    </w:p>
    <w:p w:rsidR="003C4888" w:rsidRDefault="003C4888">
      <w:pPr>
        <w:ind w:left="540"/>
        <w:rPr>
          <w:rFonts w:ascii="Arial" w:hAnsi="Arial" w:cs="Arial"/>
          <w:b/>
          <w:bCs/>
          <w:lang w:eastAsia="en-US"/>
        </w:rPr>
      </w:pPr>
    </w:p>
    <w:p w:rsidR="003C4888" w:rsidRDefault="003C4888">
      <w:pPr>
        <w:tabs>
          <w:tab w:val="left" w:pos="1050"/>
        </w:tabs>
      </w:pPr>
    </w:p>
    <w:tbl>
      <w:tblPr>
        <w:tblpPr w:leftFromText="141" w:rightFromText="141" w:vertAnchor="text" w:horzAnchor="margin" w:tblpY="2414"/>
        <w:tblW w:w="8765"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765"/>
      </w:tblGrid>
      <w:tr w:rsidR="003C4888">
        <w:tblPrEx>
          <w:tblCellMar>
            <w:top w:w="0" w:type="dxa"/>
            <w:bottom w:w="0" w:type="dxa"/>
          </w:tblCellMar>
        </w:tblPrEx>
        <w:trPr>
          <w:trHeight w:val="5682"/>
          <w:tblCellSpacing w:w="20" w:type="dxa"/>
        </w:trPr>
        <w:tc>
          <w:tcPr>
            <w:tcW w:w="8685" w:type="dxa"/>
          </w:tcPr>
          <w:p w:rsidR="003C4888" w:rsidRDefault="003C4888">
            <w:pPr>
              <w:pStyle w:val="Ttulo7"/>
            </w:pPr>
            <w:r>
              <w:t>Cuadro 3.47</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tulo6"/>
              <w:rPr>
                <w:i w:val="0"/>
                <w:iCs w:val="0"/>
                <w:szCs w:val="24"/>
              </w:rPr>
            </w:pPr>
            <w:r>
              <w:rPr>
                <w:szCs w:val="24"/>
              </w:rPr>
              <w:t>Profesores:</w:t>
            </w:r>
            <w:r>
              <w:rPr>
                <w:i w:val="0"/>
                <w:iCs w:val="0"/>
                <w:szCs w:val="24"/>
              </w:rPr>
              <w:t xml:space="preserve"> “Personas con las que habita"</w:t>
            </w:r>
          </w:p>
          <w:p w:rsidR="003C4888" w:rsidRDefault="003C4888">
            <w:pPr>
              <w:jc w:val="center"/>
              <w:rPr>
                <w:b/>
                <w:bCs/>
              </w:rPr>
            </w:pPr>
            <w:r>
              <w:rPr>
                <w:noProof/>
              </w:rPr>
              <w:pict>
                <v:rect id="_x0000_s1702" style="position:absolute;left:0;text-align:left;margin-left:162pt;margin-top:126.85pt;width:261pt;height:143.85pt;z-index:251657216;mso-wrap-edited:f" wrapcoords="-129 0 -129 21600 21729 21600 21729 0 -129 0" strokecolor="white">
                  <v:textbox style="mso-next-textbox:#_x0000_s1702">
                    <w:txbxContent>
                      <w:p w:rsidR="00C344C6" w:rsidRDefault="00C344C6">
                        <w:pPr>
                          <w:pStyle w:val="Ttulo1"/>
                        </w:pPr>
                        <w:r>
                          <w:t>Histograma de Frecuencias</w:t>
                        </w:r>
                      </w:p>
                      <w:p w:rsidR="00C344C6" w:rsidRDefault="00C344C6">
                        <w:pPr>
                          <w:pStyle w:val="Ttulo1"/>
                        </w:pPr>
                        <w:r>
                          <w:object w:dxaOrig="7426" w:dyaOrig="3060">
                            <v:shape id="_x0000_i1108" type="#_x0000_t75" style="width:246pt;height:111pt" o:ole="">
                              <v:imagedata r:id="rId296" o:title=""/>
                            </v:shape>
                            <o:OLEObject Type="Embed" ProgID="PBrush" ShapeID="_x0000_i1108" DrawAspect="Content" ObjectID="_1307776199" r:id="rId297"/>
                          </w:object>
                        </w:r>
                      </w:p>
                    </w:txbxContent>
                  </v:textbox>
                </v:rect>
              </w:pict>
            </w:r>
          </w:p>
          <w:p w:rsidR="003C4888" w:rsidRDefault="003C4888">
            <w:pPr>
              <w:jc w:val="center"/>
              <w:rPr>
                <w:b/>
                <w:bCs/>
              </w:rPr>
            </w:pPr>
            <w:r>
              <w:rPr>
                <w:noProof/>
                <w:sz w:val="20"/>
              </w:rPr>
              <w:pict>
                <v:rect id="_x0000_s1701" style="position:absolute;left:0;text-align:left;margin-left:9pt;margin-top:122.05pt;width:153pt;height:107.8pt;z-index:251656192;mso-wrap-edited:f" wrapcoords="-112 0 -112 21600 21712 21600 21712 0 -112 0" strokecolor="white">
                  <v:textbox style="mso-next-textbox:#_x0000_s1701">
                    <w:txbxContent>
                      <w:p w:rsidR="00C344C6" w:rsidRDefault="00C344C6">
                        <w:pPr>
                          <w:pStyle w:val="Ttulo1"/>
                        </w:pPr>
                        <w:r>
                          <w:t xml:space="preserve"> Tabla de Frecuencias</w:t>
                        </w:r>
                      </w:p>
                      <w:tbl>
                        <w:tblPr>
                          <w:tblW w:w="2858"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598"/>
                          <w:gridCol w:w="1260"/>
                        </w:tblGrid>
                        <w:tr w:rsidR="00C344C6">
                          <w:trPr>
                            <w:trHeight w:val="231"/>
                            <w:tblCellSpacing w:w="20" w:type="dxa"/>
                            <w:jc w:val="center"/>
                          </w:trPr>
                          <w:tc>
                            <w:tcPr>
                              <w:tcW w:w="1538"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Vive con :</w:t>
                              </w:r>
                            </w:p>
                          </w:tc>
                          <w:tc>
                            <w:tcPr>
                              <w:tcW w:w="1200"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63"/>
                            <w:tblCellSpacing w:w="20" w:type="dxa"/>
                            <w:jc w:val="center"/>
                          </w:trPr>
                          <w:tc>
                            <w:tcPr>
                              <w:tcW w:w="1538" w:type="dxa"/>
                              <w:noWrap/>
                              <w:tcMar>
                                <w:top w:w="15" w:type="dxa"/>
                                <w:left w:w="15" w:type="dxa"/>
                                <w:bottom w:w="0" w:type="dxa"/>
                                <w:right w:w="15" w:type="dxa"/>
                              </w:tcMar>
                              <w:vAlign w:val="bottom"/>
                            </w:tcPr>
                            <w:p w:rsidR="00C344C6" w:rsidRDefault="00C344C6">
                              <w:pPr>
                                <w:rPr>
                                  <w:rFonts w:ascii="Arial" w:hAnsi="Arial" w:cs="Arial"/>
                                  <w:sz w:val="16"/>
                                  <w:szCs w:val="20"/>
                                </w:rPr>
                              </w:pPr>
                              <w:r>
                                <w:rPr>
                                  <w:rFonts w:ascii="Arial" w:hAnsi="Arial" w:cs="Arial"/>
                                  <w:sz w:val="16"/>
                                  <w:szCs w:val="20"/>
                                </w:rPr>
                                <w:t>Esposa(o) e hijo(s)</w:t>
                              </w:r>
                            </w:p>
                          </w:tc>
                          <w:tc>
                            <w:tcPr>
                              <w:tcW w:w="1200"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0,733</w:t>
                              </w:r>
                            </w:p>
                          </w:tc>
                        </w:tr>
                        <w:tr w:rsidR="00C344C6">
                          <w:trPr>
                            <w:trHeight w:val="163"/>
                            <w:tblCellSpacing w:w="20" w:type="dxa"/>
                            <w:jc w:val="center"/>
                          </w:trPr>
                          <w:tc>
                            <w:tcPr>
                              <w:tcW w:w="1538" w:type="dxa"/>
                              <w:noWrap/>
                              <w:tcMar>
                                <w:top w:w="15" w:type="dxa"/>
                                <w:left w:w="15" w:type="dxa"/>
                                <w:bottom w:w="0" w:type="dxa"/>
                                <w:right w:w="15" w:type="dxa"/>
                              </w:tcMar>
                              <w:vAlign w:val="bottom"/>
                            </w:tcPr>
                            <w:p w:rsidR="00C344C6" w:rsidRDefault="00C344C6">
                              <w:pPr>
                                <w:rPr>
                                  <w:rFonts w:ascii="Arial" w:hAnsi="Arial" w:cs="Arial"/>
                                  <w:sz w:val="16"/>
                                  <w:szCs w:val="20"/>
                                </w:rPr>
                              </w:pPr>
                              <w:r>
                                <w:rPr>
                                  <w:rFonts w:ascii="Arial" w:hAnsi="Arial" w:cs="Arial"/>
                                  <w:sz w:val="16"/>
                                  <w:szCs w:val="20"/>
                                </w:rPr>
                                <w:t>Padres</w:t>
                              </w:r>
                            </w:p>
                          </w:tc>
                          <w:tc>
                            <w:tcPr>
                              <w:tcW w:w="1200"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0,142</w:t>
                              </w:r>
                            </w:p>
                          </w:tc>
                        </w:tr>
                        <w:tr w:rsidR="00C344C6">
                          <w:trPr>
                            <w:trHeight w:val="163"/>
                            <w:tblCellSpacing w:w="20" w:type="dxa"/>
                            <w:jc w:val="center"/>
                          </w:trPr>
                          <w:tc>
                            <w:tcPr>
                              <w:tcW w:w="1538" w:type="dxa"/>
                              <w:noWrap/>
                              <w:tcMar>
                                <w:top w:w="15" w:type="dxa"/>
                                <w:left w:w="15" w:type="dxa"/>
                                <w:bottom w:w="0" w:type="dxa"/>
                                <w:right w:w="15" w:type="dxa"/>
                              </w:tcMar>
                              <w:vAlign w:val="bottom"/>
                            </w:tcPr>
                            <w:p w:rsidR="00C344C6" w:rsidRDefault="00C344C6">
                              <w:pPr>
                                <w:rPr>
                                  <w:rFonts w:ascii="Arial" w:hAnsi="Arial" w:cs="Arial"/>
                                  <w:sz w:val="16"/>
                                  <w:szCs w:val="20"/>
                                </w:rPr>
                              </w:pPr>
                              <w:r>
                                <w:rPr>
                                  <w:rFonts w:ascii="Arial" w:hAnsi="Arial" w:cs="Arial"/>
                                  <w:sz w:val="16"/>
                                  <w:szCs w:val="20"/>
                                </w:rPr>
                                <w:t>Solo(a)</w:t>
                              </w:r>
                            </w:p>
                          </w:tc>
                          <w:tc>
                            <w:tcPr>
                              <w:tcW w:w="1200"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0,092</w:t>
                              </w:r>
                            </w:p>
                          </w:tc>
                        </w:tr>
                        <w:tr w:rsidR="00C344C6">
                          <w:trPr>
                            <w:trHeight w:val="163"/>
                            <w:tblCellSpacing w:w="20" w:type="dxa"/>
                            <w:jc w:val="center"/>
                          </w:trPr>
                          <w:tc>
                            <w:tcPr>
                              <w:tcW w:w="1538" w:type="dxa"/>
                              <w:noWrap/>
                              <w:tcMar>
                                <w:top w:w="15" w:type="dxa"/>
                                <w:left w:w="15" w:type="dxa"/>
                                <w:bottom w:w="0" w:type="dxa"/>
                                <w:right w:w="15" w:type="dxa"/>
                              </w:tcMar>
                              <w:vAlign w:val="bottom"/>
                            </w:tcPr>
                            <w:p w:rsidR="00C344C6" w:rsidRDefault="00C344C6">
                              <w:pPr>
                                <w:rPr>
                                  <w:rFonts w:ascii="Arial" w:hAnsi="Arial" w:cs="Arial"/>
                                  <w:sz w:val="16"/>
                                  <w:szCs w:val="20"/>
                                </w:rPr>
                              </w:pPr>
                              <w:r>
                                <w:rPr>
                                  <w:rFonts w:ascii="Arial" w:hAnsi="Arial" w:cs="Arial"/>
                                  <w:sz w:val="16"/>
                                  <w:szCs w:val="20"/>
                                </w:rPr>
                                <w:t>Otro</w:t>
                              </w:r>
                            </w:p>
                          </w:tc>
                          <w:tc>
                            <w:tcPr>
                              <w:tcW w:w="1200"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0,033</w:t>
                              </w:r>
                            </w:p>
                          </w:tc>
                        </w:tr>
                        <w:tr w:rsidR="00C344C6">
                          <w:trPr>
                            <w:trHeight w:val="163"/>
                            <w:tblCellSpacing w:w="20" w:type="dxa"/>
                            <w:jc w:val="center"/>
                          </w:trPr>
                          <w:tc>
                            <w:tcPr>
                              <w:tcW w:w="1538"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Total</w:t>
                              </w:r>
                            </w:p>
                          </w:tc>
                          <w:tc>
                            <w:tcPr>
                              <w:tcW w:w="1200"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v:rect>
              </w:pict>
            </w:r>
            <w:r>
              <w:rPr>
                <w:noProof/>
              </w:rPr>
              <w:pict>
                <v:rect id="_x0000_s1703" style="position:absolute;left:0;text-align:left;margin-left:18pt;margin-top:248.05pt;width:378pt;height:103.5pt;z-index:251658240;mso-wrap-edited:f" wrapcoords="-67 0 -67 21600 21667 21600 21667 0 -67 0" strokecolor="white">
                  <v:textbox style="mso-next-textbox:#_x0000_s1703">
                    <w:txbxContent>
                      <w:p w:rsidR="00C344C6" w:rsidRDefault="00C344C6">
                        <w:pPr>
                          <w:pStyle w:val="Ttulo1"/>
                        </w:pPr>
                        <w:r>
                          <w:t>Prueba de Hipótesis Ji-Cuadrada</w:t>
                        </w:r>
                      </w:p>
                      <w:p w:rsidR="00C344C6" w:rsidRDefault="00C344C6">
                        <w:pPr>
                          <w:jc w:val="center"/>
                        </w:pPr>
                        <w:r>
                          <w:rPr>
                            <w:b/>
                            <w:bCs/>
                            <w:sz w:val="18"/>
                            <w:szCs w:val="16"/>
                          </w:rPr>
                          <w:t xml:space="preserve">Ho: </w:t>
                        </w:r>
                        <w:r>
                          <w:rPr>
                            <w:sz w:val="18"/>
                            <w:szCs w:val="16"/>
                          </w:rPr>
                          <w:t xml:space="preserve"> </w:t>
                        </w:r>
                        <w:r>
                          <w:rPr>
                            <w:position w:val="-12"/>
                            <w:sz w:val="18"/>
                            <w:szCs w:val="16"/>
                          </w:rPr>
                          <w:object w:dxaOrig="2460" w:dyaOrig="360">
                            <v:shape id="_x0000_i1109" type="#_x0000_t75" style="width:123pt;height:18pt" o:ole="">
                              <v:imagedata r:id="rId298" o:title=""/>
                            </v:shape>
                            <o:OLEObject Type="Embed" ProgID="Equation.3" ShapeID="_x0000_i1109" DrawAspect="Content" ObjectID="_1307776200" r:id="rId299"/>
                          </w:object>
                        </w:r>
                      </w:p>
                      <w:p w:rsidR="00C344C6" w:rsidRDefault="00C344C6">
                        <w:pPr>
                          <w:jc w:val="center"/>
                          <w:rPr>
                            <w:b/>
                            <w:bCs/>
                            <w:sz w:val="18"/>
                            <w:szCs w:val="16"/>
                          </w:rPr>
                        </w:pPr>
                        <w:r>
                          <w:rPr>
                            <w:b/>
                            <w:bCs/>
                            <w:sz w:val="18"/>
                            <w:szCs w:val="16"/>
                          </w:rPr>
                          <w:t>Vs.</w:t>
                        </w:r>
                      </w:p>
                      <w:p w:rsidR="00C344C6" w:rsidRDefault="00C344C6">
                        <w:pPr>
                          <w:jc w:val="center"/>
                          <w:rPr>
                            <w:b/>
                            <w:bCs/>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C344C6" w:rsidRDefault="00C344C6">
                        <w:pPr>
                          <w:jc w:val="center"/>
                        </w:pPr>
                        <w:r>
                          <w:rPr>
                            <w:position w:val="-30"/>
                          </w:rPr>
                          <w:object w:dxaOrig="4360" w:dyaOrig="840">
                            <v:shape id="_x0000_i1110" type="#_x0000_t75" style="width:217pt;height:42pt" o:ole="">
                              <v:imagedata r:id="rId300" o:title=""/>
                            </v:shape>
                            <o:OLEObject Type="Embed" ProgID="Equation.3" ShapeID="_x0000_i1110" DrawAspect="Content" ObjectID="_1307776201" r:id="rId301"/>
                          </w:object>
                        </w:r>
                      </w:p>
                    </w:txbxContent>
                  </v:textbox>
                </v:rect>
              </w:pict>
            </w:r>
          </w:p>
        </w:tc>
      </w:tr>
    </w:tbl>
    <w:p w:rsidR="003C4888" w:rsidRDefault="003C4888">
      <w:pPr>
        <w:pStyle w:val="Sangradetextonormal"/>
        <w:rPr>
          <w:sz w:val="24"/>
        </w:rPr>
      </w:pPr>
      <w:r>
        <w:rPr>
          <w:sz w:val="24"/>
        </w:rPr>
        <w:t>Al analizar, la variable “Personas con las que habita”, podemos notar que, más del 50% de los profesores (73.3%), respondió vivir con  su esposo(a) e hijos, este porcentaje coincide con el porcentaje de profesores casados analizado en la variable estado civil.</w:t>
      </w:r>
    </w:p>
    <w:p w:rsidR="003C4888" w:rsidRDefault="003C4888">
      <w:pPr>
        <w:pStyle w:val="Sangradetextonormal"/>
      </w:pPr>
    </w:p>
    <w:p w:rsidR="003C4888" w:rsidRDefault="003C4888">
      <w:pPr>
        <w:pStyle w:val="Sangradetextonormal"/>
        <w:rPr>
          <w:sz w:val="24"/>
        </w:rPr>
      </w:pPr>
      <w:r>
        <w:rPr>
          <w:sz w:val="24"/>
        </w:rPr>
        <w:t>El 9.2% de los profesores entrevistados respondió vivir solo o sola, el 14.2 % delos entrevistados respondió vivir con sus padres, y el restante 3.3% respondió en la opción  “Otro”. Datos analizados al mes de mayo del año 2006. Véase mas sobre esta característica en el Cuadro 4.47.</w:t>
      </w:r>
    </w:p>
    <w:p w:rsidR="003C4888" w:rsidRDefault="003C4888">
      <w:pPr>
        <w:ind w:left="540"/>
        <w:jc w:val="both"/>
        <w:rPr>
          <w:rFonts w:ascii="Arial" w:hAnsi="Arial" w:cs="Arial"/>
          <w:b/>
          <w:bCs/>
          <w:lang w:eastAsia="en-US"/>
        </w:rPr>
      </w:pPr>
    </w:p>
    <w:p w:rsidR="003C4888" w:rsidRDefault="003C4888">
      <w:pPr>
        <w:ind w:left="540"/>
        <w:jc w:val="both"/>
        <w:rPr>
          <w:rFonts w:ascii="Arial" w:hAnsi="Arial" w:cs="Arial"/>
          <w:b/>
          <w:i/>
          <w:iCs/>
          <w:szCs w:val="22"/>
        </w:rPr>
      </w:pPr>
      <w:r>
        <w:rPr>
          <w:rFonts w:ascii="Arial" w:hAnsi="Arial" w:cs="Arial"/>
          <w:b/>
          <w:bCs/>
          <w:lang w:eastAsia="en-US"/>
        </w:rPr>
        <w:t xml:space="preserve"> 7. </w:t>
      </w:r>
      <w:r>
        <w:rPr>
          <w:rFonts w:ascii="Arial" w:hAnsi="Arial" w:cs="Arial"/>
          <w:b/>
          <w:i/>
          <w:iCs/>
          <w:szCs w:val="22"/>
        </w:rPr>
        <w:t>“Característica del lugar en el que habita”</w:t>
      </w:r>
    </w:p>
    <w:p w:rsidR="003C4888" w:rsidRDefault="003C4888">
      <w:pPr>
        <w:ind w:left="540"/>
        <w:jc w:val="both"/>
        <w:rPr>
          <w:rFonts w:ascii="Arial" w:hAnsi="Arial" w:cs="Arial"/>
          <w:b/>
          <w:bCs/>
          <w:lang w:eastAsia="en-US"/>
        </w:rPr>
      </w:pPr>
    </w:p>
    <w:p w:rsidR="003C4888" w:rsidRDefault="003C4888">
      <w:pPr>
        <w:pStyle w:val="Sangradetextonormal"/>
        <w:spacing w:line="240" w:lineRule="auto"/>
        <w:rPr>
          <w:sz w:val="24"/>
        </w:rPr>
      </w:pPr>
    </w:p>
    <w:p w:rsidR="003C4888" w:rsidRDefault="003C4888">
      <w:pPr>
        <w:pStyle w:val="Sangradetextonormal"/>
        <w:rPr>
          <w:sz w:val="24"/>
        </w:rPr>
      </w:pPr>
      <w:r>
        <w:rPr>
          <w:sz w:val="24"/>
        </w:rPr>
        <w:t xml:space="preserve">El 72,7% de los beneficiarios, dice habitar en un lugar que es de su propiedad. </w:t>
      </w:r>
    </w:p>
    <w:tbl>
      <w:tblPr>
        <w:tblpPr w:leftFromText="141" w:rightFromText="141" w:vertAnchor="text" w:horzAnchor="margin" w:tblpY="122"/>
        <w:tblW w:w="8765"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765"/>
      </w:tblGrid>
      <w:tr w:rsidR="003C4888">
        <w:tblPrEx>
          <w:tblCellMar>
            <w:top w:w="0" w:type="dxa"/>
            <w:bottom w:w="0" w:type="dxa"/>
          </w:tblCellMar>
        </w:tblPrEx>
        <w:trPr>
          <w:trHeight w:val="5864"/>
          <w:tblCellSpacing w:w="20" w:type="dxa"/>
        </w:trPr>
        <w:tc>
          <w:tcPr>
            <w:tcW w:w="8685" w:type="dxa"/>
          </w:tcPr>
          <w:p w:rsidR="003C4888" w:rsidRDefault="003C4888">
            <w:pPr>
              <w:pStyle w:val="Ttulo7"/>
            </w:pPr>
            <w:r>
              <w:t>Cuadro 3.48</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tulo6"/>
              <w:rPr>
                <w:i w:val="0"/>
                <w:iCs w:val="0"/>
                <w:szCs w:val="24"/>
              </w:rPr>
            </w:pPr>
            <w:r>
              <w:rPr>
                <w:szCs w:val="24"/>
              </w:rPr>
              <w:t>Profesores:</w:t>
            </w:r>
            <w:r>
              <w:rPr>
                <w:i w:val="0"/>
                <w:iCs w:val="0"/>
                <w:szCs w:val="24"/>
              </w:rPr>
              <w:t xml:space="preserve"> “Característica del lugar que habita ”</w:t>
            </w:r>
          </w:p>
          <w:p w:rsidR="003C4888" w:rsidRDefault="003C4888">
            <w:pPr>
              <w:jc w:val="center"/>
              <w:rPr>
                <w:b/>
                <w:bCs/>
              </w:rPr>
            </w:pPr>
            <w:r>
              <w:rPr>
                <w:noProof/>
                <w:sz w:val="20"/>
              </w:rPr>
              <w:pict>
                <v:rect id="_x0000_s1705" style="position:absolute;left:0;text-align:left;margin-left:156.5pt;margin-top:9.85pt;width:270pt;height:161.05pt;z-index:251660288;mso-wrap-edited:f" wrapcoords="-129 0 -129 21600 21729 21600 21729 0 -129 0" strokecolor="white">
                  <v:textbox style="mso-next-textbox:#_x0000_s1705">
                    <w:txbxContent>
                      <w:p w:rsidR="00C344C6" w:rsidRDefault="00C344C6">
                        <w:pPr>
                          <w:pStyle w:val="Ttulo1"/>
                        </w:pPr>
                        <w:r>
                          <w:t>Histograma de Frecuencias</w:t>
                        </w:r>
                      </w:p>
                      <w:p w:rsidR="00C344C6" w:rsidRDefault="00C344C6">
                        <w:pPr>
                          <w:pStyle w:val="Ttulo1"/>
                        </w:pPr>
                        <w:r>
                          <w:object w:dxaOrig="7409" w:dyaOrig="3120">
                            <v:shape id="_x0000_i1107" type="#_x0000_t75" style="width:254pt;height:113pt" o:ole="">
                              <v:imagedata r:id="rId302" o:title=""/>
                            </v:shape>
                            <o:OLEObject Type="Embed" ProgID="PBrush" ShapeID="_x0000_i1107" DrawAspect="Content" ObjectID="_1307776198" r:id="rId303"/>
                          </w:object>
                        </w:r>
                      </w:p>
                    </w:txbxContent>
                  </v:textbox>
                </v:rect>
              </w:pict>
            </w:r>
          </w:p>
          <w:p w:rsidR="003C4888" w:rsidRDefault="003C4888">
            <w:pPr>
              <w:jc w:val="center"/>
              <w:rPr>
                <w:b/>
                <w:bCs/>
              </w:rPr>
            </w:pPr>
            <w:r>
              <w:rPr>
                <w:noProof/>
                <w:sz w:val="20"/>
              </w:rPr>
              <w:pict>
                <v:rect id="_x0000_s1706" style="position:absolute;left:0;text-align:left;margin-left:27.5pt;margin-top:141.55pt;width:378pt;height:98.8pt;z-index:251661312;mso-wrap-edited:f" wrapcoords="-67 0 -67 21600 21667 21600 21667 0 -67 0" strokecolor="white">
                  <v:textbox style="mso-next-textbox:#_x0000_s1706">
                    <w:txbxContent>
                      <w:p w:rsidR="00C344C6" w:rsidRDefault="00C344C6">
                        <w:pPr>
                          <w:pStyle w:val="Ttulo1"/>
                        </w:pPr>
                        <w:r>
                          <w:t>Prueba de Hipótesis Ji-Cuadrada</w:t>
                        </w:r>
                      </w:p>
                      <w:p w:rsidR="00C344C6" w:rsidRDefault="00C344C6">
                        <w:pPr>
                          <w:jc w:val="center"/>
                        </w:pPr>
                        <w:r>
                          <w:rPr>
                            <w:b/>
                            <w:bCs/>
                            <w:sz w:val="18"/>
                            <w:szCs w:val="16"/>
                          </w:rPr>
                          <w:t xml:space="preserve">Ho: </w:t>
                        </w:r>
                        <w:r>
                          <w:rPr>
                            <w:sz w:val="18"/>
                            <w:szCs w:val="16"/>
                          </w:rPr>
                          <w:t xml:space="preserve"> </w:t>
                        </w:r>
                        <w:r>
                          <w:rPr>
                            <w:position w:val="-12"/>
                            <w:sz w:val="18"/>
                            <w:szCs w:val="16"/>
                          </w:rPr>
                          <w:object w:dxaOrig="1920" w:dyaOrig="360">
                            <v:shape id="_x0000_i1105" type="#_x0000_t75" style="width:96pt;height:18pt" o:ole="">
                              <v:imagedata r:id="rId285" o:title=""/>
                            </v:shape>
                            <o:OLEObject Type="Embed" ProgID="Equation.3" ShapeID="_x0000_i1105" DrawAspect="Content" ObjectID="_1307776196" r:id="rId304"/>
                          </w:object>
                        </w:r>
                      </w:p>
                      <w:p w:rsidR="00C344C6" w:rsidRDefault="00C344C6">
                        <w:pPr>
                          <w:jc w:val="center"/>
                          <w:rPr>
                            <w:b/>
                            <w:bCs/>
                            <w:sz w:val="18"/>
                            <w:szCs w:val="16"/>
                          </w:rPr>
                        </w:pPr>
                        <w:r>
                          <w:rPr>
                            <w:b/>
                            <w:bCs/>
                            <w:sz w:val="18"/>
                            <w:szCs w:val="16"/>
                          </w:rPr>
                          <w:t>Vs.</w:t>
                        </w:r>
                      </w:p>
                      <w:p w:rsidR="00C344C6" w:rsidRDefault="00C344C6">
                        <w:pPr>
                          <w:jc w:val="center"/>
                          <w:rPr>
                            <w:b/>
                            <w:bCs/>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C344C6" w:rsidRDefault="00C344C6">
                        <w:pPr>
                          <w:jc w:val="center"/>
                        </w:pPr>
                        <w:r>
                          <w:rPr>
                            <w:position w:val="-30"/>
                          </w:rPr>
                          <w:object w:dxaOrig="4380" w:dyaOrig="840">
                            <v:shape id="_x0000_i1106" type="#_x0000_t75" style="width:218pt;height:42pt" o:ole="">
                              <v:imagedata r:id="rId305" o:title=""/>
                            </v:shape>
                            <o:OLEObject Type="Embed" ProgID="Equation.3" ShapeID="_x0000_i1106" DrawAspect="Content" ObjectID="_1307776197" r:id="rId306"/>
                          </w:object>
                        </w:r>
                      </w:p>
                    </w:txbxContent>
                  </v:textbox>
                  <w10:wrap type="tight"/>
                </v:rect>
              </w:pict>
            </w:r>
            <w:r>
              <w:rPr>
                <w:noProof/>
                <w:sz w:val="20"/>
              </w:rPr>
              <w:pict>
                <v:rect id="_x0000_s1704" style="position:absolute;left:0;text-align:left;margin-left:5.1pt;margin-top:8.2pt;width:153pt;height:108pt;z-index:251659264;mso-wrap-edited:f" wrapcoords="-112 0 -112 21600 21712 21600 21712 0 -112 0" strokecolor="white">
                  <v:textbox style="mso-next-textbox:#_x0000_s1704">
                    <w:txbxContent>
                      <w:p w:rsidR="00C344C6" w:rsidRDefault="00C344C6">
                        <w:pPr>
                          <w:pStyle w:val="Ttulo1"/>
                        </w:pPr>
                        <w:r>
                          <w:t>Tabla de Frecuencias</w:t>
                        </w:r>
                      </w:p>
                      <w:tbl>
                        <w:tblPr>
                          <w:tblW w:w="2556"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178"/>
                          <w:gridCol w:w="1378"/>
                        </w:tblGrid>
                        <w:tr w:rsidR="00C344C6">
                          <w:trPr>
                            <w:trHeight w:val="281"/>
                            <w:tblCellSpacing w:w="20" w:type="dxa"/>
                            <w:jc w:val="center"/>
                          </w:trPr>
                          <w:tc>
                            <w:tcPr>
                              <w:tcW w:w="1118"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Lugar en el que Habita</w:t>
                              </w:r>
                            </w:p>
                          </w:tc>
                          <w:tc>
                            <w:tcPr>
                              <w:tcW w:w="1318"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98"/>
                            <w:tblCellSpacing w:w="20" w:type="dxa"/>
                            <w:jc w:val="center"/>
                          </w:trPr>
                          <w:tc>
                            <w:tcPr>
                              <w:tcW w:w="1118" w:type="dxa"/>
                              <w:noWrap/>
                              <w:tcMar>
                                <w:top w:w="15" w:type="dxa"/>
                                <w:left w:w="15" w:type="dxa"/>
                                <w:bottom w:w="0" w:type="dxa"/>
                                <w:right w:w="15" w:type="dxa"/>
                              </w:tcMar>
                              <w:vAlign w:val="bottom"/>
                            </w:tcPr>
                            <w:p w:rsidR="00C344C6" w:rsidRDefault="00C344C6">
                              <w:pPr>
                                <w:rPr>
                                  <w:rFonts w:ascii="Arial" w:hAnsi="Arial" w:cs="Arial"/>
                                  <w:sz w:val="16"/>
                                  <w:szCs w:val="20"/>
                                </w:rPr>
                              </w:pPr>
                              <w:r>
                                <w:rPr>
                                  <w:rFonts w:ascii="Arial" w:hAnsi="Arial" w:cs="Arial"/>
                                  <w:sz w:val="16"/>
                                  <w:szCs w:val="20"/>
                                </w:rPr>
                                <w:t>Propio</w:t>
                              </w:r>
                            </w:p>
                          </w:tc>
                          <w:tc>
                            <w:tcPr>
                              <w:tcW w:w="1318"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0,727</w:t>
                              </w:r>
                            </w:p>
                          </w:tc>
                        </w:tr>
                        <w:tr w:rsidR="00C344C6">
                          <w:trPr>
                            <w:trHeight w:val="198"/>
                            <w:tblCellSpacing w:w="20" w:type="dxa"/>
                            <w:jc w:val="center"/>
                          </w:trPr>
                          <w:tc>
                            <w:tcPr>
                              <w:tcW w:w="1118" w:type="dxa"/>
                              <w:noWrap/>
                              <w:tcMar>
                                <w:top w:w="15" w:type="dxa"/>
                                <w:left w:w="15" w:type="dxa"/>
                                <w:bottom w:w="0" w:type="dxa"/>
                                <w:right w:w="15" w:type="dxa"/>
                              </w:tcMar>
                              <w:vAlign w:val="bottom"/>
                            </w:tcPr>
                            <w:p w:rsidR="00C344C6" w:rsidRDefault="00C344C6">
                              <w:pPr>
                                <w:rPr>
                                  <w:rFonts w:ascii="Arial" w:hAnsi="Arial" w:cs="Arial"/>
                                  <w:sz w:val="16"/>
                                  <w:szCs w:val="20"/>
                                </w:rPr>
                              </w:pPr>
                              <w:r>
                                <w:rPr>
                                  <w:rFonts w:ascii="Arial" w:hAnsi="Arial" w:cs="Arial"/>
                                  <w:sz w:val="16"/>
                                  <w:szCs w:val="20"/>
                                </w:rPr>
                                <w:t>Alquilado</w:t>
                              </w:r>
                            </w:p>
                          </w:tc>
                          <w:tc>
                            <w:tcPr>
                              <w:tcW w:w="1318"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0,190</w:t>
                              </w:r>
                            </w:p>
                          </w:tc>
                        </w:tr>
                        <w:tr w:rsidR="00C344C6">
                          <w:trPr>
                            <w:trHeight w:val="198"/>
                            <w:tblCellSpacing w:w="20" w:type="dxa"/>
                            <w:jc w:val="center"/>
                          </w:trPr>
                          <w:tc>
                            <w:tcPr>
                              <w:tcW w:w="1118" w:type="dxa"/>
                              <w:noWrap/>
                              <w:tcMar>
                                <w:top w:w="15" w:type="dxa"/>
                                <w:left w:w="15" w:type="dxa"/>
                                <w:bottom w:w="0" w:type="dxa"/>
                                <w:right w:w="15" w:type="dxa"/>
                              </w:tcMar>
                              <w:vAlign w:val="bottom"/>
                            </w:tcPr>
                            <w:p w:rsidR="00C344C6" w:rsidRDefault="00C344C6">
                              <w:pPr>
                                <w:rPr>
                                  <w:rFonts w:ascii="Arial" w:hAnsi="Arial" w:cs="Arial"/>
                                  <w:sz w:val="16"/>
                                  <w:szCs w:val="20"/>
                                </w:rPr>
                              </w:pPr>
                              <w:r>
                                <w:rPr>
                                  <w:rFonts w:ascii="Arial" w:hAnsi="Arial" w:cs="Arial"/>
                                  <w:sz w:val="16"/>
                                  <w:szCs w:val="20"/>
                                </w:rPr>
                                <w:t>Otro</w:t>
                              </w:r>
                            </w:p>
                          </w:tc>
                          <w:tc>
                            <w:tcPr>
                              <w:tcW w:w="1318"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0,083</w:t>
                              </w:r>
                            </w:p>
                          </w:tc>
                        </w:tr>
                        <w:tr w:rsidR="00C344C6">
                          <w:trPr>
                            <w:trHeight w:val="198"/>
                            <w:tblCellSpacing w:w="20" w:type="dxa"/>
                            <w:jc w:val="center"/>
                          </w:trPr>
                          <w:tc>
                            <w:tcPr>
                              <w:tcW w:w="1118"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Total</w:t>
                              </w:r>
                            </w:p>
                          </w:tc>
                          <w:tc>
                            <w:tcPr>
                              <w:tcW w:w="1318"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v:rect>
              </w:pict>
            </w:r>
          </w:p>
        </w:tc>
      </w:tr>
    </w:tbl>
    <w:p w:rsidR="003C4888" w:rsidRDefault="003C4888">
      <w:pPr>
        <w:pStyle w:val="Sangradetextonormal"/>
        <w:spacing w:line="240" w:lineRule="auto"/>
        <w:rPr>
          <w:sz w:val="24"/>
        </w:rPr>
      </w:pPr>
    </w:p>
    <w:p w:rsidR="003C4888" w:rsidRDefault="003C4888">
      <w:pPr>
        <w:pStyle w:val="Sangradetextonormal"/>
        <w:spacing w:line="240" w:lineRule="auto"/>
        <w:rPr>
          <w:sz w:val="24"/>
        </w:rPr>
      </w:pPr>
    </w:p>
    <w:p w:rsidR="003C4888" w:rsidRDefault="003C4888">
      <w:pPr>
        <w:pStyle w:val="Sangradetextonormal"/>
      </w:pPr>
      <w:r>
        <w:rPr>
          <w:sz w:val="24"/>
        </w:rPr>
        <w:t>A la opción de “habitar en un lugar alquilado” se acogen el 19% de los entrevistados y el restante 8,3% responde en  “Otro”, es decir habita en un lugar que no es de su propiedad, pero tampoco es alquilado, la ilustración se presenta en el Cuadro 3.48, mediante distribución de frecuencias, junto con el histograma y el contraste de hipótesis.</w:t>
      </w:r>
    </w:p>
    <w:p w:rsidR="003C4888" w:rsidRDefault="003C4888">
      <w:pPr>
        <w:ind w:left="540"/>
        <w:jc w:val="both"/>
        <w:rPr>
          <w:rFonts w:ascii="Arial" w:hAnsi="Arial" w:cs="Arial"/>
          <w:b/>
          <w:bCs/>
          <w:lang w:eastAsia="en-US"/>
        </w:rPr>
      </w:pPr>
    </w:p>
    <w:p w:rsidR="003C4888" w:rsidRDefault="003C4888">
      <w:pPr>
        <w:ind w:left="540"/>
        <w:jc w:val="both"/>
        <w:rPr>
          <w:rFonts w:ascii="Arial" w:hAnsi="Arial" w:cs="Arial"/>
          <w:b/>
          <w:bCs/>
          <w:lang w:eastAsia="en-US"/>
        </w:rPr>
      </w:pPr>
    </w:p>
    <w:p w:rsidR="003C4888" w:rsidRDefault="003C4888">
      <w:pPr>
        <w:ind w:left="540"/>
        <w:jc w:val="both"/>
        <w:rPr>
          <w:rFonts w:ascii="Arial" w:hAnsi="Arial" w:cs="Arial"/>
          <w:b/>
          <w:bCs/>
          <w:lang w:eastAsia="en-US"/>
        </w:rPr>
      </w:pPr>
    </w:p>
    <w:p w:rsidR="003C4888" w:rsidRDefault="003C4888">
      <w:pPr>
        <w:ind w:left="540"/>
        <w:jc w:val="both"/>
        <w:rPr>
          <w:rFonts w:ascii="Arial" w:hAnsi="Arial" w:cs="Arial"/>
          <w:b/>
          <w:bCs/>
          <w:i/>
          <w:iCs/>
          <w:lang w:eastAsia="en-US"/>
        </w:rPr>
      </w:pPr>
      <w:r>
        <w:rPr>
          <w:rFonts w:ascii="Arial" w:hAnsi="Arial" w:cs="Arial"/>
          <w:b/>
          <w:bCs/>
          <w:i/>
          <w:iCs/>
          <w:lang w:eastAsia="en-US"/>
        </w:rPr>
        <w:t xml:space="preserve"> 8.  Ingreso Mensual en Dólares </w:t>
      </w:r>
    </w:p>
    <w:p w:rsidR="003C4888" w:rsidRDefault="003C4888">
      <w:pPr>
        <w:pStyle w:val="Sangradetextonormal"/>
        <w:rPr>
          <w:sz w:val="24"/>
        </w:rPr>
      </w:pPr>
    </w:p>
    <w:p w:rsidR="003C4888" w:rsidRDefault="003C4888">
      <w:pPr>
        <w:pStyle w:val="Sangradetextonormal"/>
        <w:rPr>
          <w:sz w:val="24"/>
        </w:rPr>
      </w:pPr>
      <w:r>
        <w:rPr>
          <w:sz w:val="24"/>
        </w:rPr>
        <w:t xml:space="preserve">Mediante el análisis de los ingresos que tienen los beneficiarios del “Fondo Jubilar” de ESPOL, se logra determinar que sólo 3.3% de ellos, tienen ingresos mensuales entre los 1000 y 1500 dólares, 46,7% con ingresos que superan los 2500 dólares, 19.8% con ingresos entre 1500 y 2000 dólares y el restante 30.4% con ingresos entre 2000 y 2500 dólares. </w:t>
      </w:r>
    </w:p>
    <w:p w:rsidR="003C4888" w:rsidRDefault="003C4888">
      <w:pPr>
        <w:pStyle w:val="Sangradetextonormal"/>
        <w:spacing w:line="240" w:lineRule="auto"/>
        <w:rPr>
          <w:sz w:val="24"/>
        </w:rPr>
      </w:pPr>
    </w:p>
    <w:tbl>
      <w:tblPr>
        <w:tblpPr w:leftFromText="141" w:rightFromText="141" w:vertAnchor="text" w:horzAnchor="margin" w:tblpY="2042"/>
        <w:tblW w:w="8765"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765"/>
      </w:tblGrid>
      <w:tr w:rsidR="003C4888">
        <w:tblPrEx>
          <w:tblCellMar>
            <w:top w:w="0" w:type="dxa"/>
            <w:bottom w:w="0" w:type="dxa"/>
          </w:tblCellMar>
        </w:tblPrEx>
        <w:trPr>
          <w:trHeight w:val="5686"/>
          <w:tblCellSpacing w:w="20" w:type="dxa"/>
        </w:trPr>
        <w:tc>
          <w:tcPr>
            <w:tcW w:w="8685" w:type="dxa"/>
          </w:tcPr>
          <w:p w:rsidR="003C4888" w:rsidRDefault="003C4888">
            <w:pPr>
              <w:pStyle w:val="Ttulo7"/>
            </w:pPr>
            <w:r>
              <w:t>Cuadro 3.49</w:t>
            </w:r>
          </w:p>
          <w:p w:rsidR="003C4888" w:rsidRDefault="003C4888">
            <w:pPr>
              <w:pStyle w:val="Ttulo7"/>
              <w:rPr>
                <w:rFonts w:ascii="Verdana" w:hAnsi="Verdana"/>
                <w:b w:val="0"/>
                <w:bCs/>
                <w:color w:val="000000"/>
              </w:rPr>
            </w:pPr>
            <w:r>
              <w:rPr>
                <w:b w:val="0"/>
                <w:bCs/>
                <w:i/>
              </w:rPr>
              <w:t>Expectativas de los beneficiarios del “</w:t>
            </w:r>
            <w:r>
              <w:rPr>
                <w:rFonts w:ascii="Verdana" w:hAnsi="Verdana"/>
                <w:b w:val="0"/>
                <w:bCs/>
                <w:color w:val="000000"/>
              </w:rPr>
              <w:t>ESPOL FONDO COMPLEMENTARIO PREVISIONAL CERRADO”</w:t>
            </w:r>
          </w:p>
          <w:p w:rsidR="003C4888" w:rsidRDefault="003C4888">
            <w:pPr>
              <w:pStyle w:val="Ttulo6"/>
              <w:rPr>
                <w:i w:val="0"/>
                <w:iCs w:val="0"/>
              </w:rPr>
            </w:pPr>
            <w:r>
              <w:rPr>
                <w:noProof/>
              </w:rPr>
              <w:pict>
                <v:rect id="_x0000_s1708" style="position:absolute;left:0;text-align:left;margin-left:153pt;margin-top:112pt;width:270pt;height:2in;z-index:251663360;mso-wrap-edited:f" wrapcoords="-129 0 -129 21600 21729 21600 21729 0 -129 0" strokecolor="white">
                  <v:textbox style="mso-next-textbox:#_x0000_s1708">
                    <w:txbxContent>
                      <w:p w:rsidR="00C344C6" w:rsidRDefault="00C344C6">
                        <w:pPr>
                          <w:pStyle w:val="Ttulo1"/>
                        </w:pPr>
                        <w:r>
                          <w:t>Histograma de Frecuencias</w:t>
                        </w:r>
                      </w:p>
                      <w:p w:rsidR="00C344C6" w:rsidRDefault="00C344C6">
                        <w:pPr>
                          <w:pStyle w:val="Ttulo1"/>
                        </w:pPr>
                        <w:r>
                          <w:t xml:space="preserve"> </w:t>
                        </w:r>
                        <w:r>
                          <w:object w:dxaOrig="6601" w:dyaOrig="3225">
                            <v:shape id="_x0000_i1102" type="#_x0000_t75" style="width:250pt;height:121pt" o:ole="">
                              <v:imagedata r:id="rId307" o:title=""/>
                            </v:shape>
                            <o:OLEObject Type="Embed" ProgID="PBrush" ShapeID="_x0000_i1102" DrawAspect="Content" ObjectID="_1307776193" r:id="rId308"/>
                          </w:object>
                        </w:r>
                      </w:p>
                    </w:txbxContent>
                  </v:textbox>
                </v:rect>
              </w:pict>
            </w:r>
            <w:r>
              <w:rPr>
                <w:szCs w:val="24"/>
              </w:rPr>
              <w:t>Profesores:</w:t>
            </w:r>
            <w:r>
              <w:rPr>
                <w:i w:val="0"/>
                <w:iCs w:val="0"/>
                <w:szCs w:val="24"/>
              </w:rPr>
              <w:t xml:space="preserve"> Ingreso mensual en Dólares</w:t>
            </w:r>
          </w:p>
          <w:p w:rsidR="003C4888" w:rsidRDefault="003C4888">
            <w:pPr>
              <w:jc w:val="center"/>
              <w:rPr>
                <w:b/>
                <w:bCs/>
              </w:rPr>
            </w:pPr>
            <w:r>
              <w:rPr>
                <w:noProof/>
                <w:sz w:val="20"/>
              </w:rPr>
              <w:pict>
                <v:rect id="_x0000_s1707" style="position:absolute;left:0;text-align:left;margin-left:0;margin-top:109.5pt;width:161.75pt;height:116.85pt;z-index:251662336;mso-wrap-edited:f" wrapcoords="-112 0 -112 21600 21712 21600 21712 0 -112 0" strokecolor="white">
                  <v:textbox style="mso-next-textbox:#_x0000_s1707">
                    <w:txbxContent>
                      <w:p w:rsidR="00C344C6" w:rsidRDefault="00C344C6">
                        <w:pPr>
                          <w:pStyle w:val="Ttulo1"/>
                        </w:pPr>
                        <w:r>
                          <w:t>Tabla de Frecuencias</w:t>
                        </w:r>
                      </w:p>
                      <w:tbl>
                        <w:tblPr>
                          <w:tblW w:w="2761"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352"/>
                          <w:gridCol w:w="1409"/>
                        </w:tblGrid>
                        <w:tr w:rsidR="00C344C6">
                          <w:trPr>
                            <w:trHeight w:val="259"/>
                            <w:tblCellSpacing w:w="20" w:type="dxa"/>
                            <w:jc w:val="center"/>
                          </w:trPr>
                          <w:tc>
                            <w:tcPr>
                              <w:tcW w:w="1292" w:type="dxa"/>
                              <w:noWrap/>
                              <w:tcMar>
                                <w:top w:w="15" w:type="dxa"/>
                                <w:left w:w="15" w:type="dxa"/>
                                <w:bottom w:w="0" w:type="dxa"/>
                                <w:right w:w="15" w:type="dxa"/>
                              </w:tcMar>
                              <w:vAlign w:val="center"/>
                            </w:tcPr>
                            <w:p w:rsidR="00C344C6" w:rsidRDefault="00C344C6">
                              <w:pPr>
                                <w:pStyle w:val="Ttulo7"/>
                                <w:rPr>
                                  <w:bCs/>
                                  <w:szCs w:val="20"/>
                                </w:rPr>
                              </w:pPr>
                              <w:r>
                                <w:rPr>
                                  <w:bCs/>
                                  <w:szCs w:val="20"/>
                                </w:rPr>
                                <w:t>Ingreso en Dólares</w:t>
                              </w:r>
                            </w:p>
                          </w:tc>
                          <w:tc>
                            <w:tcPr>
                              <w:tcW w:w="1349"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83"/>
                            <w:tblCellSpacing w:w="20" w:type="dxa"/>
                            <w:jc w:val="center"/>
                          </w:trPr>
                          <w:tc>
                            <w:tcPr>
                              <w:tcW w:w="1292" w:type="dxa"/>
                              <w:noWrap/>
                              <w:tcMar>
                                <w:top w:w="15" w:type="dxa"/>
                                <w:left w:w="15" w:type="dxa"/>
                                <w:bottom w:w="0" w:type="dxa"/>
                                <w:right w:w="15" w:type="dxa"/>
                              </w:tcMar>
                              <w:vAlign w:val="bottom"/>
                            </w:tcPr>
                            <w:p w:rsidR="00C344C6" w:rsidRDefault="00C344C6">
                              <w:pPr>
                                <w:pStyle w:val="Textodeglobo"/>
                                <w:jc w:val="center"/>
                                <w:rPr>
                                  <w:rFonts w:ascii="Arial" w:eastAsia="Arial Unicode MS" w:hAnsi="Arial" w:cs="Arial"/>
                                  <w:szCs w:val="20"/>
                                </w:rPr>
                              </w:pPr>
                              <w:r>
                                <w:rPr>
                                  <w:rFonts w:ascii="Arial" w:hAnsi="Arial" w:cs="Arial"/>
                                  <w:szCs w:val="20"/>
                                </w:rPr>
                                <w:t>[1000,1500)</w:t>
                              </w:r>
                            </w:p>
                          </w:tc>
                          <w:tc>
                            <w:tcPr>
                              <w:tcW w:w="1349"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0,033</w:t>
                              </w:r>
                            </w:p>
                          </w:tc>
                        </w:tr>
                        <w:tr w:rsidR="00C344C6">
                          <w:trPr>
                            <w:trHeight w:val="183"/>
                            <w:tblCellSpacing w:w="20" w:type="dxa"/>
                            <w:jc w:val="center"/>
                          </w:trPr>
                          <w:tc>
                            <w:tcPr>
                              <w:tcW w:w="129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[1500,2000)</w:t>
                              </w:r>
                            </w:p>
                          </w:tc>
                          <w:tc>
                            <w:tcPr>
                              <w:tcW w:w="1349"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0,198</w:t>
                              </w:r>
                            </w:p>
                          </w:tc>
                        </w:tr>
                        <w:tr w:rsidR="00C344C6">
                          <w:trPr>
                            <w:trHeight w:val="183"/>
                            <w:tblCellSpacing w:w="20" w:type="dxa"/>
                            <w:jc w:val="center"/>
                          </w:trPr>
                          <w:tc>
                            <w:tcPr>
                              <w:tcW w:w="129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[2000,2500)</w:t>
                              </w:r>
                            </w:p>
                          </w:tc>
                          <w:tc>
                            <w:tcPr>
                              <w:tcW w:w="1349"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0,306</w:t>
                              </w:r>
                            </w:p>
                          </w:tc>
                        </w:tr>
                        <w:tr w:rsidR="00C344C6">
                          <w:trPr>
                            <w:trHeight w:val="183"/>
                            <w:tblCellSpacing w:w="20" w:type="dxa"/>
                            <w:jc w:val="center"/>
                          </w:trPr>
                          <w:tc>
                            <w:tcPr>
                              <w:tcW w:w="129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Más de 2500</w:t>
                              </w:r>
                            </w:p>
                          </w:tc>
                          <w:tc>
                            <w:tcPr>
                              <w:tcW w:w="1349"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0,467</w:t>
                              </w:r>
                            </w:p>
                          </w:tc>
                        </w:tr>
                        <w:tr w:rsidR="00C344C6">
                          <w:trPr>
                            <w:trHeight w:val="183"/>
                            <w:tblCellSpacing w:w="20" w:type="dxa"/>
                            <w:jc w:val="center"/>
                          </w:trPr>
                          <w:tc>
                            <w:tcPr>
                              <w:tcW w:w="1292"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Total</w:t>
                              </w:r>
                            </w:p>
                          </w:tc>
                          <w:tc>
                            <w:tcPr>
                              <w:tcW w:w="1349"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v:rect>
              </w:pict>
            </w:r>
            <w:r>
              <w:rPr>
                <w:noProof/>
                <w:sz w:val="20"/>
              </w:rPr>
              <w:pict>
                <v:rect id="_x0000_s1709" style="position:absolute;left:0;text-align:left;margin-left:27pt;margin-top:244.5pt;width:378pt;height:107.85pt;z-index:251664384;mso-wrap-edited:f" wrapcoords="-67 0 -67 21600 21667 21600 21667 0 -67 0" strokecolor="white">
                  <v:textbox style="mso-next-textbox:#_x0000_s1709">
                    <w:txbxContent>
                      <w:p w:rsidR="00C344C6" w:rsidRDefault="00C344C6">
                        <w:pPr>
                          <w:pStyle w:val="Ttulo1"/>
                        </w:pPr>
                        <w:r>
                          <w:t>Prueba de Hipótesis Ji-Cuadrada</w:t>
                        </w:r>
                      </w:p>
                      <w:p w:rsidR="00C344C6" w:rsidRDefault="00C344C6"/>
                      <w:p w:rsidR="00C344C6" w:rsidRDefault="00C344C6">
                        <w:pPr>
                          <w:jc w:val="center"/>
                        </w:pPr>
                        <w:r>
                          <w:rPr>
                            <w:b/>
                            <w:bCs/>
                            <w:sz w:val="18"/>
                            <w:szCs w:val="16"/>
                          </w:rPr>
                          <w:t xml:space="preserve">Ho: </w:t>
                        </w:r>
                        <w:r>
                          <w:rPr>
                            <w:sz w:val="18"/>
                            <w:szCs w:val="16"/>
                          </w:rPr>
                          <w:t xml:space="preserve"> </w:t>
                        </w:r>
                        <w:r>
                          <w:rPr>
                            <w:position w:val="-12"/>
                            <w:sz w:val="18"/>
                            <w:szCs w:val="16"/>
                          </w:rPr>
                          <w:object w:dxaOrig="2460" w:dyaOrig="360">
                            <v:shape id="_x0000_i1103" type="#_x0000_t75" style="width:123pt;height:18pt" o:ole="">
                              <v:imagedata r:id="rId309" o:title=""/>
                            </v:shape>
                            <o:OLEObject Type="Embed" ProgID="Equation.3" ShapeID="_x0000_i1103" DrawAspect="Content" ObjectID="_1307776194" r:id="rId310"/>
                          </w:object>
                        </w:r>
                      </w:p>
                      <w:p w:rsidR="00C344C6" w:rsidRDefault="00C344C6">
                        <w:pPr>
                          <w:jc w:val="center"/>
                          <w:rPr>
                            <w:b/>
                            <w:bCs/>
                            <w:sz w:val="18"/>
                            <w:szCs w:val="16"/>
                          </w:rPr>
                        </w:pPr>
                        <w:r>
                          <w:rPr>
                            <w:b/>
                            <w:bCs/>
                            <w:sz w:val="18"/>
                            <w:szCs w:val="16"/>
                          </w:rPr>
                          <w:t>Vs.</w:t>
                        </w:r>
                      </w:p>
                      <w:p w:rsidR="00C344C6" w:rsidRDefault="00C344C6">
                        <w:pPr>
                          <w:jc w:val="center"/>
                          <w:rPr>
                            <w:b/>
                            <w:bCs/>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C344C6" w:rsidRDefault="00C344C6">
                        <w:pPr>
                          <w:jc w:val="center"/>
                        </w:pPr>
                        <w:r>
                          <w:rPr>
                            <w:position w:val="-30"/>
                          </w:rPr>
                          <w:object w:dxaOrig="4280" w:dyaOrig="840">
                            <v:shape id="_x0000_i1104" type="#_x0000_t75" style="width:197pt;height:39pt" o:ole="">
                              <v:imagedata r:id="rId311" o:title=""/>
                            </v:shape>
                            <o:OLEObject Type="Embed" ProgID="Equation.3" ShapeID="_x0000_i1104" DrawAspect="Content" ObjectID="_1307776195" r:id="rId312"/>
                          </w:object>
                        </w:r>
                      </w:p>
                    </w:txbxContent>
                  </v:textbox>
                </v:rect>
              </w:pict>
            </w:r>
          </w:p>
        </w:tc>
      </w:tr>
    </w:tbl>
    <w:p w:rsidR="003C4888" w:rsidRDefault="003C4888">
      <w:pPr>
        <w:pStyle w:val="Sangradetextonormal"/>
      </w:pPr>
      <w:r>
        <w:rPr>
          <w:sz w:val="24"/>
        </w:rPr>
        <w:t>El Cuadro 3.49 ilustra el análisis univariado para esta característica, la tabla de distribución de frecuencias, el histograma respectivo y el contrástate de hipótesis realizado.</w:t>
      </w:r>
    </w:p>
    <w:p w:rsidR="003C4888" w:rsidRDefault="003C4888"/>
    <w:p w:rsidR="003C4888" w:rsidRDefault="003C4888">
      <w:pPr>
        <w:pStyle w:val="Sangra2detindependiente"/>
        <w:spacing w:line="480" w:lineRule="auto"/>
        <w:rPr>
          <w:b/>
          <w:bCs/>
          <w:i/>
          <w:iCs/>
          <w:sz w:val="24"/>
          <w:lang w:eastAsia="en-US"/>
        </w:rPr>
        <w:sectPr w:rsidR="003C4888">
          <w:headerReference w:type="default" r:id="rId313"/>
          <w:pgSz w:w="11906" w:h="16838"/>
          <w:pgMar w:top="2268" w:right="1361" w:bottom="2268" w:left="2268" w:header="708" w:footer="708" w:gutter="0"/>
          <w:cols w:space="708"/>
          <w:docGrid w:linePitch="360"/>
        </w:sectPr>
      </w:pPr>
    </w:p>
    <w:p w:rsidR="003C4888" w:rsidRDefault="003C4888" w:rsidP="003C4888">
      <w:pPr>
        <w:pStyle w:val="Sangradetextonormal"/>
        <w:ind w:left="0" w:firstLine="0"/>
        <w:rPr>
          <w:b/>
          <w:bCs/>
          <w:sz w:val="28"/>
          <w:lang w:eastAsia="en-US"/>
        </w:rPr>
      </w:pPr>
      <w:r>
        <w:rPr>
          <w:b/>
          <w:bCs/>
          <w:i/>
          <w:iCs/>
          <w:sz w:val="24"/>
          <w:lang w:eastAsia="en-US"/>
        </w:rPr>
        <w:lastRenderedPageBreak/>
        <w:t xml:space="preserve"> </w:t>
      </w:r>
      <w:r>
        <w:rPr>
          <w:b/>
          <w:bCs/>
          <w:sz w:val="28"/>
          <w:lang w:eastAsia="en-US"/>
        </w:rPr>
        <w:t xml:space="preserve">    3.2.2.2 Sección 2: Características Laborales</w:t>
      </w:r>
    </w:p>
    <w:p w:rsidR="003C4888" w:rsidRDefault="003C4888" w:rsidP="003C4888">
      <w:pPr>
        <w:pStyle w:val="Sangradetextonormal"/>
        <w:spacing w:line="240" w:lineRule="auto"/>
        <w:rPr>
          <w:b/>
          <w:bCs/>
          <w:lang w:eastAsia="en-US"/>
        </w:rPr>
      </w:pPr>
    </w:p>
    <w:p w:rsidR="003C4888" w:rsidRDefault="003C4888" w:rsidP="003C4888">
      <w:pPr>
        <w:pStyle w:val="Sangradetextonormal"/>
        <w:spacing w:line="240" w:lineRule="auto"/>
        <w:rPr>
          <w:b/>
          <w:bCs/>
          <w:lang w:eastAsia="en-US"/>
        </w:rPr>
      </w:pPr>
    </w:p>
    <w:p w:rsidR="003C4888" w:rsidRDefault="003C4888" w:rsidP="003C4888">
      <w:pPr>
        <w:ind w:left="540" w:firstLine="168"/>
        <w:rPr>
          <w:rFonts w:ascii="Arial" w:hAnsi="Arial" w:cs="Arial"/>
          <w:b/>
          <w:bCs/>
          <w:lang w:eastAsia="en-US"/>
        </w:rPr>
      </w:pPr>
      <w:r>
        <w:rPr>
          <w:rFonts w:ascii="Arial" w:hAnsi="Arial" w:cs="Arial"/>
          <w:b/>
          <w:bCs/>
          <w:i/>
          <w:iCs/>
          <w:lang w:eastAsia="en-US"/>
        </w:rPr>
        <w:t>9. Años de servicio a ESPOL</w:t>
      </w:r>
      <w:r>
        <w:rPr>
          <w:rFonts w:ascii="Arial" w:hAnsi="Arial" w:cs="Arial"/>
          <w:b/>
          <w:bCs/>
          <w:lang w:eastAsia="en-US"/>
        </w:rPr>
        <w:t xml:space="preserve"> </w:t>
      </w:r>
    </w:p>
    <w:p w:rsidR="003C4888" w:rsidRDefault="003C4888" w:rsidP="003C4888">
      <w:pPr>
        <w:ind w:left="540" w:firstLine="168"/>
        <w:rPr>
          <w:rFonts w:ascii="Arial" w:hAnsi="Arial" w:cs="Arial"/>
          <w:b/>
          <w:bCs/>
          <w:sz w:val="22"/>
          <w:lang w:eastAsia="en-US"/>
        </w:rPr>
      </w:pPr>
    </w:p>
    <w:p w:rsidR="003C4888" w:rsidRDefault="003C4888" w:rsidP="003C4888">
      <w:pPr>
        <w:pStyle w:val="Sangra2detindependiente"/>
        <w:spacing w:line="480" w:lineRule="auto"/>
      </w:pPr>
    </w:p>
    <w:p w:rsidR="003C4888" w:rsidRDefault="003C4888" w:rsidP="003C4888">
      <w:pPr>
        <w:pStyle w:val="Sangra2detindependiente"/>
        <w:spacing w:line="480" w:lineRule="auto"/>
        <w:rPr>
          <w:sz w:val="24"/>
        </w:rPr>
      </w:pPr>
      <w:r w:rsidRPr="003C4888">
        <w:rPr>
          <w:sz w:val="24"/>
        </w:rPr>
        <w:t>El tiempo promedio, en años de servicio a la institución por parte de los profesores con “nombramiento” es igual a 19,603 ± 0,873. Se establece, con estos datos un intervalo para la media de 95% de confianza, cuya cota superior es igual a 23,311 años y cota inferior es 17,873 años.</w:t>
      </w:r>
    </w:p>
    <w:p w:rsidR="003C4888" w:rsidRDefault="003C4888" w:rsidP="003C4888">
      <w:pPr>
        <w:ind w:left="540" w:firstLine="168"/>
        <w:jc w:val="both"/>
        <w:rPr>
          <w:rFonts w:ascii="Arial" w:hAnsi="Arial" w:cs="Arial"/>
        </w:rPr>
      </w:pPr>
    </w:p>
    <w:p w:rsidR="003C4888" w:rsidRPr="003C4888" w:rsidRDefault="003C4888" w:rsidP="003C4888">
      <w:pPr>
        <w:pStyle w:val="Sangra2detindependiente"/>
        <w:spacing w:line="480" w:lineRule="auto"/>
        <w:rPr>
          <w:sz w:val="24"/>
        </w:rPr>
      </w:pPr>
      <w:r w:rsidRPr="003C4888">
        <w:rPr>
          <w:sz w:val="24"/>
        </w:rPr>
        <w:t xml:space="preserve">Mediante los percentiles, se determina que 10% de los profesores entrevistados lleva a lo como mucho seis años trabajando en la institución,  y 10% lo hace como mínimo desde hace 31 años, siendo 36 años el tiempo máximo registrado en el presente estudio al mes de mayo del año 2006. </w:t>
      </w:r>
    </w:p>
    <w:p w:rsidR="003C4888" w:rsidRDefault="003C4888" w:rsidP="003C4888">
      <w:pPr>
        <w:ind w:left="540" w:firstLine="168"/>
        <w:jc w:val="both"/>
        <w:rPr>
          <w:rFonts w:ascii="Arial" w:hAnsi="Arial" w:cs="Arial"/>
        </w:rPr>
      </w:pPr>
    </w:p>
    <w:p w:rsidR="003C4888" w:rsidRDefault="003C4888" w:rsidP="003C4888">
      <w:pPr>
        <w:spacing w:line="480" w:lineRule="auto"/>
        <w:ind w:left="540" w:firstLine="168"/>
        <w:jc w:val="both"/>
        <w:rPr>
          <w:rFonts w:ascii="Arial" w:hAnsi="Arial" w:cs="Arial"/>
        </w:rPr>
      </w:pPr>
      <w:r>
        <w:rPr>
          <w:rFonts w:ascii="Arial" w:hAnsi="Arial" w:cs="Arial"/>
        </w:rPr>
        <w:t>El valor negativo del coeficiente de asimetría muestra que existe mayor número de empleados,  con años de servicio mayor que el valor de la media, mientras que el valor del coeficiente de curtosis determina un gráfico de distribución platicurtico.</w:t>
      </w:r>
    </w:p>
    <w:p w:rsidR="003C4888" w:rsidRDefault="003C4888" w:rsidP="003C4888">
      <w:pPr>
        <w:ind w:left="540" w:firstLine="168"/>
        <w:jc w:val="both"/>
        <w:rPr>
          <w:rFonts w:ascii="Arial" w:hAnsi="Arial" w:cs="Arial"/>
        </w:rPr>
      </w:pPr>
    </w:p>
    <w:p w:rsidR="003C4888" w:rsidRDefault="003C4888" w:rsidP="003C4888">
      <w:pPr>
        <w:spacing w:line="480" w:lineRule="auto"/>
        <w:ind w:left="540" w:firstLine="168"/>
        <w:jc w:val="both"/>
        <w:rPr>
          <w:rFonts w:ascii="Arial" w:hAnsi="Arial" w:cs="Arial"/>
        </w:rPr>
      </w:pPr>
      <w:r>
        <w:rPr>
          <w:rFonts w:ascii="Arial" w:hAnsi="Arial" w:cs="Arial"/>
        </w:rPr>
        <w:t>El Cuadro 3.50, ilustra el análisis univariado correspondiente a esta característica, mediante la presentación de tablas y gráficos estadísticos.</w:t>
      </w:r>
    </w:p>
    <w:p w:rsidR="003C4888" w:rsidRDefault="003C4888" w:rsidP="003C4888">
      <w:pPr>
        <w:ind w:left="540" w:firstLine="168"/>
        <w:jc w:val="both"/>
        <w:rPr>
          <w:rFonts w:ascii="Arial" w:hAnsi="Arial" w:cs="Arial"/>
        </w:rPr>
      </w:pPr>
    </w:p>
    <w:tbl>
      <w:tblPr>
        <w:tblpPr w:leftFromText="141" w:rightFromText="141" w:vertAnchor="text" w:horzAnchor="margin" w:tblpY="266"/>
        <w:tblW w:w="8750" w:type="dxa"/>
        <w:tblCellSpacing w:w="20" w:type="dxa"/>
        <w:tblBorders>
          <w:top w:val="inset" w:sz="6" w:space="0" w:color="C0C0C0"/>
          <w:left w:val="inset" w:sz="6" w:space="0" w:color="C0C0C0"/>
          <w:bottom w:val="inset" w:sz="6" w:space="0" w:color="C0C0C0"/>
          <w:right w:val="inset" w:sz="6" w:space="0" w:color="C0C0C0"/>
        </w:tblBorders>
        <w:tblCellMar>
          <w:left w:w="70" w:type="dxa"/>
          <w:right w:w="70" w:type="dxa"/>
        </w:tblCellMar>
        <w:tblLook w:val="0000"/>
      </w:tblPr>
      <w:tblGrid>
        <w:gridCol w:w="8750"/>
      </w:tblGrid>
      <w:tr w:rsidR="003C4888" w:rsidRPr="00994596" w:rsidTr="003C4888">
        <w:trPr>
          <w:trHeight w:val="10716"/>
          <w:tblCellSpacing w:w="20" w:type="dxa"/>
        </w:trPr>
        <w:tc>
          <w:tcPr>
            <w:tcW w:w="8670" w:type="dxa"/>
            <w:tcBorders>
              <w:top w:val="inset" w:sz="6" w:space="0" w:color="C0C0C0"/>
              <w:left w:val="inset" w:sz="6" w:space="0" w:color="C0C0C0"/>
              <w:bottom w:val="inset" w:sz="6" w:space="0" w:color="C0C0C0"/>
              <w:right w:val="inset" w:sz="6" w:space="0" w:color="C0C0C0"/>
            </w:tcBorders>
          </w:tcPr>
          <w:p w:rsidR="003C4888" w:rsidRDefault="003C4888" w:rsidP="003C4888">
            <w:pPr>
              <w:pStyle w:val="Ttulo7"/>
            </w:pPr>
            <w:r>
              <w:t>Cuadro 3.50</w:t>
            </w:r>
          </w:p>
          <w:p w:rsidR="003C4888" w:rsidRDefault="003C4888" w:rsidP="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rsidP="003C4888">
            <w:pPr>
              <w:pStyle w:val="Ttulo7"/>
              <w:rPr>
                <w:rFonts w:ascii="Times New Roman" w:hAnsi="Times New Roman" w:cs="Times New Roman"/>
                <w:sz w:val="20"/>
              </w:rPr>
            </w:pPr>
            <w:r>
              <w:pict>
                <v:rect id="_x0000_s1860" style="position:absolute;left:0;text-align:left;margin-left:168.5pt;margin-top:31.75pt;width:260.75pt;height:162pt;z-index:251811840;mso-wrap-edited:f" wrapcoords="-129 0 -129 21600 21729 21600 21729 0 -129 0" strokecolor="white">
                  <v:textbox style="mso-next-textbox:#_x0000_s1860">
                    <w:txbxContent>
                      <w:p w:rsidR="00C344C6" w:rsidRDefault="00C344C6" w:rsidP="003C4888">
                        <w:pPr>
                          <w:pStyle w:val="Ttulo1"/>
                        </w:pPr>
                        <w:r>
                          <w:t>Histograma de Frecuencias</w:t>
                        </w:r>
                      </w:p>
                      <w:p w:rsidR="00C344C6" w:rsidRDefault="00C344C6" w:rsidP="003C4888">
                        <w:r>
                          <w:object w:dxaOrig="6554" w:dyaOrig="3090">
                            <v:shape id="_x0000_i1246" type="#_x0000_t75" style="width:245pt;height:116pt" o:ole="">
                              <v:imagedata r:id="rId314" o:title=""/>
                            </v:shape>
                            <o:OLEObject Type="Embed" ProgID="PBrush" ShapeID="_x0000_i1246" DrawAspect="Content" ObjectID="_1307776337" r:id="rId315"/>
                          </w:object>
                        </w:r>
                      </w:p>
                    </w:txbxContent>
                  </v:textbox>
                  <w10:wrap type="tight"/>
                </v:rect>
              </w:pict>
            </w:r>
            <w:r>
              <w:rPr>
                <w:rFonts w:ascii="Times New Roman" w:hAnsi="Times New Roman" w:cs="Times New Roman"/>
                <w:sz w:val="20"/>
              </w:rPr>
              <w:t xml:space="preserve">  </w:t>
            </w:r>
            <w:r>
              <w:rPr>
                <w:rFonts w:ascii="Times New Roman" w:hAnsi="Times New Roman" w:cs="Times New Roman"/>
                <w:i/>
                <w:iCs/>
                <w:sz w:val="20"/>
              </w:rPr>
              <w:t>Profesores</w:t>
            </w:r>
            <w:r>
              <w:rPr>
                <w:rFonts w:ascii="Times New Roman" w:hAnsi="Times New Roman" w:cs="Times New Roman"/>
                <w:sz w:val="20"/>
              </w:rPr>
              <w:t>: Años de servicio a ESPOL</w:t>
            </w:r>
          </w:p>
          <w:p w:rsidR="003C4888" w:rsidRDefault="003C4888" w:rsidP="003C4888">
            <w:r>
              <w:rPr>
                <w:b/>
              </w:rPr>
              <w:pict>
                <v:rect id="_x0000_s1859" style="position:absolute;margin-left:9pt;margin-top:24.25pt;width:161.5pt;height:278.85pt;z-index:251810816;mso-wrap-edited:f" wrapcoords="-200 0 -200 21600 21800 21600 21800 0 -200 0" strokecolor="white">
                  <v:textbox style="mso-next-textbox:#_x0000_s1859">
                    <w:txbxContent>
                      <w:p w:rsidR="00C344C6" w:rsidRDefault="00C344C6" w:rsidP="003C4888">
                        <w:pPr>
                          <w:pStyle w:val="Ttulo1"/>
                        </w:pPr>
                        <w:r>
                          <w:t>Estadísticas Descriptivas</w:t>
                        </w:r>
                      </w:p>
                      <w:tbl>
                        <w:tblPr>
                          <w:tblW w:w="2951" w:type="dxa"/>
                          <w:jc w:val="center"/>
                          <w:tblCellSpacing w:w="20" w:type="dxa"/>
                          <w:tblBorders>
                            <w:top w:val="inset" w:sz="6" w:space="0" w:color="C0C0C0"/>
                            <w:left w:val="inset" w:sz="6" w:space="0" w:color="C0C0C0"/>
                            <w:bottom w:val="inset" w:sz="6" w:space="0" w:color="C0C0C0"/>
                            <w:right w:val="inset" w:sz="6" w:space="0" w:color="C0C0C0"/>
                          </w:tblBorders>
                          <w:tblCellMar>
                            <w:left w:w="0" w:type="dxa"/>
                            <w:right w:w="0" w:type="dxa"/>
                          </w:tblCellMar>
                          <w:tblLook w:val="0000"/>
                        </w:tblPr>
                        <w:tblGrid>
                          <w:gridCol w:w="1821"/>
                          <w:gridCol w:w="484"/>
                          <w:gridCol w:w="646"/>
                        </w:tblGrid>
                        <w:tr w:rsidR="00C344C6" w:rsidTr="003C4888">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16"/>
                                </w:rPr>
                                <w:t>19,603</w:t>
                              </w:r>
                            </w:p>
                          </w:tc>
                        </w:tr>
                        <w:tr w:rsidR="00C344C6" w:rsidTr="003C4888">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21</w:t>
                              </w:r>
                            </w:p>
                          </w:tc>
                        </w:tr>
                        <w:tr w:rsidR="00C344C6" w:rsidTr="003C4888">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31</w:t>
                              </w:r>
                            </w:p>
                          </w:tc>
                        </w:tr>
                        <w:tr w:rsidR="00C344C6" w:rsidTr="003C4888">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92,125</w:t>
                              </w:r>
                            </w:p>
                          </w:tc>
                        </w:tr>
                        <w:tr w:rsidR="00C344C6" w:rsidTr="003C4888">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9,598</w:t>
                              </w:r>
                            </w:p>
                          </w:tc>
                        </w:tr>
                        <w:tr w:rsidR="00C344C6" w:rsidTr="003C4888">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0,873</w:t>
                              </w:r>
                            </w:p>
                          </w:tc>
                        </w:tr>
                        <w:tr w:rsidR="00C344C6" w:rsidTr="003C4888">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18</w:t>
                              </w:r>
                            </w:p>
                          </w:tc>
                        </w:tr>
                        <w:tr w:rsidR="00C344C6" w:rsidTr="003C4888">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21</w:t>
                              </w:r>
                            </w:p>
                          </w:tc>
                        </w:tr>
                        <w:tr w:rsidR="00C344C6" w:rsidTr="003C4888">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16"/>
                                </w:rPr>
                                <w:t>-0,127</w:t>
                              </w:r>
                            </w:p>
                          </w:tc>
                        </w:tr>
                        <w:tr w:rsidR="00C344C6" w:rsidTr="003C4888">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16"/>
                                </w:rPr>
                                <w:t>-1,375</w:t>
                              </w:r>
                            </w:p>
                          </w:tc>
                        </w:tr>
                        <w:tr w:rsidR="00C344C6" w:rsidTr="003C4888">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16"/>
                                </w:rPr>
                                <w:t>32,000</w:t>
                              </w:r>
                            </w:p>
                          </w:tc>
                        </w:tr>
                        <w:tr w:rsidR="00C344C6" w:rsidTr="003C4888">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16"/>
                                </w:rPr>
                                <w:t>4,000</w:t>
                              </w:r>
                            </w:p>
                          </w:tc>
                        </w:tr>
                        <w:tr w:rsidR="00C344C6" w:rsidTr="003C4888">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16"/>
                                </w:rPr>
                                <w:t>36,000</w:t>
                              </w:r>
                            </w:p>
                          </w:tc>
                        </w:tr>
                        <w:tr w:rsidR="00C344C6" w:rsidTr="003C4888">
                          <w:trPr>
                            <w:trHeight w:hRule="exact" w:val="230"/>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16"/>
                                </w:rPr>
                                <w:t>6,000</w:t>
                              </w:r>
                            </w:p>
                          </w:tc>
                        </w:tr>
                        <w:tr w:rsidR="00C344C6" w:rsidTr="003C4888">
                          <w:trPr>
                            <w:trHeight w:hRule="exact" w:val="230"/>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16"/>
                                </w:rPr>
                                <w:t>10,000</w:t>
                              </w:r>
                            </w:p>
                          </w:tc>
                        </w:tr>
                        <w:tr w:rsidR="00C344C6" w:rsidTr="003C4888">
                          <w:trPr>
                            <w:trHeight w:hRule="exact" w:val="230"/>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16"/>
                                </w:rPr>
                                <w:t>29,000</w:t>
                              </w:r>
                            </w:p>
                          </w:tc>
                        </w:tr>
                        <w:tr w:rsidR="00C344C6" w:rsidTr="003C4888">
                          <w:trPr>
                            <w:trHeight w:hRule="exact" w:val="230"/>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16"/>
                                </w:rPr>
                                <w:t>30,000</w:t>
                              </w:r>
                            </w:p>
                          </w:tc>
                        </w:tr>
                        <w:tr w:rsidR="00C344C6" w:rsidTr="003C4888">
                          <w:trPr>
                            <w:trHeight w:hRule="exact" w:val="230"/>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16"/>
                                </w:rPr>
                                <w:t>31,000</w:t>
                              </w:r>
                            </w:p>
                          </w:tc>
                        </w:tr>
                      </w:tbl>
                      <w:p w:rsidR="00C344C6" w:rsidRDefault="00C344C6" w:rsidP="003C4888">
                        <w:pPr>
                          <w:jc w:val="center"/>
                        </w:pPr>
                      </w:p>
                    </w:txbxContent>
                  </v:textbox>
                </v:rect>
              </w:pict>
            </w:r>
          </w:p>
          <w:p w:rsidR="003C4888" w:rsidRDefault="003C4888" w:rsidP="003C4888"/>
          <w:p w:rsidR="003C4888" w:rsidRDefault="003C4888" w:rsidP="003C4888"/>
          <w:p w:rsidR="003C4888" w:rsidRDefault="003C4888" w:rsidP="003C4888"/>
          <w:p w:rsidR="003C4888" w:rsidRDefault="003C4888" w:rsidP="003C4888"/>
          <w:p w:rsidR="003C4888" w:rsidRDefault="003C4888" w:rsidP="003C4888"/>
          <w:p w:rsidR="003C4888" w:rsidRDefault="003C4888" w:rsidP="003C4888"/>
          <w:p w:rsidR="003C4888" w:rsidRDefault="003C4888" w:rsidP="003C4888"/>
          <w:p w:rsidR="003C4888" w:rsidRDefault="003C4888" w:rsidP="003C4888"/>
          <w:p w:rsidR="003C4888" w:rsidRDefault="003C4888" w:rsidP="003C4888"/>
          <w:p w:rsidR="003C4888" w:rsidRDefault="003C4888" w:rsidP="003C4888"/>
          <w:p w:rsidR="003C4888" w:rsidRDefault="003C4888" w:rsidP="003C4888"/>
          <w:p w:rsidR="003C4888" w:rsidRDefault="003C4888" w:rsidP="003C4888"/>
          <w:p w:rsidR="003C4888" w:rsidRDefault="003C4888" w:rsidP="003C4888"/>
          <w:p w:rsidR="003C4888" w:rsidRDefault="003C4888" w:rsidP="003C4888">
            <w:r>
              <w:pict>
                <v:rect id="_x0000_s1861" style="position:absolute;margin-left:234.25pt;margin-top:-11.05pt;width:161.75pt;height:143.85pt;z-index:251812864;mso-wrap-edited:f" wrapcoords="-112 0 -112 21600 21712 21600 21712 0 -112 0" strokecolor="white">
                  <v:textbox style="mso-next-textbox:#_x0000_s1861">
                    <w:txbxContent>
                      <w:p w:rsidR="00C344C6" w:rsidRDefault="00C344C6" w:rsidP="003C4888">
                        <w:pPr>
                          <w:pStyle w:val="Ttulo1"/>
                        </w:pPr>
                        <w:r>
                          <w:t>Tabla de Frecuencias</w:t>
                        </w:r>
                      </w:p>
                      <w:tbl>
                        <w:tblPr>
                          <w:tblW w:w="2791" w:type="dxa"/>
                          <w:jc w:val="center"/>
                          <w:tblCellSpacing w:w="20" w:type="dxa"/>
                          <w:tblInd w:w="5" w:type="dxa"/>
                          <w:tblBorders>
                            <w:top w:val="inset" w:sz="6" w:space="0" w:color="C0C0C0"/>
                            <w:left w:val="inset" w:sz="6" w:space="0" w:color="C0C0C0"/>
                            <w:bottom w:val="inset" w:sz="6" w:space="0" w:color="C0C0C0"/>
                            <w:right w:val="inset" w:sz="6" w:space="0" w:color="C0C0C0"/>
                          </w:tblBorders>
                          <w:tblCellMar>
                            <w:left w:w="0" w:type="dxa"/>
                            <w:right w:w="0" w:type="dxa"/>
                          </w:tblCellMar>
                          <w:tblLook w:val="0000"/>
                        </w:tblPr>
                        <w:tblGrid>
                          <w:gridCol w:w="1263"/>
                          <w:gridCol w:w="1588"/>
                        </w:tblGrid>
                        <w:tr w:rsidR="00C344C6" w:rsidTr="003C4888">
                          <w:trPr>
                            <w:trHeight w:hRule="exact" w:val="296"/>
                            <w:tblCellSpacing w:w="20" w:type="dxa"/>
                            <w:jc w:val="center"/>
                          </w:trPr>
                          <w:tc>
                            <w:tcPr>
                              <w:tcW w:w="1173"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Año de Ingreso</w:t>
                              </w:r>
                            </w:p>
                          </w:tc>
                          <w:tc>
                            <w:tcPr>
                              <w:tcW w:w="149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rsidTr="003C4888">
                          <w:trPr>
                            <w:trHeight w:hRule="exact" w:val="209"/>
                            <w:tblCellSpacing w:w="20" w:type="dxa"/>
                            <w:jc w:val="center"/>
                          </w:trPr>
                          <w:tc>
                            <w:tcPr>
                              <w:tcW w:w="1173"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[1 , 10)</w:t>
                              </w:r>
                            </w:p>
                          </w:tc>
                          <w:tc>
                            <w:tcPr>
                              <w:tcW w:w="149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0,231</w:t>
                              </w:r>
                            </w:p>
                          </w:tc>
                        </w:tr>
                        <w:tr w:rsidR="00C344C6" w:rsidTr="003C4888">
                          <w:trPr>
                            <w:trHeight w:hRule="exact" w:val="209"/>
                            <w:tblCellSpacing w:w="20" w:type="dxa"/>
                            <w:jc w:val="center"/>
                          </w:trPr>
                          <w:tc>
                            <w:tcPr>
                              <w:tcW w:w="1173"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[10 ,15)</w:t>
                              </w:r>
                            </w:p>
                          </w:tc>
                          <w:tc>
                            <w:tcPr>
                              <w:tcW w:w="149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0,116</w:t>
                              </w:r>
                            </w:p>
                          </w:tc>
                        </w:tr>
                        <w:tr w:rsidR="00C344C6" w:rsidTr="003C4888">
                          <w:trPr>
                            <w:trHeight w:hRule="exact" w:val="209"/>
                            <w:tblCellSpacing w:w="20" w:type="dxa"/>
                            <w:jc w:val="center"/>
                          </w:trPr>
                          <w:tc>
                            <w:tcPr>
                              <w:tcW w:w="1173"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[15 , 20)</w:t>
                              </w:r>
                            </w:p>
                          </w:tc>
                          <w:tc>
                            <w:tcPr>
                              <w:tcW w:w="149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0,099</w:t>
                              </w:r>
                            </w:p>
                          </w:tc>
                        </w:tr>
                        <w:tr w:rsidR="00C344C6" w:rsidTr="003C4888">
                          <w:trPr>
                            <w:trHeight w:hRule="exact" w:val="209"/>
                            <w:tblCellSpacing w:w="20" w:type="dxa"/>
                            <w:jc w:val="center"/>
                          </w:trPr>
                          <w:tc>
                            <w:tcPr>
                              <w:tcW w:w="1173"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[20 ,25)</w:t>
                              </w:r>
                            </w:p>
                          </w:tc>
                          <w:tc>
                            <w:tcPr>
                              <w:tcW w:w="149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0,190</w:t>
                              </w:r>
                            </w:p>
                          </w:tc>
                        </w:tr>
                        <w:tr w:rsidR="00C344C6" w:rsidTr="003C4888">
                          <w:trPr>
                            <w:trHeight w:hRule="exact" w:val="209"/>
                            <w:tblCellSpacing w:w="20" w:type="dxa"/>
                            <w:jc w:val="center"/>
                          </w:trPr>
                          <w:tc>
                            <w:tcPr>
                              <w:tcW w:w="1173"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[25 ,30)</w:t>
                              </w:r>
                            </w:p>
                          </w:tc>
                          <w:tc>
                            <w:tcPr>
                              <w:tcW w:w="149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0,132</w:t>
                              </w:r>
                            </w:p>
                          </w:tc>
                        </w:tr>
                        <w:tr w:rsidR="00C344C6" w:rsidTr="003C4888">
                          <w:trPr>
                            <w:trHeight w:hRule="exact" w:val="209"/>
                            <w:tblCellSpacing w:w="20" w:type="dxa"/>
                            <w:jc w:val="center"/>
                          </w:trPr>
                          <w:tc>
                            <w:tcPr>
                              <w:tcW w:w="1173"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más de 30</w:t>
                              </w:r>
                            </w:p>
                          </w:tc>
                          <w:tc>
                            <w:tcPr>
                              <w:tcW w:w="149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0,231</w:t>
                              </w:r>
                            </w:p>
                          </w:tc>
                        </w:tr>
                        <w:tr w:rsidR="00C344C6" w:rsidTr="003C4888">
                          <w:trPr>
                            <w:trHeight w:hRule="exact" w:val="209"/>
                            <w:tblCellSpacing w:w="20" w:type="dxa"/>
                            <w:jc w:val="center"/>
                          </w:trPr>
                          <w:tc>
                            <w:tcPr>
                              <w:tcW w:w="1173"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Total</w:t>
                              </w:r>
                            </w:p>
                          </w:tc>
                          <w:tc>
                            <w:tcPr>
                              <w:tcW w:w="149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rsidP="003C4888">
                        <w:pPr>
                          <w:jc w:val="center"/>
                          <w:rPr>
                            <w:b/>
                            <w:bCs/>
                          </w:rPr>
                        </w:pPr>
                      </w:p>
                    </w:txbxContent>
                  </v:textbox>
                </v:rect>
              </w:pict>
            </w:r>
          </w:p>
          <w:p w:rsidR="003C4888" w:rsidRDefault="003C4888" w:rsidP="003C4888"/>
          <w:p w:rsidR="003C4888" w:rsidRDefault="003C4888" w:rsidP="003C4888">
            <w:pPr>
              <w:jc w:val="center"/>
            </w:pPr>
            <w:r>
              <w:pict>
                <v:rect id="_x0000_s1863" style="position:absolute;left:0;text-align:left;margin-left:1in;margin-top:109.5pt;width:54pt;height:18pt;z-index:251814912;mso-wrap-edited:f" wrapcoords="-300 0 -300 21600 21900 21600 21900 0 -300 0" strokecolor="white">
                  <v:textbox style="mso-next-textbox:#_x0000_s1863">
                    <w:txbxContent>
                      <w:p w:rsidR="00C344C6" w:rsidRDefault="00C344C6" w:rsidP="003C4888">
                        <w:pPr>
                          <w:pStyle w:val="Ttulo7"/>
                          <w:rPr>
                            <w:rFonts w:ascii="Times New Roman" w:hAnsi="Times New Roman" w:cs="Times New Roman"/>
                            <w:bCs/>
                            <w:szCs w:val="24"/>
                          </w:rPr>
                        </w:pPr>
                        <w:r>
                          <w:rPr>
                            <w:rFonts w:ascii="Times New Roman" w:hAnsi="Times New Roman" w:cs="Times New Roman"/>
                            <w:bCs/>
                            <w:szCs w:val="24"/>
                          </w:rPr>
                          <w:t>Años</w:t>
                        </w:r>
                      </w:p>
                    </w:txbxContent>
                  </v:textbox>
                </v:rect>
              </w:pict>
            </w:r>
            <w:r>
              <w:pict>
                <v:rect id="_x0000_s1862" style="position:absolute;left:0;text-align:left;margin-left:.25pt;margin-top:60.35pt;width:197.5pt;height:63pt;z-index:251813888;mso-wrap-edited:f" wrapcoords="-95 0 -95 21600 21695 21600 21695 0 -95 0" strokecolor="white">
                  <v:textbox style="mso-next-textbox:#_x0000_s1862">
                    <w:txbxContent>
                      <w:p w:rsidR="00C344C6" w:rsidRDefault="00C344C6" w:rsidP="003C4888">
                        <w:pPr>
                          <w:pStyle w:val="Ttulo1"/>
                        </w:pPr>
                        <w:r>
                          <w:t>Diagrama de cajas</w:t>
                        </w:r>
                      </w:p>
                      <w:p w:rsidR="00C344C6" w:rsidRDefault="00994596" w:rsidP="003C4888">
                        <w:r>
                          <w:rPr>
                            <w:noProof/>
                            <w:sz w:val="20"/>
                            <w:szCs w:val="20"/>
                          </w:rPr>
                          <w:drawing>
                            <wp:inline distT="0" distB="0" distL="0" distR="0">
                              <wp:extent cx="2286000" cy="368300"/>
                              <wp:effectExtent l="0" t="0" r="0" b="0"/>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16"/>
                                      <a:srcRect l="23196" t="66991" r="23740" b="13632"/>
                                      <a:stretch>
                                        <a:fillRect/>
                                      </a:stretch>
                                    </pic:blipFill>
                                    <pic:spPr bwMode="auto">
                                      <a:xfrm>
                                        <a:off x="0" y="0"/>
                                        <a:ext cx="2286000" cy="368300"/>
                                      </a:xfrm>
                                      <a:prstGeom prst="rect">
                                        <a:avLst/>
                                      </a:prstGeom>
                                      <a:noFill/>
                                      <a:ln w="9525">
                                        <a:noFill/>
                                        <a:miter lim="800000"/>
                                        <a:headEnd/>
                                        <a:tailEnd/>
                                      </a:ln>
                                    </pic:spPr>
                                  </pic:pic>
                                </a:graphicData>
                              </a:graphic>
                            </wp:inline>
                          </w:drawing>
                        </w:r>
                      </w:p>
                    </w:txbxContent>
                  </v:textbox>
                </v:rect>
              </w:pict>
            </w:r>
            <w:r>
              <w:pict>
                <v:rect id="_x0000_s1864" style="position:absolute;left:0;text-align:left;margin-left:36pt;margin-top:136.5pt;width:369pt;height:152.85pt;z-index:251815936;mso-wrap-edited:f" wrapcoords="-129 0 -129 21600 21729 21600 21729 0 -129 0" strokecolor="white">
                  <v:textbox style="mso-next-textbox:#_x0000_s1864">
                    <w:txbxContent>
                      <w:p w:rsidR="00C344C6" w:rsidRDefault="00C344C6" w:rsidP="003C4888">
                        <w:pPr>
                          <w:jc w:val="center"/>
                        </w:pPr>
                        <w:r>
                          <w:rPr>
                            <w:b/>
                            <w:bCs/>
                            <w:sz w:val="18"/>
                            <w:szCs w:val="16"/>
                          </w:rPr>
                          <w:t>Distribución Empírica</w:t>
                        </w:r>
                        <w:r>
                          <w:t xml:space="preserve"> </w:t>
                        </w:r>
                        <w:r>
                          <w:object w:dxaOrig="6719" w:dyaOrig="3375">
                            <v:shape id="_x0000_i1247" type="#_x0000_t75" style="width:352pt;height:137pt" o:ole="">
                              <v:imagedata r:id="rId317" o:title=""/>
                            </v:shape>
                            <o:OLEObject Type="Embed" ProgID="PBrush" ShapeID="_x0000_i1247" DrawAspect="Content" ObjectID="_1307776338" r:id="rId318"/>
                          </w:object>
                        </w:r>
                      </w:p>
                    </w:txbxContent>
                  </v:textbox>
                </v:rect>
              </w:pict>
            </w:r>
          </w:p>
        </w:tc>
      </w:tr>
    </w:tbl>
    <w:p w:rsidR="003C4888" w:rsidRDefault="003C4888" w:rsidP="003C4888">
      <w:pPr>
        <w:spacing w:line="480" w:lineRule="auto"/>
        <w:ind w:left="540" w:firstLine="168"/>
        <w:jc w:val="both"/>
        <w:rPr>
          <w:rFonts w:ascii="Arial" w:hAnsi="Arial" w:cs="Arial"/>
        </w:rPr>
      </w:pPr>
    </w:p>
    <w:p w:rsidR="003C4888" w:rsidRDefault="003C4888" w:rsidP="003C4888">
      <w:pPr>
        <w:ind w:left="540" w:firstLine="168"/>
        <w:rPr>
          <w:rFonts w:ascii="Arial" w:hAnsi="Arial" w:cs="Arial"/>
          <w:b/>
          <w:bCs/>
          <w:i/>
          <w:iCs/>
          <w:lang w:eastAsia="en-US"/>
        </w:rPr>
      </w:pPr>
    </w:p>
    <w:p w:rsidR="003C4888" w:rsidRDefault="003C4888" w:rsidP="003C4888">
      <w:pPr>
        <w:ind w:left="540" w:firstLine="168"/>
        <w:rPr>
          <w:rFonts w:ascii="Arial" w:hAnsi="Arial" w:cs="Arial"/>
          <w:b/>
          <w:bCs/>
          <w:lang w:eastAsia="en-US"/>
        </w:rPr>
      </w:pPr>
    </w:p>
    <w:p w:rsidR="003C4888" w:rsidRDefault="003C4888" w:rsidP="003C4888">
      <w:pPr>
        <w:ind w:left="540" w:firstLine="168"/>
        <w:rPr>
          <w:rFonts w:ascii="Arial" w:hAnsi="Arial" w:cs="Arial"/>
          <w:b/>
          <w:bCs/>
          <w:lang w:eastAsia="en-US"/>
        </w:rPr>
      </w:pPr>
    </w:p>
    <w:p w:rsidR="003C4888" w:rsidRDefault="003C4888" w:rsidP="003C4888">
      <w:pPr>
        <w:spacing w:line="480" w:lineRule="auto"/>
        <w:ind w:left="540" w:firstLine="168"/>
        <w:jc w:val="both"/>
        <w:rPr>
          <w:rFonts w:ascii="Arial" w:hAnsi="Arial" w:cs="Arial"/>
          <w:lang w:eastAsia="en-US"/>
        </w:rPr>
      </w:pPr>
      <w:r>
        <w:rPr>
          <w:rFonts w:ascii="Arial" w:hAnsi="Arial" w:cs="Arial"/>
          <w:b/>
          <w:bCs/>
          <w:i/>
          <w:iCs/>
          <w:lang w:eastAsia="en-US"/>
        </w:rPr>
        <w:t>10. Años de servicio a ESPOL con Nombramiento</w:t>
      </w:r>
    </w:p>
    <w:p w:rsidR="003C4888" w:rsidRDefault="003C4888" w:rsidP="003C4888">
      <w:pPr>
        <w:spacing w:line="480" w:lineRule="auto"/>
        <w:ind w:left="540" w:firstLine="168"/>
        <w:jc w:val="both"/>
        <w:rPr>
          <w:rFonts w:ascii="Arial" w:hAnsi="Arial" w:cs="Arial"/>
          <w:lang w:eastAsia="en-US"/>
        </w:rPr>
      </w:pPr>
    </w:p>
    <w:p w:rsidR="003C4888" w:rsidRDefault="003C4888" w:rsidP="003C4888">
      <w:pPr>
        <w:spacing w:line="480" w:lineRule="auto"/>
        <w:ind w:left="540" w:firstLine="168"/>
        <w:jc w:val="both"/>
        <w:rPr>
          <w:rFonts w:ascii="Arial" w:hAnsi="Arial" w:cs="Arial"/>
        </w:rPr>
      </w:pPr>
      <w:r>
        <w:rPr>
          <w:rFonts w:ascii="Arial" w:hAnsi="Arial" w:cs="Arial"/>
          <w:lang w:eastAsia="en-US"/>
        </w:rPr>
        <w:t xml:space="preserve">Del análisis a los profesores beneficiarios entrevistados, se logra determinar que estos tienen con nombramiento en promedio         </w:t>
      </w:r>
      <w:r>
        <w:rPr>
          <w:rFonts w:ascii="Arial" w:hAnsi="Arial" w:cs="Arial"/>
        </w:rPr>
        <w:t>17,421 ± 0,991 años trabajando en ESPOL. Se logra establecer, con estos datos un intervalo al 95% de confianza para la media, cuya cota inferior igual a 15,460 años y  19,838 años como cota superior. El valor calculado de la mediana es de veintiún años y el de la moda, treinta  y un año, (todo esto hasta el año 2006).</w:t>
      </w:r>
    </w:p>
    <w:p w:rsidR="003C4888" w:rsidRDefault="003C4888" w:rsidP="003C4888">
      <w:pPr>
        <w:ind w:left="540" w:firstLine="168"/>
        <w:jc w:val="both"/>
        <w:rPr>
          <w:rFonts w:ascii="Arial" w:hAnsi="Arial" w:cs="Arial"/>
        </w:rPr>
      </w:pPr>
    </w:p>
    <w:p w:rsidR="003C4888" w:rsidRDefault="003C4888" w:rsidP="003C4888">
      <w:pPr>
        <w:spacing w:line="480" w:lineRule="auto"/>
        <w:ind w:left="540" w:firstLine="168"/>
        <w:jc w:val="both"/>
        <w:rPr>
          <w:rFonts w:ascii="Arial" w:hAnsi="Arial" w:cs="Arial"/>
        </w:rPr>
      </w:pPr>
      <w:r>
        <w:rPr>
          <w:rFonts w:ascii="Arial" w:hAnsi="Arial" w:cs="Arial"/>
        </w:rPr>
        <w:t xml:space="preserve">Los cuartiles determinan que al menos 25% de los entrevistados tiene cinco años que trabajan con nombramiento en ESPOL, 75% trabaja con nombramiento desde hace 28 años, y el percentil noventa indica que 10% tienen más de 31,000 años trabajando en ESPOL con nombramiento. El valor del coeficiente de asimetría igual a –0,318. </w:t>
      </w:r>
    </w:p>
    <w:p w:rsidR="003C4888" w:rsidRDefault="003C4888" w:rsidP="003C4888">
      <w:pPr>
        <w:ind w:left="540" w:firstLine="168"/>
        <w:jc w:val="both"/>
        <w:rPr>
          <w:rFonts w:ascii="Arial" w:hAnsi="Arial" w:cs="Arial"/>
        </w:rPr>
      </w:pPr>
    </w:p>
    <w:p w:rsidR="003C4888" w:rsidRDefault="003C4888" w:rsidP="003C4888">
      <w:pPr>
        <w:spacing w:line="480" w:lineRule="auto"/>
        <w:ind w:left="540" w:firstLine="168"/>
        <w:jc w:val="both"/>
        <w:rPr>
          <w:rFonts w:ascii="Arial" w:hAnsi="Arial" w:cs="Arial"/>
        </w:rPr>
      </w:pPr>
      <w:r>
        <w:rPr>
          <w:rFonts w:ascii="Arial" w:hAnsi="Arial" w:cs="Arial"/>
        </w:rPr>
        <w:t>Véase información detallada de esta característica en el Cuadro 3.51.</w:t>
      </w:r>
    </w:p>
    <w:tbl>
      <w:tblPr>
        <w:tblpPr w:leftFromText="141" w:rightFromText="141" w:vertAnchor="text" w:horzAnchor="margin" w:tblpY="212"/>
        <w:tblW w:w="8750" w:type="dxa"/>
        <w:tblCellSpacing w:w="20" w:type="dxa"/>
        <w:tblBorders>
          <w:top w:val="inset" w:sz="6" w:space="0" w:color="C0C0C0"/>
          <w:left w:val="inset" w:sz="6" w:space="0" w:color="C0C0C0"/>
          <w:bottom w:val="inset" w:sz="6" w:space="0" w:color="C0C0C0"/>
          <w:right w:val="inset" w:sz="6" w:space="0" w:color="C0C0C0"/>
        </w:tblBorders>
        <w:tblCellMar>
          <w:left w:w="70" w:type="dxa"/>
          <w:right w:w="70" w:type="dxa"/>
        </w:tblCellMar>
        <w:tblLook w:val="0000"/>
      </w:tblPr>
      <w:tblGrid>
        <w:gridCol w:w="8750"/>
      </w:tblGrid>
      <w:tr w:rsidR="003C4888" w:rsidRPr="00994596" w:rsidTr="003C4888">
        <w:trPr>
          <w:trHeight w:val="11796"/>
          <w:tblCellSpacing w:w="20" w:type="dxa"/>
        </w:trPr>
        <w:tc>
          <w:tcPr>
            <w:tcW w:w="8670" w:type="dxa"/>
            <w:tcBorders>
              <w:top w:val="inset" w:sz="6" w:space="0" w:color="C0C0C0"/>
              <w:left w:val="inset" w:sz="6" w:space="0" w:color="C0C0C0"/>
              <w:bottom w:val="inset" w:sz="6" w:space="0" w:color="C0C0C0"/>
              <w:right w:val="inset" w:sz="6" w:space="0" w:color="C0C0C0"/>
            </w:tcBorders>
          </w:tcPr>
          <w:p w:rsidR="003C4888" w:rsidRDefault="003C4888" w:rsidP="003C4888">
            <w:pPr>
              <w:pStyle w:val="Ttulo7"/>
            </w:pPr>
            <w:r>
              <w:lastRenderedPageBreak/>
              <w:t>Cuadro 3.51</w:t>
            </w:r>
          </w:p>
          <w:p w:rsidR="003C4888" w:rsidRDefault="003C4888" w:rsidP="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rsidP="003C4888">
            <w:pPr>
              <w:pStyle w:val="Ttulo7"/>
              <w:rPr>
                <w:rFonts w:ascii="Times New Roman" w:hAnsi="Times New Roman" w:cs="Times New Roman"/>
                <w:sz w:val="20"/>
              </w:rPr>
            </w:pPr>
            <w:r>
              <w:pict>
                <v:rect id="_x0000_s1853" style="position:absolute;left:0;text-align:left;margin-left:66.75pt;margin-top:364pt;width:54pt;height:18pt;z-index:251804672;mso-wrap-edited:f" wrapcoords="-300 0 -300 21600 21900 21600 21900 0 -300 0" strokecolor="white">
                  <v:textbox style="mso-next-textbox:#_x0000_s1853">
                    <w:txbxContent>
                      <w:p w:rsidR="00C344C6" w:rsidRDefault="00C344C6" w:rsidP="003C4888">
                        <w:pPr>
                          <w:pStyle w:val="Ttulo7"/>
                          <w:rPr>
                            <w:rFonts w:ascii="Times New Roman" w:hAnsi="Times New Roman" w:cs="Times New Roman"/>
                            <w:bCs/>
                            <w:szCs w:val="24"/>
                          </w:rPr>
                        </w:pPr>
                        <w:r>
                          <w:rPr>
                            <w:rFonts w:ascii="Times New Roman" w:hAnsi="Times New Roman" w:cs="Times New Roman"/>
                            <w:bCs/>
                            <w:szCs w:val="24"/>
                          </w:rPr>
                          <w:t>Años</w:t>
                        </w:r>
                      </w:p>
                    </w:txbxContent>
                  </v:textbox>
                </v:rect>
              </w:pict>
            </w:r>
            <w:r>
              <w:pict>
                <v:rect id="_x0000_s1854" style="position:absolute;left:0;text-align:left;margin-left:18.75pt;margin-top:388.4pt;width:395.75pt;height:176.4pt;z-index:251805696;mso-wrap-edited:f" wrapcoords="-78 0 -78 21600 21678 21600 21678 0 -78 0" strokecolor="white">
                  <v:textbox style="mso-next-textbox:#_x0000_s1854">
                    <w:txbxContent>
                      <w:p w:rsidR="00C344C6" w:rsidRDefault="00C344C6" w:rsidP="003C4888">
                        <w:pPr>
                          <w:pStyle w:val="Ttulo1"/>
                        </w:pPr>
                        <w:r>
                          <w:t>Distribución Empírica</w:t>
                        </w:r>
                      </w:p>
                      <w:p w:rsidR="00C344C6" w:rsidRDefault="00C344C6" w:rsidP="003C4888">
                        <w:pPr>
                          <w:jc w:val="center"/>
                        </w:pPr>
                        <w:r>
                          <w:object w:dxaOrig="6766" w:dyaOrig="3315">
                            <v:shape id="_x0000_i1248" type="#_x0000_t75" style="width:338pt;height:166pt" o:ole="">
                              <v:imagedata r:id="rId319" o:title=""/>
                            </v:shape>
                            <o:OLEObject Type="Embed" ProgID="PBrush" ShapeID="_x0000_i1248" DrawAspect="Content" ObjectID="_1307776339" r:id="rId320"/>
                          </w:object>
                        </w:r>
                      </w:p>
                    </w:txbxContent>
                  </v:textbox>
                  <w10:wrap type="tight"/>
                </v:rect>
              </w:pict>
            </w:r>
            <w:r>
              <w:pict>
                <v:rect id="_x0000_s1852" style="position:absolute;left:0;text-align:left;margin-left:.25pt;margin-top:307.1pt;width:188.5pt;height:63pt;z-index:251803648;mso-wrap-edited:f" wrapcoords="-95 0 -95 21600 21695 21600 21695 0 -95 0" strokecolor="white">
                  <v:textbox style="mso-next-textbox:#_x0000_s1852">
                    <w:txbxContent>
                      <w:p w:rsidR="00C344C6" w:rsidRDefault="00C344C6" w:rsidP="003C4888">
                        <w:pPr>
                          <w:pStyle w:val="Ttulo1"/>
                        </w:pPr>
                        <w:r>
                          <w:t>Diagrama de cajas</w:t>
                        </w:r>
                      </w:p>
                      <w:p w:rsidR="00C344C6" w:rsidRDefault="00994596" w:rsidP="003C4888">
                        <w:r>
                          <w:rPr>
                            <w:noProof/>
                            <w:sz w:val="20"/>
                            <w:szCs w:val="20"/>
                          </w:rPr>
                          <w:drawing>
                            <wp:inline distT="0" distB="0" distL="0" distR="0">
                              <wp:extent cx="2108200" cy="520700"/>
                              <wp:effectExtent l="0" t="0" r="0" b="0"/>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21"/>
                                      <a:srcRect l="23372" t="66107" r="23740" b="12662"/>
                                      <a:stretch>
                                        <a:fillRect/>
                                      </a:stretch>
                                    </pic:blipFill>
                                    <pic:spPr bwMode="auto">
                                      <a:xfrm>
                                        <a:off x="0" y="0"/>
                                        <a:ext cx="2108200" cy="520700"/>
                                      </a:xfrm>
                                      <a:prstGeom prst="rect">
                                        <a:avLst/>
                                      </a:prstGeom>
                                      <a:noFill/>
                                      <a:ln w="9525">
                                        <a:noFill/>
                                        <a:miter lim="800000"/>
                                        <a:headEnd/>
                                        <a:tailEnd/>
                                      </a:ln>
                                    </pic:spPr>
                                  </pic:pic>
                                </a:graphicData>
                              </a:graphic>
                            </wp:inline>
                          </w:drawing>
                        </w:r>
                      </w:p>
                    </w:txbxContent>
                  </v:textbox>
                  <w10:wrap type="square"/>
                </v:rect>
              </w:pict>
            </w:r>
            <w:r>
              <w:pict>
                <v:rect id="_x0000_s1850" style="position:absolute;left:0;text-align:left;margin-left:161.5pt;margin-top:40.75pt;width:261pt;height:162pt;z-index:251801600;mso-wrap-edited:f" wrapcoords="-129 0 -129 21600 21729 21600 21729 0 -129 0" strokecolor="white">
                  <v:textbox style="mso-next-textbox:#_x0000_s1850">
                    <w:txbxContent>
                      <w:p w:rsidR="00C344C6" w:rsidRDefault="00C344C6" w:rsidP="003C4888">
                        <w:pPr>
                          <w:pStyle w:val="Ttulo1"/>
                        </w:pPr>
                        <w:r>
                          <w:t>Histograma de Frecuencias</w:t>
                        </w:r>
                      </w:p>
                      <w:p w:rsidR="00C344C6" w:rsidRDefault="00C344C6" w:rsidP="003C4888">
                        <w:pPr>
                          <w:jc w:val="center"/>
                        </w:pPr>
                        <w:r>
                          <w:object w:dxaOrig="6614" w:dyaOrig="3120">
                            <v:shape id="_x0000_i1249" type="#_x0000_t75" style="width:246pt;height:116pt" o:ole="">
                              <v:imagedata r:id="rId322" o:title=""/>
                            </v:shape>
                            <o:OLEObject Type="Embed" ProgID="PBrush" ShapeID="_x0000_i1249" DrawAspect="Content" ObjectID="_1307776340" r:id="rId323"/>
                          </w:object>
                        </w:r>
                      </w:p>
                    </w:txbxContent>
                  </v:textbox>
                  <w10:wrap type="tight"/>
                </v:rect>
              </w:pict>
            </w:r>
            <w:r>
              <w:rPr>
                <w:rFonts w:ascii="Times New Roman" w:hAnsi="Times New Roman" w:cs="Times New Roman"/>
                <w:sz w:val="20"/>
              </w:rPr>
              <w:t xml:space="preserve"> </w:t>
            </w:r>
            <w:r>
              <w:rPr>
                <w:rFonts w:ascii="Times New Roman" w:hAnsi="Times New Roman" w:cs="Times New Roman"/>
                <w:i/>
                <w:iCs/>
                <w:sz w:val="20"/>
              </w:rPr>
              <w:t>Profesores :</w:t>
            </w:r>
            <w:r>
              <w:rPr>
                <w:rFonts w:ascii="Times New Roman" w:hAnsi="Times New Roman" w:cs="Times New Roman"/>
                <w:sz w:val="20"/>
              </w:rPr>
              <w:t xml:space="preserve"> Años de servicio a ESPOL con Nombramiento</w:t>
            </w:r>
          </w:p>
          <w:p w:rsidR="003C4888" w:rsidRDefault="003C4888" w:rsidP="003C4888">
            <w:r>
              <w:pict>
                <v:rect id="_x0000_s1849" style="position:absolute;margin-left:-.5pt;margin-top:11.25pt;width:161pt;height:287.25pt;z-index:251800576;mso-wrap-edited:f" wrapcoords="-200 0 -200 21600 21800 21600 21800 0 -200 0" strokecolor="white">
                  <v:textbox style="mso-next-textbox:#_x0000_s1849">
                    <w:txbxContent>
                      <w:p w:rsidR="00C344C6" w:rsidRDefault="00C344C6" w:rsidP="003C4888">
                        <w:pPr>
                          <w:pStyle w:val="Ttulo1"/>
                        </w:pPr>
                        <w:r>
                          <w:t>Estadísticas Descriptivas</w:t>
                        </w:r>
                      </w:p>
                      <w:tbl>
                        <w:tblPr>
                          <w:tblW w:w="2967" w:type="dxa"/>
                          <w:jc w:val="center"/>
                          <w:tblCellSpacing w:w="20" w:type="dxa"/>
                          <w:tblBorders>
                            <w:top w:val="inset" w:sz="6" w:space="0" w:color="C0C0C0"/>
                            <w:left w:val="inset" w:sz="6" w:space="0" w:color="C0C0C0"/>
                            <w:bottom w:val="inset" w:sz="6" w:space="0" w:color="C0C0C0"/>
                            <w:right w:val="inset" w:sz="6" w:space="0" w:color="C0C0C0"/>
                          </w:tblBorders>
                          <w:tblCellMar>
                            <w:left w:w="0" w:type="dxa"/>
                            <w:right w:w="0" w:type="dxa"/>
                          </w:tblCellMar>
                          <w:tblLook w:val="0000"/>
                        </w:tblPr>
                        <w:tblGrid>
                          <w:gridCol w:w="1770"/>
                          <w:gridCol w:w="471"/>
                          <w:gridCol w:w="726"/>
                        </w:tblGrid>
                        <w:tr w:rsidR="00C344C6" w:rsidTr="003C4888">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16"/>
                                </w:rPr>
                                <w:t>17,421</w:t>
                              </w:r>
                            </w:p>
                          </w:tc>
                        </w:tr>
                        <w:tr w:rsidR="00C344C6" w:rsidTr="003C4888">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19</w:t>
                              </w:r>
                            </w:p>
                          </w:tc>
                        </w:tr>
                        <w:tr w:rsidR="00C344C6" w:rsidTr="003C4888">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31</w:t>
                              </w:r>
                            </w:p>
                          </w:tc>
                        </w:tr>
                        <w:tr w:rsidR="00C344C6" w:rsidTr="003C4888">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118,796</w:t>
                              </w:r>
                            </w:p>
                          </w:tc>
                        </w:tr>
                        <w:tr w:rsidR="00C344C6" w:rsidTr="003C4888">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10,899</w:t>
                              </w:r>
                            </w:p>
                          </w:tc>
                        </w:tr>
                        <w:tr w:rsidR="00C344C6" w:rsidTr="003C4888">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0,991</w:t>
                              </w:r>
                            </w:p>
                          </w:tc>
                        </w:tr>
                        <w:tr w:rsidR="00C344C6" w:rsidTr="003C4888">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15</w:t>
                              </w:r>
                            </w:p>
                          </w:tc>
                        </w:tr>
                        <w:tr w:rsidR="00C344C6" w:rsidTr="003C4888">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19</w:t>
                              </w:r>
                            </w:p>
                          </w:tc>
                        </w:tr>
                        <w:tr w:rsidR="00C344C6" w:rsidTr="003C4888">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16"/>
                                </w:rPr>
                                <w:t>-0,089</w:t>
                              </w:r>
                            </w:p>
                          </w:tc>
                        </w:tr>
                        <w:tr w:rsidR="00C344C6" w:rsidTr="003C4888">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16"/>
                                </w:rPr>
                                <w:t>-1,389</w:t>
                              </w:r>
                            </w:p>
                          </w:tc>
                        </w:tr>
                        <w:tr w:rsidR="00C344C6" w:rsidTr="003C4888">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16"/>
                                </w:rPr>
                                <w:t>35,000</w:t>
                              </w:r>
                            </w:p>
                          </w:tc>
                        </w:tr>
                        <w:tr w:rsidR="00C344C6" w:rsidTr="003C4888">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16"/>
                                </w:rPr>
                                <w:t>1,000</w:t>
                              </w:r>
                            </w:p>
                          </w:tc>
                        </w:tr>
                        <w:tr w:rsidR="00C344C6" w:rsidTr="003C4888">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16"/>
                                </w:rPr>
                                <w:t>36,000</w:t>
                              </w:r>
                            </w:p>
                          </w:tc>
                        </w:tr>
                        <w:tr w:rsidR="00C344C6" w:rsidTr="003C4888">
                          <w:trPr>
                            <w:trHeight w:hRule="exact" w:val="230"/>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16"/>
                                </w:rPr>
                                <w:t>2,200</w:t>
                              </w:r>
                            </w:p>
                          </w:tc>
                        </w:tr>
                        <w:tr w:rsidR="00C344C6" w:rsidTr="003C4888">
                          <w:trPr>
                            <w:trHeight w:hRule="exact" w:val="230"/>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16"/>
                                </w:rPr>
                                <w:t>6,000</w:t>
                              </w:r>
                            </w:p>
                          </w:tc>
                        </w:tr>
                        <w:tr w:rsidR="00C344C6" w:rsidTr="003C4888">
                          <w:trPr>
                            <w:trHeight w:hRule="exact" w:val="230"/>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16"/>
                                </w:rPr>
                                <w:t>28,000</w:t>
                              </w:r>
                            </w:p>
                          </w:tc>
                        </w:tr>
                        <w:tr w:rsidR="00C344C6" w:rsidTr="003C4888">
                          <w:trPr>
                            <w:trHeight w:hRule="exact" w:val="230"/>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16"/>
                                </w:rPr>
                                <w:t>29,600</w:t>
                              </w:r>
                            </w:p>
                          </w:tc>
                        </w:tr>
                        <w:tr w:rsidR="00C344C6" w:rsidTr="003C4888">
                          <w:trPr>
                            <w:trHeight w:hRule="exact" w:val="230"/>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16"/>
                                </w:rPr>
                                <w:t>31,000</w:t>
                              </w:r>
                            </w:p>
                          </w:tc>
                        </w:tr>
                      </w:tbl>
                      <w:p w:rsidR="00C344C6" w:rsidRDefault="00C344C6" w:rsidP="003C4888">
                        <w:pPr>
                          <w:jc w:val="center"/>
                        </w:pPr>
                      </w:p>
                    </w:txbxContent>
                  </v:textbox>
                  <w10:wrap type="square"/>
                </v:rect>
              </w:pict>
            </w:r>
          </w:p>
          <w:p w:rsidR="003C4888" w:rsidRDefault="003C4888" w:rsidP="003C4888"/>
          <w:p w:rsidR="003C4888" w:rsidRDefault="003C4888" w:rsidP="003C4888"/>
          <w:p w:rsidR="003C4888" w:rsidRDefault="003C4888" w:rsidP="003C4888"/>
          <w:p w:rsidR="003C4888" w:rsidRDefault="003C4888" w:rsidP="003C4888"/>
          <w:p w:rsidR="003C4888" w:rsidRDefault="003C4888" w:rsidP="003C4888"/>
          <w:p w:rsidR="003C4888" w:rsidRDefault="003C4888" w:rsidP="003C4888"/>
          <w:p w:rsidR="003C4888" w:rsidRDefault="003C4888" w:rsidP="003C4888"/>
          <w:p w:rsidR="003C4888" w:rsidRDefault="003C4888" w:rsidP="003C4888"/>
          <w:p w:rsidR="003C4888" w:rsidRDefault="003C4888" w:rsidP="003C4888"/>
          <w:p w:rsidR="003C4888" w:rsidRDefault="003C4888" w:rsidP="003C4888">
            <w:pPr>
              <w:pStyle w:val="NormalWeb"/>
              <w:spacing w:before="0" w:beforeAutospacing="0" w:after="0" w:afterAutospacing="0"/>
              <w:rPr>
                <w:lang w:val="es-ES" w:eastAsia="es-ES"/>
              </w:rPr>
            </w:pPr>
          </w:p>
          <w:p w:rsidR="003C4888" w:rsidRDefault="003C4888" w:rsidP="003C4888"/>
          <w:p w:rsidR="003C4888" w:rsidRDefault="003C4888" w:rsidP="003C4888">
            <w:r>
              <w:pict>
                <v:rect id="_x0000_s1851" style="position:absolute;margin-left:27.05pt;margin-top:-134.75pt;width:161.5pt;height:143.85pt;z-index:251802624;mso-wrap-edited:f" wrapcoords="-112 0 -112 21600 21712 21600 21712 0 -112 0" strokecolor="white">
                  <v:textbox style="mso-next-textbox:#_x0000_s1851">
                    <w:txbxContent>
                      <w:p w:rsidR="00C344C6" w:rsidRDefault="00C344C6" w:rsidP="003C4888">
                        <w:pPr>
                          <w:pStyle w:val="Ttulo1"/>
                        </w:pPr>
                        <w:r>
                          <w:t>Tabla de Frecuencias</w:t>
                        </w:r>
                      </w:p>
                      <w:tbl>
                        <w:tblPr>
                          <w:tblW w:w="2972" w:type="dxa"/>
                          <w:jc w:val="center"/>
                          <w:tblCellSpacing w:w="20" w:type="dxa"/>
                          <w:tblInd w:w="5" w:type="dxa"/>
                          <w:tblBorders>
                            <w:top w:val="inset" w:sz="6" w:space="0" w:color="C0C0C0"/>
                            <w:left w:val="inset" w:sz="6" w:space="0" w:color="C0C0C0"/>
                            <w:bottom w:val="inset" w:sz="6" w:space="0" w:color="C0C0C0"/>
                            <w:right w:val="inset" w:sz="6" w:space="0" w:color="C0C0C0"/>
                          </w:tblBorders>
                          <w:tblCellMar>
                            <w:left w:w="0" w:type="dxa"/>
                            <w:right w:w="0" w:type="dxa"/>
                          </w:tblCellMar>
                          <w:tblLook w:val="0000"/>
                        </w:tblPr>
                        <w:tblGrid>
                          <w:gridCol w:w="1288"/>
                          <w:gridCol w:w="1744"/>
                        </w:tblGrid>
                        <w:tr w:rsidR="00C344C6" w:rsidTr="003C4888">
                          <w:trPr>
                            <w:trHeight w:hRule="exact" w:val="310"/>
                            <w:tblCellSpacing w:w="20" w:type="dxa"/>
                            <w:jc w:val="center"/>
                          </w:trPr>
                          <w:tc>
                            <w:tcPr>
                              <w:tcW w:w="119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pStyle w:val="Ttulo7"/>
                                <w:rPr>
                                  <w:bCs/>
                                  <w:szCs w:val="20"/>
                                </w:rPr>
                              </w:pPr>
                              <w:r>
                                <w:rPr>
                                  <w:bCs/>
                                  <w:szCs w:val="20"/>
                                </w:rPr>
                                <w:t>Edad</w:t>
                              </w:r>
                            </w:p>
                          </w:tc>
                          <w:tc>
                            <w:tcPr>
                              <w:tcW w:w="1654"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rsidTr="003C4888">
                          <w:trPr>
                            <w:trHeight w:hRule="exact" w:val="221"/>
                            <w:tblCellSpacing w:w="20" w:type="dxa"/>
                            <w:jc w:val="center"/>
                          </w:trPr>
                          <w:tc>
                            <w:tcPr>
                              <w:tcW w:w="119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[1 , 5)</w:t>
                              </w:r>
                            </w:p>
                          </w:tc>
                          <w:tc>
                            <w:tcPr>
                              <w:tcW w:w="1654"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0,163</w:t>
                              </w:r>
                            </w:p>
                          </w:tc>
                        </w:tr>
                        <w:tr w:rsidR="00C344C6" w:rsidTr="003C4888">
                          <w:trPr>
                            <w:trHeight w:hRule="exact" w:val="221"/>
                            <w:tblCellSpacing w:w="20" w:type="dxa"/>
                            <w:jc w:val="center"/>
                          </w:trPr>
                          <w:tc>
                            <w:tcPr>
                              <w:tcW w:w="119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[5 , 10)</w:t>
                              </w:r>
                            </w:p>
                          </w:tc>
                          <w:tc>
                            <w:tcPr>
                              <w:tcW w:w="1654"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0,133</w:t>
                              </w:r>
                            </w:p>
                          </w:tc>
                        </w:tr>
                        <w:tr w:rsidR="00C344C6" w:rsidTr="003C4888">
                          <w:trPr>
                            <w:trHeight w:hRule="exact" w:val="221"/>
                            <w:tblCellSpacing w:w="20" w:type="dxa"/>
                            <w:jc w:val="center"/>
                          </w:trPr>
                          <w:tc>
                            <w:tcPr>
                              <w:tcW w:w="119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[10 ,15)</w:t>
                              </w:r>
                            </w:p>
                          </w:tc>
                          <w:tc>
                            <w:tcPr>
                              <w:tcW w:w="1654"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0,052</w:t>
                              </w:r>
                            </w:p>
                          </w:tc>
                        </w:tr>
                        <w:tr w:rsidR="00C344C6" w:rsidTr="003C4888">
                          <w:trPr>
                            <w:trHeight w:hRule="exact" w:val="221"/>
                            <w:tblCellSpacing w:w="20" w:type="dxa"/>
                            <w:jc w:val="center"/>
                          </w:trPr>
                          <w:tc>
                            <w:tcPr>
                              <w:tcW w:w="119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[15 , 20)</w:t>
                              </w:r>
                            </w:p>
                          </w:tc>
                          <w:tc>
                            <w:tcPr>
                              <w:tcW w:w="1654"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0,111</w:t>
                              </w:r>
                            </w:p>
                          </w:tc>
                        </w:tr>
                        <w:tr w:rsidR="00C344C6" w:rsidTr="003C4888">
                          <w:trPr>
                            <w:trHeight w:hRule="exact" w:val="221"/>
                            <w:tblCellSpacing w:w="20" w:type="dxa"/>
                            <w:jc w:val="center"/>
                          </w:trPr>
                          <w:tc>
                            <w:tcPr>
                              <w:tcW w:w="119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[20 ,25)</w:t>
                              </w:r>
                            </w:p>
                          </w:tc>
                          <w:tc>
                            <w:tcPr>
                              <w:tcW w:w="1654"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0,163</w:t>
                              </w:r>
                            </w:p>
                          </w:tc>
                        </w:tr>
                        <w:tr w:rsidR="00C344C6" w:rsidTr="003C4888">
                          <w:trPr>
                            <w:trHeight w:hRule="exact" w:val="221"/>
                            <w:tblCellSpacing w:w="20" w:type="dxa"/>
                            <w:jc w:val="center"/>
                          </w:trPr>
                          <w:tc>
                            <w:tcPr>
                              <w:tcW w:w="119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[25 ,30)</w:t>
                              </w:r>
                            </w:p>
                          </w:tc>
                          <w:tc>
                            <w:tcPr>
                              <w:tcW w:w="1654"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0,096</w:t>
                              </w:r>
                            </w:p>
                          </w:tc>
                        </w:tr>
                        <w:tr w:rsidR="00C344C6" w:rsidTr="003C4888">
                          <w:trPr>
                            <w:trHeight w:hRule="exact" w:val="221"/>
                            <w:tblCellSpacing w:w="20" w:type="dxa"/>
                            <w:jc w:val="center"/>
                          </w:trPr>
                          <w:tc>
                            <w:tcPr>
                              <w:tcW w:w="119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más de 30</w:t>
                              </w:r>
                            </w:p>
                          </w:tc>
                          <w:tc>
                            <w:tcPr>
                              <w:tcW w:w="1654"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0,178</w:t>
                              </w:r>
                            </w:p>
                          </w:tc>
                        </w:tr>
                        <w:tr w:rsidR="00C344C6" w:rsidTr="003C4888">
                          <w:trPr>
                            <w:trHeight w:hRule="exact" w:val="221"/>
                            <w:tblCellSpacing w:w="20" w:type="dxa"/>
                            <w:jc w:val="center"/>
                          </w:trPr>
                          <w:tc>
                            <w:tcPr>
                              <w:tcW w:w="119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Total</w:t>
                              </w:r>
                            </w:p>
                          </w:tc>
                          <w:tc>
                            <w:tcPr>
                              <w:tcW w:w="1654"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rsidP="003C4888">
                        <w:pPr>
                          <w:jc w:val="center"/>
                          <w:rPr>
                            <w:b/>
                            <w:bCs/>
                          </w:rPr>
                        </w:pPr>
                      </w:p>
                    </w:txbxContent>
                  </v:textbox>
                  <w10:wrap type="square"/>
                </v:rect>
              </w:pict>
            </w:r>
          </w:p>
          <w:p w:rsidR="003C4888" w:rsidRDefault="003C4888" w:rsidP="003C4888">
            <w:pPr>
              <w:tabs>
                <w:tab w:val="left" w:pos="3705"/>
              </w:tabs>
            </w:pPr>
          </w:p>
        </w:tc>
      </w:tr>
    </w:tbl>
    <w:p w:rsidR="003C4888" w:rsidRDefault="003C4888" w:rsidP="003C4888">
      <w:pPr>
        <w:ind w:left="540" w:firstLine="168"/>
        <w:rPr>
          <w:rFonts w:ascii="Arial" w:hAnsi="Arial" w:cs="Arial"/>
          <w:b/>
          <w:bCs/>
          <w:i/>
          <w:iCs/>
          <w:lang w:eastAsia="en-US"/>
        </w:rPr>
      </w:pPr>
      <w:r>
        <w:rPr>
          <w:rFonts w:ascii="Arial" w:hAnsi="Arial" w:cs="Arial"/>
          <w:b/>
          <w:bCs/>
          <w:i/>
          <w:iCs/>
          <w:lang w:eastAsia="en-US"/>
        </w:rPr>
        <w:lastRenderedPageBreak/>
        <w:t xml:space="preserve">11.  Edad de ingreso a laborar a ESPOL </w:t>
      </w:r>
    </w:p>
    <w:p w:rsidR="003C4888" w:rsidRDefault="003C4888" w:rsidP="003C4888">
      <w:pPr>
        <w:ind w:left="540" w:firstLine="168"/>
        <w:rPr>
          <w:rFonts w:ascii="Arial" w:hAnsi="Arial" w:cs="Arial"/>
          <w:b/>
          <w:bCs/>
          <w:lang w:eastAsia="en-US"/>
        </w:rPr>
      </w:pPr>
    </w:p>
    <w:p w:rsidR="003C4888" w:rsidRDefault="003C4888" w:rsidP="003C4888">
      <w:pPr>
        <w:ind w:left="540" w:firstLine="168"/>
        <w:rPr>
          <w:rFonts w:ascii="Arial" w:hAnsi="Arial" w:cs="Arial"/>
          <w:b/>
          <w:bCs/>
          <w:lang w:eastAsia="en-US"/>
        </w:rPr>
      </w:pPr>
    </w:p>
    <w:p w:rsidR="003C4888" w:rsidRDefault="003C4888" w:rsidP="003C4888">
      <w:pPr>
        <w:ind w:left="540" w:firstLine="168"/>
        <w:rPr>
          <w:rFonts w:ascii="Arial" w:hAnsi="Arial" w:cs="Arial"/>
          <w:b/>
          <w:bCs/>
          <w:lang w:eastAsia="en-US"/>
        </w:rPr>
      </w:pPr>
    </w:p>
    <w:p w:rsidR="003C4888" w:rsidRDefault="003C4888" w:rsidP="003C4888">
      <w:pPr>
        <w:spacing w:line="480" w:lineRule="auto"/>
        <w:ind w:left="540" w:firstLine="168"/>
        <w:jc w:val="both"/>
        <w:rPr>
          <w:rFonts w:ascii="Arial" w:hAnsi="Arial" w:cs="Arial"/>
        </w:rPr>
      </w:pPr>
      <w:r>
        <w:rPr>
          <w:rFonts w:ascii="Arial" w:hAnsi="Arial" w:cs="Arial"/>
        </w:rPr>
        <w:t xml:space="preserve">En promedio, el profesor beneficiario del “Fondo”, ingresó a trabajar a </w:t>
      </w:r>
      <w:smartTag w:uri="urn:schemas-microsoft-com:office:smarttags" w:element="PersonName">
        <w:smartTagPr>
          <w:attr w:name="ProductID" w:val="la ESPOL"/>
        </w:smartTagPr>
        <w:r>
          <w:rPr>
            <w:rFonts w:ascii="Arial" w:hAnsi="Arial" w:cs="Arial"/>
          </w:rPr>
          <w:t>la ESPOL</w:t>
        </w:r>
      </w:smartTag>
      <w:r>
        <w:rPr>
          <w:rFonts w:ascii="Arial" w:hAnsi="Arial" w:cs="Arial"/>
        </w:rPr>
        <w:t xml:space="preserve"> a la edad de 28,55</w:t>
      </w:r>
      <w:r>
        <w:rPr>
          <w:rFonts w:ascii="Arial" w:hAnsi="Arial" w:cs="Arial"/>
          <w:szCs w:val="20"/>
        </w:rPr>
        <w:t xml:space="preserve"> ±</w:t>
      </w:r>
      <w:r>
        <w:rPr>
          <w:rFonts w:ascii="Arial" w:hAnsi="Arial" w:cs="Arial"/>
        </w:rPr>
        <w:t xml:space="preserve"> 0.531 años. Estableciendo con estos datos la construcción de un intervalo de 95% confianza con cota inferior y superior iguales a 26.81 y 29.18 años respectivamente. El estimador de la mediana es igual a 27 y el de la moda es 22.</w:t>
      </w:r>
    </w:p>
    <w:p w:rsidR="003C4888" w:rsidRDefault="003C4888" w:rsidP="003C4888">
      <w:pPr>
        <w:ind w:left="540" w:firstLine="168"/>
        <w:jc w:val="both"/>
        <w:rPr>
          <w:rFonts w:ascii="Arial" w:hAnsi="Arial" w:cs="Arial"/>
        </w:rPr>
      </w:pPr>
    </w:p>
    <w:p w:rsidR="003C4888" w:rsidRDefault="003C4888" w:rsidP="003C4888">
      <w:pPr>
        <w:spacing w:line="480" w:lineRule="auto"/>
        <w:ind w:left="540" w:firstLine="168"/>
        <w:jc w:val="both"/>
        <w:rPr>
          <w:rFonts w:ascii="Arial" w:hAnsi="Arial" w:cs="Arial"/>
        </w:rPr>
      </w:pPr>
      <w:r>
        <w:rPr>
          <w:rFonts w:ascii="Arial" w:hAnsi="Arial" w:cs="Arial"/>
        </w:rPr>
        <w:t>Al calcular los estimadores tanto para la media como para la mediana sin la presencia de los valores aberrantes, notamos que el estimador de la mediana se mantiene en el mismo valor no así el de la media, el cual sí varia, lo que muestra que ante la presencia de datos aberrantes el estimador más confiable es el de la mediana.</w:t>
      </w:r>
    </w:p>
    <w:p w:rsidR="003C4888" w:rsidRDefault="003C4888" w:rsidP="003C4888">
      <w:pPr>
        <w:ind w:left="540" w:firstLine="168"/>
        <w:jc w:val="both"/>
        <w:rPr>
          <w:rFonts w:ascii="Arial" w:hAnsi="Arial" w:cs="Arial"/>
        </w:rPr>
      </w:pPr>
    </w:p>
    <w:p w:rsidR="003C4888" w:rsidRDefault="003C4888" w:rsidP="003C4888">
      <w:pPr>
        <w:spacing w:line="480" w:lineRule="auto"/>
        <w:ind w:left="540" w:firstLine="168"/>
        <w:jc w:val="both"/>
        <w:rPr>
          <w:rFonts w:ascii="Arial" w:hAnsi="Arial" w:cs="Arial"/>
        </w:rPr>
      </w:pPr>
      <w:r>
        <w:rPr>
          <w:rFonts w:ascii="Arial" w:hAnsi="Arial" w:cs="Arial"/>
        </w:rPr>
        <w:t xml:space="preserve">Los valores de los percentiles señalan que, 25% de los profesores entrevistados ingresaron a trabajar a </w:t>
      </w:r>
      <w:smartTag w:uri="urn:schemas-microsoft-com:office:smarttags" w:element="PersonName">
        <w:smartTagPr>
          <w:attr w:name="ProductID" w:val="la ESPOL"/>
        </w:smartTagPr>
        <w:r>
          <w:rPr>
            <w:rFonts w:ascii="Arial" w:hAnsi="Arial" w:cs="Arial"/>
          </w:rPr>
          <w:t>la ESPOL</w:t>
        </w:r>
      </w:smartTag>
      <w:r>
        <w:rPr>
          <w:rFonts w:ascii="Arial" w:hAnsi="Arial" w:cs="Arial"/>
        </w:rPr>
        <w:t xml:space="preserve"> con edades comprendidas entre; los 21 y 24,75 años, 75% ingresó a trabajar teniendo una edad mayor o igual a los 31 años, adicionalmente se tiene que 80% dicen haber ingresado a trabajar a ESPOL teniendo no más de 32 años, y sólo 10% de los profesores entrevistados responden haber ingresado a trabajar a ESPOL teniendo más de 36,4 años.</w:t>
      </w:r>
    </w:p>
    <w:p w:rsidR="003C4888" w:rsidRDefault="003C4888" w:rsidP="003C4888">
      <w:pPr>
        <w:ind w:left="540" w:firstLine="168"/>
        <w:jc w:val="both"/>
        <w:rPr>
          <w:rFonts w:ascii="Arial" w:hAnsi="Arial" w:cs="Arial"/>
        </w:rPr>
      </w:pPr>
    </w:p>
    <w:p w:rsidR="003C4888" w:rsidRDefault="003C4888" w:rsidP="003C4888">
      <w:pPr>
        <w:spacing w:line="480" w:lineRule="auto"/>
        <w:ind w:left="540" w:firstLine="168"/>
        <w:jc w:val="both"/>
        <w:rPr>
          <w:rFonts w:ascii="Arial" w:hAnsi="Arial" w:cs="Arial"/>
        </w:rPr>
      </w:pPr>
    </w:p>
    <w:p w:rsidR="003C4888" w:rsidRDefault="003C4888" w:rsidP="003C4888">
      <w:pPr>
        <w:spacing w:line="480" w:lineRule="auto"/>
        <w:ind w:left="540" w:firstLine="168"/>
        <w:jc w:val="both"/>
        <w:rPr>
          <w:rFonts w:ascii="Arial" w:hAnsi="Arial" w:cs="Arial"/>
        </w:rPr>
      </w:pPr>
    </w:p>
    <w:tbl>
      <w:tblPr>
        <w:tblpPr w:leftFromText="141" w:rightFromText="141" w:vertAnchor="text" w:horzAnchor="margin" w:tblpY="116"/>
        <w:tblW w:w="8832" w:type="dxa"/>
        <w:tblCellSpacing w:w="20" w:type="dxa"/>
        <w:tblBorders>
          <w:top w:val="inset" w:sz="6" w:space="0" w:color="C0C0C0"/>
          <w:left w:val="inset" w:sz="6" w:space="0" w:color="C0C0C0"/>
          <w:bottom w:val="inset" w:sz="6" w:space="0" w:color="C0C0C0"/>
          <w:right w:val="inset" w:sz="6" w:space="0" w:color="C0C0C0"/>
        </w:tblBorders>
        <w:tblCellMar>
          <w:left w:w="70" w:type="dxa"/>
          <w:right w:w="70" w:type="dxa"/>
        </w:tblCellMar>
        <w:tblLook w:val="0000"/>
      </w:tblPr>
      <w:tblGrid>
        <w:gridCol w:w="8832"/>
      </w:tblGrid>
      <w:tr w:rsidR="003C4888" w:rsidRPr="00994596" w:rsidTr="003C4888">
        <w:trPr>
          <w:trHeight w:val="13221"/>
          <w:tblCellSpacing w:w="20" w:type="dxa"/>
        </w:trPr>
        <w:tc>
          <w:tcPr>
            <w:tcW w:w="8752" w:type="dxa"/>
            <w:tcBorders>
              <w:top w:val="inset" w:sz="6" w:space="0" w:color="C0C0C0"/>
              <w:left w:val="inset" w:sz="6" w:space="0" w:color="C0C0C0"/>
              <w:bottom w:val="inset" w:sz="6" w:space="0" w:color="C0C0C0"/>
              <w:right w:val="inset" w:sz="6" w:space="0" w:color="C0C0C0"/>
            </w:tcBorders>
          </w:tcPr>
          <w:p w:rsidR="003C4888" w:rsidRDefault="003C4888" w:rsidP="003C4888">
            <w:pPr>
              <w:pStyle w:val="Ttulo7"/>
            </w:pPr>
            <w:r>
              <w:lastRenderedPageBreak/>
              <w:t>Cuadro 3.52</w:t>
            </w:r>
          </w:p>
          <w:p w:rsidR="003C4888" w:rsidRDefault="003C4888" w:rsidP="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rsidP="003C4888">
            <w:pPr>
              <w:pStyle w:val="Ttulo7"/>
            </w:pPr>
            <w:r>
              <w:pict>
                <v:rect id="_x0000_s1870" style="position:absolute;left:0;text-align:left;margin-left:198.25pt;margin-top:304.9pt;width:215.5pt;height:134.7pt;z-index:251822080;mso-wrap-edited:f" wrapcoords="-67 0 -67 21600 21667 21600 21667 0 -67 0" strokecolor="white">
                  <v:textbox style="mso-next-textbox:#_x0000_s1870">
                    <w:txbxContent>
                      <w:p w:rsidR="00C344C6" w:rsidRDefault="00C344C6" w:rsidP="003C4888">
                        <w:pPr>
                          <w:pStyle w:val="Ttulo1"/>
                        </w:pPr>
                        <w:r>
                          <w:t xml:space="preserve">Bondad de Ajuste (K-S) </w:t>
                        </w:r>
                      </w:p>
                      <w:p w:rsidR="00C344C6" w:rsidRDefault="00C344C6" w:rsidP="003C4888"/>
                      <w:p w:rsidR="00C344C6" w:rsidRDefault="00C344C6" w:rsidP="003C4888">
                        <w:pPr>
                          <w:jc w:val="center"/>
                        </w:pPr>
                        <w:r>
                          <w:rPr>
                            <w:b/>
                            <w:bCs/>
                            <w:sz w:val="18"/>
                            <w:szCs w:val="16"/>
                          </w:rPr>
                          <w:t xml:space="preserve">Ho: </w:t>
                        </w:r>
                        <w:r>
                          <w:rPr>
                            <w:sz w:val="18"/>
                            <w:szCs w:val="16"/>
                          </w:rPr>
                          <w:t xml:space="preserve">La edad de ingreso a trabajar a ESPOL del Empleado Administrativo de </w:t>
                        </w:r>
                        <w:smartTag w:uri="urn:schemas-microsoft-com:office:smarttags" w:element="PersonName">
                          <w:smartTagPr>
                            <w:attr w:name="ProductID" w:val="la ESPOL"/>
                          </w:smartTagPr>
                          <w:r>
                            <w:rPr>
                              <w:sz w:val="18"/>
                              <w:szCs w:val="16"/>
                            </w:rPr>
                            <w:t>la ESPOL</w:t>
                          </w:r>
                        </w:smartTag>
                        <w:r>
                          <w:rPr>
                            <w:sz w:val="18"/>
                            <w:szCs w:val="16"/>
                          </w:rPr>
                          <w:t xml:space="preserve"> tiene una distribución que es N(28.5 , 34.3)</w:t>
                        </w:r>
                        <w:r>
                          <w:t xml:space="preserve"> </w:t>
                        </w:r>
                      </w:p>
                      <w:p w:rsidR="00C344C6" w:rsidRDefault="00C344C6" w:rsidP="003C4888">
                        <w:pPr>
                          <w:jc w:val="center"/>
                          <w:rPr>
                            <w:b/>
                            <w:bCs/>
                            <w:sz w:val="18"/>
                            <w:szCs w:val="16"/>
                          </w:rPr>
                        </w:pPr>
                        <w:r>
                          <w:rPr>
                            <w:b/>
                            <w:bCs/>
                            <w:sz w:val="18"/>
                            <w:szCs w:val="16"/>
                          </w:rPr>
                          <w:t>Vs.</w:t>
                        </w:r>
                      </w:p>
                      <w:p w:rsidR="00C344C6" w:rsidRDefault="00C344C6" w:rsidP="003C4888">
                        <w:pPr>
                          <w:jc w:val="center"/>
                          <w:rPr>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C344C6" w:rsidRDefault="00C344C6" w:rsidP="003C4888">
                        <w:pPr>
                          <w:jc w:val="center"/>
                        </w:pPr>
                        <w:r>
                          <w:object w:dxaOrig="2660" w:dyaOrig="1040">
                            <v:shape id="_x0000_i1250" type="#_x0000_t75" style="width:133pt;height:52pt" o:ole="">
                              <v:imagedata r:id="rId324" o:title=""/>
                            </v:shape>
                            <o:OLEObject Type="Embed" ProgID="Equation.3" ShapeID="_x0000_i1250" DrawAspect="Content" ObjectID="_1307776341" r:id="rId325"/>
                          </w:object>
                        </w:r>
                      </w:p>
                      <w:p w:rsidR="00C344C6" w:rsidRDefault="00C344C6" w:rsidP="003C4888">
                        <w:pPr>
                          <w:jc w:val="center"/>
                        </w:pPr>
                      </w:p>
                    </w:txbxContent>
                  </v:textbox>
                  <w10:wrap type="tight"/>
                </v:rect>
              </w:pict>
            </w:r>
            <w:r>
              <w:pict>
                <v:rect id="_x0000_s1873" style="position:absolute;left:0;text-align:left;margin-left:174.75pt;margin-top:242.25pt;width:168.9pt;height:44.85pt;z-index:251825152;mso-wrap-edited:f" wrapcoords="-95 0 -95 21600 21695 21600 21695 0 -95 0" strokecolor="white">
                  <v:textbox style="mso-next-textbox:#_x0000_s1873">
                    <w:txbxContent>
                      <w:p w:rsidR="00C344C6" w:rsidRDefault="00994596" w:rsidP="003C4888">
                        <w:r>
                          <w:rPr>
                            <w:noProof/>
                            <w:sz w:val="20"/>
                            <w:szCs w:val="20"/>
                          </w:rPr>
                          <w:drawing>
                            <wp:inline distT="0" distB="0" distL="0" distR="0">
                              <wp:extent cx="1955800" cy="508000"/>
                              <wp:effectExtent l="19050" t="0" r="0" b="0"/>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26"/>
                                      <a:srcRect l="23372" t="66107" r="23740" b="12662"/>
                                      <a:stretch>
                                        <a:fillRect/>
                                      </a:stretch>
                                    </pic:blipFill>
                                    <pic:spPr bwMode="auto">
                                      <a:xfrm>
                                        <a:off x="0" y="0"/>
                                        <a:ext cx="1955800" cy="508000"/>
                                      </a:xfrm>
                                      <a:prstGeom prst="rect">
                                        <a:avLst/>
                                      </a:prstGeom>
                                      <a:noFill/>
                                      <a:ln w="9525">
                                        <a:noFill/>
                                        <a:miter lim="800000"/>
                                        <a:headEnd/>
                                        <a:tailEnd/>
                                      </a:ln>
                                    </pic:spPr>
                                  </pic:pic>
                                </a:graphicData>
                              </a:graphic>
                            </wp:inline>
                          </w:drawing>
                        </w:r>
                      </w:p>
                      <w:p w:rsidR="00C344C6" w:rsidRDefault="00C344C6" w:rsidP="003C4888"/>
                      <w:p w:rsidR="00C344C6" w:rsidRDefault="00C344C6" w:rsidP="003C4888"/>
                    </w:txbxContent>
                  </v:textbox>
                </v:rect>
              </w:pict>
            </w:r>
            <w:r>
              <w:pict>
                <v:rect id="_x0000_s1872" style="position:absolute;left:0;text-align:left;margin-left:345.75pt;margin-top:251.25pt;width:81pt;height:37.9pt;z-index:251824128;mso-wrap-edited:f" wrapcoords="-225 0 -225 21600 21825 21600 21825 0 -225 0" strokecolor="white">
                  <v:textbox style="mso-next-textbox:#_x0000_s1872">
                    <w:txbxContent>
                      <w:tbl>
                        <w:tblPr>
                          <w:tblW w:w="1362" w:type="dxa"/>
                          <w:jc w:val="center"/>
                          <w:tblCellSpacing w:w="20" w:type="dxa"/>
                          <w:tblBorders>
                            <w:top w:val="inset" w:sz="6" w:space="0" w:color="C0C0C0"/>
                            <w:left w:val="inset" w:sz="6" w:space="0" w:color="C0C0C0"/>
                            <w:bottom w:val="inset" w:sz="6" w:space="0" w:color="C0C0C0"/>
                            <w:right w:val="inset" w:sz="6" w:space="0" w:color="C0C0C0"/>
                          </w:tblBorders>
                          <w:tblCellMar>
                            <w:left w:w="0" w:type="dxa"/>
                            <w:right w:w="0" w:type="dxa"/>
                          </w:tblCellMar>
                          <w:tblLook w:val="0000"/>
                        </w:tblPr>
                        <w:tblGrid>
                          <w:gridCol w:w="747"/>
                          <w:gridCol w:w="615"/>
                        </w:tblGrid>
                        <w:tr w:rsidR="00C344C6">
                          <w:trPr>
                            <w:trHeight w:hRule="exact" w:val="180"/>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 xml:space="preserve">27,647 </w:t>
                              </w:r>
                            </w:p>
                          </w:tc>
                        </w:tr>
                        <w:tr w:rsidR="00C344C6">
                          <w:trPr>
                            <w:trHeight w:hRule="exact" w:val="180"/>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Mediana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27,000</w:t>
                              </w:r>
                            </w:p>
                          </w:tc>
                        </w:tr>
                      </w:tbl>
                      <w:p w:rsidR="00C344C6" w:rsidRDefault="00C344C6" w:rsidP="003C4888"/>
                    </w:txbxContent>
                  </v:textbox>
                </v:rect>
              </w:pict>
            </w:r>
            <w:r>
              <w:pict>
                <v:rect id="_x0000_s1868" style="position:absolute;left:0;text-align:left;margin-left:282.5pt;margin-top:224.1pt;width:54pt;height:18pt;z-index:251820032;mso-wrap-edited:f" wrapcoords="-300 0 -300 21600 21900 21600 21900 0 -300 0" strokecolor="white">
                  <v:textbox style="mso-next-textbox:#_x0000_s1868">
                    <w:txbxContent>
                      <w:p w:rsidR="00C344C6" w:rsidRDefault="00C344C6" w:rsidP="003C4888">
                        <w:pPr>
                          <w:pStyle w:val="Ttulo7"/>
                          <w:rPr>
                            <w:rFonts w:ascii="Times New Roman" w:hAnsi="Times New Roman" w:cs="Times New Roman"/>
                            <w:bCs/>
                            <w:szCs w:val="24"/>
                          </w:rPr>
                        </w:pPr>
                        <w:r>
                          <w:rPr>
                            <w:rFonts w:ascii="Times New Roman" w:hAnsi="Times New Roman" w:cs="Times New Roman"/>
                            <w:bCs/>
                            <w:szCs w:val="24"/>
                          </w:rPr>
                          <w:t>Edad</w:t>
                        </w:r>
                      </w:p>
                    </w:txbxContent>
                  </v:textbox>
                </v:rect>
              </w:pict>
            </w:r>
            <w:r>
              <w:pict>
                <v:rect id="_x0000_s1867" style="position:absolute;left:0;text-align:left;margin-left:201.75pt;margin-top:170.25pt;width:207pt;height:63pt;z-index:251819008;mso-wrap-edited:f" wrapcoords="-95 0 -95 21600 21695 21600 21695 0 -95 0" strokecolor="white">
                  <v:textbox style="mso-next-textbox:#_x0000_s1867">
                    <w:txbxContent>
                      <w:p w:rsidR="00C344C6" w:rsidRDefault="00C344C6" w:rsidP="003C4888">
                        <w:pPr>
                          <w:pStyle w:val="Ttulo1"/>
                        </w:pPr>
                        <w:r>
                          <w:t>Diagrama de cajas</w:t>
                        </w:r>
                      </w:p>
                      <w:p w:rsidR="00C344C6" w:rsidRDefault="00994596" w:rsidP="003C4888">
                        <w:pPr>
                          <w:jc w:val="center"/>
                        </w:pPr>
                        <w:r>
                          <w:rPr>
                            <w:noProof/>
                            <w:sz w:val="20"/>
                            <w:szCs w:val="20"/>
                          </w:rPr>
                          <w:drawing>
                            <wp:inline distT="0" distB="0" distL="0" distR="0">
                              <wp:extent cx="2298700" cy="431800"/>
                              <wp:effectExtent l="19050" t="0" r="0" b="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27"/>
                                      <a:srcRect l="23320" t="66107" r="23840" b="13762"/>
                                      <a:stretch>
                                        <a:fillRect/>
                                      </a:stretch>
                                    </pic:blipFill>
                                    <pic:spPr bwMode="auto">
                                      <a:xfrm>
                                        <a:off x="0" y="0"/>
                                        <a:ext cx="2298700" cy="431800"/>
                                      </a:xfrm>
                                      <a:prstGeom prst="rect">
                                        <a:avLst/>
                                      </a:prstGeom>
                                      <a:noFill/>
                                      <a:ln w="9525">
                                        <a:noFill/>
                                        <a:miter lim="800000"/>
                                        <a:headEnd/>
                                        <a:tailEnd/>
                                      </a:ln>
                                    </pic:spPr>
                                  </pic:pic>
                                </a:graphicData>
                              </a:graphic>
                            </wp:inline>
                          </w:drawing>
                        </w:r>
                      </w:p>
                    </w:txbxContent>
                  </v:textbox>
                  <w10:wrap type="tight"/>
                </v:rect>
              </w:pict>
            </w:r>
            <w:r>
              <w:pict>
                <v:rect id="_x0000_s1865" style="position:absolute;left:0;text-align:left;margin-left:3.75pt;margin-top:22pt;width:170.75pt;height:279pt;z-index:251816960;mso-wrap-edited:f" wrapcoords="-200 0 -200 21600 21800 21600 21800 0 -200 0" strokecolor="white">
                  <v:textbox style="mso-next-textbox:#_x0000_s1865">
                    <w:txbxContent>
                      <w:p w:rsidR="00C344C6" w:rsidRDefault="00C344C6" w:rsidP="003C4888">
                        <w:pPr>
                          <w:pStyle w:val="Ttulo1"/>
                        </w:pPr>
                        <w:r>
                          <w:t>Estadísticas Descriptivas</w:t>
                        </w:r>
                      </w:p>
                      <w:tbl>
                        <w:tblPr>
                          <w:tblW w:w="3019" w:type="dxa"/>
                          <w:jc w:val="center"/>
                          <w:tblCellSpacing w:w="20" w:type="dxa"/>
                          <w:tblBorders>
                            <w:top w:val="inset" w:sz="6" w:space="0" w:color="C0C0C0"/>
                            <w:left w:val="inset" w:sz="6" w:space="0" w:color="C0C0C0"/>
                            <w:bottom w:val="inset" w:sz="6" w:space="0" w:color="C0C0C0"/>
                            <w:right w:val="inset" w:sz="6" w:space="0" w:color="C0C0C0"/>
                          </w:tblBorders>
                          <w:tblCellMar>
                            <w:left w:w="0" w:type="dxa"/>
                            <w:right w:w="0" w:type="dxa"/>
                          </w:tblCellMar>
                          <w:tblLook w:val="0000"/>
                        </w:tblPr>
                        <w:tblGrid>
                          <w:gridCol w:w="1864"/>
                          <w:gridCol w:w="495"/>
                          <w:gridCol w:w="660"/>
                        </w:tblGrid>
                        <w:tr w:rsidR="00C344C6" w:rsidTr="003C4888">
                          <w:trPr>
                            <w:trHeight w:hRule="exact" w:val="23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28,451</w:t>
                              </w:r>
                            </w:p>
                          </w:tc>
                        </w:tr>
                        <w:tr w:rsidR="00C344C6" w:rsidTr="003C4888">
                          <w:trPr>
                            <w:trHeight w:hRule="exact" w:val="23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27</w:t>
                              </w:r>
                            </w:p>
                          </w:tc>
                        </w:tr>
                        <w:tr w:rsidR="00C344C6" w:rsidTr="003C4888">
                          <w:trPr>
                            <w:trHeight w:hRule="exact" w:val="23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22</w:t>
                              </w:r>
                            </w:p>
                          </w:tc>
                        </w:tr>
                        <w:tr w:rsidR="00C344C6" w:rsidTr="003C4888">
                          <w:trPr>
                            <w:trHeight w:hRule="exact" w:val="23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34,382</w:t>
                              </w:r>
                            </w:p>
                          </w:tc>
                        </w:tr>
                        <w:tr w:rsidR="00C344C6" w:rsidTr="003C4888">
                          <w:trPr>
                            <w:trHeight w:hRule="exact" w:val="23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5,864</w:t>
                              </w:r>
                            </w:p>
                          </w:tc>
                        </w:tr>
                        <w:tr w:rsidR="00C344C6" w:rsidTr="003C4888">
                          <w:trPr>
                            <w:trHeight w:hRule="exact" w:val="23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0,531</w:t>
                              </w:r>
                            </w:p>
                          </w:tc>
                        </w:tr>
                        <w:tr w:rsidR="00C344C6" w:rsidTr="003C4888">
                          <w:trPr>
                            <w:trHeight w:hRule="exact" w:val="23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29.188</w:t>
                              </w:r>
                            </w:p>
                          </w:tc>
                        </w:tr>
                        <w:tr w:rsidR="00C344C6" w:rsidTr="003C4888">
                          <w:trPr>
                            <w:trHeight w:hRule="exact" w:val="23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26.812</w:t>
                              </w:r>
                            </w:p>
                          </w:tc>
                        </w:tr>
                        <w:tr w:rsidR="00C344C6" w:rsidTr="003C4888">
                          <w:trPr>
                            <w:trHeight w:hRule="exact" w:val="23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1,597</w:t>
                              </w:r>
                            </w:p>
                          </w:tc>
                        </w:tr>
                        <w:tr w:rsidR="00C344C6" w:rsidTr="003C4888">
                          <w:trPr>
                            <w:trHeight w:hRule="exact" w:val="23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3,744</w:t>
                              </w:r>
                            </w:p>
                          </w:tc>
                        </w:tr>
                        <w:tr w:rsidR="00C344C6" w:rsidTr="003C4888">
                          <w:trPr>
                            <w:trHeight w:hRule="exact" w:val="23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34,000</w:t>
                              </w:r>
                            </w:p>
                          </w:tc>
                        </w:tr>
                        <w:tr w:rsidR="00C344C6" w:rsidTr="003C4888">
                          <w:trPr>
                            <w:trHeight w:hRule="exact" w:val="23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21,000</w:t>
                              </w:r>
                            </w:p>
                          </w:tc>
                        </w:tr>
                        <w:tr w:rsidR="00C344C6" w:rsidTr="003C4888">
                          <w:trPr>
                            <w:trHeight w:hRule="exact" w:val="23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55,000</w:t>
                              </w:r>
                            </w:p>
                          </w:tc>
                        </w:tr>
                        <w:tr w:rsidR="00C344C6" w:rsidTr="003C4888">
                          <w:trPr>
                            <w:trHeight w:hRule="exact" w:val="236"/>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22,000</w:t>
                              </w:r>
                            </w:p>
                          </w:tc>
                        </w:tr>
                        <w:tr w:rsidR="00C344C6" w:rsidTr="003C4888">
                          <w:trPr>
                            <w:trHeight w:hRule="exact" w:val="236"/>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24,750</w:t>
                              </w:r>
                            </w:p>
                          </w:tc>
                        </w:tr>
                        <w:tr w:rsidR="00C344C6" w:rsidTr="003C4888">
                          <w:trPr>
                            <w:trHeight w:hRule="exact" w:val="236"/>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31,000</w:t>
                              </w:r>
                            </w:p>
                          </w:tc>
                        </w:tr>
                        <w:tr w:rsidR="00C344C6" w:rsidTr="003C4888">
                          <w:trPr>
                            <w:trHeight w:hRule="exact" w:val="236"/>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32,000</w:t>
                              </w:r>
                            </w:p>
                          </w:tc>
                        </w:tr>
                        <w:tr w:rsidR="00C344C6" w:rsidTr="003C4888">
                          <w:trPr>
                            <w:trHeight w:hRule="exact" w:val="236"/>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36,400</w:t>
                              </w:r>
                            </w:p>
                          </w:tc>
                        </w:tr>
                      </w:tbl>
                      <w:p w:rsidR="00C344C6" w:rsidRDefault="00C344C6" w:rsidP="003C4888">
                        <w:pPr>
                          <w:jc w:val="center"/>
                        </w:pPr>
                      </w:p>
                    </w:txbxContent>
                  </v:textbox>
                </v:rect>
              </w:pict>
            </w:r>
            <w:r>
              <w:rPr>
                <w:rFonts w:ascii="Times New Roman" w:hAnsi="Times New Roman" w:cs="Times New Roman"/>
                <w:i/>
                <w:iCs/>
                <w:sz w:val="20"/>
              </w:rPr>
              <w:t>Profesores:</w:t>
            </w:r>
            <w:r>
              <w:rPr>
                <w:rFonts w:ascii="Times New Roman" w:hAnsi="Times New Roman" w:cs="Times New Roman"/>
                <w:sz w:val="20"/>
              </w:rPr>
              <w:t xml:space="preserve"> Edad de Ingreso a trabajar a ESPOL</w:t>
            </w:r>
          </w:p>
          <w:p w:rsidR="003C4888" w:rsidRDefault="003C4888" w:rsidP="003C4888">
            <w:pPr>
              <w:jc w:val="center"/>
              <w:rPr>
                <w:b/>
                <w:bCs/>
              </w:rPr>
            </w:pPr>
            <w:r>
              <w:pict>
                <v:rect id="_x0000_s1866" style="position:absolute;left:0;text-align:left;margin-left:174.75pt;margin-top:5.75pt;width:261pt;height:162pt;z-index:251817984;mso-wrap-edited:f" wrapcoords="-129 0 -129 21600 21729 21600 21729 0 -129 0" strokecolor="white">
                  <v:textbox style="mso-next-textbox:#_x0000_s1866">
                    <w:txbxContent>
                      <w:p w:rsidR="00C344C6" w:rsidRDefault="00C344C6" w:rsidP="003C4888">
                        <w:pPr>
                          <w:pStyle w:val="Ttulo1"/>
                        </w:pPr>
                        <w:r>
                          <w:t>Histograma de Frecuencias</w:t>
                        </w:r>
                      </w:p>
                      <w:p w:rsidR="00C344C6" w:rsidRDefault="00C344C6" w:rsidP="003C4888">
                        <w:r>
                          <w:object w:dxaOrig="6689" w:dyaOrig="3105">
                            <v:shape id="_x0000_i1251" type="#_x0000_t75" style="width:246pt;height:114pt" o:ole="">
                              <v:imagedata r:id="rId328" o:title=""/>
                            </v:shape>
                            <o:OLEObject Type="Embed" ProgID="PBrush" ShapeID="_x0000_i1251" DrawAspect="Content" ObjectID="_1307776342" r:id="rId329"/>
                          </w:object>
                        </w:r>
                      </w:p>
                    </w:txbxContent>
                  </v:textbox>
                  <w10:wrap type="tight"/>
                </v:rect>
              </w:pict>
            </w:r>
            <w:r>
              <w:pict>
                <v:rect id="_x0000_s1871" style="position:absolute;left:0;text-align:left;margin-left:12.75pt;margin-top:428.75pt;width:413.75pt;height:188.55pt;z-index:251823104;mso-wrap-edited:f" wrapcoords="-78 0 -78 21600 21678 21600 21678 0 -78 0" strokecolor="white">
                  <v:textbox style="mso-next-textbox:#_x0000_s1871">
                    <w:txbxContent>
                      <w:p w:rsidR="00C344C6" w:rsidRDefault="00C344C6" w:rsidP="003C4888">
                        <w:pPr>
                          <w:pStyle w:val="Ttulo1"/>
                        </w:pPr>
                        <w:r>
                          <w:t xml:space="preserve">Distribución Empírica </w:t>
                        </w:r>
                      </w:p>
                      <w:p w:rsidR="00C344C6" w:rsidRDefault="00C344C6" w:rsidP="003C4888">
                        <w:r>
                          <w:object w:dxaOrig="7589" w:dyaOrig="3435">
                            <v:shape id="_x0000_i1252" type="#_x0000_t75" style="width:396pt;height:172pt" o:ole="">
                              <v:imagedata r:id="rId330" o:title=""/>
                            </v:shape>
                            <o:OLEObject Type="Embed" ProgID="PBrush" ShapeID="_x0000_i1252" DrawAspect="Content" ObjectID="_1307776343" r:id="rId331"/>
                          </w:object>
                        </w:r>
                      </w:p>
                    </w:txbxContent>
                  </v:textbox>
                  <w10:wrap type="tight"/>
                </v:rect>
              </w:pict>
            </w:r>
            <w:r>
              <w:pict>
                <v:rect id="_x0000_s1869" style="position:absolute;left:0;text-align:left;margin-left:12.75pt;margin-top:293.75pt;width:162pt;height:126pt;z-index:251821056;mso-wrap-edited:f" wrapcoords="-112 0 -112 21600 21712 21600 21712 0 -112 0" strokecolor="white">
                  <v:textbox style="mso-next-textbox:#_x0000_s1869">
                    <w:txbxContent>
                      <w:p w:rsidR="00C344C6" w:rsidRDefault="00C344C6" w:rsidP="003C4888">
                        <w:pPr>
                          <w:pStyle w:val="Ttulo1"/>
                        </w:pPr>
                        <w:r>
                          <w:t>Tabla de Frecuencias</w:t>
                        </w:r>
                      </w:p>
                      <w:tbl>
                        <w:tblPr>
                          <w:tblW w:w="2946" w:type="dxa"/>
                          <w:jc w:val="center"/>
                          <w:tblCellSpacing w:w="20" w:type="dxa"/>
                          <w:tblInd w:w="5" w:type="dxa"/>
                          <w:tblBorders>
                            <w:top w:val="inset" w:sz="6" w:space="0" w:color="C0C0C0"/>
                            <w:left w:val="inset" w:sz="6" w:space="0" w:color="C0C0C0"/>
                            <w:bottom w:val="inset" w:sz="6" w:space="0" w:color="C0C0C0"/>
                            <w:right w:val="inset" w:sz="6" w:space="0" w:color="C0C0C0"/>
                          </w:tblBorders>
                          <w:tblCellMar>
                            <w:left w:w="0" w:type="dxa"/>
                            <w:right w:w="0" w:type="dxa"/>
                          </w:tblCellMar>
                          <w:tblLook w:val="0000"/>
                        </w:tblPr>
                        <w:tblGrid>
                          <w:gridCol w:w="1292"/>
                          <w:gridCol w:w="1714"/>
                        </w:tblGrid>
                        <w:tr w:rsidR="00C344C6" w:rsidTr="003C4888">
                          <w:trPr>
                            <w:trHeight w:hRule="exact" w:val="312"/>
                            <w:tblCellSpacing w:w="20" w:type="dxa"/>
                            <w:jc w:val="center"/>
                          </w:trPr>
                          <w:tc>
                            <w:tcPr>
                              <w:tcW w:w="1202"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pStyle w:val="Ttulo7"/>
                                <w:rPr>
                                  <w:bCs/>
                                  <w:szCs w:val="20"/>
                                </w:rPr>
                              </w:pPr>
                              <w:r>
                                <w:rPr>
                                  <w:bCs/>
                                  <w:szCs w:val="20"/>
                                </w:rPr>
                                <w:t>Edad</w:t>
                              </w:r>
                            </w:p>
                          </w:tc>
                          <w:tc>
                            <w:tcPr>
                              <w:tcW w:w="1624"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rsidTr="003C4888">
                          <w:trPr>
                            <w:trHeight w:hRule="exact" w:val="220"/>
                            <w:tblCellSpacing w:w="20" w:type="dxa"/>
                            <w:jc w:val="center"/>
                          </w:trPr>
                          <w:tc>
                            <w:tcPr>
                              <w:tcW w:w="1202"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pStyle w:val="Textodeglobo"/>
                                <w:jc w:val="center"/>
                                <w:rPr>
                                  <w:rFonts w:ascii="Arial" w:eastAsia="Arial Unicode MS" w:hAnsi="Arial" w:cs="Arial"/>
                                  <w:szCs w:val="20"/>
                                </w:rPr>
                              </w:pPr>
                              <w:r>
                                <w:rPr>
                                  <w:rFonts w:ascii="Arial" w:hAnsi="Arial" w:cs="Arial"/>
                                  <w:szCs w:val="20"/>
                                </w:rPr>
                                <w:t>[21 , 25)</w:t>
                              </w:r>
                            </w:p>
                          </w:tc>
                          <w:tc>
                            <w:tcPr>
                              <w:tcW w:w="1624"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0,248</w:t>
                              </w:r>
                            </w:p>
                          </w:tc>
                        </w:tr>
                        <w:tr w:rsidR="00C344C6" w:rsidTr="003C4888">
                          <w:trPr>
                            <w:trHeight w:hRule="exact" w:val="220"/>
                            <w:tblCellSpacing w:w="20" w:type="dxa"/>
                            <w:jc w:val="center"/>
                          </w:trPr>
                          <w:tc>
                            <w:tcPr>
                              <w:tcW w:w="1202"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[25 , 30)</w:t>
                              </w:r>
                            </w:p>
                          </w:tc>
                          <w:tc>
                            <w:tcPr>
                              <w:tcW w:w="1624"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0,405</w:t>
                              </w:r>
                            </w:p>
                          </w:tc>
                        </w:tr>
                        <w:tr w:rsidR="00C344C6" w:rsidTr="003C4888">
                          <w:trPr>
                            <w:trHeight w:hRule="exact" w:val="220"/>
                            <w:tblCellSpacing w:w="20" w:type="dxa"/>
                            <w:jc w:val="center"/>
                          </w:trPr>
                          <w:tc>
                            <w:tcPr>
                              <w:tcW w:w="1202"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[30 ,35)</w:t>
                              </w:r>
                            </w:p>
                          </w:tc>
                          <w:tc>
                            <w:tcPr>
                              <w:tcW w:w="1624"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0,242</w:t>
                              </w:r>
                            </w:p>
                          </w:tc>
                        </w:tr>
                        <w:tr w:rsidR="00C344C6" w:rsidTr="003C4888">
                          <w:trPr>
                            <w:trHeight w:hRule="exact" w:val="220"/>
                            <w:tblCellSpacing w:w="20" w:type="dxa"/>
                            <w:jc w:val="center"/>
                          </w:trPr>
                          <w:tc>
                            <w:tcPr>
                              <w:tcW w:w="1202"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[35 , 41)</w:t>
                              </w:r>
                            </w:p>
                          </w:tc>
                          <w:tc>
                            <w:tcPr>
                              <w:tcW w:w="1624"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0,066</w:t>
                              </w:r>
                            </w:p>
                          </w:tc>
                        </w:tr>
                        <w:tr w:rsidR="00C344C6" w:rsidTr="003C4888">
                          <w:trPr>
                            <w:trHeight w:hRule="exact" w:val="220"/>
                            <w:tblCellSpacing w:w="20" w:type="dxa"/>
                            <w:jc w:val="center"/>
                          </w:trPr>
                          <w:tc>
                            <w:tcPr>
                              <w:tcW w:w="1202"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Más de 41</w:t>
                              </w:r>
                            </w:p>
                          </w:tc>
                          <w:tc>
                            <w:tcPr>
                              <w:tcW w:w="1624"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0,041</w:t>
                              </w:r>
                            </w:p>
                          </w:tc>
                        </w:tr>
                        <w:tr w:rsidR="00C344C6" w:rsidTr="003C4888">
                          <w:trPr>
                            <w:trHeight w:hRule="exact" w:val="220"/>
                            <w:tblCellSpacing w:w="20" w:type="dxa"/>
                            <w:jc w:val="center"/>
                          </w:trPr>
                          <w:tc>
                            <w:tcPr>
                              <w:tcW w:w="1202"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Total</w:t>
                              </w:r>
                            </w:p>
                          </w:tc>
                          <w:tc>
                            <w:tcPr>
                              <w:tcW w:w="1624"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rsidP="003C4888">
                        <w:pPr>
                          <w:jc w:val="center"/>
                          <w:rPr>
                            <w:b/>
                            <w:bCs/>
                          </w:rPr>
                        </w:pPr>
                      </w:p>
                    </w:txbxContent>
                  </v:textbox>
                </v:rect>
              </w:pict>
            </w:r>
          </w:p>
        </w:tc>
      </w:tr>
    </w:tbl>
    <w:p w:rsidR="003C4888" w:rsidRDefault="003C4888" w:rsidP="003C4888">
      <w:pPr>
        <w:spacing w:line="480" w:lineRule="auto"/>
        <w:ind w:left="540" w:firstLine="168"/>
        <w:jc w:val="both"/>
        <w:rPr>
          <w:rFonts w:ascii="Arial" w:hAnsi="Arial" w:cs="Arial"/>
        </w:rPr>
      </w:pPr>
      <w:r>
        <w:rPr>
          <w:rFonts w:ascii="Arial" w:hAnsi="Arial" w:cs="Arial"/>
        </w:rPr>
        <w:lastRenderedPageBreak/>
        <w:t xml:space="preserve">El valor positivo del coeficiente de sesgo corrobora lo dicho anteriormente ya que los datos de la distribución se agrupan hacia las edades menores, es decir a la izquierda del valor de la media, el coeficiente de curtosis tiene un valor igual a 3.744, lo que define al gráfico de la distribución como leptocúrtica. </w:t>
      </w:r>
    </w:p>
    <w:p w:rsidR="003C4888" w:rsidRDefault="003C4888" w:rsidP="003C4888">
      <w:pPr>
        <w:ind w:left="540" w:firstLine="168"/>
        <w:jc w:val="both"/>
        <w:rPr>
          <w:rFonts w:ascii="Arial" w:hAnsi="Arial" w:cs="Arial"/>
        </w:rPr>
      </w:pPr>
    </w:p>
    <w:p w:rsidR="003C4888" w:rsidRDefault="003C4888" w:rsidP="003C4888">
      <w:pPr>
        <w:pStyle w:val="Sangradetextonormal"/>
        <w:rPr>
          <w:sz w:val="24"/>
        </w:rPr>
      </w:pPr>
      <w:r>
        <w:rPr>
          <w:sz w:val="24"/>
        </w:rPr>
        <w:t xml:space="preserve">El contraste de hipótesis K-S para determinar la normalidad de los datos, determina que la edad de ingreso a laborar a </w:t>
      </w:r>
      <w:smartTag w:uri="urn:schemas-microsoft-com:office:smarttags" w:element="PersonName">
        <w:smartTagPr>
          <w:attr w:name="ProductID" w:val="la ESPOL"/>
        </w:smartTagPr>
        <w:r>
          <w:rPr>
            <w:sz w:val="24"/>
          </w:rPr>
          <w:t>la ESPOL</w:t>
        </w:r>
      </w:smartTag>
      <w:r>
        <w:rPr>
          <w:sz w:val="24"/>
        </w:rPr>
        <w:t xml:space="preserve">, del profesor con nombramiento, no puede ser modelada mediante una variable aleatoria normal con media 28.5 y varianza 34.3, dado que el valor p, sugiere rechazar la hipótesis nula y aceptar la hipótesis alterna. </w:t>
      </w:r>
    </w:p>
    <w:p w:rsidR="003C4888" w:rsidRDefault="003C4888" w:rsidP="003C4888">
      <w:pPr>
        <w:pStyle w:val="Sangradetextonormal"/>
        <w:spacing w:line="240" w:lineRule="auto"/>
        <w:rPr>
          <w:sz w:val="24"/>
        </w:rPr>
      </w:pPr>
    </w:p>
    <w:p w:rsidR="003C4888" w:rsidRDefault="003C4888" w:rsidP="003C4888">
      <w:pPr>
        <w:pStyle w:val="Sangradetextonormal"/>
        <w:rPr>
          <w:sz w:val="24"/>
        </w:rPr>
      </w:pPr>
      <w:r>
        <w:rPr>
          <w:sz w:val="24"/>
        </w:rPr>
        <w:t>El Cuadro 3.52. presenta información del análisis univariado para la explicación a esta característica.</w:t>
      </w:r>
    </w:p>
    <w:p w:rsidR="003C4888" w:rsidRDefault="003C4888" w:rsidP="003C4888">
      <w:pPr>
        <w:pStyle w:val="Sangradetextonormal"/>
        <w:rPr>
          <w:sz w:val="24"/>
        </w:rPr>
      </w:pPr>
    </w:p>
    <w:p w:rsidR="003C4888" w:rsidRDefault="003C4888" w:rsidP="003C4888">
      <w:pPr>
        <w:ind w:left="540" w:firstLine="168"/>
        <w:rPr>
          <w:rFonts w:ascii="Arial" w:hAnsi="Arial" w:cs="Arial"/>
          <w:b/>
          <w:bCs/>
          <w:sz w:val="22"/>
          <w:lang w:eastAsia="en-US"/>
        </w:rPr>
      </w:pPr>
    </w:p>
    <w:p w:rsidR="003C4888" w:rsidRDefault="003C4888" w:rsidP="003C4888">
      <w:pPr>
        <w:ind w:left="540" w:firstLine="168"/>
        <w:rPr>
          <w:rFonts w:ascii="Arial" w:hAnsi="Arial" w:cs="Arial"/>
          <w:b/>
          <w:bCs/>
          <w:lang w:eastAsia="en-US"/>
        </w:rPr>
      </w:pPr>
    </w:p>
    <w:p w:rsidR="003C4888" w:rsidRDefault="003C4888" w:rsidP="003C4888">
      <w:pPr>
        <w:ind w:left="540" w:firstLine="168"/>
        <w:rPr>
          <w:rFonts w:ascii="Arial" w:hAnsi="Arial" w:cs="Arial"/>
          <w:b/>
          <w:bCs/>
          <w:lang w:eastAsia="en-US"/>
        </w:rPr>
      </w:pPr>
      <w:r>
        <w:rPr>
          <w:rFonts w:ascii="Arial" w:hAnsi="Arial" w:cs="Arial"/>
          <w:b/>
          <w:bCs/>
          <w:i/>
          <w:iCs/>
          <w:lang w:eastAsia="en-US"/>
        </w:rPr>
        <w:t>12.  Edad a la que fue concedido el nombramiento</w:t>
      </w:r>
      <w:r>
        <w:rPr>
          <w:rFonts w:ascii="Arial" w:hAnsi="Arial" w:cs="Arial"/>
          <w:b/>
          <w:bCs/>
          <w:lang w:eastAsia="en-US"/>
        </w:rPr>
        <w:t xml:space="preserve"> </w:t>
      </w:r>
    </w:p>
    <w:p w:rsidR="003C4888" w:rsidRDefault="003C4888" w:rsidP="003C4888">
      <w:pPr>
        <w:ind w:left="540" w:firstLine="168"/>
        <w:rPr>
          <w:rFonts w:ascii="Arial" w:hAnsi="Arial" w:cs="Arial"/>
          <w:b/>
          <w:bCs/>
          <w:lang w:eastAsia="en-US"/>
        </w:rPr>
      </w:pPr>
    </w:p>
    <w:p w:rsidR="003C4888" w:rsidRDefault="003C4888" w:rsidP="003C4888">
      <w:pPr>
        <w:ind w:left="540" w:firstLine="168"/>
        <w:jc w:val="both"/>
        <w:rPr>
          <w:rFonts w:ascii="Arial" w:hAnsi="Arial" w:cs="Arial"/>
        </w:rPr>
      </w:pPr>
    </w:p>
    <w:p w:rsidR="003C4888" w:rsidRDefault="003C4888" w:rsidP="003C4888">
      <w:pPr>
        <w:spacing w:line="480" w:lineRule="auto"/>
        <w:ind w:left="540" w:firstLine="168"/>
        <w:jc w:val="both"/>
        <w:rPr>
          <w:rFonts w:ascii="Arial" w:hAnsi="Arial" w:cs="Arial"/>
        </w:rPr>
      </w:pPr>
      <w:r>
        <w:rPr>
          <w:rFonts w:ascii="Arial" w:hAnsi="Arial" w:cs="Arial"/>
        </w:rPr>
        <w:t>La edad promedio en la que les fue asignado nombramiento es  30,631</w:t>
      </w:r>
      <w:r>
        <w:rPr>
          <w:rFonts w:ascii="Arial" w:hAnsi="Arial" w:cs="Arial"/>
          <w:szCs w:val="20"/>
        </w:rPr>
        <w:t xml:space="preserve"> ±</w:t>
      </w:r>
      <w:r>
        <w:rPr>
          <w:rFonts w:ascii="Arial" w:hAnsi="Arial" w:cs="Arial"/>
        </w:rPr>
        <w:t xml:space="preserve"> 0,623 años, estableciéndose con estos datos un intervalo al 95% de confianza para edad promedio en la que le es concedido en nombramiento a los profesores de ESPOL, entre las edades 28,9 y 30,6 años, (cotas inferiores y superiores respectivamente). La moda toma el valor de 26 años y la mediana de 29 años.</w:t>
      </w:r>
    </w:p>
    <w:p w:rsidR="003C4888" w:rsidRDefault="003C4888" w:rsidP="003C4888">
      <w:pPr>
        <w:spacing w:line="480" w:lineRule="auto"/>
        <w:ind w:left="540" w:firstLine="168"/>
        <w:jc w:val="both"/>
        <w:rPr>
          <w:rFonts w:ascii="Arial" w:hAnsi="Arial" w:cs="Arial"/>
        </w:rPr>
      </w:pPr>
      <w:r>
        <w:rPr>
          <w:rFonts w:ascii="Arial" w:hAnsi="Arial" w:cs="Arial"/>
        </w:rPr>
        <w:lastRenderedPageBreak/>
        <w:t>Se presenta que ante la presencia de datos aberrantes, la mediana es mejor estimador que la media, debido a la variación que se muestra ante el recálculo de estos estimadores sin datos aberrantes.</w:t>
      </w:r>
    </w:p>
    <w:p w:rsidR="003C4888" w:rsidRDefault="003C4888" w:rsidP="003C4888">
      <w:pPr>
        <w:ind w:left="540" w:firstLine="168"/>
        <w:jc w:val="both"/>
        <w:rPr>
          <w:rFonts w:ascii="Arial" w:hAnsi="Arial" w:cs="Arial"/>
        </w:rPr>
      </w:pPr>
    </w:p>
    <w:p w:rsidR="003C4888" w:rsidRDefault="003C4888" w:rsidP="003C4888">
      <w:pPr>
        <w:spacing w:line="480" w:lineRule="auto"/>
        <w:ind w:left="540" w:firstLine="168"/>
        <w:jc w:val="both"/>
        <w:rPr>
          <w:rFonts w:ascii="Arial" w:hAnsi="Arial" w:cs="Arial"/>
        </w:rPr>
      </w:pPr>
      <w:r>
        <w:rPr>
          <w:rFonts w:ascii="Arial" w:hAnsi="Arial" w:cs="Arial"/>
        </w:rPr>
        <w:t xml:space="preserve">El valor positivo del sesgo señala que la asignación de nombramientos se realiza a edades tempranas, así por ejemplo al 80% de los profesores de ESPOL les fue asignado en nombramiento entre los 21 y 34 años, al restante 20% el nombramiento les fue signado a edades superiores a los 34 años, existiendo un profesor al que le fue asignado el nombramiento a la edad de 61 años.  </w:t>
      </w:r>
    </w:p>
    <w:p w:rsidR="003C4888" w:rsidRDefault="003C4888" w:rsidP="003C4888">
      <w:pPr>
        <w:ind w:left="540" w:firstLine="168"/>
        <w:jc w:val="both"/>
        <w:rPr>
          <w:rFonts w:ascii="Arial" w:hAnsi="Arial" w:cs="Arial"/>
        </w:rPr>
      </w:pPr>
    </w:p>
    <w:p w:rsidR="003C4888" w:rsidRDefault="003C4888" w:rsidP="003C4888">
      <w:pPr>
        <w:spacing w:line="480" w:lineRule="auto"/>
        <w:ind w:left="540" w:firstLine="168"/>
        <w:jc w:val="both"/>
        <w:rPr>
          <w:rFonts w:ascii="Arial" w:hAnsi="Arial" w:cs="Arial"/>
        </w:rPr>
      </w:pPr>
      <w:r>
        <w:rPr>
          <w:rFonts w:ascii="Arial" w:hAnsi="Arial" w:cs="Arial"/>
        </w:rPr>
        <w:t>Realizando una prueba de hipótesis para tratar de probar si la edad a la que se le asigna el nombramiento a los profesores de ESPOL tiene una distribución N(30.6 , 47.3), se concluye mediante el valor p igual a 0.008, que no existe suficiente evidencia estadística para probar lo propuesto.</w:t>
      </w:r>
    </w:p>
    <w:p w:rsidR="003C4888" w:rsidRDefault="003C4888" w:rsidP="003C4888">
      <w:pPr>
        <w:ind w:left="540" w:firstLine="168"/>
        <w:jc w:val="both"/>
        <w:rPr>
          <w:rFonts w:ascii="Arial" w:hAnsi="Arial" w:cs="Arial"/>
        </w:rPr>
      </w:pPr>
    </w:p>
    <w:p w:rsidR="003C4888" w:rsidRDefault="003C4888" w:rsidP="003C4888">
      <w:pPr>
        <w:spacing w:line="480" w:lineRule="auto"/>
        <w:ind w:left="540" w:firstLine="168"/>
        <w:jc w:val="both"/>
        <w:rPr>
          <w:rFonts w:ascii="Arial" w:hAnsi="Arial" w:cs="Arial"/>
        </w:rPr>
      </w:pPr>
      <w:r>
        <w:rPr>
          <w:rFonts w:ascii="Arial" w:hAnsi="Arial" w:cs="Arial"/>
        </w:rPr>
        <w:t xml:space="preserve"> Véase información detallada del análisis  a esta característica en el Cuadro 3.53. </w:t>
      </w:r>
    </w:p>
    <w:p w:rsidR="003C4888" w:rsidRDefault="003C4888" w:rsidP="003C4888">
      <w:pPr>
        <w:spacing w:line="480" w:lineRule="auto"/>
        <w:ind w:left="540"/>
        <w:jc w:val="both"/>
        <w:rPr>
          <w:rFonts w:ascii="Arial" w:hAnsi="Arial" w:cs="Arial"/>
        </w:rPr>
      </w:pPr>
    </w:p>
    <w:tbl>
      <w:tblPr>
        <w:tblpPr w:leftFromText="141" w:rightFromText="141" w:vertAnchor="text" w:horzAnchor="margin" w:tblpY="109"/>
        <w:tblW w:w="8832" w:type="dxa"/>
        <w:tblCellSpacing w:w="20" w:type="dxa"/>
        <w:tblBorders>
          <w:top w:val="inset" w:sz="6" w:space="0" w:color="C0C0C0"/>
          <w:left w:val="inset" w:sz="6" w:space="0" w:color="C0C0C0"/>
          <w:bottom w:val="inset" w:sz="6" w:space="0" w:color="C0C0C0"/>
          <w:right w:val="inset" w:sz="6" w:space="0" w:color="C0C0C0"/>
        </w:tblBorders>
        <w:tblCellMar>
          <w:left w:w="70" w:type="dxa"/>
          <w:right w:w="70" w:type="dxa"/>
        </w:tblCellMar>
        <w:tblLook w:val="0000"/>
      </w:tblPr>
      <w:tblGrid>
        <w:gridCol w:w="8832"/>
      </w:tblGrid>
      <w:tr w:rsidR="003C4888" w:rsidRPr="00994596" w:rsidTr="003C4888">
        <w:trPr>
          <w:trHeight w:val="13409"/>
          <w:tblCellSpacing w:w="20" w:type="dxa"/>
        </w:trPr>
        <w:tc>
          <w:tcPr>
            <w:tcW w:w="8752" w:type="dxa"/>
            <w:tcBorders>
              <w:top w:val="inset" w:sz="6" w:space="0" w:color="C0C0C0"/>
              <w:left w:val="inset" w:sz="6" w:space="0" w:color="C0C0C0"/>
              <w:bottom w:val="inset" w:sz="6" w:space="0" w:color="C0C0C0"/>
              <w:right w:val="inset" w:sz="6" w:space="0" w:color="C0C0C0"/>
            </w:tcBorders>
          </w:tcPr>
          <w:p w:rsidR="003C4888" w:rsidRDefault="003C4888" w:rsidP="003C4888">
            <w:pPr>
              <w:pStyle w:val="Ttulo7"/>
            </w:pPr>
            <w:r>
              <w:lastRenderedPageBreak/>
              <w:t>Cuadro 3.53</w:t>
            </w:r>
          </w:p>
          <w:p w:rsidR="003C4888" w:rsidRDefault="003C4888" w:rsidP="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rsidP="003C4888">
            <w:pPr>
              <w:pStyle w:val="Ttulo5"/>
              <w:jc w:val="center"/>
            </w:pPr>
            <w:r>
              <w:pict>
                <v:rect id="_x0000_s1837" style="position:absolute;left:0;text-align:left;margin-left:170.7pt;margin-top:17.05pt;width:247.65pt;height:162pt;z-index:251788288;mso-wrap-edited:f" wrapcoords="-129 0 -129 21600 21729 21600 21729 0 -129 0" strokecolor="white">
                  <v:textbox style="mso-next-textbox:#_x0000_s1837">
                    <w:txbxContent>
                      <w:p w:rsidR="00C344C6" w:rsidRDefault="00C344C6" w:rsidP="003C4888">
                        <w:pPr>
                          <w:pStyle w:val="Ttulo1"/>
                        </w:pPr>
                        <w:r>
                          <w:t>Histograma de Frecuencias</w:t>
                        </w:r>
                      </w:p>
                      <w:p w:rsidR="00C344C6" w:rsidRDefault="00C344C6" w:rsidP="003C4888">
                        <w:pPr>
                          <w:jc w:val="center"/>
                        </w:pPr>
                        <w:r>
                          <w:object w:dxaOrig="6674" w:dyaOrig="3120">
                            <v:shape id="_x0000_i1253" type="#_x0000_t75" style="width:233pt;height:109pt" o:ole="">
                              <v:imagedata r:id="rId332" o:title=""/>
                            </v:shape>
                            <o:OLEObject Type="Embed" ProgID="PBrush" ShapeID="_x0000_i1253" DrawAspect="Content" ObjectID="_1307776344" r:id="rId333"/>
                          </w:object>
                        </w:r>
                      </w:p>
                    </w:txbxContent>
                  </v:textbox>
                  <w10:wrap type="tight"/>
                </v:rect>
              </w:pict>
            </w:r>
            <w:r>
              <w:pict>
                <v:rect id="_x0000_s1855" style="position:absolute;left:0;text-align:left;margin-left:174.5pt;margin-top:242.1pt;width:168.9pt;height:54pt;z-index:251806720;mso-wrap-edited:f" wrapcoords="-95 0 -95 21600 21695 21600 21695 0 -95 0" strokecolor="white">
                  <v:textbox style="mso-next-textbox:#_x0000_s1855">
                    <w:txbxContent>
                      <w:p w:rsidR="00C344C6" w:rsidRDefault="00994596" w:rsidP="003C4888">
                        <w:r>
                          <w:rPr>
                            <w:noProof/>
                            <w:sz w:val="20"/>
                            <w:szCs w:val="20"/>
                          </w:rPr>
                          <w:drawing>
                            <wp:inline distT="0" distB="0" distL="0" distR="0">
                              <wp:extent cx="1955800" cy="520700"/>
                              <wp:effectExtent l="19050" t="0" r="0" b="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34"/>
                                      <a:srcRect l="23372" t="66107" r="23740" b="12662"/>
                                      <a:stretch>
                                        <a:fillRect/>
                                      </a:stretch>
                                    </pic:blipFill>
                                    <pic:spPr bwMode="auto">
                                      <a:xfrm>
                                        <a:off x="0" y="0"/>
                                        <a:ext cx="1955800" cy="520700"/>
                                      </a:xfrm>
                                      <a:prstGeom prst="rect">
                                        <a:avLst/>
                                      </a:prstGeom>
                                      <a:noFill/>
                                      <a:ln w="9525">
                                        <a:noFill/>
                                        <a:miter lim="800000"/>
                                        <a:headEnd/>
                                        <a:tailEnd/>
                                      </a:ln>
                                    </pic:spPr>
                                  </pic:pic>
                                </a:graphicData>
                              </a:graphic>
                            </wp:inline>
                          </w:drawing>
                        </w:r>
                      </w:p>
                      <w:p w:rsidR="00C344C6" w:rsidRDefault="00C344C6" w:rsidP="003C4888"/>
                      <w:p w:rsidR="00C344C6" w:rsidRDefault="00C344C6" w:rsidP="003C4888"/>
                    </w:txbxContent>
                  </v:textbox>
                </v:rect>
              </w:pict>
            </w:r>
            <w:r>
              <w:pict>
                <v:rect id="_x0000_s1856" style="position:absolute;left:0;text-align:left;margin-left:345.75pt;margin-top:251.25pt;width:81pt;height:37.9pt;z-index:-251508736;mso-wrap-edited:f" wrapcoords="-200 0 -200 21600 21800 21600 21800 0 -200 0" strokecolor="white">
                  <v:textbox style="mso-next-textbox:#_x0000_s1856">
                    <w:txbxContent>
                      <w:tbl>
                        <w:tblPr>
                          <w:tblW w:w="1362" w:type="dxa"/>
                          <w:jc w:val="center"/>
                          <w:tblCellSpacing w:w="20" w:type="dxa"/>
                          <w:tblBorders>
                            <w:top w:val="inset" w:sz="6" w:space="0" w:color="auto"/>
                            <w:left w:val="inset" w:sz="6" w:space="0" w:color="auto"/>
                            <w:bottom w:val="inset" w:sz="6" w:space="0" w:color="auto"/>
                            <w:right w:val="inset" w:sz="6" w:space="0" w:color="auto"/>
                          </w:tblBorders>
                          <w:tblCellMar>
                            <w:left w:w="0" w:type="dxa"/>
                            <w:right w:w="0" w:type="dxa"/>
                          </w:tblCellMar>
                          <w:tblLook w:val="0000"/>
                        </w:tblPr>
                        <w:tblGrid>
                          <w:gridCol w:w="747"/>
                          <w:gridCol w:w="615"/>
                        </w:tblGrid>
                        <w:tr w:rsidR="00C344C6">
                          <w:trPr>
                            <w:trHeight w:hRule="exact" w:val="180"/>
                            <w:tblCellSpacing w:w="20" w:type="dxa"/>
                            <w:jc w:val="center"/>
                          </w:trPr>
                          <w:tc>
                            <w:tcPr>
                              <w:tcW w:w="0" w:type="auto"/>
                              <w:tcBorders>
                                <w:top w:val="inset" w:sz="6" w:space="0" w:color="auto"/>
                                <w:left w:val="inset" w:sz="6" w:space="0" w:color="auto"/>
                                <w:bottom w:val="inset" w:sz="6" w:space="0" w:color="auto"/>
                                <w:right w:val="inset" w:sz="6" w:space="0" w:color="auto"/>
                              </w:tcBorders>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0" w:type="auto"/>
                              <w:tcBorders>
                                <w:top w:val="inset" w:sz="6" w:space="0" w:color="auto"/>
                                <w:left w:val="inset" w:sz="6" w:space="0" w:color="auto"/>
                                <w:bottom w:val="inset" w:sz="6" w:space="0" w:color="auto"/>
                                <w:right w:val="inset" w:sz="6" w:space="0" w:color="auto"/>
                              </w:tcBorders>
                              <w:noWrap/>
                              <w:vAlign w:val="bottom"/>
                            </w:tcPr>
                            <w:p w:rsidR="00C344C6" w:rsidRDefault="00C344C6">
                              <w:pPr>
                                <w:jc w:val="right"/>
                                <w:rPr>
                                  <w:rFonts w:ascii="Arial" w:hAnsi="Arial" w:cs="Arial"/>
                                  <w:sz w:val="16"/>
                                  <w:szCs w:val="20"/>
                                </w:rPr>
                              </w:pPr>
                              <w:r>
                                <w:rPr>
                                  <w:rFonts w:ascii="Arial" w:hAnsi="Arial" w:cs="Arial"/>
                                  <w:sz w:val="16"/>
                                  <w:szCs w:val="20"/>
                                </w:rPr>
                                <w:t>29,081</w:t>
                              </w:r>
                            </w:p>
                          </w:tc>
                        </w:tr>
                        <w:tr w:rsidR="00C344C6">
                          <w:trPr>
                            <w:trHeight w:hRule="exact" w:val="180"/>
                            <w:tblCellSpacing w:w="20" w:type="dxa"/>
                            <w:jc w:val="center"/>
                          </w:trPr>
                          <w:tc>
                            <w:tcPr>
                              <w:tcW w:w="0" w:type="auto"/>
                              <w:tcBorders>
                                <w:top w:val="inset" w:sz="6" w:space="0" w:color="auto"/>
                                <w:left w:val="inset" w:sz="6" w:space="0" w:color="auto"/>
                                <w:bottom w:val="inset" w:sz="6" w:space="0" w:color="auto"/>
                                <w:right w:val="inset" w:sz="6" w:space="0" w:color="auto"/>
                              </w:tcBorders>
                              <w:noWrap/>
                              <w:vAlign w:val="center"/>
                            </w:tcPr>
                            <w:p w:rsidR="00C344C6" w:rsidRDefault="00C344C6">
                              <w:pPr>
                                <w:rPr>
                                  <w:rFonts w:ascii="Arial" w:eastAsia="Arial Unicode MS" w:hAnsi="Arial" w:cs="Arial"/>
                                  <w:sz w:val="16"/>
                                  <w:szCs w:val="20"/>
                                </w:rPr>
                              </w:pPr>
                              <w:r>
                                <w:rPr>
                                  <w:rFonts w:ascii="Arial" w:hAnsi="Arial" w:cs="Arial"/>
                                  <w:sz w:val="16"/>
                                  <w:szCs w:val="20"/>
                                </w:rPr>
                                <w:t>Mediana</w:t>
                              </w:r>
                            </w:p>
                          </w:tc>
                          <w:tc>
                            <w:tcPr>
                              <w:tcW w:w="0" w:type="auto"/>
                              <w:tcBorders>
                                <w:top w:val="inset" w:sz="6" w:space="0" w:color="auto"/>
                                <w:left w:val="inset" w:sz="6" w:space="0" w:color="auto"/>
                                <w:bottom w:val="inset" w:sz="6" w:space="0" w:color="auto"/>
                                <w:right w:val="inset" w:sz="6" w:space="0" w:color="auto"/>
                              </w:tcBorders>
                              <w:noWrap/>
                              <w:vAlign w:val="bottom"/>
                            </w:tcPr>
                            <w:p w:rsidR="00C344C6" w:rsidRDefault="00C344C6">
                              <w:pPr>
                                <w:jc w:val="right"/>
                                <w:rPr>
                                  <w:rFonts w:ascii="Arial" w:hAnsi="Arial" w:cs="Arial"/>
                                  <w:sz w:val="16"/>
                                  <w:szCs w:val="20"/>
                                </w:rPr>
                              </w:pPr>
                              <w:r>
                                <w:rPr>
                                  <w:rFonts w:ascii="Arial" w:hAnsi="Arial" w:cs="Arial"/>
                                  <w:sz w:val="16"/>
                                  <w:szCs w:val="20"/>
                                </w:rPr>
                                <w:t>29,000</w:t>
                              </w:r>
                            </w:p>
                          </w:tc>
                        </w:tr>
                      </w:tbl>
                      <w:p w:rsidR="00C344C6" w:rsidRDefault="00C344C6" w:rsidP="003C4888"/>
                    </w:txbxContent>
                  </v:textbox>
                  <w10:wrap type="tight"/>
                </v:rect>
              </w:pict>
            </w:r>
            <w:r>
              <w:pict>
                <v:rect id="_x0000_s1841" style="position:absolute;left:0;text-align:left;margin-left:201.75pt;margin-top:305.25pt;width:206.5pt;height:143.85pt;z-index:251792384;mso-wrap-edited:f" wrapcoords="-67 0 -67 21600 21667 21600 21667 0 -67 0" strokecolor="white">
                  <v:textbox style="mso-next-textbox:#_x0000_s1841">
                    <w:txbxContent>
                      <w:p w:rsidR="00C344C6" w:rsidRDefault="00C344C6" w:rsidP="003C4888">
                        <w:pPr>
                          <w:pStyle w:val="Ttulo1"/>
                        </w:pPr>
                        <w:r>
                          <w:t xml:space="preserve">Bondad de Ajuste (K-S) </w:t>
                        </w:r>
                      </w:p>
                      <w:p w:rsidR="00C344C6" w:rsidRDefault="00C344C6" w:rsidP="003C4888"/>
                      <w:p w:rsidR="00C344C6" w:rsidRDefault="00C344C6" w:rsidP="003C4888">
                        <w:pPr>
                          <w:jc w:val="center"/>
                        </w:pPr>
                        <w:r>
                          <w:rPr>
                            <w:b/>
                            <w:bCs/>
                            <w:sz w:val="18"/>
                            <w:szCs w:val="16"/>
                          </w:rPr>
                          <w:t xml:space="preserve">Ho: </w:t>
                        </w:r>
                        <w:r>
                          <w:rPr>
                            <w:sz w:val="18"/>
                            <w:szCs w:val="16"/>
                          </w:rPr>
                          <w:t xml:space="preserve">La edad de ingreso a trabajar a ESPOL del Empleado Administrativo de </w:t>
                        </w:r>
                        <w:smartTag w:uri="urn:schemas-microsoft-com:office:smarttags" w:element="PersonName">
                          <w:smartTagPr>
                            <w:attr w:name="ProductID" w:val="la ESPOL"/>
                          </w:smartTagPr>
                          <w:r>
                            <w:rPr>
                              <w:sz w:val="18"/>
                              <w:szCs w:val="16"/>
                            </w:rPr>
                            <w:t>la ESPOL</w:t>
                          </w:r>
                        </w:smartTag>
                        <w:r>
                          <w:rPr>
                            <w:sz w:val="18"/>
                            <w:szCs w:val="16"/>
                          </w:rPr>
                          <w:t xml:space="preserve"> tiene una distribución que es N(30.6 , 47.3)</w:t>
                        </w:r>
                        <w:r>
                          <w:t xml:space="preserve"> </w:t>
                        </w:r>
                      </w:p>
                      <w:p w:rsidR="00C344C6" w:rsidRDefault="00C344C6" w:rsidP="003C4888">
                        <w:pPr>
                          <w:jc w:val="center"/>
                          <w:rPr>
                            <w:b/>
                            <w:bCs/>
                            <w:sz w:val="18"/>
                            <w:szCs w:val="16"/>
                          </w:rPr>
                        </w:pPr>
                        <w:r>
                          <w:rPr>
                            <w:b/>
                            <w:bCs/>
                            <w:sz w:val="18"/>
                            <w:szCs w:val="16"/>
                          </w:rPr>
                          <w:t>Vs.</w:t>
                        </w:r>
                      </w:p>
                      <w:p w:rsidR="00C344C6" w:rsidRDefault="00C344C6" w:rsidP="003C4888">
                        <w:pPr>
                          <w:jc w:val="center"/>
                          <w:rPr>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C344C6" w:rsidRDefault="00C344C6" w:rsidP="003C4888">
                        <w:pPr>
                          <w:jc w:val="center"/>
                          <w:rPr>
                            <w:sz w:val="18"/>
                            <w:szCs w:val="16"/>
                          </w:rPr>
                        </w:pPr>
                      </w:p>
                      <w:p w:rsidR="00C344C6" w:rsidRDefault="00C344C6" w:rsidP="003C4888">
                        <w:pPr>
                          <w:jc w:val="center"/>
                        </w:pPr>
                        <w:r>
                          <w:object w:dxaOrig="2640" w:dyaOrig="1040">
                            <v:shape id="_x0000_i1254" type="#_x0000_t75" style="width:132pt;height:52pt" o:ole="">
                              <v:imagedata r:id="rId335" o:title=""/>
                            </v:shape>
                            <o:OLEObject Type="Embed" ProgID="Equation.3" ShapeID="_x0000_i1254" DrawAspect="Content" ObjectID="_1307776345" r:id="rId336"/>
                          </w:object>
                        </w:r>
                      </w:p>
                      <w:p w:rsidR="00C344C6" w:rsidRDefault="00C344C6" w:rsidP="003C4888">
                        <w:pPr>
                          <w:jc w:val="center"/>
                        </w:pPr>
                      </w:p>
                    </w:txbxContent>
                  </v:textbox>
                  <w10:wrap type="tight"/>
                </v:rect>
              </w:pict>
            </w:r>
            <w:r>
              <w:pict>
                <v:rect id="_x0000_s1839" style="position:absolute;left:0;text-align:left;margin-left:282.75pt;margin-top:224.25pt;width:54pt;height:18pt;z-index:251790336;mso-wrap-edited:f" wrapcoords="-300 0 -300 21600 21900 21600 21900 0 -300 0" strokecolor="white">
                  <v:textbox style="mso-next-textbox:#_x0000_s1839">
                    <w:txbxContent>
                      <w:p w:rsidR="00C344C6" w:rsidRDefault="00C344C6" w:rsidP="003C4888">
                        <w:pPr>
                          <w:pStyle w:val="Ttulo7"/>
                          <w:rPr>
                            <w:rFonts w:ascii="Times New Roman" w:hAnsi="Times New Roman" w:cs="Times New Roman"/>
                            <w:bCs/>
                            <w:szCs w:val="24"/>
                          </w:rPr>
                        </w:pPr>
                        <w:r>
                          <w:rPr>
                            <w:rFonts w:ascii="Times New Roman" w:hAnsi="Times New Roman" w:cs="Times New Roman"/>
                            <w:bCs/>
                            <w:szCs w:val="24"/>
                          </w:rPr>
                          <w:t>Edad</w:t>
                        </w:r>
                      </w:p>
                    </w:txbxContent>
                  </v:textbox>
                </v:rect>
              </w:pict>
            </w:r>
            <w:r>
              <w:pict>
                <v:rect id="_x0000_s1838" style="position:absolute;left:0;text-align:left;margin-left:201.75pt;margin-top:170.25pt;width:3in;height:63pt;z-index:251789312;mso-wrap-edited:f" wrapcoords="-95 0 -95 21600 21695 21600 21695 0 -95 0" strokecolor="white">
                  <v:textbox style="mso-next-textbox:#_x0000_s1838">
                    <w:txbxContent>
                      <w:p w:rsidR="00C344C6" w:rsidRDefault="00C344C6" w:rsidP="003C4888">
                        <w:pPr>
                          <w:pStyle w:val="Ttulo1"/>
                        </w:pPr>
                        <w:r>
                          <w:t>Diagrama de cajas</w:t>
                        </w:r>
                      </w:p>
                      <w:p w:rsidR="00C344C6" w:rsidRDefault="00994596" w:rsidP="003C4888">
                        <w:pPr>
                          <w:jc w:val="center"/>
                        </w:pPr>
                        <w:r>
                          <w:rPr>
                            <w:noProof/>
                            <w:sz w:val="20"/>
                            <w:szCs w:val="20"/>
                          </w:rPr>
                          <w:drawing>
                            <wp:inline distT="0" distB="0" distL="0" distR="0">
                              <wp:extent cx="2527300" cy="508000"/>
                              <wp:effectExtent l="19050" t="0" r="0" b="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37"/>
                                      <a:srcRect l="23549" t="66107" r="23563" b="12662"/>
                                      <a:stretch>
                                        <a:fillRect/>
                                      </a:stretch>
                                    </pic:blipFill>
                                    <pic:spPr bwMode="auto">
                                      <a:xfrm>
                                        <a:off x="0" y="0"/>
                                        <a:ext cx="2527300" cy="508000"/>
                                      </a:xfrm>
                                      <a:prstGeom prst="rect">
                                        <a:avLst/>
                                      </a:prstGeom>
                                      <a:noFill/>
                                      <a:ln w="9525">
                                        <a:noFill/>
                                        <a:miter lim="800000"/>
                                        <a:headEnd/>
                                        <a:tailEnd/>
                                      </a:ln>
                                    </pic:spPr>
                                  </pic:pic>
                                </a:graphicData>
                              </a:graphic>
                            </wp:inline>
                          </w:drawing>
                        </w:r>
                      </w:p>
                    </w:txbxContent>
                  </v:textbox>
                  <w10:wrap type="tight"/>
                </v:rect>
              </w:pict>
            </w:r>
            <w:r>
              <w:rPr>
                <w:rFonts w:ascii="Times New Roman" w:hAnsi="Times New Roman" w:cs="Times New Roman"/>
                <w:bCs w:val="0"/>
                <w:i/>
                <w:iCs/>
                <w:sz w:val="20"/>
                <w:szCs w:val="16"/>
              </w:rPr>
              <w:t>Profesores:</w:t>
            </w:r>
            <w:r>
              <w:rPr>
                <w:rFonts w:ascii="Times New Roman" w:hAnsi="Times New Roman" w:cs="Times New Roman"/>
                <w:bCs w:val="0"/>
                <w:sz w:val="20"/>
                <w:szCs w:val="16"/>
              </w:rPr>
              <w:t xml:space="preserve"> Edad a la que fue asignado el nombramiento</w:t>
            </w:r>
          </w:p>
          <w:p w:rsidR="003C4888" w:rsidRDefault="003C4888" w:rsidP="003C4888">
            <w:pPr>
              <w:jc w:val="center"/>
              <w:rPr>
                <w:b/>
                <w:bCs/>
              </w:rPr>
            </w:pPr>
            <w:r>
              <w:pict>
                <v:rect id="_x0000_s1840" style="position:absolute;left:0;text-align:left;margin-left:12.75pt;margin-top:291.25pt;width:153pt;height:129.8pt;z-index:251791360;mso-wrap-edited:f" wrapcoords="-112 0 -112 21600 21712 21600 21712 0 -112 0" strokecolor="white">
                  <v:textbox style="mso-next-textbox:#_x0000_s1840">
                    <w:txbxContent>
                      <w:p w:rsidR="00C344C6" w:rsidRDefault="00C344C6" w:rsidP="003C4888">
                        <w:pPr>
                          <w:pStyle w:val="Ttulo1"/>
                        </w:pPr>
                        <w:r>
                          <w:t>Tabla de Frecuencias</w:t>
                        </w:r>
                      </w:p>
                      <w:tbl>
                        <w:tblPr>
                          <w:tblW w:w="2764" w:type="dxa"/>
                          <w:jc w:val="center"/>
                          <w:tblCellSpacing w:w="20" w:type="dxa"/>
                          <w:tblInd w:w="5" w:type="dxa"/>
                          <w:tblBorders>
                            <w:top w:val="inset" w:sz="6" w:space="0" w:color="C0C0C0"/>
                            <w:left w:val="inset" w:sz="6" w:space="0" w:color="C0C0C0"/>
                            <w:bottom w:val="inset" w:sz="6" w:space="0" w:color="C0C0C0"/>
                            <w:right w:val="inset" w:sz="6" w:space="0" w:color="C0C0C0"/>
                          </w:tblBorders>
                          <w:tblCellMar>
                            <w:left w:w="0" w:type="dxa"/>
                            <w:right w:w="0" w:type="dxa"/>
                          </w:tblCellMar>
                          <w:tblLook w:val="0000"/>
                        </w:tblPr>
                        <w:tblGrid>
                          <w:gridCol w:w="1349"/>
                          <w:gridCol w:w="1475"/>
                        </w:tblGrid>
                        <w:tr w:rsidR="00C344C6" w:rsidTr="003C4888">
                          <w:trPr>
                            <w:trHeight w:hRule="exact" w:val="569"/>
                            <w:tblCellSpacing w:w="20" w:type="dxa"/>
                            <w:jc w:val="center"/>
                          </w:trPr>
                          <w:tc>
                            <w:tcPr>
                              <w:tcW w:w="1259"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pStyle w:val="Ttulo7"/>
                                <w:rPr>
                                  <w:bCs/>
                                  <w:szCs w:val="20"/>
                                </w:rPr>
                              </w:pPr>
                              <w:r>
                                <w:rPr>
                                  <w:bCs/>
                                  <w:szCs w:val="20"/>
                                </w:rPr>
                                <w:t>Edad</w:t>
                              </w:r>
                            </w:p>
                          </w:tc>
                          <w:tc>
                            <w:tcPr>
                              <w:tcW w:w="1385"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 xml:space="preserve">Frecuencia </w:t>
                              </w:r>
                            </w:p>
                            <w:p w:rsidR="00C344C6" w:rsidRDefault="00C344C6">
                              <w:pPr>
                                <w:jc w:val="center"/>
                                <w:rPr>
                                  <w:rFonts w:ascii="Arial" w:hAnsi="Arial" w:cs="Arial"/>
                                  <w:b/>
                                  <w:bCs/>
                                  <w:sz w:val="16"/>
                                  <w:szCs w:val="20"/>
                                </w:rPr>
                              </w:pPr>
                              <w:r>
                                <w:rPr>
                                  <w:rFonts w:ascii="Arial" w:hAnsi="Arial" w:cs="Arial"/>
                                  <w:b/>
                                  <w:bCs/>
                                  <w:sz w:val="16"/>
                                  <w:szCs w:val="20"/>
                                </w:rPr>
                                <w:t>Relativa</w:t>
                              </w:r>
                            </w:p>
                          </w:tc>
                        </w:tr>
                        <w:tr w:rsidR="00C344C6" w:rsidTr="003C4888">
                          <w:trPr>
                            <w:trHeight w:hRule="exact" w:val="212"/>
                            <w:tblCellSpacing w:w="20" w:type="dxa"/>
                            <w:jc w:val="center"/>
                          </w:trPr>
                          <w:tc>
                            <w:tcPr>
                              <w:tcW w:w="1259"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pStyle w:val="Textodeglobo"/>
                                <w:jc w:val="center"/>
                                <w:rPr>
                                  <w:rFonts w:ascii="Arial" w:eastAsia="Arial Unicode MS" w:hAnsi="Arial" w:cs="Arial"/>
                                  <w:szCs w:val="20"/>
                                </w:rPr>
                              </w:pPr>
                              <w:r>
                                <w:rPr>
                                  <w:rFonts w:ascii="Arial" w:hAnsi="Arial" w:cs="Arial"/>
                                  <w:szCs w:val="20"/>
                                </w:rPr>
                                <w:t>[21 , 25)</w:t>
                              </w:r>
                            </w:p>
                          </w:tc>
                          <w:tc>
                            <w:tcPr>
                              <w:tcW w:w="1385"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0,157</w:t>
                              </w:r>
                            </w:p>
                          </w:tc>
                        </w:tr>
                        <w:tr w:rsidR="00C344C6" w:rsidTr="003C4888">
                          <w:trPr>
                            <w:trHeight w:hRule="exact" w:val="212"/>
                            <w:tblCellSpacing w:w="20" w:type="dxa"/>
                            <w:jc w:val="center"/>
                          </w:trPr>
                          <w:tc>
                            <w:tcPr>
                              <w:tcW w:w="1259"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[25 , 30)</w:t>
                              </w:r>
                            </w:p>
                          </w:tc>
                          <w:tc>
                            <w:tcPr>
                              <w:tcW w:w="1385"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0,372</w:t>
                              </w:r>
                            </w:p>
                          </w:tc>
                        </w:tr>
                        <w:tr w:rsidR="00C344C6" w:rsidTr="003C4888">
                          <w:trPr>
                            <w:trHeight w:hRule="exact" w:val="212"/>
                            <w:tblCellSpacing w:w="20" w:type="dxa"/>
                            <w:jc w:val="center"/>
                          </w:trPr>
                          <w:tc>
                            <w:tcPr>
                              <w:tcW w:w="1259"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[30 ,35)</w:t>
                              </w:r>
                            </w:p>
                          </w:tc>
                          <w:tc>
                            <w:tcPr>
                              <w:tcW w:w="1385"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0,281</w:t>
                              </w:r>
                            </w:p>
                          </w:tc>
                        </w:tr>
                        <w:tr w:rsidR="00C344C6" w:rsidTr="003C4888">
                          <w:trPr>
                            <w:trHeight w:hRule="exact" w:val="212"/>
                            <w:tblCellSpacing w:w="20" w:type="dxa"/>
                            <w:jc w:val="center"/>
                          </w:trPr>
                          <w:tc>
                            <w:tcPr>
                              <w:tcW w:w="1259"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[35 , 45)</w:t>
                              </w:r>
                            </w:p>
                          </w:tc>
                          <w:tc>
                            <w:tcPr>
                              <w:tcW w:w="1385"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0,140</w:t>
                              </w:r>
                            </w:p>
                          </w:tc>
                        </w:tr>
                        <w:tr w:rsidR="00C344C6" w:rsidTr="003C4888">
                          <w:trPr>
                            <w:trHeight w:hRule="exact" w:val="212"/>
                            <w:tblCellSpacing w:w="20" w:type="dxa"/>
                            <w:jc w:val="center"/>
                          </w:trPr>
                          <w:tc>
                            <w:tcPr>
                              <w:tcW w:w="1259"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Más de 45</w:t>
                              </w:r>
                            </w:p>
                          </w:tc>
                          <w:tc>
                            <w:tcPr>
                              <w:tcW w:w="1385"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0,050</w:t>
                              </w:r>
                            </w:p>
                          </w:tc>
                        </w:tr>
                        <w:tr w:rsidR="00C344C6" w:rsidTr="003C4888">
                          <w:trPr>
                            <w:trHeight w:hRule="exact" w:val="212"/>
                            <w:tblCellSpacing w:w="20" w:type="dxa"/>
                            <w:jc w:val="center"/>
                          </w:trPr>
                          <w:tc>
                            <w:tcPr>
                              <w:tcW w:w="1259"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Total</w:t>
                              </w:r>
                            </w:p>
                          </w:tc>
                          <w:tc>
                            <w:tcPr>
                              <w:tcW w:w="1385"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rsidP="003C4888">
                        <w:pPr>
                          <w:jc w:val="center"/>
                          <w:rPr>
                            <w:b/>
                            <w:bCs/>
                          </w:rPr>
                        </w:pPr>
                      </w:p>
                    </w:txbxContent>
                  </v:textbox>
                </v:rect>
              </w:pict>
            </w:r>
            <w:r>
              <w:pict>
                <v:rect id="_x0000_s1842" style="position:absolute;left:0;text-align:left;margin-left:12.75pt;margin-top:426.25pt;width:413.75pt;height:188.55pt;z-index:251793408;mso-wrap-edited:f" wrapcoords="-78 0 -78 21600 21678 21600 21678 0 -78 0" strokecolor="white">
                  <v:textbox style="mso-next-textbox:#_x0000_s1842">
                    <w:txbxContent>
                      <w:p w:rsidR="00C344C6" w:rsidRDefault="00C344C6" w:rsidP="003C4888">
                        <w:pPr>
                          <w:pStyle w:val="Ttulo1"/>
                        </w:pPr>
                        <w:r>
                          <w:t xml:space="preserve">Distribución Empírica </w:t>
                        </w:r>
                      </w:p>
                      <w:p w:rsidR="00C344C6" w:rsidRDefault="00C344C6" w:rsidP="003C4888">
                        <w:r>
                          <w:object w:dxaOrig="7559" w:dyaOrig="3345">
                            <v:shape id="_x0000_i1255" type="#_x0000_t75" style="width:388pt;height:167pt" o:ole="">
                              <v:imagedata r:id="rId338" o:title=""/>
                            </v:shape>
                            <o:OLEObject Type="Embed" ProgID="PBrush" ShapeID="_x0000_i1255" DrawAspect="Content" ObjectID="_1307776346" r:id="rId339"/>
                          </w:object>
                        </w:r>
                      </w:p>
                    </w:txbxContent>
                  </v:textbox>
                  <w10:wrap type="tight"/>
                </v:rect>
              </w:pict>
            </w:r>
            <w:r>
              <w:pict>
                <v:rect id="_x0000_s1836" style="position:absolute;left:0;text-align:left;margin-left:3.5pt;margin-top:5.6pt;width:171pt;height:4in;z-index:251787264;mso-wrap-edited:f" wrapcoords="-200 0 -200 21600 21800 21600 21800 0 -200 0" strokecolor="white">
                  <v:textbox style="mso-next-textbox:#_x0000_s1836">
                    <w:txbxContent>
                      <w:p w:rsidR="00C344C6" w:rsidRDefault="00C344C6" w:rsidP="003C4888">
                        <w:pPr>
                          <w:pStyle w:val="Ttulo1"/>
                        </w:pPr>
                        <w:r>
                          <w:t>Estadísticas Descriptivas</w:t>
                        </w:r>
                      </w:p>
                      <w:tbl>
                        <w:tblPr>
                          <w:tblW w:w="3068" w:type="dxa"/>
                          <w:jc w:val="center"/>
                          <w:tblCellSpacing w:w="20" w:type="dxa"/>
                          <w:tblBorders>
                            <w:top w:val="inset" w:sz="6" w:space="0" w:color="C0C0C0"/>
                            <w:left w:val="inset" w:sz="6" w:space="0" w:color="C0C0C0"/>
                            <w:bottom w:val="inset" w:sz="6" w:space="0" w:color="C0C0C0"/>
                            <w:right w:val="inset" w:sz="6" w:space="0" w:color="C0C0C0"/>
                          </w:tblBorders>
                          <w:tblCellMar>
                            <w:left w:w="0" w:type="dxa"/>
                            <w:right w:w="0" w:type="dxa"/>
                          </w:tblCellMar>
                          <w:tblLook w:val="0000"/>
                        </w:tblPr>
                        <w:tblGrid>
                          <w:gridCol w:w="1894"/>
                          <w:gridCol w:w="503"/>
                          <w:gridCol w:w="671"/>
                        </w:tblGrid>
                        <w:tr w:rsidR="00C344C6">
                          <w:trPr>
                            <w:trHeight w:hRule="exact" w:val="20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30,631</w:t>
                              </w:r>
                            </w:p>
                          </w:tc>
                        </w:tr>
                        <w:tr w:rsidR="00C344C6">
                          <w:trPr>
                            <w:trHeight w:hRule="exact" w:val="20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29</w:t>
                              </w:r>
                            </w:p>
                          </w:tc>
                        </w:tr>
                        <w:tr w:rsidR="00C344C6">
                          <w:trPr>
                            <w:trHeight w:hRule="exact" w:val="20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26</w:t>
                              </w:r>
                            </w:p>
                          </w:tc>
                        </w:tr>
                        <w:tr w:rsidR="00C344C6">
                          <w:trPr>
                            <w:trHeight w:hRule="exact" w:val="20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47,309</w:t>
                              </w:r>
                            </w:p>
                          </w:tc>
                        </w:tr>
                        <w:tr w:rsidR="00C344C6">
                          <w:trPr>
                            <w:trHeight w:hRule="exact" w:val="20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6,878</w:t>
                              </w:r>
                            </w:p>
                          </w:tc>
                        </w:tr>
                        <w:tr w:rsidR="00C344C6">
                          <w:trPr>
                            <w:trHeight w:hRule="exact" w:val="20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0,623</w:t>
                              </w:r>
                            </w:p>
                          </w:tc>
                        </w:tr>
                        <w:tr w:rsidR="00C344C6">
                          <w:trPr>
                            <w:trHeight w:hRule="exact" w:val="20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31.609</w:t>
                              </w:r>
                            </w:p>
                          </w:tc>
                        </w:tr>
                        <w:tr w:rsidR="00C344C6">
                          <w:trPr>
                            <w:trHeight w:hRule="exact" w:val="20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28.916</w:t>
                              </w:r>
                            </w:p>
                          </w:tc>
                        </w:tr>
                        <w:tr w:rsidR="00C344C6">
                          <w:trPr>
                            <w:trHeight w:hRule="exact" w:val="20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1,592</w:t>
                              </w:r>
                            </w:p>
                          </w:tc>
                        </w:tr>
                        <w:tr w:rsidR="00C344C6">
                          <w:trPr>
                            <w:trHeight w:hRule="exact" w:val="20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3,557</w:t>
                              </w:r>
                            </w:p>
                          </w:tc>
                        </w:tr>
                        <w:tr w:rsidR="00C344C6">
                          <w:trPr>
                            <w:trHeight w:hRule="exact" w:val="20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40,000</w:t>
                              </w:r>
                            </w:p>
                          </w:tc>
                        </w:tr>
                        <w:tr w:rsidR="00C344C6">
                          <w:trPr>
                            <w:trHeight w:hRule="exact" w:val="20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21,000</w:t>
                              </w:r>
                            </w:p>
                          </w:tc>
                        </w:tr>
                        <w:tr w:rsidR="00C344C6">
                          <w:trPr>
                            <w:trHeight w:hRule="exact" w:val="206"/>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61,000</w:t>
                              </w:r>
                            </w:p>
                          </w:tc>
                        </w:tr>
                        <w:tr w:rsidR="00C344C6">
                          <w:trPr>
                            <w:trHeight w:hRule="exact" w:val="206"/>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24,000</w:t>
                              </w:r>
                            </w:p>
                          </w:tc>
                        </w:tr>
                        <w:tr w:rsidR="00C344C6">
                          <w:trPr>
                            <w:trHeight w:hRule="exact" w:val="206"/>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26,000</w:t>
                              </w:r>
                            </w:p>
                          </w:tc>
                        </w:tr>
                        <w:tr w:rsidR="00C344C6">
                          <w:trPr>
                            <w:trHeight w:hRule="exact" w:val="206"/>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33,000</w:t>
                              </w:r>
                            </w:p>
                          </w:tc>
                        </w:tr>
                        <w:tr w:rsidR="00C344C6">
                          <w:trPr>
                            <w:trHeight w:hRule="exact" w:val="206"/>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34,000</w:t>
                              </w:r>
                            </w:p>
                          </w:tc>
                        </w:tr>
                        <w:tr w:rsidR="00C344C6">
                          <w:trPr>
                            <w:trHeight w:hRule="exact" w:val="206"/>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40,000</w:t>
                              </w:r>
                            </w:p>
                          </w:tc>
                        </w:tr>
                      </w:tbl>
                      <w:p w:rsidR="00C344C6" w:rsidRDefault="00C344C6" w:rsidP="003C4888">
                        <w:pPr>
                          <w:jc w:val="center"/>
                        </w:pPr>
                      </w:p>
                    </w:txbxContent>
                  </v:textbox>
                </v:rect>
              </w:pict>
            </w:r>
          </w:p>
        </w:tc>
      </w:tr>
    </w:tbl>
    <w:p w:rsidR="003C4888" w:rsidRDefault="003C4888" w:rsidP="003C4888">
      <w:pPr>
        <w:pStyle w:val="Sangra3detindependiente"/>
        <w:rPr>
          <w:i/>
          <w:iCs/>
          <w:sz w:val="24"/>
        </w:rPr>
      </w:pPr>
      <w:r>
        <w:rPr>
          <w:i/>
          <w:iCs/>
          <w:sz w:val="24"/>
        </w:rPr>
        <w:lastRenderedPageBreak/>
        <w:t>13. Años que transcurrieron hasta ser concedido el nombramiento.</w:t>
      </w:r>
    </w:p>
    <w:p w:rsidR="003C4888" w:rsidRDefault="003C4888" w:rsidP="003C4888">
      <w:pPr>
        <w:pStyle w:val="Sangra3detindependiente"/>
        <w:rPr>
          <w:i/>
          <w:iCs/>
          <w:sz w:val="24"/>
        </w:rPr>
      </w:pPr>
    </w:p>
    <w:p w:rsidR="003C4888" w:rsidRDefault="003C4888" w:rsidP="003C4888">
      <w:pPr>
        <w:pStyle w:val="Sangra3detindependiente"/>
        <w:rPr>
          <w:i/>
          <w:iCs/>
          <w:sz w:val="24"/>
        </w:rPr>
      </w:pPr>
    </w:p>
    <w:p w:rsidR="003C4888" w:rsidRDefault="003C4888" w:rsidP="003C4888">
      <w:pPr>
        <w:pStyle w:val="Sangra3detindependiente"/>
        <w:spacing w:line="480" w:lineRule="auto"/>
        <w:ind w:firstLine="168"/>
        <w:rPr>
          <w:b w:val="0"/>
          <w:bCs w:val="0"/>
          <w:sz w:val="24"/>
        </w:rPr>
      </w:pPr>
      <w:r>
        <w:rPr>
          <w:b w:val="0"/>
          <w:bCs w:val="0"/>
          <w:sz w:val="24"/>
        </w:rPr>
        <w:t xml:space="preserve">De los beneficiarios entrevistados, se pudo comprobar que 35 de ellos, correspondientes al 28.9% del total de los entrevistados, les fue asignado el nombramiento en menos de un año de haber ingresado a trabajar a </w:t>
      </w:r>
      <w:smartTag w:uri="urn:schemas-microsoft-com:office:smarttags" w:element="PersonName">
        <w:smartTagPr>
          <w:attr w:name="ProductID" w:val="la ESPOL"/>
        </w:smartTagPr>
        <w:r>
          <w:rPr>
            <w:b w:val="0"/>
            <w:bCs w:val="0"/>
            <w:sz w:val="24"/>
          </w:rPr>
          <w:t>la ESPOL</w:t>
        </w:r>
      </w:smartTag>
      <w:r>
        <w:rPr>
          <w:b w:val="0"/>
          <w:bCs w:val="0"/>
          <w:sz w:val="24"/>
        </w:rPr>
        <w:t>, al 21,5%   un año, 14%  dos años, 13,2% a los tres años, y al restante 22,3% de los profesores les fue asignado el nombramiento a más de 4 años de haber trabajado en ESPOL.</w:t>
      </w:r>
    </w:p>
    <w:p w:rsidR="003C4888" w:rsidRDefault="003C4888" w:rsidP="003C4888">
      <w:pPr>
        <w:pStyle w:val="Sangra3detindependiente"/>
        <w:ind w:firstLine="168"/>
        <w:rPr>
          <w:b w:val="0"/>
          <w:bCs w:val="0"/>
          <w:sz w:val="24"/>
        </w:rPr>
      </w:pPr>
    </w:p>
    <w:p w:rsidR="003C4888" w:rsidRDefault="003C4888" w:rsidP="003C4888">
      <w:pPr>
        <w:pStyle w:val="Sangra3detindependiente"/>
        <w:spacing w:line="480" w:lineRule="auto"/>
        <w:ind w:firstLine="168"/>
        <w:rPr>
          <w:b w:val="0"/>
          <w:bCs w:val="0"/>
          <w:sz w:val="24"/>
          <w:szCs w:val="20"/>
        </w:rPr>
      </w:pPr>
      <w:r>
        <w:rPr>
          <w:b w:val="0"/>
          <w:bCs w:val="0"/>
          <w:sz w:val="24"/>
        </w:rPr>
        <w:t xml:space="preserve">El </w:t>
      </w:r>
      <w:r>
        <w:rPr>
          <w:b w:val="0"/>
          <w:bCs w:val="0"/>
          <w:sz w:val="24"/>
          <w:szCs w:val="20"/>
        </w:rPr>
        <w:t>tiempo promedio que tarda en ser asignado el nombramiento para los beneficiarios del “Fondo Jubilar de ESPOL”</w:t>
      </w:r>
      <w:r>
        <w:rPr>
          <w:b w:val="0"/>
          <w:bCs w:val="0"/>
          <w:sz w:val="24"/>
        </w:rPr>
        <w:t xml:space="preserve">, es 2.174 </w:t>
      </w:r>
      <w:r>
        <w:rPr>
          <w:b w:val="0"/>
          <w:bCs w:val="0"/>
          <w:sz w:val="24"/>
          <w:szCs w:val="20"/>
        </w:rPr>
        <w:t xml:space="preserve"> ± 0.212 años, con una desviación estándar igual  a 2,337 años, con mediana igual a 2 años y moda de cero años. El recálculo de la media y de la mediana sin valores aberrantes, muestra que la primera varía en su valor, mientras que la segunda se mantiene igual.</w:t>
      </w:r>
    </w:p>
    <w:p w:rsidR="003C4888" w:rsidRDefault="003C4888" w:rsidP="003C4888">
      <w:pPr>
        <w:pStyle w:val="Sangra3detindependiente"/>
        <w:ind w:firstLine="168"/>
        <w:rPr>
          <w:b w:val="0"/>
          <w:bCs w:val="0"/>
          <w:sz w:val="24"/>
          <w:szCs w:val="20"/>
        </w:rPr>
      </w:pPr>
    </w:p>
    <w:p w:rsidR="003C4888" w:rsidRDefault="003C4888" w:rsidP="003C4888">
      <w:pPr>
        <w:pStyle w:val="Sangra3detindependiente"/>
        <w:spacing w:line="480" w:lineRule="auto"/>
        <w:ind w:firstLine="168"/>
        <w:rPr>
          <w:b w:val="0"/>
          <w:bCs w:val="0"/>
        </w:rPr>
      </w:pPr>
      <w:r>
        <w:rPr>
          <w:b w:val="0"/>
          <w:bCs w:val="0"/>
          <w:sz w:val="24"/>
        </w:rPr>
        <w:t>El tiempo máximo al que le fue asignado nombramiento a un profesor ha sido once años, encontrándose entre el 22.3% de los profesores a los que les fue concedido el nombramiento después de un tiempo superior o igual a cuatro años. Lo antes mencionado se comprueba dado el signo positivo del coeficiente de sesgo, el cual indica que a valores menores de la media, es donde mayor frecuencia de valores se acumula. El Cuadro 4.54 presenta la ilustración del análisis univariado de esta variable.</w:t>
      </w:r>
    </w:p>
    <w:tbl>
      <w:tblPr>
        <w:tblpPr w:leftFromText="141" w:rightFromText="141" w:vertAnchor="text" w:horzAnchor="margin" w:tblpY="182"/>
        <w:tblW w:w="8832" w:type="dxa"/>
        <w:tblCellSpacing w:w="20" w:type="dxa"/>
        <w:tblBorders>
          <w:top w:val="inset" w:sz="6" w:space="0" w:color="C0C0C0"/>
          <w:left w:val="inset" w:sz="6" w:space="0" w:color="C0C0C0"/>
          <w:bottom w:val="inset" w:sz="6" w:space="0" w:color="C0C0C0"/>
          <w:right w:val="inset" w:sz="6" w:space="0" w:color="C0C0C0"/>
        </w:tblBorders>
        <w:tblCellMar>
          <w:left w:w="70" w:type="dxa"/>
          <w:right w:w="70" w:type="dxa"/>
        </w:tblCellMar>
        <w:tblLook w:val="0000"/>
      </w:tblPr>
      <w:tblGrid>
        <w:gridCol w:w="8832"/>
      </w:tblGrid>
      <w:tr w:rsidR="003C4888" w:rsidRPr="00994596" w:rsidTr="003C4888">
        <w:trPr>
          <w:trHeight w:val="9268"/>
          <w:tblCellSpacing w:w="20" w:type="dxa"/>
        </w:trPr>
        <w:tc>
          <w:tcPr>
            <w:tcW w:w="8752" w:type="dxa"/>
            <w:tcBorders>
              <w:top w:val="inset" w:sz="6" w:space="0" w:color="C0C0C0"/>
              <w:left w:val="inset" w:sz="6" w:space="0" w:color="C0C0C0"/>
              <w:bottom w:val="inset" w:sz="6" w:space="0" w:color="C0C0C0"/>
              <w:right w:val="inset" w:sz="6" w:space="0" w:color="C0C0C0"/>
            </w:tcBorders>
          </w:tcPr>
          <w:p w:rsidR="003C4888" w:rsidRDefault="003C4888" w:rsidP="003C4888">
            <w:pPr>
              <w:pStyle w:val="Ttulo7"/>
            </w:pPr>
            <w:r>
              <w:lastRenderedPageBreak/>
              <w:t>Cuadro 3.54</w:t>
            </w:r>
          </w:p>
          <w:p w:rsidR="003C4888" w:rsidRDefault="003C4888" w:rsidP="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rsidP="003C4888">
            <w:pPr>
              <w:pStyle w:val="Ttulo5"/>
              <w:jc w:val="center"/>
              <w:rPr>
                <w:szCs w:val="16"/>
              </w:rPr>
            </w:pPr>
            <w:r>
              <w:pict>
                <v:rect id="_x0000_s1881" style="position:absolute;left:0;text-align:left;margin-left:174.75pt;margin-top:237.9pt;width:168.9pt;height:44.85pt;z-index:251833344;mso-wrap-edited:f" wrapcoords="-95 0 -95 21600 21695 21600 21695 0 -95 0" strokecolor="white">
                  <v:textbox style="mso-next-textbox:#_x0000_s1881">
                    <w:txbxContent>
                      <w:p w:rsidR="00C344C6" w:rsidRDefault="00994596" w:rsidP="003C4888">
                        <w:r>
                          <w:rPr>
                            <w:noProof/>
                            <w:sz w:val="20"/>
                            <w:szCs w:val="20"/>
                          </w:rPr>
                          <w:drawing>
                            <wp:inline distT="0" distB="0" distL="0" distR="0">
                              <wp:extent cx="1955800" cy="393700"/>
                              <wp:effectExtent l="0" t="0" r="6350" b="0"/>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40"/>
                                      <a:srcRect l="23320" t="66107" r="23840" b="12662"/>
                                      <a:stretch>
                                        <a:fillRect/>
                                      </a:stretch>
                                    </pic:blipFill>
                                    <pic:spPr bwMode="auto">
                                      <a:xfrm>
                                        <a:off x="0" y="0"/>
                                        <a:ext cx="1955800" cy="393700"/>
                                      </a:xfrm>
                                      <a:prstGeom prst="rect">
                                        <a:avLst/>
                                      </a:prstGeom>
                                      <a:noFill/>
                                      <a:ln w="9525">
                                        <a:noFill/>
                                        <a:miter lim="800000"/>
                                        <a:headEnd/>
                                        <a:tailEnd/>
                                      </a:ln>
                                    </pic:spPr>
                                  </pic:pic>
                                </a:graphicData>
                              </a:graphic>
                            </wp:inline>
                          </w:drawing>
                        </w:r>
                      </w:p>
                      <w:p w:rsidR="00C344C6" w:rsidRDefault="00C344C6" w:rsidP="003C4888"/>
                      <w:p w:rsidR="00C344C6" w:rsidRDefault="00C344C6" w:rsidP="003C4888"/>
                    </w:txbxContent>
                  </v:textbox>
                </v:rect>
              </w:pict>
            </w:r>
            <w:r>
              <w:pict>
                <v:rect id="_x0000_s1877" style="position:absolute;left:0;text-align:left;margin-left:282.75pt;margin-top:219.9pt;width:54pt;height:18pt;z-index:251829248;mso-wrap-edited:f" wrapcoords="-300 0 -300 21600 21900 21600 21900 0 -300 0" strokecolor="white">
                  <v:textbox style="mso-next-textbox:#_x0000_s1877">
                    <w:txbxContent>
                      <w:p w:rsidR="00C344C6" w:rsidRDefault="00C344C6" w:rsidP="003C4888">
                        <w:pPr>
                          <w:pStyle w:val="Ttulo7"/>
                          <w:rPr>
                            <w:rFonts w:ascii="Times New Roman" w:hAnsi="Times New Roman" w:cs="Times New Roman"/>
                            <w:bCs/>
                            <w:szCs w:val="24"/>
                          </w:rPr>
                        </w:pPr>
                        <w:r>
                          <w:rPr>
                            <w:rFonts w:ascii="Times New Roman" w:hAnsi="Times New Roman" w:cs="Times New Roman"/>
                            <w:bCs/>
                            <w:szCs w:val="24"/>
                          </w:rPr>
                          <w:t>Años</w:t>
                        </w:r>
                      </w:p>
                    </w:txbxContent>
                  </v:textbox>
                </v:rect>
              </w:pict>
            </w:r>
            <w:r>
              <w:pict>
                <v:rect id="_x0000_s1876" style="position:absolute;left:0;text-align:left;margin-left:201.75pt;margin-top:165.9pt;width:3in;height:63pt;z-index:251828224;mso-wrap-edited:f" wrapcoords="-95 0 -95 21600 21695 21600 21695 0 -95 0" strokecolor="white">
                  <v:textbox style="mso-next-textbox:#_x0000_s1876">
                    <w:txbxContent>
                      <w:p w:rsidR="00C344C6" w:rsidRDefault="00C344C6" w:rsidP="003C4888">
                        <w:pPr>
                          <w:pStyle w:val="Ttulo1"/>
                        </w:pPr>
                        <w:r>
                          <w:t>Diagrama de cajas</w:t>
                        </w:r>
                      </w:p>
                      <w:p w:rsidR="00C344C6" w:rsidRDefault="00994596" w:rsidP="003C4888">
                        <w:pPr>
                          <w:jc w:val="center"/>
                        </w:pPr>
                        <w:r>
                          <w:rPr>
                            <w:noProof/>
                            <w:sz w:val="20"/>
                            <w:szCs w:val="20"/>
                          </w:rPr>
                          <w:drawing>
                            <wp:inline distT="0" distB="0" distL="0" distR="0">
                              <wp:extent cx="2552700" cy="495300"/>
                              <wp:effectExtent l="0" t="0" r="0" b="0"/>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41"/>
                                      <a:srcRect l="23389" t="66107" r="23686" b="12662"/>
                                      <a:stretch>
                                        <a:fillRect/>
                                      </a:stretch>
                                    </pic:blipFill>
                                    <pic:spPr bwMode="auto">
                                      <a:xfrm>
                                        <a:off x="0" y="0"/>
                                        <a:ext cx="2552700" cy="495300"/>
                                      </a:xfrm>
                                      <a:prstGeom prst="rect">
                                        <a:avLst/>
                                      </a:prstGeom>
                                      <a:noFill/>
                                      <a:ln w="9525">
                                        <a:noFill/>
                                        <a:miter lim="800000"/>
                                        <a:headEnd/>
                                        <a:tailEnd/>
                                      </a:ln>
                                    </pic:spPr>
                                  </pic:pic>
                                </a:graphicData>
                              </a:graphic>
                            </wp:inline>
                          </w:drawing>
                        </w:r>
                      </w:p>
                    </w:txbxContent>
                  </v:textbox>
                  <w10:wrap type="tight"/>
                </v:rect>
              </w:pict>
            </w:r>
            <w:r>
              <w:pict>
                <v:rect id="_x0000_s1878" style="position:absolute;left:0;text-align:left;margin-left:176.25pt;margin-top:292.95pt;width:252pt;height:142.95pt;z-index:251830272;mso-wrap-edited:f" wrapcoords="-78 0 -78 21600 21678 21600 21678 0 -78 0" strokecolor="white">
                  <v:textbox style="mso-next-textbox:#_x0000_s1878">
                    <w:txbxContent>
                      <w:p w:rsidR="00C344C6" w:rsidRDefault="00C344C6" w:rsidP="003C4888">
                        <w:pPr>
                          <w:pStyle w:val="Ttulo1"/>
                        </w:pPr>
                        <w:r>
                          <w:t>Distribución Empírica</w:t>
                        </w:r>
                      </w:p>
                      <w:p w:rsidR="00C344C6" w:rsidRDefault="00C344C6" w:rsidP="003C4888">
                        <w:pPr>
                          <w:jc w:val="center"/>
                        </w:pPr>
                        <w:r>
                          <w:object w:dxaOrig="7559" w:dyaOrig="3420">
                            <v:shape id="_x0000_i1256" type="#_x0000_t75" style="width:236pt;height:119pt" o:ole="">
                              <v:imagedata r:id="rId342" o:title=""/>
                            </v:shape>
                            <o:OLEObject Type="Embed" ProgID="PBrush" ShapeID="_x0000_i1256" DrawAspect="Content" ObjectID="_1307776347" r:id="rId343"/>
                          </w:object>
                        </w:r>
                      </w:p>
                    </w:txbxContent>
                  </v:textbox>
                  <w10:wrap type="tight"/>
                </v:rect>
              </w:pict>
            </w:r>
            <w:r>
              <w:pict>
                <v:rect id="_x0000_s1880" style="position:absolute;left:0;text-align:left;margin-left:345.5pt;margin-top:246.75pt;width:81pt;height:37.9pt;z-index:251832320;mso-wrap-edited:f" wrapcoords="-225 0 -225 21600 21825 21600 21825 0 -225 0" strokecolor="white">
                  <v:textbox style="mso-next-textbox:#_x0000_s1880">
                    <w:txbxContent>
                      <w:tbl>
                        <w:tblPr>
                          <w:tblW w:w="1362" w:type="dxa"/>
                          <w:jc w:val="center"/>
                          <w:tblCellSpacing w:w="20" w:type="dxa"/>
                          <w:tblBorders>
                            <w:top w:val="inset" w:sz="6" w:space="0" w:color="C0C0C0"/>
                            <w:left w:val="inset" w:sz="6" w:space="0" w:color="C0C0C0"/>
                            <w:bottom w:val="inset" w:sz="6" w:space="0" w:color="C0C0C0"/>
                            <w:right w:val="inset" w:sz="6" w:space="0" w:color="C0C0C0"/>
                          </w:tblBorders>
                          <w:tblCellMar>
                            <w:left w:w="0" w:type="dxa"/>
                            <w:right w:w="0" w:type="dxa"/>
                          </w:tblCellMar>
                          <w:tblLook w:val="0000"/>
                        </w:tblPr>
                        <w:tblGrid>
                          <w:gridCol w:w="804"/>
                          <w:gridCol w:w="558"/>
                        </w:tblGrid>
                        <w:tr w:rsidR="00C344C6">
                          <w:trPr>
                            <w:trHeight w:hRule="exact" w:val="180"/>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 xml:space="preserve">1,966 </w:t>
                              </w:r>
                            </w:p>
                          </w:tc>
                        </w:tr>
                        <w:tr w:rsidR="00C344C6">
                          <w:trPr>
                            <w:trHeight w:hRule="exact" w:val="180"/>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Mediana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1,000</w:t>
                              </w:r>
                            </w:p>
                          </w:tc>
                        </w:tr>
                      </w:tbl>
                      <w:p w:rsidR="00C344C6" w:rsidRDefault="00C344C6" w:rsidP="003C4888"/>
                    </w:txbxContent>
                  </v:textbox>
                </v:rect>
              </w:pict>
            </w:r>
            <w:r>
              <w:pict>
                <v:rect id="_x0000_s1875" style="position:absolute;left:0;text-align:left;margin-left:165.75pt;margin-top:21.9pt;width:261pt;height:162pt;z-index:251827200;mso-wrap-edited:f" wrapcoords="-129 0 -129 21600 21729 21600 21729 0 -129 0" strokecolor="white">
                  <v:textbox style="mso-next-textbox:#_x0000_s1875">
                    <w:txbxContent>
                      <w:p w:rsidR="00C344C6" w:rsidRDefault="00C344C6" w:rsidP="003C4888">
                        <w:pPr>
                          <w:pStyle w:val="Ttulo1"/>
                        </w:pPr>
                        <w:r>
                          <w:t>Histograma de Frecuencias</w:t>
                        </w:r>
                      </w:p>
                      <w:p w:rsidR="00C344C6" w:rsidRDefault="00C344C6" w:rsidP="003C4888">
                        <w:pPr>
                          <w:jc w:val="center"/>
                        </w:pPr>
                        <w:r>
                          <w:object w:dxaOrig="6601" w:dyaOrig="3060">
                            <v:shape id="_x0000_i1257" type="#_x0000_t75" style="width:245pt;height:114pt" o:ole="">
                              <v:imagedata r:id="rId344" o:title=""/>
                            </v:shape>
                            <o:OLEObject Type="Embed" ProgID="PBrush" ShapeID="_x0000_i1257" DrawAspect="Content" ObjectID="_1307776348" r:id="rId345"/>
                          </w:object>
                        </w:r>
                      </w:p>
                    </w:txbxContent>
                  </v:textbox>
                  <w10:wrap type="tight"/>
                </v:rect>
              </w:pict>
            </w:r>
            <w:r>
              <w:rPr>
                <w:rFonts w:ascii="Times New Roman" w:hAnsi="Times New Roman" w:cs="Times New Roman"/>
                <w:bCs w:val="0"/>
                <w:i/>
                <w:iCs/>
                <w:sz w:val="20"/>
                <w:szCs w:val="16"/>
              </w:rPr>
              <w:t>Profesores:</w:t>
            </w:r>
            <w:r>
              <w:rPr>
                <w:rFonts w:ascii="Times New Roman" w:hAnsi="Times New Roman" w:cs="Times New Roman"/>
                <w:bCs w:val="0"/>
                <w:sz w:val="20"/>
                <w:szCs w:val="16"/>
              </w:rPr>
              <w:t xml:space="preserve">  Años que transcurrieron hasta ser asignado el nombramiento.</w:t>
            </w:r>
          </w:p>
          <w:p w:rsidR="003C4888" w:rsidRDefault="003C4888" w:rsidP="003C4888">
            <w:pPr>
              <w:jc w:val="center"/>
              <w:rPr>
                <w:b/>
                <w:bCs/>
              </w:rPr>
            </w:pPr>
            <w:r>
              <w:pict>
                <v:rect id="_x0000_s1879" style="position:absolute;left:0;text-align:left;margin-left:3.5pt;margin-top:300.1pt;width:171pt;height:117pt;z-index:251831296;mso-wrap-edited:f" wrapcoords="-112 0 -112 21600 21712 21600 21712 0 -112 0" strokecolor="white">
                  <v:textbox style="mso-next-textbox:#_x0000_s1879">
                    <w:txbxContent>
                      <w:p w:rsidR="00C344C6" w:rsidRDefault="00C344C6" w:rsidP="003C4888">
                        <w:pPr>
                          <w:pStyle w:val="Ttulo1"/>
                        </w:pPr>
                        <w:r>
                          <w:t>Tabla de Frecuencias</w:t>
                        </w:r>
                      </w:p>
                      <w:tbl>
                        <w:tblPr>
                          <w:tblW w:w="3305" w:type="dxa"/>
                          <w:jc w:val="center"/>
                          <w:tblCellSpacing w:w="20" w:type="dxa"/>
                          <w:tblInd w:w="5" w:type="dxa"/>
                          <w:tblBorders>
                            <w:top w:val="inset" w:sz="6" w:space="0" w:color="C0C0C0"/>
                            <w:left w:val="inset" w:sz="6" w:space="0" w:color="C0C0C0"/>
                            <w:bottom w:val="inset" w:sz="6" w:space="0" w:color="C0C0C0"/>
                            <w:right w:val="inset" w:sz="6" w:space="0" w:color="C0C0C0"/>
                          </w:tblBorders>
                          <w:tblCellMar>
                            <w:left w:w="0" w:type="dxa"/>
                            <w:right w:w="0" w:type="dxa"/>
                          </w:tblCellMar>
                          <w:tblLook w:val="0000"/>
                        </w:tblPr>
                        <w:tblGrid>
                          <w:gridCol w:w="1225"/>
                          <w:gridCol w:w="2140"/>
                        </w:tblGrid>
                        <w:tr w:rsidR="00C344C6" w:rsidTr="003C4888">
                          <w:trPr>
                            <w:trHeight w:hRule="exact" w:val="319"/>
                            <w:tblCellSpacing w:w="20" w:type="dxa"/>
                            <w:jc w:val="center"/>
                          </w:trPr>
                          <w:tc>
                            <w:tcPr>
                              <w:tcW w:w="1135"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Años</w:t>
                              </w:r>
                            </w:p>
                          </w:tc>
                          <w:tc>
                            <w:tcPr>
                              <w:tcW w:w="2050"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rsidTr="003C4888">
                          <w:trPr>
                            <w:trHeight w:hRule="exact" w:val="224"/>
                            <w:tblCellSpacing w:w="20" w:type="dxa"/>
                            <w:jc w:val="center"/>
                          </w:trPr>
                          <w:tc>
                            <w:tcPr>
                              <w:tcW w:w="1135"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0</w:t>
                              </w:r>
                            </w:p>
                          </w:tc>
                          <w:tc>
                            <w:tcPr>
                              <w:tcW w:w="2050"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0,289</w:t>
                              </w:r>
                            </w:p>
                          </w:tc>
                        </w:tr>
                        <w:tr w:rsidR="00C344C6" w:rsidTr="003C4888">
                          <w:trPr>
                            <w:trHeight w:hRule="exact" w:val="224"/>
                            <w:tblCellSpacing w:w="20" w:type="dxa"/>
                            <w:jc w:val="center"/>
                          </w:trPr>
                          <w:tc>
                            <w:tcPr>
                              <w:tcW w:w="1135"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1</w:t>
                              </w:r>
                            </w:p>
                          </w:tc>
                          <w:tc>
                            <w:tcPr>
                              <w:tcW w:w="2050"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0,215</w:t>
                              </w:r>
                            </w:p>
                          </w:tc>
                        </w:tr>
                        <w:tr w:rsidR="00C344C6" w:rsidTr="003C4888">
                          <w:trPr>
                            <w:trHeight w:hRule="exact" w:val="224"/>
                            <w:tblCellSpacing w:w="20" w:type="dxa"/>
                            <w:jc w:val="center"/>
                          </w:trPr>
                          <w:tc>
                            <w:tcPr>
                              <w:tcW w:w="1135"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2</w:t>
                              </w:r>
                            </w:p>
                          </w:tc>
                          <w:tc>
                            <w:tcPr>
                              <w:tcW w:w="2050"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0,140</w:t>
                              </w:r>
                            </w:p>
                          </w:tc>
                        </w:tr>
                        <w:tr w:rsidR="00C344C6" w:rsidTr="003C4888">
                          <w:trPr>
                            <w:trHeight w:hRule="exact" w:val="224"/>
                            <w:tblCellSpacing w:w="20" w:type="dxa"/>
                            <w:jc w:val="center"/>
                          </w:trPr>
                          <w:tc>
                            <w:tcPr>
                              <w:tcW w:w="1135"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3</w:t>
                              </w:r>
                            </w:p>
                          </w:tc>
                          <w:tc>
                            <w:tcPr>
                              <w:tcW w:w="2050"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0,132</w:t>
                              </w:r>
                            </w:p>
                          </w:tc>
                        </w:tr>
                        <w:tr w:rsidR="00C344C6" w:rsidTr="003C4888">
                          <w:trPr>
                            <w:trHeight w:hRule="exact" w:val="224"/>
                            <w:tblCellSpacing w:w="20" w:type="dxa"/>
                            <w:jc w:val="center"/>
                          </w:trPr>
                          <w:tc>
                            <w:tcPr>
                              <w:tcW w:w="1135"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4 o más</w:t>
                              </w:r>
                            </w:p>
                          </w:tc>
                          <w:tc>
                            <w:tcPr>
                              <w:tcW w:w="2050"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0,223</w:t>
                              </w:r>
                            </w:p>
                          </w:tc>
                        </w:tr>
                        <w:tr w:rsidR="00C344C6" w:rsidTr="003C4888">
                          <w:trPr>
                            <w:trHeight w:hRule="exact" w:val="224"/>
                            <w:tblCellSpacing w:w="20" w:type="dxa"/>
                            <w:jc w:val="center"/>
                          </w:trPr>
                          <w:tc>
                            <w:tcPr>
                              <w:tcW w:w="1135"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Total</w:t>
                              </w:r>
                            </w:p>
                          </w:tc>
                          <w:tc>
                            <w:tcPr>
                              <w:tcW w:w="2050"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rsidP="003C4888">
                        <w:pPr>
                          <w:jc w:val="center"/>
                          <w:rPr>
                            <w:b/>
                            <w:bCs/>
                          </w:rPr>
                        </w:pPr>
                      </w:p>
                    </w:txbxContent>
                  </v:textbox>
                </v:rect>
              </w:pict>
            </w:r>
            <w:r>
              <w:pict>
                <v:rect id="_x0000_s1874" style="position:absolute;left:0;text-align:left;margin-left:3.5pt;margin-top:5.6pt;width:162pt;height:4in;z-index:251826176;mso-wrap-edited:f" wrapcoords="-200 0 -200 21600 21800 21600 21800 0 -200 0" strokecolor="white">
                  <v:textbox style="mso-next-textbox:#_x0000_s1874">
                    <w:txbxContent>
                      <w:p w:rsidR="00C344C6" w:rsidRDefault="00C344C6" w:rsidP="003C4888">
                        <w:pPr>
                          <w:pStyle w:val="Ttulo1"/>
                        </w:pPr>
                        <w:r>
                          <w:t>Estadísticas Descriptivas</w:t>
                        </w:r>
                      </w:p>
                      <w:tbl>
                        <w:tblPr>
                          <w:tblW w:w="3079" w:type="dxa"/>
                          <w:jc w:val="center"/>
                          <w:tblCellSpacing w:w="20" w:type="dxa"/>
                          <w:tblBorders>
                            <w:top w:val="inset" w:sz="6" w:space="0" w:color="C0C0C0"/>
                            <w:left w:val="inset" w:sz="6" w:space="0" w:color="C0C0C0"/>
                            <w:bottom w:val="inset" w:sz="6" w:space="0" w:color="C0C0C0"/>
                            <w:right w:val="inset" w:sz="6" w:space="0" w:color="C0C0C0"/>
                          </w:tblBorders>
                          <w:tblCellMar>
                            <w:left w:w="0" w:type="dxa"/>
                            <w:right w:w="0" w:type="dxa"/>
                          </w:tblCellMar>
                          <w:tblLook w:val="0000"/>
                        </w:tblPr>
                        <w:tblGrid>
                          <w:gridCol w:w="1902"/>
                          <w:gridCol w:w="504"/>
                          <w:gridCol w:w="673"/>
                        </w:tblGrid>
                        <w:tr w:rsidR="00C344C6" w:rsidTr="003C4888">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2,174</w:t>
                              </w:r>
                            </w:p>
                          </w:tc>
                        </w:tr>
                        <w:tr w:rsidR="00C344C6" w:rsidTr="003C4888">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w:t>
                              </w:r>
                            </w:p>
                          </w:tc>
                        </w:tr>
                        <w:tr w:rsidR="00C344C6" w:rsidTr="003C4888">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w:t>
                              </w:r>
                            </w:p>
                          </w:tc>
                        </w:tr>
                        <w:tr w:rsidR="00C344C6" w:rsidTr="003C4888">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5,461</w:t>
                              </w:r>
                            </w:p>
                          </w:tc>
                        </w:tr>
                        <w:tr w:rsidR="00C344C6" w:rsidTr="003C4888">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2,337</w:t>
                              </w:r>
                            </w:p>
                          </w:tc>
                        </w:tr>
                        <w:tr w:rsidR="00C344C6" w:rsidTr="003C4888">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0,212</w:t>
                              </w:r>
                            </w:p>
                          </w:tc>
                        </w:tr>
                        <w:tr w:rsidR="00C344C6" w:rsidTr="003C4888">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3.195</w:t>
                              </w:r>
                            </w:p>
                          </w:tc>
                        </w:tr>
                        <w:tr w:rsidR="00C344C6" w:rsidTr="003C4888">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1.199</w:t>
                              </w:r>
                            </w:p>
                          </w:tc>
                        </w:tr>
                        <w:tr w:rsidR="00C344C6" w:rsidTr="003C4888">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1,432</w:t>
                              </w:r>
                            </w:p>
                          </w:tc>
                        </w:tr>
                        <w:tr w:rsidR="00C344C6" w:rsidTr="003C4888">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2,222</w:t>
                              </w:r>
                            </w:p>
                          </w:tc>
                        </w:tr>
                        <w:tr w:rsidR="00C344C6" w:rsidTr="003C4888">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11,000</w:t>
                              </w:r>
                            </w:p>
                          </w:tc>
                        </w:tr>
                        <w:tr w:rsidR="00C344C6" w:rsidTr="003C4888">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0,000</w:t>
                              </w:r>
                            </w:p>
                          </w:tc>
                        </w:tr>
                        <w:tr w:rsidR="00C344C6" w:rsidTr="003C4888">
                          <w:trPr>
                            <w:trHeight w:hRule="exact" w:val="230"/>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11,000</w:t>
                              </w:r>
                            </w:p>
                          </w:tc>
                        </w:tr>
                        <w:tr w:rsidR="00C344C6" w:rsidTr="003C4888">
                          <w:trPr>
                            <w:trHeight w:hRule="exact" w:val="230"/>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0,000</w:t>
                              </w:r>
                            </w:p>
                          </w:tc>
                        </w:tr>
                        <w:tr w:rsidR="00C344C6" w:rsidTr="003C4888">
                          <w:trPr>
                            <w:trHeight w:hRule="exact" w:val="230"/>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0,000</w:t>
                              </w:r>
                            </w:p>
                          </w:tc>
                        </w:tr>
                        <w:tr w:rsidR="00C344C6" w:rsidTr="003C4888">
                          <w:trPr>
                            <w:trHeight w:hRule="exact" w:val="230"/>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3,000</w:t>
                              </w:r>
                            </w:p>
                          </w:tc>
                        </w:tr>
                        <w:tr w:rsidR="00C344C6" w:rsidTr="003C4888">
                          <w:trPr>
                            <w:trHeight w:hRule="exact" w:val="230"/>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4,000</w:t>
                              </w:r>
                            </w:p>
                          </w:tc>
                        </w:tr>
                        <w:tr w:rsidR="00C344C6" w:rsidTr="003C4888">
                          <w:trPr>
                            <w:trHeight w:hRule="exact" w:val="230"/>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5,000</w:t>
                              </w:r>
                            </w:p>
                          </w:tc>
                        </w:tr>
                      </w:tbl>
                      <w:p w:rsidR="00C344C6" w:rsidRDefault="00C344C6" w:rsidP="003C4888">
                        <w:pPr>
                          <w:jc w:val="center"/>
                        </w:pPr>
                      </w:p>
                    </w:txbxContent>
                  </v:textbox>
                </v:rect>
              </w:pict>
            </w:r>
          </w:p>
        </w:tc>
      </w:tr>
    </w:tbl>
    <w:p w:rsidR="003C4888" w:rsidRDefault="003C4888" w:rsidP="003C4888">
      <w:pPr>
        <w:pStyle w:val="Sangra3detindependiente"/>
        <w:spacing w:line="480" w:lineRule="auto"/>
        <w:ind w:firstLine="168"/>
        <w:rPr>
          <w:b w:val="0"/>
          <w:bCs w:val="0"/>
        </w:rPr>
      </w:pPr>
    </w:p>
    <w:p w:rsidR="003C4888" w:rsidRDefault="003C4888" w:rsidP="003C4888">
      <w:pPr>
        <w:pStyle w:val="Sangra3detindependiente"/>
        <w:spacing w:line="480" w:lineRule="auto"/>
        <w:ind w:firstLine="168"/>
        <w:rPr>
          <w:b w:val="0"/>
          <w:bCs w:val="0"/>
        </w:rPr>
      </w:pPr>
    </w:p>
    <w:p w:rsidR="003C4888" w:rsidRDefault="003C4888" w:rsidP="003C4888">
      <w:pPr>
        <w:pStyle w:val="Sangra3detindependiente"/>
        <w:spacing w:line="480" w:lineRule="auto"/>
        <w:ind w:firstLine="168"/>
        <w:rPr>
          <w:b w:val="0"/>
          <w:bCs w:val="0"/>
        </w:rPr>
      </w:pPr>
    </w:p>
    <w:p w:rsidR="003C4888" w:rsidRDefault="003C4888" w:rsidP="003C4888">
      <w:pPr>
        <w:pStyle w:val="Sangra3detindependiente"/>
        <w:spacing w:line="480" w:lineRule="auto"/>
        <w:ind w:firstLine="168"/>
        <w:rPr>
          <w:b w:val="0"/>
          <w:bCs w:val="0"/>
        </w:rPr>
      </w:pPr>
    </w:p>
    <w:p w:rsidR="003C4888" w:rsidRDefault="003C4888" w:rsidP="003C4888">
      <w:pPr>
        <w:spacing w:line="480" w:lineRule="auto"/>
        <w:ind w:left="540"/>
        <w:jc w:val="both"/>
        <w:rPr>
          <w:rFonts w:ascii="Arial" w:hAnsi="Arial" w:cs="Arial"/>
          <w:b/>
          <w:szCs w:val="22"/>
        </w:rPr>
      </w:pPr>
      <w:r>
        <w:rPr>
          <w:rFonts w:ascii="Arial" w:hAnsi="Arial" w:cs="Arial"/>
          <w:b/>
          <w:i/>
          <w:iCs/>
          <w:szCs w:val="22"/>
        </w:rPr>
        <w:lastRenderedPageBreak/>
        <w:t xml:space="preserve">14. ¿Ha recibido algún tipo de reconocimiento por parte de </w:t>
      </w:r>
      <w:smartTag w:uri="urn:schemas-microsoft-com:office:smarttags" w:element="PersonName">
        <w:smartTagPr>
          <w:attr w:name="ProductID" w:val="la ESPOL"/>
        </w:smartTagPr>
        <w:r>
          <w:rPr>
            <w:rFonts w:ascii="Arial" w:hAnsi="Arial" w:cs="Arial"/>
            <w:b/>
            <w:i/>
            <w:iCs/>
            <w:szCs w:val="22"/>
          </w:rPr>
          <w:t>la ESPOL</w:t>
        </w:r>
      </w:smartTag>
      <w:r>
        <w:rPr>
          <w:rFonts w:ascii="Arial" w:hAnsi="Arial" w:cs="Arial"/>
          <w:b/>
          <w:i/>
          <w:iCs/>
          <w:szCs w:val="22"/>
        </w:rPr>
        <w:t>, por actividades realizadas dentro del la institución?</w:t>
      </w:r>
      <w:r>
        <w:rPr>
          <w:rFonts w:ascii="Arial" w:hAnsi="Arial" w:cs="Arial"/>
          <w:b/>
          <w:szCs w:val="22"/>
        </w:rPr>
        <w:t xml:space="preserve">  </w:t>
      </w:r>
    </w:p>
    <w:p w:rsidR="003C4888" w:rsidRDefault="003C4888" w:rsidP="003C4888">
      <w:pPr>
        <w:ind w:left="540"/>
        <w:jc w:val="both"/>
        <w:rPr>
          <w:rFonts w:ascii="Arial" w:hAnsi="Arial" w:cs="Arial"/>
          <w:b/>
          <w:bCs/>
          <w:lang w:eastAsia="en-US"/>
        </w:rPr>
      </w:pPr>
    </w:p>
    <w:p w:rsidR="003C4888" w:rsidRPr="003C4888" w:rsidRDefault="003C4888" w:rsidP="003C4888">
      <w:pPr>
        <w:pStyle w:val="Sangra2detindependiente"/>
        <w:spacing w:line="480" w:lineRule="auto"/>
        <w:rPr>
          <w:sz w:val="24"/>
          <w:lang w:eastAsia="en-US"/>
        </w:rPr>
      </w:pPr>
      <w:r w:rsidRPr="003C4888">
        <w:rPr>
          <w:sz w:val="24"/>
          <w:lang w:eastAsia="en-US"/>
        </w:rPr>
        <w:t xml:space="preserve">El  55.4%, de los beneficiarios del “Fondo” entrevistados responde de manera afirmativa al hecho de haber recibido algún tipo de reconocimiento de </w:t>
      </w:r>
      <w:smartTag w:uri="urn:schemas-microsoft-com:office:smarttags" w:element="PersonName">
        <w:smartTagPr>
          <w:attr w:name="ProductID" w:val="la ESPOL"/>
        </w:smartTagPr>
        <w:r w:rsidRPr="003C4888">
          <w:rPr>
            <w:sz w:val="24"/>
            <w:lang w:eastAsia="en-US"/>
          </w:rPr>
          <w:t>la ESPOL</w:t>
        </w:r>
      </w:smartTag>
      <w:r w:rsidRPr="003C4888">
        <w:rPr>
          <w:sz w:val="24"/>
          <w:lang w:eastAsia="en-US"/>
        </w:rPr>
        <w:t>, por actividades realizadas en la institución, el 44.6% restante dicen no haber recibido reconocimiento alguno.</w:t>
      </w:r>
    </w:p>
    <w:tbl>
      <w:tblPr>
        <w:tblpPr w:leftFromText="141" w:rightFromText="141" w:vertAnchor="text" w:horzAnchor="margin" w:tblpY="182"/>
        <w:tblW w:w="8765" w:type="dxa"/>
        <w:tblCellSpacing w:w="20" w:type="dxa"/>
        <w:tblBorders>
          <w:top w:val="inset" w:sz="6" w:space="0" w:color="C0C0C0"/>
          <w:left w:val="inset" w:sz="6" w:space="0" w:color="C0C0C0"/>
          <w:bottom w:val="inset" w:sz="6" w:space="0" w:color="C0C0C0"/>
          <w:right w:val="inset" w:sz="6" w:space="0" w:color="C0C0C0"/>
        </w:tblBorders>
        <w:tblCellMar>
          <w:left w:w="70" w:type="dxa"/>
          <w:right w:w="70" w:type="dxa"/>
        </w:tblCellMar>
        <w:tblLook w:val="0000"/>
      </w:tblPr>
      <w:tblGrid>
        <w:gridCol w:w="8765"/>
      </w:tblGrid>
      <w:tr w:rsidR="003C4888" w:rsidRPr="00994596" w:rsidTr="003C4888">
        <w:trPr>
          <w:trHeight w:val="5867"/>
          <w:tblCellSpacing w:w="20" w:type="dxa"/>
        </w:trPr>
        <w:tc>
          <w:tcPr>
            <w:tcW w:w="8685" w:type="dxa"/>
            <w:tcBorders>
              <w:top w:val="inset" w:sz="6" w:space="0" w:color="C0C0C0"/>
              <w:left w:val="inset" w:sz="6" w:space="0" w:color="C0C0C0"/>
              <w:bottom w:val="inset" w:sz="6" w:space="0" w:color="C0C0C0"/>
              <w:right w:val="inset" w:sz="6" w:space="0" w:color="C0C0C0"/>
            </w:tcBorders>
          </w:tcPr>
          <w:p w:rsidR="003C4888" w:rsidRDefault="003C4888" w:rsidP="003C4888">
            <w:pPr>
              <w:pStyle w:val="Ttulo7"/>
            </w:pPr>
            <w:r>
              <w:t>Cuadro 3.55</w:t>
            </w:r>
          </w:p>
          <w:p w:rsidR="003C4888" w:rsidRDefault="003C4888" w:rsidP="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rsidP="003C4888">
            <w:pPr>
              <w:jc w:val="center"/>
              <w:rPr>
                <w:rFonts w:ascii="Arial" w:hAnsi="Arial" w:cs="Arial"/>
                <w:b/>
                <w:sz w:val="20"/>
                <w:szCs w:val="22"/>
              </w:rPr>
            </w:pPr>
            <w:r>
              <w:rPr>
                <w:b/>
                <w:bCs/>
                <w:i/>
                <w:iCs/>
                <w:sz w:val="20"/>
              </w:rPr>
              <w:t>Profesores</w:t>
            </w:r>
            <w:r>
              <w:rPr>
                <w:b/>
                <w:bCs/>
                <w:i/>
                <w:iCs/>
                <w:sz w:val="20"/>
                <w:szCs w:val="16"/>
              </w:rPr>
              <w:t>:</w:t>
            </w:r>
            <w:r>
              <w:rPr>
                <w:b/>
                <w:bCs/>
                <w:sz w:val="20"/>
                <w:szCs w:val="16"/>
              </w:rPr>
              <w:t xml:space="preserve"> ¿Ha recibido algún tipo de reconocimiento por parte de </w:t>
            </w:r>
            <w:smartTag w:uri="urn:schemas-microsoft-com:office:smarttags" w:element="PersonName">
              <w:smartTagPr>
                <w:attr w:name="ProductID" w:val="la ESPOL"/>
              </w:smartTagPr>
              <w:r>
                <w:rPr>
                  <w:b/>
                  <w:bCs/>
                  <w:sz w:val="20"/>
                  <w:szCs w:val="16"/>
                </w:rPr>
                <w:t>la ESPOL</w:t>
              </w:r>
            </w:smartTag>
            <w:r>
              <w:rPr>
                <w:b/>
                <w:bCs/>
                <w:sz w:val="20"/>
                <w:szCs w:val="16"/>
              </w:rPr>
              <w:t>, por actividades realizadas dentro del la institución?</w:t>
            </w:r>
            <w:r>
              <w:rPr>
                <w:rFonts w:ascii="Arial" w:hAnsi="Arial" w:cs="Arial"/>
                <w:b/>
                <w:sz w:val="20"/>
                <w:szCs w:val="22"/>
              </w:rPr>
              <w:t xml:space="preserve">  </w:t>
            </w:r>
          </w:p>
          <w:p w:rsidR="003C4888" w:rsidRDefault="003C4888" w:rsidP="003C4888">
            <w:pPr>
              <w:jc w:val="center"/>
              <w:rPr>
                <w:b/>
                <w:bCs/>
              </w:rPr>
            </w:pPr>
            <w:r>
              <w:pict>
                <v:rect id="_x0000_s1883" style="position:absolute;left:0;text-align:left;margin-left:171.25pt;margin-top:8.65pt;width:243pt;height:126pt;z-index:251835392;mso-wrap-edited:f" wrapcoords="-129 0 -129 21600 21729 21600 21729 0 -129 0" strokecolor="white">
                  <v:textbox style="mso-next-textbox:#_x0000_s1883">
                    <w:txbxContent>
                      <w:p w:rsidR="00C344C6" w:rsidRDefault="00C344C6" w:rsidP="003C4888">
                        <w:pPr>
                          <w:pStyle w:val="Ttulo1"/>
                        </w:pPr>
                        <w:r>
                          <w:t>Histograma de Frecuencias</w:t>
                        </w:r>
                      </w:p>
                      <w:p w:rsidR="00C344C6" w:rsidRDefault="00C344C6" w:rsidP="003C4888">
                        <w:pPr>
                          <w:pStyle w:val="Ttulo1"/>
                        </w:pPr>
                        <w:r>
                          <w:object w:dxaOrig="5911" w:dyaOrig="3180">
                            <v:shape id="_x0000_i1258" type="#_x0000_t75" style="width:227pt;height:102pt" o:ole="">
                              <v:imagedata r:id="rId346" o:title=""/>
                            </v:shape>
                            <o:OLEObject Type="Embed" ProgID="PBrush" ShapeID="_x0000_i1258" DrawAspect="Content" ObjectID="_1307776349" r:id="rId347"/>
                          </w:object>
                        </w:r>
                      </w:p>
                    </w:txbxContent>
                  </v:textbox>
                </v:rect>
              </w:pict>
            </w:r>
            <w:r>
              <w:pict>
                <v:rect id="_x0000_s1884" style="position:absolute;left:0;text-align:left;margin-left:77.6pt;margin-top:121.9pt;width:297pt;height:125.6pt;z-index:251836416;mso-wrap-edited:f" wrapcoords="-67 0 -67 21600 21667 21600 21667 0 -67 0" strokecolor="white">
                  <v:textbox style="mso-next-textbox:#_x0000_s1884">
                    <w:txbxContent>
                      <w:p w:rsidR="00C344C6" w:rsidRDefault="00C344C6" w:rsidP="003C4888">
                        <w:pPr>
                          <w:pStyle w:val="Ttulo1"/>
                        </w:pPr>
                        <w:r>
                          <w:t>Prueba de Hipótesis e  Ji-Cuadrada</w:t>
                        </w:r>
                      </w:p>
                      <w:p w:rsidR="00C344C6" w:rsidRDefault="00C344C6" w:rsidP="003C4888"/>
                      <w:p w:rsidR="00C344C6" w:rsidRDefault="00C344C6" w:rsidP="003C4888">
                        <w:pPr>
                          <w:jc w:val="center"/>
                        </w:pPr>
                        <w:r>
                          <w:rPr>
                            <w:b/>
                            <w:bCs/>
                            <w:sz w:val="18"/>
                            <w:szCs w:val="16"/>
                          </w:rPr>
                          <w:t xml:space="preserve">Ho: </w:t>
                        </w:r>
                        <w:r>
                          <w:rPr>
                            <w:sz w:val="18"/>
                            <w:szCs w:val="16"/>
                          </w:rPr>
                          <w:t xml:space="preserve">  </w:t>
                        </w:r>
                        <w:r>
                          <w:rPr>
                            <w:sz w:val="18"/>
                            <w:szCs w:val="16"/>
                          </w:rPr>
                          <w:object w:dxaOrig="1779" w:dyaOrig="520">
                            <v:shape id="_x0000_i1259" type="#_x0000_t75" style="width:89pt;height:26pt" o:ole="">
                              <v:imagedata r:id="rId348" o:title=""/>
                            </v:shape>
                            <o:OLEObject Type="Embed" ProgID="Equation.3" ShapeID="_x0000_i1259" DrawAspect="Content" ObjectID="_1307776350" r:id="rId349"/>
                          </w:object>
                        </w:r>
                        <w:r>
                          <w:rPr>
                            <w:sz w:val="18"/>
                            <w:szCs w:val="16"/>
                          </w:rPr>
                          <w:t xml:space="preserve"> </w:t>
                        </w:r>
                      </w:p>
                      <w:p w:rsidR="00C344C6" w:rsidRDefault="00C344C6" w:rsidP="003C4888">
                        <w:pPr>
                          <w:jc w:val="center"/>
                          <w:rPr>
                            <w:b/>
                            <w:bCs/>
                            <w:sz w:val="18"/>
                            <w:szCs w:val="16"/>
                          </w:rPr>
                        </w:pPr>
                        <w:r>
                          <w:rPr>
                            <w:b/>
                            <w:bCs/>
                            <w:sz w:val="18"/>
                            <w:szCs w:val="16"/>
                          </w:rPr>
                          <w:t>Vs.</w:t>
                        </w:r>
                      </w:p>
                      <w:p w:rsidR="00C344C6" w:rsidRDefault="00C344C6" w:rsidP="003C4888">
                        <w:pPr>
                          <w:jc w:val="center"/>
                          <w:rPr>
                            <w:b/>
                            <w:bCs/>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C344C6" w:rsidRDefault="00C344C6" w:rsidP="003C4888">
                        <w:pPr>
                          <w:jc w:val="center"/>
                        </w:pPr>
                        <w:r>
                          <w:object w:dxaOrig="4280" w:dyaOrig="840">
                            <v:shape id="_x0000_i1260" type="#_x0000_t75" style="width:214pt;height:44pt" o:ole="">
                              <v:imagedata r:id="rId350" o:title=""/>
                            </v:shape>
                            <o:OLEObject Type="Embed" ProgID="Equation.3" ShapeID="_x0000_i1260" DrawAspect="Content" ObjectID="_1307776351" r:id="rId351"/>
                          </w:object>
                        </w:r>
                      </w:p>
                    </w:txbxContent>
                  </v:textbox>
                  <w10:wrap type="tight"/>
                </v:rect>
              </w:pict>
            </w:r>
            <w:r>
              <w:pict>
                <v:rect id="_x0000_s1882" style="position:absolute;left:0;text-align:left;margin-left:3.75pt;margin-top:22.45pt;width:162pt;height:98.8pt;z-index:251834368;mso-wrap-edited:f" wrapcoords="-112 0 -112 21600 21712 21600 21712 0 -112 0" strokecolor="white">
                  <v:textbox style="mso-next-textbox:#_x0000_s1882">
                    <w:txbxContent>
                      <w:p w:rsidR="00C344C6" w:rsidRDefault="00C344C6" w:rsidP="003C4888">
                        <w:pPr>
                          <w:pStyle w:val="Ttulo1"/>
                        </w:pPr>
                        <w:r>
                          <w:t>Tabla de Frecuencias</w:t>
                        </w:r>
                      </w:p>
                      <w:tbl>
                        <w:tblPr>
                          <w:tblW w:w="3055" w:type="dxa"/>
                          <w:jc w:val="center"/>
                          <w:tblCellSpacing w:w="20" w:type="dxa"/>
                          <w:tblInd w:w="5" w:type="dxa"/>
                          <w:tblBorders>
                            <w:top w:val="inset" w:sz="6" w:space="0" w:color="C0C0C0"/>
                            <w:left w:val="inset" w:sz="6" w:space="0" w:color="C0C0C0"/>
                            <w:bottom w:val="inset" w:sz="6" w:space="0" w:color="C0C0C0"/>
                            <w:right w:val="inset" w:sz="6" w:space="0" w:color="C0C0C0"/>
                          </w:tblBorders>
                          <w:tblCellMar>
                            <w:left w:w="0" w:type="dxa"/>
                            <w:right w:w="0" w:type="dxa"/>
                          </w:tblCellMar>
                          <w:tblLook w:val="0000"/>
                        </w:tblPr>
                        <w:tblGrid>
                          <w:gridCol w:w="1528"/>
                          <w:gridCol w:w="1587"/>
                        </w:tblGrid>
                        <w:tr w:rsidR="00C344C6" w:rsidTr="003C4888">
                          <w:trPr>
                            <w:trHeight w:hRule="exact" w:val="382"/>
                            <w:tblCellSpacing w:w="20" w:type="dxa"/>
                            <w:jc w:val="center"/>
                          </w:trPr>
                          <w:tc>
                            <w:tcPr>
                              <w:tcW w:w="143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Reconocimiento</w:t>
                              </w:r>
                            </w:p>
                          </w:tc>
                          <w:tc>
                            <w:tcPr>
                              <w:tcW w:w="1497"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rsidTr="003C4888">
                          <w:trPr>
                            <w:trHeight w:hRule="exact" w:val="271"/>
                            <w:tblCellSpacing w:w="20" w:type="dxa"/>
                            <w:jc w:val="center"/>
                          </w:trPr>
                          <w:tc>
                            <w:tcPr>
                              <w:tcW w:w="143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Sí</w:t>
                              </w:r>
                            </w:p>
                          </w:tc>
                          <w:tc>
                            <w:tcPr>
                              <w:tcW w:w="1497"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0,554</w:t>
                              </w:r>
                            </w:p>
                          </w:tc>
                        </w:tr>
                        <w:tr w:rsidR="00C344C6" w:rsidTr="003C4888">
                          <w:trPr>
                            <w:trHeight w:hRule="exact" w:val="271"/>
                            <w:tblCellSpacing w:w="20" w:type="dxa"/>
                            <w:jc w:val="center"/>
                          </w:trPr>
                          <w:tc>
                            <w:tcPr>
                              <w:tcW w:w="143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No</w:t>
                              </w:r>
                            </w:p>
                          </w:tc>
                          <w:tc>
                            <w:tcPr>
                              <w:tcW w:w="1497"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0,446</w:t>
                              </w:r>
                            </w:p>
                          </w:tc>
                        </w:tr>
                        <w:tr w:rsidR="00C344C6" w:rsidTr="003C4888">
                          <w:trPr>
                            <w:trHeight w:hRule="exact" w:val="271"/>
                            <w:tblCellSpacing w:w="20" w:type="dxa"/>
                            <w:jc w:val="center"/>
                          </w:trPr>
                          <w:tc>
                            <w:tcPr>
                              <w:tcW w:w="1438"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Total</w:t>
                              </w:r>
                            </w:p>
                          </w:tc>
                          <w:tc>
                            <w:tcPr>
                              <w:tcW w:w="1497"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rsidP="003C4888">
                        <w:pPr>
                          <w:jc w:val="center"/>
                          <w:rPr>
                            <w:b/>
                            <w:bCs/>
                          </w:rPr>
                        </w:pPr>
                      </w:p>
                    </w:txbxContent>
                  </v:textbox>
                </v:rect>
              </w:pict>
            </w:r>
          </w:p>
        </w:tc>
      </w:tr>
    </w:tbl>
    <w:p w:rsidR="003C4888" w:rsidRDefault="003C4888" w:rsidP="003C4888">
      <w:pPr>
        <w:ind w:left="540" w:firstLine="168"/>
        <w:jc w:val="both"/>
        <w:rPr>
          <w:rFonts w:ascii="Arial" w:hAnsi="Arial" w:cs="Arial"/>
          <w:lang w:eastAsia="en-US"/>
        </w:rPr>
      </w:pPr>
    </w:p>
    <w:p w:rsidR="003C4888" w:rsidRDefault="003C4888" w:rsidP="003C4888">
      <w:pPr>
        <w:spacing w:line="480" w:lineRule="auto"/>
        <w:ind w:left="540" w:firstLine="168"/>
        <w:jc w:val="both"/>
        <w:rPr>
          <w:rFonts w:ascii="Arial" w:hAnsi="Arial" w:cs="Arial"/>
          <w:sz w:val="22"/>
          <w:lang w:eastAsia="en-US"/>
        </w:rPr>
      </w:pPr>
      <w:r>
        <w:rPr>
          <w:rFonts w:ascii="Arial" w:hAnsi="Arial" w:cs="Arial"/>
          <w:lang w:eastAsia="en-US"/>
        </w:rPr>
        <w:t>El Cuadro 3.55 presenta la tabla de frecuencias y el histograma respectivo para la explicación de esta variable, así como el contraste de hipótesis realizado</w:t>
      </w:r>
    </w:p>
    <w:p w:rsidR="003C4888" w:rsidRDefault="003C4888" w:rsidP="003C4888">
      <w:pPr>
        <w:spacing w:line="480" w:lineRule="auto"/>
        <w:ind w:left="540"/>
        <w:jc w:val="both"/>
        <w:rPr>
          <w:rFonts w:ascii="Arial" w:hAnsi="Arial" w:cs="Arial"/>
          <w:b/>
          <w:i/>
          <w:iCs/>
          <w:szCs w:val="22"/>
        </w:rPr>
      </w:pPr>
      <w:r>
        <w:rPr>
          <w:rFonts w:ascii="Arial" w:hAnsi="Arial" w:cs="Arial"/>
          <w:b/>
          <w:i/>
          <w:iCs/>
          <w:szCs w:val="22"/>
        </w:rPr>
        <w:lastRenderedPageBreak/>
        <w:t xml:space="preserve">15. Tiempo que trabajó en otro </w:t>
      </w:r>
      <w:r w:rsidR="00636BCF">
        <w:rPr>
          <w:rFonts w:ascii="Arial" w:hAnsi="Arial" w:cs="Arial"/>
          <w:b/>
          <w:i/>
          <w:iCs/>
          <w:szCs w:val="22"/>
        </w:rPr>
        <w:t>lugar,</w:t>
      </w:r>
      <w:r>
        <w:rPr>
          <w:rFonts w:ascii="Arial" w:hAnsi="Arial" w:cs="Arial"/>
          <w:b/>
          <w:i/>
          <w:iCs/>
          <w:szCs w:val="22"/>
        </w:rPr>
        <w:t xml:space="preserve"> antes de ingresar a trabajar a ESPOL</w:t>
      </w:r>
    </w:p>
    <w:p w:rsidR="003C4888" w:rsidRDefault="003C4888" w:rsidP="003C4888">
      <w:pPr>
        <w:ind w:left="540"/>
        <w:jc w:val="both"/>
        <w:rPr>
          <w:rFonts w:ascii="Arial" w:hAnsi="Arial" w:cs="Arial"/>
          <w:lang w:eastAsia="en-US"/>
        </w:rPr>
      </w:pPr>
    </w:p>
    <w:p w:rsidR="003C4888" w:rsidRDefault="003C4888" w:rsidP="003C4888">
      <w:pPr>
        <w:spacing w:line="480" w:lineRule="auto"/>
        <w:ind w:left="540"/>
        <w:jc w:val="both"/>
        <w:rPr>
          <w:rFonts w:ascii="Arial" w:hAnsi="Arial" w:cs="Arial"/>
          <w:lang w:eastAsia="en-US"/>
        </w:rPr>
      </w:pPr>
      <w:r>
        <w:rPr>
          <w:rFonts w:ascii="Arial" w:hAnsi="Arial" w:cs="Arial"/>
          <w:lang w:eastAsia="en-US"/>
        </w:rPr>
        <w:t xml:space="preserve">  Al preguntar a los profesores beneficiarios del “Fondo”, si antes de haber ingresado a trabajar a ESPOL, trabajaron en otro lugar, el 40.5 % de ellos, dicen no haberlo hecho, el porcentaje restante de profesores responde afirmativamente a lo propuesto, así, 14% trabajó entre medio año y 2 años en otro lugar antes de ingresar a </w:t>
      </w:r>
      <w:smartTag w:uri="urn:schemas-microsoft-com:office:smarttags" w:element="PersonName">
        <w:smartTagPr>
          <w:attr w:name="ProductID" w:val="la ESPOL"/>
        </w:smartTagPr>
        <w:r>
          <w:rPr>
            <w:rFonts w:ascii="Arial" w:hAnsi="Arial" w:cs="Arial"/>
            <w:lang w:eastAsia="en-US"/>
          </w:rPr>
          <w:t>la ESPOL</w:t>
        </w:r>
      </w:smartTag>
      <w:r>
        <w:rPr>
          <w:rFonts w:ascii="Arial" w:hAnsi="Arial" w:cs="Arial"/>
          <w:lang w:eastAsia="en-US"/>
        </w:rPr>
        <w:t>, 26.4% lo hizo entre 2 y 5 años, mientras que el restante 19% lo hizo por más de 5 años, encontrándose un profesor que antes de ingresar a trabajar a ESPOL, laboró en otro lugar por quince años.</w:t>
      </w:r>
    </w:p>
    <w:p w:rsidR="003C4888" w:rsidRDefault="003C4888" w:rsidP="003C4888">
      <w:pPr>
        <w:ind w:left="540"/>
        <w:jc w:val="both"/>
        <w:rPr>
          <w:rFonts w:ascii="Arial" w:hAnsi="Arial" w:cs="Arial"/>
          <w:lang w:eastAsia="en-US"/>
        </w:rPr>
      </w:pPr>
    </w:p>
    <w:p w:rsidR="003C4888" w:rsidRDefault="003C4888" w:rsidP="003C4888">
      <w:pPr>
        <w:spacing w:line="480" w:lineRule="auto"/>
        <w:ind w:left="540"/>
        <w:jc w:val="both"/>
        <w:rPr>
          <w:rFonts w:ascii="Arial" w:hAnsi="Arial" w:cs="Arial"/>
          <w:lang w:eastAsia="en-US"/>
        </w:rPr>
      </w:pPr>
      <w:r>
        <w:rPr>
          <w:rFonts w:ascii="Arial" w:hAnsi="Arial" w:cs="Arial"/>
          <w:lang w:eastAsia="en-US"/>
        </w:rPr>
        <w:t xml:space="preserve">  De manera general, el tiempo promedio que trabajó antes de ingresar a ESPOL el profesor con nombramiento, es 2.48 ± 0.307 años, con estos datos se logra establecer un intervalo al 95% de confianza, para el tiempo promedio que el profesor trabajó en algún lugar distinto a </w:t>
      </w:r>
      <w:smartTag w:uri="urn:schemas-microsoft-com:office:smarttags" w:element="PersonName">
        <w:smartTagPr>
          <w:attr w:name="ProductID" w:val="la ESPOL"/>
        </w:smartTagPr>
        <w:r>
          <w:rPr>
            <w:rFonts w:ascii="Arial" w:hAnsi="Arial" w:cs="Arial"/>
            <w:lang w:eastAsia="en-US"/>
          </w:rPr>
          <w:t>la ESPOL</w:t>
        </w:r>
      </w:smartTag>
      <w:r>
        <w:rPr>
          <w:rFonts w:ascii="Arial" w:hAnsi="Arial" w:cs="Arial"/>
          <w:lang w:eastAsia="en-US"/>
        </w:rPr>
        <w:t xml:space="preserve">, antes de ingresar a trabajar se encuentra, con cota inferior igual a 1.88 y cota superior igual a 3.09 años.   </w:t>
      </w:r>
    </w:p>
    <w:p w:rsidR="003C4888" w:rsidRDefault="003C4888" w:rsidP="003C4888">
      <w:pPr>
        <w:ind w:left="540"/>
        <w:jc w:val="both"/>
        <w:rPr>
          <w:rFonts w:ascii="Arial" w:hAnsi="Arial" w:cs="Arial"/>
          <w:lang w:eastAsia="en-US"/>
        </w:rPr>
      </w:pPr>
    </w:p>
    <w:p w:rsidR="003C4888" w:rsidRDefault="003C4888" w:rsidP="003C4888">
      <w:pPr>
        <w:spacing w:line="480" w:lineRule="auto"/>
        <w:ind w:left="540" w:firstLine="168"/>
        <w:jc w:val="both"/>
        <w:rPr>
          <w:rFonts w:ascii="Arial" w:hAnsi="Arial" w:cs="Arial"/>
          <w:lang w:eastAsia="en-US"/>
        </w:rPr>
      </w:pPr>
      <w:r>
        <w:rPr>
          <w:rFonts w:ascii="Arial" w:hAnsi="Arial" w:cs="Arial"/>
          <w:lang w:eastAsia="en-US"/>
        </w:rPr>
        <w:t xml:space="preserve">La distribución tiene sesgo positivo, con un coeficiente igual a 1.76, y con coeficiente de curtosis de 2.927. </w:t>
      </w:r>
    </w:p>
    <w:p w:rsidR="003C4888" w:rsidRDefault="003C4888" w:rsidP="003C4888">
      <w:pPr>
        <w:ind w:left="540" w:firstLine="168"/>
        <w:jc w:val="both"/>
        <w:rPr>
          <w:rFonts w:ascii="Arial" w:hAnsi="Arial" w:cs="Arial"/>
          <w:lang w:eastAsia="en-US"/>
        </w:rPr>
      </w:pPr>
    </w:p>
    <w:p w:rsidR="003C4888" w:rsidRDefault="003C4888" w:rsidP="003C4888">
      <w:pPr>
        <w:spacing w:line="480" w:lineRule="auto"/>
        <w:ind w:left="540" w:firstLine="168"/>
        <w:jc w:val="both"/>
        <w:rPr>
          <w:rFonts w:ascii="Arial" w:hAnsi="Arial" w:cs="Arial"/>
          <w:lang w:eastAsia="en-US"/>
        </w:rPr>
      </w:pPr>
      <w:r>
        <w:rPr>
          <w:rFonts w:ascii="Arial" w:hAnsi="Arial" w:cs="Arial"/>
          <w:lang w:eastAsia="en-US"/>
        </w:rPr>
        <w:t>El Cuadro 3.56 presenta el análisis univariado para la explicación de esta variable.</w:t>
      </w:r>
    </w:p>
    <w:tbl>
      <w:tblPr>
        <w:tblpPr w:leftFromText="141" w:rightFromText="141" w:vertAnchor="text" w:horzAnchor="margin" w:tblpY="277"/>
        <w:tblW w:w="8832" w:type="dxa"/>
        <w:tblCellSpacing w:w="20" w:type="dxa"/>
        <w:tblBorders>
          <w:top w:val="inset" w:sz="6" w:space="0" w:color="C0C0C0"/>
          <w:left w:val="inset" w:sz="6" w:space="0" w:color="C0C0C0"/>
          <w:bottom w:val="inset" w:sz="6" w:space="0" w:color="C0C0C0"/>
          <w:right w:val="inset" w:sz="6" w:space="0" w:color="C0C0C0"/>
        </w:tblBorders>
        <w:tblCellMar>
          <w:left w:w="70" w:type="dxa"/>
          <w:right w:w="70" w:type="dxa"/>
        </w:tblCellMar>
        <w:tblLook w:val="0000"/>
      </w:tblPr>
      <w:tblGrid>
        <w:gridCol w:w="8832"/>
      </w:tblGrid>
      <w:tr w:rsidR="003C4888" w:rsidRPr="00994596" w:rsidTr="003C4888">
        <w:trPr>
          <w:trHeight w:val="9271"/>
          <w:tblCellSpacing w:w="20" w:type="dxa"/>
        </w:trPr>
        <w:tc>
          <w:tcPr>
            <w:tcW w:w="8752" w:type="dxa"/>
            <w:tcBorders>
              <w:top w:val="inset" w:sz="6" w:space="0" w:color="C0C0C0"/>
              <w:left w:val="inset" w:sz="6" w:space="0" w:color="C0C0C0"/>
              <w:bottom w:val="inset" w:sz="6" w:space="0" w:color="C0C0C0"/>
              <w:right w:val="inset" w:sz="6" w:space="0" w:color="C0C0C0"/>
            </w:tcBorders>
          </w:tcPr>
          <w:p w:rsidR="003C4888" w:rsidRDefault="003C4888" w:rsidP="003C4888">
            <w:pPr>
              <w:pStyle w:val="Ttulo7"/>
            </w:pPr>
            <w:r>
              <w:lastRenderedPageBreak/>
              <w:t>Cuadro 3.56</w:t>
            </w:r>
          </w:p>
          <w:p w:rsidR="003C4888" w:rsidRDefault="003C4888" w:rsidP="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rsidP="003C4888">
            <w:pPr>
              <w:pStyle w:val="Ttulo9"/>
            </w:pPr>
            <w:r w:rsidRPr="003C4888">
              <w:rPr>
                <w:rFonts w:ascii="Times New Roman" w:hAnsi="Times New Roman" w:cs="Times New Roman"/>
                <w:bCs/>
                <w:sz w:val="20"/>
                <w:szCs w:val="24"/>
              </w:rPr>
              <w:pict>
                <v:rect id="_x0000_s1843" style="position:absolute;left:0;text-align:left;margin-left:.25pt;margin-top:26.85pt;width:171pt;height:287.85pt;z-index:251794432;mso-wrap-edited:f" wrapcoords="-200 0 -200 21600 21800 21600 21800 0 -200 0" strokecolor="white">
                  <v:textbox style="mso-next-textbox:#_x0000_s1843">
                    <w:txbxContent>
                      <w:p w:rsidR="00C344C6" w:rsidRDefault="00C344C6" w:rsidP="003C4888">
                        <w:pPr>
                          <w:pStyle w:val="Ttulo1"/>
                        </w:pPr>
                        <w:r>
                          <w:t>Estadísticas Descriptivas</w:t>
                        </w:r>
                      </w:p>
                      <w:tbl>
                        <w:tblPr>
                          <w:tblW w:w="2791" w:type="dxa"/>
                          <w:jc w:val="center"/>
                          <w:tblCellSpacing w:w="20" w:type="dxa"/>
                          <w:tblBorders>
                            <w:top w:val="inset" w:sz="6" w:space="0" w:color="C0C0C0"/>
                            <w:left w:val="inset" w:sz="6" w:space="0" w:color="C0C0C0"/>
                            <w:bottom w:val="inset" w:sz="6" w:space="0" w:color="C0C0C0"/>
                            <w:right w:val="inset" w:sz="6" w:space="0" w:color="C0C0C0"/>
                          </w:tblBorders>
                          <w:tblCellMar>
                            <w:left w:w="0" w:type="dxa"/>
                            <w:right w:w="0" w:type="dxa"/>
                          </w:tblCellMar>
                          <w:tblLook w:val="0000"/>
                        </w:tblPr>
                        <w:tblGrid>
                          <w:gridCol w:w="1719"/>
                          <w:gridCol w:w="459"/>
                          <w:gridCol w:w="613"/>
                        </w:tblGrid>
                        <w:tr w:rsidR="00C344C6">
                          <w:trPr>
                            <w:trHeight w:hRule="exact" w:val="21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2,489</w:t>
                              </w:r>
                            </w:p>
                          </w:tc>
                        </w:tr>
                        <w:tr w:rsidR="00C344C6">
                          <w:trPr>
                            <w:trHeight w:hRule="exact" w:val="21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w:t>
                              </w:r>
                            </w:p>
                          </w:tc>
                        </w:tr>
                        <w:tr w:rsidR="00C344C6">
                          <w:trPr>
                            <w:trHeight w:hRule="exact" w:val="21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w:t>
                              </w:r>
                            </w:p>
                          </w:tc>
                        </w:tr>
                        <w:tr w:rsidR="00C344C6">
                          <w:trPr>
                            <w:trHeight w:hRule="exact" w:val="21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11,412</w:t>
                              </w:r>
                            </w:p>
                          </w:tc>
                        </w:tr>
                        <w:tr w:rsidR="00C344C6">
                          <w:trPr>
                            <w:trHeight w:hRule="exact" w:val="21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3,378</w:t>
                              </w:r>
                            </w:p>
                          </w:tc>
                        </w:tr>
                        <w:tr w:rsidR="00C344C6">
                          <w:trPr>
                            <w:trHeight w:hRule="exact" w:val="21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0,307</w:t>
                              </w:r>
                            </w:p>
                          </w:tc>
                        </w:tr>
                        <w:tr w:rsidR="00C344C6">
                          <w:trPr>
                            <w:trHeight w:hRule="exact" w:val="21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3.097</w:t>
                              </w:r>
                            </w:p>
                          </w:tc>
                        </w:tr>
                        <w:tr w:rsidR="00C344C6">
                          <w:trPr>
                            <w:trHeight w:hRule="exact" w:val="21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1.881</w:t>
                              </w:r>
                            </w:p>
                          </w:tc>
                        </w:tr>
                        <w:tr w:rsidR="00C344C6">
                          <w:trPr>
                            <w:trHeight w:hRule="exact" w:val="21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1,764</w:t>
                              </w:r>
                            </w:p>
                          </w:tc>
                        </w:tr>
                        <w:tr w:rsidR="00C344C6">
                          <w:trPr>
                            <w:trHeight w:hRule="exact" w:val="21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2,927</w:t>
                              </w:r>
                            </w:p>
                          </w:tc>
                        </w:tr>
                        <w:tr w:rsidR="00C344C6">
                          <w:trPr>
                            <w:trHeight w:hRule="exact" w:val="21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15,000</w:t>
                              </w:r>
                            </w:p>
                          </w:tc>
                        </w:tr>
                        <w:tr w:rsidR="00C344C6">
                          <w:trPr>
                            <w:trHeight w:hRule="exact" w:val="21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0,000</w:t>
                              </w:r>
                            </w:p>
                          </w:tc>
                        </w:tr>
                        <w:tr w:rsidR="00C344C6">
                          <w:trPr>
                            <w:trHeight w:hRule="exact" w:val="21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15,000</w:t>
                              </w:r>
                            </w:p>
                          </w:tc>
                        </w:tr>
                        <w:tr w:rsidR="00C344C6">
                          <w:trPr>
                            <w:trHeight w:hRule="exact" w:val="213"/>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0,000</w:t>
                              </w:r>
                            </w:p>
                          </w:tc>
                        </w:tr>
                        <w:tr w:rsidR="00C344C6">
                          <w:trPr>
                            <w:trHeight w:hRule="exact" w:val="213"/>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0,000</w:t>
                              </w:r>
                            </w:p>
                          </w:tc>
                        </w:tr>
                        <w:tr w:rsidR="00C344C6">
                          <w:trPr>
                            <w:trHeight w:hRule="exact" w:val="213"/>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3,500</w:t>
                              </w:r>
                            </w:p>
                          </w:tc>
                        </w:tr>
                        <w:tr w:rsidR="00C344C6">
                          <w:trPr>
                            <w:trHeight w:hRule="exact" w:val="213"/>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4,000</w:t>
                              </w:r>
                            </w:p>
                          </w:tc>
                        </w:tr>
                        <w:tr w:rsidR="00C344C6">
                          <w:trPr>
                            <w:trHeight w:hRule="exact" w:val="213"/>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8,000</w:t>
                              </w:r>
                            </w:p>
                          </w:tc>
                        </w:tr>
                      </w:tbl>
                      <w:p w:rsidR="00C344C6" w:rsidRDefault="00C344C6" w:rsidP="003C4888">
                        <w:pPr>
                          <w:jc w:val="center"/>
                        </w:pPr>
                      </w:p>
                    </w:txbxContent>
                  </v:textbox>
                </v:rect>
              </w:pict>
            </w:r>
            <w:r w:rsidRPr="003C4888">
              <w:rPr>
                <w:rFonts w:ascii="Times New Roman" w:hAnsi="Times New Roman" w:cs="Times New Roman"/>
                <w:bCs/>
                <w:sz w:val="20"/>
                <w:szCs w:val="24"/>
              </w:rPr>
              <w:pict>
                <v:rect id="_x0000_s1844" style="position:absolute;left:0;text-align:left;margin-left:162.25pt;margin-top:26.85pt;width:261pt;height:162pt;z-index:251795456;mso-wrap-edited:f" wrapcoords="-129 0 -129 21600 21729 21600 21729 0 -129 0" strokecolor="white">
                  <v:textbox style="mso-next-textbox:#_x0000_s1844">
                    <w:txbxContent>
                      <w:p w:rsidR="00C344C6" w:rsidRDefault="00C344C6" w:rsidP="003C4888">
                        <w:pPr>
                          <w:pStyle w:val="Ttulo1"/>
                        </w:pPr>
                        <w:r>
                          <w:t>Histograma de Frecuencias</w:t>
                        </w:r>
                      </w:p>
                      <w:p w:rsidR="00C344C6" w:rsidRDefault="00C344C6" w:rsidP="003C4888">
                        <w:r>
                          <w:object w:dxaOrig="6674" w:dyaOrig="3090">
                            <v:shape id="_x0000_i1261" type="#_x0000_t75" style="width:245pt;height:114pt" o:ole="">
                              <v:imagedata r:id="rId352" o:title=""/>
                            </v:shape>
                            <o:OLEObject Type="Embed" ProgID="PBrush" ShapeID="_x0000_i1261" DrawAspect="Content" ObjectID="_1307776352" r:id="rId353"/>
                          </w:object>
                        </w:r>
                      </w:p>
                    </w:txbxContent>
                  </v:textbox>
                </v:rect>
              </w:pict>
            </w:r>
            <w:r w:rsidRPr="003C4888">
              <w:rPr>
                <w:rFonts w:ascii="Times New Roman" w:hAnsi="Times New Roman" w:cs="Times New Roman"/>
                <w:bCs/>
                <w:sz w:val="20"/>
                <w:szCs w:val="24"/>
              </w:rPr>
              <w:pict>
                <v:rect id="_x0000_s1848" style="position:absolute;left:0;text-align:left;margin-left:5.35pt;margin-top:296.75pt;width:152.75pt;height:125.95pt;z-index:251799552;mso-wrap-edited:f" wrapcoords="-112 0 -112 21600 21712 21600 21712 0 -112 0" strokecolor="white">
                  <v:textbox style="mso-next-textbox:#_x0000_s1848">
                    <w:txbxContent>
                      <w:p w:rsidR="00C344C6" w:rsidRDefault="00C344C6" w:rsidP="003C4888">
                        <w:pPr>
                          <w:pStyle w:val="Ttulo1"/>
                        </w:pPr>
                        <w:r>
                          <w:t>Tabla de Frecuencias</w:t>
                        </w:r>
                      </w:p>
                      <w:tbl>
                        <w:tblPr>
                          <w:tblW w:w="2819" w:type="dxa"/>
                          <w:jc w:val="center"/>
                          <w:tblCellSpacing w:w="20" w:type="dxa"/>
                          <w:tblInd w:w="5" w:type="dxa"/>
                          <w:tblBorders>
                            <w:top w:val="inset" w:sz="6" w:space="0" w:color="C0C0C0"/>
                            <w:left w:val="inset" w:sz="6" w:space="0" w:color="C0C0C0"/>
                            <w:bottom w:val="inset" w:sz="6" w:space="0" w:color="C0C0C0"/>
                            <w:right w:val="inset" w:sz="6" w:space="0" w:color="C0C0C0"/>
                          </w:tblBorders>
                          <w:tblCellMar>
                            <w:left w:w="0" w:type="dxa"/>
                            <w:right w:w="0" w:type="dxa"/>
                          </w:tblCellMar>
                          <w:tblLook w:val="0000"/>
                        </w:tblPr>
                        <w:tblGrid>
                          <w:gridCol w:w="1319"/>
                          <w:gridCol w:w="1560"/>
                        </w:tblGrid>
                        <w:tr w:rsidR="00C344C6" w:rsidTr="003C4888">
                          <w:trPr>
                            <w:trHeight w:hRule="exact" w:val="314"/>
                            <w:tblCellSpacing w:w="20" w:type="dxa"/>
                            <w:jc w:val="center"/>
                          </w:trPr>
                          <w:tc>
                            <w:tcPr>
                              <w:tcW w:w="1229"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Años</w:t>
                              </w:r>
                            </w:p>
                          </w:tc>
                          <w:tc>
                            <w:tcPr>
                              <w:tcW w:w="1470"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rsidTr="003C4888">
                          <w:trPr>
                            <w:trHeight w:hRule="exact" w:val="221"/>
                            <w:tblCellSpacing w:w="20" w:type="dxa"/>
                            <w:jc w:val="center"/>
                          </w:trPr>
                          <w:tc>
                            <w:tcPr>
                              <w:tcW w:w="1229"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0</w:t>
                              </w:r>
                            </w:p>
                          </w:tc>
                          <w:tc>
                            <w:tcPr>
                              <w:tcW w:w="1470"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0,405</w:t>
                              </w:r>
                            </w:p>
                          </w:tc>
                        </w:tr>
                        <w:tr w:rsidR="00C344C6" w:rsidTr="003C4888">
                          <w:trPr>
                            <w:trHeight w:hRule="exact" w:val="221"/>
                            <w:tblCellSpacing w:w="20" w:type="dxa"/>
                            <w:jc w:val="center"/>
                          </w:trPr>
                          <w:tc>
                            <w:tcPr>
                              <w:tcW w:w="1229"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[0,5 , 2)</w:t>
                              </w:r>
                            </w:p>
                          </w:tc>
                          <w:tc>
                            <w:tcPr>
                              <w:tcW w:w="1470"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0,140</w:t>
                              </w:r>
                            </w:p>
                          </w:tc>
                        </w:tr>
                        <w:tr w:rsidR="00C344C6" w:rsidTr="003C4888">
                          <w:trPr>
                            <w:trHeight w:hRule="exact" w:val="221"/>
                            <w:tblCellSpacing w:w="20" w:type="dxa"/>
                            <w:jc w:val="center"/>
                          </w:trPr>
                          <w:tc>
                            <w:tcPr>
                              <w:tcW w:w="1229"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[2 , 5)</w:t>
                              </w:r>
                            </w:p>
                          </w:tc>
                          <w:tc>
                            <w:tcPr>
                              <w:tcW w:w="1470"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0,264</w:t>
                              </w:r>
                            </w:p>
                          </w:tc>
                        </w:tr>
                        <w:tr w:rsidR="00C344C6" w:rsidTr="003C4888">
                          <w:trPr>
                            <w:trHeight w:hRule="exact" w:val="221"/>
                            <w:tblCellSpacing w:w="20" w:type="dxa"/>
                            <w:jc w:val="center"/>
                          </w:trPr>
                          <w:tc>
                            <w:tcPr>
                              <w:tcW w:w="1229"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[5 , 10)</w:t>
                              </w:r>
                            </w:p>
                          </w:tc>
                          <w:tc>
                            <w:tcPr>
                              <w:tcW w:w="1470"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0,140</w:t>
                              </w:r>
                            </w:p>
                          </w:tc>
                        </w:tr>
                        <w:tr w:rsidR="00C344C6" w:rsidTr="003C4888">
                          <w:trPr>
                            <w:trHeight w:hRule="exact" w:val="221"/>
                            <w:tblCellSpacing w:w="20" w:type="dxa"/>
                            <w:jc w:val="center"/>
                          </w:trPr>
                          <w:tc>
                            <w:tcPr>
                              <w:tcW w:w="1229"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20"/>
                                </w:rPr>
                                <w:t>Más de 10</w:t>
                              </w:r>
                            </w:p>
                          </w:tc>
                          <w:tc>
                            <w:tcPr>
                              <w:tcW w:w="1470"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0,050</w:t>
                              </w:r>
                            </w:p>
                          </w:tc>
                        </w:tr>
                        <w:tr w:rsidR="00C344C6" w:rsidTr="003C4888">
                          <w:trPr>
                            <w:trHeight w:hRule="exact" w:val="221"/>
                            <w:tblCellSpacing w:w="20" w:type="dxa"/>
                            <w:jc w:val="center"/>
                          </w:trPr>
                          <w:tc>
                            <w:tcPr>
                              <w:tcW w:w="1229"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Total</w:t>
                              </w:r>
                            </w:p>
                          </w:tc>
                          <w:tc>
                            <w:tcPr>
                              <w:tcW w:w="1470" w:type="dxa"/>
                              <w:tcBorders>
                                <w:top w:val="inset" w:sz="6" w:space="0" w:color="C0C0C0"/>
                                <w:left w:val="inset" w:sz="6" w:space="0" w:color="C0C0C0"/>
                                <w:bottom w:val="inset" w:sz="6" w:space="0" w:color="C0C0C0"/>
                                <w:right w:val="inset" w:sz="6" w:space="0" w:color="C0C0C0"/>
                              </w:tcBorders>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rsidP="003C4888">
                        <w:pPr>
                          <w:jc w:val="center"/>
                          <w:rPr>
                            <w:b/>
                            <w:bCs/>
                          </w:rPr>
                        </w:pPr>
                      </w:p>
                    </w:txbxContent>
                  </v:textbox>
                </v:rect>
              </w:pict>
            </w:r>
            <w:r w:rsidRPr="003C4888">
              <w:rPr>
                <w:rFonts w:ascii="Times New Roman" w:hAnsi="Times New Roman" w:cs="Times New Roman"/>
                <w:bCs/>
                <w:sz w:val="20"/>
                <w:szCs w:val="24"/>
              </w:rPr>
              <w:pict>
                <v:rect id="_x0000_s1857" style="position:absolute;left:0;text-align:left;margin-left:174.9pt;margin-top:251.85pt;width:168.9pt;height:36pt;z-index:251808768;mso-wrap-edited:f" wrapcoords="-96 0 -96 21600 21696 21600 21696 0 -96 0" strokecolor="white">
                  <v:textbox style="mso-next-textbox:#_x0000_s1857">
                    <w:txbxContent>
                      <w:p w:rsidR="00C344C6" w:rsidRDefault="00994596" w:rsidP="003C4888">
                        <w:r>
                          <w:rPr>
                            <w:noProof/>
                            <w:szCs w:val="20"/>
                          </w:rPr>
                          <w:drawing>
                            <wp:inline distT="0" distB="0" distL="0" distR="0">
                              <wp:extent cx="1955800" cy="393700"/>
                              <wp:effectExtent l="19050" t="0" r="0" b="0"/>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54"/>
                                      <a:srcRect l="23320" t="66107" r="21623" b="12662"/>
                                      <a:stretch>
                                        <a:fillRect/>
                                      </a:stretch>
                                    </pic:blipFill>
                                    <pic:spPr bwMode="auto">
                                      <a:xfrm>
                                        <a:off x="0" y="0"/>
                                        <a:ext cx="1955800" cy="393700"/>
                                      </a:xfrm>
                                      <a:prstGeom prst="rect">
                                        <a:avLst/>
                                      </a:prstGeom>
                                      <a:noFill/>
                                      <a:ln w="9525">
                                        <a:noFill/>
                                        <a:miter lim="800000"/>
                                        <a:headEnd/>
                                        <a:tailEnd/>
                                      </a:ln>
                                    </pic:spPr>
                                  </pic:pic>
                                </a:graphicData>
                              </a:graphic>
                            </wp:inline>
                          </w:drawing>
                        </w:r>
                        <w:r>
                          <w:rPr>
                            <w:noProof/>
                            <w:szCs w:val="20"/>
                          </w:rPr>
                          <w:drawing>
                            <wp:inline distT="0" distB="0" distL="0" distR="0">
                              <wp:extent cx="1955800" cy="393700"/>
                              <wp:effectExtent l="19050" t="0" r="6350" b="0"/>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55"/>
                                      <a:srcRect l="23372" t="66107" r="23740" b="12662"/>
                                      <a:stretch>
                                        <a:fillRect/>
                                      </a:stretch>
                                    </pic:blipFill>
                                    <pic:spPr bwMode="auto">
                                      <a:xfrm>
                                        <a:off x="0" y="0"/>
                                        <a:ext cx="1955800" cy="393700"/>
                                      </a:xfrm>
                                      <a:prstGeom prst="rect">
                                        <a:avLst/>
                                      </a:prstGeom>
                                      <a:noFill/>
                                      <a:ln w="9525">
                                        <a:noFill/>
                                        <a:miter lim="800000"/>
                                        <a:headEnd/>
                                        <a:tailEnd/>
                                      </a:ln>
                                    </pic:spPr>
                                  </pic:pic>
                                </a:graphicData>
                              </a:graphic>
                            </wp:inline>
                          </w:drawing>
                        </w:r>
                      </w:p>
                      <w:p w:rsidR="00C344C6" w:rsidRDefault="00C344C6" w:rsidP="003C4888"/>
                      <w:p w:rsidR="00C344C6" w:rsidRDefault="00C344C6" w:rsidP="003C4888"/>
                    </w:txbxContent>
                  </v:textbox>
                </v:rect>
              </w:pict>
            </w:r>
            <w:r w:rsidRPr="003C4888">
              <w:rPr>
                <w:rFonts w:ascii="Times New Roman" w:hAnsi="Times New Roman" w:cs="Times New Roman"/>
                <w:bCs/>
                <w:sz w:val="20"/>
                <w:szCs w:val="24"/>
              </w:rPr>
              <w:pict>
                <v:rect id="_x0000_s1858" style="position:absolute;left:0;text-align:left;margin-left:345.75pt;margin-top:251.85pt;width:81pt;height:37.9pt;z-index:251809792;mso-wrap-edited:f" wrapcoords="-225 0 -225 21600 21825 21600 21825 0 -225 0" strokecolor="white">
                  <v:textbox style="mso-next-textbox:#_x0000_s1858">
                    <w:txbxContent>
                      <w:tbl>
                        <w:tblPr>
                          <w:tblW w:w="1362" w:type="dxa"/>
                          <w:jc w:val="center"/>
                          <w:tblCellSpacing w:w="20" w:type="dxa"/>
                          <w:tblBorders>
                            <w:top w:val="inset" w:sz="6" w:space="0" w:color="C0C0C0"/>
                            <w:left w:val="inset" w:sz="6" w:space="0" w:color="C0C0C0"/>
                            <w:bottom w:val="inset" w:sz="6" w:space="0" w:color="C0C0C0"/>
                            <w:right w:val="inset" w:sz="6" w:space="0" w:color="C0C0C0"/>
                          </w:tblBorders>
                          <w:tblCellMar>
                            <w:left w:w="0" w:type="dxa"/>
                            <w:right w:w="0" w:type="dxa"/>
                          </w:tblCellMar>
                          <w:tblLook w:val="0000"/>
                        </w:tblPr>
                        <w:tblGrid>
                          <w:gridCol w:w="804"/>
                          <w:gridCol w:w="558"/>
                        </w:tblGrid>
                        <w:tr w:rsidR="00C344C6">
                          <w:trPr>
                            <w:trHeight w:hRule="exact" w:val="180"/>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pStyle w:val="Textodeglobo"/>
                                <w:rPr>
                                  <w:rFonts w:ascii="Arial" w:eastAsia="Arial Unicode MS" w:hAnsi="Arial" w:cs="Arial"/>
                                  <w:szCs w:val="20"/>
                                </w:rPr>
                              </w:pPr>
                              <w:r>
                                <w:rPr>
                                  <w:rFonts w:ascii="Arial" w:hAnsi="Arial" w:cs="Arial"/>
                                  <w:szCs w:val="20"/>
                                </w:rPr>
                                <w:t xml:space="preserve">Media </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 xml:space="preserve">1,467 </w:t>
                              </w:r>
                            </w:p>
                          </w:tc>
                        </w:tr>
                        <w:tr w:rsidR="00C344C6">
                          <w:trPr>
                            <w:trHeight w:hRule="exact" w:val="180"/>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Mediana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1,000</w:t>
                              </w:r>
                            </w:p>
                          </w:tc>
                        </w:tr>
                      </w:tbl>
                      <w:p w:rsidR="00C344C6" w:rsidRDefault="00C344C6" w:rsidP="003C4888"/>
                    </w:txbxContent>
                  </v:textbox>
                </v:rect>
              </w:pict>
            </w:r>
            <w:r w:rsidRPr="003C4888">
              <w:rPr>
                <w:rFonts w:ascii="Times New Roman" w:hAnsi="Times New Roman" w:cs="Times New Roman"/>
                <w:bCs/>
                <w:sz w:val="20"/>
                <w:szCs w:val="24"/>
              </w:rPr>
              <w:pict>
                <v:rect id="_x0000_s1845" style="position:absolute;left:0;text-align:left;margin-left:201.75pt;margin-top:170.85pt;width:207pt;height:63pt;z-index:251796480;mso-wrap-edited:f" wrapcoords="-95 0 -95 21600 21695 21600 21695 0 -95 0" strokecolor="white">
                  <v:textbox style="mso-next-textbox:#_x0000_s1845">
                    <w:txbxContent>
                      <w:p w:rsidR="00C344C6" w:rsidRDefault="00C344C6" w:rsidP="003C4888">
                        <w:pPr>
                          <w:pStyle w:val="Ttulo1"/>
                        </w:pPr>
                        <w:r>
                          <w:t>Diagrama de cajas</w:t>
                        </w:r>
                      </w:p>
                      <w:p w:rsidR="00C344C6" w:rsidRDefault="00994596" w:rsidP="003C4888">
                        <w:pPr>
                          <w:jc w:val="center"/>
                        </w:pPr>
                        <w:r>
                          <w:rPr>
                            <w:noProof/>
                            <w:szCs w:val="20"/>
                          </w:rPr>
                          <w:drawing>
                            <wp:inline distT="0" distB="0" distL="0" distR="0">
                              <wp:extent cx="2286000" cy="622300"/>
                              <wp:effectExtent l="0" t="0" r="0" b="0"/>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56"/>
                                      <a:srcRect l="23549" t="66211" r="23563" b="13045"/>
                                      <a:stretch>
                                        <a:fillRect/>
                                      </a:stretch>
                                    </pic:blipFill>
                                    <pic:spPr bwMode="auto">
                                      <a:xfrm>
                                        <a:off x="0" y="0"/>
                                        <a:ext cx="2286000" cy="622300"/>
                                      </a:xfrm>
                                      <a:prstGeom prst="rect">
                                        <a:avLst/>
                                      </a:prstGeom>
                                      <a:noFill/>
                                      <a:ln w="9525">
                                        <a:noFill/>
                                        <a:miter lim="800000"/>
                                        <a:headEnd/>
                                        <a:tailEnd/>
                                      </a:ln>
                                    </pic:spPr>
                                  </pic:pic>
                                </a:graphicData>
                              </a:graphic>
                            </wp:inline>
                          </w:drawing>
                        </w:r>
                      </w:p>
                    </w:txbxContent>
                  </v:textbox>
                  <w10:wrap type="tight"/>
                </v:rect>
              </w:pict>
            </w:r>
            <w:r w:rsidRPr="003C4888">
              <w:rPr>
                <w:rFonts w:ascii="Times New Roman" w:hAnsi="Times New Roman" w:cs="Times New Roman"/>
                <w:bCs/>
                <w:sz w:val="20"/>
                <w:szCs w:val="24"/>
              </w:rPr>
              <w:pict>
                <v:rect id="_x0000_s1846" style="position:absolute;left:0;text-align:left;margin-left:282.75pt;margin-top:233.85pt;width:54pt;height:18pt;z-index:251797504;mso-wrap-edited:f" wrapcoords="-300 0 -300 21600 21900 21600 21900 0 -300 0" strokecolor="white">
                  <v:textbox style="mso-next-textbox:#_x0000_s1846">
                    <w:txbxContent>
                      <w:p w:rsidR="00C344C6" w:rsidRDefault="00C344C6" w:rsidP="003C4888">
                        <w:pPr>
                          <w:pStyle w:val="Ttulo7"/>
                          <w:rPr>
                            <w:rFonts w:ascii="Times New Roman" w:hAnsi="Times New Roman" w:cs="Times New Roman"/>
                            <w:bCs/>
                            <w:szCs w:val="24"/>
                          </w:rPr>
                        </w:pPr>
                        <w:r>
                          <w:rPr>
                            <w:rFonts w:ascii="Times New Roman" w:hAnsi="Times New Roman" w:cs="Times New Roman"/>
                            <w:bCs/>
                            <w:szCs w:val="24"/>
                          </w:rPr>
                          <w:t>Años</w:t>
                        </w:r>
                      </w:p>
                    </w:txbxContent>
                  </v:textbox>
                </v:rect>
              </w:pict>
            </w:r>
            <w:r w:rsidRPr="003C4888">
              <w:rPr>
                <w:rFonts w:ascii="Times New Roman" w:hAnsi="Times New Roman" w:cs="Times New Roman"/>
                <w:bCs/>
                <w:sz w:val="20"/>
                <w:szCs w:val="24"/>
              </w:rPr>
              <w:pict>
                <v:rect id="_x0000_s1847" style="position:absolute;left:0;text-align:left;margin-left:165.75pt;margin-top:296.4pt;width:261.25pt;height:139.25pt;z-index:251798528;mso-wrap-edited:f" wrapcoords="-78 0 -78 21600 21678 21600 21678 0 -78 0" strokecolor="white">
                  <v:textbox style="mso-next-textbox:#_x0000_s1847">
                    <w:txbxContent>
                      <w:p w:rsidR="00C344C6" w:rsidRDefault="00C344C6" w:rsidP="003C4888">
                        <w:pPr>
                          <w:pStyle w:val="Ttulo1"/>
                        </w:pPr>
                        <w:r>
                          <w:t>Distribución Empírica</w:t>
                        </w:r>
                      </w:p>
                      <w:p w:rsidR="00C344C6" w:rsidRDefault="00C344C6" w:rsidP="003C4888">
                        <w:pPr>
                          <w:jc w:val="center"/>
                        </w:pPr>
                        <w:r>
                          <w:object w:dxaOrig="7559" w:dyaOrig="3390">
                            <v:shape id="_x0000_i1262" type="#_x0000_t75" style="width:248pt;height:122pt" o:ole="">
                              <v:imagedata r:id="rId357" o:title=""/>
                            </v:shape>
                            <o:OLEObject Type="Embed" ProgID="PBrush" ShapeID="_x0000_i1262" DrawAspect="Content" ObjectID="_1307776353" r:id="rId358"/>
                          </w:object>
                        </w:r>
                      </w:p>
                    </w:txbxContent>
                  </v:textbox>
                  <w10:wrap type="tight"/>
                </v:rect>
              </w:pict>
            </w:r>
            <w:r w:rsidRPr="003C4888">
              <w:rPr>
                <w:rFonts w:ascii="Times New Roman" w:hAnsi="Times New Roman" w:cs="Times New Roman"/>
                <w:bCs/>
                <w:sz w:val="20"/>
                <w:szCs w:val="24"/>
              </w:rPr>
              <w:t xml:space="preserve">Profesores: </w:t>
            </w:r>
            <w:r w:rsidRPr="003C4888">
              <w:rPr>
                <w:rFonts w:ascii="Times New Roman" w:hAnsi="Times New Roman" w:cs="Times New Roman"/>
                <w:bCs/>
                <w:i w:val="0"/>
                <w:sz w:val="20"/>
                <w:szCs w:val="24"/>
              </w:rPr>
              <w:t xml:space="preserve">Tiempo que  trabajó en algún otro </w:t>
            </w:r>
            <w:r w:rsidR="00636BCF" w:rsidRPr="003C4888">
              <w:rPr>
                <w:rFonts w:ascii="Times New Roman" w:hAnsi="Times New Roman" w:cs="Times New Roman"/>
                <w:bCs/>
                <w:i w:val="0"/>
                <w:sz w:val="20"/>
                <w:szCs w:val="24"/>
              </w:rPr>
              <w:t>lugar,</w:t>
            </w:r>
            <w:r w:rsidRPr="003C4888">
              <w:rPr>
                <w:rFonts w:ascii="Times New Roman" w:hAnsi="Times New Roman" w:cs="Times New Roman"/>
                <w:bCs/>
                <w:i w:val="0"/>
                <w:sz w:val="20"/>
                <w:szCs w:val="24"/>
              </w:rPr>
              <w:t xml:space="preserve"> antes de ingresar a trabajar a ESPOL</w:t>
            </w:r>
          </w:p>
        </w:tc>
      </w:tr>
    </w:tbl>
    <w:p w:rsidR="003C4888" w:rsidRDefault="003C4888" w:rsidP="003C4888">
      <w:pPr>
        <w:spacing w:line="480" w:lineRule="auto"/>
        <w:ind w:left="540"/>
        <w:jc w:val="both"/>
        <w:rPr>
          <w:rFonts w:ascii="Arial" w:hAnsi="Arial" w:cs="Arial"/>
          <w:sz w:val="22"/>
          <w:lang w:eastAsia="en-US"/>
        </w:rPr>
      </w:pPr>
    </w:p>
    <w:p w:rsidR="003C4888" w:rsidRDefault="003C4888" w:rsidP="003C4888">
      <w:pPr>
        <w:spacing w:line="480" w:lineRule="auto"/>
        <w:ind w:left="540"/>
        <w:jc w:val="both"/>
      </w:pPr>
    </w:p>
    <w:p w:rsidR="003C4888" w:rsidRDefault="003C4888">
      <w:pPr>
        <w:pStyle w:val="Sangra2detindependiente"/>
        <w:spacing w:line="480" w:lineRule="auto"/>
        <w:rPr>
          <w:b/>
          <w:bCs/>
          <w:i/>
          <w:iCs/>
          <w:sz w:val="24"/>
          <w:lang w:eastAsia="en-US"/>
        </w:rPr>
      </w:pPr>
    </w:p>
    <w:p w:rsidR="003C4888" w:rsidRDefault="003C4888">
      <w:pPr>
        <w:pStyle w:val="Sangra2detindependiente"/>
        <w:spacing w:line="480" w:lineRule="auto"/>
        <w:rPr>
          <w:b/>
          <w:bCs/>
          <w:i/>
          <w:iCs/>
          <w:sz w:val="24"/>
          <w:lang w:eastAsia="en-US"/>
        </w:rPr>
      </w:pPr>
    </w:p>
    <w:p w:rsidR="003C4888" w:rsidRDefault="003C4888">
      <w:pPr>
        <w:pStyle w:val="Sangra2detindependiente"/>
        <w:spacing w:line="480" w:lineRule="auto"/>
        <w:rPr>
          <w:b/>
          <w:bCs/>
          <w:i/>
          <w:iCs/>
          <w:sz w:val="24"/>
          <w:lang w:eastAsia="en-US"/>
        </w:rPr>
      </w:pPr>
    </w:p>
    <w:p w:rsidR="003C4888" w:rsidRDefault="003C4888">
      <w:pPr>
        <w:pStyle w:val="Sangra2detindependiente"/>
        <w:spacing w:line="480" w:lineRule="auto"/>
        <w:rPr>
          <w:b/>
          <w:i/>
          <w:iCs/>
          <w:sz w:val="24"/>
          <w:szCs w:val="22"/>
        </w:rPr>
      </w:pPr>
      <w:r>
        <w:rPr>
          <w:b/>
          <w:bCs/>
          <w:i/>
          <w:iCs/>
          <w:sz w:val="24"/>
          <w:lang w:eastAsia="en-US"/>
        </w:rPr>
        <w:lastRenderedPageBreak/>
        <w:t xml:space="preserve">16. </w:t>
      </w:r>
      <w:r>
        <w:rPr>
          <w:b/>
          <w:i/>
          <w:iCs/>
          <w:sz w:val="24"/>
          <w:szCs w:val="22"/>
        </w:rPr>
        <w:t xml:space="preserve">“Además de su trabajo en </w:t>
      </w:r>
      <w:smartTag w:uri="urn:schemas-microsoft-com:office:smarttags" w:element="PersonName">
        <w:smartTagPr>
          <w:attr w:name="ProductID" w:val="la ESPOL"/>
        </w:smartTagPr>
        <w:r>
          <w:rPr>
            <w:b/>
            <w:i/>
            <w:iCs/>
            <w:sz w:val="24"/>
            <w:szCs w:val="22"/>
          </w:rPr>
          <w:t>la ESPOL</w:t>
        </w:r>
      </w:smartTag>
      <w:r>
        <w:rPr>
          <w:b/>
          <w:i/>
          <w:iCs/>
          <w:sz w:val="24"/>
          <w:szCs w:val="22"/>
        </w:rPr>
        <w:t xml:space="preserve">, tiene usted alguna otra actividad remunerativa”  </w:t>
      </w:r>
    </w:p>
    <w:p w:rsidR="003C4888" w:rsidRDefault="003C4888">
      <w:pPr>
        <w:pStyle w:val="Sangra2detindependiente"/>
        <w:rPr>
          <w:b/>
          <w:szCs w:val="22"/>
        </w:rPr>
      </w:pPr>
    </w:p>
    <w:tbl>
      <w:tblPr>
        <w:tblpPr w:leftFromText="141" w:rightFromText="141" w:vertAnchor="text" w:horzAnchor="page" w:tblpX="2172" w:tblpY="2260"/>
        <w:tblW w:w="8765"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765"/>
      </w:tblGrid>
      <w:tr w:rsidR="003C4888">
        <w:tblPrEx>
          <w:tblCellMar>
            <w:top w:w="0" w:type="dxa"/>
            <w:bottom w:w="0" w:type="dxa"/>
          </w:tblCellMar>
        </w:tblPrEx>
        <w:trPr>
          <w:trHeight w:val="6220"/>
          <w:tblCellSpacing w:w="20" w:type="dxa"/>
        </w:trPr>
        <w:tc>
          <w:tcPr>
            <w:tcW w:w="8685" w:type="dxa"/>
          </w:tcPr>
          <w:p w:rsidR="003C4888" w:rsidRDefault="003C4888">
            <w:pPr>
              <w:pStyle w:val="Ttulo7"/>
            </w:pPr>
            <w:r>
              <w:t>Cuadro 3.57</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Pr="003C4888" w:rsidRDefault="003C4888" w:rsidP="003C4888">
            <w:pPr>
              <w:pStyle w:val="Ttulo9"/>
              <w:jc w:val="center"/>
              <w:rPr>
                <w:rFonts w:ascii="Times New Roman" w:hAnsi="Times New Roman" w:cs="Times New Roman"/>
                <w:bCs/>
                <w:i w:val="0"/>
                <w:sz w:val="20"/>
                <w:szCs w:val="20"/>
              </w:rPr>
            </w:pPr>
            <w:r w:rsidRPr="003C4888">
              <w:rPr>
                <w:rFonts w:ascii="Times New Roman" w:hAnsi="Times New Roman" w:cs="Times New Roman"/>
                <w:bCs/>
                <w:iCs w:val="0"/>
                <w:sz w:val="20"/>
                <w:szCs w:val="20"/>
              </w:rPr>
              <w:t>Profesores</w:t>
            </w:r>
            <w:r w:rsidRPr="003C4888">
              <w:rPr>
                <w:rFonts w:ascii="Times New Roman" w:hAnsi="Times New Roman" w:cs="Times New Roman"/>
                <w:bCs/>
                <w:i w:val="0"/>
                <w:iCs w:val="0"/>
                <w:sz w:val="20"/>
                <w:szCs w:val="20"/>
              </w:rPr>
              <w:t>:</w:t>
            </w:r>
            <w:r w:rsidRPr="003C4888">
              <w:rPr>
                <w:rFonts w:ascii="Times New Roman" w:hAnsi="Times New Roman" w:cs="Times New Roman"/>
                <w:bCs/>
                <w:i w:val="0"/>
                <w:sz w:val="20"/>
                <w:szCs w:val="20"/>
              </w:rPr>
              <w:t xml:space="preserve"> “Además de su trabajo en </w:t>
            </w:r>
            <w:smartTag w:uri="urn:schemas-microsoft-com:office:smarttags" w:element="PersonName">
              <w:smartTagPr>
                <w:attr w:name="ProductID" w:val="la ESPOL"/>
              </w:smartTagPr>
              <w:r w:rsidRPr="003C4888">
                <w:rPr>
                  <w:rFonts w:ascii="Times New Roman" w:hAnsi="Times New Roman" w:cs="Times New Roman"/>
                  <w:bCs/>
                  <w:i w:val="0"/>
                  <w:sz w:val="20"/>
                  <w:szCs w:val="20"/>
                </w:rPr>
                <w:t>la ESPOL</w:t>
              </w:r>
            </w:smartTag>
            <w:r w:rsidRPr="003C4888">
              <w:rPr>
                <w:rFonts w:ascii="Times New Roman" w:hAnsi="Times New Roman" w:cs="Times New Roman"/>
                <w:bCs/>
                <w:i w:val="0"/>
                <w:sz w:val="20"/>
                <w:szCs w:val="20"/>
              </w:rPr>
              <w:t>, tiene usted alguna otra actividad remunerativa”</w:t>
            </w:r>
          </w:p>
          <w:p w:rsidR="003C4888" w:rsidRDefault="003C4888">
            <w:pPr>
              <w:jc w:val="center"/>
              <w:rPr>
                <w:b/>
                <w:bCs/>
              </w:rPr>
            </w:pPr>
            <w:r>
              <w:rPr>
                <w:bCs/>
                <w:i/>
                <w:iCs/>
              </w:rPr>
              <w:pict>
                <v:rect id="_x0000_s1664" style="position:absolute;left:0;text-align:left;margin-left:175.85pt;margin-top:126.3pt;width:243pt;height:142.3pt;z-index:251624448;mso-wrap-edited:f" wrapcoords="-129 0 -129 21600 21729 21600 21729 0 -129 0" strokecolor="white">
                  <v:textbox style="mso-next-textbox:#_x0000_s1664">
                    <w:txbxContent>
                      <w:p w:rsidR="00C344C6" w:rsidRDefault="00C344C6">
                        <w:pPr>
                          <w:pStyle w:val="Ttulo1"/>
                        </w:pPr>
                        <w:r>
                          <w:t>Histograma de Frecuencias</w:t>
                        </w:r>
                      </w:p>
                      <w:p w:rsidR="00C344C6" w:rsidRDefault="00C344C6" w:rsidP="003C4888">
                        <w:pPr>
                          <w:pStyle w:val="Ttulo1"/>
                          <w:tabs>
                            <w:tab w:val="left" w:pos="2700"/>
                          </w:tabs>
                        </w:pPr>
                        <w:r>
                          <w:object w:dxaOrig="5851" w:dyaOrig="3210">
                            <v:shape id="_x0000_i1101" type="#_x0000_t75" style="width:227pt;height:111pt" o:ole="">
                              <v:imagedata r:id="rId359" o:title=""/>
                            </v:shape>
                            <o:OLEObject Type="Embed" ProgID="PBrush" ShapeID="_x0000_i1101" DrawAspect="Content" ObjectID="_1307776192" r:id="rId360"/>
                          </w:object>
                        </w:r>
                      </w:p>
                    </w:txbxContent>
                  </v:textbox>
                </v:rect>
              </w:pict>
            </w:r>
            <w:r>
              <w:rPr>
                <w:noProof/>
                <w:sz w:val="20"/>
              </w:rPr>
              <w:pict>
                <v:rect id="_x0000_s1663" style="position:absolute;left:0;text-align:left;margin-left:13.85pt;margin-top:135.3pt;width:153pt;height:89.85pt;z-index:251623424" wrapcoords="-106 -180 -106 21420 21706 21420 21706 -180 -106 -180" strokecolor="white">
                  <v:textbox style="mso-next-textbox:#_x0000_s1663">
                    <w:txbxContent>
                      <w:p w:rsidR="00C344C6" w:rsidRDefault="00C344C6">
                        <w:pPr>
                          <w:pStyle w:val="Ttulo1"/>
                        </w:pPr>
                        <w:r>
                          <w:t>Tabla de Frecuencias</w:t>
                        </w:r>
                      </w:p>
                      <w:tbl>
                        <w:tblPr>
                          <w:tblW w:w="2837"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366"/>
                          <w:gridCol w:w="1471"/>
                        </w:tblGrid>
                        <w:tr w:rsidR="00C344C6">
                          <w:trPr>
                            <w:trHeight w:val="245"/>
                            <w:tblCellSpacing w:w="20" w:type="dxa"/>
                            <w:jc w:val="center"/>
                          </w:trPr>
                          <w:tc>
                            <w:tcPr>
                              <w:tcW w:w="1306"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Trabajo Adicional</w:t>
                              </w:r>
                            </w:p>
                          </w:tc>
                          <w:tc>
                            <w:tcPr>
                              <w:tcW w:w="1411"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73"/>
                            <w:tblCellSpacing w:w="20" w:type="dxa"/>
                            <w:jc w:val="center"/>
                          </w:trPr>
                          <w:tc>
                            <w:tcPr>
                              <w:tcW w:w="1306"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Sí</w:t>
                              </w:r>
                            </w:p>
                          </w:tc>
                          <w:tc>
                            <w:tcPr>
                              <w:tcW w:w="1411"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0,512</w:t>
                              </w:r>
                            </w:p>
                          </w:tc>
                        </w:tr>
                        <w:tr w:rsidR="00C344C6">
                          <w:trPr>
                            <w:trHeight w:val="173"/>
                            <w:tblCellSpacing w:w="20" w:type="dxa"/>
                            <w:jc w:val="center"/>
                          </w:trPr>
                          <w:tc>
                            <w:tcPr>
                              <w:tcW w:w="1306"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No</w:t>
                              </w:r>
                            </w:p>
                          </w:tc>
                          <w:tc>
                            <w:tcPr>
                              <w:tcW w:w="1411"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0,488</w:t>
                              </w:r>
                            </w:p>
                          </w:tc>
                        </w:tr>
                        <w:tr w:rsidR="00C344C6">
                          <w:trPr>
                            <w:trHeight w:val="173"/>
                            <w:tblCellSpacing w:w="20" w:type="dxa"/>
                            <w:jc w:val="center"/>
                          </w:trPr>
                          <w:tc>
                            <w:tcPr>
                              <w:tcW w:w="1306"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Total</w:t>
                              </w:r>
                            </w:p>
                          </w:tc>
                          <w:tc>
                            <w:tcPr>
                              <w:tcW w:w="1411"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v:rect>
              </w:pict>
            </w:r>
            <w:r>
              <w:rPr>
                <w:noProof/>
                <w:sz w:val="20"/>
              </w:rPr>
              <w:pict>
                <v:rect id="_x0000_s1665" style="position:absolute;left:0;text-align:left;margin-left:22.85pt;margin-top:238.5pt;width:378pt;height:126pt;z-index:251625472;mso-wrap-edited:f" wrapcoords="-67 0 -67 21600 21667 21600 21667 0 -67 0" strokecolor="white">
                  <v:textbox style="mso-next-textbox:#_x0000_s1665">
                    <w:txbxContent>
                      <w:p w:rsidR="00C344C6" w:rsidRDefault="00C344C6">
                        <w:pPr>
                          <w:pStyle w:val="Ttulo1"/>
                        </w:pPr>
                        <w:r>
                          <w:t>Prueba de Hipótesis Ji-Cuadrada</w:t>
                        </w:r>
                      </w:p>
                      <w:p w:rsidR="00C344C6" w:rsidRDefault="00C344C6"/>
                      <w:p w:rsidR="00C344C6" w:rsidRDefault="00C344C6">
                        <w:pPr>
                          <w:jc w:val="center"/>
                        </w:pPr>
                        <w:r>
                          <w:rPr>
                            <w:b/>
                            <w:bCs/>
                            <w:sz w:val="18"/>
                            <w:szCs w:val="16"/>
                          </w:rPr>
                          <w:t xml:space="preserve">Ho: </w:t>
                        </w:r>
                        <w:r>
                          <w:rPr>
                            <w:sz w:val="18"/>
                            <w:szCs w:val="16"/>
                          </w:rPr>
                          <w:t xml:space="preserve"> </w:t>
                        </w:r>
                        <w:r>
                          <w:rPr>
                            <w:position w:val="-28"/>
                            <w:sz w:val="18"/>
                            <w:szCs w:val="16"/>
                          </w:rPr>
                          <w:object w:dxaOrig="1780" w:dyaOrig="520">
                            <v:shape id="_x0000_i1099" type="#_x0000_t75" style="width:89pt;height:26pt" o:ole="">
                              <v:imagedata r:id="rId361" o:title=""/>
                            </v:shape>
                            <o:OLEObject Type="Embed" ProgID="Equation.3" ShapeID="_x0000_i1099" DrawAspect="Content" ObjectID="_1307776190" r:id="rId362"/>
                          </w:object>
                        </w:r>
                      </w:p>
                      <w:p w:rsidR="00C344C6" w:rsidRDefault="00C344C6">
                        <w:pPr>
                          <w:jc w:val="center"/>
                          <w:rPr>
                            <w:b/>
                            <w:bCs/>
                            <w:sz w:val="18"/>
                            <w:szCs w:val="16"/>
                          </w:rPr>
                        </w:pPr>
                        <w:r>
                          <w:rPr>
                            <w:b/>
                            <w:bCs/>
                            <w:sz w:val="18"/>
                            <w:szCs w:val="16"/>
                          </w:rPr>
                          <w:t>Vs.</w:t>
                        </w:r>
                      </w:p>
                      <w:p w:rsidR="00C344C6" w:rsidRDefault="00C344C6">
                        <w:pPr>
                          <w:jc w:val="center"/>
                          <w:rPr>
                            <w:b/>
                            <w:bCs/>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C344C6" w:rsidRDefault="00C344C6">
                        <w:pPr>
                          <w:jc w:val="center"/>
                        </w:pPr>
                        <w:r>
                          <w:rPr>
                            <w:position w:val="-30"/>
                          </w:rPr>
                          <w:object w:dxaOrig="4300" w:dyaOrig="840">
                            <v:shape id="_x0000_i1100" type="#_x0000_t75" style="width:215pt;height:44pt" o:ole="">
                              <v:imagedata r:id="rId363" o:title=""/>
                            </v:shape>
                            <o:OLEObject Type="Embed" ProgID="Equation.3" ShapeID="_x0000_i1100" DrawAspect="Content" ObjectID="_1307776191" r:id="rId364"/>
                          </w:object>
                        </w:r>
                      </w:p>
                    </w:txbxContent>
                  </v:textbox>
                </v:rect>
              </w:pict>
            </w:r>
          </w:p>
        </w:tc>
      </w:tr>
    </w:tbl>
    <w:p w:rsidR="003C4888" w:rsidRDefault="003C4888">
      <w:pPr>
        <w:pStyle w:val="Sangra2detindependiente"/>
        <w:spacing w:line="480" w:lineRule="auto"/>
        <w:rPr>
          <w:sz w:val="24"/>
        </w:rPr>
      </w:pPr>
      <w:r>
        <w:rPr>
          <w:sz w:val="24"/>
        </w:rPr>
        <w:t xml:space="preserve">  Al momento de responder si además del trabajo en </w:t>
      </w:r>
      <w:smartTag w:uri="urn:schemas-microsoft-com:office:smarttags" w:element="PersonName">
        <w:smartTagPr>
          <w:attr w:name="ProductID" w:val="la ESPOL"/>
        </w:smartTagPr>
        <w:r>
          <w:rPr>
            <w:sz w:val="24"/>
          </w:rPr>
          <w:t>la ESPOL</w:t>
        </w:r>
      </w:smartTag>
      <w:r>
        <w:rPr>
          <w:sz w:val="24"/>
        </w:rPr>
        <w:t xml:space="preserve">, en la actualidad tienen otro trabajo, 51.2% lo hace de manera afirmativa, el restante, 48.8% dice no dedicarse a otra actividad remunerativa aparte del que efectúa en </w:t>
      </w:r>
      <w:smartTag w:uri="urn:schemas-microsoft-com:office:smarttags" w:element="PersonName">
        <w:smartTagPr>
          <w:attr w:name="ProductID" w:val="la ESPOL."/>
        </w:smartTagPr>
        <w:r>
          <w:rPr>
            <w:sz w:val="24"/>
          </w:rPr>
          <w:t>la ESPOL.</w:t>
        </w:r>
      </w:smartTag>
      <w:r>
        <w:rPr>
          <w:sz w:val="24"/>
        </w:rPr>
        <w:t xml:space="preserve"> </w:t>
      </w:r>
    </w:p>
    <w:p w:rsidR="003C4888" w:rsidRDefault="003C4888">
      <w:pPr>
        <w:pStyle w:val="Sangra2detindependiente"/>
        <w:spacing w:line="480" w:lineRule="auto"/>
      </w:pPr>
    </w:p>
    <w:p w:rsidR="003C4888" w:rsidRDefault="003C4888">
      <w:pPr>
        <w:pStyle w:val="Sangra2detindependiente"/>
        <w:spacing w:line="480" w:lineRule="auto"/>
        <w:rPr>
          <w:sz w:val="24"/>
        </w:rPr>
      </w:pPr>
      <w:r>
        <w:rPr>
          <w:sz w:val="24"/>
        </w:rPr>
        <w:t>El Cuadro, 3.57, presenta el análisis univariado para esta variable, mostrando el histograma y la tabla de frecuencias, y el contrate de hipótesis Ji-Cuadrado para proporciones realizado.</w:t>
      </w:r>
    </w:p>
    <w:p w:rsidR="003C4888" w:rsidRDefault="003C4888">
      <w:pPr>
        <w:pStyle w:val="Sangra2detindependiente"/>
        <w:spacing w:line="480" w:lineRule="auto"/>
        <w:rPr>
          <w:sz w:val="24"/>
        </w:rPr>
      </w:pPr>
      <w:r>
        <w:rPr>
          <w:sz w:val="24"/>
          <w:lang w:eastAsia="en-US"/>
        </w:rPr>
        <w:lastRenderedPageBreak/>
        <w:t xml:space="preserve">  Del 51,2% de los profesores que responde dedicarse a otra actividad remunerativa a parte de su trabajo en </w:t>
      </w:r>
      <w:smartTag w:uri="urn:schemas-microsoft-com:office:smarttags" w:element="PersonName">
        <w:smartTagPr>
          <w:attr w:name="ProductID" w:val="la ESPOL"/>
        </w:smartTagPr>
        <w:r>
          <w:rPr>
            <w:sz w:val="24"/>
            <w:lang w:eastAsia="en-US"/>
          </w:rPr>
          <w:t>la ESPOL</w:t>
        </w:r>
      </w:smartTag>
      <w:r>
        <w:rPr>
          <w:sz w:val="24"/>
          <w:lang w:eastAsia="en-US"/>
        </w:rPr>
        <w:t>, 16.5% se dedica a la docencia ya sea esta universitaria o en algún colegio, la distribución de frecuencias y el respectivo histograma se presentan en el Cuadro 3.58.</w:t>
      </w:r>
    </w:p>
    <w:tbl>
      <w:tblPr>
        <w:tblpPr w:leftFromText="141" w:rightFromText="141" w:vertAnchor="text" w:horzAnchor="page" w:tblpX="2352" w:tblpY="156"/>
        <w:tblW w:w="8765"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765"/>
      </w:tblGrid>
      <w:tr w:rsidR="003C4888">
        <w:tblPrEx>
          <w:tblCellMar>
            <w:top w:w="0" w:type="dxa"/>
            <w:bottom w:w="0" w:type="dxa"/>
          </w:tblCellMar>
        </w:tblPrEx>
        <w:trPr>
          <w:trHeight w:val="3708"/>
          <w:tblCellSpacing w:w="20" w:type="dxa"/>
        </w:trPr>
        <w:tc>
          <w:tcPr>
            <w:tcW w:w="8685" w:type="dxa"/>
          </w:tcPr>
          <w:p w:rsidR="003C4888" w:rsidRDefault="003C4888">
            <w:pPr>
              <w:pStyle w:val="Ttulo7"/>
            </w:pPr>
            <w:r>
              <w:t>Cuadro 3.58</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Sangra2detindependiente"/>
              <w:jc w:val="center"/>
              <w:rPr>
                <w:rFonts w:ascii="Times New Roman" w:hAnsi="Times New Roman" w:cs="Times New Roman"/>
                <w:b/>
                <w:sz w:val="20"/>
                <w:szCs w:val="22"/>
              </w:rPr>
            </w:pPr>
            <w:r>
              <w:rPr>
                <w:rFonts w:ascii="Times New Roman" w:hAnsi="Times New Roman" w:cs="Times New Roman"/>
                <w:b/>
                <w:bCs/>
                <w:i/>
                <w:iCs/>
                <w:sz w:val="20"/>
                <w:szCs w:val="16"/>
              </w:rPr>
              <w:t>Profesores:</w:t>
            </w:r>
            <w:r>
              <w:rPr>
                <w:rFonts w:ascii="Times New Roman" w:hAnsi="Times New Roman" w:cs="Times New Roman"/>
                <w:b/>
                <w:bCs/>
                <w:sz w:val="20"/>
                <w:szCs w:val="16"/>
              </w:rPr>
              <w:t xml:space="preserve"> </w:t>
            </w:r>
            <w:r>
              <w:rPr>
                <w:rFonts w:ascii="Times New Roman" w:hAnsi="Times New Roman" w:cs="Times New Roman"/>
                <w:b/>
                <w:sz w:val="20"/>
                <w:szCs w:val="22"/>
              </w:rPr>
              <w:t>“Profesor en Universidad o Colegio”</w:t>
            </w:r>
          </w:p>
          <w:p w:rsidR="003C4888" w:rsidRDefault="003C4888">
            <w:r>
              <w:rPr>
                <w:noProof/>
                <w:sz w:val="20"/>
              </w:rPr>
              <w:pict>
                <v:rect id="_x0000_s1667" style="position:absolute;margin-left:165.75pt;margin-top:5.05pt;width:243pt;height:142.3pt;z-index:251627520;mso-wrap-edited:f" wrapcoords="-129 0 -129 21600 21729 21600 21729 0 -129 0" strokecolor="white">
                  <v:textbox style="mso-next-textbox:#_x0000_s1667">
                    <w:txbxContent>
                      <w:p w:rsidR="00C344C6" w:rsidRDefault="00C344C6">
                        <w:pPr>
                          <w:pStyle w:val="Ttulo1"/>
                        </w:pPr>
                        <w:r>
                          <w:t>Histograma de Frecuencias</w:t>
                        </w:r>
                      </w:p>
                      <w:p w:rsidR="00C344C6" w:rsidRDefault="00C344C6">
                        <w:pPr>
                          <w:pStyle w:val="Ttulo1"/>
                        </w:pPr>
                        <w:r>
                          <w:object w:dxaOrig="5894" w:dyaOrig="3180">
                            <v:shape id="_x0000_i1098" type="#_x0000_t75" style="width:228pt;height:123pt" o:ole="">
                              <v:imagedata r:id="rId365" o:title=""/>
                            </v:shape>
                            <o:OLEObject Type="Embed" ProgID="PBrush" ShapeID="_x0000_i1098" DrawAspect="Content" ObjectID="_1307776189" r:id="rId366"/>
                          </w:object>
                        </w:r>
                      </w:p>
                    </w:txbxContent>
                  </v:textbox>
                  <w10:wrap type="tight"/>
                </v:rect>
              </w:pict>
            </w:r>
            <w:r>
              <w:rPr>
                <w:noProof/>
                <w:sz w:val="20"/>
              </w:rPr>
              <w:pict>
                <v:rect id="_x0000_s1666" style="position:absolute;margin-left:12.75pt;margin-top:14.05pt;width:134.75pt;height:98.8pt;z-index:251626496;mso-wrap-edited:f" wrapcoords="-112 0 -112 21600 21712 21600 21712 0 -112 0" strokecolor="white">
                  <v:textbox style="mso-next-textbox:#_x0000_s1666">
                    <w:txbxContent>
                      <w:p w:rsidR="00C344C6" w:rsidRDefault="00C344C6">
                        <w:pPr>
                          <w:pStyle w:val="Ttulo1"/>
                        </w:pPr>
                        <w:r>
                          <w:t>Tabla de Frecuencias</w:t>
                        </w:r>
                      </w:p>
                      <w:p w:rsidR="00C344C6" w:rsidRDefault="00C344C6"/>
                      <w:tbl>
                        <w:tblPr>
                          <w:tblW w:w="2497"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279"/>
                          <w:gridCol w:w="1218"/>
                        </w:tblGrid>
                        <w:tr w:rsidR="00C344C6">
                          <w:trPr>
                            <w:trHeight w:val="239"/>
                            <w:tblCellSpacing w:w="20" w:type="dxa"/>
                            <w:jc w:val="center"/>
                          </w:trPr>
                          <w:tc>
                            <w:tcPr>
                              <w:tcW w:w="1219"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Trabajo Adicional</w:t>
                              </w:r>
                            </w:p>
                          </w:tc>
                          <w:tc>
                            <w:tcPr>
                              <w:tcW w:w="1158"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68"/>
                            <w:tblCellSpacing w:w="20" w:type="dxa"/>
                            <w:jc w:val="center"/>
                          </w:trPr>
                          <w:tc>
                            <w:tcPr>
                              <w:tcW w:w="1219"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Sí</w:t>
                              </w:r>
                            </w:p>
                          </w:tc>
                          <w:tc>
                            <w:tcPr>
                              <w:tcW w:w="1158"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0,165</w:t>
                              </w:r>
                            </w:p>
                          </w:tc>
                        </w:tr>
                        <w:tr w:rsidR="00C344C6">
                          <w:trPr>
                            <w:trHeight w:val="168"/>
                            <w:tblCellSpacing w:w="20" w:type="dxa"/>
                            <w:jc w:val="center"/>
                          </w:trPr>
                          <w:tc>
                            <w:tcPr>
                              <w:tcW w:w="1219"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No</w:t>
                              </w:r>
                            </w:p>
                          </w:tc>
                          <w:tc>
                            <w:tcPr>
                              <w:tcW w:w="1158"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0,347</w:t>
                              </w:r>
                            </w:p>
                          </w:tc>
                        </w:tr>
                        <w:tr w:rsidR="00C344C6">
                          <w:trPr>
                            <w:trHeight w:val="168"/>
                            <w:tblCellSpacing w:w="20" w:type="dxa"/>
                            <w:jc w:val="center"/>
                          </w:trPr>
                          <w:tc>
                            <w:tcPr>
                              <w:tcW w:w="1219"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Total</w:t>
                              </w:r>
                            </w:p>
                          </w:tc>
                          <w:tc>
                            <w:tcPr>
                              <w:tcW w:w="1158"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w10:wrap type="tight"/>
                </v:rect>
              </w:pict>
            </w:r>
          </w:p>
        </w:tc>
      </w:tr>
    </w:tbl>
    <w:p w:rsidR="003C4888" w:rsidRDefault="003C4888">
      <w:pPr>
        <w:pStyle w:val="Sangra2detindependiente"/>
        <w:spacing w:line="480" w:lineRule="auto"/>
      </w:pPr>
    </w:p>
    <w:p w:rsidR="003C4888" w:rsidRDefault="003C4888">
      <w:pPr>
        <w:pStyle w:val="Sangra2detindependiente"/>
        <w:spacing w:line="480" w:lineRule="auto"/>
        <w:rPr>
          <w:sz w:val="24"/>
          <w:lang w:eastAsia="en-US"/>
        </w:rPr>
      </w:pPr>
    </w:p>
    <w:p w:rsidR="003C4888" w:rsidRDefault="003C4888">
      <w:pPr>
        <w:spacing w:line="480" w:lineRule="auto"/>
        <w:ind w:left="540"/>
        <w:jc w:val="both"/>
        <w:rPr>
          <w:rFonts w:ascii="Arial" w:hAnsi="Arial" w:cs="Arial"/>
          <w:b/>
          <w:bCs/>
          <w:sz w:val="22"/>
          <w:lang w:eastAsia="en-US"/>
        </w:rPr>
      </w:pPr>
    </w:p>
    <w:p w:rsidR="003C4888" w:rsidRDefault="003C4888">
      <w:pPr>
        <w:spacing w:line="480" w:lineRule="auto"/>
        <w:ind w:left="540"/>
        <w:jc w:val="both"/>
        <w:rPr>
          <w:rFonts w:ascii="Arial" w:hAnsi="Arial" w:cs="Arial"/>
          <w:b/>
          <w:i/>
          <w:iCs/>
          <w:szCs w:val="22"/>
        </w:rPr>
      </w:pPr>
      <w:r>
        <w:rPr>
          <w:rFonts w:ascii="Arial" w:hAnsi="Arial" w:cs="Arial"/>
          <w:b/>
          <w:bCs/>
          <w:lang w:eastAsia="en-US"/>
        </w:rPr>
        <w:t xml:space="preserve"> </w:t>
      </w:r>
      <w:r>
        <w:rPr>
          <w:rFonts w:ascii="Arial" w:hAnsi="Arial" w:cs="Arial"/>
          <w:b/>
          <w:bCs/>
          <w:i/>
          <w:iCs/>
          <w:lang w:eastAsia="en-US"/>
        </w:rPr>
        <w:t xml:space="preserve">17. </w:t>
      </w:r>
      <w:r>
        <w:rPr>
          <w:rFonts w:ascii="Arial" w:hAnsi="Arial" w:cs="Arial"/>
          <w:b/>
          <w:i/>
          <w:iCs/>
          <w:szCs w:val="22"/>
        </w:rPr>
        <w:t xml:space="preserve">“Mejor manera de informarse de las actividades que se realizan en  </w:t>
      </w:r>
      <w:smartTag w:uri="urn:schemas-microsoft-com:office:smarttags" w:element="PersonName">
        <w:smartTagPr>
          <w:attr w:name="ProductID" w:val="la ESPOL"/>
        </w:smartTagPr>
        <w:r>
          <w:rPr>
            <w:rFonts w:ascii="Arial" w:hAnsi="Arial" w:cs="Arial"/>
            <w:b/>
            <w:i/>
            <w:iCs/>
            <w:szCs w:val="22"/>
          </w:rPr>
          <w:t>la ESPOL</w:t>
        </w:r>
      </w:smartTag>
      <w:r>
        <w:rPr>
          <w:rFonts w:ascii="Arial" w:hAnsi="Arial" w:cs="Arial"/>
          <w:b/>
          <w:i/>
          <w:iCs/>
          <w:szCs w:val="22"/>
        </w:rPr>
        <w:t xml:space="preserve">”  </w:t>
      </w:r>
    </w:p>
    <w:p w:rsidR="003C4888" w:rsidRDefault="003C4888">
      <w:pPr>
        <w:ind w:left="540" w:firstLine="168"/>
        <w:jc w:val="both"/>
        <w:rPr>
          <w:rFonts w:ascii="Arial" w:hAnsi="Arial" w:cs="Arial"/>
          <w:lang w:eastAsia="en-US"/>
        </w:rPr>
      </w:pPr>
    </w:p>
    <w:p w:rsidR="003C4888" w:rsidRDefault="003C4888">
      <w:pPr>
        <w:spacing w:line="480" w:lineRule="auto"/>
        <w:ind w:left="540" w:firstLine="168"/>
        <w:jc w:val="both"/>
        <w:rPr>
          <w:rFonts w:ascii="Arial" w:hAnsi="Arial" w:cs="Arial"/>
          <w:sz w:val="22"/>
          <w:lang w:eastAsia="en-US"/>
        </w:rPr>
      </w:pPr>
      <w:r>
        <w:rPr>
          <w:rFonts w:ascii="Arial" w:hAnsi="Arial" w:cs="Arial"/>
          <w:lang w:eastAsia="en-US"/>
        </w:rPr>
        <w:t xml:space="preserve">Al momento de informarse de las actividades que se realizan en </w:t>
      </w:r>
      <w:smartTag w:uri="urn:schemas-microsoft-com:office:smarttags" w:element="PersonName">
        <w:smartTagPr>
          <w:attr w:name="ProductID" w:val="la ESPOL"/>
        </w:smartTagPr>
        <w:r>
          <w:rPr>
            <w:rFonts w:ascii="Arial" w:hAnsi="Arial" w:cs="Arial"/>
            <w:lang w:eastAsia="en-US"/>
          </w:rPr>
          <w:t>la ESPOL</w:t>
        </w:r>
      </w:smartTag>
      <w:r>
        <w:rPr>
          <w:rFonts w:ascii="Arial" w:hAnsi="Arial" w:cs="Arial"/>
          <w:lang w:eastAsia="en-US"/>
        </w:rPr>
        <w:t xml:space="preserve">, 24 de cada 100 profesores dicen informarse mediante la conversación con colegas, 33% responde que es el “Informativo de </w:t>
      </w:r>
      <w:smartTag w:uri="urn:schemas-microsoft-com:office:smarttags" w:element="PersonName">
        <w:smartTagPr>
          <w:attr w:name="ProductID" w:val="la Instituci￳n"/>
        </w:smartTagPr>
        <w:r>
          <w:rPr>
            <w:rFonts w:ascii="Arial" w:hAnsi="Arial" w:cs="Arial"/>
            <w:lang w:eastAsia="en-US"/>
          </w:rPr>
          <w:t>la Institución</w:t>
        </w:r>
      </w:smartTag>
      <w:r>
        <w:rPr>
          <w:rFonts w:ascii="Arial" w:hAnsi="Arial" w:cs="Arial"/>
          <w:lang w:eastAsia="en-US"/>
        </w:rPr>
        <w:t>” el medio por el que mejor se informan, y el 43% restante se informa vía Internet.</w:t>
      </w:r>
      <w:r>
        <w:rPr>
          <w:rFonts w:ascii="Arial" w:hAnsi="Arial" w:cs="Arial"/>
          <w:sz w:val="22"/>
          <w:lang w:eastAsia="en-US"/>
        </w:rPr>
        <w:t xml:space="preserve"> </w:t>
      </w:r>
    </w:p>
    <w:p w:rsidR="003C4888" w:rsidRDefault="003C4888">
      <w:pPr>
        <w:spacing w:line="480" w:lineRule="auto"/>
        <w:ind w:left="540" w:firstLine="168"/>
        <w:jc w:val="both"/>
        <w:rPr>
          <w:rFonts w:ascii="Arial" w:hAnsi="Arial" w:cs="Arial"/>
          <w:lang w:eastAsia="en-US"/>
        </w:rPr>
      </w:pPr>
      <w:r>
        <w:rPr>
          <w:rFonts w:ascii="Arial" w:hAnsi="Arial" w:cs="Arial"/>
          <w:lang w:eastAsia="en-US"/>
        </w:rPr>
        <w:lastRenderedPageBreak/>
        <w:t xml:space="preserve">Mediante el contraste de hipótesis Ji-Cuadrado se determina que los entrevistados al momento de responder a esta pregunta no tuvieron igual preferencia hacia las opciones que se presentaron. </w:t>
      </w:r>
    </w:p>
    <w:p w:rsidR="003C4888" w:rsidRDefault="003C4888">
      <w:pPr>
        <w:ind w:left="540" w:firstLine="168"/>
        <w:jc w:val="both"/>
        <w:rPr>
          <w:rFonts w:ascii="Arial" w:hAnsi="Arial" w:cs="Arial"/>
          <w:lang w:eastAsia="en-US"/>
        </w:rPr>
      </w:pPr>
    </w:p>
    <w:p w:rsidR="003C4888" w:rsidRDefault="003C4888">
      <w:pPr>
        <w:spacing w:line="480" w:lineRule="auto"/>
        <w:ind w:left="540" w:firstLine="168"/>
        <w:jc w:val="both"/>
        <w:rPr>
          <w:rFonts w:ascii="Arial" w:hAnsi="Arial" w:cs="Arial"/>
          <w:sz w:val="22"/>
          <w:lang w:eastAsia="en-US"/>
        </w:rPr>
      </w:pPr>
      <w:r>
        <w:rPr>
          <w:rFonts w:ascii="Arial" w:hAnsi="Arial" w:cs="Arial"/>
          <w:lang w:eastAsia="en-US"/>
        </w:rPr>
        <w:t>El Cuadro 3.59 ilustra mediante esquemas, el análisis univariado para la explicación de esta variable.</w:t>
      </w:r>
    </w:p>
    <w:tbl>
      <w:tblPr>
        <w:tblpPr w:leftFromText="141" w:rightFromText="141" w:vertAnchor="text" w:horzAnchor="page" w:tblpX="2172" w:tblpY="169"/>
        <w:tblW w:w="8765"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765"/>
      </w:tblGrid>
      <w:tr w:rsidR="003C4888">
        <w:tblPrEx>
          <w:tblCellMar>
            <w:top w:w="0" w:type="dxa"/>
            <w:bottom w:w="0" w:type="dxa"/>
          </w:tblCellMar>
        </w:tblPrEx>
        <w:trPr>
          <w:trHeight w:val="6943"/>
          <w:tblCellSpacing w:w="20" w:type="dxa"/>
        </w:trPr>
        <w:tc>
          <w:tcPr>
            <w:tcW w:w="8685" w:type="dxa"/>
          </w:tcPr>
          <w:p w:rsidR="003C4888" w:rsidRDefault="003C4888">
            <w:pPr>
              <w:pStyle w:val="Ttulo7"/>
            </w:pPr>
            <w:r>
              <w:t>Cuadro 3.59</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Sangra2detindependiente"/>
              <w:jc w:val="center"/>
              <w:rPr>
                <w:szCs w:val="22"/>
              </w:rPr>
            </w:pPr>
            <w:r>
              <w:rPr>
                <w:rFonts w:ascii="Times New Roman" w:hAnsi="Times New Roman" w:cs="Times New Roman"/>
                <w:b/>
                <w:bCs/>
                <w:i/>
                <w:iCs/>
                <w:sz w:val="20"/>
                <w:szCs w:val="16"/>
              </w:rPr>
              <w:t>Profesores:</w:t>
            </w:r>
            <w:r>
              <w:rPr>
                <w:rFonts w:ascii="Times New Roman" w:hAnsi="Times New Roman" w:cs="Times New Roman"/>
                <w:b/>
                <w:bCs/>
                <w:sz w:val="20"/>
                <w:szCs w:val="16"/>
              </w:rPr>
              <w:t xml:space="preserve"> “Usted se informa de las actividades que se realizan dentro de </w:t>
            </w:r>
            <w:smartTag w:uri="urn:schemas-microsoft-com:office:smarttags" w:element="PersonName">
              <w:smartTagPr>
                <w:attr w:name="ProductID" w:val="la ESPOL"/>
              </w:smartTagPr>
              <w:r>
                <w:rPr>
                  <w:rFonts w:ascii="Times New Roman" w:hAnsi="Times New Roman" w:cs="Times New Roman"/>
                  <w:b/>
                  <w:bCs/>
                  <w:sz w:val="20"/>
                  <w:szCs w:val="16"/>
                </w:rPr>
                <w:t>la ESPOL</w:t>
              </w:r>
            </w:smartTag>
            <w:r>
              <w:rPr>
                <w:rFonts w:ascii="Times New Roman" w:hAnsi="Times New Roman" w:cs="Times New Roman"/>
                <w:b/>
                <w:bCs/>
                <w:sz w:val="20"/>
                <w:szCs w:val="16"/>
              </w:rPr>
              <w:t>, mediante:”</w:t>
            </w:r>
            <w:r>
              <w:rPr>
                <w:szCs w:val="22"/>
              </w:rPr>
              <w:t xml:space="preserve">  </w:t>
            </w:r>
          </w:p>
          <w:p w:rsidR="003C4888" w:rsidRDefault="003C4888">
            <w:r>
              <w:rPr>
                <w:noProof/>
                <w:sz w:val="20"/>
              </w:rPr>
              <w:pict>
                <v:rect id="_x0000_s1671" style="position:absolute;margin-left:3.75pt;margin-top:18.9pt;width:153pt;height:114pt;z-index:251631616;mso-wrap-edited:f" wrapcoords="-112 0 -112 21600 21712 21600 21712 0 -112 0" strokecolor="white">
                  <v:textbox style="mso-next-textbox:#_x0000_s1671">
                    <w:txbxContent>
                      <w:p w:rsidR="00C344C6" w:rsidRDefault="00C344C6">
                        <w:pPr>
                          <w:pStyle w:val="Ttulo1"/>
                        </w:pPr>
                        <w:r>
                          <w:t>Tabla de Frecuencias</w:t>
                        </w:r>
                      </w:p>
                      <w:tbl>
                        <w:tblPr>
                          <w:tblW w:w="2837"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660"/>
                          <w:gridCol w:w="1177"/>
                        </w:tblGrid>
                        <w:tr w:rsidR="00C344C6">
                          <w:trPr>
                            <w:trHeight w:val="298"/>
                            <w:tblCellSpacing w:w="20" w:type="dxa"/>
                            <w:jc w:val="center"/>
                          </w:trPr>
                          <w:tc>
                            <w:tcPr>
                              <w:tcW w:w="1600"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Método de Infamación</w:t>
                              </w:r>
                            </w:p>
                          </w:tc>
                          <w:tc>
                            <w:tcPr>
                              <w:tcW w:w="1117"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211"/>
                            <w:tblCellSpacing w:w="20" w:type="dxa"/>
                            <w:jc w:val="center"/>
                          </w:trPr>
                          <w:tc>
                            <w:tcPr>
                              <w:tcW w:w="1600" w:type="dxa"/>
                              <w:noWrap/>
                              <w:tcMar>
                                <w:top w:w="15" w:type="dxa"/>
                                <w:left w:w="15" w:type="dxa"/>
                                <w:bottom w:w="0" w:type="dxa"/>
                                <w:right w:w="15" w:type="dxa"/>
                              </w:tcMar>
                              <w:vAlign w:val="center"/>
                            </w:tcPr>
                            <w:p w:rsidR="00C344C6" w:rsidRDefault="00C344C6">
                              <w:pPr>
                                <w:pStyle w:val="Textodeglobo"/>
                                <w:rPr>
                                  <w:rFonts w:ascii="Arial" w:hAnsi="Arial" w:cs="Arial"/>
                                  <w:szCs w:val="20"/>
                                </w:rPr>
                              </w:pPr>
                              <w:r>
                                <w:rPr>
                                  <w:rFonts w:ascii="Arial" w:hAnsi="Arial" w:cs="Arial"/>
                                  <w:szCs w:val="20"/>
                                </w:rPr>
                                <w:t>Informativo Institucional</w:t>
                              </w:r>
                            </w:p>
                          </w:tc>
                          <w:tc>
                            <w:tcPr>
                              <w:tcW w:w="1117"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0,33</w:t>
                              </w:r>
                            </w:p>
                          </w:tc>
                        </w:tr>
                        <w:tr w:rsidR="00C344C6">
                          <w:trPr>
                            <w:trHeight w:val="211"/>
                            <w:tblCellSpacing w:w="20" w:type="dxa"/>
                            <w:jc w:val="center"/>
                          </w:trPr>
                          <w:tc>
                            <w:tcPr>
                              <w:tcW w:w="1600"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Internet</w:t>
                              </w:r>
                            </w:p>
                          </w:tc>
                          <w:tc>
                            <w:tcPr>
                              <w:tcW w:w="1117"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0,43</w:t>
                              </w:r>
                            </w:p>
                          </w:tc>
                        </w:tr>
                        <w:tr w:rsidR="00C344C6">
                          <w:trPr>
                            <w:trHeight w:val="211"/>
                            <w:tblCellSpacing w:w="20" w:type="dxa"/>
                            <w:jc w:val="center"/>
                          </w:trPr>
                          <w:tc>
                            <w:tcPr>
                              <w:tcW w:w="1600"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Colegas</w:t>
                              </w:r>
                            </w:p>
                          </w:tc>
                          <w:tc>
                            <w:tcPr>
                              <w:tcW w:w="1117"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0,24</w:t>
                              </w:r>
                            </w:p>
                          </w:tc>
                        </w:tr>
                        <w:tr w:rsidR="00C344C6">
                          <w:trPr>
                            <w:trHeight w:val="211"/>
                            <w:tblCellSpacing w:w="20" w:type="dxa"/>
                            <w:jc w:val="center"/>
                          </w:trPr>
                          <w:tc>
                            <w:tcPr>
                              <w:tcW w:w="1600"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Total</w:t>
                              </w:r>
                            </w:p>
                          </w:tc>
                          <w:tc>
                            <w:tcPr>
                              <w:tcW w:w="1117"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v:rect>
              </w:pict>
            </w:r>
            <w:r>
              <w:rPr>
                <w:noProof/>
                <w:sz w:val="20"/>
              </w:rPr>
              <w:pict>
                <v:rect id="_x0000_s1673" style="position:absolute;margin-left:21.75pt;margin-top:171.9pt;width:378pt;height:126pt;z-index:251633664;mso-wrap-edited:f" wrapcoords="-67 0 -67 21600 21667 21600 21667 0 -67 0" strokecolor="white">
                  <v:textbox style="mso-next-textbox:#_x0000_s1673">
                    <w:txbxContent>
                      <w:p w:rsidR="00C344C6" w:rsidRDefault="00C344C6">
                        <w:pPr>
                          <w:pStyle w:val="Ttulo1"/>
                        </w:pPr>
                        <w:r>
                          <w:t>Prueba de Hipótesis Ji-Cuadrada</w:t>
                        </w:r>
                      </w:p>
                      <w:p w:rsidR="00C344C6" w:rsidRDefault="00C344C6"/>
                      <w:p w:rsidR="00C344C6" w:rsidRDefault="00C344C6">
                        <w:pPr>
                          <w:jc w:val="center"/>
                        </w:pPr>
                        <w:r>
                          <w:rPr>
                            <w:b/>
                            <w:bCs/>
                            <w:sz w:val="18"/>
                            <w:szCs w:val="16"/>
                          </w:rPr>
                          <w:t xml:space="preserve">Ho: </w:t>
                        </w:r>
                        <w:r>
                          <w:rPr>
                            <w:sz w:val="18"/>
                            <w:szCs w:val="16"/>
                          </w:rPr>
                          <w:t xml:space="preserve"> </w:t>
                        </w:r>
                        <w:r>
                          <w:rPr>
                            <w:position w:val="-28"/>
                            <w:sz w:val="18"/>
                            <w:szCs w:val="16"/>
                          </w:rPr>
                          <w:object w:dxaOrig="1939" w:dyaOrig="520">
                            <v:shape id="_x0000_i1094" type="#_x0000_t75" style="width:97pt;height:26pt" o:ole="">
                              <v:imagedata r:id="rId367" o:title=""/>
                            </v:shape>
                            <o:OLEObject Type="Embed" ProgID="Equation.3" ShapeID="_x0000_i1094" DrawAspect="Content" ObjectID="_1307776185" r:id="rId368"/>
                          </w:object>
                        </w:r>
                      </w:p>
                      <w:p w:rsidR="00C344C6" w:rsidRDefault="00C344C6">
                        <w:pPr>
                          <w:jc w:val="center"/>
                          <w:rPr>
                            <w:b/>
                            <w:bCs/>
                            <w:sz w:val="18"/>
                            <w:szCs w:val="16"/>
                          </w:rPr>
                        </w:pPr>
                        <w:r>
                          <w:rPr>
                            <w:b/>
                            <w:bCs/>
                            <w:sz w:val="18"/>
                            <w:szCs w:val="16"/>
                          </w:rPr>
                          <w:t>Vs.</w:t>
                        </w:r>
                      </w:p>
                      <w:p w:rsidR="00C344C6" w:rsidRDefault="00C344C6">
                        <w:pPr>
                          <w:jc w:val="center"/>
                          <w:rPr>
                            <w:b/>
                            <w:bCs/>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C344C6" w:rsidRDefault="00C344C6">
                        <w:pPr>
                          <w:jc w:val="center"/>
                        </w:pPr>
                        <w:r>
                          <w:rPr>
                            <w:position w:val="-30"/>
                          </w:rPr>
                          <w:object w:dxaOrig="4260" w:dyaOrig="840">
                            <v:shape id="_x0000_i1095" type="#_x0000_t75" style="width:213pt;height:44pt" o:ole="">
                              <v:imagedata r:id="rId369" o:title=""/>
                            </v:shape>
                            <o:OLEObject Type="Embed" ProgID="Equation.3" ShapeID="_x0000_i1095" DrawAspect="Content" ObjectID="_1307776186" r:id="rId370"/>
                          </w:object>
                        </w:r>
                      </w:p>
                    </w:txbxContent>
                  </v:textbox>
                  <w10:wrap type="tight"/>
                </v:rect>
              </w:pict>
            </w:r>
            <w:r>
              <w:rPr>
                <w:noProof/>
                <w:sz w:val="20"/>
              </w:rPr>
              <w:pict>
                <v:rect id="_x0000_s1672" style="position:absolute;margin-left:156.75pt;margin-top:9.9pt;width:270pt;height:158.1pt;z-index:251632640;mso-wrap-edited:f" wrapcoords="-129 0 -129 21600 21729 21600 21729 0 -129 0" strokecolor="white">
                  <v:textbox style="mso-next-textbox:#_x0000_s1672">
                    <w:txbxContent>
                      <w:p w:rsidR="00C344C6" w:rsidRDefault="00C344C6">
                        <w:pPr>
                          <w:pStyle w:val="Ttulo1"/>
                        </w:pPr>
                        <w:r>
                          <w:t>Histograma de Frecuencias</w:t>
                        </w:r>
                      </w:p>
                      <w:p w:rsidR="00C344C6" w:rsidRDefault="00C344C6">
                        <w:pPr>
                          <w:pStyle w:val="Ttulo1"/>
                        </w:pPr>
                        <w:r>
                          <w:object w:dxaOrig="7409" w:dyaOrig="3105">
                            <v:shape id="_x0000_i1093" type="#_x0000_t75" style="width:254pt;height:121pt" o:ole="">
                              <v:imagedata r:id="rId371" o:title=""/>
                            </v:shape>
                            <o:OLEObject Type="Embed" ProgID="PBrush" ShapeID="_x0000_i1093" DrawAspect="Content" ObjectID="_1307776184" r:id="rId372"/>
                          </w:object>
                        </w:r>
                      </w:p>
                    </w:txbxContent>
                  </v:textbox>
                  <w10:wrap type="tight"/>
                </v:rect>
              </w:pict>
            </w:r>
          </w:p>
        </w:tc>
      </w:tr>
    </w:tbl>
    <w:p w:rsidR="003C4888" w:rsidRDefault="003C4888">
      <w:pPr>
        <w:spacing w:line="480" w:lineRule="auto"/>
        <w:ind w:left="540" w:firstLine="168"/>
        <w:jc w:val="both"/>
        <w:rPr>
          <w:rFonts w:ascii="Arial" w:hAnsi="Arial" w:cs="Arial"/>
          <w:sz w:val="22"/>
          <w:lang w:eastAsia="en-US"/>
        </w:rPr>
      </w:pPr>
    </w:p>
    <w:p w:rsidR="003C4888" w:rsidRDefault="003C4888">
      <w:pPr>
        <w:spacing w:line="480" w:lineRule="auto"/>
        <w:ind w:left="540" w:firstLine="168"/>
        <w:jc w:val="both"/>
        <w:rPr>
          <w:rFonts w:ascii="Arial" w:hAnsi="Arial" w:cs="Arial"/>
          <w:sz w:val="22"/>
          <w:lang w:eastAsia="en-US"/>
        </w:rPr>
      </w:pPr>
    </w:p>
    <w:p w:rsidR="003C4888" w:rsidRDefault="003C4888">
      <w:pPr>
        <w:spacing w:line="480" w:lineRule="auto"/>
        <w:ind w:left="540" w:firstLine="168"/>
        <w:jc w:val="both"/>
        <w:rPr>
          <w:rFonts w:ascii="Arial" w:hAnsi="Arial" w:cs="Arial"/>
          <w:sz w:val="22"/>
          <w:lang w:eastAsia="en-US"/>
        </w:rPr>
      </w:pPr>
    </w:p>
    <w:p w:rsidR="003C4888" w:rsidRDefault="003C4888">
      <w:pPr>
        <w:spacing w:line="480" w:lineRule="auto"/>
        <w:ind w:left="540" w:firstLine="168"/>
        <w:jc w:val="both"/>
        <w:rPr>
          <w:rFonts w:ascii="Arial" w:hAnsi="Arial" w:cs="Arial"/>
          <w:sz w:val="22"/>
          <w:lang w:eastAsia="en-US"/>
        </w:rPr>
      </w:pPr>
    </w:p>
    <w:p w:rsidR="003C4888" w:rsidRDefault="003C4888">
      <w:pPr>
        <w:jc w:val="both"/>
        <w:rPr>
          <w:rFonts w:ascii="Arial" w:hAnsi="Arial" w:cs="Arial"/>
          <w:b/>
          <w:bCs/>
          <w:sz w:val="26"/>
          <w:lang w:eastAsia="en-US"/>
        </w:rPr>
      </w:pPr>
      <w:r>
        <w:rPr>
          <w:rFonts w:ascii="Arial" w:hAnsi="Arial" w:cs="Arial"/>
          <w:b/>
          <w:sz w:val="26"/>
          <w:szCs w:val="22"/>
        </w:rPr>
        <w:lastRenderedPageBreak/>
        <w:t xml:space="preserve">  3.2.2.3 Sección 3: Acerca de </w:t>
      </w:r>
      <w:smartTag w:uri="urn:schemas-microsoft-com:office:smarttags" w:element="PersonName">
        <w:smartTagPr>
          <w:attr w:name="ProductID" w:val="la Jubilaci￳n"/>
        </w:smartTagPr>
        <w:r>
          <w:rPr>
            <w:rFonts w:ascii="Arial" w:hAnsi="Arial" w:cs="Arial"/>
            <w:b/>
            <w:sz w:val="26"/>
            <w:szCs w:val="22"/>
          </w:rPr>
          <w:t>la Jubilación</w:t>
        </w:r>
      </w:smartTag>
      <w:r>
        <w:rPr>
          <w:rFonts w:ascii="Arial" w:hAnsi="Arial" w:cs="Arial"/>
          <w:b/>
          <w:sz w:val="26"/>
          <w:szCs w:val="22"/>
        </w:rPr>
        <w:t xml:space="preserve"> y Seguros</w:t>
      </w:r>
    </w:p>
    <w:p w:rsidR="003C4888" w:rsidRDefault="003C4888">
      <w:pPr>
        <w:ind w:left="540"/>
        <w:jc w:val="both"/>
        <w:rPr>
          <w:rFonts w:ascii="Arial" w:hAnsi="Arial" w:cs="Arial"/>
          <w:b/>
          <w:bCs/>
          <w:lang w:eastAsia="en-US"/>
        </w:rPr>
      </w:pPr>
    </w:p>
    <w:p w:rsidR="003C4888" w:rsidRDefault="003C4888">
      <w:pPr>
        <w:ind w:left="540"/>
        <w:jc w:val="both"/>
        <w:rPr>
          <w:rFonts w:ascii="Arial" w:hAnsi="Arial" w:cs="Arial"/>
          <w:b/>
          <w:bCs/>
          <w:lang w:eastAsia="en-US"/>
        </w:rPr>
      </w:pPr>
    </w:p>
    <w:p w:rsidR="003C4888" w:rsidRDefault="003C4888">
      <w:pPr>
        <w:ind w:left="540"/>
        <w:jc w:val="both"/>
        <w:rPr>
          <w:rFonts w:ascii="Arial" w:hAnsi="Arial" w:cs="Arial"/>
          <w:b/>
          <w:bCs/>
          <w:lang w:eastAsia="en-US"/>
        </w:rPr>
      </w:pPr>
    </w:p>
    <w:p w:rsidR="003C4888" w:rsidRDefault="003C4888">
      <w:pPr>
        <w:ind w:left="540"/>
        <w:jc w:val="both"/>
        <w:rPr>
          <w:rFonts w:ascii="Arial" w:hAnsi="Arial" w:cs="Arial"/>
          <w:b/>
          <w:i/>
          <w:iCs/>
          <w:szCs w:val="22"/>
        </w:rPr>
      </w:pPr>
      <w:r>
        <w:rPr>
          <w:rFonts w:ascii="Arial" w:hAnsi="Arial" w:cs="Arial"/>
          <w:b/>
          <w:i/>
          <w:iCs/>
          <w:szCs w:val="22"/>
        </w:rPr>
        <w:t>18. Posee algún tipo de seguro de vida privado</w:t>
      </w:r>
    </w:p>
    <w:p w:rsidR="003C4888" w:rsidRDefault="003C4888">
      <w:pPr>
        <w:ind w:left="540"/>
        <w:jc w:val="both"/>
        <w:rPr>
          <w:rFonts w:ascii="Arial" w:hAnsi="Arial" w:cs="Arial"/>
          <w:b/>
          <w:i/>
          <w:iCs/>
          <w:szCs w:val="22"/>
        </w:rPr>
      </w:pPr>
    </w:p>
    <w:p w:rsidR="003C4888" w:rsidRDefault="003C4888">
      <w:pPr>
        <w:tabs>
          <w:tab w:val="left" w:pos="1485"/>
        </w:tabs>
        <w:ind w:left="540"/>
        <w:jc w:val="both"/>
        <w:rPr>
          <w:rFonts w:ascii="Arial" w:hAnsi="Arial" w:cs="Arial"/>
          <w:lang w:eastAsia="en-US"/>
        </w:rPr>
      </w:pPr>
    </w:p>
    <w:p w:rsidR="003C4888" w:rsidRDefault="003C4888">
      <w:pPr>
        <w:tabs>
          <w:tab w:val="left" w:pos="1485"/>
        </w:tabs>
        <w:spacing w:line="480" w:lineRule="auto"/>
        <w:ind w:left="540"/>
        <w:jc w:val="both"/>
        <w:rPr>
          <w:rFonts w:ascii="Arial" w:hAnsi="Arial" w:cs="Arial"/>
          <w:sz w:val="22"/>
          <w:lang w:eastAsia="en-US"/>
        </w:rPr>
      </w:pPr>
      <w:r>
        <w:rPr>
          <w:rFonts w:ascii="Arial" w:hAnsi="Arial" w:cs="Arial"/>
          <w:lang w:eastAsia="en-US"/>
        </w:rPr>
        <w:t xml:space="preserve">  El cuadro 3.60, muestra que el porcentaje de beneficiaros del “Fondo” entrevistados, que tiene seguro de vida privado representa el 49.6% frente al 50.4% que responden no tener. Véase Cuadro 3.59.</w:t>
      </w:r>
    </w:p>
    <w:tbl>
      <w:tblPr>
        <w:tblpPr w:leftFromText="141" w:rightFromText="141" w:vertAnchor="text" w:horzAnchor="page" w:tblpX="2352" w:tblpY="156"/>
        <w:tblW w:w="8765"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765"/>
      </w:tblGrid>
      <w:tr w:rsidR="003C4888">
        <w:tblPrEx>
          <w:tblCellMar>
            <w:top w:w="0" w:type="dxa"/>
            <w:bottom w:w="0" w:type="dxa"/>
          </w:tblCellMar>
        </w:tblPrEx>
        <w:trPr>
          <w:trHeight w:val="6398"/>
          <w:tblCellSpacing w:w="20" w:type="dxa"/>
        </w:trPr>
        <w:tc>
          <w:tcPr>
            <w:tcW w:w="8685" w:type="dxa"/>
          </w:tcPr>
          <w:p w:rsidR="003C4888" w:rsidRDefault="003C4888">
            <w:pPr>
              <w:pStyle w:val="Ttulo7"/>
            </w:pPr>
            <w:r>
              <w:t>Cuadro 3.60</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tulo5"/>
              <w:jc w:val="center"/>
            </w:pPr>
            <w:r>
              <w:rPr>
                <w:rFonts w:ascii="Times New Roman" w:hAnsi="Times New Roman" w:cs="Times New Roman"/>
                <w:i/>
                <w:iCs/>
                <w:noProof/>
                <w:sz w:val="20"/>
              </w:rPr>
              <w:pict>
                <v:rect id="_x0000_s1670" style="position:absolute;left:0;text-align:left;margin-left:66.75pt;margin-top:167.9pt;width:297pt;height:126pt;z-index:251630592;mso-wrap-edited:f" wrapcoords="-67 0 -67 21600 21667 21600 21667 0 -67 0" strokecolor="white">
                  <v:textbox style="mso-next-textbox:#_x0000_s1670">
                    <w:txbxContent>
                      <w:p w:rsidR="00C344C6" w:rsidRDefault="00C344C6">
                        <w:pPr>
                          <w:pStyle w:val="Ttulo1"/>
                        </w:pPr>
                        <w:r>
                          <w:t>Prueba de Hipótesis Ji-Cuadrada</w:t>
                        </w:r>
                      </w:p>
                      <w:p w:rsidR="00C344C6" w:rsidRDefault="00C344C6"/>
                      <w:p w:rsidR="00C344C6" w:rsidRDefault="00C344C6">
                        <w:pPr>
                          <w:jc w:val="center"/>
                        </w:pPr>
                        <w:r>
                          <w:rPr>
                            <w:b/>
                            <w:bCs/>
                            <w:sz w:val="18"/>
                            <w:szCs w:val="16"/>
                          </w:rPr>
                          <w:t xml:space="preserve">Ho: </w:t>
                        </w:r>
                        <w:r>
                          <w:rPr>
                            <w:sz w:val="18"/>
                            <w:szCs w:val="16"/>
                          </w:rPr>
                          <w:t xml:space="preserve">  </w:t>
                        </w:r>
                        <w:r>
                          <w:rPr>
                            <w:position w:val="-28"/>
                            <w:sz w:val="18"/>
                            <w:szCs w:val="16"/>
                          </w:rPr>
                          <w:object w:dxaOrig="1780" w:dyaOrig="520">
                            <v:shape id="_x0000_i1091" type="#_x0000_t75" style="width:89pt;height:26pt" o:ole="">
                              <v:imagedata r:id="rId361" o:title=""/>
                            </v:shape>
                            <o:OLEObject Type="Embed" ProgID="Equation.3" ShapeID="_x0000_i1091" DrawAspect="Content" ObjectID="_1307776182" r:id="rId373"/>
                          </w:object>
                        </w:r>
                      </w:p>
                      <w:p w:rsidR="00C344C6" w:rsidRDefault="00C344C6">
                        <w:pPr>
                          <w:jc w:val="center"/>
                          <w:rPr>
                            <w:b/>
                            <w:bCs/>
                            <w:sz w:val="18"/>
                            <w:szCs w:val="16"/>
                          </w:rPr>
                        </w:pPr>
                        <w:r>
                          <w:rPr>
                            <w:b/>
                            <w:bCs/>
                            <w:sz w:val="18"/>
                            <w:szCs w:val="16"/>
                          </w:rPr>
                          <w:t>Vs.</w:t>
                        </w:r>
                      </w:p>
                      <w:p w:rsidR="00C344C6" w:rsidRDefault="00C344C6">
                        <w:pPr>
                          <w:jc w:val="center"/>
                          <w:rPr>
                            <w:b/>
                            <w:bCs/>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C344C6" w:rsidRDefault="00C344C6">
                        <w:pPr>
                          <w:jc w:val="center"/>
                        </w:pPr>
                        <w:r>
                          <w:rPr>
                            <w:position w:val="-30"/>
                          </w:rPr>
                          <w:object w:dxaOrig="4300" w:dyaOrig="840">
                            <v:shape id="_x0000_i1092" type="#_x0000_t75" style="width:215pt;height:44pt" o:ole="">
                              <v:imagedata r:id="rId374" o:title=""/>
                            </v:shape>
                            <o:OLEObject Type="Embed" ProgID="Equation.3" ShapeID="_x0000_i1092" DrawAspect="Content" ObjectID="_1307776183" r:id="rId375"/>
                          </w:object>
                        </w:r>
                      </w:p>
                    </w:txbxContent>
                  </v:textbox>
                  <w10:wrap type="tight"/>
                </v:rect>
              </w:pict>
            </w:r>
            <w:r>
              <w:rPr>
                <w:rFonts w:ascii="Times New Roman" w:hAnsi="Times New Roman" w:cs="Times New Roman"/>
                <w:i/>
                <w:iCs/>
                <w:noProof/>
                <w:sz w:val="20"/>
              </w:rPr>
              <w:pict>
                <v:rect id="_x0000_s1668" style="position:absolute;left:0;text-align:left;margin-left:3.75pt;margin-top:32.9pt;width:162pt;height:98.85pt;z-index:251628544;mso-wrap-edited:f" wrapcoords="-112 0 -112 21600 21712 21600 21712 0 -112 0" strokecolor="white">
                  <v:textbox style="mso-next-textbox:#_x0000_s1668">
                    <w:txbxContent>
                      <w:p w:rsidR="00C344C6" w:rsidRDefault="00C344C6">
                        <w:pPr>
                          <w:pStyle w:val="Ttulo1"/>
                        </w:pPr>
                        <w:r>
                          <w:t>Tabla de Frecuencias</w:t>
                        </w:r>
                      </w:p>
                      <w:p w:rsidR="00C344C6" w:rsidRDefault="00C344C6"/>
                      <w:tbl>
                        <w:tblPr>
                          <w:tblW w:w="3017"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546"/>
                          <w:gridCol w:w="1471"/>
                        </w:tblGrid>
                        <w:tr w:rsidR="00C344C6">
                          <w:trPr>
                            <w:trHeight w:val="264"/>
                            <w:tblCellSpacing w:w="20" w:type="dxa"/>
                            <w:jc w:val="center"/>
                          </w:trPr>
                          <w:tc>
                            <w:tcPr>
                              <w:tcW w:w="1486"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Seguro de vida privado</w:t>
                              </w:r>
                            </w:p>
                          </w:tc>
                          <w:tc>
                            <w:tcPr>
                              <w:tcW w:w="1411"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86"/>
                            <w:tblCellSpacing w:w="20" w:type="dxa"/>
                            <w:jc w:val="center"/>
                          </w:trPr>
                          <w:tc>
                            <w:tcPr>
                              <w:tcW w:w="1486"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Sí</w:t>
                              </w:r>
                            </w:p>
                          </w:tc>
                          <w:tc>
                            <w:tcPr>
                              <w:tcW w:w="1411"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0,496</w:t>
                              </w:r>
                            </w:p>
                          </w:tc>
                        </w:tr>
                        <w:tr w:rsidR="00C344C6">
                          <w:trPr>
                            <w:trHeight w:val="186"/>
                            <w:tblCellSpacing w:w="20" w:type="dxa"/>
                            <w:jc w:val="center"/>
                          </w:trPr>
                          <w:tc>
                            <w:tcPr>
                              <w:tcW w:w="1486"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No</w:t>
                              </w:r>
                            </w:p>
                          </w:tc>
                          <w:tc>
                            <w:tcPr>
                              <w:tcW w:w="1411"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0,504</w:t>
                              </w:r>
                            </w:p>
                          </w:tc>
                        </w:tr>
                        <w:tr w:rsidR="00C344C6">
                          <w:trPr>
                            <w:trHeight w:val="186"/>
                            <w:tblCellSpacing w:w="20" w:type="dxa"/>
                            <w:jc w:val="center"/>
                          </w:trPr>
                          <w:tc>
                            <w:tcPr>
                              <w:tcW w:w="1486"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Total</w:t>
                              </w:r>
                            </w:p>
                          </w:tc>
                          <w:tc>
                            <w:tcPr>
                              <w:tcW w:w="1411"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w10:wrap type="tight"/>
                </v:rect>
              </w:pict>
            </w:r>
            <w:r>
              <w:rPr>
                <w:rFonts w:ascii="Times New Roman" w:hAnsi="Times New Roman" w:cs="Times New Roman"/>
                <w:i/>
                <w:iCs/>
                <w:noProof/>
                <w:sz w:val="20"/>
              </w:rPr>
              <w:pict>
                <v:rect id="_x0000_s1669" style="position:absolute;left:0;text-align:left;margin-left:165.75pt;margin-top:23.9pt;width:243pt;height:142.3pt;z-index:251629568;mso-wrap-edited:f" wrapcoords="-129 0 -129 21600 21729 21600 21729 0 -129 0" strokecolor="white">
                  <v:textbox style="mso-next-textbox:#_x0000_s1669">
                    <w:txbxContent>
                      <w:p w:rsidR="00C344C6" w:rsidRDefault="00C344C6">
                        <w:pPr>
                          <w:pStyle w:val="Ttulo1"/>
                        </w:pPr>
                        <w:r>
                          <w:t>Histograma de Frecuencias</w:t>
                        </w:r>
                      </w:p>
                      <w:p w:rsidR="00C344C6" w:rsidRDefault="00C344C6">
                        <w:pPr>
                          <w:pStyle w:val="Ttulo1"/>
                        </w:pPr>
                        <w:r>
                          <w:object w:dxaOrig="5851" w:dyaOrig="3150">
                            <v:shape id="_x0000_i1090" type="#_x0000_t75" style="width:228pt;height:123pt" o:ole="">
                              <v:imagedata r:id="rId376" o:title=""/>
                            </v:shape>
                            <o:OLEObject Type="Embed" ProgID="PBrush" ShapeID="_x0000_i1090" DrawAspect="Content" ObjectID="_1307776181" r:id="rId377"/>
                          </w:object>
                        </w:r>
                      </w:p>
                    </w:txbxContent>
                  </v:textbox>
                  <w10:wrap type="tight"/>
                </v:rect>
              </w:pict>
            </w:r>
            <w:r>
              <w:rPr>
                <w:rFonts w:ascii="Times New Roman" w:hAnsi="Times New Roman" w:cs="Times New Roman"/>
                <w:i/>
                <w:iCs/>
                <w:noProof/>
                <w:sz w:val="20"/>
              </w:rPr>
              <w:t>Profesores:</w:t>
            </w:r>
            <w:r>
              <w:rPr>
                <w:rFonts w:ascii="Times New Roman" w:hAnsi="Times New Roman" w:cs="Times New Roman"/>
                <w:noProof/>
                <w:sz w:val="20"/>
              </w:rPr>
              <w:t xml:space="preserve"> Posee algún tipo de seguro de vida privado</w:t>
            </w:r>
          </w:p>
        </w:tc>
      </w:tr>
    </w:tbl>
    <w:p w:rsidR="003C4888" w:rsidRDefault="003C4888">
      <w:pPr>
        <w:ind w:left="540"/>
        <w:rPr>
          <w:rFonts w:ascii="Arial" w:hAnsi="Arial" w:cs="Arial"/>
          <w:b/>
          <w:bCs/>
          <w:sz w:val="22"/>
          <w:lang w:eastAsia="en-US"/>
        </w:rPr>
      </w:pPr>
    </w:p>
    <w:p w:rsidR="003C4888" w:rsidRDefault="003C4888">
      <w:pPr>
        <w:ind w:left="540"/>
        <w:rPr>
          <w:rFonts w:ascii="Arial" w:hAnsi="Arial" w:cs="Arial"/>
          <w:b/>
          <w:bCs/>
          <w:sz w:val="22"/>
          <w:lang w:eastAsia="en-US"/>
        </w:rPr>
      </w:pPr>
    </w:p>
    <w:p w:rsidR="003C4888" w:rsidRDefault="003C4888">
      <w:pPr>
        <w:ind w:left="540"/>
        <w:rPr>
          <w:rFonts w:ascii="Arial" w:hAnsi="Arial" w:cs="Arial"/>
          <w:b/>
          <w:bCs/>
          <w:sz w:val="22"/>
          <w:lang w:eastAsia="en-US"/>
        </w:rPr>
      </w:pPr>
    </w:p>
    <w:p w:rsidR="003C4888" w:rsidRDefault="003C4888">
      <w:pPr>
        <w:ind w:left="540"/>
        <w:rPr>
          <w:rFonts w:ascii="Arial" w:hAnsi="Arial" w:cs="Arial"/>
          <w:b/>
          <w:bCs/>
          <w:sz w:val="22"/>
          <w:lang w:eastAsia="en-US"/>
        </w:rPr>
      </w:pPr>
    </w:p>
    <w:p w:rsidR="003C4888" w:rsidRDefault="003C4888">
      <w:pPr>
        <w:ind w:left="540"/>
        <w:rPr>
          <w:rFonts w:ascii="Arial" w:hAnsi="Arial" w:cs="Arial"/>
          <w:b/>
          <w:bCs/>
          <w:sz w:val="22"/>
          <w:lang w:eastAsia="en-US"/>
        </w:rPr>
      </w:pPr>
    </w:p>
    <w:p w:rsidR="003C4888" w:rsidRDefault="003C4888">
      <w:pPr>
        <w:ind w:left="540"/>
        <w:rPr>
          <w:rFonts w:ascii="Arial" w:hAnsi="Arial" w:cs="Arial"/>
          <w:b/>
          <w:bCs/>
          <w:sz w:val="22"/>
          <w:lang w:eastAsia="en-US"/>
        </w:rPr>
      </w:pPr>
    </w:p>
    <w:p w:rsidR="003C4888" w:rsidRDefault="003C4888">
      <w:pPr>
        <w:ind w:left="540"/>
        <w:rPr>
          <w:rFonts w:ascii="Arial" w:hAnsi="Arial" w:cs="Arial"/>
          <w:b/>
          <w:bCs/>
          <w:sz w:val="22"/>
          <w:lang w:eastAsia="en-US"/>
        </w:rPr>
      </w:pPr>
    </w:p>
    <w:p w:rsidR="003C4888" w:rsidRDefault="003C4888">
      <w:pPr>
        <w:ind w:left="540"/>
        <w:rPr>
          <w:rFonts w:ascii="Arial" w:hAnsi="Arial" w:cs="Arial"/>
          <w:b/>
          <w:i/>
          <w:iCs/>
          <w:szCs w:val="22"/>
        </w:rPr>
      </w:pPr>
      <w:r>
        <w:rPr>
          <w:rFonts w:ascii="Arial" w:hAnsi="Arial" w:cs="Arial"/>
          <w:b/>
          <w:i/>
          <w:iCs/>
          <w:szCs w:val="22"/>
        </w:rPr>
        <w:lastRenderedPageBreak/>
        <w:t xml:space="preserve">19. ¿A que edad ha pensado usted jubilarse?  </w:t>
      </w:r>
    </w:p>
    <w:p w:rsidR="003C4888" w:rsidRDefault="003C4888">
      <w:pPr>
        <w:ind w:left="540"/>
        <w:rPr>
          <w:rFonts w:ascii="Arial" w:hAnsi="Arial" w:cs="Arial"/>
          <w:b/>
          <w:i/>
          <w:iCs/>
          <w:szCs w:val="22"/>
        </w:rPr>
      </w:pPr>
    </w:p>
    <w:p w:rsidR="003C4888" w:rsidRDefault="003C4888">
      <w:pPr>
        <w:ind w:left="540"/>
        <w:rPr>
          <w:rFonts w:ascii="Arial" w:hAnsi="Arial" w:cs="Arial"/>
          <w:b/>
          <w:i/>
          <w:iCs/>
          <w:szCs w:val="22"/>
        </w:rPr>
      </w:pPr>
    </w:p>
    <w:p w:rsidR="003C4888" w:rsidRDefault="003C4888">
      <w:pPr>
        <w:ind w:left="540"/>
        <w:rPr>
          <w:rFonts w:ascii="Arial" w:hAnsi="Arial" w:cs="Arial"/>
          <w:b/>
          <w:i/>
          <w:iCs/>
          <w:szCs w:val="22"/>
        </w:rPr>
      </w:pPr>
    </w:p>
    <w:p w:rsidR="003C4888" w:rsidRDefault="003C4888">
      <w:pPr>
        <w:spacing w:line="480" w:lineRule="auto"/>
        <w:ind w:left="540"/>
        <w:jc w:val="both"/>
        <w:rPr>
          <w:rFonts w:ascii="Arial" w:hAnsi="Arial" w:cs="Arial"/>
        </w:rPr>
      </w:pPr>
      <w:r>
        <w:rPr>
          <w:rFonts w:ascii="Arial" w:hAnsi="Arial" w:cs="Arial"/>
        </w:rPr>
        <w:t xml:space="preserve">  De 84,3% de los profesores entrevistados que estimaron una edad para jubilarse,  50% estima hacerlo a una edad mayor o igual de 65 años, siendo 63.588 ± 0.608, la edad promedio en la que estiman jubilarse los profesores con nombramiento de </w:t>
      </w:r>
      <w:smartTag w:uri="urn:schemas-microsoft-com:office:smarttags" w:element="PersonName">
        <w:smartTagPr>
          <w:attr w:name="ProductID" w:val="la ESPOL. Con"/>
        </w:smartTagPr>
        <w:r>
          <w:rPr>
            <w:rFonts w:ascii="Arial" w:hAnsi="Arial" w:cs="Arial"/>
          </w:rPr>
          <w:t>la ESPOL. Con</w:t>
        </w:r>
      </w:smartTag>
      <w:r>
        <w:rPr>
          <w:rFonts w:ascii="Arial" w:hAnsi="Arial" w:cs="Arial"/>
        </w:rPr>
        <w:t xml:space="preserve"> estos datos se logra construir intervalo al 95% de confianza para la edad estimada de jubilación, cuya cota inferior se encuentra en los 62,382  años y cota superior en los  64,765 años.</w:t>
      </w:r>
    </w:p>
    <w:p w:rsidR="003C4888" w:rsidRDefault="003C4888">
      <w:pPr>
        <w:ind w:left="540"/>
        <w:jc w:val="both"/>
        <w:rPr>
          <w:rFonts w:ascii="Arial" w:hAnsi="Arial" w:cs="Arial"/>
        </w:rPr>
      </w:pPr>
    </w:p>
    <w:p w:rsidR="003C4888" w:rsidRDefault="003C4888">
      <w:pPr>
        <w:spacing w:line="480" w:lineRule="auto"/>
        <w:ind w:left="540"/>
        <w:jc w:val="both"/>
        <w:rPr>
          <w:rFonts w:ascii="Arial" w:hAnsi="Arial" w:cs="Arial"/>
        </w:rPr>
      </w:pPr>
      <w:r>
        <w:rPr>
          <w:rFonts w:ascii="Arial" w:hAnsi="Arial" w:cs="Arial"/>
        </w:rPr>
        <w:t xml:space="preserve">  En base a los percentiles se obtiene que 10% de los profesores considera jubilarse antes de los 55 años, 15% entre los 55 y 60 años, 75% dicen poder jubilarse antes de los 67,250 años, y 20% responde jubilarse a una edad superior a los 70 años, existiendo al menos un profesor que quiere jubilarse a los 80 años, esto  puede ser claramente visible mediante el Diagrama de Caja. </w:t>
      </w:r>
    </w:p>
    <w:p w:rsidR="003C4888" w:rsidRDefault="003C4888">
      <w:pPr>
        <w:ind w:left="540"/>
        <w:jc w:val="both"/>
        <w:rPr>
          <w:rFonts w:ascii="Arial" w:hAnsi="Arial" w:cs="Arial"/>
        </w:rPr>
      </w:pPr>
    </w:p>
    <w:p w:rsidR="003C4888" w:rsidRDefault="003C4888">
      <w:pPr>
        <w:spacing w:line="480" w:lineRule="auto"/>
        <w:ind w:left="540"/>
        <w:jc w:val="both"/>
        <w:rPr>
          <w:rFonts w:ascii="Arial" w:hAnsi="Arial" w:cs="Arial"/>
          <w:b/>
          <w:i/>
          <w:iCs/>
          <w:sz w:val="22"/>
          <w:szCs w:val="22"/>
        </w:rPr>
      </w:pPr>
      <w:r>
        <w:rPr>
          <w:rFonts w:ascii="Arial" w:hAnsi="Arial" w:cs="Arial"/>
        </w:rPr>
        <w:t>Calculando los valores de la media y de la mediana, sin la presencia de los valores aberrantes, se tiene que el estimador que se afecta por la presencia de estos valores es el estimador de la media. Véase  cifras y esquemas para la explicación de esta variable en el Cuadro 3.61.</w:t>
      </w:r>
    </w:p>
    <w:tbl>
      <w:tblPr>
        <w:tblpPr w:leftFromText="141" w:rightFromText="141" w:vertAnchor="text" w:horzAnchor="page" w:tblpX="2352" w:tblpY="109"/>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9268"/>
          <w:tblCellSpacing w:w="20" w:type="dxa"/>
        </w:trPr>
        <w:tc>
          <w:tcPr>
            <w:tcW w:w="8752" w:type="dxa"/>
          </w:tcPr>
          <w:p w:rsidR="003C4888" w:rsidRDefault="003C4888">
            <w:pPr>
              <w:pStyle w:val="Ttulo7"/>
            </w:pPr>
            <w:r>
              <w:lastRenderedPageBreak/>
              <w:t>Cuadro 3.61</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jc w:val="center"/>
              <w:rPr>
                <w:rFonts w:ascii="Arial" w:hAnsi="Arial" w:cs="Arial"/>
                <w:b/>
                <w:sz w:val="20"/>
                <w:szCs w:val="22"/>
              </w:rPr>
            </w:pPr>
            <w:r>
              <w:rPr>
                <w:i/>
                <w:iCs/>
                <w:noProof/>
                <w:sz w:val="20"/>
              </w:rPr>
              <w:pict>
                <v:rect id="_x0000_s1675" style="position:absolute;left:0;text-align:left;margin-left:174.5pt;margin-top:237.75pt;width:168.9pt;height:45pt;z-index:251635712;mso-wrap-edited:f" wrapcoords="-96 0 -96 21600 21696 21600 21696 0 -96 0" strokecolor="white">
                  <v:textbox style="mso-next-textbox:#_x0000_s1675">
                    <w:txbxContent>
                      <w:p w:rsidR="00C344C6" w:rsidRDefault="00994596">
                        <w:r>
                          <w:rPr>
                            <w:noProof/>
                          </w:rPr>
                          <w:drawing>
                            <wp:inline distT="0" distB="0" distL="0" distR="0">
                              <wp:extent cx="1955800" cy="520700"/>
                              <wp:effectExtent l="1905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8"/>
                                      <a:srcRect l="23372" t="66107" r="23740" b="12662"/>
                                      <a:stretch>
                                        <a:fillRect/>
                                      </a:stretch>
                                    </pic:blipFill>
                                    <pic:spPr bwMode="auto">
                                      <a:xfrm>
                                        <a:off x="0" y="0"/>
                                        <a:ext cx="1955800" cy="520700"/>
                                      </a:xfrm>
                                      <a:prstGeom prst="rect">
                                        <a:avLst/>
                                      </a:prstGeom>
                                      <a:noFill/>
                                      <a:ln w="9525">
                                        <a:noFill/>
                                        <a:miter lim="800000"/>
                                        <a:headEnd/>
                                        <a:tailEnd/>
                                      </a:ln>
                                    </pic:spPr>
                                  </pic:pic>
                                </a:graphicData>
                              </a:graphic>
                            </wp:inline>
                          </w:drawing>
                        </w:r>
                      </w:p>
                      <w:p w:rsidR="00C344C6" w:rsidRDefault="00C344C6"/>
                      <w:p w:rsidR="00C344C6" w:rsidRDefault="00C344C6"/>
                    </w:txbxContent>
                  </v:textbox>
                </v:rect>
              </w:pict>
            </w:r>
            <w:r>
              <w:rPr>
                <w:i/>
                <w:iCs/>
                <w:noProof/>
                <w:sz w:val="20"/>
              </w:rPr>
              <w:pict>
                <v:rect id="_x0000_s1646" style="position:absolute;left:0;text-align:left;margin-left:174.75pt;margin-top:21.9pt;width:243pt;height:162pt;z-index:251606016;mso-wrap-edited:f" wrapcoords="-129 0 -129 21600 21729 21600 21729 0 -129 0" strokecolor="white">
                  <v:textbox style="mso-next-textbox:#_x0000_s1646">
                    <w:txbxContent>
                      <w:p w:rsidR="00C344C6" w:rsidRDefault="00C344C6">
                        <w:pPr>
                          <w:pStyle w:val="Ttulo1"/>
                        </w:pPr>
                        <w:r>
                          <w:t>Histograma de Frecuencias</w:t>
                        </w:r>
                      </w:p>
                      <w:p w:rsidR="00C344C6" w:rsidRDefault="00C344C6">
                        <w:pPr>
                          <w:pStyle w:val="Ttulo1"/>
                        </w:pPr>
                        <w:r>
                          <w:object w:dxaOrig="6614" w:dyaOrig="3135">
                            <v:shape id="_x0000_i1089" type="#_x0000_t75" style="width:228pt;height:124pt" o:ole="">
                              <v:imagedata r:id="rId379" o:title=""/>
                            </v:shape>
                            <o:OLEObject Type="Embed" ProgID="PBrush" ShapeID="_x0000_i1089" DrawAspect="Content" ObjectID="_1307776180" r:id="rId380"/>
                          </w:object>
                        </w:r>
                      </w:p>
                    </w:txbxContent>
                  </v:textbox>
                </v:rect>
              </w:pict>
            </w:r>
            <w:r>
              <w:rPr>
                <w:i/>
                <w:iCs/>
                <w:noProof/>
                <w:sz w:val="20"/>
              </w:rPr>
              <w:pict>
                <v:rect id="_x0000_s1650" style="position:absolute;left:0;text-align:left;margin-left:3.75pt;margin-top:296.25pt;width:171pt;height:135pt;z-index:251610112;mso-wrap-edited:f" wrapcoords="-112 0 -112 21600 21712 21600 21712 0 -112 0" strokecolor="white">
                  <v:textbox style="mso-next-textbox:#_x0000_s1650">
                    <w:txbxContent>
                      <w:p w:rsidR="00C344C6" w:rsidRDefault="00C344C6">
                        <w:pPr>
                          <w:pStyle w:val="Ttulo1"/>
                        </w:pPr>
                        <w:r>
                          <w:t>Tabla de Frecuencias</w:t>
                        </w:r>
                      </w:p>
                      <w:tbl>
                        <w:tblPr>
                          <w:tblW w:w="2790"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367"/>
                          <w:gridCol w:w="1423"/>
                        </w:tblGrid>
                        <w:tr w:rsidR="00C344C6">
                          <w:trPr>
                            <w:trHeight w:val="218"/>
                            <w:tblCellSpacing w:w="20" w:type="dxa"/>
                            <w:jc w:val="center"/>
                          </w:trPr>
                          <w:tc>
                            <w:tcPr>
                              <w:tcW w:w="1307"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Edad</w:t>
                              </w:r>
                            </w:p>
                          </w:tc>
                          <w:tc>
                            <w:tcPr>
                              <w:tcW w:w="1363"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53"/>
                            <w:tblCellSpacing w:w="20" w:type="dxa"/>
                            <w:jc w:val="center"/>
                          </w:trPr>
                          <w:tc>
                            <w:tcPr>
                              <w:tcW w:w="1307"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50 y 55</w:t>
                              </w:r>
                            </w:p>
                          </w:tc>
                          <w:tc>
                            <w:tcPr>
                              <w:tcW w:w="136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0,066</w:t>
                              </w:r>
                            </w:p>
                          </w:tc>
                        </w:tr>
                        <w:tr w:rsidR="00C344C6">
                          <w:trPr>
                            <w:trHeight w:val="153"/>
                            <w:tblCellSpacing w:w="20" w:type="dxa"/>
                            <w:jc w:val="center"/>
                          </w:trPr>
                          <w:tc>
                            <w:tcPr>
                              <w:tcW w:w="1307"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55 y 60</w:t>
                              </w:r>
                            </w:p>
                          </w:tc>
                          <w:tc>
                            <w:tcPr>
                              <w:tcW w:w="136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0,058</w:t>
                              </w:r>
                            </w:p>
                          </w:tc>
                        </w:tr>
                        <w:tr w:rsidR="00C344C6">
                          <w:trPr>
                            <w:trHeight w:val="153"/>
                            <w:tblCellSpacing w:w="20" w:type="dxa"/>
                            <w:jc w:val="center"/>
                          </w:trPr>
                          <w:tc>
                            <w:tcPr>
                              <w:tcW w:w="1307"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60 y 65</w:t>
                              </w:r>
                            </w:p>
                          </w:tc>
                          <w:tc>
                            <w:tcPr>
                              <w:tcW w:w="136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0,215</w:t>
                              </w:r>
                            </w:p>
                          </w:tc>
                        </w:tr>
                        <w:tr w:rsidR="00C344C6">
                          <w:trPr>
                            <w:trHeight w:val="153"/>
                            <w:tblCellSpacing w:w="20" w:type="dxa"/>
                            <w:jc w:val="center"/>
                          </w:trPr>
                          <w:tc>
                            <w:tcPr>
                              <w:tcW w:w="1307"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65 y 70</w:t>
                              </w:r>
                            </w:p>
                          </w:tc>
                          <w:tc>
                            <w:tcPr>
                              <w:tcW w:w="136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0,331</w:t>
                              </w:r>
                            </w:p>
                          </w:tc>
                        </w:tr>
                        <w:tr w:rsidR="00C344C6">
                          <w:trPr>
                            <w:trHeight w:val="153"/>
                            <w:tblCellSpacing w:w="20" w:type="dxa"/>
                            <w:jc w:val="center"/>
                          </w:trPr>
                          <w:tc>
                            <w:tcPr>
                              <w:tcW w:w="1307"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mas de 70</w:t>
                              </w:r>
                            </w:p>
                          </w:tc>
                          <w:tc>
                            <w:tcPr>
                              <w:tcW w:w="136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0,174</w:t>
                              </w:r>
                            </w:p>
                          </w:tc>
                        </w:tr>
                        <w:tr w:rsidR="00C344C6">
                          <w:trPr>
                            <w:trHeight w:val="153"/>
                            <w:tblCellSpacing w:w="20" w:type="dxa"/>
                            <w:jc w:val="center"/>
                          </w:trPr>
                          <w:tc>
                            <w:tcPr>
                              <w:tcW w:w="1307"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no responde</w:t>
                              </w:r>
                            </w:p>
                          </w:tc>
                          <w:tc>
                            <w:tcPr>
                              <w:tcW w:w="1363"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0,157</w:t>
                              </w:r>
                            </w:p>
                          </w:tc>
                        </w:tr>
                        <w:tr w:rsidR="00C344C6">
                          <w:trPr>
                            <w:trHeight w:val="153"/>
                            <w:tblCellSpacing w:w="20" w:type="dxa"/>
                            <w:jc w:val="center"/>
                          </w:trPr>
                          <w:tc>
                            <w:tcPr>
                              <w:tcW w:w="1307"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Total</w:t>
                              </w:r>
                            </w:p>
                          </w:tc>
                          <w:tc>
                            <w:tcPr>
                              <w:tcW w:w="1363"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v:rect>
              </w:pict>
            </w:r>
            <w:r>
              <w:rPr>
                <w:i/>
                <w:iCs/>
                <w:noProof/>
                <w:sz w:val="20"/>
              </w:rPr>
              <w:pict>
                <v:rect id="_x0000_s1649" style="position:absolute;left:0;text-align:left;margin-left:162.6pt;margin-top:296.55pt;width:264.15pt;height:143.85pt;z-index:251609088;mso-wrap-edited:f" wrapcoords="-78 0 -78 21600 21678 21600 21678 0 -78 0" strokecolor="white">
                  <v:textbox style="mso-next-textbox:#_x0000_s1649">
                    <w:txbxContent>
                      <w:p w:rsidR="00C344C6" w:rsidRDefault="00C344C6">
                        <w:pPr>
                          <w:pStyle w:val="Ttulo1"/>
                        </w:pPr>
                        <w:r>
                          <w:t>Distribución Empírica</w:t>
                        </w:r>
                      </w:p>
                      <w:p w:rsidR="00C344C6" w:rsidRDefault="00C344C6">
                        <w:pPr>
                          <w:jc w:val="center"/>
                        </w:pPr>
                        <w:r>
                          <w:object w:dxaOrig="7559" w:dyaOrig="3375">
                            <v:shape id="_x0000_i1088" type="#_x0000_t75" style="width:249pt;height:120pt" o:ole="">
                              <v:imagedata r:id="rId381" o:title=""/>
                            </v:shape>
                            <o:OLEObject Type="Embed" ProgID="PBrush" ShapeID="_x0000_i1088" DrawAspect="Content" ObjectID="_1307776179" r:id="rId382"/>
                          </w:object>
                        </w:r>
                      </w:p>
                    </w:txbxContent>
                  </v:textbox>
                  <w10:wrap type="tight"/>
                </v:rect>
              </w:pict>
            </w:r>
            <w:r>
              <w:rPr>
                <w:i/>
                <w:iCs/>
                <w:noProof/>
                <w:sz w:val="20"/>
              </w:rPr>
              <w:pict>
                <v:rect id="_x0000_s1645" style="position:absolute;left:0;text-align:left;margin-left:3.75pt;margin-top:17.25pt;width:170.5pt;height:278.85pt;z-index:251604992;mso-wrap-edited:f" wrapcoords="-200 0 -200 21600 21800 21600 21800 0 -200 0" strokecolor="white">
                  <v:textbox style="mso-next-textbox:#_x0000_s1645">
                    <w:txbxContent>
                      <w:p w:rsidR="00C344C6" w:rsidRDefault="00C344C6">
                        <w:pPr>
                          <w:pStyle w:val="Ttulo1"/>
                        </w:pPr>
                        <w:r>
                          <w:t>Estadísticas Descriptivas</w:t>
                        </w:r>
                      </w:p>
                      <w:tbl>
                        <w:tblPr>
                          <w:tblW w:w="3066"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855"/>
                          <w:gridCol w:w="493"/>
                          <w:gridCol w:w="718"/>
                        </w:tblGrid>
                        <w:tr w:rsidR="00C344C6">
                          <w:trPr>
                            <w:trHeight w:val="20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63,588</w:t>
                              </w:r>
                            </w:p>
                          </w:tc>
                        </w:tr>
                        <w:tr w:rsidR="00C344C6">
                          <w:trPr>
                            <w:trHeight w:val="20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65</w:t>
                              </w:r>
                            </w:p>
                          </w:tc>
                        </w:tr>
                        <w:tr w:rsidR="00C344C6">
                          <w:trPr>
                            <w:trHeight w:val="20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65</w:t>
                              </w:r>
                            </w:p>
                          </w:tc>
                        </w:tr>
                        <w:tr w:rsidR="00C344C6">
                          <w:trPr>
                            <w:trHeight w:val="20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37,729</w:t>
                              </w:r>
                            </w:p>
                          </w:tc>
                        </w:tr>
                        <w:tr w:rsidR="00C344C6">
                          <w:trPr>
                            <w:trHeight w:val="20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6,142</w:t>
                              </w:r>
                            </w:p>
                          </w:tc>
                        </w:tr>
                        <w:tr w:rsidR="00C344C6">
                          <w:trPr>
                            <w:trHeight w:val="20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0,608</w:t>
                              </w:r>
                            </w:p>
                          </w:tc>
                        </w:tr>
                        <w:tr w:rsidR="00C344C6">
                          <w:trPr>
                            <w:trHeight w:val="20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64.795</w:t>
                              </w:r>
                            </w:p>
                          </w:tc>
                        </w:tr>
                        <w:tr w:rsidR="00C344C6">
                          <w:trPr>
                            <w:trHeight w:val="20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eastAsia="Arial Unicode MS" w:hAnsi="Arial" w:cs="Arial"/>
                                  <w:sz w:val="16"/>
                                  <w:szCs w:val="16"/>
                                </w:rPr>
                              </w:pPr>
                              <w:r>
                                <w:rPr>
                                  <w:rFonts w:ascii="Arial" w:hAnsi="Arial" w:cs="Arial"/>
                                  <w:sz w:val="16"/>
                                  <w:szCs w:val="20"/>
                                </w:rPr>
                                <w:t>62.382</w:t>
                              </w:r>
                            </w:p>
                          </w:tc>
                        </w:tr>
                        <w:tr w:rsidR="00C344C6">
                          <w:trPr>
                            <w:trHeight w:val="20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-0,2623</w:t>
                              </w:r>
                            </w:p>
                          </w:tc>
                        </w:tr>
                        <w:tr w:rsidR="00C344C6">
                          <w:trPr>
                            <w:trHeight w:val="20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0,4919</w:t>
                              </w:r>
                            </w:p>
                          </w:tc>
                        </w:tr>
                        <w:tr w:rsidR="00C344C6">
                          <w:trPr>
                            <w:trHeight w:val="20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30,000</w:t>
                              </w:r>
                            </w:p>
                          </w:tc>
                        </w:tr>
                        <w:tr w:rsidR="00C344C6">
                          <w:trPr>
                            <w:trHeight w:val="20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50,000</w:t>
                              </w:r>
                            </w:p>
                          </w:tc>
                        </w:tr>
                        <w:tr w:rsidR="00C344C6">
                          <w:trPr>
                            <w:trHeight w:val="203"/>
                            <w:tblCellSpacing w:w="20" w:type="dxa"/>
                            <w:jc w:val="center"/>
                          </w:trPr>
                          <w:tc>
                            <w:tcPr>
                              <w:tcW w:w="0" w:type="auto"/>
                              <w:gridSpan w:val="2"/>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80,000</w:t>
                              </w:r>
                            </w:p>
                          </w:tc>
                        </w:tr>
                        <w:tr w:rsidR="00C344C6">
                          <w:trPr>
                            <w:trHeight w:val="203"/>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55,000</w:t>
                              </w:r>
                            </w:p>
                          </w:tc>
                        </w:tr>
                        <w:tr w:rsidR="00C344C6">
                          <w:trPr>
                            <w:trHeight w:val="203"/>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60,000</w:t>
                              </w:r>
                            </w:p>
                          </w:tc>
                        </w:tr>
                        <w:tr w:rsidR="00C344C6">
                          <w:trPr>
                            <w:trHeight w:val="203"/>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67,250</w:t>
                              </w:r>
                            </w:p>
                          </w:tc>
                        </w:tr>
                        <w:tr w:rsidR="00C344C6">
                          <w:trPr>
                            <w:trHeight w:val="203"/>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70,000</w:t>
                              </w:r>
                            </w:p>
                          </w:tc>
                        </w:tr>
                        <w:tr w:rsidR="00C344C6">
                          <w:trPr>
                            <w:trHeight w:val="203"/>
                            <w:tblCellSpacing w:w="20" w:type="dxa"/>
                            <w:jc w:val="center"/>
                          </w:trPr>
                          <w:tc>
                            <w:tcPr>
                              <w:tcW w:w="0" w:type="auto"/>
                              <w:tcBorders>
                                <w:top w:val="inset" w:sz="6" w:space="0" w:color="C0C0C0"/>
                                <w:left w:val="inset" w:sz="6" w:space="0" w:color="C0C0C0"/>
                                <w:bottom w:val="inset" w:sz="6" w:space="0" w:color="C0C0C0"/>
                                <w:right w:val="inset" w:sz="6" w:space="0" w:color="C0C0C0"/>
                              </w:tcBorders>
                              <w:noWrap/>
                            </w:tcPr>
                            <w:p w:rsidR="00C344C6" w:rsidRDefault="00C344C6">
                              <w:pPr>
                                <w:rPr>
                                  <w:rFonts w:ascii="Arial" w:eastAsia="Arial Unicode MS" w:hAnsi="Arial" w:cs="Arial"/>
                                  <w:sz w:val="16"/>
                                  <w:szCs w:val="20"/>
                                </w:rPr>
                              </w:pPr>
                            </w:p>
                          </w:tc>
                          <w:tc>
                            <w:tcPr>
                              <w:tcW w:w="0" w:type="auto"/>
                              <w:tcBorders>
                                <w:top w:val="inset" w:sz="6" w:space="0" w:color="C0C0C0"/>
                                <w:left w:val="inset" w:sz="6" w:space="0" w:color="C0C0C0"/>
                                <w:bottom w:val="inset" w:sz="6" w:space="0" w:color="C0C0C0"/>
                                <w:right w:val="inset" w:sz="6" w:space="0" w:color="C0C0C0"/>
                              </w:tcBorders>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0" w:type="auto"/>
                              <w:tcBorders>
                                <w:top w:val="inset" w:sz="6" w:space="0" w:color="C0C0C0"/>
                                <w:left w:val="inset" w:sz="6" w:space="0" w:color="C0C0C0"/>
                                <w:bottom w:val="inset" w:sz="6" w:space="0" w:color="C0C0C0"/>
                                <w:right w:val="inset" w:sz="6" w:space="0" w:color="C0C0C0"/>
                              </w:tcBorders>
                              <w:noWrap/>
                              <w:vAlign w:val="bottom"/>
                            </w:tcPr>
                            <w:p w:rsidR="00C344C6" w:rsidRDefault="00C344C6">
                              <w:pPr>
                                <w:jc w:val="right"/>
                                <w:rPr>
                                  <w:rFonts w:ascii="Arial" w:hAnsi="Arial" w:cs="Arial"/>
                                  <w:sz w:val="16"/>
                                  <w:szCs w:val="20"/>
                                </w:rPr>
                              </w:pPr>
                              <w:r>
                                <w:rPr>
                                  <w:rFonts w:ascii="Arial" w:hAnsi="Arial" w:cs="Arial"/>
                                  <w:sz w:val="16"/>
                                  <w:szCs w:val="20"/>
                                </w:rPr>
                                <w:t>70,000</w:t>
                              </w:r>
                            </w:p>
                          </w:tc>
                        </w:tr>
                      </w:tbl>
                      <w:p w:rsidR="00C344C6" w:rsidRDefault="00C344C6">
                        <w:pPr>
                          <w:jc w:val="center"/>
                        </w:pPr>
                      </w:p>
                    </w:txbxContent>
                  </v:textbox>
                  <w10:wrap type="tight"/>
                </v:rect>
              </w:pict>
            </w:r>
            <w:r>
              <w:rPr>
                <w:b/>
                <w:bCs/>
                <w:i/>
                <w:iCs/>
                <w:sz w:val="20"/>
                <w:szCs w:val="16"/>
              </w:rPr>
              <w:t>Profesores:</w:t>
            </w:r>
            <w:r>
              <w:rPr>
                <w:b/>
                <w:bCs/>
                <w:sz w:val="20"/>
                <w:szCs w:val="16"/>
              </w:rPr>
              <w:t xml:space="preserve"> ¿A que edad ha pensado usted  jubilarse?</w:t>
            </w:r>
            <w:r>
              <w:rPr>
                <w:rFonts w:ascii="Arial" w:hAnsi="Arial" w:cs="Arial"/>
                <w:b/>
                <w:sz w:val="20"/>
                <w:szCs w:val="22"/>
              </w:rPr>
              <w:t xml:space="preserve">  </w:t>
            </w:r>
          </w:p>
          <w:p w:rsidR="003C4888" w:rsidRDefault="003C4888">
            <w:pPr>
              <w:jc w:val="center"/>
              <w:rPr>
                <w:b/>
                <w:bCs/>
              </w:rPr>
            </w:pPr>
            <w:r>
              <w:rPr>
                <w:noProof/>
                <w:sz w:val="20"/>
              </w:rPr>
              <w:pict>
                <v:rect id="_x0000_s1674" style="position:absolute;left:0;text-align:left;margin-left:160.65pt;margin-top:235.25pt;width:81pt;height:37.9pt;z-index:251634688;mso-wrap-edited:f" wrapcoords="-225 0 -225 21600 21825 21600 21825 0 -225 0" strokecolor="white">
                  <v:textbox style="mso-next-textbox:#_x0000_s1674">
                    <w:txbxContent>
                      <w:tbl>
                        <w:tblPr>
                          <w:tblW w:w="1362"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747"/>
                          <w:gridCol w:w="615"/>
                        </w:tblGrid>
                        <w:tr w:rsidR="00C344C6">
                          <w:trPr>
                            <w:trHeight w:val="180"/>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 xml:space="preserve">63,870 </w:t>
                              </w:r>
                            </w:p>
                          </w:tc>
                        </w:tr>
                        <w:tr w:rsidR="00C344C6">
                          <w:trPr>
                            <w:trHeight w:val="180"/>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Mediana</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65,000</w:t>
                              </w:r>
                            </w:p>
                          </w:tc>
                        </w:tr>
                      </w:tbl>
                      <w:p w:rsidR="00C344C6" w:rsidRDefault="00C344C6"/>
                    </w:txbxContent>
                  </v:textbox>
                </v:rect>
              </w:pict>
            </w:r>
            <w:r>
              <w:rPr>
                <w:noProof/>
                <w:sz w:val="20"/>
              </w:rPr>
              <w:pict>
                <v:rect id="_x0000_s1648" style="position:absolute;left:0;text-align:left;margin-left:97.9pt;margin-top:208.4pt;width:54pt;height:18pt;z-index:251608064;mso-wrap-edited:f" wrapcoords="-300 0 -300 21600 21900 21600 21900 0 -300 0" strokecolor="white">
                  <v:textbox style="mso-next-textbox:#_x0000_s1648">
                    <w:txbxContent>
                      <w:p w:rsidR="00C344C6" w:rsidRDefault="00C344C6">
                        <w:pPr>
                          <w:pStyle w:val="Ttulo7"/>
                          <w:rPr>
                            <w:rFonts w:ascii="Times New Roman" w:hAnsi="Times New Roman" w:cs="Times New Roman"/>
                            <w:bCs/>
                            <w:szCs w:val="24"/>
                          </w:rPr>
                        </w:pPr>
                        <w:r>
                          <w:rPr>
                            <w:rFonts w:ascii="Times New Roman" w:hAnsi="Times New Roman" w:cs="Times New Roman"/>
                            <w:bCs/>
                            <w:szCs w:val="24"/>
                          </w:rPr>
                          <w:t>Edad</w:t>
                        </w:r>
                      </w:p>
                    </w:txbxContent>
                  </v:textbox>
                </v:rect>
              </w:pict>
            </w:r>
            <w:r>
              <w:rPr>
                <w:noProof/>
                <w:sz w:val="20"/>
              </w:rPr>
              <w:pict>
                <v:rect id="_x0000_s1647" style="position:absolute;left:0;text-align:left;margin-left:16.9pt;margin-top:154.4pt;width:207pt;height:63pt;z-index:251607040;mso-wrap-edited:f" wrapcoords="-95 0 -95 21600 21695 21600 21695 0 -95 0" strokecolor="white">
                  <v:textbox style="mso-next-textbox:#_x0000_s1647">
                    <w:txbxContent>
                      <w:p w:rsidR="00C344C6" w:rsidRDefault="00C344C6">
                        <w:pPr>
                          <w:pStyle w:val="Ttulo1"/>
                        </w:pPr>
                        <w:r>
                          <w:t>Diagrama de caja</w:t>
                        </w:r>
                      </w:p>
                      <w:p w:rsidR="00C344C6" w:rsidRDefault="00994596">
                        <w:pPr>
                          <w:jc w:val="center"/>
                        </w:pPr>
                        <w:r>
                          <w:rPr>
                            <w:rFonts w:ascii="Arial" w:hAnsi="Arial" w:cs="Arial"/>
                            <w:noProof/>
                            <w:sz w:val="22"/>
                          </w:rPr>
                          <w:drawing>
                            <wp:inline distT="0" distB="0" distL="0" distR="0">
                              <wp:extent cx="2413000" cy="45720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3"/>
                                      <a:srcRect l="21275" t="66107" r="21623" b="13542"/>
                                      <a:stretch>
                                        <a:fillRect/>
                                      </a:stretch>
                                    </pic:blipFill>
                                    <pic:spPr bwMode="auto">
                                      <a:xfrm>
                                        <a:off x="0" y="0"/>
                                        <a:ext cx="2413000" cy="457200"/>
                                      </a:xfrm>
                                      <a:prstGeom prst="rect">
                                        <a:avLst/>
                                      </a:prstGeom>
                                      <a:noFill/>
                                      <a:ln w="9525">
                                        <a:noFill/>
                                        <a:miter lim="800000"/>
                                        <a:headEnd/>
                                        <a:tailEnd/>
                                      </a:ln>
                                    </pic:spPr>
                                  </pic:pic>
                                </a:graphicData>
                              </a:graphic>
                            </wp:inline>
                          </w:drawing>
                        </w:r>
                      </w:p>
                    </w:txbxContent>
                  </v:textbox>
                  <w10:wrap type="tight"/>
                </v:rect>
              </w:pict>
            </w:r>
          </w:p>
        </w:tc>
      </w:tr>
    </w:tbl>
    <w:p w:rsidR="003C4888" w:rsidRDefault="003C4888">
      <w:pPr>
        <w:ind w:left="540"/>
        <w:rPr>
          <w:rFonts w:ascii="Arial" w:hAnsi="Arial" w:cs="Arial"/>
          <w:b/>
          <w:i/>
          <w:iCs/>
          <w:sz w:val="22"/>
          <w:szCs w:val="22"/>
        </w:rPr>
      </w:pPr>
    </w:p>
    <w:p w:rsidR="003C4888" w:rsidRDefault="003C4888">
      <w:pPr>
        <w:ind w:left="540"/>
        <w:rPr>
          <w:rFonts w:ascii="Arial" w:hAnsi="Arial" w:cs="Arial"/>
          <w:b/>
          <w:i/>
          <w:iCs/>
          <w:sz w:val="22"/>
          <w:szCs w:val="22"/>
        </w:rPr>
      </w:pPr>
    </w:p>
    <w:p w:rsidR="003C4888" w:rsidRDefault="003C4888">
      <w:pPr>
        <w:ind w:left="540"/>
        <w:rPr>
          <w:rFonts w:ascii="Arial" w:hAnsi="Arial" w:cs="Arial"/>
          <w:b/>
          <w:i/>
          <w:iCs/>
          <w:sz w:val="22"/>
          <w:szCs w:val="22"/>
        </w:rPr>
      </w:pPr>
    </w:p>
    <w:p w:rsidR="003C4888" w:rsidRDefault="003C4888">
      <w:pPr>
        <w:ind w:left="540"/>
        <w:rPr>
          <w:rFonts w:ascii="Arial" w:hAnsi="Arial" w:cs="Arial"/>
          <w:b/>
          <w:i/>
          <w:iCs/>
          <w:sz w:val="22"/>
          <w:szCs w:val="22"/>
        </w:rPr>
      </w:pPr>
    </w:p>
    <w:p w:rsidR="003C4888" w:rsidRDefault="003C4888">
      <w:pPr>
        <w:ind w:left="540"/>
        <w:rPr>
          <w:rFonts w:ascii="Arial" w:hAnsi="Arial" w:cs="Arial"/>
          <w:b/>
          <w:i/>
          <w:iCs/>
          <w:sz w:val="22"/>
          <w:szCs w:val="22"/>
        </w:rPr>
      </w:pPr>
    </w:p>
    <w:p w:rsidR="003C4888" w:rsidRDefault="003C4888">
      <w:pPr>
        <w:ind w:left="540"/>
        <w:rPr>
          <w:rFonts w:ascii="Arial" w:hAnsi="Arial" w:cs="Arial"/>
          <w:b/>
          <w:i/>
          <w:iCs/>
          <w:sz w:val="22"/>
          <w:szCs w:val="22"/>
        </w:rPr>
      </w:pPr>
    </w:p>
    <w:p w:rsidR="003C4888" w:rsidRDefault="003C4888">
      <w:pPr>
        <w:ind w:left="540"/>
        <w:rPr>
          <w:rFonts w:ascii="Arial" w:hAnsi="Arial" w:cs="Arial"/>
          <w:b/>
          <w:i/>
          <w:iCs/>
          <w:sz w:val="22"/>
          <w:szCs w:val="22"/>
        </w:rPr>
      </w:pPr>
    </w:p>
    <w:p w:rsidR="003C4888" w:rsidRDefault="003C4888">
      <w:pPr>
        <w:ind w:left="540"/>
        <w:rPr>
          <w:rFonts w:ascii="Arial" w:hAnsi="Arial" w:cs="Arial"/>
          <w:b/>
          <w:i/>
          <w:iCs/>
          <w:sz w:val="22"/>
          <w:szCs w:val="22"/>
        </w:rPr>
      </w:pPr>
    </w:p>
    <w:p w:rsidR="003C4888" w:rsidRDefault="003C4888">
      <w:pPr>
        <w:ind w:left="540"/>
        <w:rPr>
          <w:rFonts w:ascii="Arial" w:hAnsi="Arial" w:cs="Arial"/>
          <w:b/>
          <w:i/>
          <w:iCs/>
          <w:sz w:val="22"/>
          <w:szCs w:val="22"/>
        </w:rPr>
      </w:pPr>
    </w:p>
    <w:p w:rsidR="003C4888" w:rsidRDefault="003C4888">
      <w:pPr>
        <w:ind w:left="540"/>
        <w:rPr>
          <w:rFonts w:ascii="Arial" w:hAnsi="Arial" w:cs="Arial"/>
          <w:b/>
          <w:i/>
          <w:iCs/>
          <w:sz w:val="22"/>
          <w:szCs w:val="22"/>
        </w:rPr>
      </w:pPr>
    </w:p>
    <w:p w:rsidR="003C4888" w:rsidRDefault="003C4888">
      <w:pPr>
        <w:ind w:left="540"/>
        <w:rPr>
          <w:rFonts w:ascii="Arial" w:hAnsi="Arial" w:cs="Arial"/>
          <w:b/>
          <w:i/>
          <w:iCs/>
          <w:sz w:val="22"/>
          <w:szCs w:val="22"/>
        </w:rPr>
      </w:pPr>
    </w:p>
    <w:p w:rsidR="003C4888" w:rsidRDefault="003C4888">
      <w:pPr>
        <w:ind w:left="540"/>
        <w:rPr>
          <w:rFonts w:ascii="Arial" w:hAnsi="Arial" w:cs="Arial"/>
          <w:b/>
          <w:i/>
          <w:iCs/>
          <w:szCs w:val="22"/>
        </w:rPr>
      </w:pPr>
      <w:r>
        <w:rPr>
          <w:rFonts w:ascii="Arial" w:hAnsi="Arial" w:cs="Arial"/>
          <w:b/>
          <w:i/>
          <w:iCs/>
          <w:szCs w:val="22"/>
        </w:rPr>
        <w:lastRenderedPageBreak/>
        <w:t>20. Edad adecuada para que una persona se jubile.</w:t>
      </w:r>
    </w:p>
    <w:p w:rsidR="003C4888" w:rsidRDefault="003C4888">
      <w:pPr>
        <w:spacing w:line="480" w:lineRule="auto"/>
        <w:ind w:left="540"/>
        <w:rPr>
          <w:rFonts w:ascii="Arial" w:hAnsi="Arial" w:cs="Arial"/>
        </w:rPr>
      </w:pPr>
    </w:p>
    <w:p w:rsidR="003C4888" w:rsidRDefault="003C4888">
      <w:pPr>
        <w:pStyle w:val="Sangradetextonormal"/>
        <w:rPr>
          <w:sz w:val="24"/>
        </w:rPr>
      </w:pPr>
      <w:r>
        <w:rPr>
          <w:sz w:val="24"/>
        </w:rPr>
        <w:t>Para conocer cual es la edad adecuada en la cual se debe de dar la jubilación, se presenta mediante intervalos, la edad en la que según el criterio de los beneficiarios, se debe establecer la edad de la jubilación.</w:t>
      </w:r>
    </w:p>
    <w:p w:rsidR="003C4888" w:rsidRDefault="003C4888">
      <w:pPr>
        <w:pStyle w:val="Sangradetextonormal"/>
        <w:spacing w:line="240" w:lineRule="auto"/>
        <w:rPr>
          <w:sz w:val="24"/>
        </w:rPr>
      </w:pPr>
    </w:p>
    <w:tbl>
      <w:tblPr>
        <w:tblpPr w:leftFromText="141" w:rightFromText="141" w:vertAnchor="text" w:horzAnchor="margin" w:tblpY="4082"/>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6405"/>
          <w:tblCellSpacing w:w="20" w:type="dxa"/>
        </w:trPr>
        <w:tc>
          <w:tcPr>
            <w:tcW w:w="8752" w:type="dxa"/>
          </w:tcPr>
          <w:p w:rsidR="003C4888" w:rsidRDefault="003C4888">
            <w:pPr>
              <w:pStyle w:val="Ttulo7"/>
            </w:pPr>
            <w:r>
              <w:t>Cuadro 3.62</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jc w:val="center"/>
              <w:rPr>
                <w:b/>
                <w:bCs/>
                <w:sz w:val="20"/>
                <w:szCs w:val="16"/>
              </w:rPr>
            </w:pPr>
            <w:r>
              <w:rPr>
                <w:b/>
                <w:bCs/>
                <w:i/>
                <w:iCs/>
                <w:sz w:val="20"/>
                <w:szCs w:val="16"/>
              </w:rPr>
              <w:t>Profesores</w:t>
            </w:r>
            <w:r>
              <w:rPr>
                <w:b/>
                <w:bCs/>
                <w:sz w:val="20"/>
                <w:szCs w:val="16"/>
              </w:rPr>
              <w:t>: Edad adecuada para que una persona se jubile.</w:t>
            </w:r>
          </w:p>
          <w:p w:rsidR="003C4888" w:rsidRDefault="00636BCF">
            <w:pPr>
              <w:jc w:val="center"/>
              <w:rPr>
                <w:b/>
                <w:bCs/>
              </w:rPr>
            </w:pPr>
            <w:r>
              <w:rPr>
                <w:i/>
                <w:iCs/>
                <w:noProof/>
                <w:sz w:val="20"/>
              </w:rPr>
              <w:pict>
                <v:rect id="_x0000_s1711" style="position:absolute;left:0;text-align:left;margin-left:180pt;margin-top:215.1pt;width:252pt;height:152.55pt;z-index:251666432;mso-wrap-edited:f" wrapcoords="-129 0 -129 21600 21729 21600 21729 0 -129 0" strokecolor="white">
                  <v:textbox style="mso-next-textbox:#_x0000_s1711">
                    <w:txbxContent>
                      <w:p w:rsidR="00C344C6" w:rsidRDefault="00C344C6">
                        <w:pPr>
                          <w:pStyle w:val="Ttulo1"/>
                        </w:pPr>
                        <w:r>
                          <w:t>Histograma de Frecuencias</w:t>
                        </w:r>
                      </w:p>
                      <w:p w:rsidR="00C344C6" w:rsidRDefault="00C344C6">
                        <w:pPr>
                          <w:jc w:val="center"/>
                        </w:pPr>
                        <w:r>
                          <w:object w:dxaOrig="6661" w:dyaOrig="3075">
                            <v:shape id="_x0000_i1087" type="#_x0000_t75" style="width:237pt;height:109pt" o:ole="">
                              <v:imagedata r:id="rId384" o:title=""/>
                            </v:shape>
                            <o:OLEObject Type="Embed" ProgID="PBrush" ShapeID="_x0000_i1087" DrawAspect="Content" ObjectID="_1307776178" r:id="rId385"/>
                          </w:object>
                        </w:r>
                      </w:p>
                    </w:txbxContent>
                  </v:textbox>
                </v:rect>
              </w:pict>
            </w:r>
            <w:r>
              <w:rPr>
                <w:noProof/>
                <w:sz w:val="20"/>
              </w:rPr>
              <w:pict>
                <v:rect id="_x0000_s1710" style="position:absolute;left:0;text-align:left;margin-left:18pt;margin-top:215.1pt;width:153pt;height:127.65pt;z-index:251665408;mso-wrap-edited:f" wrapcoords="-112 0 -112 21600 21712 21600 21712 0 -112 0" strokecolor="white">
                  <v:textbox style="mso-next-textbox:#_x0000_s1710">
                    <w:txbxContent>
                      <w:p w:rsidR="00C344C6" w:rsidRDefault="00C344C6">
                        <w:pPr>
                          <w:pStyle w:val="Ttulo1"/>
                        </w:pPr>
                        <w:r>
                          <w:t>Tabla de Frecuencias</w:t>
                        </w:r>
                      </w:p>
                      <w:tbl>
                        <w:tblPr>
                          <w:tblW w:w="2872"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318"/>
                          <w:gridCol w:w="1554"/>
                        </w:tblGrid>
                        <w:tr w:rsidR="00C344C6">
                          <w:trPr>
                            <w:trHeight w:val="268"/>
                            <w:tblCellSpacing w:w="20" w:type="dxa"/>
                            <w:jc w:val="center"/>
                          </w:trPr>
                          <w:tc>
                            <w:tcPr>
                              <w:tcW w:w="1258"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Edad</w:t>
                              </w:r>
                            </w:p>
                          </w:tc>
                          <w:tc>
                            <w:tcPr>
                              <w:tcW w:w="1494" w:type="dxa"/>
                              <w:noWrap/>
                              <w:tcMar>
                                <w:top w:w="15" w:type="dxa"/>
                                <w:left w:w="15" w:type="dxa"/>
                                <w:bottom w:w="0" w:type="dxa"/>
                                <w:right w:w="15" w:type="dxa"/>
                              </w:tcMar>
                              <w:vAlign w:val="center"/>
                            </w:tcPr>
                            <w:p w:rsidR="00C344C6" w:rsidRDefault="00C344C6">
                              <w:pPr>
                                <w:pStyle w:val="Ttulo7"/>
                                <w:rPr>
                                  <w:bCs/>
                                  <w:szCs w:val="20"/>
                                </w:rPr>
                              </w:pPr>
                              <w:r>
                                <w:rPr>
                                  <w:bCs/>
                                  <w:szCs w:val="20"/>
                                </w:rPr>
                                <w:t>Frecuencia Relativa</w:t>
                              </w:r>
                            </w:p>
                          </w:tc>
                        </w:tr>
                        <w:tr w:rsidR="00C344C6">
                          <w:trPr>
                            <w:trHeight w:val="189"/>
                            <w:tblCellSpacing w:w="20" w:type="dxa"/>
                            <w:jc w:val="center"/>
                          </w:trPr>
                          <w:tc>
                            <w:tcPr>
                              <w:tcW w:w="1258" w:type="dxa"/>
                              <w:noWrap/>
                              <w:tcMar>
                                <w:top w:w="15" w:type="dxa"/>
                                <w:left w:w="15" w:type="dxa"/>
                                <w:bottom w:w="0" w:type="dxa"/>
                                <w:right w:w="15" w:type="dxa"/>
                              </w:tcMar>
                              <w:vAlign w:val="bottom"/>
                            </w:tcPr>
                            <w:p w:rsidR="00C344C6" w:rsidRDefault="00C344C6">
                              <w:pPr>
                                <w:pStyle w:val="Textodeglobo"/>
                                <w:jc w:val="center"/>
                                <w:rPr>
                                  <w:rFonts w:ascii="Arial" w:hAnsi="Arial" w:cs="Arial"/>
                                  <w:szCs w:val="20"/>
                                </w:rPr>
                              </w:pPr>
                              <w:r>
                                <w:rPr>
                                  <w:rFonts w:ascii="Arial" w:hAnsi="Arial" w:cs="Arial"/>
                                  <w:szCs w:val="20"/>
                                </w:rPr>
                                <w:t>50 y 55</w:t>
                              </w:r>
                            </w:p>
                          </w:tc>
                          <w:tc>
                            <w:tcPr>
                              <w:tcW w:w="1494"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0,198</w:t>
                              </w:r>
                            </w:p>
                          </w:tc>
                        </w:tr>
                        <w:tr w:rsidR="00C344C6">
                          <w:trPr>
                            <w:trHeight w:val="189"/>
                            <w:tblCellSpacing w:w="20" w:type="dxa"/>
                            <w:jc w:val="center"/>
                          </w:trPr>
                          <w:tc>
                            <w:tcPr>
                              <w:tcW w:w="1258"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55 y 60</w:t>
                              </w:r>
                            </w:p>
                          </w:tc>
                          <w:tc>
                            <w:tcPr>
                              <w:tcW w:w="1494"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0,223</w:t>
                              </w:r>
                            </w:p>
                          </w:tc>
                        </w:tr>
                        <w:tr w:rsidR="00C344C6">
                          <w:trPr>
                            <w:trHeight w:val="189"/>
                            <w:tblCellSpacing w:w="20" w:type="dxa"/>
                            <w:jc w:val="center"/>
                          </w:trPr>
                          <w:tc>
                            <w:tcPr>
                              <w:tcW w:w="1258"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60 y 65</w:t>
                              </w:r>
                            </w:p>
                          </w:tc>
                          <w:tc>
                            <w:tcPr>
                              <w:tcW w:w="1494"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0,273</w:t>
                              </w:r>
                            </w:p>
                          </w:tc>
                        </w:tr>
                        <w:tr w:rsidR="00C344C6">
                          <w:trPr>
                            <w:trHeight w:val="189"/>
                            <w:tblCellSpacing w:w="20" w:type="dxa"/>
                            <w:jc w:val="center"/>
                          </w:trPr>
                          <w:tc>
                            <w:tcPr>
                              <w:tcW w:w="1258"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65 y 70</w:t>
                              </w:r>
                            </w:p>
                          </w:tc>
                          <w:tc>
                            <w:tcPr>
                              <w:tcW w:w="1494"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0,248</w:t>
                              </w:r>
                            </w:p>
                          </w:tc>
                        </w:tr>
                        <w:tr w:rsidR="00C344C6">
                          <w:trPr>
                            <w:trHeight w:val="189"/>
                            <w:tblCellSpacing w:w="20" w:type="dxa"/>
                            <w:jc w:val="center"/>
                          </w:trPr>
                          <w:tc>
                            <w:tcPr>
                              <w:tcW w:w="1258" w:type="dxa"/>
                              <w:noWrap/>
                              <w:tcMar>
                                <w:top w:w="15" w:type="dxa"/>
                                <w:left w:w="15" w:type="dxa"/>
                                <w:bottom w:w="0" w:type="dxa"/>
                                <w:right w:w="15" w:type="dxa"/>
                              </w:tcMar>
                              <w:vAlign w:val="bottom"/>
                            </w:tcPr>
                            <w:p w:rsidR="00C344C6" w:rsidRDefault="00C344C6">
                              <w:pPr>
                                <w:jc w:val="center"/>
                                <w:rPr>
                                  <w:rFonts w:ascii="Arial" w:hAnsi="Arial" w:cs="Arial"/>
                                  <w:sz w:val="16"/>
                                  <w:szCs w:val="20"/>
                                </w:rPr>
                              </w:pPr>
                              <w:r>
                                <w:rPr>
                                  <w:rFonts w:ascii="Arial" w:hAnsi="Arial" w:cs="Arial"/>
                                  <w:sz w:val="16"/>
                                  <w:szCs w:val="20"/>
                                </w:rPr>
                                <w:t>más de 70</w:t>
                              </w:r>
                            </w:p>
                          </w:tc>
                          <w:tc>
                            <w:tcPr>
                              <w:tcW w:w="1494"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0,050</w:t>
                              </w:r>
                            </w:p>
                          </w:tc>
                        </w:tr>
                        <w:tr w:rsidR="00C344C6">
                          <w:trPr>
                            <w:trHeight w:val="189"/>
                            <w:tblCellSpacing w:w="20" w:type="dxa"/>
                            <w:jc w:val="center"/>
                          </w:trPr>
                          <w:tc>
                            <w:tcPr>
                              <w:tcW w:w="1258"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Total</w:t>
                              </w:r>
                            </w:p>
                          </w:tc>
                          <w:tc>
                            <w:tcPr>
                              <w:tcW w:w="1494"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v:rect>
              </w:pict>
            </w:r>
            <w:r>
              <w:rPr>
                <w:noProof/>
                <w:sz w:val="20"/>
              </w:rPr>
              <w:pict>
                <v:rect id="_x0000_s1712" style="position:absolute;left:0;text-align:left;margin-left:1in;margin-top:359.1pt;width:297pt;height:126pt;z-index:251667456;mso-wrap-edited:f" wrapcoords="-67 0 -67 21600 21667 21600 21667 0 -67 0" strokecolor="white">
                  <v:textbox style="mso-next-textbox:#_x0000_s1712">
                    <w:txbxContent>
                      <w:p w:rsidR="00C344C6" w:rsidRDefault="00C344C6">
                        <w:pPr>
                          <w:pStyle w:val="Ttulo1"/>
                        </w:pPr>
                        <w:r>
                          <w:t>Prueba de Hipótesis Ji-Cuadrada</w:t>
                        </w:r>
                      </w:p>
                      <w:p w:rsidR="00C344C6" w:rsidRDefault="00C344C6"/>
                      <w:p w:rsidR="00C344C6" w:rsidRDefault="00C344C6">
                        <w:pPr>
                          <w:jc w:val="center"/>
                        </w:pPr>
                        <w:r>
                          <w:rPr>
                            <w:b/>
                            <w:bCs/>
                            <w:sz w:val="18"/>
                            <w:szCs w:val="16"/>
                          </w:rPr>
                          <w:t xml:space="preserve">Ho: </w:t>
                        </w:r>
                        <w:r>
                          <w:rPr>
                            <w:sz w:val="18"/>
                            <w:szCs w:val="16"/>
                          </w:rPr>
                          <w:t xml:space="preserve">  </w:t>
                        </w:r>
                        <w:r>
                          <w:rPr>
                            <w:position w:val="-28"/>
                            <w:sz w:val="18"/>
                            <w:szCs w:val="16"/>
                          </w:rPr>
                          <w:object w:dxaOrig="2280" w:dyaOrig="520">
                            <v:shape id="_x0000_i1085" type="#_x0000_t75" style="width:114pt;height:26pt" o:ole="">
                              <v:imagedata r:id="rId386" o:title=""/>
                            </v:shape>
                            <o:OLEObject Type="Embed" ProgID="Equation.3" ShapeID="_x0000_i1085" DrawAspect="Content" ObjectID="_1307776176" r:id="rId387"/>
                          </w:object>
                        </w:r>
                      </w:p>
                      <w:p w:rsidR="00C344C6" w:rsidRDefault="00C344C6">
                        <w:pPr>
                          <w:jc w:val="center"/>
                          <w:rPr>
                            <w:b/>
                            <w:bCs/>
                            <w:sz w:val="18"/>
                            <w:szCs w:val="16"/>
                          </w:rPr>
                        </w:pPr>
                        <w:r>
                          <w:rPr>
                            <w:b/>
                            <w:bCs/>
                            <w:sz w:val="18"/>
                            <w:szCs w:val="16"/>
                          </w:rPr>
                          <w:t>Vs.</w:t>
                        </w:r>
                      </w:p>
                      <w:p w:rsidR="00C344C6" w:rsidRDefault="00C344C6">
                        <w:pPr>
                          <w:jc w:val="center"/>
                          <w:rPr>
                            <w:b/>
                            <w:bCs/>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C344C6" w:rsidRDefault="00C344C6">
                        <w:pPr>
                          <w:jc w:val="center"/>
                        </w:pPr>
                        <w:r>
                          <w:rPr>
                            <w:position w:val="-30"/>
                          </w:rPr>
                          <w:object w:dxaOrig="4239" w:dyaOrig="840">
                            <v:shape id="_x0000_i1086" type="#_x0000_t75" style="width:212pt;height:44pt" o:ole="">
                              <v:imagedata r:id="rId388" o:title=""/>
                            </v:shape>
                            <o:OLEObject Type="Embed" ProgID="Equation.3" ShapeID="_x0000_i1086" DrawAspect="Content" ObjectID="_1307776177" r:id="rId389"/>
                          </w:object>
                        </w:r>
                      </w:p>
                    </w:txbxContent>
                  </v:textbox>
                </v:rect>
              </w:pict>
            </w:r>
          </w:p>
        </w:tc>
      </w:tr>
    </w:tbl>
    <w:p w:rsidR="003C4888" w:rsidRDefault="003C4888">
      <w:pPr>
        <w:pStyle w:val="Sangradetextonormal"/>
        <w:rPr>
          <w:b/>
          <w:i/>
          <w:iCs/>
          <w:sz w:val="24"/>
          <w:szCs w:val="22"/>
        </w:rPr>
      </w:pPr>
      <w:r>
        <w:rPr>
          <w:sz w:val="24"/>
        </w:rPr>
        <w:t>Al responder cual es la edad adecuada para que una persona se jubile, 5 de cada 100 profesores beneficiarios del “Fondo” consideran que esta se encuentra a una edad superior a los 70 años, 19.8% opina que la edad adecuada para establecer la jubilación está entre los 50 y 55 años, 22.3% opina que está entre los 55 y 60 años, 27.3% entre los 60 y 65 años, y el restante 24.8% de los profesores, cree que es entre las edades de 65 y 70 años. Detalles del esta variable, Cuadro 3.62.</w:t>
      </w:r>
    </w:p>
    <w:p w:rsidR="003C4888" w:rsidRDefault="003C4888">
      <w:pPr>
        <w:pStyle w:val="Ttulo8"/>
        <w:framePr w:wrap="around" w:x="2267" w:y="172"/>
        <w:rPr>
          <w:sz w:val="26"/>
        </w:rPr>
      </w:pPr>
    </w:p>
    <w:p w:rsidR="003C4888" w:rsidRDefault="003C4888">
      <w:pPr>
        <w:tabs>
          <w:tab w:val="left" w:pos="1485"/>
        </w:tabs>
        <w:spacing w:line="480" w:lineRule="auto"/>
        <w:ind w:left="540"/>
        <w:jc w:val="both"/>
        <w:rPr>
          <w:rFonts w:ascii="Arial" w:hAnsi="Arial" w:cs="Arial"/>
          <w:b/>
          <w:bCs/>
          <w:szCs w:val="22"/>
        </w:rPr>
      </w:pPr>
      <w:r>
        <w:rPr>
          <w:rFonts w:ascii="Arial" w:hAnsi="Arial" w:cs="Arial"/>
          <w:b/>
          <w:bCs/>
          <w:sz w:val="26"/>
        </w:rPr>
        <w:lastRenderedPageBreak/>
        <w:t>3.2.2.4 Sección 4: PROPOSICIONES</w:t>
      </w:r>
    </w:p>
    <w:p w:rsidR="003C4888" w:rsidRDefault="003C4888">
      <w:pPr>
        <w:tabs>
          <w:tab w:val="left" w:pos="1485"/>
        </w:tabs>
        <w:spacing w:line="480" w:lineRule="auto"/>
        <w:ind w:left="540"/>
        <w:jc w:val="both"/>
        <w:rPr>
          <w:rFonts w:ascii="Arial" w:hAnsi="Arial" w:cs="Arial"/>
          <w:szCs w:val="22"/>
        </w:rPr>
      </w:pPr>
    </w:p>
    <w:p w:rsidR="003C4888" w:rsidRDefault="003C4888">
      <w:pPr>
        <w:tabs>
          <w:tab w:val="left" w:pos="1485"/>
        </w:tabs>
        <w:spacing w:line="480" w:lineRule="auto"/>
        <w:ind w:left="540"/>
        <w:jc w:val="both"/>
        <w:rPr>
          <w:rFonts w:ascii="Arial" w:hAnsi="Arial" w:cs="Arial"/>
          <w:sz w:val="22"/>
          <w:szCs w:val="22"/>
        </w:rPr>
      </w:pPr>
      <w:r>
        <w:rPr>
          <w:rFonts w:ascii="Arial" w:hAnsi="Arial" w:cs="Arial"/>
          <w:szCs w:val="22"/>
        </w:rPr>
        <w:t>Antes de presentar el análisis univariado para la sección de las proposiciones, es importante recordar que al definir las variables (Véase Capitulo 2), las variables correspondientes a las proposiciones fueron definidas en escala numeral del 0 al 10, donde cero significa total desacuerdo con la proposición y diez total acuerdo. El Cuadro 3.63 presenta la asignación de las zonas según la escala.</w:t>
      </w:r>
    </w:p>
    <w:p w:rsidR="003C4888" w:rsidRDefault="003C4888">
      <w:pPr>
        <w:tabs>
          <w:tab w:val="left" w:pos="1485"/>
        </w:tabs>
        <w:spacing w:line="480" w:lineRule="auto"/>
        <w:ind w:left="540"/>
        <w:jc w:val="both"/>
        <w:rPr>
          <w:rFonts w:ascii="Arial" w:hAnsi="Arial" w:cs="Arial"/>
          <w:sz w:val="22"/>
          <w:szCs w:val="22"/>
        </w:rPr>
      </w:pPr>
    </w:p>
    <w:tbl>
      <w:tblPr>
        <w:tblpPr w:leftFromText="141" w:rightFromText="141" w:vertAnchor="text" w:horzAnchor="page" w:tblpX="3639" w:tblpY="36"/>
        <w:tblW w:w="6245"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6245"/>
      </w:tblGrid>
      <w:tr w:rsidR="003C4888">
        <w:tblPrEx>
          <w:tblCellMar>
            <w:top w:w="0" w:type="dxa"/>
            <w:bottom w:w="0" w:type="dxa"/>
          </w:tblCellMar>
        </w:tblPrEx>
        <w:trPr>
          <w:trHeight w:val="4063"/>
          <w:tblCellSpacing w:w="20" w:type="dxa"/>
        </w:trPr>
        <w:tc>
          <w:tcPr>
            <w:tcW w:w="6165" w:type="dxa"/>
          </w:tcPr>
          <w:p w:rsidR="003C4888" w:rsidRDefault="003C4888">
            <w:pPr>
              <w:pStyle w:val="Ttulo7"/>
            </w:pPr>
            <w:r>
              <w:t>Cuadro  3.63</w:t>
            </w:r>
          </w:p>
          <w:p w:rsidR="003C4888" w:rsidRDefault="003C4888">
            <w:pPr>
              <w:jc w:val="center"/>
              <w:rPr>
                <w:rFonts w:ascii="Arial" w:hAnsi="Arial" w:cs="Arial"/>
                <w:i/>
                <w:sz w:val="16"/>
                <w:szCs w:val="16"/>
              </w:rPr>
            </w:pPr>
            <w:r>
              <w:rPr>
                <w:rFonts w:ascii="Arial" w:hAnsi="Arial" w:cs="Arial"/>
                <w:i/>
                <w:sz w:val="16"/>
                <w:szCs w:val="16"/>
              </w:rPr>
              <w:t>Expectativas de los beneficiarios del “</w:t>
            </w:r>
            <w:r>
              <w:rPr>
                <w:rFonts w:ascii="Verdana" w:hAnsi="Verdana"/>
                <w:color w:val="000000"/>
                <w:sz w:val="16"/>
                <w:szCs w:val="16"/>
              </w:rPr>
              <w:t>ESPOL FONDO COMPLEMENTARIO PREVISIONAL CERRADO</w:t>
            </w:r>
            <w:r>
              <w:rPr>
                <w:rFonts w:ascii="Arial" w:hAnsi="Arial" w:cs="Arial"/>
                <w:i/>
                <w:sz w:val="16"/>
                <w:szCs w:val="16"/>
              </w:rPr>
              <w:t>”</w:t>
            </w:r>
          </w:p>
          <w:p w:rsidR="003C4888" w:rsidRDefault="003C4888">
            <w:pPr>
              <w:pStyle w:val="Ttulo2"/>
              <w:rPr>
                <w:lang w:val="es-ES_tradnl"/>
              </w:rPr>
            </w:pPr>
            <w:r>
              <w:rPr>
                <w:lang w:val="es-ES_tradnl"/>
              </w:rPr>
              <w:t>Escala de codificación de PROPOSICIONES</w:t>
            </w:r>
          </w:p>
          <w:p w:rsidR="003C4888" w:rsidRDefault="003C4888">
            <w:pPr>
              <w:rPr>
                <w:lang w:val="es-ES_tradnl"/>
              </w:rPr>
            </w:pPr>
          </w:p>
          <w:tbl>
            <w:tblPr>
              <w:tblW w:w="5749"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1FF"/>
            </w:tblPr>
            <w:tblGrid>
              <w:gridCol w:w="1957"/>
              <w:gridCol w:w="2980"/>
              <w:gridCol w:w="812"/>
            </w:tblGrid>
            <w:tr w:rsidR="003C4888">
              <w:trPr>
                <w:trHeight w:val="362"/>
                <w:tblCellSpacing w:w="20" w:type="dxa"/>
                <w:jc w:val="center"/>
              </w:trPr>
              <w:tc>
                <w:tcPr>
                  <w:tcW w:w="1867" w:type="dxa"/>
                  <w:noWrap/>
                  <w:tcMar>
                    <w:top w:w="15" w:type="dxa"/>
                    <w:left w:w="15" w:type="dxa"/>
                    <w:bottom w:w="0" w:type="dxa"/>
                    <w:right w:w="15" w:type="dxa"/>
                  </w:tcMar>
                  <w:vAlign w:val="center"/>
                </w:tcPr>
                <w:p w:rsidR="003C4888" w:rsidRDefault="003C4888">
                  <w:pPr>
                    <w:pStyle w:val="Ttulo3"/>
                    <w:framePr w:hSpace="141" w:wrap="around" w:vAnchor="text" w:hAnchor="page" w:x="3639" w:y="36"/>
                    <w:jc w:val="center"/>
                    <w:rPr>
                      <w:rFonts w:eastAsia="Arial Unicode MS"/>
                      <w:b w:val="0"/>
                      <w:bCs w:val="0"/>
                      <w:szCs w:val="20"/>
                    </w:rPr>
                  </w:pPr>
                  <w:r>
                    <w:rPr>
                      <w:rFonts w:ascii="Times New Roman" w:hAnsi="Times New Roman" w:cs="Times New Roman"/>
                      <w:lang w:val="es-ES_tradnl"/>
                    </w:rPr>
                    <w:t>Zona</w:t>
                  </w:r>
                </w:p>
              </w:tc>
              <w:tc>
                <w:tcPr>
                  <w:tcW w:w="2910" w:type="dxa"/>
                  <w:noWrap/>
                  <w:tcMar>
                    <w:top w:w="15" w:type="dxa"/>
                    <w:left w:w="15" w:type="dxa"/>
                    <w:bottom w:w="0" w:type="dxa"/>
                    <w:right w:w="15" w:type="dxa"/>
                  </w:tcMar>
                  <w:vAlign w:val="center"/>
                </w:tcPr>
                <w:p w:rsidR="003C4888" w:rsidRDefault="003C4888">
                  <w:pPr>
                    <w:pStyle w:val="Ttulo3"/>
                    <w:framePr w:hSpace="141" w:wrap="around" w:vAnchor="text" w:hAnchor="page" w:x="3639" w:y="36"/>
                    <w:jc w:val="center"/>
                    <w:rPr>
                      <w:rFonts w:ascii="Times New Roman" w:hAnsi="Times New Roman" w:cs="Times New Roman"/>
                      <w:szCs w:val="20"/>
                      <w:lang w:val="es-ES_tradnl"/>
                    </w:rPr>
                  </w:pPr>
                  <w:r>
                    <w:rPr>
                      <w:rFonts w:ascii="Times New Roman" w:hAnsi="Times New Roman" w:cs="Times New Roman"/>
                      <w:lang w:val="es-ES_tradnl"/>
                    </w:rPr>
                    <w:t>Opción</w:t>
                  </w:r>
                </w:p>
              </w:tc>
              <w:tc>
                <w:tcPr>
                  <w:tcW w:w="812" w:type="dxa"/>
                  <w:tcMar>
                    <w:top w:w="0" w:type="dxa"/>
                    <w:left w:w="15" w:type="dxa"/>
                    <w:bottom w:w="0" w:type="dxa"/>
                    <w:right w:w="15" w:type="dxa"/>
                  </w:tcMar>
                  <w:vAlign w:val="center"/>
                </w:tcPr>
                <w:p w:rsidR="003C4888" w:rsidRDefault="003C4888">
                  <w:pPr>
                    <w:framePr w:hSpace="141" w:wrap="around" w:vAnchor="text" w:hAnchor="page" w:x="3639" w:y="36"/>
                    <w:jc w:val="center"/>
                    <w:rPr>
                      <w:b/>
                      <w:bCs/>
                      <w:sz w:val="20"/>
                      <w:szCs w:val="20"/>
                      <w:lang w:val="es-ES_tradnl"/>
                    </w:rPr>
                  </w:pPr>
                  <w:r>
                    <w:rPr>
                      <w:b/>
                      <w:bCs/>
                      <w:sz w:val="20"/>
                      <w:szCs w:val="20"/>
                      <w:lang w:val="es-ES_tradnl"/>
                    </w:rPr>
                    <w:t>Escala</w:t>
                  </w:r>
                </w:p>
              </w:tc>
            </w:tr>
            <w:tr w:rsidR="003C4888">
              <w:trPr>
                <w:cantSplit/>
                <w:trHeight w:val="362"/>
                <w:tblCellSpacing w:w="20" w:type="dxa"/>
                <w:jc w:val="center"/>
              </w:trPr>
              <w:tc>
                <w:tcPr>
                  <w:tcW w:w="1867" w:type="dxa"/>
                  <w:vMerge w:val="restart"/>
                  <w:noWrap/>
                  <w:vAlign w:val="center"/>
                </w:tcPr>
                <w:p w:rsidR="003C4888" w:rsidRDefault="003C4888">
                  <w:pPr>
                    <w:framePr w:hSpace="141" w:wrap="around" w:vAnchor="text" w:hAnchor="page" w:x="3639" w:y="36"/>
                    <w:jc w:val="center"/>
                    <w:rPr>
                      <w:rFonts w:ascii="Arial" w:eastAsia="Arial Unicode MS" w:hAnsi="Arial" w:cs="Arial"/>
                      <w:sz w:val="20"/>
                      <w:szCs w:val="20"/>
                    </w:rPr>
                  </w:pPr>
                  <w:r>
                    <w:rPr>
                      <w:bCs/>
                      <w:i/>
                      <w:iCs/>
                      <w:sz w:val="20"/>
                      <w:szCs w:val="15"/>
                    </w:rPr>
                    <w:t>Desacuerdo</w:t>
                  </w:r>
                </w:p>
              </w:tc>
              <w:tc>
                <w:tcPr>
                  <w:tcW w:w="2910" w:type="dxa"/>
                  <w:noWrap/>
                  <w:tcMar>
                    <w:top w:w="0" w:type="dxa"/>
                    <w:left w:w="15" w:type="dxa"/>
                    <w:bottom w:w="0" w:type="dxa"/>
                    <w:right w:w="15" w:type="dxa"/>
                  </w:tcMar>
                  <w:vAlign w:val="center"/>
                </w:tcPr>
                <w:p w:rsidR="003C4888" w:rsidRDefault="003C4888">
                  <w:pPr>
                    <w:framePr w:hSpace="141" w:wrap="around" w:vAnchor="text" w:hAnchor="page" w:x="3639" w:y="36"/>
                    <w:jc w:val="center"/>
                    <w:rPr>
                      <w:bCs/>
                      <w:i/>
                      <w:iCs/>
                      <w:sz w:val="20"/>
                      <w:szCs w:val="20"/>
                      <w:lang w:val="es-ES_tradnl"/>
                    </w:rPr>
                  </w:pPr>
                  <w:r>
                    <w:rPr>
                      <w:bCs/>
                      <w:i/>
                      <w:iCs/>
                      <w:sz w:val="20"/>
                      <w:szCs w:val="15"/>
                    </w:rPr>
                    <w:t>Completo Desacuerdo</w:t>
                  </w:r>
                </w:p>
              </w:tc>
              <w:tc>
                <w:tcPr>
                  <w:tcW w:w="812" w:type="dxa"/>
                  <w:tcMar>
                    <w:top w:w="15" w:type="dxa"/>
                    <w:left w:w="15" w:type="dxa"/>
                    <w:bottom w:w="0" w:type="dxa"/>
                    <w:right w:w="15" w:type="dxa"/>
                  </w:tcMar>
                  <w:vAlign w:val="center"/>
                </w:tcPr>
                <w:p w:rsidR="003C4888" w:rsidRDefault="003C4888">
                  <w:pPr>
                    <w:framePr w:hSpace="141" w:wrap="around" w:vAnchor="text" w:hAnchor="page" w:x="3639" w:y="36"/>
                    <w:jc w:val="center"/>
                    <w:rPr>
                      <w:rFonts w:eastAsia="Arial Unicode MS"/>
                      <w:i/>
                      <w:iCs/>
                      <w:sz w:val="20"/>
                      <w:szCs w:val="20"/>
                      <w:lang w:val="es-ES_tradnl"/>
                    </w:rPr>
                  </w:pPr>
                  <w:r>
                    <w:rPr>
                      <w:i/>
                      <w:iCs/>
                      <w:sz w:val="20"/>
                      <w:szCs w:val="20"/>
                      <w:lang w:val="es-ES_tradnl"/>
                    </w:rPr>
                    <w:t>[0,2]</w:t>
                  </w:r>
                </w:p>
              </w:tc>
            </w:tr>
            <w:tr w:rsidR="003C4888">
              <w:trPr>
                <w:cantSplit/>
                <w:trHeight w:val="362"/>
                <w:tblCellSpacing w:w="20" w:type="dxa"/>
                <w:jc w:val="center"/>
              </w:trPr>
              <w:tc>
                <w:tcPr>
                  <w:tcW w:w="1867" w:type="dxa"/>
                  <w:vMerge/>
                  <w:vAlign w:val="center"/>
                </w:tcPr>
                <w:p w:rsidR="003C4888" w:rsidRDefault="003C4888">
                  <w:pPr>
                    <w:framePr w:hSpace="141" w:wrap="around" w:vAnchor="text" w:hAnchor="page" w:x="3639" w:y="36"/>
                    <w:jc w:val="center"/>
                    <w:rPr>
                      <w:rFonts w:ascii="Arial" w:eastAsia="Arial Unicode MS" w:hAnsi="Arial" w:cs="Arial"/>
                      <w:sz w:val="20"/>
                      <w:szCs w:val="20"/>
                    </w:rPr>
                  </w:pPr>
                </w:p>
              </w:tc>
              <w:tc>
                <w:tcPr>
                  <w:tcW w:w="2910" w:type="dxa"/>
                  <w:noWrap/>
                  <w:tcMar>
                    <w:top w:w="0" w:type="dxa"/>
                    <w:left w:w="15" w:type="dxa"/>
                    <w:bottom w:w="0" w:type="dxa"/>
                    <w:right w:w="15" w:type="dxa"/>
                  </w:tcMar>
                  <w:vAlign w:val="center"/>
                </w:tcPr>
                <w:p w:rsidR="003C4888" w:rsidRDefault="003C4888">
                  <w:pPr>
                    <w:framePr w:hSpace="141" w:wrap="around" w:vAnchor="text" w:hAnchor="page" w:x="3639" w:y="36"/>
                    <w:jc w:val="center"/>
                    <w:rPr>
                      <w:bCs/>
                      <w:i/>
                      <w:iCs/>
                      <w:sz w:val="20"/>
                      <w:szCs w:val="20"/>
                      <w:lang w:val="es-ES_tradnl"/>
                    </w:rPr>
                  </w:pPr>
                  <w:r>
                    <w:rPr>
                      <w:bCs/>
                      <w:i/>
                      <w:iCs/>
                      <w:sz w:val="20"/>
                      <w:szCs w:val="15"/>
                    </w:rPr>
                    <w:t>Desacuerdo</w:t>
                  </w:r>
                </w:p>
              </w:tc>
              <w:tc>
                <w:tcPr>
                  <w:tcW w:w="812" w:type="dxa"/>
                  <w:tcMar>
                    <w:top w:w="0" w:type="dxa"/>
                    <w:left w:w="15" w:type="dxa"/>
                    <w:bottom w:w="0" w:type="dxa"/>
                    <w:right w:w="15" w:type="dxa"/>
                  </w:tcMar>
                  <w:vAlign w:val="center"/>
                </w:tcPr>
                <w:p w:rsidR="003C4888" w:rsidRDefault="003C4888">
                  <w:pPr>
                    <w:framePr w:hSpace="141" w:wrap="around" w:vAnchor="text" w:hAnchor="page" w:x="3639" w:y="36"/>
                    <w:jc w:val="center"/>
                    <w:rPr>
                      <w:rFonts w:eastAsia="Arial Unicode MS"/>
                      <w:i/>
                      <w:iCs/>
                      <w:sz w:val="20"/>
                      <w:szCs w:val="20"/>
                      <w:lang w:val="es-ES_tradnl"/>
                    </w:rPr>
                  </w:pPr>
                  <w:r>
                    <w:rPr>
                      <w:i/>
                      <w:iCs/>
                      <w:sz w:val="20"/>
                      <w:szCs w:val="20"/>
                      <w:lang w:val="es-ES_tradnl"/>
                    </w:rPr>
                    <w:t>(2,4]</w:t>
                  </w:r>
                </w:p>
              </w:tc>
            </w:tr>
            <w:tr w:rsidR="003C4888">
              <w:trPr>
                <w:trHeight w:val="362"/>
                <w:tblCellSpacing w:w="20" w:type="dxa"/>
                <w:jc w:val="center"/>
              </w:trPr>
              <w:tc>
                <w:tcPr>
                  <w:tcW w:w="1867" w:type="dxa"/>
                  <w:noWrap/>
                  <w:vAlign w:val="center"/>
                </w:tcPr>
                <w:p w:rsidR="003C4888" w:rsidRDefault="003C4888">
                  <w:pPr>
                    <w:framePr w:hSpace="141" w:wrap="around" w:vAnchor="text" w:hAnchor="page" w:x="3639" w:y="36"/>
                    <w:jc w:val="center"/>
                    <w:rPr>
                      <w:rFonts w:ascii="Arial" w:eastAsia="Arial Unicode MS" w:hAnsi="Arial" w:cs="Arial"/>
                      <w:sz w:val="20"/>
                      <w:szCs w:val="20"/>
                    </w:rPr>
                  </w:pPr>
                  <w:r>
                    <w:rPr>
                      <w:bCs/>
                      <w:i/>
                      <w:iCs/>
                      <w:sz w:val="20"/>
                      <w:szCs w:val="15"/>
                    </w:rPr>
                    <w:t>Indiferencia</w:t>
                  </w:r>
                </w:p>
              </w:tc>
              <w:tc>
                <w:tcPr>
                  <w:tcW w:w="2910" w:type="dxa"/>
                  <w:noWrap/>
                  <w:tcMar>
                    <w:top w:w="0" w:type="dxa"/>
                    <w:left w:w="15" w:type="dxa"/>
                    <w:bottom w:w="0" w:type="dxa"/>
                    <w:right w:w="15" w:type="dxa"/>
                  </w:tcMar>
                  <w:vAlign w:val="center"/>
                </w:tcPr>
                <w:p w:rsidR="003C4888" w:rsidRDefault="003C4888">
                  <w:pPr>
                    <w:framePr w:hSpace="141" w:wrap="around" w:vAnchor="text" w:hAnchor="page" w:x="3639" w:y="36"/>
                    <w:jc w:val="center"/>
                    <w:rPr>
                      <w:bCs/>
                      <w:i/>
                      <w:iCs/>
                      <w:sz w:val="20"/>
                      <w:szCs w:val="20"/>
                      <w:lang w:val="es-ES_tradnl"/>
                    </w:rPr>
                  </w:pPr>
                  <w:r>
                    <w:rPr>
                      <w:bCs/>
                      <w:i/>
                      <w:iCs/>
                      <w:sz w:val="20"/>
                      <w:szCs w:val="15"/>
                    </w:rPr>
                    <w:t>Indiferencia</w:t>
                  </w:r>
                </w:p>
              </w:tc>
              <w:tc>
                <w:tcPr>
                  <w:tcW w:w="812" w:type="dxa"/>
                  <w:tcMar>
                    <w:top w:w="15" w:type="dxa"/>
                    <w:left w:w="15" w:type="dxa"/>
                    <w:bottom w:w="0" w:type="dxa"/>
                    <w:right w:w="15" w:type="dxa"/>
                  </w:tcMar>
                  <w:vAlign w:val="center"/>
                </w:tcPr>
                <w:p w:rsidR="003C4888" w:rsidRDefault="003C4888">
                  <w:pPr>
                    <w:framePr w:hSpace="141" w:wrap="around" w:vAnchor="text" w:hAnchor="page" w:x="3639" w:y="36"/>
                    <w:jc w:val="center"/>
                    <w:rPr>
                      <w:i/>
                      <w:iCs/>
                      <w:sz w:val="20"/>
                      <w:szCs w:val="20"/>
                      <w:lang w:val="es-ES_tradnl"/>
                    </w:rPr>
                  </w:pPr>
                  <w:r>
                    <w:rPr>
                      <w:i/>
                      <w:iCs/>
                      <w:sz w:val="20"/>
                      <w:szCs w:val="20"/>
                      <w:lang w:val="es-ES_tradnl"/>
                    </w:rPr>
                    <w:t>(4,6]</w:t>
                  </w:r>
                </w:p>
              </w:tc>
            </w:tr>
            <w:tr w:rsidR="003C4888">
              <w:trPr>
                <w:cantSplit/>
                <w:trHeight w:val="362"/>
                <w:tblCellSpacing w:w="20" w:type="dxa"/>
                <w:jc w:val="center"/>
              </w:trPr>
              <w:tc>
                <w:tcPr>
                  <w:tcW w:w="1867" w:type="dxa"/>
                  <w:vMerge w:val="restart"/>
                  <w:noWrap/>
                  <w:vAlign w:val="center"/>
                </w:tcPr>
                <w:p w:rsidR="003C4888" w:rsidRDefault="003C4888">
                  <w:pPr>
                    <w:framePr w:hSpace="141" w:wrap="around" w:vAnchor="text" w:hAnchor="page" w:x="3639" w:y="36"/>
                    <w:jc w:val="center"/>
                    <w:rPr>
                      <w:rFonts w:ascii="Arial" w:eastAsia="Arial Unicode MS" w:hAnsi="Arial" w:cs="Arial"/>
                      <w:sz w:val="20"/>
                      <w:szCs w:val="20"/>
                    </w:rPr>
                  </w:pPr>
                  <w:r>
                    <w:rPr>
                      <w:bCs/>
                      <w:i/>
                      <w:iCs/>
                      <w:sz w:val="20"/>
                      <w:szCs w:val="15"/>
                    </w:rPr>
                    <w:t>Acuerdo</w:t>
                  </w:r>
                </w:p>
              </w:tc>
              <w:tc>
                <w:tcPr>
                  <w:tcW w:w="2910" w:type="dxa"/>
                  <w:noWrap/>
                  <w:tcMar>
                    <w:top w:w="0" w:type="dxa"/>
                    <w:left w:w="15" w:type="dxa"/>
                    <w:bottom w:w="0" w:type="dxa"/>
                    <w:right w:w="15" w:type="dxa"/>
                  </w:tcMar>
                  <w:vAlign w:val="center"/>
                </w:tcPr>
                <w:p w:rsidR="003C4888" w:rsidRDefault="003C4888">
                  <w:pPr>
                    <w:framePr w:hSpace="141" w:wrap="around" w:vAnchor="text" w:hAnchor="page" w:x="3639" w:y="36"/>
                    <w:jc w:val="center"/>
                    <w:rPr>
                      <w:bCs/>
                      <w:i/>
                      <w:iCs/>
                      <w:sz w:val="20"/>
                      <w:szCs w:val="20"/>
                      <w:lang w:val="es-ES_tradnl"/>
                    </w:rPr>
                  </w:pPr>
                  <w:r>
                    <w:rPr>
                      <w:bCs/>
                      <w:i/>
                      <w:iCs/>
                      <w:sz w:val="20"/>
                      <w:szCs w:val="15"/>
                    </w:rPr>
                    <w:t>Acuerdo</w:t>
                  </w:r>
                </w:p>
              </w:tc>
              <w:tc>
                <w:tcPr>
                  <w:tcW w:w="812" w:type="dxa"/>
                  <w:tcMar>
                    <w:top w:w="15" w:type="dxa"/>
                    <w:left w:w="15" w:type="dxa"/>
                    <w:bottom w:w="0" w:type="dxa"/>
                    <w:right w:w="15" w:type="dxa"/>
                  </w:tcMar>
                  <w:vAlign w:val="center"/>
                </w:tcPr>
                <w:p w:rsidR="003C4888" w:rsidRDefault="003C4888">
                  <w:pPr>
                    <w:framePr w:hSpace="141" w:wrap="around" w:vAnchor="text" w:hAnchor="page" w:x="3639" w:y="36"/>
                    <w:jc w:val="center"/>
                    <w:rPr>
                      <w:i/>
                      <w:iCs/>
                      <w:sz w:val="20"/>
                      <w:szCs w:val="20"/>
                      <w:lang w:val="es-ES_tradnl"/>
                    </w:rPr>
                  </w:pPr>
                  <w:r>
                    <w:rPr>
                      <w:i/>
                      <w:iCs/>
                      <w:sz w:val="20"/>
                      <w:szCs w:val="20"/>
                      <w:lang w:val="es-ES_tradnl"/>
                    </w:rPr>
                    <w:t>(6,8]</w:t>
                  </w:r>
                </w:p>
              </w:tc>
            </w:tr>
            <w:tr w:rsidR="003C4888">
              <w:trPr>
                <w:cantSplit/>
                <w:trHeight w:val="362"/>
                <w:tblCellSpacing w:w="20" w:type="dxa"/>
                <w:jc w:val="center"/>
              </w:trPr>
              <w:tc>
                <w:tcPr>
                  <w:tcW w:w="1867" w:type="dxa"/>
                  <w:vMerge/>
                  <w:vAlign w:val="center"/>
                </w:tcPr>
                <w:p w:rsidR="003C4888" w:rsidRDefault="003C4888">
                  <w:pPr>
                    <w:framePr w:hSpace="141" w:wrap="around" w:vAnchor="text" w:hAnchor="page" w:x="3639" w:y="36"/>
                    <w:jc w:val="center"/>
                    <w:rPr>
                      <w:rFonts w:ascii="Arial" w:eastAsia="Arial Unicode MS" w:hAnsi="Arial" w:cs="Arial"/>
                      <w:sz w:val="20"/>
                      <w:szCs w:val="20"/>
                    </w:rPr>
                  </w:pPr>
                </w:p>
              </w:tc>
              <w:tc>
                <w:tcPr>
                  <w:tcW w:w="2910" w:type="dxa"/>
                  <w:noWrap/>
                  <w:tcMar>
                    <w:top w:w="0" w:type="dxa"/>
                    <w:left w:w="15" w:type="dxa"/>
                    <w:bottom w:w="0" w:type="dxa"/>
                    <w:right w:w="15" w:type="dxa"/>
                  </w:tcMar>
                  <w:vAlign w:val="center"/>
                </w:tcPr>
                <w:p w:rsidR="003C4888" w:rsidRDefault="003C4888">
                  <w:pPr>
                    <w:framePr w:hSpace="141" w:wrap="around" w:vAnchor="text" w:hAnchor="page" w:x="3639" w:y="36"/>
                    <w:jc w:val="center"/>
                    <w:rPr>
                      <w:bCs/>
                      <w:i/>
                      <w:iCs/>
                      <w:sz w:val="20"/>
                      <w:szCs w:val="20"/>
                      <w:lang w:val="es-ES_tradnl"/>
                    </w:rPr>
                  </w:pPr>
                  <w:r>
                    <w:rPr>
                      <w:bCs/>
                      <w:i/>
                      <w:iCs/>
                      <w:sz w:val="20"/>
                      <w:szCs w:val="15"/>
                    </w:rPr>
                    <w:t>Completo Acuerdo</w:t>
                  </w:r>
                </w:p>
              </w:tc>
              <w:tc>
                <w:tcPr>
                  <w:tcW w:w="812" w:type="dxa"/>
                  <w:tcMar>
                    <w:top w:w="0" w:type="dxa"/>
                    <w:left w:w="15" w:type="dxa"/>
                    <w:bottom w:w="0" w:type="dxa"/>
                    <w:right w:w="15" w:type="dxa"/>
                  </w:tcMar>
                  <w:vAlign w:val="center"/>
                </w:tcPr>
                <w:p w:rsidR="003C4888" w:rsidRDefault="003C4888">
                  <w:pPr>
                    <w:framePr w:hSpace="141" w:wrap="around" w:vAnchor="text" w:hAnchor="page" w:x="3639" w:y="36"/>
                    <w:jc w:val="center"/>
                    <w:rPr>
                      <w:i/>
                      <w:iCs/>
                      <w:sz w:val="20"/>
                      <w:szCs w:val="20"/>
                      <w:lang w:val="es-ES_tradnl"/>
                    </w:rPr>
                  </w:pPr>
                  <w:r>
                    <w:rPr>
                      <w:i/>
                      <w:iCs/>
                      <w:sz w:val="20"/>
                      <w:szCs w:val="20"/>
                      <w:lang w:val="es-ES_tradnl"/>
                    </w:rPr>
                    <w:t>(8,10]</w:t>
                  </w:r>
                </w:p>
              </w:tc>
            </w:tr>
          </w:tbl>
          <w:p w:rsidR="003C4888" w:rsidRDefault="003C4888">
            <w:pPr>
              <w:tabs>
                <w:tab w:val="left" w:pos="2700"/>
              </w:tabs>
              <w:jc w:val="center"/>
            </w:pPr>
          </w:p>
        </w:tc>
      </w:tr>
    </w:tbl>
    <w:p w:rsidR="003C4888" w:rsidRDefault="003C4888">
      <w:pPr>
        <w:tabs>
          <w:tab w:val="left" w:pos="1485"/>
        </w:tabs>
        <w:spacing w:line="480" w:lineRule="auto"/>
        <w:ind w:left="540"/>
        <w:jc w:val="both"/>
        <w:rPr>
          <w:rFonts w:ascii="Arial" w:hAnsi="Arial" w:cs="Arial"/>
          <w:sz w:val="22"/>
          <w:szCs w:val="22"/>
        </w:rPr>
      </w:pPr>
    </w:p>
    <w:p w:rsidR="003C4888" w:rsidRDefault="003C4888">
      <w:pPr>
        <w:tabs>
          <w:tab w:val="left" w:pos="1485"/>
        </w:tabs>
        <w:spacing w:line="480" w:lineRule="auto"/>
        <w:ind w:left="540"/>
        <w:jc w:val="both"/>
        <w:rPr>
          <w:rFonts w:ascii="Arial" w:hAnsi="Arial" w:cs="Arial"/>
          <w:b/>
          <w:bCs/>
          <w:sz w:val="22"/>
          <w:szCs w:val="22"/>
        </w:rPr>
      </w:pPr>
    </w:p>
    <w:p w:rsidR="003C4888" w:rsidRDefault="003C4888">
      <w:pPr>
        <w:tabs>
          <w:tab w:val="left" w:pos="1485"/>
        </w:tabs>
        <w:spacing w:line="480" w:lineRule="auto"/>
        <w:ind w:left="540"/>
        <w:jc w:val="both"/>
        <w:rPr>
          <w:rFonts w:ascii="Arial" w:hAnsi="Arial" w:cs="Arial"/>
          <w:b/>
          <w:bCs/>
          <w:sz w:val="22"/>
          <w:szCs w:val="22"/>
        </w:rPr>
      </w:pPr>
    </w:p>
    <w:p w:rsidR="003C4888" w:rsidRDefault="003C4888">
      <w:pPr>
        <w:tabs>
          <w:tab w:val="left" w:pos="1485"/>
        </w:tabs>
        <w:spacing w:line="480" w:lineRule="auto"/>
        <w:ind w:left="540"/>
        <w:jc w:val="both"/>
        <w:rPr>
          <w:rFonts w:ascii="Arial" w:hAnsi="Arial" w:cs="Arial"/>
          <w:b/>
          <w:bCs/>
          <w:sz w:val="22"/>
        </w:rPr>
      </w:pPr>
    </w:p>
    <w:p w:rsidR="003C4888" w:rsidRDefault="003C4888">
      <w:pPr>
        <w:tabs>
          <w:tab w:val="left" w:pos="1485"/>
        </w:tabs>
        <w:spacing w:line="480" w:lineRule="auto"/>
        <w:ind w:left="540"/>
        <w:jc w:val="both"/>
        <w:rPr>
          <w:rFonts w:ascii="Arial" w:hAnsi="Arial" w:cs="Arial"/>
          <w:b/>
          <w:bCs/>
          <w:sz w:val="22"/>
        </w:rPr>
      </w:pPr>
    </w:p>
    <w:p w:rsidR="003C4888" w:rsidRDefault="003C4888">
      <w:pPr>
        <w:tabs>
          <w:tab w:val="left" w:pos="1485"/>
        </w:tabs>
        <w:spacing w:line="480" w:lineRule="auto"/>
        <w:ind w:left="540"/>
        <w:jc w:val="both"/>
        <w:rPr>
          <w:rFonts w:ascii="Arial" w:hAnsi="Arial" w:cs="Arial"/>
          <w:b/>
          <w:bCs/>
          <w:sz w:val="22"/>
        </w:rPr>
      </w:pPr>
    </w:p>
    <w:p w:rsidR="003C4888" w:rsidRDefault="003C4888">
      <w:pPr>
        <w:tabs>
          <w:tab w:val="left" w:pos="1485"/>
        </w:tabs>
        <w:spacing w:line="480" w:lineRule="auto"/>
        <w:ind w:left="540"/>
        <w:jc w:val="both"/>
        <w:rPr>
          <w:rFonts w:ascii="Arial" w:hAnsi="Arial" w:cs="Arial"/>
          <w:b/>
          <w:bCs/>
          <w:sz w:val="22"/>
        </w:rPr>
      </w:pPr>
    </w:p>
    <w:p w:rsidR="003C4888" w:rsidRDefault="003C4888">
      <w:pPr>
        <w:tabs>
          <w:tab w:val="left" w:pos="1485"/>
        </w:tabs>
        <w:spacing w:line="480" w:lineRule="auto"/>
        <w:ind w:left="540"/>
        <w:jc w:val="both"/>
        <w:rPr>
          <w:rFonts w:ascii="Arial" w:hAnsi="Arial" w:cs="Arial"/>
          <w:b/>
          <w:bCs/>
          <w:sz w:val="22"/>
        </w:rPr>
      </w:pPr>
    </w:p>
    <w:p w:rsidR="003C4888" w:rsidRDefault="003C4888">
      <w:pPr>
        <w:pStyle w:val="Sangra3detindependiente"/>
        <w:spacing w:line="480" w:lineRule="auto"/>
      </w:pPr>
    </w:p>
    <w:p w:rsidR="003C4888" w:rsidRDefault="003C4888">
      <w:pPr>
        <w:pStyle w:val="Sangra3detindependiente"/>
        <w:spacing w:line="480" w:lineRule="auto"/>
      </w:pPr>
    </w:p>
    <w:p w:rsidR="003C4888" w:rsidRDefault="003C4888">
      <w:pPr>
        <w:pStyle w:val="Sangra3detindependiente"/>
        <w:spacing w:line="480" w:lineRule="auto"/>
        <w:rPr>
          <w:b w:val="0"/>
          <w:sz w:val="24"/>
          <w:szCs w:val="22"/>
        </w:rPr>
      </w:pPr>
      <w:r>
        <w:rPr>
          <w:sz w:val="24"/>
        </w:rPr>
        <w:t xml:space="preserve"> </w:t>
      </w:r>
      <w:r>
        <w:rPr>
          <w:i/>
          <w:iCs/>
          <w:sz w:val="24"/>
        </w:rPr>
        <w:t xml:space="preserve">20. </w:t>
      </w:r>
      <w:r>
        <w:rPr>
          <w:bCs w:val="0"/>
          <w:i/>
          <w:iCs/>
          <w:sz w:val="24"/>
          <w:szCs w:val="22"/>
        </w:rPr>
        <w:t>“</w:t>
      </w:r>
      <w:smartTag w:uri="urn:schemas-microsoft-com:office:smarttags" w:element="PersonName">
        <w:smartTagPr>
          <w:attr w:name="ProductID" w:val="la ESPOL"/>
        </w:smartTagPr>
        <w:r>
          <w:rPr>
            <w:bCs w:val="0"/>
            <w:i/>
            <w:iCs/>
            <w:sz w:val="24"/>
            <w:szCs w:val="22"/>
          </w:rPr>
          <w:t>La ESPOL</w:t>
        </w:r>
      </w:smartTag>
      <w:r>
        <w:rPr>
          <w:bCs w:val="0"/>
          <w:i/>
          <w:iCs/>
          <w:sz w:val="24"/>
          <w:szCs w:val="22"/>
        </w:rPr>
        <w:t xml:space="preserve"> se preocupa por el bienestar de sus trabajadores.”</w:t>
      </w:r>
      <w:r>
        <w:rPr>
          <w:b w:val="0"/>
          <w:sz w:val="24"/>
          <w:szCs w:val="22"/>
        </w:rPr>
        <w:t xml:space="preserve">  </w:t>
      </w:r>
    </w:p>
    <w:p w:rsidR="003C4888" w:rsidRDefault="003C4888">
      <w:pPr>
        <w:pStyle w:val="Sangra3detindependiente"/>
        <w:spacing w:line="480" w:lineRule="auto"/>
        <w:ind w:firstLine="168"/>
        <w:rPr>
          <w:b w:val="0"/>
          <w:bCs w:val="0"/>
          <w:sz w:val="24"/>
        </w:rPr>
      </w:pPr>
    </w:p>
    <w:p w:rsidR="003C4888" w:rsidRDefault="003C4888">
      <w:pPr>
        <w:pStyle w:val="Sangra3detindependiente"/>
        <w:spacing w:line="480" w:lineRule="auto"/>
        <w:ind w:firstLine="168"/>
        <w:rPr>
          <w:b w:val="0"/>
          <w:bCs w:val="0"/>
          <w:sz w:val="24"/>
        </w:rPr>
      </w:pPr>
      <w:r>
        <w:rPr>
          <w:b w:val="0"/>
          <w:bCs w:val="0"/>
          <w:sz w:val="24"/>
        </w:rPr>
        <w:t xml:space="preserve">La calificación para el valor de la media de esta proposición es igual a 6,628 ± 0,243, consiguiendo establecer con estos datos un intervalo al </w:t>
      </w:r>
      <w:r>
        <w:rPr>
          <w:b w:val="0"/>
          <w:bCs w:val="0"/>
          <w:sz w:val="24"/>
        </w:rPr>
        <w:lastRenderedPageBreak/>
        <w:t>con 95% de confianza para al media, cuya cota inferior es igual a 6,146 y la cota superior 7,110.  El estimador de la moda es igual a ocho</w:t>
      </w:r>
      <w:r>
        <w:rPr>
          <w:b w:val="0"/>
          <w:bCs w:val="0"/>
        </w:rPr>
        <w:t xml:space="preserve">, </w:t>
      </w:r>
      <w:r>
        <w:rPr>
          <w:b w:val="0"/>
          <w:bCs w:val="0"/>
          <w:sz w:val="24"/>
        </w:rPr>
        <w:t xml:space="preserve">ubicándose en la “Zona de acuerdo”, al igual que la mediana que toma el valor de siete. </w:t>
      </w:r>
    </w:p>
    <w:tbl>
      <w:tblPr>
        <w:tblpPr w:leftFromText="141" w:rightFromText="141" w:vertAnchor="text" w:horzAnchor="page" w:tblpX="2172" w:tblpY="290"/>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9274"/>
          <w:tblCellSpacing w:w="20" w:type="dxa"/>
        </w:trPr>
        <w:tc>
          <w:tcPr>
            <w:tcW w:w="8752" w:type="dxa"/>
          </w:tcPr>
          <w:p w:rsidR="003C4888" w:rsidRDefault="003C4888">
            <w:pPr>
              <w:pStyle w:val="Ttulo7"/>
            </w:pPr>
            <w:r>
              <w:t>Cuadro 3.64</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tabs>
                <w:tab w:val="left" w:pos="2700"/>
              </w:tabs>
              <w:jc w:val="center"/>
              <w:rPr>
                <w:b/>
                <w:bCs/>
                <w:sz w:val="20"/>
                <w:szCs w:val="16"/>
              </w:rPr>
            </w:pPr>
            <w:r>
              <w:rPr>
                <w:noProof/>
                <w:sz w:val="20"/>
              </w:rPr>
              <w:pict>
                <v:rect id="_x0000_s1720" style="position:absolute;left:0;text-align:left;margin-left:175pt;margin-top:229.1pt;width:159.45pt;height:47.7pt;z-index:251675648;mso-wrap-edited:f" wrapcoords="-95 0 -95 21600 21695 21600 21695 0 -95 0" strokecolor="white">
                  <v:textbox style="mso-next-textbox:#_x0000_s1720">
                    <w:txbxContent>
                      <w:p w:rsidR="00C344C6" w:rsidRDefault="00994596">
                        <w:r>
                          <w:rPr>
                            <w:noProof/>
                          </w:rPr>
                          <w:drawing>
                            <wp:inline distT="0" distB="0" distL="0" distR="0">
                              <wp:extent cx="1841500" cy="508000"/>
                              <wp:effectExtent l="0" t="0" r="635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0"/>
                                      <a:srcRect l="23372" t="66019" r="23740" b="12700"/>
                                      <a:stretch>
                                        <a:fillRect/>
                                      </a:stretch>
                                    </pic:blipFill>
                                    <pic:spPr bwMode="auto">
                                      <a:xfrm>
                                        <a:off x="0" y="0"/>
                                        <a:ext cx="1841500" cy="508000"/>
                                      </a:xfrm>
                                      <a:prstGeom prst="rect">
                                        <a:avLst/>
                                      </a:prstGeom>
                                      <a:noFill/>
                                      <a:ln w="9525">
                                        <a:noFill/>
                                        <a:miter lim="800000"/>
                                        <a:headEnd/>
                                        <a:tailEnd/>
                                      </a:ln>
                                    </pic:spPr>
                                  </pic:pic>
                                </a:graphicData>
                              </a:graphic>
                            </wp:inline>
                          </w:drawing>
                        </w:r>
                      </w:p>
                    </w:txbxContent>
                  </v:textbox>
                  <w10:wrap type="tight"/>
                </v:rect>
              </w:pict>
            </w:r>
            <w:r>
              <w:rPr>
                <w:noProof/>
                <w:sz w:val="20"/>
              </w:rPr>
              <w:pict>
                <v:rect id="_x0000_s1719" style="position:absolute;left:0;text-align:left;margin-left:336.5pt;margin-top:228.95pt;width:90.25pt;height:37.9pt;z-index:251674624;mso-wrap-edited:f" wrapcoords="-225 0 -225 21600 21825 21600 21825 0 -225 0" strokecolor="white">
                  <v:textbox style="mso-next-textbox:#_x0000_s1719">
                    <w:txbxContent>
                      <w:tbl>
                        <w:tblPr>
                          <w:tblW w:w="1422"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840"/>
                          <w:gridCol w:w="582"/>
                        </w:tblGrid>
                        <w:tr w:rsidR="00C344C6">
                          <w:trPr>
                            <w:trHeight w:val="171"/>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7,097</w:t>
                              </w:r>
                            </w:p>
                          </w:tc>
                        </w:tr>
                        <w:tr w:rsidR="00C344C6">
                          <w:trPr>
                            <w:trHeight w:val="171"/>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Mediana</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7,000</w:t>
                              </w:r>
                            </w:p>
                          </w:tc>
                        </w:tr>
                      </w:tbl>
                      <w:p w:rsidR="00C344C6" w:rsidRDefault="00C344C6"/>
                    </w:txbxContent>
                  </v:textbox>
                </v:rect>
              </w:pict>
            </w:r>
            <w:r>
              <w:rPr>
                <w:noProof/>
                <w:sz w:val="20"/>
              </w:rPr>
              <w:pict>
                <v:rect id="_x0000_s1716" style="position:absolute;left:0;text-align:left;margin-left:264.75pt;margin-top:210.95pt;width:90pt;height:18pt;z-index:251671552;mso-wrap-edited:f" wrapcoords="-300 0 -300 21600 21900 21600 21900 0 -300 0" strokecolor="white">
                  <v:textbox style="mso-next-textbox:#_x0000_s1716">
                    <w:txbxContent>
                      <w:p w:rsidR="00C344C6" w:rsidRDefault="00C344C6">
                        <w:pPr>
                          <w:jc w:val="center"/>
                          <w:rPr>
                            <w:b/>
                            <w:bCs/>
                            <w:sz w:val="16"/>
                          </w:rPr>
                        </w:pPr>
                        <w:r>
                          <w:rPr>
                            <w:b/>
                            <w:bCs/>
                            <w:sz w:val="16"/>
                          </w:rPr>
                          <w:t xml:space="preserve">Escala de Opinión </w:t>
                        </w:r>
                      </w:p>
                    </w:txbxContent>
                  </v:textbox>
                  <w10:wrap type="tight"/>
                </v:rect>
              </w:pict>
            </w:r>
            <w:r>
              <w:rPr>
                <w:noProof/>
                <w:sz w:val="20"/>
              </w:rPr>
              <w:pict>
                <v:rect id="_x0000_s1715" style="position:absolute;left:0;text-align:left;margin-left:192.75pt;margin-top:156.95pt;width:225pt;height:63pt;z-index:251670528;mso-wrap-edited:f" wrapcoords="-95 0 -95 21600 21695 21600 21695 0 -95 0" strokecolor="white">
                  <v:textbox style="mso-next-textbox:#_x0000_s1715">
                    <w:txbxContent>
                      <w:p w:rsidR="00C344C6" w:rsidRDefault="00C344C6">
                        <w:pPr>
                          <w:pStyle w:val="Ttulo1"/>
                        </w:pPr>
                        <w:r>
                          <w:t>Diagrama de caja</w:t>
                        </w:r>
                      </w:p>
                      <w:p w:rsidR="00C344C6" w:rsidRDefault="00994596">
                        <w:r>
                          <w:rPr>
                            <w:noProof/>
                          </w:rPr>
                          <w:drawing>
                            <wp:inline distT="0" distB="0" distL="0" distR="0">
                              <wp:extent cx="2641600" cy="571500"/>
                              <wp:effectExtent l="0" t="0" r="0" b="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91"/>
                                      <a:srcRect l="23372" t="66107" r="23740" b="12573"/>
                                      <a:stretch>
                                        <a:fillRect/>
                                      </a:stretch>
                                    </pic:blipFill>
                                    <pic:spPr bwMode="auto">
                                      <a:xfrm>
                                        <a:off x="0" y="0"/>
                                        <a:ext cx="2641600" cy="571500"/>
                                      </a:xfrm>
                                      <a:prstGeom prst="rect">
                                        <a:avLst/>
                                      </a:prstGeom>
                                      <a:noFill/>
                                      <a:ln w="9525">
                                        <a:noFill/>
                                        <a:miter lim="800000"/>
                                        <a:headEnd/>
                                        <a:tailEnd/>
                                      </a:ln>
                                    </pic:spPr>
                                  </pic:pic>
                                </a:graphicData>
                              </a:graphic>
                            </wp:inline>
                          </w:drawing>
                        </w:r>
                      </w:p>
                    </w:txbxContent>
                  </v:textbox>
                  <w10:wrap type="tight"/>
                </v:rect>
              </w:pict>
            </w:r>
            <w:r>
              <w:rPr>
                <w:i/>
                <w:iCs/>
                <w:sz w:val="20"/>
                <w:szCs w:val="16"/>
              </w:rPr>
              <w:t xml:space="preserve">    </w:t>
            </w:r>
            <w:r>
              <w:rPr>
                <w:b/>
                <w:bCs/>
                <w:i/>
                <w:iCs/>
                <w:sz w:val="20"/>
                <w:szCs w:val="16"/>
              </w:rPr>
              <w:t>Profesores:</w:t>
            </w:r>
            <w:r>
              <w:rPr>
                <w:b/>
                <w:bCs/>
                <w:sz w:val="20"/>
                <w:szCs w:val="16"/>
              </w:rPr>
              <w:t xml:space="preserve"> </w:t>
            </w:r>
          </w:p>
          <w:p w:rsidR="003C4888" w:rsidRDefault="003C4888">
            <w:pPr>
              <w:tabs>
                <w:tab w:val="left" w:pos="2700"/>
              </w:tabs>
              <w:jc w:val="center"/>
              <w:rPr>
                <w:b/>
                <w:bCs/>
                <w:sz w:val="20"/>
                <w:szCs w:val="16"/>
              </w:rPr>
            </w:pPr>
            <w:r>
              <w:rPr>
                <w:b/>
                <w:bCs/>
                <w:sz w:val="20"/>
                <w:szCs w:val="16"/>
              </w:rPr>
              <w:t>Proposición: “</w:t>
            </w:r>
            <w:smartTag w:uri="urn:schemas-microsoft-com:office:smarttags" w:element="PersonName">
              <w:smartTagPr>
                <w:attr w:name="ProductID" w:val="la ESPOL"/>
              </w:smartTagPr>
              <w:r>
                <w:rPr>
                  <w:b/>
                  <w:bCs/>
                  <w:sz w:val="20"/>
                  <w:szCs w:val="16"/>
                </w:rPr>
                <w:t>La ESPOL</w:t>
              </w:r>
            </w:smartTag>
            <w:r>
              <w:rPr>
                <w:b/>
                <w:bCs/>
                <w:sz w:val="20"/>
                <w:szCs w:val="16"/>
              </w:rPr>
              <w:t xml:space="preserve"> se preocupa por el bienestar de sus trabajadores.”</w:t>
            </w:r>
          </w:p>
          <w:p w:rsidR="003C4888" w:rsidRDefault="003C4888">
            <w:pPr>
              <w:tabs>
                <w:tab w:val="left" w:pos="2700"/>
              </w:tabs>
              <w:jc w:val="center"/>
              <w:rPr>
                <w:b/>
                <w:bCs/>
              </w:rPr>
            </w:pPr>
            <w:r>
              <w:rPr>
                <w:noProof/>
                <w:sz w:val="20"/>
              </w:rPr>
              <w:pict>
                <v:rect id="_x0000_s1714" style="position:absolute;left:0;text-align:left;margin-left:174.75pt;margin-top:1.45pt;width:252pt;height:153pt;z-index:251669504;mso-wrap-edited:f" wrapcoords="-129 0 -129 21600 21729 21600 21729 0 -129 0" strokecolor="white">
                  <v:textbox style="mso-next-textbox:#_x0000_s1714">
                    <w:txbxContent>
                      <w:p w:rsidR="00C344C6" w:rsidRDefault="00C344C6">
                        <w:pPr>
                          <w:pStyle w:val="Ttulo1"/>
                        </w:pPr>
                        <w:r>
                          <w:t xml:space="preserve">Histograma de Frecuencias  </w:t>
                        </w:r>
                      </w:p>
                      <w:p w:rsidR="00C344C6" w:rsidRDefault="00C344C6">
                        <w:pPr>
                          <w:jc w:val="center"/>
                        </w:pPr>
                        <w:r>
                          <w:object w:dxaOrig="6541" w:dyaOrig="3045">
                            <v:shape id="_x0000_i1192" type="#_x0000_t75" style="width:237pt;height:110pt" o:ole="">
                              <v:imagedata r:id="rId392" o:title=""/>
                            </v:shape>
                            <o:OLEObject Type="Embed" ProgID="PBrush" ShapeID="_x0000_i1192" DrawAspect="Content" ObjectID="_1307776283" r:id="rId393"/>
                          </w:object>
                        </w:r>
                      </w:p>
                    </w:txbxContent>
                  </v:textbox>
                  <w10:wrap type="tight"/>
                </v:rect>
              </w:pict>
            </w:r>
            <w:r>
              <w:rPr>
                <w:noProof/>
                <w:sz w:val="20"/>
              </w:rPr>
              <w:pict>
                <v:rect id="_x0000_s1717" style="position:absolute;left:0;text-align:left;margin-left:183.75pt;margin-top:273.15pt;width:243pt;height:143.85pt;z-index:251672576;mso-wrap-edited:f" wrapcoords="-129 0 -129 21600 21729 21600 21729 0 -129 0" strokecolor="white">
                  <v:textbox style="mso-next-textbox:#_x0000_s1717">
                    <w:txbxContent>
                      <w:p w:rsidR="00C344C6" w:rsidRDefault="00C344C6">
                        <w:pPr>
                          <w:pStyle w:val="Ttulo1"/>
                        </w:pPr>
                        <w:r>
                          <w:t xml:space="preserve">Distribución Empírica </w:t>
                        </w:r>
                      </w:p>
                      <w:p w:rsidR="00C344C6" w:rsidRDefault="00C344C6">
                        <w:pPr>
                          <w:jc w:val="center"/>
                        </w:pPr>
                        <w:r>
                          <w:object w:dxaOrig="4546" w:dyaOrig="2475">
                            <v:shape id="_x0000_i1193" type="#_x0000_t75" style="width:227pt;height:124pt" o:ole="">
                              <v:imagedata r:id="rId394" o:title=""/>
                            </v:shape>
                            <o:OLEObject Type="Embed" ProgID="PBrush" ShapeID="_x0000_i1193" DrawAspect="Content" ObjectID="_1307776284" r:id="rId395"/>
                          </w:object>
                        </w:r>
                      </w:p>
                    </w:txbxContent>
                  </v:textbox>
                  <w10:wrap type="tight"/>
                </v:rect>
              </w:pict>
            </w:r>
            <w:r>
              <w:rPr>
                <w:noProof/>
                <w:sz w:val="20"/>
              </w:rPr>
              <w:pict>
                <v:rect id="_x0000_s1718" style="position:absolute;left:0;text-align:left;margin-left:3.5pt;margin-top:289.3pt;width:180pt;height:126pt;z-index:251673600;mso-wrap-edited:f" wrapcoords="-112 0 -112 21600 21712 21600 21712 0 -112 0" strokecolor="white">
                  <v:textbox style="mso-next-textbox:#_x0000_s1718">
                    <w:txbxContent>
                      <w:p w:rsidR="00C344C6" w:rsidRDefault="00C344C6">
                        <w:pPr>
                          <w:pStyle w:val="Ttulo1"/>
                        </w:pPr>
                        <w:r>
                          <w:t xml:space="preserve">Tabla de Frecuencias </w:t>
                        </w:r>
                      </w:p>
                      <w:tbl>
                        <w:tblPr>
                          <w:tblW w:w="3238"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695"/>
                          <w:gridCol w:w="1543"/>
                        </w:tblGrid>
                        <w:tr w:rsidR="00C344C6">
                          <w:trPr>
                            <w:trHeight w:val="219"/>
                            <w:tblCellSpacing w:w="20" w:type="dxa"/>
                            <w:jc w:val="center"/>
                          </w:trPr>
                          <w:tc>
                            <w:tcPr>
                              <w:tcW w:w="1635" w:type="dxa"/>
                              <w:noWrap/>
                              <w:tcMar>
                                <w:top w:w="15" w:type="dxa"/>
                                <w:left w:w="15" w:type="dxa"/>
                                <w:bottom w:w="0" w:type="dxa"/>
                                <w:right w:w="15" w:type="dxa"/>
                              </w:tcMar>
                              <w:vAlign w:val="center"/>
                            </w:tcPr>
                            <w:p w:rsidR="00C344C6" w:rsidRDefault="00C344C6">
                              <w:pPr>
                                <w:pStyle w:val="Ttulo7"/>
                                <w:rPr>
                                  <w:bCs/>
                                  <w:szCs w:val="20"/>
                                </w:rPr>
                              </w:pPr>
                              <w:r>
                                <w:rPr>
                                  <w:bCs/>
                                  <w:szCs w:val="20"/>
                                </w:rPr>
                                <w:t>Opinión</w:t>
                              </w:r>
                            </w:p>
                          </w:tc>
                          <w:tc>
                            <w:tcPr>
                              <w:tcW w:w="1483"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55"/>
                            <w:tblCellSpacing w:w="20" w:type="dxa"/>
                            <w:jc w:val="center"/>
                          </w:trPr>
                          <w:tc>
                            <w:tcPr>
                              <w:tcW w:w="1635" w:type="dxa"/>
                              <w:noWrap/>
                              <w:tcMar>
                                <w:top w:w="15" w:type="dxa"/>
                                <w:left w:w="15" w:type="dxa"/>
                                <w:bottom w:w="0" w:type="dxa"/>
                                <w:right w:w="15" w:type="dxa"/>
                              </w:tcMar>
                              <w:vAlign w:val="center"/>
                            </w:tcPr>
                            <w:p w:rsidR="00C344C6" w:rsidRDefault="00C344C6">
                              <w:pPr>
                                <w:pStyle w:val="Textodeglobo"/>
                                <w:rPr>
                                  <w:rFonts w:ascii="Arial" w:hAnsi="Arial" w:cs="Arial"/>
                                  <w:szCs w:val="20"/>
                                </w:rPr>
                              </w:pPr>
                              <w:r>
                                <w:rPr>
                                  <w:rFonts w:ascii="Arial" w:hAnsi="Arial" w:cs="Arial"/>
                                  <w:szCs w:val="20"/>
                                </w:rPr>
                                <w:t>Completo desacuerdo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0,066</w:t>
                              </w:r>
                            </w:p>
                          </w:tc>
                        </w:tr>
                        <w:tr w:rsidR="00C344C6">
                          <w:trPr>
                            <w:trHeight w:val="155"/>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Desacuerdo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0,050</w:t>
                              </w:r>
                            </w:p>
                          </w:tc>
                        </w:tr>
                        <w:tr w:rsidR="00C344C6">
                          <w:trPr>
                            <w:trHeight w:val="155"/>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Indiferente</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0,281</w:t>
                              </w:r>
                            </w:p>
                          </w:tc>
                        </w:tr>
                        <w:tr w:rsidR="00C344C6">
                          <w:trPr>
                            <w:trHeight w:val="155"/>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0,364</w:t>
                              </w:r>
                            </w:p>
                          </w:tc>
                        </w:tr>
                        <w:tr w:rsidR="00C344C6">
                          <w:trPr>
                            <w:trHeight w:val="155"/>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Completo 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0,240</w:t>
                              </w:r>
                            </w:p>
                          </w:tc>
                        </w:tr>
                        <w:tr w:rsidR="00C344C6">
                          <w:trPr>
                            <w:trHeight w:val="155"/>
                            <w:tblCellSpacing w:w="20" w:type="dxa"/>
                            <w:jc w:val="center"/>
                          </w:trPr>
                          <w:tc>
                            <w:tcPr>
                              <w:tcW w:w="1635"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Total</w:t>
                              </w:r>
                            </w:p>
                          </w:tc>
                          <w:tc>
                            <w:tcPr>
                              <w:tcW w:w="1483"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v:rect>
              </w:pict>
            </w:r>
            <w:r>
              <w:rPr>
                <w:noProof/>
                <w:sz w:val="20"/>
              </w:rPr>
              <w:pict>
                <v:rect id="_x0000_s1713" style="position:absolute;left:0;text-align:left;margin-left:3.75pt;margin-top:10.45pt;width:170.75pt;height:4in;z-index:251668480;mso-wrap-edited:f" wrapcoords="-200 0 -200 21600 21800 21600 21800 0 -200 0" strokecolor="white">
                  <v:textbox style="mso-next-textbox:#_x0000_s1713">
                    <w:txbxContent>
                      <w:p w:rsidR="00C344C6" w:rsidRDefault="00C344C6">
                        <w:pPr>
                          <w:pStyle w:val="Ttulo1"/>
                        </w:pPr>
                        <w:r>
                          <w:t>Estadísticas Descriptivas</w:t>
                        </w:r>
                      </w:p>
                      <w:tbl>
                        <w:tblPr>
                          <w:tblW w:w="3057"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1888"/>
                          <w:gridCol w:w="501"/>
                          <w:gridCol w:w="668"/>
                        </w:tblGrid>
                        <w:tr w:rsidR="00C344C6">
                          <w:trPr>
                            <w:trHeight w:val="203"/>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6,628</w:t>
                              </w:r>
                            </w:p>
                          </w:tc>
                        </w:tr>
                        <w:tr w:rsidR="00C344C6">
                          <w:trPr>
                            <w:trHeight w:val="203"/>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7</w:t>
                              </w:r>
                            </w:p>
                          </w:tc>
                        </w:tr>
                        <w:tr w:rsidR="00C344C6">
                          <w:trPr>
                            <w:trHeight w:val="203"/>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w:t>
                              </w:r>
                            </w:p>
                          </w:tc>
                        </w:tr>
                        <w:tr w:rsidR="00C344C6">
                          <w:trPr>
                            <w:trHeight w:val="203"/>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7,168</w:t>
                              </w:r>
                            </w:p>
                          </w:tc>
                        </w:tr>
                        <w:tr w:rsidR="00C344C6">
                          <w:trPr>
                            <w:trHeight w:val="203"/>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2,677</w:t>
                              </w:r>
                            </w:p>
                          </w:tc>
                        </w:tr>
                        <w:tr w:rsidR="00C344C6">
                          <w:trPr>
                            <w:trHeight w:val="203"/>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0,243</w:t>
                              </w:r>
                            </w:p>
                          </w:tc>
                        </w:tr>
                        <w:tr w:rsidR="00C344C6">
                          <w:trPr>
                            <w:trHeight w:val="203"/>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7.110</w:t>
                              </w:r>
                            </w:p>
                          </w:tc>
                        </w:tr>
                        <w:tr w:rsidR="00C344C6">
                          <w:trPr>
                            <w:trHeight w:val="203"/>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6.146</w:t>
                              </w:r>
                            </w:p>
                          </w:tc>
                        </w:tr>
                        <w:tr w:rsidR="00C344C6">
                          <w:trPr>
                            <w:trHeight w:val="203"/>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-0,960</w:t>
                              </w:r>
                            </w:p>
                          </w:tc>
                        </w:tr>
                        <w:tr w:rsidR="00C344C6">
                          <w:trPr>
                            <w:trHeight w:val="203"/>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0,519</w:t>
                              </w:r>
                            </w:p>
                          </w:tc>
                        </w:tr>
                        <w:tr w:rsidR="00C344C6">
                          <w:trPr>
                            <w:trHeight w:val="203"/>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203"/>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0,000</w:t>
                              </w:r>
                            </w:p>
                          </w:tc>
                        </w:tr>
                        <w:tr w:rsidR="00C344C6">
                          <w:trPr>
                            <w:trHeight w:val="203"/>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203"/>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2,000</w:t>
                              </w:r>
                            </w:p>
                          </w:tc>
                        </w:tr>
                        <w:tr w:rsidR="00C344C6">
                          <w:trPr>
                            <w:trHeight w:val="203"/>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5,000</w:t>
                              </w:r>
                            </w:p>
                          </w:tc>
                        </w:tr>
                        <w:tr w:rsidR="00C344C6">
                          <w:trPr>
                            <w:trHeight w:val="203"/>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8,000</w:t>
                              </w:r>
                            </w:p>
                          </w:tc>
                        </w:tr>
                        <w:tr w:rsidR="00C344C6">
                          <w:trPr>
                            <w:trHeight w:val="203"/>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9,000</w:t>
                              </w:r>
                            </w:p>
                          </w:tc>
                        </w:tr>
                        <w:tr w:rsidR="00C344C6">
                          <w:trPr>
                            <w:trHeight w:val="203"/>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10,000</w:t>
                              </w:r>
                            </w:p>
                          </w:tc>
                        </w:tr>
                      </w:tbl>
                      <w:p w:rsidR="00C344C6" w:rsidRDefault="00C344C6">
                        <w:pPr>
                          <w:jc w:val="center"/>
                        </w:pPr>
                      </w:p>
                    </w:txbxContent>
                  </v:textbox>
                </v:rect>
              </w:pict>
            </w:r>
          </w:p>
        </w:tc>
      </w:tr>
    </w:tbl>
    <w:p w:rsidR="003C4888" w:rsidRDefault="003C4888">
      <w:pPr>
        <w:pStyle w:val="Sangra3detindependiente"/>
        <w:spacing w:line="480" w:lineRule="auto"/>
        <w:ind w:firstLine="168"/>
        <w:rPr>
          <w:b w:val="0"/>
          <w:bCs w:val="0"/>
          <w:sz w:val="24"/>
        </w:rPr>
      </w:pPr>
    </w:p>
    <w:p w:rsidR="003C4888" w:rsidRDefault="003C4888">
      <w:pPr>
        <w:pStyle w:val="Sangra3detindependiente"/>
        <w:spacing w:line="480" w:lineRule="auto"/>
        <w:ind w:firstLine="168"/>
        <w:rPr>
          <w:b w:val="0"/>
          <w:bCs w:val="0"/>
        </w:rPr>
      </w:pPr>
      <w:r>
        <w:rPr>
          <w:b w:val="0"/>
          <w:bCs w:val="0"/>
          <w:sz w:val="24"/>
        </w:rPr>
        <w:t>Al analizar la calificación de la media y la mediana, sin datos aberrantes, se nota que el estimador de la media varía no así el de la mediana que mantiene su valor.</w:t>
      </w:r>
    </w:p>
    <w:p w:rsidR="003C4888" w:rsidRDefault="003C4888">
      <w:pPr>
        <w:pStyle w:val="Sangra3detindependiente"/>
        <w:ind w:firstLine="168"/>
        <w:rPr>
          <w:b w:val="0"/>
          <w:bCs w:val="0"/>
        </w:rPr>
      </w:pPr>
    </w:p>
    <w:p w:rsidR="003C4888" w:rsidRDefault="003C4888">
      <w:pPr>
        <w:pStyle w:val="Sangra3detindependiente"/>
        <w:spacing w:line="480" w:lineRule="auto"/>
        <w:ind w:firstLine="168"/>
        <w:rPr>
          <w:b w:val="0"/>
          <w:bCs w:val="0"/>
          <w:sz w:val="24"/>
        </w:rPr>
      </w:pPr>
      <w:r>
        <w:rPr>
          <w:b w:val="0"/>
          <w:bCs w:val="0"/>
          <w:sz w:val="24"/>
        </w:rPr>
        <w:t>De manera general, 36.4% de los beneficiarios entrevistados, responde estar de “Acuerdo”, con el planteamiento de la proposición, “ESPOL se preocupa por el bienestar de sus trabajadores” y 24% opina en la opción “Completo Acuerdo”, dando un total de 60.4% de las opiniones en la “zona de Acuerdo”. La “Zona de Desacuerdo” agrupa 11.6% de las opiniones y el restante 28.1% de los entrevistados, fue indiferente al momento de responder esta proposición. Lo antes mencionado es corroborado mediante el valor negativo del coeficiente de sesgo, indicando que la “Zona de Desacuerdo” y total desacuerdo posee poca concentración de datos, no así las demás “Zonas”, que es hacia donde se sesga la distribución.</w:t>
      </w:r>
    </w:p>
    <w:p w:rsidR="003C4888" w:rsidRDefault="003C4888">
      <w:pPr>
        <w:pStyle w:val="Sangra3detindependiente"/>
        <w:ind w:firstLine="168"/>
        <w:rPr>
          <w:b w:val="0"/>
          <w:bCs w:val="0"/>
          <w:sz w:val="24"/>
        </w:rPr>
      </w:pPr>
    </w:p>
    <w:p w:rsidR="003C4888" w:rsidRDefault="003C4888">
      <w:pPr>
        <w:pStyle w:val="Sangra3detindependiente"/>
        <w:spacing w:line="480" w:lineRule="auto"/>
        <w:ind w:firstLine="168"/>
        <w:rPr>
          <w:b w:val="0"/>
          <w:bCs w:val="0"/>
          <w:sz w:val="24"/>
        </w:rPr>
      </w:pPr>
      <w:r>
        <w:rPr>
          <w:b w:val="0"/>
          <w:bCs w:val="0"/>
          <w:sz w:val="24"/>
        </w:rPr>
        <w:t xml:space="preserve">El primer cuartil de la distribución es igual a cinco, lo que indica que 25% de los entrevistados respondió con valores menores o iguales a cinco al responder esta proposición, el tercer cuartil es igual a ocho, lo que señala que lo que señala que 25% de los profesores respondió con valores mayores o iguales a este para validar la proposición. </w:t>
      </w:r>
    </w:p>
    <w:p w:rsidR="003C4888" w:rsidRDefault="003C4888">
      <w:pPr>
        <w:pStyle w:val="Sangra3detindependiente"/>
        <w:ind w:firstLine="168"/>
        <w:rPr>
          <w:b w:val="0"/>
          <w:bCs w:val="0"/>
          <w:sz w:val="24"/>
        </w:rPr>
      </w:pPr>
    </w:p>
    <w:p w:rsidR="003C4888" w:rsidRDefault="003C4888">
      <w:pPr>
        <w:pStyle w:val="Sangra3detindependiente"/>
        <w:spacing w:line="480" w:lineRule="auto"/>
        <w:ind w:firstLine="168"/>
      </w:pPr>
      <w:r>
        <w:rPr>
          <w:b w:val="0"/>
          <w:bCs w:val="0"/>
          <w:sz w:val="24"/>
        </w:rPr>
        <w:t>Véase mayor información de esta proposición en el Cuadro 3.64.</w:t>
      </w:r>
    </w:p>
    <w:p w:rsidR="003C4888" w:rsidRDefault="003C4888">
      <w:pPr>
        <w:pStyle w:val="Sangra3detindependiente"/>
        <w:spacing w:line="480" w:lineRule="auto"/>
        <w:rPr>
          <w:b w:val="0"/>
          <w:bCs w:val="0"/>
          <w:sz w:val="24"/>
        </w:rPr>
      </w:pPr>
      <w:r>
        <w:rPr>
          <w:i/>
          <w:iCs/>
          <w:sz w:val="24"/>
        </w:rPr>
        <w:lastRenderedPageBreak/>
        <w:t xml:space="preserve"> 21. </w:t>
      </w:r>
      <w:r>
        <w:rPr>
          <w:bCs w:val="0"/>
          <w:i/>
          <w:iCs/>
          <w:sz w:val="24"/>
          <w:szCs w:val="22"/>
        </w:rPr>
        <w:t>“Conozco la razón por la que existe el ESPOL Fondo Complementario Previsional Cerrado”</w:t>
      </w:r>
      <w:r>
        <w:rPr>
          <w:b w:val="0"/>
          <w:bCs w:val="0"/>
          <w:sz w:val="24"/>
        </w:rPr>
        <w:t xml:space="preserve"> </w:t>
      </w:r>
    </w:p>
    <w:p w:rsidR="003C4888" w:rsidRDefault="003C4888">
      <w:pPr>
        <w:pStyle w:val="Sangra3detindependiente"/>
        <w:spacing w:line="480" w:lineRule="auto"/>
        <w:rPr>
          <w:b w:val="0"/>
          <w:bCs w:val="0"/>
          <w:sz w:val="24"/>
        </w:rPr>
      </w:pPr>
    </w:p>
    <w:p w:rsidR="003C4888" w:rsidRDefault="003C4888">
      <w:pPr>
        <w:pStyle w:val="Sangra3detindependiente"/>
        <w:spacing w:line="480" w:lineRule="auto"/>
        <w:ind w:firstLine="168"/>
        <w:rPr>
          <w:b w:val="0"/>
          <w:bCs w:val="0"/>
          <w:sz w:val="24"/>
        </w:rPr>
      </w:pPr>
      <w:r>
        <w:rPr>
          <w:b w:val="0"/>
          <w:bCs w:val="0"/>
          <w:sz w:val="24"/>
        </w:rPr>
        <w:t>El análisis de esta variable, determina que 14% de los beneficiarios del “Fondo ESPOL”, están en algún nivel en la “Zona de Desacuerdo” con respecto a conocer la razón por la que existe “El Fondo”, particionándose: 13,2% en la opción de “Total Desacuerdo” y el restante 0,8% en la opción de “Desacuerdo”. El porcentaje de profesores que respondió con “Total Acuerdo” al planteamiento realizado representa 35,5%,mientras que la opción de “Acuerdo” agrupa 34,7% de las opiniones y el restante 15.7% de los profesores responde a lo planteado con algún valor de la “Zona de Indiferencia”.</w:t>
      </w:r>
    </w:p>
    <w:p w:rsidR="003C4888" w:rsidRDefault="003C4888">
      <w:pPr>
        <w:pStyle w:val="Sangra3detindependiente"/>
        <w:ind w:firstLine="168"/>
        <w:rPr>
          <w:b w:val="0"/>
          <w:bCs w:val="0"/>
          <w:sz w:val="24"/>
        </w:rPr>
      </w:pPr>
    </w:p>
    <w:p w:rsidR="003C4888" w:rsidRDefault="003C4888">
      <w:pPr>
        <w:pStyle w:val="Sangra3detindependiente"/>
        <w:spacing w:line="480" w:lineRule="auto"/>
        <w:ind w:firstLine="168"/>
        <w:rPr>
          <w:b w:val="0"/>
          <w:bCs w:val="0"/>
          <w:sz w:val="24"/>
        </w:rPr>
      </w:pPr>
      <w:r>
        <w:rPr>
          <w:b w:val="0"/>
          <w:bCs w:val="0"/>
          <w:sz w:val="24"/>
        </w:rPr>
        <w:t>La calificación para la media de esta variable es igual a 7,066 ± 0,289,</w:t>
      </w:r>
      <w:r>
        <w:rPr>
          <w:sz w:val="24"/>
          <w:szCs w:val="20"/>
        </w:rPr>
        <w:t xml:space="preserve"> </w:t>
      </w:r>
      <w:r>
        <w:rPr>
          <w:b w:val="0"/>
          <w:bCs w:val="0"/>
          <w:sz w:val="24"/>
          <w:szCs w:val="20"/>
        </w:rPr>
        <w:t xml:space="preserve">encontrándose localizado en la “Zona de Acuerdo”.  Logrando establecer con estos datos un intervalo al 95% de confianza para la media, con cota superior igual a 7,638 y cota inferior 6,495. </w:t>
      </w:r>
      <w:r>
        <w:rPr>
          <w:b w:val="0"/>
          <w:bCs w:val="0"/>
          <w:sz w:val="24"/>
        </w:rPr>
        <w:t>Es importante señalar que los estimadores de la media,  mediana y moda se localizan en la “Zona de Acuerdo”.</w:t>
      </w:r>
    </w:p>
    <w:p w:rsidR="003C4888" w:rsidRDefault="003C4888">
      <w:pPr>
        <w:pStyle w:val="Sangra3detindependiente"/>
        <w:ind w:firstLine="168"/>
        <w:rPr>
          <w:b w:val="0"/>
          <w:bCs w:val="0"/>
          <w:sz w:val="24"/>
        </w:rPr>
      </w:pPr>
    </w:p>
    <w:p w:rsidR="003C4888" w:rsidRDefault="003C4888">
      <w:pPr>
        <w:pStyle w:val="Sangra3detindependiente"/>
        <w:spacing w:line="480" w:lineRule="auto"/>
        <w:ind w:firstLine="168"/>
        <w:rPr>
          <w:b w:val="0"/>
          <w:bCs w:val="0"/>
          <w:sz w:val="24"/>
        </w:rPr>
      </w:pPr>
      <w:r>
        <w:rPr>
          <w:b w:val="0"/>
          <w:bCs w:val="0"/>
          <w:sz w:val="24"/>
        </w:rPr>
        <w:t>El  valor del coeficiente de sesgo es igual a –1.22, y con coeficiente de curtosis igual a 0.44, indicando que la distribución está sesgada hacia los valores de la “Zona de Acuerdo”.</w:t>
      </w:r>
    </w:p>
    <w:p w:rsidR="003C4888" w:rsidRDefault="003C4888">
      <w:pPr>
        <w:pStyle w:val="Sangra3detindependiente"/>
        <w:spacing w:line="480" w:lineRule="auto"/>
        <w:ind w:firstLine="168"/>
        <w:rPr>
          <w:bCs w:val="0"/>
          <w:i/>
          <w:iCs/>
          <w:sz w:val="24"/>
          <w:szCs w:val="22"/>
        </w:rPr>
      </w:pPr>
      <w:r>
        <w:rPr>
          <w:b w:val="0"/>
          <w:bCs w:val="0"/>
          <w:sz w:val="24"/>
        </w:rPr>
        <w:lastRenderedPageBreak/>
        <w:t xml:space="preserve"> El Cuadro 3.65 presenta el análisis univariado para la explicación de esta variable.</w:t>
      </w:r>
    </w:p>
    <w:p w:rsidR="003C4888" w:rsidRDefault="003C4888">
      <w:pPr>
        <w:pStyle w:val="Sangra3detindependiente"/>
        <w:spacing w:line="480" w:lineRule="auto"/>
        <w:rPr>
          <w:bCs w:val="0"/>
          <w:i/>
          <w:iCs/>
          <w:szCs w:val="22"/>
        </w:rPr>
      </w:pPr>
    </w:p>
    <w:tbl>
      <w:tblPr>
        <w:tblpPr w:leftFromText="141" w:rightFromText="141" w:vertAnchor="text" w:horzAnchor="page" w:tblpX="2172" w:tblpY="291"/>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9279"/>
          <w:tblCellSpacing w:w="20" w:type="dxa"/>
        </w:trPr>
        <w:tc>
          <w:tcPr>
            <w:tcW w:w="8752" w:type="dxa"/>
          </w:tcPr>
          <w:p w:rsidR="003C4888" w:rsidRDefault="003C4888">
            <w:pPr>
              <w:pStyle w:val="Ttulo7"/>
            </w:pPr>
            <w:r>
              <w:t>Cuadro 3.65</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extoindependiente"/>
              <w:tabs>
                <w:tab w:val="left" w:pos="2700"/>
              </w:tabs>
              <w:spacing w:line="240" w:lineRule="auto"/>
              <w:jc w:val="center"/>
              <w:rPr>
                <w:rFonts w:ascii="Times New Roman" w:hAnsi="Times New Roman" w:cs="Times New Roman"/>
                <w:i/>
                <w:iCs/>
                <w:sz w:val="20"/>
                <w:szCs w:val="16"/>
              </w:rPr>
            </w:pPr>
            <w:r>
              <w:rPr>
                <w:i/>
                <w:iCs/>
                <w:noProof/>
                <w:sz w:val="20"/>
              </w:rPr>
              <w:pict>
                <v:rect id="_x0000_s1692" style="position:absolute;left:0;text-align:left;margin-left:183.75pt;margin-top:282.9pt;width:243pt;height:141.75pt;z-index:251646976;mso-wrap-edited:f" wrapcoords="-129 0 -129 21600 21729 21600 21729 0 -129 0" strokecolor="white">
                  <v:textbox style="mso-next-textbox:#_x0000_s1692">
                    <w:txbxContent>
                      <w:p w:rsidR="00C344C6" w:rsidRDefault="00C344C6">
                        <w:pPr>
                          <w:pStyle w:val="Ttulo1"/>
                        </w:pPr>
                        <w:r>
                          <w:t xml:space="preserve">Distribución Empírica </w:t>
                        </w:r>
                      </w:p>
                      <w:p w:rsidR="00C344C6" w:rsidRDefault="00C344C6">
                        <w:pPr>
                          <w:jc w:val="center"/>
                        </w:pPr>
                        <w:r>
                          <w:object w:dxaOrig="4529" w:dyaOrig="2490">
                            <v:shape id="_x0000_i1194" type="#_x0000_t75" style="width:226pt;height:125pt" o:ole="">
                              <v:imagedata r:id="rId396" o:title=""/>
                            </v:shape>
                            <o:OLEObject Type="Embed" ProgID="PBrush" ShapeID="_x0000_i1194" DrawAspect="Content" ObjectID="_1307776285" r:id="rId397"/>
                          </w:object>
                        </w:r>
                      </w:p>
                    </w:txbxContent>
                  </v:textbox>
                  <w10:wrap type="tight"/>
                </v:rect>
              </w:pict>
            </w:r>
            <w:r>
              <w:rPr>
                <w:i/>
                <w:iCs/>
                <w:noProof/>
                <w:sz w:val="20"/>
              </w:rPr>
              <w:pict>
                <v:rect id="_x0000_s1691" style="position:absolute;left:0;text-align:left;margin-left:264.75pt;margin-top:255.9pt;width:90pt;height:18pt;z-index:251645952;mso-wrap-edited:f" wrapcoords="-300 0 -300 21600 21900 21600 21900 0 -300 0" strokecolor="white">
                  <v:textbox style="mso-next-textbox:#_x0000_s1691">
                    <w:txbxContent>
                      <w:p w:rsidR="00C344C6" w:rsidRDefault="00C344C6">
                        <w:pPr>
                          <w:jc w:val="center"/>
                          <w:rPr>
                            <w:b/>
                            <w:bCs/>
                            <w:sz w:val="16"/>
                          </w:rPr>
                        </w:pPr>
                        <w:r>
                          <w:rPr>
                            <w:b/>
                            <w:bCs/>
                            <w:sz w:val="16"/>
                          </w:rPr>
                          <w:t xml:space="preserve">Escala de Opinión </w:t>
                        </w:r>
                      </w:p>
                    </w:txbxContent>
                  </v:textbox>
                  <w10:wrap type="tight"/>
                </v:rect>
              </w:pict>
            </w:r>
            <w:r>
              <w:rPr>
                <w:i/>
                <w:iCs/>
                <w:noProof/>
                <w:sz w:val="20"/>
              </w:rPr>
              <w:pict>
                <v:rect id="_x0000_s1690" style="position:absolute;left:0;text-align:left;margin-left:192.75pt;margin-top:192.9pt;width:225pt;height:63pt;z-index:251644928;mso-wrap-edited:f" wrapcoords="-95 0 -95 21600 21695 21600 21695 0 -95 0" strokecolor="white">
                  <v:textbox style="mso-next-textbox:#_x0000_s1690">
                    <w:txbxContent>
                      <w:p w:rsidR="00C344C6" w:rsidRDefault="00C344C6">
                        <w:pPr>
                          <w:pStyle w:val="Ttulo1"/>
                        </w:pPr>
                        <w:r>
                          <w:t>Diagrama de cajas</w:t>
                        </w:r>
                      </w:p>
                      <w:p w:rsidR="00C344C6" w:rsidRDefault="00994596">
                        <w:r>
                          <w:rPr>
                            <w:noProof/>
                          </w:rPr>
                          <w:drawing>
                            <wp:inline distT="0" distB="0" distL="0" distR="0">
                              <wp:extent cx="2641600" cy="596900"/>
                              <wp:effectExtent l="0" t="0" r="0" b="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98"/>
                                      <a:srcRect l="23372" t="66325" r="23740" b="12508"/>
                                      <a:stretch>
                                        <a:fillRect/>
                                      </a:stretch>
                                    </pic:blipFill>
                                    <pic:spPr bwMode="auto">
                                      <a:xfrm>
                                        <a:off x="0" y="0"/>
                                        <a:ext cx="2641600" cy="596900"/>
                                      </a:xfrm>
                                      <a:prstGeom prst="rect">
                                        <a:avLst/>
                                      </a:prstGeom>
                                      <a:noFill/>
                                      <a:ln w="9525">
                                        <a:noFill/>
                                        <a:miter lim="800000"/>
                                        <a:headEnd/>
                                        <a:tailEnd/>
                                      </a:ln>
                                    </pic:spPr>
                                  </pic:pic>
                                </a:graphicData>
                              </a:graphic>
                            </wp:inline>
                          </w:drawing>
                        </w:r>
                      </w:p>
                    </w:txbxContent>
                  </v:textbox>
                  <w10:wrap type="tight"/>
                </v:rect>
              </w:pict>
            </w:r>
            <w:r>
              <w:rPr>
                <w:rFonts w:ascii="Times New Roman" w:hAnsi="Times New Roman" w:cs="Times New Roman"/>
                <w:i/>
                <w:iCs/>
                <w:sz w:val="20"/>
                <w:szCs w:val="16"/>
              </w:rPr>
              <w:t xml:space="preserve">Profesores </w:t>
            </w:r>
          </w:p>
          <w:p w:rsidR="003C4888" w:rsidRDefault="003C4888">
            <w:pPr>
              <w:pStyle w:val="Textoindependiente"/>
              <w:tabs>
                <w:tab w:val="left" w:pos="2700"/>
              </w:tabs>
              <w:spacing w:line="240" w:lineRule="auto"/>
              <w:jc w:val="center"/>
              <w:rPr>
                <w:szCs w:val="16"/>
              </w:rPr>
            </w:pPr>
            <w:r>
              <w:rPr>
                <w:rFonts w:ascii="Times New Roman" w:hAnsi="Times New Roman" w:cs="Times New Roman"/>
                <w:b/>
                <w:bCs/>
                <w:sz w:val="20"/>
                <w:szCs w:val="16"/>
              </w:rPr>
              <w:t>Proposición:  “Conozco la razón por la que existe el ESPOL Fondo Complementario Previsional Cerrado”</w:t>
            </w:r>
          </w:p>
          <w:p w:rsidR="003C4888" w:rsidRDefault="00636BCF">
            <w:pPr>
              <w:tabs>
                <w:tab w:val="left" w:pos="2700"/>
              </w:tabs>
              <w:jc w:val="center"/>
              <w:rPr>
                <w:b/>
                <w:bCs/>
              </w:rPr>
            </w:pPr>
            <w:r>
              <w:rPr>
                <w:noProof/>
                <w:sz w:val="20"/>
              </w:rPr>
              <w:pict>
                <v:rect id="_x0000_s1689" style="position:absolute;left:0;text-align:left;margin-left:166.85pt;margin-top:15.55pt;width:252pt;height:155.9pt;z-index:251643904;mso-wrap-edited:f" wrapcoords="-129 0 -129 21600 21729 21600 21729 0 -129 0" strokecolor="white">
                  <v:textbox style="mso-next-textbox:#_x0000_s1689">
                    <w:txbxContent>
                      <w:p w:rsidR="00C344C6" w:rsidRDefault="00C344C6">
                        <w:pPr>
                          <w:jc w:val="center"/>
                        </w:pPr>
                        <w:r>
                          <w:rPr>
                            <w:b/>
                            <w:bCs/>
                            <w:sz w:val="20"/>
                          </w:rPr>
                          <w:t xml:space="preserve">Histograma  de  Frecuencias </w:t>
                        </w:r>
                        <w:r>
                          <w:object w:dxaOrig="6601" w:dyaOrig="3045">
                            <v:shape id="_x0000_i1195" type="#_x0000_t75" style="width:237pt;height:121pt" o:ole="">
                              <v:imagedata r:id="rId399" o:title=""/>
                            </v:shape>
                            <o:OLEObject Type="Embed" ProgID="PBrush" ShapeID="_x0000_i1195" DrawAspect="Content" ObjectID="_1307776286" r:id="rId400"/>
                          </w:object>
                        </w:r>
                      </w:p>
                    </w:txbxContent>
                  </v:textbox>
                </v:rect>
              </w:pict>
            </w:r>
            <w:r w:rsidR="003C4888">
              <w:rPr>
                <w:noProof/>
                <w:sz w:val="20"/>
              </w:rPr>
              <w:pict>
                <v:rect id="_x0000_s1693" style="position:absolute;left:0;text-align:left;margin-left:3.75pt;margin-top:277.9pt;width:180pt;height:125.85pt;z-index:251648000;mso-wrap-edited:f" wrapcoords="-112 0 -112 21600 21712 21600 21712 0 -112 0" strokecolor="white">
                  <v:textbox style="mso-next-textbox:#_x0000_s1693">
                    <w:txbxContent>
                      <w:p w:rsidR="00C344C6" w:rsidRDefault="00C344C6">
                        <w:pPr>
                          <w:pStyle w:val="Ttulo1"/>
                        </w:pPr>
                        <w:r>
                          <w:t xml:space="preserve">Distribución de Frecuencias </w:t>
                        </w:r>
                      </w:p>
                      <w:tbl>
                        <w:tblPr>
                          <w:tblW w:w="3229"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690"/>
                          <w:gridCol w:w="1539"/>
                        </w:tblGrid>
                        <w:tr w:rsidR="00C344C6">
                          <w:trPr>
                            <w:trHeight w:val="220"/>
                            <w:tblCellSpacing w:w="20" w:type="dxa"/>
                            <w:jc w:val="center"/>
                          </w:trPr>
                          <w:tc>
                            <w:tcPr>
                              <w:tcW w:w="1630" w:type="dxa"/>
                              <w:noWrap/>
                              <w:tcMar>
                                <w:top w:w="15" w:type="dxa"/>
                                <w:left w:w="15" w:type="dxa"/>
                                <w:bottom w:w="0" w:type="dxa"/>
                                <w:right w:w="15" w:type="dxa"/>
                              </w:tcMar>
                              <w:vAlign w:val="center"/>
                            </w:tcPr>
                            <w:p w:rsidR="00C344C6" w:rsidRDefault="00C344C6">
                              <w:pPr>
                                <w:pStyle w:val="Ttulo7"/>
                                <w:rPr>
                                  <w:bCs/>
                                  <w:szCs w:val="20"/>
                                </w:rPr>
                              </w:pPr>
                              <w:r>
                                <w:rPr>
                                  <w:bCs/>
                                  <w:szCs w:val="20"/>
                                </w:rPr>
                                <w:t>Opinión</w:t>
                              </w:r>
                            </w:p>
                          </w:tc>
                          <w:tc>
                            <w:tcPr>
                              <w:tcW w:w="1479"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56"/>
                            <w:tblCellSpacing w:w="20" w:type="dxa"/>
                            <w:jc w:val="center"/>
                          </w:trPr>
                          <w:tc>
                            <w:tcPr>
                              <w:tcW w:w="1630" w:type="dxa"/>
                              <w:noWrap/>
                              <w:tcMar>
                                <w:top w:w="15" w:type="dxa"/>
                                <w:left w:w="15" w:type="dxa"/>
                                <w:bottom w:w="0" w:type="dxa"/>
                                <w:right w:w="15" w:type="dxa"/>
                              </w:tcMar>
                              <w:vAlign w:val="center"/>
                            </w:tcPr>
                            <w:p w:rsidR="00C344C6" w:rsidRDefault="00C344C6">
                              <w:pPr>
                                <w:pStyle w:val="Textodeglobo"/>
                                <w:rPr>
                                  <w:rFonts w:ascii="Arial" w:hAnsi="Arial" w:cs="Arial"/>
                                  <w:szCs w:val="20"/>
                                </w:rPr>
                              </w:pPr>
                              <w:r>
                                <w:rPr>
                                  <w:rFonts w:ascii="Arial" w:hAnsi="Arial" w:cs="Arial"/>
                                  <w:szCs w:val="20"/>
                                </w:rPr>
                                <w:t>Completo desacuerdo</w:t>
                              </w:r>
                            </w:p>
                          </w:tc>
                          <w:tc>
                            <w:tcPr>
                              <w:tcW w:w="1479"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0,132</w:t>
                              </w:r>
                            </w:p>
                          </w:tc>
                        </w:tr>
                        <w:tr w:rsidR="00C344C6">
                          <w:trPr>
                            <w:trHeight w:val="156"/>
                            <w:tblCellSpacing w:w="20" w:type="dxa"/>
                            <w:jc w:val="center"/>
                          </w:trPr>
                          <w:tc>
                            <w:tcPr>
                              <w:tcW w:w="1630"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Desacuerdo</w:t>
                              </w:r>
                            </w:p>
                          </w:tc>
                          <w:tc>
                            <w:tcPr>
                              <w:tcW w:w="1479"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0,008</w:t>
                              </w:r>
                            </w:p>
                          </w:tc>
                        </w:tr>
                        <w:tr w:rsidR="00C344C6">
                          <w:trPr>
                            <w:trHeight w:val="156"/>
                            <w:tblCellSpacing w:w="20" w:type="dxa"/>
                            <w:jc w:val="center"/>
                          </w:trPr>
                          <w:tc>
                            <w:tcPr>
                              <w:tcW w:w="1630"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Indiferente</w:t>
                              </w:r>
                            </w:p>
                          </w:tc>
                          <w:tc>
                            <w:tcPr>
                              <w:tcW w:w="1479"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0,157</w:t>
                              </w:r>
                            </w:p>
                          </w:tc>
                        </w:tr>
                        <w:tr w:rsidR="00C344C6">
                          <w:trPr>
                            <w:trHeight w:val="156"/>
                            <w:tblCellSpacing w:w="20" w:type="dxa"/>
                            <w:jc w:val="center"/>
                          </w:trPr>
                          <w:tc>
                            <w:tcPr>
                              <w:tcW w:w="1630"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Acuerdo</w:t>
                              </w:r>
                            </w:p>
                          </w:tc>
                          <w:tc>
                            <w:tcPr>
                              <w:tcW w:w="1479"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0,347</w:t>
                              </w:r>
                            </w:p>
                          </w:tc>
                        </w:tr>
                        <w:tr w:rsidR="00C344C6">
                          <w:trPr>
                            <w:trHeight w:val="156"/>
                            <w:tblCellSpacing w:w="20" w:type="dxa"/>
                            <w:jc w:val="center"/>
                          </w:trPr>
                          <w:tc>
                            <w:tcPr>
                              <w:tcW w:w="1630"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Completo acuerdo</w:t>
                              </w:r>
                            </w:p>
                          </w:tc>
                          <w:tc>
                            <w:tcPr>
                              <w:tcW w:w="1479"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0,355</w:t>
                              </w:r>
                            </w:p>
                          </w:tc>
                        </w:tr>
                        <w:tr w:rsidR="00C344C6">
                          <w:trPr>
                            <w:trHeight w:val="156"/>
                            <w:tblCellSpacing w:w="20" w:type="dxa"/>
                            <w:jc w:val="center"/>
                          </w:trPr>
                          <w:tc>
                            <w:tcPr>
                              <w:tcW w:w="1630"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Total</w:t>
                              </w:r>
                            </w:p>
                          </w:tc>
                          <w:tc>
                            <w:tcPr>
                              <w:tcW w:w="1479"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w10:wrap type="tight"/>
                </v:rect>
              </w:pict>
            </w:r>
            <w:r w:rsidR="003C4888">
              <w:rPr>
                <w:noProof/>
                <w:sz w:val="20"/>
              </w:rPr>
              <w:pict>
                <v:rect id="_x0000_s1688" style="position:absolute;left:0;text-align:left;margin-left:3.5pt;margin-top:9.5pt;width:171pt;height:279pt;z-index:251642880;mso-wrap-edited:f" wrapcoords="-200 0 -200 21600 21800 21600 21800 0 -200 0" strokecolor="white">
                  <v:textbox style="mso-next-textbox:#_x0000_s1688">
                    <w:txbxContent>
                      <w:p w:rsidR="00C344C6" w:rsidRDefault="00C344C6">
                        <w:pPr>
                          <w:pStyle w:val="Ttulo1"/>
                        </w:pPr>
                        <w:r>
                          <w:t>Estadísticas Descriptivas</w:t>
                        </w:r>
                      </w:p>
                      <w:tbl>
                        <w:tblPr>
                          <w:tblW w:w="3001"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1852"/>
                          <w:gridCol w:w="492"/>
                          <w:gridCol w:w="657"/>
                        </w:tblGrid>
                        <w:tr w:rsidR="00C344C6">
                          <w:trPr>
                            <w:trHeight w:val="199"/>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7,066</w:t>
                              </w:r>
                            </w:p>
                          </w:tc>
                        </w:tr>
                        <w:tr w:rsidR="00C344C6">
                          <w:trPr>
                            <w:trHeight w:val="199"/>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w:t>
                              </w:r>
                            </w:p>
                          </w:tc>
                        </w:tr>
                        <w:tr w:rsidR="00C344C6">
                          <w:trPr>
                            <w:trHeight w:val="199"/>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w:t>
                              </w:r>
                            </w:p>
                          </w:tc>
                        </w:tr>
                        <w:tr w:rsidR="00C344C6">
                          <w:trPr>
                            <w:trHeight w:val="199"/>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10,079</w:t>
                              </w:r>
                            </w:p>
                          </w:tc>
                        </w:tr>
                        <w:tr w:rsidR="00C344C6">
                          <w:trPr>
                            <w:trHeight w:val="199"/>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3,175</w:t>
                              </w:r>
                            </w:p>
                          </w:tc>
                        </w:tr>
                        <w:tr w:rsidR="00C344C6">
                          <w:trPr>
                            <w:trHeight w:val="199"/>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0,289</w:t>
                              </w:r>
                            </w:p>
                          </w:tc>
                        </w:tr>
                        <w:tr w:rsidR="00C344C6">
                          <w:trPr>
                            <w:trHeight w:val="199"/>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7.638</w:t>
                              </w:r>
                            </w:p>
                          </w:tc>
                        </w:tr>
                        <w:tr w:rsidR="00C344C6">
                          <w:trPr>
                            <w:trHeight w:val="199"/>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6.495</w:t>
                              </w:r>
                            </w:p>
                          </w:tc>
                        </w:tr>
                        <w:tr w:rsidR="00C344C6">
                          <w:trPr>
                            <w:trHeight w:val="199"/>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-1,228</w:t>
                              </w:r>
                            </w:p>
                          </w:tc>
                        </w:tr>
                        <w:tr w:rsidR="00C344C6">
                          <w:trPr>
                            <w:trHeight w:val="199"/>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0,447</w:t>
                              </w:r>
                            </w:p>
                          </w:tc>
                        </w:tr>
                        <w:tr w:rsidR="00C344C6">
                          <w:trPr>
                            <w:trHeight w:val="199"/>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199"/>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0,000</w:t>
                              </w:r>
                            </w:p>
                          </w:tc>
                        </w:tr>
                        <w:tr w:rsidR="00C344C6">
                          <w:trPr>
                            <w:trHeight w:val="199"/>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199"/>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0,000</w:t>
                              </w:r>
                            </w:p>
                          </w:tc>
                        </w:tr>
                        <w:tr w:rsidR="00C344C6">
                          <w:trPr>
                            <w:trHeight w:val="199"/>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6,000</w:t>
                              </w:r>
                            </w:p>
                          </w:tc>
                        </w:tr>
                        <w:tr w:rsidR="00C344C6">
                          <w:trPr>
                            <w:trHeight w:val="199"/>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199"/>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199"/>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10,000</w:t>
                              </w:r>
                            </w:p>
                          </w:tc>
                        </w:tr>
                      </w:tbl>
                      <w:p w:rsidR="00C344C6" w:rsidRDefault="00C344C6">
                        <w:pPr>
                          <w:jc w:val="center"/>
                        </w:pPr>
                      </w:p>
                    </w:txbxContent>
                  </v:textbox>
                </v:rect>
              </w:pict>
            </w:r>
          </w:p>
        </w:tc>
      </w:tr>
    </w:tbl>
    <w:p w:rsidR="003C4888" w:rsidRDefault="003C4888">
      <w:pPr>
        <w:pStyle w:val="Sangra3detindependiente"/>
        <w:spacing w:line="480" w:lineRule="auto"/>
        <w:ind w:firstLine="168"/>
        <w:rPr>
          <w:b w:val="0"/>
          <w:bCs w:val="0"/>
        </w:rPr>
      </w:pPr>
    </w:p>
    <w:p w:rsidR="003C4888" w:rsidRDefault="003C4888">
      <w:pPr>
        <w:pStyle w:val="Sangra3detindependiente"/>
        <w:spacing w:line="480" w:lineRule="auto"/>
        <w:ind w:firstLine="168"/>
      </w:pPr>
    </w:p>
    <w:p w:rsidR="003C4888" w:rsidRDefault="003C4888">
      <w:pPr>
        <w:pStyle w:val="Sangra3detindependiente"/>
        <w:spacing w:line="480" w:lineRule="auto"/>
        <w:rPr>
          <w:bCs w:val="0"/>
          <w:i/>
          <w:iCs/>
          <w:sz w:val="24"/>
          <w:szCs w:val="22"/>
        </w:rPr>
      </w:pPr>
      <w:r>
        <w:rPr>
          <w:sz w:val="24"/>
        </w:rPr>
        <w:lastRenderedPageBreak/>
        <w:t xml:space="preserve"> </w:t>
      </w:r>
      <w:r>
        <w:rPr>
          <w:i/>
          <w:iCs/>
          <w:sz w:val="24"/>
        </w:rPr>
        <w:t xml:space="preserve">22. </w:t>
      </w:r>
      <w:r>
        <w:rPr>
          <w:bCs w:val="0"/>
          <w:i/>
          <w:iCs/>
          <w:sz w:val="24"/>
          <w:szCs w:val="22"/>
        </w:rPr>
        <w:t xml:space="preserve">“Tengo Total conocimiento acerca de la razón por la que existe el “Fondo  Complementario Previsional Cerrado” del que somos participes, los profesores y personal administrativo de </w:t>
      </w:r>
      <w:smartTag w:uri="urn:schemas-microsoft-com:office:smarttags" w:element="PersonName">
        <w:smartTagPr>
          <w:attr w:name="ProductID" w:val="la ESPOL"/>
        </w:smartTagPr>
        <w:r>
          <w:rPr>
            <w:bCs w:val="0"/>
            <w:i/>
            <w:iCs/>
            <w:sz w:val="24"/>
            <w:szCs w:val="22"/>
          </w:rPr>
          <w:t>la ESPOL</w:t>
        </w:r>
      </w:smartTag>
      <w:r>
        <w:rPr>
          <w:bCs w:val="0"/>
          <w:i/>
          <w:iCs/>
          <w:sz w:val="24"/>
          <w:szCs w:val="22"/>
        </w:rPr>
        <w:t>”</w:t>
      </w:r>
    </w:p>
    <w:p w:rsidR="003C4888" w:rsidRDefault="003C4888">
      <w:pPr>
        <w:pStyle w:val="Sangra3detindependiente"/>
        <w:spacing w:line="480" w:lineRule="auto"/>
        <w:rPr>
          <w:sz w:val="24"/>
        </w:rPr>
      </w:pPr>
    </w:p>
    <w:p w:rsidR="003C4888" w:rsidRDefault="003C4888">
      <w:pPr>
        <w:pStyle w:val="Sangra3detindependiente"/>
        <w:spacing w:line="480" w:lineRule="auto"/>
        <w:ind w:firstLine="168"/>
        <w:rPr>
          <w:b w:val="0"/>
          <w:bCs w:val="0"/>
          <w:sz w:val="24"/>
        </w:rPr>
      </w:pPr>
      <w:r>
        <w:rPr>
          <w:b w:val="0"/>
          <w:bCs w:val="0"/>
          <w:sz w:val="24"/>
        </w:rPr>
        <w:t>Al preguntar a los beneficiarios si tienen total conocimiento de la razón de existencia del “Fondo”, 40,5% respondió estar en “Total Acuerdo” con el planteamiento, 28,1% respondió por la opción  “Acuerdo”, el porcentaje de entrevistados que respondió en la  opción  “Desacuerdo” representa el 0,08% y el 12.4% respondió estar en “Completo Desacuerdo” con el planteamiento, en otras palabras, 14,8%, opinó con algún valor de la “Zona de Desacuerdo” a tener total conocimiento de la existencia del fondo. El porcentaje de profesores que respondió de manera “Indiferente”  esta proposición representa el 16.5%.</w:t>
      </w:r>
    </w:p>
    <w:p w:rsidR="003C4888" w:rsidRDefault="003C4888">
      <w:pPr>
        <w:pStyle w:val="Sangra3detindependiente"/>
        <w:ind w:firstLine="168"/>
        <w:rPr>
          <w:b w:val="0"/>
          <w:bCs w:val="0"/>
          <w:sz w:val="24"/>
        </w:rPr>
      </w:pPr>
    </w:p>
    <w:p w:rsidR="003C4888" w:rsidRDefault="003C4888">
      <w:pPr>
        <w:pStyle w:val="Sangra3detindependiente"/>
        <w:spacing w:line="480" w:lineRule="auto"/>
        <w:ind w:firstLine="168"/>
        <w:rPr>
          <w:b w:val="0"/>
          <w:bCs w:val="0"/>
          <w:sz w:val="24"/>
        </w:rPr>
      </w:pPr>
      <w:r>
        <w:rPr>
          <w:b w:val="0"/>
          <w:bCs w:val="0"/>
          <w:sz w:val="24"/>
        </w:rPr>
        <w:t xml:space="preserve">El valor más utilizado para validar esta proposición fue 10, que es opinar con “Total Acuerdo”, así lo indica moda de los datos, el estimador de la mediana se localiza en la “Zona de Acuerdo”, en esta misma zona se localiza el estimador de la media, siendo igual a 7,05 ± 0,296. El coeficiente de sesgo presenta un valor negativo igual a –1.19, indicando la poca concentración de opiniones hacia las zonas de desacuerdo. </w:t>
      </w:r>
    </w:p>
    <w:p w:rsidR="003C4888" w:rsidRDefault="003C4888">
      <w:pPr>
        <w:pStyle w:val="Sangra3detindependiente"/>
        <w:ind w:firstLine="168"/>
        <w:rPr>
          <w:b w:val="0"/>
          <w:bCs w:val="0"/>
          <w:sz w:val="24"/>
        </w:rPr>
      </w:pPr>
    </w:p>
    <w:p w:rsidR="003C4888" w:rsidRDefault="003C4888">
      <w:pPr>
        <w:pStyle w:val="Sangra3detindependiente"/>
        <w:spacing w:line="480" w:lineRule="auto"/>
        <w:ind w:firstLine="168"/>
        <w:rPr>
          <w:b w:val="0"/>
          <w:bCs w:val="0"/>
        </w:rPr>
      </w:pPr>
      <w:r>
        <w:rPr>
          <w:b w:val="0"/>
          <w:bCs w:val="0"/>
          <w:sz w:val="24"/>
        </w:rPr>
        <w:t>Véase información detallada sobre esta proposición en el Cuadro 3.66.</w:t>
      </w:r>
    </w:p>
    <w:tbl>
      <w:tblPr>
        <w:tblpPr w:leftFromText="141" w:rightFromText="141" w:vertAnchor="text" w:horzAnchor="margin" w:tblpY="338"/>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9812"/>
          <w:tblCellSpacing w:w="20" w:type="dxa"/>
        </w:trPr>
        <w:tc>
          <w:tcPr>
            <w:tcW w:w="8752" w:type="dxa"/>
          </w:tcPr>
          <w:p w:rsidR="003C4888" w:rsidRDefault="003C4888">
            <w:pPr>
              <w:pStyle w:val="Ttulo7"/>
            </w:pPr>
            <w:r>
              <w:lastRenderedPageBreak/>
              <w:t>Cuadro 3.66</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tabs>
                <w:tab w:val="left" w:pos="2700"/>
              </w:tabs>
              <w:jc w:val="center"/>
              <w:rPr>
                <w:b/>
                <w:bCs/>
                <w:i/>
                <w:iCs/>
                <w:sz w:val="20"/>
                <w:szCs w:val="16"/>
              </w:rPr>
            </w:pPr>
            <w:r>
              <w:rPr>
                <w:b/>
                <w:bCs/>
                <w:i/>
                <w:iCs/>
                <w:sz w:val="20"/>
                <w:szCs w:val="16"/>
              </w:rPr>
              <w:t xml:space="preserve">Profesores </w:t>
            </w:r>
          </w:p>
          <w:p w:rsidR="003C4888" w:rsidRDefault="003C4888">
            <w:pPr>
              <w:tabs>
                <w:tab w:val="left" w:pos="2700"/>
              </w:tabs>
              <w:jc w:val="center"/>
              <w:rPr>
                <w:b/>
                <w:bCs/>
                <w:sz w:val="20"/>
                <w:szCs w:val="16"/>
              </w:rPr>
            </w:pPr>
            <w:r>
              <w:rPr>
                <w:b/>
                <w:bCs/>
                <w:sz w:val="20"/>
                <w:szCs w:val="16"/>
              </w:rPr>
              <w:t>Proposición: “Tengo Total conocimiento acerca de la razón por la que existe el “Fondo  Complementario Previsional Cerrado” del que somos participes, los profesores y</w:t>
            </w:r>
            <w:r>
              <w:rPr>
                <w:b/>
                <w:bCs/>
                <w:sz w:val="20"/>
                <w:szCs w:val="22"/>
              </w:rPr>
              <w:t xml:space="preserve"> </w:t>
            </w:r>
            <w:r>
              <w:rPr>
                <w:b/>
                <w:bCs/>
                <w:sz w:val="20"/>
                <w:szCs w:val="16"/>
              </w:rPr>
              <w:t xml:space="preserve">personal administrativo de </w:t>
            </w:r>
            <w:smartTag w:uri="urn:schemas-microsoft-com:office:smarttags" w:element="PersonName">
              <w:smartTagPr>
                <w:attr w:name="ProductID" w:val="la ESPOL"/>
              </w:smartTagPr>
              <w:r>
                <w:rPr>
                  <w:b/>
                  <w:bCs/>
                  <w:sz w:val="20"/>
                  <w:szCs w:val="16"/>
                </w:rPr>
                <w:t>la ESPOL</w:t>
              </w:r>
            </w:smartTag>
            <w:r>
              <w:rPr>
                <w:b/>
                <w:bCs/>
                <w:sz w:val="20"/>
                <w:szCs w:val="16"/>
              </w:rPr>
              <w:t>”</w:t>
            </w:r>
          </w:p>
          <w:p w:rsidR="003C4888" w:rsidRDefault="003C4888">
            <w:pPr>
              <w:tabs>
                <w:tab w:val="left" w:pos="2700"/>
              </w:tabs>
              <w:jc w:val="center"/>
              <w:rPr>
                <w:b/>
                <w:bCs/>
              </w:rPr>
            </w:pPr>
            <w:r>
              <w:rPr>
                <w:noProof/>
                <w:sz w:val="20"/>
              </w:rPr>
              <w:pict>
                <v:rect id="_x0000_s1726" style="position:absolute;left:0;text-align:left;margin-left:3.5pt;margin-top:284.25pt;width:171pt;height:126pt;z-index:251681792;mso-wrap-edited:f" wrapcoords="-112 0 -112 21600 21712 21600 21712 0 -112 0" strokecolor="white">
                  <v:textbox style="mso-next-textbox:#_x0000_s1726">
                    <w:txbxContent>
                      <w:p w:rsidR="00C344C6" w:rsidRDefault="00C344C6">
                        <w:pPr>
                          <w:pStyle w:val="Ttulo1"/>
                        </w:pPr>
                        <w:r>
                          <w:t xml:space="preserve">Distribución de Frecuencias </w:t>
                        </w:r>
                      </w:p>
                      <w:tbl>
                        <w:tblPr>
                          <w:tblW w:w="3124"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792"/>
                          <w:gridCol w:w="1332"/>
                        </w:tblGrid>
                        <w:tr w:rsidR="00C344C6">
                          <w:trPr>
                            <w:trHeight w:val="235"/>
                            <w:tblCellSpacing w:w="20" w:type="dxa"/>
                            <w:jc w:val="center"/>
                          </w:trPr>
                          <w:tc>
                            <w:tcPr>
                              <w:tcW w:w="1732"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Opinión</w:t>
                              </w:r>
                            </w:p>
                          </w:tc>
                          <w:tc>
                            <w:tcPr>
                              <w:tcW w:w="1272"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67"/>
                            <w:tblCellSpacing w:w="20" w:type="dxa"/>
                            <w:jc w:val="center"/>
                          </w:trPr>
                          <w:tc>
                            <w:tcPr>
                              <w:tcW w:w="1732" w:type="dxa"/>
                              <w:noWrap/>
                              <w:tcMar>
                                <w:top w:w="15" w:type="dxa"/>
                                <w:left w:w="15" w:type="dxa"/>
                                <w:bottom w:w="0" w:type="dxa"/>
                                <w:right w:w="15" w:type="dxa"/>
                              </w:tcMar>
                              <w:vAlign w:val="center"/>
                            </w:tcPr>
                            <w:p w:rsidR="00C344C6" w:rsidRDefault="00C344C6">
                              <w:pPr>
                                <w:pStyle w:val="Textodeglobo"/>
                                <w:jc w:val="center"/>
                                <w:rPr>
                                  <w:rFonts w:ascii="Arial" w:hAnsi="Arial" w:cs="Arial"/>
                                  <w:szCs w:val="20"/>
                                </w:rPr>
                              </w:pPr>
                              <w:r>
                                <w:rPr>
                                  <w:rFonts w:ascii="Arial" w:hAnsi="Arial" w:cs="Arial"/>
                                  <w:szCs w:val="20"/>
                                </w:rPr>
                                <w:t>Completo desacuerdo</w:t>
                              </w:r>
                            </w:p>
                          </w:tc>
                          <w:tc>
                            <w:tcPr>
                              <w:tcW w:w="127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0,140</w:t>
                              </w:r>
                            </w:p>
                          </w:tc>
                        </w:tr>
                        <w:tr w:rsidR="00C344C6">
                          <w:trPr>
                            <w:trHeight w:val="167"/>
                            <w:tblCellSpacing w:w="20" w:type="dxa"/>
                            <w:jc w:val="center"/>
                          </w:trPr>
                          <w:tc>
                            <w:tcPr>
                              <w:tcW w:w="1732"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Desacuerdo</w:t>
                              </w:r>
                            </w:p>
                          </w:tc>
                          <w:tc>
                            <w:tcPr>
                              <w:tcW w:w="127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0,008</w:t>
                              </w:r>
                            </w:p>
                          </w:tc>
                        </w:tr>
                        <w:tr w:rsidR="00C344C6">
                          <w:trPr>
                            <w:trHeight w:val="167"/>
                            <w:tblCellSpacing w:w="20" w:type="dxa"/>
                            <w:jc w:val="center"/>
                          </w:trPr>
                          <w:tc>
                            <w:tcPr>
                              <w:tcW w:w="1732"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Indiferente</w:t>
                              </w:r>
                            </w:p>
                          </w:tc>
                          <w:tc>
                            <w:tcPr>
                              <w:tcW w:w="127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0,165</w:t>
                              </w:r>
                            </w:p>
                          </w:tc>
                        </w:tr>
                        <w:tr w:rsidR="00C344C6">
                          <w:trPr>
                            <w:trHeight w:val="167"/>
                            <w:tblCellSpacing w:w="20" w:type="dxa"/>
                            <w:jc w:val="center"/>
                          </w:trPr>
                          <w:tc>
                            <w:tcPr>
                              <w:tcW w:w="1732"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Acuerdo</w:t>
                              </w:r>
                            </w:p>
                          </w:tc>
                          <w:tc>
                            <w:tcPr>
                              <w:tcW w:w="127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0,281</w:t>
                              </w:r>
                            </w:p>
                          </w:tc>
                        </w:tr>
                        <w:tr w:rsidR="00C344C6">
                          <w:trPr>
                            <w:trHeight w:val="167"/>
                            <w:tblCellSpacing w:w="20" w:type="dxa"/>
                            <w:jc w:val="center"/>
                          </w:trPr>
                          <w:tc>
                            <w:tcPr>
                              <w:tcW w:w="1732" w:type="dxa"/>
                              <w:noWrap/>
                              <w:tcMar>
                                <w:top w:w="15" w:type="dxa"/>
                                <w:left w:w="15" w:type="dxa"/>
                                <w:bottom w:w="0" w:type="dxa"/>
                                <w:right w:w="15" w:type="dxa"/>
                              </w:tcMar>
                              <w:vAlign w:val="center"/>
                            </w:tcPr>
                            <w:p w:rsidR="00C344C6" w:rsidRDefault="00C344C6">
                              <w:pPr>
                                <w:jc w:val="center"/>
                                <w:rPr>
                                  <w:rFonts w:ascii="Arial" w:hAnsi="Arial" w:cs="Arial"/>
                                  <w:sz w:val="16"/>
                                  <w:szCs w:val="20"/>
                                </w:rPr>
                              </w:pPr>
                              <w:r>
                                <w:rPr>
                                  <w:rFonts w:ascii="Arial" w:hAnsi="Arial" w:cs="Arial"/>
                                  <w:sz w:val="16"/>
                                  <w:szCs w:val="20"/>
                                </w:rPr>
                                <w:t>Completo acuerdo</w:t>
                              </w:r>
                            </w:p>
                          </w:tc>
                          <w:tc>
                            <w:tcPr>
                              <w:tcW w:w="127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0,405</w:t>
                              </w:r>
                            </w:p>
                          </w:tc>
                        </w:tr>
                        <w:tr w:rsidR="00C344C6">
                          <w:trPr>
                            <w:trHeight w:val="167"/>
                            <w:tblCellSpacing w:w="20" w:type="dxa"/>
                            <w:jc w:val="center"/>
                          </w:trPr>
                          <w:tc>
                            <w:tcPr>
                              <w:tcW w:w="1732"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Total</w:t>
                              </w:r>
                            </w:p>
                          </w:tc>
                          <w:tc>
                            <w:tcPr>
                              <w:tcW w:w="1272"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v:rect>
              </w:pict>
            </w:r>
            <w:r>
              <w:rPr>
                <w:noProof/>
                <w:sz w:val="20"/>
              </w:rPr>
              <w:pict>
                <v:rect id="_x0000_s1725" style="position:absolute;left:0;text-align:left;margin-left:183.75pt;margin-top:272.35pt;width:243pt;height:2in;z-index:251680768;mso-wrap-edited:f" wrapcoords="-129 0 -129 21600 21729 21600 21729 0 -129 0" strokecolor="white">
                  <v:textbox style="mso-next-textbox:#_x0000_s1725">
                    <w:txbxContent>
                      <w:p w:rsidR="00C344C6" w:rsidRDefault="00C344C6">
                        <w:pPr>
                          <w:pStyle w:val="Ttulo1"/>
                        </w:pPr>
                        <w:r>
                          <w:t xml:space="preserve">Distribución Empírica </w:t>
                        </w:r>
                      </w:p>
                      <w:p w:rsidR="00C344C6" w:rsidRDefault="00C344C6">
                        <w:pPr>
                          <w:jc w:val="center"/>
                        </w:pPr>
                        <w:r>
                          <w:object w:dxaOrig="5774" w:dyaOrig="3105">
                            <v:shape id="_x0000_i1196" type="#_x0000_t75" style="width:228pt;height:122pt" o:ole="">
                              <v:imagedata r:id="rId401" o:title=""/>
                            </v:shape>
                            <o:OLEObject Type="Embed" ProgID="PBrush" ShapeID="_x0000_i1196" DrawAspect="Content" ObjectID="_1307776287" r:id="rId402"/>
                          </w:object>
                        </w:r>
                      </w:p>
                    </w:txbxContent>
                  </v:textbox>
                  <w10:wrap type="tight"/>
                </v:rect>
              </w:pict>
            </w:r>
            <w:r>
              <w:rPr>
                <w:noProof/>
                <w:sz w:val="20"/>
              </w:rPr>
              <w:pict>
                <v:rect id="_x0000_s1724" style="position:absolute;left:0;text-align:left;margin-left:264.75pt;margin-top:245.35pt;width:90pt;height:18pt;z-index:251679744;mso-wrap-edited:f" wrapcoords="-300 0 -300 21600 21900 21600 21900 0 -300 0" strokecolor="white">
                  <v:textbox style="mso-next-textbox:#_x0000_s1724">
                    <w:txbxContent>
                      <w:p w:rsidR="00C344C6" w:rsidRDefault="00C344C6">
                        <w:pPr>
                          <w:jc w:val="center"/>
                          <w:rPr>
                            <w:b/>
                            <w:bCs/>
                            <w:sz w:val="16"/>
                          </w:rPr>
                        </w:pPr>
                        <w:r>
                          <w:rPr>
                            <w:b/>
                            <w:bCs/>
                            <w:sz w:val="16"/>
                          </w:rPr>
                          <w:t xml:space="preserve">Escala de Opinión </w:t>
                        </w:r>
                      </w:p>
                    </w:txbxContent>
                  </v:textbox>
                  <w10:wrap type="tight"/>
                </v:rect>
              </w:pict>
            </w:r>
            <w:r>
              <w:rPr>
                <w:noProof/>
                <w:sz w:val="20"/>
              </w:rPr>
              <w:pict>
                <v:rect id="_x0000_s1723" style="position:absolute;left:0;text-align:left;margin-left:192.75pt;margin-top:182.35pt;width:225pt;height:63pt;z-index:251678720;mso-wrap-edited:f" wrapcoords="-95 0 -95 21600 21695 21600 21695 0 -95 0" strokecolor="white">
                  <v:textbox style="mso-next-textbox:#_x0000_s1723">
                    <w:txbxContent>
                      <w:p w:rsidR="00C344C6" w:rsidRDefault="00C344C6">
                        <w:pPr>
                          <w:pStyle w:val="Ttulo1"/>
                        </w:pPr>
                        <w:r>
                          <w:t>Diagrama de cajas</w:t>
                        </w:r>
                      </w:p>
                      <w:p w:rsidR="00C344C6" w:rsidRDefault="00994596">
                        <w:r>
                          <w:rPr>
                            <w:noProof/>
                          </w:rPr>
                          <w:drawing>
                            <wp:inline distT="0" distB="0" distL="0" distR="0">
                              <wp:extent cx="2641600" cy="609600"/>
                              <wp:effectExtent l="0" t="0" r="6350" b="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03"/>
                                      <a:srcRect l="23320" t="66107" r="23840" b="12662"/>
                                      <a:stretch>
                                        <a:fillRect/>
                                      </a:stretch>
                                    </pic:blipFill>
                                    <pic:spPr bwMode="auto">
                                      <a:xfrm>
                                        <a:off x="0" y="0"/>
                                        <a:ext cx="2641600" cy="609600"/>
                                      </a:xfrm>
                                      <a:prstGeom prst="rect">
                                        <a:avLst/>
                                      </a:prstGeom>
                                      <a:noFill/>
                                      <a:ln w="9525">
                                        <a:noFill/>
                                        <a:miter lim="800000"/>
                                        <a:headEnd/>
                                        <a:tailEnd/>
                                      </a:ln>
                                    </pic:spPr>
                                  </pic:pic>
                                </a:graphicData>
                              </a:graphic>
                            </wp:inline>
                          </w:drawing>
                        </w:r>
                      </w:p>
                    </w:txbxContent>
                  </v:textbox>
                  <w10:wrap type="tight"/>
                </v:rect>
              </w:pict>
            </w:r>
            <w:r>
              <w:rPr>
                <w:noProof/>
                <w:sz w:val="20"/>
              </w:rPr>
              <w:pict>
                <v:rect id="_x0000_s1722" style="position:absolute;left:0;text-align:left;margin-left:174.75pt;margin-top:20.35pt;width:252pt;height:147.05pt;z-index:251677696;mso-wrap-edited:f" wrapcoords="-129 0 -129 21600 21729 21600 21729 0 -129 0" strokecolor="white">
                  <v:textbox style="mso-next-textbox:#_x0000_s1722">
                    <w:txbxContent>
                      <w:p w:rsidR="00C344C6" w:rsidRDefault="00C344C6">
                        <w:pPr>
                          <w:pStyle w:val="Ttulo1"/>
                        </w:pPr>
                        <w:r>
                          <w:rPr>
                            <w:sz w:val="20"/>
                          </w:rPr>
                          <w:t>Histograma  de Frecuencias</w:t>
                        </w:r>
                      </w:p>
                      <w:p w:rsidR="00C344C6" w:rsidRDefault="00C344C6">
                        <w:pPr>
                          <w:jc w:val="center"/>
                        </w:pPr>
                        <w:r>
                          <w:object w:dxaOrig="6719" w:dyaOrig="3210">
                            <v:shape id="_x0000_i1197" type="#_x0000_t75" style="width:237pt;height:121pt" o:ole="">
                              <v:imagedata r:id="rId404" o:title=""/>
                            </v:shape>
                            <o:OLEObject Type="Embed" ProgID="PBrush" ShapeID="_x0000_i1197" DrawAspect="Content" ObjectID="_1307776288" r:id="rId405"/>
                          </w:object>
                        </w:r>
                      </w:p>
                    </w:txbxContent>
                  </v:textbox>
                  <w10:wrap type="tight"/>
                </v:rect>
              </w:pict>
            </w:r>
            <w:r>
              <w:rPr>
                <w:noProof/>
                <w:sz w:val="20"/>
              </w:rPr>
              <w:pict>
                <v:rect id="_x0000_s1721" style="position:absolute;left:0;text-align:left;margin-left:3.5pt;margin-top:2.2pt;width:171pt;height:4in;z-index:251676672;mso-wrap-edited:f" wrapcoords="-200 0 -200 21600 21800 21600 21800 0 -200 0" strokecolor="white">
                  <v:textbox style="mso-next-textbox:#_x0000_s1721">
                    <w:txbxContent>
                      <w:p w:rsidR="00C344C6" w:rsidRDefault="00C344C6">
                        <w:pPr>
                          <w:pStyle w:val="Ttulo1"/>
                        </w:pPr>
                        <w:r>
                          <w:t>Estadísticas Descriptivas</w:t>
                        </w:r>
                      </w:p>
                      <w:tbl>
                        <w:tblPr>
                          <w:tblW w:w="3073"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1897"/>
                          <w:gridCol w:w="504"/>
                          <w:gridCol w:w="672"/>
                        </w:tblGrid>
                        <w:tr w:rsidR="00C344C6">
                          <w:trPr>
                            <w:trHeight w:val="209"/>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7,052</w:t>
                              </w:r>
                            </w:p>
                          </w:tc>
                        </w:tr>
                        <w:tr w:rsidR="00C344C6">
                          <w:trPr>
                            <w:trHeight w:val="209"/>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w:t>
                              </w:r>
                            </w:p>
                          </w:tc>
                        </w:tr>
                        <w:tr w:rsidR="00C344C6">
                          <w:trPr>
                            <w:trHeight w:val="209"/>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10</w:t>
                              </w:r>
                            </w:p>
                          </w:tc>
                        </w:tr>
                        <w:tr w:rsidR="00C344C6">
                          <w:trPr>
                            <w:trHeight w:val="209"/>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10,598</w:t>
                              </w:r>
                            </w:p>
                          </w:tc>
                        </w:tr>
                        <w:tr w:rsidR="00C344C6">
                          <w:trPr>
                            <w:trHeight w:val="209"/>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3,255</w:t>
                              </w:r>
                            </w:p>
                          </w:tc>
                        </w:tr>
                        <w:tr w:rsidR="00C344C6">
                          <w:trPr>
                            <w:trHeight w:val="209"/>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0,296</w:t>
                              </w:r>
                            </w:p>
                          </w:tc>
                        </w:tr>
                        <w:tr w:rsidR="00C344C6">
                          <w:trPr>
                            <w:trHeight w:val="209"/>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7.636</w:t>
                              </w:r>
                            </w:p>
                          </w:tc>
                        </w:tr>
                        <w:tr w:rsidR="00C344C6">
                          <w:trPr>
                            <w:trHeight w:val="209"/>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6.464</w:t>
                              </w:r>
                            </w:p>
                          </w:tc>
                        </w:tr>
                        <w:tr w:rsidR="00C344C6">
                          <w:trPr>
                            <w:trHeight w:val="209"/>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-1,190</w:t>
                              </w:r>
                            </w:p>
                          </w:tc>
                        </w:tr>
                        <w:tr w:rsidR="00C344C6">
                          <w:trPr>
                            <w:trHeight w:val="209"/>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0,284</w:t>
                              </w:r>
                            </w:p>
                          </w:tc>
                        </w:tr>
                        <w:tr w:rsidR="00C344C6">
                          <w:trPr>
                            <w:trHeight w:val="209"/>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209"/>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0,000</w:t>
                              </w:r>
                            </w:p>
                          </w:tc>
                        </w:tr>
                        <w:tr w:rsidR="00C344C6">
                          <w:trPr>
                            <w:trHeight w:val="209"/>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209"/>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0,000</w:t>
                              </w:r>
                            </w:p>
                          </w:tc>
                        </w:tr>
                        <w:tr w:rsidR="00C344C6">
                          <w:trPr>
                            <w:trHeight w:val="209"/>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6,000</w:t>
                              </w:r>
                            </w:p>
                          </w:tc>
                        </w:tr>
                        <w:tr w:rsidR="00C344C6">
                          <w:trPr>
                            <w:trHeight w:val="209"/>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209"/>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209"/>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10,000</w:t>
                              </w:r>
                            </w:p>
                          </w:tc>
                        </w:tr>
                      </w:tbl>
                      <w:p w:rsidR="00C344C6" w:rsidRDefault="00C344C6">
                        <w:pPr>
                          <w:jc w:val="center"/>
                        </w:pPr>
                      </w:p>
                    </w:txbxContent>
                  </v:textbox>
                </v:rect>
              </w:pict>
            </w:r>
          </w:p>
        </w:tc>
      </w:tr>
    </w:tbl>
    <w:p w:rsidR="003C4888" w:rsidRDefault="003C4888">
      <w:pPr>
        <w:pStyle w:val="Sangra3detindependiente"/>
        <w:spacing w:line="480" w:lineRule="auto"/>
        <w:ind w:firstLine="168"/>
        <w:rPr>
          <w:b w:val="0"/>
          <w:bCs w:val="0"/>
        </w:rPr>
      </w:pPr>
    </w:p>
    <w:p w:rsidR="003C4888" w:rsidRDefault="003C4888">
      <w:pPr>
        <w:pStyle w:val="Sangra3detindependiente"/>
        <w:spacing w:line="480" w:lineRule="auto"/>
        <w:ind w:firstLine="168"/>
        <w:rPr>
          <w:b w:val="0"/>
          <w:bCs w:val="0"/>
        </w:rPr>
      </w:pPr>
    </w:p>
    <w:p w:rsidR="003C4888" w:rsidRDefault="003C4888">
      <w:pPr>
        <w:pStyle w:val="Sangra3detindependiente"/>
        <w:spacing w:line="480" w:lineRule="auto"/>
        <w:ind w:firstLine="168"/>
        <w:rPr>
          <w:b w:val="0"/>
          <w:bCs w:val="0"/>
        </w:rPr>
      </w:pPr>
    </w:p>
    <w:p w:rsidR="003C4888" w:rsidRDefault="003C4888">
      <w:pPr>
        <w:pStyle w:val="Sangra3detindependiente"/>
        <w:spacing w:line="480" w:lineRule="auto"/>
        <w:ind w:firstLine="168"/>
        <w:rPr>
          <w:b w:val="0"/>
          <w:bCs w:val="0"/>
        </w:rPr>
      </w:pPr>
    </w:p>
    <w:p w:rsidR="003C4888" w:rsidRDefault="003C4888">
      <w:pPr>
        <w:pStyle w:val="Sangra3detindependiente"/>
        <w:spacing w:line="480" w:lineRule="auto"/>
        <w:rPr>
          <w:i/>
          <w:iCs/>
          <w:sz w:val="24"/>
        </w:rPr>
      </w:pPr>
      <w:r>
        <w:rPr>
          <w:i/>
          <w:iCs/>
          <w:sz w:val="24"/>
        </w:rPr>
        <w:lastRenderedPageBreak/>
        <w:t>23. “Las personas que administran el fondo, trabajan por el bienestar de todos los que nos beneficiamos del mismo”</w:t>
      </w:r>
    </w:p>
    <w:p w:rsidR="003C4888" w:rsidRDefault="003C4888">
      <w:pPr>
        <w:pStyle w:val="Sangra3detindependiente"/>
        <w:rPr>
          <w:i/>
          <w:iCs/>
          <w:sz w:val="24"/>
        </w:rPr>
      </w:pPr>
    </w:p>
    <w:p w:rsidR="003C4888" w:rsidRDefault="003C4888">
      <w:pPr>
        <w:pStyle w:val="Sangra3detindependiente"/>
        <w:spacing w:line="480" w:lineRule="auto"/>
        <w:rPr>
          <w:b w:val="0"/>
          <w:bCs w:val="0"/>
          <w:sz w:val="24"/>
        </w:rPr>
      </w:pPr>
      <w:r>
        <w:rPr>
          <w:b w:val="0"/>
          <w:bCs w:val="0"/>
          <w:sz w:val="24"/>
        </w:rPr>
        <w:t>El porcentaje de beneficiarios que opina estar en “Completo Acuerdo” con el hecho de que las personas que administran el fondo, trabajan por el bienestar de todos los que se benefician del mismo, representa el 31,3% ,los que opinan con valores con la opción “Acuerdo” constituye 33,3%, lo que indica que, 66.7% de los profesores, daría su opinión en la “Zona de Acuerdo” a que los administradores del Fondo trabajan por el bien de todos lo que se benefician de él.</w:t>
      </w:r>
    </w:p>
    <w:p w:rsidR="003C4888" w:rsidRDefault="003C4888">
      <w:pPr>
        <w:pStyle w:val="Sangra3detindependiente"/>
        <w:rPr>
          <w:b w:val="0"/>
          <w:bCs w:val="0"/>
          <w:sz w:val="24"/>
        </w:rPr>
      </w:pPr>
    </w:p>
    <w:p w:rsidR="003C4888" w:rsidRDefault="003C4888">
      <w:pPr>
        <w:pStyle w:val="Sangra3detindependiente"/>
        <w:spacing w:line="480" w:lineRule="auto"/>
        <w:ind w:firstLine="168"/>
        <w:rPr>
          <w:b w:val="0"/>
          <w:bCs w:val="0"/>
          <w:sz w:val="24"/>
        </w:rPr>
      </w:pPr>
      <w:r>
        <w:rPr>
          <w:b w:val="0"/>
          <w:bCs w:val="0"/>
          <w:sz w:val="24"/>
        </w:rPr>
        <w:t>El porcentaje de profesores que responde con algún valor en la “Zona de Desacuerdo” representa 13,6 % y el porcentaje de profesores que respondió a lo propuesto en la “Zona de Indiferencia” representa el 21,4%. Mediante el diagrama de caja se logra observar que 50% de las respuestas se dan con valores mayores o iguales a cinco y menores o iguales a nueve.</w:t>
      </w:r>
    </w:p>
    <w:p w:rsidR="003C4888" w:rsidRDefault="003C4888">
      <w:pPr>
        <w:pStyle w:val="Sangra3detindependiente"/>
        <w:ind w:firstLine="168"/>
        <w:rPr>
          <w:b w:val="0"/>
          <w:bCs w:val="0"/>
          <w:sz w:val="24"/>
        </w:rPr>
      </w:pPr>
    </w:p>
    <w:p w:rsidR="003C4888" w:rsidRDefault="003C4888">
      <w:pPr>
        <w:spacing w:line="480" w:lineRule="auto"/>
        <w:ind w:left="540" w:firstLine="168"/>
        <w:jc w:val="both"/>
        <w:rPr>
          <w:rFonts w:ascii="Arial" w:hAnsi="Arial" w:cs="Arial"/>
          <w:lang w:eastAsia="en-US"/>
        </w:rPr>
      </w:pPr>
      <w:r>
        <w:rPr>
          <w:rFonts w:ascii="Arial" w:hAnsi="Arial" w:cs="Arial"/>
          <w:lang w:eastAsia="en-US"/>
        </w:rPr>
        <w:t xml:space="preserve">Los valores de la mediana y la moda son iguales a ocho, ubicándose en la “Zona de Acuerdo”, el valor que toma la media es 6,855 ± 0,261, pudiendo establecer con estos datos intervalo al 95% de confianza para la media poblacional, entre los valores 6,337 y 7,372.  Según lo indica el coeficiente de asimetría los datos están sesgados alrededor de la “Zona de Acuerdo”. </w:t>
      </w:r>
    </w:p>
    <w:p w:rsidR="003C4888" w:rsidRDefault="003C4888">
      <w:pPr>
        <w:ind w:left="540" w:firstLine="168"/>
        <w:jc w:val="both"/>
        <w:rPr>
          <w:rFonts w:ascii="Arial" w:hAnsi="Arial" w:cs="Arial"/>
          <w:lang w:eastAsia="en-US"/>
        </w:rPr>
      </w:pPr>
    </w:p>
    <w:p w:rsidR="003C4888" w:rsidRDefault="003C4888">
      <w:pPr>
        <w:spacing w:line="480" w:lineRule="auto"/>
        <w:ind w:left="540" w:firstLine="168"/>
        <w:jc w:val="both"/>
        <w:rPr>
          <w:rFonts w:ascii="Arial" w:hAnsi="Arial" w:cs="Arial"/>
          <w:sz w:val="22"/>
          <w:lang w:eastAsia="en-US"/>
        </w:rPr>
      </w:pPr>
      <w:r>
        <w:rPr>
          <w:rFonts w:ascii="Arial" w:hAnsi="Arial" w:cs="Arial"/>
          <w:lang w:eastAsia="en-US"/>
        </w:rPr>
        <w:t xml:space="preserve">Véase el Cuadro 3.67 para mayor información acerca del análisis univariado de esta proposición.  </w:t>
      </w:r>
    </w:p>
    <w:p w:rsidR="003C4888" w:rsidRDefault="003C4888">
      <w:pPr>
        <w:pStyle w:val="Sangra3detindependiente"/>
        <w:spacing w:line="480" w:lineRule="auto"/>
        <w:rPr>
          <w:i/>
          <w:iCs/>
          <w:sz w:val="24"/>
        </w:rPr>
      </w:pPr>
    </w:p>
    <w:tbl>
      <w:tblPr>
        <w:tblpPr w:leftFromText="141" w:rightFromText="141" w:vertAnchor="text" w:horzAnchor="margin" w:tblpY="38"/>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9634"/>
          <w:tblCellSpacing w:w="20" w:type="dxa"/>
        </w:trPr>
        <w:tc>
          <w:tcPr>
            <w:tcW w:w="8752" w:type="dxa"/>
          </w:tcPr>
          <w:p w:rsidR="003C4888" w:rsidRDefault="003C4888">
            <w:pPr>
              <w:pStyle w:val="Ttulo7"/>
            </w:pPr>
            <w:r>
              <w:t>Cuadro 3.67</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tulo9"/>
              <w:tabs>
                <w:tab w:val="left" w:pos="2700"/>
              </w:tabs>
              <w:rPr>
                <w:i w:val="0"/>
                <w:iCs w:val="0"/>
                <w:szCs w:val="16"/>
              </w:rPr>
            </w:pPr>
            <w:r>
              <w:rPr>
                <w:i w:val="0"/>
                <w:iCs w:val="0"/>
                <w:szCs w:val="16"/>
              </w:rPr>
              <w:t xml:space="preserve">Profesores </w:t>
            </w:r>
          </w:p>
          <w:p w:rsidR="003C4888" w:rsidRDefault="003C4888">
            <w:pPr>
              <w:tabs>
                <w:tab w:val="left" w:pos="2700"/>
              </w:tabs>
              <w:jc w:val="center"/>
              <w:rPr>
                <w:sz w:val="20"/>
              </w:rPr>
            </w:pPr>
            <w:r>
              <w:rPr>
                <w:b/>
                <w:bCs/>
                <w:sz w:val="20"/>
                <w:szCs w:val="16"/>
              </w:rPr>
              <w:t xml:space="preserve">  Proposición: “Las personas que administran el fondo, trabajan por el bienestar de todos los que nos beneficiamos del mismo</w:t>
            </w:r>
            <w:r>
              <w:rPr>
                <w:sz w:val="20"/>
              </w:rPr>
              <w:t>”</w:t>
            </w:r>
          </w:p>
          <w:p w:rsidR="003C4888" w:rsidRDefault="00636BCF">
            <w:pPr>
              <w:tabs>
                <w:tab w:val="left" w:pos="2700"/>
              </w:tabs>
              <w:jc w:val="center"/>
              <w:rPr>
                <w:b/>
                <w:bCs/>
                <w:sz w:val="20"/>
              </w:rPr>
            </w:pPr>
            <w:r>
              <w:rPr>
                <w:noProof/>
                <w:sz w:val="20"/>
              </w:rPr>
              <w:pict>
                <v:rect id="_x0000_s1694" style="position:absolute;left:0;text-align:left;margin-left:.5pt;margin-top:4.3pt;width:171pt;height:279pt;z-index:251649024;mso-wrap-edited:f" wrapcoords="-200 0 -200 21600 21800 21600 21800 0 -200 0" strokecolor="white">
                  <v:textbox style="mso-next-textbox:#_x0000_s1694">
                    <w:txbxContent>
                      <w:p w:rsidR="00C344C6" w:rsidRDefault="00C344C6">
                        <w:pPr>
                          <w:pStyle w:val="Ttulo1"/>
                        </w:pPr>
                        <w:r>
                          <w:t>Estadísticas Descriptivas</w:t>
                        </w:r>
                      </w:p>
                      <w:tbl>
                        <w:tblPr>
                          <w:tblW w:w="3012"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1859"/>
                          <w:gridCol w:w="494"/>
                          <w:gridCol w:w="659"/>
                        </w:tblGrid>
                        <w:tr w:rsidR="00C344C6">
                          <w:trPr>
                            <w:trHeight w:val="205"/>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6,855</w:t>
                              </w:r>
                            </w:p>
                          </w:tc>
                        </w:tr>
                        <w:tr w:rsidR="00C344C6">
                          <w:trPr>
                            <w:trHeight w:val="205"/>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w:t>
                              </w:r>
                            </w:p>
                          </w:tc>
                        </w:tr>
                        <w:tr w:rsidR="00C344C6">
                          <w:trPr>
                            <w:trHeight w:val="205"/>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w:t>
                              </w:r>
                            </w:p>
                          </w:tc>
                        </w:tr>
                        <w:tr w:rsidR="00C344C6">
                          <w:trPr>
                            <w:trHeight w:val="205"/>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7,987</w:t>
                              </w:r>
                            </w:p>
                          </w:tc>
                        </w:tr>
                        <w:tr w:rsidR="00C344C6">
                          <w:trPr>
                            <w:trHeight w:val="205"/>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2,826</w:t>
                              </w:r>
                            </w:p>
                          </w:tc>
                        </w:tr>
                        <w:tr w:rsidR="00C344C6">
                          <w:trPr>
                            <w:trHeight w:val="205"/>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0,261</w:t>
                              </w:r>
                            </w:p>
                          </w:tc>
                        </w:tr>
                        <w:tr w:rsidR="00C344C6">
                          <w:trPr>
                            <w:trHeight w:val="205"/>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7.372</w:t>
                              </w:r>
                            </w:p>
                          </w:tc>
                        </w:tr>
                        <w:tr w:rsidR="00C344C6">
                          <w:trPr>
                            <w:trHeight w:val="205"/>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6.337</w:t>
                              </w:r>
                            </w:p>
                          </w:tc>
                        </w:tr>
                        <w:tr w:rsidR="00C344C6">
                          <w:trPr>
                            <w:trHeight w:val="205"/>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-1,001</w:t>
                              </w:r>
                            </w:p>
                          </w:tc>
                        </w:tr>
                        <w:tr w:rsidR="00C344C6">
                          <w:trPr>
                            <w:trHeight w:val="205"/>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0,228</w:t>
                              </w:r>
                            </w:p>
                          </w:tc>
                        </w:tr>
                        <w:tr w:rsidR="00C344C6">
                          <w:trPr>
                            <w:trHeight w:val="205"/>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205"/>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0,000</w:t>
                              </w:r>
                            </w:p>
                          </w:tc>
                        </w:tr>
                        <w:tr w:rsidR="00C344C6">
                          <w:trPr>
                            <w:trHeight w:val="205"/>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205"/>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2,000</w:t>
                              </w:r>
                            </w:p>
                          </w:tc>
                        </w:tr>
                        <w:tr w:rsidR="00C344C6">
                          <w:trPr>
                            <w:trHeight w:val="205"/>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5,000</w:t>
                              </w:r>
                            </w:p>
                          </w:tc>
                        </w:tr>
                        <w:tr w:rsidR="00C344C6">
                          <w:trPr>
                            <w:trHeight w:val="205"/>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9,000</w:t>
                              </w:r>
                            </w:p>
                          </w:tc>
                        </w:tr>
                        <w:tr w:rsidR="00C344C6">
                          <w:trPr>
                            <w:trHeight w:val="205"/>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9,000</w:t>
                              </w:r>
                            </w:p>
                          </w:tc>
                        </w:tr>
                        <w:tr w:rsidR="00C344C6">
                          <w:trPr>
                            <w:trHeight w:val="205"/>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10,000</w:t>
                              </w:r>
                            </w:p>
                          </w:tc>
                        </w:tr>
                      </w:tbl>
                      <w:p w:rsidR="00C344C6" w:rsidRDefault="00C344C6">
                        <w:pPr>
                          <w:jc w:val="center"/>
                        </w:pPr>
                      </w:p>
                    </w:txbxContent>
                  </v:textbox>
                </v:rect>
              </w:pict>
            </w:r>
            <w:r w:rsidR="003C4888">
              <w:rPr>
                <w:noProof/>
                <w:sz w:val="20"/>
              </w:rPr>
              <w:pict>
                <v:rect id="_x0000_s1699" style="position:absolute;left:0;text-align:left;margin-left:3.5pt;margin-top:277.9pt;width:180pt;height:126pt;z-index:251654144;mso-wrap-edited:f" wrapcoords="-112 0 -112 21600 21712 21600 21712 0 -112 0" strokecolor="white">
                  <v:textbox style="mso-next-textbox:#_x0000_s1699">
                    <w:txbxContent>
                      <w:p w:rsidR="00C344C6" w:rsidRDefault="00C344C6">
                        <w:pPr>
                          <w:pStyle w:val="Ttulo1"/>
                        </w:pPr>
                        <w:r>
                          <w:t xml:space="preserve">Distribución de Frecuencias </w:t>
                        </w:r>
                      </w:p>
                      <w:tbl>
                        <w:tblPr>
                          <w:tblW w:w="3124"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792"/>
                          <w:gridCol w:w="1332"/>
                        </w:tblGrid>
                        <w:tr w:rsidR="00C344C6">
                          <w:trPr>
                            <w:trHeight w:val="210"/>
                            <w:tblCellSpacing w:w="20" w:type="dxa"/>
                            <w:jc w:val="center"/>
                          </w:trPr>
                          <w:tc>
                            <w:tcPr>
                              <w:tcW w:w="1732" w:type="dxa"/>
                              <w:noWrap/>
                              <w:tcMar>
                                <w:top w:w="15" w:type="dxa"/>
                                <w:left w:w="15" w:type="dxa"/>
                                <w:bottom w:w="0" w:type="dxa"/>
                                <w:right w:w="15" w:type="dxa"/>
                              </w:tcMar>
                              <w:vAlign w:val="center"/>
                            </w:tcPr>
                            <w:p w:rsidR="00C344C6" w:rsidRDefault="00C344C6">
                              <w:pPr>
                                <w:pStyle w:val="Ttulo7"/>
                                <w:rPr>
                                  <w:bCs/>
                                  <w:szCs w:val="20"/>
                                </w:rPr>
                              </w:pPr>
                              <w:r>
                                <w:rPr>
                                  <w:bCs/>
                                  <w:szCs w:val="20"/>
                                </w:rPr>
                                <w:t>Opinión</w:t>
                              </w:r>
                            </w:p>
                          </w:tc>
                          <w:tc>
                            <w:tcPr>
                              <w:tcW w:w="1272"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49"/>
                            <w:tblCellSpacing w:w="20" w:type="dxa"/>
                            <w:jc w:val="center"/>
                          </w:trPr>
                          <w:tc>
                            <w:tcPr>
                              <w:tcW w:w="1732" w:type="dxa"/>
                              <w:noWrap/>
                              <w:tcMar>
                                <w:top w:w="15" w:type="dxa"/>
                                <w:left w:w="15" w:type="dxa"/>
                                <w:bottom w:w="0" w:type="dxa"/>
                                <w:right w:w="15" w:type="dxa"/>
                              </w:tcMar>
                              <w:vAlign w:val="center"/>
                            </w:tcPr>
                            <w:p w:rsidR="00C344C6" w:rsidRDefault="00C344C6">
                              <w:pPr>
                                <w:pStyle w:val="Textodeglobo"/>
                                <w:rPr>
                                  <w:rFonts w:ascii="Arial" w:hAnsi="Arial" w:cs="Arial"/>
                                  <w:szCs w:val="20"/>
                                </w:rPr>
                              </w:pPr>
                              <w:r>
                                <w:rPr>
                                  <w:rFonts w:ascii="Arial" w:hAnsi="Arial" w:cs="Arial"/>
                                  <w:szCs w:val="20"/>
                                </w:rPr>
                                <w:t>Completo desacuerdo</w:t>
                              </w:r>
                            </w:p>
                          </w:tc>
                          <w:tc>
                            <w:tcPr>
                              <w:tcW w:w="127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0,068</w:t>
                              </w:r>
                            </w:p>
                          </w:tc>
                        </w:tr>
                        <w:tr w:rsidR="00C344C6">
                          <w:trPr>
                            <w:trHeight w:val="149"/>
                            <w:tblCellSpacing w:w="20" w:type="dxa"/>
                            <w:jc w:val="center"/>
                          </w:trPr>
                          <w:tc>
                            <w:tcPr>
                              <w:tcW w:w="1732"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Desacuerdo</w:t>
                              </w:r>
                            </w:p>
                          </w:tc>
                          <w:tc>
                            <w:tcPr>
                              <w:tcW w:w="127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0,068</w:t>
                              </w:r>
                            </w:p>
                          </w:tc>
                        </w:tr>
                        <w:tr w:rsidR="00C344C6">
                          <w:trPr>
                            <w:trHeight w:val="149"/>
                            <w:tblCellSpacing w:w="20" w:type="dxa"/>
                            <w:jc w:val="center"/>
                          </w:trPr>
                          <w:tc>
                            <w:tcPr>
                              <w:tcW w:w="1732"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Indiferente</w:t>
                              </w:r>
                            </w:p>
                          </w:tc>
                          <w:tc>
                            <w:tcPr>
                              <w:tcW w:w="127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0,214</w:t>
                              </w:r>
                            </w:p>
                          </w:tc>
                        </w:tr>
                        <w:tr w:rsidR="00C344C6">
                          <w:trPr>
                            <w:trHeight w:val="149"/>
                            <w:tblCellSpacing w:w="20" w:type="dxa"/>
                            <w:jc w:val="center"/>
                          </w:trPr>
                          <w:tc>
                            <w:tcPr>
                              <w:tcW w:w="1732"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Acuerdo</w:t>
                              </w:r>
                            </w:p>
                          </w:tc>
                          <w:tc>
                            <w:tcPr>
                              <w:tcW w:w="127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0,333</w:t>
                              </w:r>
                            </w:p>
                          </w:tc>
                        </w:tr>
                        <w:tr w:rsidR="00C344C6">
                          <w:trPr>
                            <w:trHeight w:val="149"/>
                            <w:tblCellSpacing w:w="20" w:type="dxa"/>
                            <w:jc w:val="center"/>
                          </w:trPr>
                          <w:tc>
                            <w:tcPr>
                              <w:tcW w:w="1732"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Completo acuerdo</w:t>
                              </w:r>
                            </w:p>
                          </w:tc>
                          <w:tc>
                            <w:tcPr>
                              <w:tcW w:w="127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0,316</w:t>
                              </w:r>
                            </w:p>
                          </w:tc>
                        </w:tr>
                        <w:tr w:rsidR="00C344C6">
                          <w:trPr>
                            <w:trHeight w:val="149"/>
                            <w:tblCellSpacing w:w="20" w:type="dxa"/>
                            <w:jc w:val="center"/>
                          </w:trPr>
                          <w:tc>
                            <w:tcPr>
                              <w:tcW w:w="1732"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Total</w:t>
                              </w:r>
                            </w:p>
                          </w:tc>
                          <w:tc>
                            <w:tcPr>
                              <w:tcW w:w="1272"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v:rect>
              </w:pict>
            </w:r>
            <w:r w:rsidR="003C4888">
              <w:rPr>
                <w:noProof/>
                <w:sz w:val="20"/>
              </w:rPr>
              <w:pict>
                <v:rect id="_x0000_s1698" style="position:absolute;left:0;text-align:left;margin-left:183.75pt;margin-top:269.6pt;width:243pt;height:149.65pt;z-index:251653120;mso-wrap-edited:f" wrapcoords="-129 0 -129 21600 21729 21600 21729 0 -129 0" strokecolor="white">
                  <v:textbox style="mso-next-textbox:#_x0000_s1698">
                    <w:txbxContent>
                      <w:p w:rsidR="00C344C6" w:rsidRDefault="00C344C6">
                        <w:pPr>
                          <w:pStyle w:val="Ttulo1"/>
                        </w:pPr>
                        <w:r>
                          <w:t xml:space="preserve">Distribución Empírica </w:t>
                        </w:r>
                      </w:p>
                      <w:p w:rsidR="00C344C6" w:rsidRDefault="00C344C6">
                        <w:pPr>
                          <w:jc w:val="center"/>
                        </w:pPr>
                        <w:r>
                          <w:object w:dxaOrig="4546" w:dyaOrig="2460">
                            <v:shape id="_x0000_i1198" type="#_x0000_t75" style="width:227pt;height:123pt" o:ole="">
                              <v:imagedata r:id="rId406" o:title=""/>
                            </v:shape>
                            <o:OLEObject Type="Embed" ProgID="PBrush" ShapeID="_x0000_i1198" DrawAspect="Content" ObjectID="_1307776289" r:id="rId407"/>
                          </w:object>
                        </w:r>
                      </w:p>
                    </w:txbxContent>
                  </v:textbox>
                  <w10:wrap type="tight"/>
                </v:rect>
              </w:pict>
            </w:r>
            <w:r w:rsidR="003C4888">
              <w:rPr>
                <w:noProof/>
                <w:sz w:val="20"/>
              </w:rPr>
              <w:pict>
                <v:rect id="_x0000_s1697" style="position:absolute;left:0;text-align:left;margin-left:264.75pt;margin-top:233.6pt;width:90pt;height:18pt;z-index:251652096;mso-wrap-edited:f" wrapcoords="-300 0 -300 21600 21900 21600 21900 0 -300 0" strokecolor="white">
                  <v:textbox style="mso-next-textbox:#_x0000_s1697">
                    <w:txbxContent>
                      <w:p w:rsidR="00C344C6" w:rsidRDefault="00C344C6">
                        <w:pPr>
                          <w:jc w:val="center"/>
                          <w:rPr>
                            <w:b/>
                            <w:bCs/>
                            <w:sz w:val="16"/>
                          </w:rPr>
                        </w:pPr>
                        <w:r>
                          <w:rPr>
                            <w:b/>
                            <w:bCs/>
                            <w:sz w:val="16"/>
                          </w:rPr>
                          <w:t xml:space="preserve">Escala de Opinión </w:t>
                        </w:r>
                      </w:p>
                    </w:txbxContent>
                  </v:textbox>
                  <w10:wrap type="tight"/>
                </v:rect>
              </w:pict>
            </w:r>
            <w:r w:rsidR="003C4888">
              <w:rPr>
                <w:noProof/>
                <w:sz w:val="20"/>
              </w:rPr>
              <w:pict>
                <v:rect id="_x0000_s1696" style="position:absolute;left:0;text-align:left;margin-left:192.75pt;margin-top:170.6pt;width:225pt;height:63pt;z-index:251651072;mso-wrap-edited:f" wrapcoords="-95 0 -95 21600 21695 21600 21695 0 -95 0" strokecolor="white">
                  <v:textbox style="mso-next-textbox:#_x0000_s1696">
                    <w:txbxContent>
                      <w:p w:rsidR="00C344C6" w:rsidRDefault="00C344C6">
                        <w:pPr>
                          <w:pStyle w:val="Ttulo1"/>
                        </w:pPr>
                        <w:r>
                          <w:t>Diagrama de cajas</w:t>
                        </w:r>
                      </w:p>
                      <w:p w:rsidR="00C344C6" w:rsidRDefault="00994596">
                        <w:r>
                          <w:rPr>
                            <w:rFonts w:ascii="Arial" w:hAnsi="Arial" w:cs="Arial"/>
                            <w:b/>
                            <w:bCs/>
                            <w:noProof/>
                            <w:sz w:val="22"/>
                          </w:rPr>
                          <w:drawing>
                            <wp:inline distT="0" distB="0" distL="0" distR="0">
                              <wp:extent cx="2768600" cy="533400"/>
                              <wp:effectExtent l="0" t="0" r="0" b="0"/>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08"/>
                                      <a:srcRect l="23320" t="67320" r="21834" b="14204"/>
                                      <a:stretch>
                                        <a:fillRect/>
                                      </a:stretch>
                                    </pic:blipFill>
                                    <pic:spPr bwMode="auto">
                                      <a:xfrm>
                                        <a:off x="0" y="0"/>
                                        <a:ext cx="2768600" cy="533400"/>
                                      </a:xfrm>
                                      <a:prstGeom prst="rect">
                                        <a:avLst/>
                                      </a:prstGeom>
                                      <a:noFill/>
                                      <a:ln w="9525">
                                        <a:noFill/>
                                        <a:miter lim="800000"/>
                                        <a:headEnd/>
                                        <a:tailEnd/>
                                      </a:ln>
                                    </pic:spPr>
                                  </pic:pic>
                                </a:graphicData>
                              </a:graphic>
                            </wp:inline>
                          </w:drawing>
                        </w:r>
                      </w:p>
                    </w:txbxContent>
                  </v:textbox>
                  <w10:wrap type="tight"/>
                </v:rect>
              </w:pict>
            </w:r>
            <w:r w:rsidR="003C4888">
              <w:rPr>
                <w:noProof/>
                <w:sz w:val="20"/>
              </w:rPr>
              <w:pict>
                <v:rect id="_x0000_s1695" style="position:absolute;left:0;text-align:left;margin-left:174.75pt;margin-top:17.6pt;width:252pt;height:147.25pt;z-index:251650048;mso-wrap-edited:f" wrapcoords="-129 0 -129 21600 21729 21600 21729 0 -129 0" strokecolor="white">
                  <v:textbox style="mso-next-textbox:#_x0000_s1695">
                    <w:txbxContent>
                      <w:p w:rsidR="00C344C6" w:rsidRDefault="00C344C6">
                        <w:pPr>
                          <w:jc w:val="center"/>
                        </w:pPr>
                        <w:r>
                          <w:rPr>
                            <w:b/>
                            <w:bCs/>
                            <w:sz w:val="20"/>
                          </w:rPr>
                          <w:t xml:space="preserve">Histograma de Frecuencias  </w:t>
                        </w:r>
                        <w:r>
                          <w:object w:dxaOrig="6839" w:dyaOrig="3060">
                            <v:shape id="_x0000_i1199" type="#_x0000_t75" style="width:237pt;height:126pt" o:ole="">
                              <v:imagedata r:id="rId409" o:title=""/>
                            </v:shape>
                            <o:OLEObject Type="Embed" ProgID="PBrush" ShapeID="_x0000_i1199" DrawAspect="Content" ObjectID="_1307776290" r:id="rId410"/>
                          </w:object>
                        </w:r>
                      </w:p>
                    </w:txbxContent>
                  </v:textbox>
                  <w10:wrap type="tight"/>
                </v:rect>
              </w:pict>
            </w:r>
          </w:p>
        </w:tc>
      </w:tr>
    </w:tbl>
    <w:p w:rsidR="003C4888" w:rsidRDefault="003C4888">
      <w:pPr>
        <w:spacing w:line="480" w:lineRule="auto"/>
        <w:ind w:left="540"/>
        <w:jc w:val="both"/>
        <w:rPr>
          <w:rFonts w:ascii="Arial" w:hAnsi="Arial" w:cs="Arial"/>
          <w:b/>
          <w:bCs/>
          <w:lang w:eastAsia="en-US"/>
        </w:rPr>
      </w:pPr>
    </w:p>
    <w:p w:rsidR="003C4888" w:rsidRDefault="003C4888">
      <w:pPr>
        <w:spacing w:line="480" w:lineRule="auto"/>
        <w:ind w:left="540"/>
        <w:jc w:val="both"/>
        <w:rPr>
          <w:rFonts w:ascii="Arial" w:hAnsi="Arial" w:cs="Arial"/>
          <w:b/>
          <w:bCs/>
          <w:lang w:eastAsia="en-US"/>
        </w:rPr>
      </w:pPr>
    </w:p>
    <w:p w:rsidR="003C4888" w:rsidRDefault="003C4888">
      <w:pPr>
        <w:spacing w:line="480" w:lineRule="auto"/>
        <w:ind w:left="540"/>
        <w:jc w:val="both"/>
        <w:rPr>
          <w:rFonts w:ascii="Arial" w:hAnsi="Arial" w:cs="Arial"/>
          <w:b/>
          <w:i/>
          <w:iCs/>
          <w:szCs w:val="22"/>
        </w:rPr>
      </w:pPr>
      <w:r>
        <w:rPr>
          <w:rFonts w:ascii="Arial" w:hAnsi="Arial" w:cs="Arial"/>
          <w:b/>
          <w:bCs/>
          <w:i/>
          <w:iCs/>
          <w:lang w:eastAsia="en-US"/>
        </w:rPr>
        <w:t xml:space="preserve"> 24. </w:t>
      </w:r>
      <w:r>
        <w:rPr>
          <w:rFonts w:ascii="Arial" w:hAnsi="Arial" w:cs="Arial"/>
          <w:b/>
          <w:i/>
          <w:iCs/>
          <w:szCs w:val="22"/>
        </w:rPr>
        <w:t xml:space="preserve">“Estoy de acuerdo con los requisitos que exige el estatuto del “Fondo  Complementario Previsional Cerrado”, para ser beneficiario del mismo.”  </w:t>
      </w:r>
    </w:p>
    <w:p w:rsidR="003C4888" w:rsidRDefault="003C4888">
      <w:pPr>
        <w:spacing w:line="480" w:lineRule="auto"/>
        <w:ind w:left="540"/>
        <w:jc w:val="both"/>
        <w:rPr>
          <w:rFonts w:ascii="Arial" w:hAnsi="Arial" w:cs="Arial"/>
          <w:b/>
          <w:i/>
          <w:iCs/>
          <w:szCs w:val="22"/>
        </w:rPr>
      </w:pPr>
    </w:p>
    <w:p w:rsidR="003C4888" w:rsidRDefault="003C4888">
      <w:pPr>
        <w:spacing w:line="480" w:lineRule="auto"/>
        <w:ind w:left="540" w:firstLine="168"/>
        <w:jc w:val="both"/>
        <w:rPr>
          <w:rFonts w:ascii="Arial" w:hAnsi="Arial" w:cs="Arial"/>
        </w:rPr>
      </w:pPr>
      <w:r>
        <w:rPr>
          <w:rFonts w:ascii="Arial" w:hAnsi="Arial" w:cs="Arial"/>
        </w:rPr>
        <w:t>Un dato interesante al analizar si los profesores, están de acuerdo con los requisitos que exige el Fondo para ser beneficiario del mismo, mediante esta proposición, es el alto porcentaje opiniones en la “Zona de Indiferencia”, que alcanza un total de 34.8%. Por otra parte, el porcentaje de profesores que dicen estar en “Acuerdo” con lo planteado es 33% y en “Total Acuerdo” responde 14.8% de los beneficiarios.  Las personas que respondieron en la “Zona de Desacuerdo” representa el 17.3%, la misma que está particionada en: 13% en “Total Descuerdo” y 4.3% en “Desacuerdo”.</w:t>
      </w:r>
    </w:p>
    <w:p w:rsidR="003C4888" w:rsidRDefault="003C4888">
      <w:pPr>
        <w:ind w:left="540" w:firstLine="168"/>
        <w:jc w:val="both"/>
        <w:rPr>
          <w:rFonts w:ascii="Arial" w:hAnsi="Arial" w:cs="Arial"/>
        </w:rPr>
      </w:pPr>
    </w:p>
    <w:p w:rsidR="003C4888" w:rsidRDefault="003C4888">
      <w:pPr>
        <w:spacing w:line="480" w:lineRule="auto"/>
        <w:ind w:left="540" w:firstLine="168"/>
        <w:jc w:val="both"/>
        <w:rPr>
          <w:rFonts w:ascii="Arial" w:hAnsi="Arial" w:cs="Arial"/>
        </w:rPr>
      </w:pPr>
      <w:r>
        <w:rPr>
          <w:rFonts w:ascii="Arial" w:hAnsi="Arial" w:cs="Arial"/>
        </w:rPr>
        <w:t>Los estimadores de la media 5,983 ± 0,27, y de la mediana 6, están localizado sen la “Zona de Indiferencia”, no así la moda que se ubica con un valor igual a 8 en la  “Zona de Acuerdo”.</w:t>
      </w:r>
    </w:p>
    <w:p w:rsidR="003C4888" w:rsidRDefault="003C4888">
      <w:pPr>
        <w:ind w:left="540" w:firstLine="168"/>
        <w:jc w:val="both"/>
        <w:rPr>
          <w:rFonts w:ascii="Arial" w:hAnsi="Arial" w:cs="Arial"/>
        </w:rPr>
      </w:pPr>
    </w:p>
    <w:p w:rsidR="003C4888" w:rsidRDefault="003C4888">
      <w:pPr>
        <w:spacing w:line="480" w:lineRule="auto"/>
        <w:ind w:left="540" w:firstLine="168"/>
        <w:jc w:val="both"/>
        <w:rPr>
          <w:rFonts w:ascii="Arial" w:hAnsi="Arial" w:cs="Arial"/>
        </w:rPr>
      </w:pPr>
      <w:r>
        <w:rPr>
          <w:rFonts w:ascii="Arial" w:hAnsi="Arial" w:cs="Arial"/>
        </w:rPr>
        <w:t xml:space="preserve">Los valores que toma el intervalo al 95% de confianza para al media poblacional, tiene la cota inferior en la "Zona de Indiferencia” (5,448) y la cota superior en la “Zona de Acuerdo” (6,517). El valor negativo del coeficiente de sesgo indica que la menor concentración de las opiniones </w:t>
      </w:r>
      <w:r>
        <w:rPr>
          <w:rFonts w:ascii="Arial" w:hAnsi="Arial" w:cs="Arial"/>
        </w:rPr>
        <w:lastRenderedPageBreak/>
        <w:t>están ubicadas en las zonas de desacuerdo. Vea mayor información acerca del análisis de esta variable en el Cuadro 5.68.</w:t>
      </w:r>
    </w:p>
    <w:tbl>
      <w:tblPr>
        <w:tblpPr w:leftFromText="141" w:rightFromText="141" w:vertAnchor="text" w:horzAnchor="margin" w:tblpY="878"/>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9271"/>
          <w:tblCellSpacing w:w="20" w:type="dxa"/>
        </w:trPr>
        <w:tc>
          <w:tcPr>
            <w:tcW w:w="8752" w:type="dxa"/>
          </w:tcPr>
          <w:p w:rsidR="003C4888" w:rsidRDefault="003C4888">
            <w:pPr>
              <w:pStyle w:val="Ttulo7"/>
            </w:pPr>
            <w:r>
              <w:t>Cuadro 3.68</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tabs>
                <w:tab w:val="left" w:pos="2700"/>
              </w:tabs>
              <w:jc w:val="center"/>
              <w:rPr>
                <w:b/>
                <w:bCs/>
                <w:i/>
                <w:iCs/>
                <w:sz w:val="20"/>
                <w:szCs w:val="16"/>
              </w:rPr>
            </w:pPr>
            <w:r>
              <w:rPr>
                <w:b/>
                <w:bCs/>
                <w:i/>
                <w:iCs/>
                <w:sz w:val="20"/>
                <w:szCs w:val="16"/>
              </w:rPr>
              <w:t xml:space="preserve">Profesores </w:t>
            </w:r>
          </w:p>
          <w:p w:rsidR="003C4888" w:rsidRDefault="003C4888">
            <w:pPr>
              <w:tabs>
                <w:tab w:val="left" w:pos="2700"/>
              </w:tabs>
              <w:jc w:val="center"/>
              <w:rPr>
                <w:b/>
                <w:bCs/>
                <w:sz w:val="20"/>
                <w:szCs w:val="16"/>
              </w:rPr>
            </w:pPr>
            <w:r>
              <w:rPr>
                <w:b/>
                <w:bCs/>
                <w:sz w:val="20"/>
                <w:szCs w:val="16"/>
              </w:rPr>
              <w:t xml:space="preserve">Proposición: </w:t>
            </w:r>
            <w:r>
              <w:rPr>
                <w:rFonts w:ascii="Arial" w:hAnsi="Arial" w:cs="Arial"/>
                <w:b/>
                <w:sz w:val="20"/>
                <w:szCs w:val="22"/>
              </w:rPr>
              <w:t>“</w:t>
            </w:r>
            <w:r>
              <w:rPr>
                <w:b/>
                <w:bCs/>
                <w:sz w:val="20"/>
                <w:szCs w:val="16"/>
              </w:rPr>
              <w:t>Estoy de acuerdo con los requisitos que exige el estatuto del “Fondo  Complementario Previsional Cerrado”, para ser</w:t>
            </w:r>
            <w:r>
              <w:rPr>
                <w:rFonts w:ascii="Arial" w:hAnsi="Arial" w:cs="Arial"/>
                <w:b/>
                <w:sz w:val="20"/>
                <w:szCs w:val="22"/>
              </w:rPr>
              <w:t xml:space="preserve"> </w:t>
            </w:r>
            <w:r>
              <w:rPr>
                <w:b/>
                <w:bCs/>
                <w:sz w:val="20"/>
                <w:szCs w:val="16"/>
              </w:rPr>
              <w:t>beneficiario del mismo.”</w:t>
            </w:r>
          </w:p>
          <w:p w:rsidR="003C4888" w:rsidRDefault="00636BCF">
            <w:pPr>
              <w:tabs>
                <w:tab w:val="left" w:pos="2700"/>
              </w:tabs>
              <w:jc w:val="center"/>
              <w:rPr>
                <w:b/>
                <w:bCs/>
                <w:sz w:val="20"/>
              </w:rPr>
            </w:pPr>
            <w:r>
              <w:rPr>
                <w:noProof/>
                <w:sz w:val="20"/>
              </w:rPr>
              <w:pict>
                <v:rect id="_x0000_s1807" style="position:absolute;left:0;text-align:left;margin-left:162pt;margin-top:58.85pt;width:252pt;height:150.3pt;z-index:251764736;mso-wrap-edited:f" wrapcoords="-129 0 -129 21600 21729 21600 21729 0 -129 0" strokecolor="white">
                  <v:textbox style="mso-next-textbox:#_x0000_s1807">
                    <w:txbxContent>
                      <w:p w:rsidR="00C344C6" w:rsidRDefault="00C344C6">
                        <w:pPr>
                          <w:jc w:val="center"/>
                        </w:pPr>
                        <w:r>
                          <w:rPr>
                            <w:b/>
                            <w:bCs/>
                            <w:sz w:val="20"/>
                          </w:rPr>
                          <w:t xml:space="preserve">Histograma  de Frecuencias </w:t>
                        </w:r>
                        <w:r>
                          <w:object w:dxaOrig="6661" w:dyaOrig="3045">
                            <v:shape id="_x0000_i1201" type="#_x0000_t75" style="width:237pt;height:116pt" o:ole="">
                              <v:imagedata r:id="rId411" o:title=""/>
                            </v:shape>
                            <o:OLEObject Type="Embed" ProgID="PBrush" ShapeID="_x0000_i1201" DrawAspect="Content" ObjectID="_1307776292" r:id="rId412"/>
                          </w:object>
                        </w:r>
                      </w:p>
                    </w:txbxContent>
                  </v:textbox>
                </v:rect>
              </w:pict>
            </w:r>
            <w:r>
              <w:rPr>
                <w:noProof/>
                <w:sz w:val="20"/>
              </w:rPr>
              <w:pict>
                <v:rect id="_x0000_s1808" style="position:absolute;left:0;text-align:left;margin-left:198pt;margin-top:211.85pt;width:207pt;height:63pt;z-index:251765760;mso-wrap-edited:f" wrapcoords="-95 0 -95 21600 21695 21600 21695 0 -95 0" strokecolor="white">
                  <v:textbox style="mso-next-textbox:#_x0000_s1808">
                    <w:txbxContent>
                      <w:p w:rsidR="00C344C6" w:rsidRDefault="00C344C6">
                        <w:pPr>
                          <w:pStyle w:val="Ttulo1"/>
                        </w:pPr>
                        <w:r>
                          <w:t>Diagrama de caja</w:t>
                        </w:r>
                      </w:p>
                      <w:p w:rsidR="00C344C6" w:rsidRDefault="00994596">
                        <w:r>
                          <w:rPr>
                            <w:rFonts w:ascii="Arial" w:hAnsi="Arial" w:cs="Arial"/>
                            <w:b/>
                            <w:noProof/>
                            <w:sz w:val="22"/>
                            <w:szCs w:val="22"/>
                          </w:rPr>
                          <w:drawing>
                            <wp:inline distT="0" distB="0" distL="0" distR="0">
                              <wp:extent cx="2413000" cy="584200"/>
                              <wp:effectExtent l="0" t="0" r="6350" b="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13"/>
                                      <a:srcRect l="23372" t="66107" r="23740" b="12662"/>
                                      <a:stretch>
                                        <a:fillRect/>
                                      </a:stretch>
                                    </pic:blipFill>
                                    <pic:spPr bwMode="auto">
                                      <a:xfrm>
                                        <a:off x="0" y="0"/>
                                        <a:ext cx="2413000" cy="584200"/>
                                      </a:xfrm>
                                      <a:prstGeom prst="rect">
                                        <a:avLst/>
                                      </a:prstGeom>
                                      <a:noFill/>
                                      <a:ln w="9525">
                                        <a:noFill/>
                                        <a:miter lim="800000"/>
                                        <a:headEnd/>
                                        <a:tailEnd/>
                                      </a:ln>
                                    </pic:spPr>
                                  </pic:pic>
                                </a:graphicData>
                              </a:graphic>
                            </wp:inline>
                          </w:drawing>
                        </w:r>
                      </w:p>
                    </w:txbxContent>
                  </v:textbox>
                </v:rect>
              </w:pict>
            </w:r>
            <w:r>
              <w:rPr>
                <w:noProof/>
                <w:sz w:val="20"/>
              </w:rPr>
              <w:pict>
                <v:rect id="_x0000_s1809" style="position:absolute;left:0;text-align:left;margin-left:261pt;margin-top:274.85pt;width:81pt;height:18pt;z-index:251766784;mso-wrap-edited:f" wrapcoords="-300 0 -300 21600 21900 21600 21900 0 -300 0" strokecolor="white">
                  <v:textbox style="mso-next-textbox:#_x0000_s1809">
                    <w:txbxContent>
                      <w:p w:rsidR="00C344C6" w:rsidRDefault="00C344C6">
                        <w:pPr>
                          <w:rPr>
                            <w:sz w:val="16"/>
                          </w:rPr>
                        </w:pPr>
                        <w:r>
                          <w:rPr>
                            <w:b/>
                            <w:bCs/>
                            <w:sz w:val="16"/>
                          </w:rPr>
                          <w:t>Escala de Opinión</w:t>
                        </w:r>
                      </w:p>
                    </w:txbxContent>
                  </v:textbox>
                </v:rect>
              </w:pict>
            </w:r>
            <w:r>
              <w:rPr>
                <w:noProof/>
                <w:sz w:val="20"/>
              </w:rPr>
              <w:pict>
                <v:rect id="_x0000_s1810" style="position:absolute;left:0;text-align:left;margin-left:171pt;margin-top:301.85pt;width:243pt;height:143.85pt;z-index:251767808;mso-wrap-edited:f" wrapcoords="-129 0 -129 21600 21729 21600 21729 0 -129 0" strokecolor="white">
                  <v:textbox style="mso-next-textbox:#_x0000_s1810">
                    <w:txbxContent>
                      <w:p w:rsidR="00C344C6" w:rsidRDefault="00C344C6">
                        <w:pPr>
                          <w:pStyle w:val="Ttulo1"/>
                        </w:pPr>
                        <w:r>
                          <w:t xml:space="preserve">Distribución Empírica </w:t>
                        </w:r>
                      </w:p>
                      <w:p w:rsidR="00C344C6" w:rsidRDefault="00C344C6">
                        <w:pPr>
                          <w:jc w:val="center"/>
                        </w:pPr>
                        <w:r>
                          <w:object w:dxaOrig="4619" w:dyaOrig="2490">
                            <v:shape id="_x0000_i1200" type="#_x0000_t75" style="width:228pt;height:123pt" o:ole="">
                              <v:imagedata r:id="rId414" o:title=""/>
                            </v:shape>
                            <o:OLEObject Type="Embed" ProgID="PBrush" ShapeID="_x0000_i1200" DrawAspect="Content" ObjectID="_1307776291" r:id="rId415"/>
                          </w:object>
                        </w:r>
                      </w:p>
                    </w:txbxContent>
                  </v:textbox>
                </v:rect>
              </w:pict>
            </w:r>
            <w:r>
              <w:rPr>
                <w:noProof/>
                <w:sz w:val="20"/>
              </w:rPr>
              <w:pict>
                <v:rect id="_x0000_s1806" style="position:absolute;left:0;text-align:left;margin-left:0;margin-top:49.85pt;width:162pt;height:279pt;z-index:251763712;mso-wrap-edited:f" wrapcoords="-200 0 -200 21600 21800 21600 21800 0 -200 0" strokecolor="white">
                  <v:textbox style="mso-next-textbox:#_x0000_s1806">
                    <w:txbxContent>
                      <w:p w:rsidR="00C344C6" w:rsidRDefault="00C344C6">
                        <w:pPr>
                          <w:pStyle w:val="Ttulo1"/>
                        </w:pPr>
                        <w:r>
                          <w:t>Estadísticas Descriptivas</w:t>
                        </w:r>
                      </w:p>
                      <w:tbl>
                        <w:tblPr>
                          <w:tblW w:w="2780"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1713"/>
                          <w:gridCol w:w="457"/>
                          <w:gridCol w:w="610"/>
                        </w:tblGrid>
                        <w:tr w:rsidR="00C344C6">
                          <w:trPr>
                            <w:trHeight w:val="206"/>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5,983</w:t>
                              </w:r>
                            </w:p>
                          </w:tc>
                        </w:tr>
                        <w:tr w:rsidR="00C344C6">
                          <w:trPr>
                            <w:trHeight w:val="206"/>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6</w:t>
                              </w:r>
                            </w:p>
                          </w:tc>
                        </w:tr>
                        <w:tr w:rsidR="00C344C6">
                          <w:trPr>
                            <w:trHeight w:val="206"/>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w:t>
                              </w:r>
                            </w:p>
                          </w:tc>
                        </w:tr>
                        <w:tr w:rsidR="00C344C6">
                          <w:trPr>
                            <w:trHeight w:val="206"/>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8,368</w:t>
                              </w:r>
                            </w:p>
                          </w:tc>
                        </w:tr>
                        <w:tr w:rsidR="00C344C6">
                          <w:trPr>
                            <w:trHeight w:val="206"/>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2,893</w:t>
                              </w:r>
                            </w:p>
                          </w:tc>
                        </w:tr>
                        <w:tr w:rsidR="00C344C6">
                          <w:trPr>
                            <w:trHeight w:val="206"/>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0,27</w:t>
                              </w:r>
                            </w:p>
                          </w:tc>
                        </w:tr>
                        <w:tr w:rsidR="00C344C6">
                          <w:trPr>
                            <w:trHeight w:val="206"/>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6.517</w:t>
                              </w:r>
                            </w:p>
                          </w:tc>
                        </w:tr>
                        <w:tr w:rsidR="00C344C6">
                          <w:trPr>
                            <w:trHeight w:val="206"/>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0" w:type="auto"/>
                              <w:noWrap/>
                              <w:vAlign w:val="bottom"/>
                            </w:tcPr>
                            <w:p w:rsidR="00C344C6" w:rsidRDefault="00C344C6">
                              <w:pPr>
                                <w:jc w:val="right"/>
                                <w:rPr>
                                  <w:rFonts w:ascii="Arial" w:eastAsia="Arial Unicode MS" w:hAnsi="Arial" w:cs="Arial"/>
                                  <w:sz w:val="16"/>
                                  <w:szCs w:val="16"/>
                                </w:rPr>
                              </w:pPr>
                              <w:r>
                                <w:rPr>
                                  <w:rFonts w:ascii="Arial" w:hAnsi="Arial" w:cs="Arial"/>
                                  <w:sz w:val="16"/>
                                  <w:szCs w:val="20"/>
                                </w:rPr>
                                <w:t>5.448</w:t>
                              </w:r>
                            </w:p>
                          </w:tc>
                        </w:tr>
                        <w:tr w:rsidR="00C344C6">
                          <w:trPr>
                            <w:trHeight w:val="206"/>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-0,721</w:t>
                              </w:r>
                            </w:p>
                          </w:tc>
                        </w:tr>
                        <w:tr w:rsidR="00C344C6">
                          <w:trPr>
                            <w:trHeight w:val="206"/>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-0,216</w:t>
                              </w:r>
                            </w:p>
                          </w:tc>
                        </w:tr>
                        <w:tr w:rsidR="00C344C6">
                          <w:trPr>
                            <w:trHeight w:val="206"/>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206"/>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0,000</w:t>
                              </w:r>
                            </w:p>
                          </w:tc>
                        </w:tr>
                        <w:tr w:rsidR="00C344C6">
                          <w:trPr>
                            <w:trHeight w:val="206"/>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206"/>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0,600</w:t>
                              </w:r>
                            </w:p>
                          </w:tc>
                        </w:tr>
                        <w:tr w:rsidR="00C344C6">
                          <w:trPr>
                            <w:trHeight w:val="206"/>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5,000</w:t>
                              </w:r>
                            </w:p>
                          </w:tc>
                        </w:tr>
                        <w:tr w:rsidR="00C344C6">
                          <w:trPr>
                            <w:trHeight w:val="206"/>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8,000</w:t>
                              </w:r>
                            </w:p>
                          </w:tc>
                        </w:tr>
                        <w:tr w:rsidR="00C344C6">
                          <w:trPr>
                            <w:trHeight w:val="206"/>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8,000</w:t>
                              </w:r>
                            </w:p>
                          </w:tc>
                        </w:tr>
                        <w:tr w:rsidR="00C344C6">
                          <w:trPr>
                            <w:trHeight w:val="206"/>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10,000</w:t>
                              </w:r>
                            </w:p>
                          </w:tc>
                        </w:tr>
                      </w:tbl>
                      <w:p w:rsidR="00C344C6" w:rsidRDefault="00C344C6">
                        <w:pPr>
                          <w:jc w:val="center"/>
                        </w:pPr>
                      </w:p>
                    </w:txbxContent>
                  </v:textbox>
                </v:rect>
              </w:pict>
            </w:r>
            <w:r>
              <w:rPr>
                <w:noProof/>
                <w:sz w:val="20"/>
              </w:rPr>
              <w:pict>
                <v:rect id="_x0000_s1811" style="position:absolute;left:0;text-align:left;margin-left:0;margin-top:319.85pt;width:170.75pt;height:126pt;z-index:251768832;mso-wrap-edited:f" wrapcoords="-112 0 -112 21600 21712 21600 21712 0 -112 0" strokecolor="white">
                  <v:textbox style="mso-next-textbox:#_x0000_s1811">
                    <w:txbxContent>
                      <w:p w:rsidR="00C344C6" w:rsidRDefault="00C344C6">
                        <w:pPr>
                          <w:pStyle w:val="Ttulo1"/>
                        </w:pPr>
                        <w:r>
                          <w:t xml:space="preserve">Distribución de Frecuencias </w:t>
                        </w:r>
                      </w:p>
                      <w:tbl>
                        <w:tblPr>
                          <w:tblW w:w="3238"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695"/>
                          <w:gridCol w:w="1543"/>
                        </w:tblGrid>
                        <w:tr w:rsidR="00C344C6">
                          <w:trPr>
                            <w:trHeight w:val="230"/>
                            <w:tblCellSpacing w:w="20" w:type="dxa"/>
                            <w:jc w:val="center"/>
                          </w:trPr>
                          <w:tc>
                            <w:tcPr>
                              <w:tcW w:w="1635"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Opinión</w:t>
                              </w:r>
                            </w:p>
                          </w:tc>
                          <w:tc>
                            <w:tcPr>
                              <w:tcW w:w="1483"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63"/>
                            <w:tblCellSpacing w:w="20" w:type="dxa"/>
                            <w:jc w:val="center"/>
                          </w:trPr>
                          <w:tc>
                            <w:tcPr>
                              <w:tcW w:w="1635" w:type="dxa"/>
                              <w:noWrap/>
                              <w:tcMar>
                                <w:top w:w="15" w:type="dxa"/>
                                <w:left w:w="15" w:type="dxa"/>
                                <w:bottom w:w="0" w:type="dxa"/>
                                <w:right w:w="15" w:type="dxa"/>
                              </w:tcMar>
                              <w:vAlign w:val="center"/>
                            </w:tcPr>
                            <w:p w:rsidR="00C344C6" w:rsidRDefault="00C344C6">
                              <w:pPr>
                                <w:pStyle w:val="Textodeglobo"/>
                                <w:rPr>
                                  <w:rFonts w:ascii="Arial" w:hAnsi="Arial" w:cs="Arial"/>
                                  <w:szCs w:val="20"/>
                                </w:rPr>
                              </w:pPr>
                              <w:r>
                                <w:rPr>
                                  <w:rFonts w:ascii="Arial" w:hAnsi="Arial" w:cs="Arial"/>
                                  <w:szCs w:val="20"/>
                                </w:rPr>
                                <w:t>Completo desacuerdo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0,130</w:t>
                              </w:r>
                            </w:p>
                          </w:tc>
                        </w:tr>
                        <w:tr w:rsidR="00C344C6">
                          <w:trPr>
                            <w:trHeight w:val="163"/>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Desacuerdo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0,043</w:t>
                              </w:r>
                            </w:p>
                          </w:tc>
                        </w:tr>
                        <w:tr w:rsidR="00C344C6">
                          <w:trPr>
                            <w:trHeight w:val="163"/>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Indiferente</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0,348</w:t>
                              </w:r>
                            </w:p>
                          </w:tc>
                        </w:tr>
                        <w:tr w:rsidR="00C344C6">
                          <w:trPr>
                            <w:trHeight w:val="163"/>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0,330</w:t>
                              </w:r>
                            </w:p>
                          </w:tc>
                        </w:tr>
                        <w:tr w:rsidR="00C344C6">
                          <w:trPr>
                            <w:trHeight w:val="163"/>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Completo 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0,148</w:t>
                              </w:r>
                            </w:p>
                          </w:tc>
                        </w:tr>
                        <w:tr w:rsidR="00C344C6">
                          <w:trPr>
                            <w:trHeight w:val="163"/>
                            <w:tblCellSpacing w:w="20" w:type="dxa"/>
                            <w:jc w:val="center"/>
                          </w:trPr>
                          <w:tc>
                            <w:tcPr>
                              <w:tcW w:w="1635"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Total</w:t>
                              </w:r>
                            </w:p>
                          </w:tc>
                          <w:tc>
                            <w:tcPr>
                              <w:tcW w:w="1483"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v:rect>
              </w:pict>
            </w:r>
          </w:p>
        </w:tc>
      </w:tr>
    </w:tbl>
    <w:p w:rsidR="003C4888" w:rsidRDefault="003C4888">
      <w:pPr>
        <w:spacing w:line="480" w:lineRule="auto"/>
        <w:ind w:left="540" w:firstLine="168"/>
        <w:jc w:val="both"/>
        <w:rPr>
          <w:rFonts w:ascii="Arial" w:hAnsi="Arial" w:cs="Arial"/>
          <w:bCs/>
          <w:sz w:val="22"/>
          <w:szCs w:val="22"/>
        </w:rPr>
      </w:pPr>
    </w:p>
    <w:p w:rsidR="003C4888" w:rsidRDefault="003C4888">
      <w:pPr>
        <w:spacing w:line="480" w:lineRule="auto"/>
        <w:ind w:left="540"/>
        <w:rPr>
          <w:rFonts w:ascii="Arial" w:hAnsi="Arial" w:cs="Arial"/>
          <w:b/>
          <w:i/>
          <w:iCs/>
          <w:szCs w:val="22"/>
        </w:rPr>
      </w:pPr>
      <w:r>
        <w:rPr>
          <w:rFonts w:ascii="Arial" w:hAnsi="Arial" w:cs="Arial"/>
          <w:b/>
          <w:bCs/>
          <w:i/>
          <w:iCs/>
          <w:lang w:eastAsia="en-US"/>
        </w:rPr>
        <w:lastRenderedPageBreak/>
        <w:t xml:space="preserve"> 25. </w:t>
      </w:r>
      <w:r>
        <w:rPr>
          <w:rFonts w:ascii="Arial" w:hAnsi="Arial" w:cs="Arial"/>
          <w:b/>
          <w:i/>
          <w:iCs/>
          <w:szCs w:val="22"/>
        </w:rPr>
        <w:t>“Creo que es justa la cantidad con la que mensualmente aporto al "ESPOL Fondo Complementario Previsional Cerrado" ”</w:t>
      </w:r>
    </w:p>
    <w:p w:rsidR="003C4888" w:rsidRDefault="003C4888">
      <w:pPr>
        <w:tabs>
          <w:tab w:val="left" w:pos="1485"/>
        </w:tabs>
        <w:spacing w:line="480" w:lineRule="auto"/>
        <w:ind w:left="540"/>
        <w:jc w:val="both"/>
        <w:rPr>
          <w:rFonts w:ascii="Arial" w:hAnsi="Arial" w:cs="Arial"/>
          <w:sz w:val="22"/>
        </w:rPr>
      </w:pPr>
    </w:p>
    <w:p w:rsidR="003C4888" w:rsidRDefault="003C4888">
      <w:pPr>
        <w:spacing w:line="480" w:lineRule="auto"/>
        <w:ind w:left="540" w:firstLine="168"/>
        <w:jc w:val="both"/>
        <w:rPr>
          <w:rFonts w:ascii="Arial" w:hAnsi="Arial" w:cs="Arial"/>
        </w:rPr>
      </w:pPr>
      <w:r>
        <w:rPr>
          <w:rFonts w:ascii="Arial" w:hAnsi="Arial" w:cs="Arial"/>
        </w:rPr>
        <w:t xml:space="preserve">La zona de acuerdo agrupa un total de 59.2% del total de las respuestas obtenidas en esta pregunta, en otras palabras, este mismo porcentaje de profesores opina que la cantidad que mes a mes aporta al fondo, desde su punto de vista es justa. El total de personas que opinaron en la “Zona de Desacuerdo”, representa 14.2%, distribuidas en 1,7% en “Desacuerdo” y 12,5% en “Total Desacuerdo”, en otras palabras este porcentaje de profesores está en desacuerdo con respecto a que la cantidad que mensualmente aporta la fondo es justa. El porcentaje de profesores que contestó de manera “Indiferente” representa 26.7% equivalente a más de la cuarta parte de los beneficiarios entrevistados.  </w:t>
      </w:r>
    </w:p>
    <w:p w:rsidR="003C4888" w:rsidRDefault="003C4888">
      <w:pPr>
        <w:ind w:left="540" w:firstLine="168"/>
        <w:jc w:val="both"/>
        <w:rPr>
          <w:rFonts w:ascii="Arial" w:hAnsi="Arial" w:cs="Arial"/>
        </w:rPr>
      </w:pPr>
    </w:p>
    <w:p w:rsidR="003C4888" w:rsidRDefault="003C4888">
      <w:pPr>
        <w:pStyle w:val="Sangradetextonormal"/>
        <w:rPr>
          <w:sz w:val="24"/>
        </w:rPr>
      </w:pPr>
      <w:r>
        <w:rPr>
          <w:sz w:val="24"/>
        </w:rPr>
        <w:t xml:space="preserve">La media para está variable esta ubicada en al zona de indiferencia con un valor igual a 6,575 ± 0,273. La mediana es igual a 7 ubicándose en la “Zona de Acuerdo” y al igual que la moda con el valor de diez. El  coeficiente de sesgo es –0.866 y el de curtosis –0.063. </w:t>
      </w:r>
    </w:p>
    <w:p w:rsidR="003C4888" w:rsidRDefault="003C4888">
      <w:pPr>
        <w:pStyle w:val="Sangradetextonormal"/>
        <w:spacing w:line="240" w:lineRule="auto"/>
        <w:rPr>
          <w:sz w:val="24"/>
        </w:rPr>
      </w:pPr>
    </w:p>
    <w:p w:rsidR="003C4888" w:rsidRDefault="003C4888">
      <w:pPr>
        <w:spacing w:line="480" w:lineRule="auto"/>
        <w:ind w:left="540" w:firstLine="168"/>
        <w:jc w:val="both"/>
        <w:rPr>
          <w:rFonts w:ascii="Arial" w:hAnsi="Arial" w:cs="Arial"/>
          <w:b/>
          <w:bCs/>
          <w:sz w:val="22"/>
          <w:lang w:eastAsia="en-US"/>
        </w:rPr>
      </w:pPr>
      <w:r>
        <w:rPr>
          <w:rFonts w:ascii="Arial" w:hAnsi="Arial" w:cs="Arial"/>
        </w:rPr>
        <w:t>El Cuadro 3.69 presenta el análisis univariado para la explicación de esta variable.</w:t>
      </w:r>
    </w:p>
    <w:tbl>
      <w:tblPr>
        <w:tblpPr w:leftFromText="141" w:rightFromText="141" w:vertAnchor="text" w:horzAnchor="margin" w:tblpY="218"/>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9452"/>
          <w:tblCellSpacing w:w="20" w:type="dxa"/>
        </w:trPr>
        <w:tc>
          <w:tcPr>
            <w:tcW w:w="8752" w:type="dxa"/>
          </w:tcPr>
          <w:p w:rsidR="003C4888" w:rsidRDefault="003C4888">
            <w:pPr>
              <w:pStyle w:val="Ttulo7"/>
            </w:pPr>
            <w:r>
              <w:lastRenderedPageBreak/>
              <w:t>Cuadro 3.69</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tabs>
                <w:tab w:val="left" w:pos="2700"/>
              </w:tabs>
              <w:jc w:val="center"/>
              <w:rPr>
                <w:b/>
                <w:bCs/>
                <w:i/>
                <w:iCs/>
                <w:sz w:val="20"/>
              </w:rPr>
            </w:pPr>
            <w:r>
              <w:rPr>
                <w:b/>
                <w:bCs/>
                <w:i/>
                <w:iCs/>
                <w:sz w:val="20"/>
              </w:rPr>
              <w:t xml:space="preserve">Profesores </w:t>
            </w:r>
          </w:p>
          <w:p w:rsidR="003C4888" w:rsidRDefault="003C4888">
            <w:pPr>
              <w:tabs>
                <w:tab w:val="left" w:pos="2700"/>
              </w:tabs>
              <w:jc w:val="center"/>
              <w:rPr>
                <w:b/>
                <w:bCs/>
                <w:sz w:val="20"/>
              </w:rPr>
            </w:pPr>
            <w:r>
              <w:rPr>
                <w:b/>
                <w:bCs/>
                <w:sz w:val="20"/>
                <w:szCs w:val="16"/>
              </w:rPr>
              <w:t>Proposición</w:t>
            </w:r>
            <w:r>
              <w:rPr>
                <w:b/>
                <w:bCs/>
                <w:sz w:val="20"/>
              </w:rPr>
              <w:t xml:space="preserve">: </w:t>
            </w:r>
            <w:r>
              <w:rPr>
                <w:b/>
                <w:bCs/>
                <w:sz w:val="20"/>
                <w:lang w:eastAsia="en-US"/>
              </w:rPr>
              <w:t>“</w:t>
            </w:r>
            <w:r>
              <w:rPr>
                <w:b/>
                <w:bCs/>
                <w:sz w:val="20"/>
              </w:rPr>
              <w:t>Creo que es Justa la cantidad con la que mensualmente aporto al FONDO ”</w:t>
            </w:r>
          </w:p>
          <w:p w:rsidR="003C4888" w:rsidRDefault="003C4888">
            <w:pPr>
              <w:tabs>
                <w:tab w:val="left" w:pos="2700"/>
              </w:tabs>
              <w:jc w:val="center"/>
              <w:rPr>
                <w:b/>
                <w:bCs/>
                <w:i/>
                <w:iCs/>
                <w:sz w:val="20"/>
              </w:rPr>
            </w:pPr>
            <w:r>
              <w:rPr>
                <w:noProof/>
                <w:sz w:val="20"/>
              </w:rPr>
              <w:pict>
                <v:rect id="_x0000_s1731" style="position:absolute;left:0;text-align:left;margin-left:175pt;margin-top:281.55pt;width:252.25pt;height:143.55pt;z-index:251686912;mso-wrap-edited:f" wrapcoords="-129 0 -129 21600 21729 21600 21729 0 -129 0" strokecolor="white">
                  <v:textbox style="mso-next-textbox:#_x0000_s1731">
                    <w:txbxContent>
                      <w:p w:rsidR="00C344C6" w:rsidRDefault="00C344C6">
                        <w:pPr>
                          <w:pStyle w:val="Ttulo1"/>
                        </w:pPr>
                        <w:r>
                          <w:t xml:space="preserve">Distribución Empírica </w:t>
                        </w:r>
                      </w:p>
                      <w:p w:rsidR="00C344C6" w:rsidRDefault="00C344C6">
                        <w:r>
                          <w:object w:dxaOrig="4246" w:dyaOrig="2220">
                            <v:shape id="_x0000_i1202" type="#_x0000_t75" style="width:234pt;height:122pt" o:ole="">
                              <v:imagedata r:id="rId416" o:title=""/>
                            </v:shape>
                            <o:OLEObject Type="Embed" ProgID="PBrush" ShapeID="_x0000_i1202" DrawAspect="Content" ObjectID="_1307776293" r:id="rId417"/>
                          </w:object>
                        </w:r>
                      </w:p>
                    </w:txbxContent>
                  </v:textbox>
                  <w10:wrap type="tight"/>
                </v:rect>
              </w:pict>
            </w:r>
            <w:r>
              <w:rPr>
                <w:noProof/>
                <w:sz w:val="20"/>
              </w:rPr>
              <w:pict>
                <v:rect id="_x0000_s1732" style="position:absolute;left:0;text-align:left;margin-left:-5.5pt;margin-top:298.95pt;width:189pt;height:126pt;z-index:251687936;mso-wrap-edited:f" wrapcoords="-112 0 -112 21600 21712 21600 21712 0 -112 0" strokecolor="white">
                  <v:textbox style="mso-next-textbox:#_x0000_s1732">
                    <w:txbxContent>
                      <w:p w:rsidR="00C344C6" w:rsidRDefault="00C344C6">
                        <w:pPr>
                          <w:pStyle w:val="Ttulo1"/>
                        </w:pPr>
                        <w:r>
                          <w:t xml:space="preserve">Distribución de Frecuencias </w:t>
                        </w:r>
                      </w:p>
                      <w:tbl>
                        <w:tblPr>
                          <w:tblW w:w="3169"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745"/>
                          <w:gridCol w:w="1424"/>
                        </w:tblGrid>
                        <w:tr w:rsidR="00C344C6">
                          <w:trPr>
                            <w:trHeight w:val="244"/>
                            <w:tblCellSpacing w:w="20" w:type="dxa"/>
                            <w:jc w:val="center"/>
                          </w:trPr>
                          <w:tc>
                            <w:tcPr>
                              <w:tcW w:w="1685" w:type="dxa"/>
                              <w:noWrap/>
                              <w:tcMar>
                                <w:top w:w="15" w:type="dxa"/>
                                <w:left w:w="15" w:type="dxa"/>
                                <w:bottom w:w="0" w:type="dxa"/>
                                <w:right w:w="15" w:type="dxa"/>
                              </w:tcMar>
                              <w:vAlign w:val="center"/>
                            </w:tcPr>
                            <w:p w:rsidR="00C344C6" w:rsidRDefault="00C344C6">
                              <w:pPr>
                                <w:pStyle w:val="Ttulo7"/>
                                <w:rPr>
                                  <w:bCs/>
                                  <w:szCs w:val="20"/>
                                </w:rPr>
                              </w:pPr>
                              <w:r>
                                <w:rPr>
                                  <w:bCs/>
                                  <w:szCs w:val="20"/>
                                </w:rPr>
                                <w:t>Opinión</w:t>
                              </w:r>
                            </w:p>
                          </w:tc>
                          <w:tc>
                            <w:tcPr>
                              <w:tcW w:w="1364"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73"/>
                            <w:tblCellSpacing w:w="20" w:type="dxa"/>
                            <w:jc w:val="center"/>
                          </w:trPr>
                          <w:tc>
                            <w:tcPr>
                              <w:tcW w:w="1685" w:type="dxa"/>
                              <w:noWrap/>
                              <w:tcMar>
                                <w:top w:w="15" w:type="dxa"/>
                                <w:left w:w="15" w:type="dxa"/>
                                <w:bottom w:w="0" w:type="dxa"/>
                                <w:right w:w="15" w:type="dxa"/>
                              </w:tcMar>
                              <w:vAlign w:val="center"/>
                            </w:tcPr>
                            <w:p w:rsidR="00C344C6" w:rsidRDefault="00C344C6">
                              <w:pPr>
                                <w:pStyle w:val="Textodeglobo"/>
                                <w:rPr>
                                  <w:rFonts w:ascii="Arial" w:hAnsi="Arial" w:cs="Arial"/>
                                  <w:szCs w:val="20"/>
                                </w:rPr>
                              </w:pPr>
                              <w:r>
                                <w:rPr>
                                  <w:rFonts w:ascii="Arial" w:hAnsi="Arial" w:cs="Arial"/>
                                  <w:szCs w:val="20"/>
                                </w:rPr>
                                <w:t>Completo desacuerdo</w:t>
                              </w:r>
                            </w:p>
                          </w:tc>
                          <w:tc>
                            <w:tcPr>
                              <w:tcW w:w="1364"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0,125</w:t>
                              </w:r>
                            </w:p>
                          </w:tc>
                        </w:tr>
                        <w:tr w:rsidR="00C344C6">
                          <w:trPr>
                            <w:trHeight w:val="173"/>
                            <w:tblCellSpacing w:w="20" w:type="dxa"/>
                            <w:jc w:val="center"/>
                          </w:trPr>
                          <w:tc>
                            <w:tcPr>
                              <w:tcW w:w="168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Desacuerdo</w:t>
                              </w:r>
                            </w:p>
                          </w:tc>
                          <w:tc>
                            <w:tcPr>
                              <w:tcW w:w="1364"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0,017</w:t>
                              </w:r>
                            </w:p>
                          </w:tc>
                        </w:tr>
                        <w:tr w:rsidR="00C344C6">
                          <w:trPr>
                            <w:trHeight w:val="173"/>
                            <w:tblCellSpacing w:w="20" w:type="dxa"/>
                            <w:jc w:val="center"/>
                          </w:trPr>
                          <w:tc>
                            <w:tcPr>
                              <w:tcW w:w="168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Indiferente</w:t>
                              </w:r>
                            </w:p>
                          </w:tc>
                          <w:tc>
                            <w:tcPr>
                              <w:tcW w:w="1364"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0,267</w:t>
                              </w:r>
                            </w:p>
                          </w:tc>
                        </w:tr>
                        <w:tr w:rsidR="00C344C6">
                          <w:trPr>
                            <w:trHeight w:val="173"/>
                            <w:tblCellSpacing w:w="20" w:type="dxa"/>
                            <w:jc w:val="center"/>
                          </w:trPr>
                          <w:tc>
                            <w:tcPr>
                              <w:tcW w:w="168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Acuerdo</w:t>
                              </w:r>
                            </w:p>
                          </w:tc>
                          <w:tc>
                            <w:tcPr>
                              <w:tcW w:w="1364"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0,325</w:t>
                              </w:r>
                            </w:p>
                          </w:tc>
                        </w:tr>
                        <w:tr w:rsidR="00C344C6">
                          <w:trPr>
                            <w:trHeight w:val="173"/>
                            <w:tblCellSpacing w:w="20" w:type="dxa"/>
                            <w:jc w:val="center"/>
                          </w:trPr>
                          <w:tc>
                            <w:tcPr>
                              <w:tcW w:w="168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Completo acuerdo</w:t>
                              </w:r>
                            </w:p>
                          </w:tc>
                          <w:tc>
                            <w:tcPr>
                              <w:tcW w:w="1364"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0,267</w:t>
                              </w:r>
                            </w:p>
                          </w:tc>
                        </w:tr>
                        <w:tr w:rsidR="00C344C6">
                          <w:trPr>
                            <w:trHeight w:val="173"/>
                            <w:tblCellSpacing w:w="20" w:type="dxa"/>
                            <w:jc w:val="center"/>
                          </w:trPr>
                          <w:tc>
                            <w:tcPr>
                              <w:tcW w:w="1685"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Total</w:t>
                              </w:r>
                            </w:p>
                          </w:tc>
                          <w:tc>
                            <w:tcPr>
                              <w:tcW w:w="1364"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v:rect>
              </w:pict>
            </w:r>
            <w:r>
              <w:rPr>
                <w:noProof/>
                <w:sz w:val="20"/>
              </w:rPr>
              <w:pict>
                <v:rect id="_x0000_s1730" style="position:absolute;left:0;text-align:left;margin-left:282.75pt;margin-top:254.1pt;width:81pt;height:18pt;z-index:251685888;mso-wrap-edited:f" wrapcoords="-300 0 -300 21600 21900 21600 21900 0 -300 0" strokecolor="white">
                  <v:textbox>
                    <w:txbxContent>
                      <w:p w:rsidR="00C344C6" w:rsidRDefault="00C344C6">
                        <w:pPr>
                          <w:jc w:val="center"/>
                          <w:rPr>
                            <w:b/>
                            <w:bCs/>
                            <w:sz w:val="16"/>
                          </w:rPr>
                        </w:pPr>
                        <w:r>
                          <w:rPr>
                            <w:b/>
                            <w:bCs/>
                            <w:sz w:val="16"/>
                          </w:rPr>
                          <w:t>Escala de Opinión</w:t>
                        </w:r>
                      </w:p>
                    </w:txbxContent>
                  </v:textbox>
                  <w10:wrap type="tight"/>
                </v:rect>
              </w:pict>
            </w:r>
            <w:r>
              <w:rPr>
                <w:noProof/>
                <w:sz w:val="20"/>
              </w:rPr>
              <w:pict>
                <v:rect id="_x0000_s1729" style="position:absolute;left:0;text-align:left;margin-left:201.75pt;margin-top:191.1pt;width:3in;height:63pt;z-index:251684864;mso-wrap-edited:f" wrapcoords="-95 0 -95 21600 21695 21600 21695 0 -95 0" strokecolor="white">
                  <v:textbox style="mso-next-textbox:#_x0000_s1729">
                    <w:txbxContent>
                      <w:p w:rsidR="00C344C6" w:rsidRDefault="00C344C6">
                        <w:pPr>
                          <w:pStyle w:val="Ttulo1"/>
                        </w:pPr>
                        <w:r>
                          <w:t>Diagrama de cajas</w:t>
                        </w:r>
                      </w:p>
                      <w:p w:rsidR="00C344C6" w:rsidRDefault="00994596">
                        <w:r>
                          <w:rPr>
                            <w:noProof/>
                          </w:rPr>
                          <w:drawing>
                            <wp:inline distT="0" distB="0" distL="0" distR="0">
                              <wp:extent cx="2527300" cy="596900"/>
                              <wp:effectExtent l="0" t="0" r="6350" b="0"/>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18"/>
                                      <a:srcRect l="23320" t="66107" r="23840" b="12662"/>
                                      <a:stretch>
                                        <a:fillRect/>
                                      </a:stretch>
                                    </pic:blipFill>
                                    <pic:spPr bwMode="auto">
                                      <a:xfrm>
                                        <a:off x="0" y="0"/>
                                        <a:ext cx="2527300" cy="596900"/>
                                      </a:xfrm>
                                      <a:prstGeom prst="rect">
                                        <a:avLst/>
                                      </a:prstGeom>
                                      <a:noFill/>
                                      <a:ln w="9525">
                                        <a:noFill/>
                                        <a:miter lim="800000"/>
                                        <a:headEnd/>
                                        <a:tailEnd/>
                                      </a:ln>
                                    </pic:spPr>
                                  </pic:pic>
                                </a:graphicData>
                              </a:graphic>
                            </wp:inline>
                          </w:drawing>
                        </w:r>
                      </w:p>
                    </w:txbxContent>
                  </v:textbox>
                  <w10:wrap type="tight"/>
                </v:rect>
              </w:pict>
            </w:r>
            <w:r>
              <w:rPr>
                <w:noProof/>
                <w:sz w:val="20"/>
              </w:rPr>
              <w:pict>
                <v:rect id="_x0000_s1727" style="position:absolute;left:0;text-align:left;margin-left:3.75pt;margin-top:11.1pt;width:161.75pt;height:4in;z-index:251682816;mso-wrap-edited:f" wrapcoords="-200 0 -200 21600 21800 21600 21800 0 -200 0" strokecolor="white">
                  <v:textbox style="mso-next-textbox:#_x0000_s1727">
                    <w:txbxContent>
                      <w:p w:rsidR="00C344C6" w:rsidRDefault="00C344C6">
                        <w:pPr>
                          <w:pStyle w:val="Ttulo1"/>
                        </w:pPr>
                        <w:r>
                          <w:t>Estadísticas Descriptivas</w:t>
                        </w:r>
                      </w:p>
                      <w:tbl>
                        <w:tblPr>
                          <w:tblW w:w="2923"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1622"/>
                          <w:gridCol w:w="434"/>
                          <w:gridCol w:w="897"/>
                        </w:tblGrid>
                        <w:tr w:rsidR="00C344C6">
                          <w:trPr>
                            <w:trHeight w:val="215"/>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807" w:type="dxa"/>
                              <w:noWrap/>
                              <w:vAlign w:val="bottom"/>
                            </w:tcPr>
                            <w:p w:rsidR="00C344C6" w:rsidRDefault="00C344C6">
                              <w:pPr>
                                <w:jc w:val="right"/>
                                <w:rPr>
                                  <w:rFonts w:ascii="Arial" w:hAnsi="Arial" w:cs="Arial"/>
                                  <w:sz w:val="16"/>
                                  <w:szCs w:val="20"/>
                                </w:rPr>
                              </w:pPr>
                              <w:r>
                                <w:rPr>
                                  <w:rFonts w:ascii="Arial" w:hAnsi="Arial" w:cs="Arial"/>
                                  <w:sz w:val="16"/>
                                  <w:szCs w:val="20"/>
                                </w:rPr>
                                <w:t>6,575</w:t>
                              </w:r>
                            </w:p>
                          </w:tc>
                        </w:tr>
                        <w:tr w:rsidR="00C344C6">
                          <w:trPr>
                            <w:trHeight w:val="215"/>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807"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7</w:t>
                              </w:r>
                            </w:p>
                          </w:tc>
                        </w:tr>
                        <w:tr w:rsidR="00C344C6">
                          <w:trPr>
                            <w:trHeight w:val="215"/>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807"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10</w:t>
                              </w:r>
                            </w:p>
                          </w:tc>
                        </w:tr>
                        <w:tr w:rsidR="00C344C6">
                          <w:trPr>
                            <w:trHeight w:val="215"/>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807"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8,952</w:t>
                              </w:r>
                            </w:p>
                          </w:tc>
                        </w:tr>
                        <w:tr w:rsidR="00C344C6">
                          <w:trPr>
                            <w:trHeight w:val="215"/>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807"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2,992</w:t>
                              </w:r>
                            </w:p>
                          </w:tc>
                        </w:tr>
                        <w:tr w:rsidR="00C344C6">
                          <w:trPr>
                            <w:trHeight w:val="215"/>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807"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0,273</w:t>
                              </w:r>
                            </w:p>
                          </w:tc>
                        </w:tr>
                        <w:tr w:rsidR="00C344C6">
                          <w:trPr>
                            <w:trHeight w:val="215"/>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807"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7.116</w:t>
                              </w:r>
                            </w:p>
                          </w:tc>
                        </w:tr>
                        <w:tr w:rsidR="00C344C6">
                          <w:trPr>
                            <w:trHeight w:val="215"/>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807"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6.034</w:t>
                              </w:r>
                            </w:p>
                          </w:tc>
                        </w:tr>
                        <w:tr w:rsidR="00C344C6">
                          <w:trPr>
                            <w:trHeight w:val="215"/>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807" w:type="dxa"/>
                              <w:noWrap/>
                              <w:vAlign w:val="bottom"/>
                            </w:tcPr>
                            <w:p w:rsidR="00C344C6" w:rsidRDefault="00C344C6">
                              <w:pPr>
                                <w:jc w:val="right"/>
                                <w:rPr>
                                  <w:rFonts w:ascii="Arial" w:hAnsi="Arial" w:cs="Arial"/>
                                  <w:sz w:val="16"/>
                                  <w:szCs w:val="20"/>
                                </w:rPr>
                              </w:pPr>
                              <w:r>
                                <w:rPr>
                                  <w:rFonts w:ascii="Arial" w:hAnsi="Arial" w:cs="Arial"/>
                                  <w:sz w:val="16"/>
                                  <w:szCs w:val="20"/>
                                </w:rPr>
                                <w:t>-0,866</w:t>
                              </w:r>
                            </w:p>
                          </w:tc>
                        </w:tr>
                        <w:tr w:rsidR="00C344C6">
                          <w:trPr>
                            <w:trHeight w:val="215"/>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807" w:type="dxa"/>
                              <w:noWrap/>
                              <w:vAlign w:val="bottom"/>
                            </w:tcPr>
                            <w:p w:rsidR="00C344C6" w:rsidRDefault="00C344C6">
                              <w:pPr>
                                <w:jc w:val="right"/>
                                <w:rPr>
                                  <w:rFonts w:ascii="Arial" w:hAnsi="Arial" w:cs="Arial"/>
                                  <w:sz w:val="16"/>
                                  <w:szCs w:val="20"/>
                                </w:rPr>
                              </w:pPr>
                              <w:r>
                                <w:rPr>
                                  <w:rFonts w:ascii="Arial" w:hAnsi="Arial" w:cs="Arial"/>
                                  <w:sz w:val="16"/>
                                  <w:szCs w:val="20"/>
                                </w:rPr>
                                <w:t>-0,063</w:t>
                              </w:r>
                            </w:p>
                          </w:tc>
                        </w:tr>
                        <w:tr w:rsidR="00C344C6">
                          <w:trPr>
                            <w:trHeight w:val="215"/>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807"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215"/>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807" w:type="dxa"/>
                              <w:noWrap/>
                              <w:vAlign w:val="bottom"/>
                            </w:tcPr>
                            <w:p w:rsidR="00C344C6" w:rsidRDefault="00C344C6">
                              <w:pPr>
                                <w:jc w:val="right"/>
                                <w:rPr>
                                  <w:rFonts w:ascii="Arial" w:hAnsi="Arial" w:cs="Arial"/>
                                  <w:sz w:val="16"/>
                                  <w:szCs w:val="20"/>
                                </w:rPr>
                              </w:pPr>
                              <w:r>
                                <w:rPr>
                                  <w:rFonts w:ascii="Arial" w:hAnsi="Arial" w:cs="Arial"/>
                                  <w:sz w:val="16"/>
                                  <w:szCs w:val="20"/>
                                </w:rPr>
                                <w:t>0,000</w:t>
                              </w:r>
                            </w:p>
                          </w:tc>
                        </w:tr>
                        <w:tr w:rsidR="00C344C6">
                          <w:trPr>
                            <w:trHeight w:val="215"/>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807"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215"/>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807" w:type="dxa"/>
                              <w:noWrap/>
                              <w:vAlign w:val="bottom"/>
                            </w:tcPr>
                            <w:p w:rsidR="00C344C6" w:rsidRDefault="00C344C6">
                              <w:pPr>
                                <w:jc w:val="right"/>
                                <w:rPr>
                                  <w:rFonts w:ascii="Arial" w:hAnsi="Arial" w:cs="Arial"/>
                                  <w:sz w:val="16"/>
                                  <w:szCs w:val="20"/>
                                </w:rPr>
                              </w:pPr>
                              <w:r>
                                <w:rPr>
                                  <w:rFonts w:ascii="Arial" w:hAnsi="Arial" w:cs="Arial"/>
                                  <w:sz w:val="16"/>
                                  <w:szCs w:val="20"/>
                                </w:rPr>
                                <w:t>1,000</w:t>
                              </w:r>
                            </w:p>
                          </w:tc>
                        </w:tr>
                        <w:tr w:rsidR="00C344C6">
                          <w:trPr>
                            <w:trHeight w:val="215"/>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807" w:type="dxa"/>
                              <w:noWrap/>
                              <w:vAlign w:val="bottom"/>
                            </w:tcPr>
                            <w:p w:rsidR="00C344C6" w:rsidRDefault="00C344C6">
                              <w:pPr>
                                <w:jc w:val="right"/>
                                <w:rPr>
                                  <w:rFonts w:ascii="Arial" w:hAnsi="Arial" w:cs="Arial"/>
                                  <w:sz w:val="16"/>
                                  <w:szCs w:val="20"/>
                                </w:rPr>
                              </w:pPr>
                              <w:r>
                                <w:rPr>
                                  <w:rFonts w:ascii="Arial" w:hAnsi="Arial" w:cs="Arial"/>
                                  <w:sz w:val="16"/>
                                  <w:szCs w:val="20"/>
                                </w:rPr>
                                <w:t>5,000</w:t>
                              </w:r>
                            </w:p>
                          </w:tc>
                        </w:tr>
                        <w:tr w:rsidR="00C344C6">
                          <w:trPr>
                            <w:trHeight w:val="215"/>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807" w:type="dxa"/>
                              <w:noWrap/>
                              <w:vAlign w:val="bottom"/>
                            </w:tcPr>
                            <w:p w:rsidR="00C344C6" w:rsidRDefault="00C344C6">
                              <w:pPr>
                                <w:jc w:val="right"/>
                                <w:rPr>
                                  <w:rFonts w:ascii="Arial" w:hAnsi="Arial" w:cs="Arial"/>
                                  <w:sz w:val="16"/>
                                  <w:szCs w:val="20"/>
                                </w:rPr>
                              </w:pPr>
                              <w:r>
                                <w:rPr>
                                  <w:rFonts w:ascii="Arial" w:hAnsi="Arial" w:cs="Arial"/>
                                  <w:sz w:val="16"/>
                                  <w:szCs w:val="20"/>
                                </w:rPr>
                                <w:t>9,000</w:t>
                              </w:r>
                            </w:p>
                          </w:tc>
                        </w:tr>
                        <w:tr w:rsidR="00C344C6">
                          <w:trPr>
                            <w:trHeight w:val="215"/>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807"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52"/>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807"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bl>
                      <w:p w:rsidR="00C344C6" w:rsidRDefault="00C344C6">
                        <w:pPr>
                          <w:jc w:val="center"/>
                        </w:pPr>
                      </w:p>
                    </w:txbxContent>
                  </v:textbox>
                </v:rect>
              </w:pict>
            </w:r>
            <w:r>
              <w:rPr>
                <w:noProof/>
                <w:sz w:val="20"/>
              </w:rPr>
              <w:pict>
                <v:rect id="_x0000_s1728" style="position:absolute;left:0;text-align:left;margin-left:174.75pt;margin-top:29.1pt;width:252pt;height:150.3pt;z-index:251683840;mso-wrap-edited:f" wrapcoords="-129 0 -129 21600 21729 21600 21729 0 -129 0" strokecolor="white">
                  <v:textbox style="mso-next-textbox:#_x0000_s1728">
                    <w:txbxContent>
                      <w:p w:rsidR="00C344C6" w:rsidRDefault="00C344C6">
                        <w:pPr>
                          <w:jc w:val="center"/>
                        </w:pPr>
                        <w:r>
                          <w:rPr>
                            <w:b/>
                            <w:bCs/>
                            <w:sz w:val="20"/>
                          </w:rPr>
                          <w:t xml:space="preserve">Histograma de Frecuencias </w:t>
                        </w:r>
                        <w:r>
                          <w:object w:dxaOrig="6584" w:dyaOrig="3075">
                            <v:shape id="_x0000_i1203" type="#_x0000_t75" style="width:237pt;height:133pt" o:ole="">
                              <v:imagedata r:id="rId419" o:title=""/>
                            </v:shape>
                            <o:OLEObject Type="Embed" ProgID="PBrush" ShapeID="_x0000_i1203" DrawAspect="Content" ObjectID="_1307776294" r:id="rId420"/>
                          </w:object>
                        </w:r>
                      </w:p>
                    </w:txbxContent>
                  </v:textbox>
                  <w10:wrap type="tight"/>
                </v:rect>
              </w:pict>
            </w:r>
          </w:p>
        </w:tc>
      </w:tr>
    </w:tbl>
    <w:p w:rsidR="003C4888" w:rsidRDefault="003C4888">
      <w:pPr>
        <w:spacing w:line="480" w:lineRule="auto"/>
        <w:ind w:left="540"/>
        <w:rPr>
          <w:rFonts w:ascii="Arial" w:hAnsi="Arial" w:cs="Arial"/>
          <w:b/>
          <w:bCs/>
          <w:sz w:val="22"/>
          <w:lang w:eastAsia="en-US"/>
        </w:rPr>
      </w:pPr>
    </w:p>
    <w:p w:rsidR="003C4888" w:rsidRDefault="003C4888">
      <w:pPr>
        <w:spacing w:line="480" w:lineRule="auto"/>
        <w:ind w:left="540"/>
        <w:rPr>
          <w:rFonts w:ascii="Arial" w:hAnsi="Arial" w:cs="Arial"/>
          <w:b/>
          <w:bCs/>
          <w:sz w:val="22"/>
          <w:lang w:eastAsia="en-US"/>
        </w:rPr>
      </w:pPr>
    </w:p>
    <w:p w:rsidR="003C4888" w:rsidRDefault="003C4888">
      <w:pPr>
        <w:spacing w:line="480" w:lineRule="auto"/>
        <w:ind w:left="540"/>
        <w:rPr>
          <w:rFonts w:ascii="Arial" w:hAnsi="Arial" w:cs="Arial"/>
          <w:b/>
          <w:bCs/>
          <w:sz w:val="22"/>
          <w:lang w:eastAsia="en-US"/>
        </w:rPr>
      </w:pPr>
    </w:p>
    <w:p w:rsidR="003C4888" w:rsidRDefault="003C4888">
      <w:pPr>
        <w:spacing w:line="480" w:lineRule="auto"/>
        <w:ind w:left="540"/>
        <w:rPr>
          <w:rFonts w:ascii="Arial" w:hAnsi="Arial" w:cs="Arial"/>
          <w:b/>
          <w:bCs/>
          <w:sz w:val="22"/>
          <w:lang w:eastAsia="en-US"/>
        </w:rPr>
      </w:pPr>
    </w:p>
    <w:p w:rsidR="003C4888" w:rsidRDefault="003C4888">
      <w:pPr>
        <w:spacing w:line="480" w:lineRule="auto"/>
        <w:ind w:left="540"/>
        <w:rPr>
          <w:rFonts w:ascii="Arial" w:hAnsi="Arial" w:cs="Arial"/>
          <w:b/>
          <w:bCs/>
          <w:sz w:val="22"/>
          <w:lang w:eastAsia="en-US"/>
        </w:rPr>
      </w:pPr>
    </w:p>
    <w:p w:rsidR="003C4888" w:rsidRDefault="003C4888">
      <w:pPr>
        <w:spacing w:line="480" w:lineRule="auto"/>
        <w:ind w:left="540"/>
        <w:jc w:val="both"/>
        <w:rPr>
          <w:rFonts w:ascii="Arial" w:hAnsi="Arial" w:cs="Arial"/>
          <w:b/>
          <w:i/>
          <w:iCs/>
          <w:szCs w:val="22"/>
        </w:rPr>
      </w:pPr>
      <w:r>
        <w:rPr>
          <w:rFonts w:ascii="Arial" w:hAnsi="Arial" w:cs="Arial"/>
          <w:b/>
          <w:i/>
          <w:iCs/>
          <w:szCs w:val="22"/>
        </w:rPr>
        <w:lastRenderedPageBreak/>
        <w:t xml:space="preserve"> 26. “De lo que conozco, la forma en la que se calcula la cuantía de la “Pensión Jubilar”, que paga el fondo, es la adecuada.”  </w:t>
      </w:r>
    </w:p>
    <w:p w:rsidR="003C4888" w:rsidRDefault="003C4888">
      <w:pPr>
        <w:spacing w:line="480" w:lineRule="auto"/>
        <w:ind w:left="540"/>
        <w:jc w:val="both"/>
        <w:rPr>
          <w:rFonts w:ascii="Arial" w:hAnsi="Arial" w:cs="Arial"/>
          <w:b/>
          <w:i/>
          <w:iCs/>
          <w:szCs w:val="22"/>
        </w:rPr>
      </w:pPr>
    </w:p>
    <w:p w:rsidR="003C4888" w:rsidRDefault="003C4888">
      <w:pPr>
        <w:spacing w:line="480" w:lineRule="auto"/>
        <w:ind w:left="540" w:firstLine="168"/>
        <w:jc w:val="both"/>
        <w:rPr>
          <w:rFonts w:ascii="Arial" w:hAnsi="Arial" w:cs="Arial"/>
        </w:rPr>
      </w:pPr>
      <w:r>
        <w:rPr>
          <w:rFonts w:ascii="Arial" w:hAnsi="Arial" w:cs="Arial"/>
        </w:rPr>
        <w:t xml:space="preserve">El 44,1% de los entrevistados opina estar entre acuerdo y completo acuerdo,  con la manera en la que se calcula </w:t>
      </w:r>
      <w:smartTag w:uri="urn:schemas-microsoft-com:office:smarttags" w:element="PersonName">
        <w:smartTagPr>
          <w:attr w:name="ProductID" w:val="la Pensi￳n Jubilar"/>
        </w:smartTagPr>
        <w:r>
          <w:rPr>
            <w:rFonts w:ascii="Arial" w:hAnsi="Arial" w:cs="Arial"/>
          </w:rPr>
          <w:t>la Pensión Jubilar</w:t>
        </w:r>
      </w:smartTag>
      <w:r>
        <w:rPr>
          <w:rFonts w:ascii="Arial" w:hAnsi="Arial" w:cs="Arial"/>
        </w:rPr>
        <w:t xml:space="preserve">, que recibirán por parte de ESPOL una vez jubilados, distribuidos en 15.8% en “Completo Acuerdo” con lo planteado y 28.3% con opiniones en “Acuerdo”. En la opción “Completo Desacuerdo” esta 13,3% de los entrevistados y 0,8% en la opción de “Desacuerdo”. </w:t>
      </w:r>
    </w:p>
    <w:p w:rsidR="003C4888" w:rsidRDefault="003C4888">
      <w:pPr>
        <w:ind w:left="540" w:firstLine="168"/>
        <w:jc w:val="both"/>
        <w:rPr>
          <w:rFonts w:ascii="Arial" w:hAnsi="Arial" w:cs="Arial"/>
        </w:rPr>
      </w:pPr>
    </w:p>
    <w:p w:rsidR="003C4888" w:rsidRDefault="003C4888">
      <w:pPr>
        <w:spacing w:line="480" w:lineRule="auto"/>
        <w:ind w:left="540" w:firstLine="168"/>
        <w:jc w:val="both"/>
        <w:rPr>
          <w:rFonts w:ascii="Arial" w:hAnsi="Arial" w:cs="Arial"/>
        </w:rPr>
      </w:pPr>
      <w:r>
        <w:rPr>
          <w:rFonts w:ascii="Arial" w:hAnsi="Arial" w:cs="Arial"/>
        </w:rPr>
        <w:t>Es importante destacar que la “Zona de Indiferencia” contiene 41,7% del total de las opiniones, un valor comparablemente alto, en relación a los obtenidos en las demás zonas, ubicándose en esta zona los valores de la media (5,917 ± 0,253), mediana (6,000) y moda(6,000).</w:t>
      </w:r>
    </w:p>
    <w:p w:rsidR="003C4888" w:rsidRDefault="003C4888">
      <w:pPr>
        <w:ind w:left="540" w:firstLine="168"/>
        <w:jc w:val="both"/>
        <w:rPr>
          <w:rFonts w:ascii="Arial" w:hAnsi="Arial" w:cs="Arial"/>
        </w:rPr>
      </w:pPr>
    </w:p>
    <w:p w:rsidR="003C4888" w:rsidRDefault="003C4888">
      <w:pPr>
        <w:spacing w:line="480" w:lineRule="auto"/>
        <w:ind w:left="540" w:firstLine="168"/>
        <w:jc w:val="both"/>
        <w:rPr>
          <w:rFonts w:ascii="Arial" w:hAnsi="Arial" w:cs="Arial"/>
        </w:rPr>
      </w:pPr>
      <w:r>
        <w:rPr>
          <w:rFonts w:ascii="Arial" w:hAnsi="Arial" w:cs="Arial"/>
        </w:rPr>
        <w:t>El gráfico de distribución sesgado hacia las “Zonas Indiferencia y Acuerdo” , y el coeficiente de curtosis igual a 0.072.</w:t>
      </w:r>
    </w:p>
    <w:p w:rsidR="003C4888" w:rsidRDefault="003C4888">
      <w:pPr>
        <w:ind w:left="540" w:firstLine="168"/>
        <w:jc w:val="both"/>
        <w:rPr>
          <w:rFonts w:ascii="Arial" w:hAnsi="Arial" w:cs="Arial"/>
        </w:rPr>
      </w:pPr>
    </w:p>
    <w:p w:rsidR="003C4888" w:rsidRDefault="003C4888">
      <w:pPr>
        <w:spacing w:line="480" w:lineRule="auto"/>
        <w:ind w:left="540" w:firstLine="168"/>
        <w:jc w:val="both"/>
        <w:rPr>
          <w:rFonts w:ascii="Arial" w:hAnsi="Arial" w:cs="Arial"/>
        </w:rPr>
      </w:pPr>
      <w:r>
        <w:rPr>
          <w:rFonts w:ascii="Arial" w:hAnsi="Arial" w:cs="Arial"/>
        </w:rPr>
        <w:t>Véase mayor información acerca de esta proposición en el Cuadro  3.70.</w:t>
      </w:r>
    </w:p>
    <w:tbl>
      <w:tblPr>
        <w:tblpPr w:leftFromText="141" w:rightFromText="141" w:vertAnchor="text" w:horzAnchor="margin" w:tblpY="362"/>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12144"/>
          <w:tblCellSpacing w:w="20" w:type="dxa"/>
        </w:trPr>
        <w:tc>
          <w:tcPr>
            <w:tcW w:w="8752" w:type="dxa"/>
          </w:tcPr>
          <w:p w:rsidR="003C4888" w:rsidRDefault="003C4888">
            <w:pPr>
              <w:pStyle w:val="Ttulo7"/>
            </w:pPr>
            <w:r>
              <w:lastRenderedPageBreak/>
              <w:t>Cuadro 3.70</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tulo9"/>
              <w:tabs>
                <w:tab w:val="left" w:pos="2700"/>
              </w:tabs>
              <w:rPr>
                <w:i w:val="0"/>
                <w:iCs w:val="0"/>
              </w:rPr>
            </w:pPr>
            <w:r>
              <w:rPr>
                <w:i w:val="0"/>
                <w:iCs w:val="0"/>
              </w:rPr>
              <w:t xml:space="preserve">Profesores </w:t>
            </w:r>
          </w:p>
          <w:p w:rsidR="003C4888" w:rsidRDefault="003C4888">
            <w:pPr>
              <w:tabs>
                <w:tab w:val="left" w:pos="2700"/>
              </w:tabs>
              <w:jc w:val="center"/>
              <w:rPr>
                <w:b/>
                <w:bCs/>
                <w:sz w:val="20"/>
              </w:rPr>
            </w:pPr>
            <w:r>
              <w:rPr>
                <w:b/>
                <w:bCs/>
                <w:sz w:val="20"/>
                <w:szCs w:val="16"/>
              </w:rPr>
              <w:t>Proposición</w:t>
            </w:r>
            <w:r>
              <w:rPr>
                <w:b/>
                <w:bCs/>
                <w:sz w:val="20"/>
              </w:rPr>
              <w:t xml:space="preserve">: </w:t>
            </w:r>
            <w:r>
              <w:rPr>
                <w:rFonts w:ascii="Arial" w:hAnsi="Arial" w:cs="Arial"/>
                <w:b/>
                <w:bCs/>
                <w:sz w:val="20"/>
                <w:szCs w:val="22"/>
              </w:rPr>
              <w:t>“</w:t>
            </w:r>
            <w:r>
              <w:rPr>
                <w:b/>
                <w:bCs/>
                <w:sz w:val="20"/>
              </w:rPr>
              <w:t xml:space="preserve">De lo que conozco, la forma en la que se calcula la cuantía de la “Pensión Jubilar”, que paga el fondo, es la adecuada.”  </w:t>
            </w:r>
          </w:p>
          <w:p w:rsidR="003C4888" w:rsidRDefault="00636BCF">
            <w:pPr>
              <w:tabs>
                <w:tab w:val="left" w:pos="2700"/>
              </w:tabs>
              <w:jc w:val="center"/>
              <w:rPr>
                <w:b/>
                <w:bCs/>
                <w:i/>
                <w:iCs/>
                <w:sz w:val="20"/>
              </w:rPr>
            </w:pPr>
            <w:r>
              <w:rPr>
                <w:noProof/>
                <w:sz w:val="20"/>
              </w:rPr>
              <w:pict>
                <v:rect id="_x0000_s1733" style="position:absolute;left:0;text-align:left;margin-left:9pt;margin-top:21.7pt;width:162pt;height:287.85pt;z-index:251688960;mso-wrap-edited:f" wrapcoords="-200 0 -200 21600 21800 21600 21800 0 -200 0" strokecolor="white">
                  <v:textbox style="mso-next-textbox:#_x0000_s1733">
                    <w:txbxContent>
                      <w:p w:rsidR="00C344C6" w:rsidRDefault="00C344C6">
                        <w:pPr>
                          <w:pStyle w:val="Ttulo1"/>
                        </w:pPr>
                        <w:r>
                          <w:t>Estadísticas Descriptivas</w:t>
                        </w:r>
                      </w:p>
                      <w:tbl>
                        <w:tblPr>
                          <w:tblW w:w="2952"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1622"/>
                          <w:gridCol w:w="434"/>
                          <w:gridCol w:w="926"/>
                        </w:tblGrid>
                        <w:tr w:rsidR="00C344C6">
                          <w:trPr>
                            <w:trHeight w:val="210"/>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836" w:type="dxa"/>
                              <w:noWrap/>
                              <w:vAlign w:val="bottom"/>
                            </w:tcPr>
                            <w:p w:rsidR="00C344C6" w:rsidRDefault="00C344C6">
                              <w:pPr>
                                <w:jc w:val="right"/>
                                <w:rPr>
                                  <w:rFonts w:ascii="Arial" w:hAnsi="Arial" w:cs="Arial"/>
                                  <w:sz w:val="16"/>
                                  <w:szCs w:val="20"/>
                                </w:rPr>
                              </w:pPr>
                              <w:r>
                                <w:rPr>
                                  <w:rFonts w:ascii="Arial" w:hAnsi="Arial" w:cs="Arial"/>
                                  <w:sz w:val="16"/>
                                  <w:szCs w:val="20"/>
                                </w:rPr>
                                <w:t>5,917</w:t>
                              </w:r>
                            </w:p>
                          </w:tc>
                        </w:tr>
                        <w:tr w:rsidR="00C344C6">
                          <w:trPr>
                            <w:trHeight w:val="210"/>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83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6</w:t>
                              </w:r>
                            </w:p>
                          </w:tc>
                        </w:tr>
                        <w:tr w:rsidR="00C344C6">
                          <w:trPr>
                            <w:trHeight w:val="210"/>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83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5</w:t>
                              </w:r>
                            </w:p>
                          </w:tc>
                        </w:tr>
                        <w:tr w:rsidR="00C344C6">
                          <w:trPr>
                            <w:trHeight w:val="210"/>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83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7,707</w:t>
                              </w:r>
                            </w:p>
                          </w:tc>
                        </w:tr>
                        <w:tr w:rsidR="00C344C6">
                          <w:trPr>
                            <w:trHeight w:val="210"/>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83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2,776</w:t>
                              </w:r>
                            </w:p>
                          </w:tc>
                        </w:tr>
                        <w:tr w:rsidR="00C344C6">
                          <w:trPr>
                            <w:trHeight w:val="210"/>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83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0,253</w:t>
                              </w:r>
                            </w:p>
                          </w:tc>
                        </w:tr>
                        <w:tr w:rsidR="00C344C6">
                          <w:trPr>
                            <w:trHeight w:val="210"/>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83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6.418</w:t>
                              </w:r>
                            </w:p>
                          </w:tc>
                        </w:tr>
                        <w:tr w:rsidR="00C344C6">
                          <w:trPr>
                            <w:trHeight w:val="210"/>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83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5.415</w:t>
                              </w:r>
                            </w:p>
                          </w:tc>
                        </w:tr>
                        <w:tr w:rsidR="00C344C6">
                          <w:trPr>
                            <w:trHeight w:val="210"/>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836" w:type="dxa"/>
                              <w:noWrap/>
                              <w:vAlign w:val="bottom"/>
                            </w:tcPr>
                            <w:p w:rsidR="00C344C6" w:rsidRDefault="00C344C6">
                              <w:pPr>
                                <w:jc w:val="right"/>
                                <w:rPr>
                                  <w:rFonts w:ascii="Arial" w:hAnsi="Arial" w:cs="Arial"/>
                                  <w:sz w:val="16"/>
                                  <w:szCs w:val="20"/>
                                </w:rPr>
                              </w:pPr>
                              <w:r>
                                <w:rPr>
                                  <w:rFonts w:ascii="Arial" w:hAnsi="Arial" w:cs="Arial"/>
                                  <w:sz w:val="16"/>
                                  <w:szCs w:val="20"/>
                                </w:rPr>
                                <w:t>-0,708</w:t>
                              </w:r>
                            </w:p>
                          </w:tc>
                        </w:tr>
                        <w:tr w:rsidR="00C344C6">
                          <w:trPr>
                            <w:trHeight w:val="210"/>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836" w:type="dxa"/>
                              <w:noWrap/>
                              <w:vAlign w:val="bottom"/>
                            </w:tcPr>
                            <w:p w:rsidR="00C344C6" w:rsidRDefault="00C344C6">
                              <w:pPr>
                                <w:jc w:val="right"/>
                                <w:rPr>
                                  <w:rFonts w:ascii="Arial" w:hAnsi="Arial" w:cs="Arial"/>
                                  <w:sz w:val="16"/>
                                  <w:szCs w:val="20"/>
                                </w:rPr>
                              </w:pPr>
                              <w:r>
                                <w:rPr>
                                  <w:rFonts w:ascii="Arial" w:hAnsi="Arial" w:cs="Arial"/>
                                  <w:sz w:val="16"/>
                                  <w:szCs w:val="20"/>
                                </w:rPr>
                                <w:t>0,072</w:t>
                              </w:r>
                            </w:p>
                          </w:tc>
                        </w:tr>
                        <w:tr w:rsidR="00C344C6">
                          <w:trPr>
                            <w:trHeight w:val="210"/>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836"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210"/>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836" w:type="dxa"/>
                              <w:noWrap/>
                              <w:vAlign w:val="bottom"/>
                            </w:tcPr>
                            <w:p w:rsidR="00C344C6" w:rsidRDefault="00C344C6">
                              <w:pPr>
                                <w:jc w:val="right"/>
                                <w:rPr>
                                  <w:rFonts w:ascii="Arial" w:hAnsi="Arial" w:cs="Arial"/>
                                  <w:sz w:val="16"/>
                                  <w:szCs w:val="20"/>
                                </w:rPr>
                              </w:pPr>
                              <w:r>
                                <w:rPr>
                                  <w:rFonts w:ascii="Arial" w:hAnsi="Arial" w:cs="Arial"/>
                                  <w:sz w:val="16"/>
                                  <w:szCs w:val="20"/>
                                </w:rPr>
                                <w:t>0,000</w:t>
                              </w:r>
                            </w:p>
                          </w:tc>
                        </w:tr>
                        <w:tr w:rsidR="00C344C6">
                          <w:trPr>
                            <w:trHeight w:val="210"/>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836"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210"/>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836" w:type="dxa"/>
                              <w:noWrap/>
                              <w:vAlign w:val="bottom"/>
                            </w:tcPr>
                            <w:p w:rsidR="00C344C6" w:rsidRDefault="00C344C6">
                              <w:pPr>
                                <w:jc w:val="right"/>
                                <w:rPr>
                                  <w:rFonts w:ascii="Arial" w:hAnsi="Arial" w:cs="Arial"/>
                                  <w:sz w:val="16"/>
                                  <w:szCs w:val="20"/>
                                </w:rPr>
                              </w:pPr>
                              <w:r>
                                <w:rPr>
                                  <w:rFonts w:ascii="Arial" w:hAnsi="Arial" w:cs="Arial"/>
                                  <w:sz w:val="16"/>
                                  <w:szCs w:val="20"/>
                                </w:rPr>
                                <w:t>1,000</w:t>
                              </w:r>
                            </w:p>
                          </w:tc>
                        </w:tr>
                        <w:tr w:rsidR="00C344C6">
                          <w:trPr>
                            <w:trHeight w:val="210"/>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836" w:type="dxa"/>
                              <w:noWrap/>
                              <w:vAlign w:val="bottom"/>
                            </w:tcPr>
                            <w:p w:rsidR="00C344C6" w:rsidRDefault="00C344C6">
                              <w:pPr>
                                <w:jc w:val="right"/>
                                <w:rPr>
                                  <w:rFonts w:ascii="Arial" w:hAnsi="Arial" w:cs="Arial"/>
                                  <w:sz w:val="16"/>
                                  <w:szCs w:val="20"/>
                                </w:rPr>
                              </w:pPr>
                              <w:r>
                                <w:rPr>
                                  <w:rFonts w:ascii="Arial" w:hAnsi="Arial" w:cs="Arial"/>
                                  <w:sz w:val="16"/>
                                  <w:szCs w:val="20"/>
                                </w:rPr>
                                <w:t>5,000</w:t>
                              </w:r>
                            </w:p>
                          </w:tc>
                        </w:tr>
                        <w:tr w:rsidR="00C344C6">
                          <w:trPr>
                            <w:trHeight w:val="210"/>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836" w:type="dxa"/>
                              <w:noWrap/>
                              <w:vAlign w:val="bottom"/>
                            </w:tcPr>
                            <w:p w:rsidR="00C344C6" w:rsidRDefault="00C344C6">
                              <w:pPr>
                                <w:jc w:val="right"/>
                                <w:rPr>
                                  <w:rFonts w:ascii="Arial" w:hAnsi="Arial" w:cs="Arial"/>
                                  <w:sz w:val="16"/>
                                  <w:szCs w:val="20"/>
                                </w:rPr>
                              </w:pPr>
                              <w:r>
                                <w:rPr>
                                  <w:rFonts w:ascii="Arial" w:hAnsi="Arial" w:cs="Arial"/>
                                  <w:sz w:val="16"/>
                                  <w:szCs w:val="20"/>
                                </w:rPr>
                                <w:t>8,000</w:t>
                              </w:r>
                            </w:p>
                          </w:tc>
                        </w:tr>
                        <w:tr w:rsidR="00C344C6">
                          <w:trPr>
                            <w:trHeight w:val="210"/>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836" w:type="dxa"/>
                              <w:noWrap/>
                              <w:vAlign w:val="bottom"/>
                            </w:tcPr>
                            <w:p w:rsidR="00C344C6" w:rsidRDefault="00C344C6">
                              <w:pPr>
                                <w:jc w:val="right"/>
                                <w:rPr>
                                  <w:rFonts w:ascii="Arial" w:hAnsi="Arial" w:cs="Arial"/>
                                  <w:sz w:val="16"/>
                                  <w:szCs w:val="20"/>
                                </w:rPr>
                              </w:pPr>
                              <w:r>
                                <w:rPr>
                                  <w:rFonts w:ascii="Arial" w:hAnsi="Arial" w:cs="Arial"/>
                                  <w:sz w:val="16"/>
                                  <w:szCs w:val="20"/>
                                </w:rPr>
                                <w:t>8,000</w:t>
                              </w:r>
                            </w:p>
                          </w:tc>
                        </w:tr>
                        <w:tr w:rsidR="00C344C6">
                          <w:trPr>
                            <w:trHeight w:val="50"/>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836"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bl>
                      <w:p w:rsidR="00C344C6" w:rsidRDefault="00C344C6">
                        <w:pPr>
                          <w:jc w:val="center"/>
                        </w:pPr>
                      </w:p>
                    </w:txbxContent>
                  </v:textbox>
                </v:rect>
              </w:pict>
            </w:r>
            <w:r w:rsidR="003C4888">
              <w:rPr>
                <w:noProof/>
                <w:sz w:val="20"/>
              </w:rPr>
              <w:pict>
                <v:rect id="_x0000_s1738" style="position:absolute;left:0;text-align:left;margin-left:0;margin-top:300.7pt;width:180pt;height:125.85pt;z-index:251694080;mso-wrap-edited:f" wrapcoords="-112 0 -112 21600 21712 21600 21712 0 -112 0" strokecolor="white">
                  <v:textbox style="mso-next-textbox:#_x0000_s1738">
                    <w:txbxContent>
                      <w:p w:rsidR="00C344C6" w:rsidRDefault="00C344C6">
                        <w:pPr>
                          <w:pStyle w:val="Ttulo1"/>
                        </w:pPr>
                        <w:r>
                          <w:t xml:space="preserve">Distribución de Frecuencias </w:t>
                        </w:r>
                      </w:p>
                      <w:tbl>
                        <w:tblPr>
                          <w:tblW w:w="3095"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729"/>
                          <w:gridCol w:w="1366"/>
                        </w:tblGrid>
                        <w:tr w:rsidR="00C344C6">
                          <w:trPr>
                            <w:trHeight w:val="249"/>
                            <w:tblCellSpacing w:w="20" w:type="dxa"/>
                            <w:jc w:val="center"/>
                          </w:trPr>
                          <w:tc>
                            <w:tcPr>
                              <w:tcW w:w="1669"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 xml:space="preserve"> Opinión</w:t>
                              </w:r>
                            </w:p>
                          </w:tc>
                          <w:tc>
                            <w:tcPr>
                              <w:tcW w:w="1306"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77"/>
                            <w:tblCellSpacing w:w="20" w:type="dxa"/>
                            <w:jc w:val="center"/>
                          </w:trPr>
                          <w:tc>
                            <w:tcPr>
                              <w:tcW w:w="1669" w:type="dxa"/>
                              <w:noWrap/>
                              <w:tcMar>
                                <w:top w:w="15" w:type="dxa"/>
                                <w:left w:w="15" w:type="dxa"/>
                                <w:bottom w:w="0" w:type="dxa"/>
                                <w:right w:w="15" w:type="dxa"/>
                              </w:tcMar>
                              <w:vAlign w:val="center"/>
                            </w:tcPr>
                            <w:p w:rsidR="00C344C6" w:rsidRDefault="00C344C6">
                              <w:pPr>
                                <w:pStyle w:val="Textodeglobo"/>
                                <w:rPr>
                                  <w:rFonts w:ascii="Arial" w:hAnsi="Arial" w:cs="Arial"/>
                                  <w:szCs w:val="20"/>
                                </w:rPr>
                              </w:pPr>
                              <w:r>
                                <w:rPr>
                                  <w:rFonts w:ascii="Arial" w:hAnsi="Arial" w:cs="Arial"/>
                                  <w:szCs w:val="20"/>
                                </w:rPr>
                                <w:t>Completo desacuerdo</w:t>
                              </w:r>
                            </w:p>
                          </w:tc>
                          <w:tc>
                            <w:tcPr>
                              <w:tcW w:w="1306" w:type="dxa"/>
                              <w:noWrap/>
                              <w:tcMar>
                                <w:top w:w="15" w:type="dxa"/>
                                <w:left w:w="15" w:type="dxa"/>
                                <w:bottom w:w="0" w:type="dxa"/>
                                <w:right w:w="15" w:type="dxa"/>
                              </w:tcMar>
                              <w:vAlign w:val="center"/>
                            </w:tcPr>
                            <w:p w:rsidR="00C344C6" w:rsidRDefault="00C344C6">
                              <w:pPr>
                                <w:jc w:val="center"/>
                                <w:rPr>
                                  <w:rFonts w:ascii="Arial" w:eastAsia="Arial Unicode MS" w:hAnsi="Arial" w:cs="Arial"/>
                                  <w:sz w:val="16"/>
                                  <w:szCs w:val="16"/>
                                </w:rPr>
                              </w:pPr>
                              <w:r>
                                <w:rPr>
                                  <w:rFonts w:ascii="Arial" w:hAnsi="Arial" w:cs="Arial"/>
                                  <w:sz w:val="16"/>
                                  <w:szCs w:val="16"/>
                                </w:rPr>
                                <w:t>0,133</w:t>
                              </w:r>
                            </w:p>
                          </w:tc>
                        </w:tr>
                        <w:tr w:rsidR="00C344C6">
                          <w:trPr>
                            <w:trHeight w:val="177"/>
                            <w:tblCellSpacing w:w="20" w:type="dxa"/>
                            <w:jc w:val="center"/>
                          </w:trPr>
                          <w:tc>
                            <w:tcPr>
                              <w:tcW w:w="1669"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Desacuerdo</w:t>
                              </w:r>
                            </w:p>
                          </w:tc>
                          <w:tc>
                            <w:tcPr>
                              <w:tcW w:w="1306" w:type="dxa"/>
                              <w:noWrap/>
                              <w:tcMar>
                                <w:top w:w="15" w:type="dxa"/>
                                <w:left w:w="15" w:type="dxa"/>
                                <w:bottom w:w="0" w:type="dxa"/>
                                <w:right w:w="15" w:type="dxa"/>
                              </w:tcMar>
                              <w:vAlign w:val="center"/>
                            </w:tcPr>
                            <w:p w:rsidR="00C344C6" w:rsidRDefault="00C344C6">
                              <w:pPr>
                                <w:jc w:val="center"/>
                                <w:rPr>
                                  <w:rFonts w:ascii="Arial" w:eastAsia="Arial Unicode MS" w:hAnsi="Arial" w:cs="Arial"/>
                                  <w:sz w:val="16"/>
                                  <w:szCs w:val="16"/>
                                </w:rPr>
                              </w:pPr>
                              <w:r>
                                <w:rPr>
                                  <w:rFonts w:ascii="Arial" w:hAnsi="Arial" w:cs="Arial"/>
                                  <w:sz w:val="16"/>
                                  <w:szCs w:val="16"/>
                                </w:rPr>
                                <w:t>0,008</w:t>
                              </w:r>
                            </w:p>
                          </w:tc>
                        </w:tr>
                        <w:tr w:rsidR="00C344C6">
                          <w:trPr>
                            <w:trHeight w:val="177"/>
                            <w:tblCellSpacing w:w="20" w:type="dxa"/>
                            <w:jc w:val="center"/>
                          </w:trPr>
                          <w:tc>
                            <w:tcPr>
                              <w:tcW w:w="1669"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Indiferente</w:t>
                              </w:r>
                            </w:p>
                          </w:tc>
                          <w:tc>
                            <w:tcPr>
                              <w:tcW w:w="1306" w:type="dxa"/>
                              <w:noWrap/>
                              <w:tcMar>
                                <w:top w:w="15" w:type="dxa"/>
                                <w:left w:w="15" w:type="dxa"/>
                                <w:bottom w:w="0" w:type="dxa"/>
                                <w:right w:w="15" w:type="dxa"/>
                              </w:tcMar>
                              <w:vAlign w:val="center"/>
                            </w:tcPr>
                            <w:p w:rsidR="00C344C6" w:rsidRDefault="00C344C6">
                              <w:pPr>
                                <w:jc w:val="center"/>
                                <w:rPr>
                                  <w:rFonts w:ascii="Arial" w:eastAsia="Arial Unicode MS" w:hAnsi="Arial" w:cs="Arial"/>
                                  <w:sz w:val="16"/>
                                  <w:szCs w:val="16"/>
                                </w:rPr>
                              </w:pPr>
                              <w:r>
                                <w:rPr>
                                  <w:rFonts w:ascii="Arial" w:hAnsi="Arial" w:cs="Arial"/>
                                  <w:sz w:val="16"/>
                                  <w:szCs w:val="16"/>
                                </w:rPr>
                                <w:t>0,417</w:t>
                              </w:r>
                            </w:p>
                          </w:tc>
                        </w:tr>
                        <w:tr w:rsidR="00C344C6">
                          <w:trPr>
                            <w:trHeight w:val="177"/>
                            <w:tblCellSpacing w:w="20" w:type="dxa"/>
                            <w:jc w:val="center"/>
                          </w:trPr>
                          <w:tc>
                            <w:tcPr>
                              <w:tcW w:w="1669"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Acuerdo</w:t>
                              </w:r>
                            </w:p>
                          </w:tc>
                          <w:tc>
                            <w:tcPr>
                              <w:tcW w:w="1306" w:type="dxa"/>
                              <w:noWrap/>
                              <w:tcMar>
                                <w:top w:w="15" w:type="dxa"/>
                                <w:left w:w="15" w:type="dxa"/>
                                <w:bottom w:w="0" w:type="dxa"/>
                                <w:right w:w="15" w:type="dxa"/>
                              </w:tcMar>
                              <w:vAlign w:val="center"/>
                            </w:tcPr>
                            <w:p w:rsidR="00C344C6" w:rsidRDefault="00C344C6">
                              <w:pPr>
                                <w:jc w:val="center"/>
                                <w:rPr>
                                  <w:rFonts w:ascii="Arial" w:eastAsia="Arial Unicode MS" w:hAnsi="Arial" w:cs="Arial"/>
                                  <w:sz w:val="16"/>
                                  <w:szCs w:val="16"/>
                                </w:rPr>
                              </w:pPr>
                              <w:r>
                                <w:rPr>
                                  <w:rFonts w:ascii="Arial" w:hAnsi="Arial" w:cs="Arial"/>
                                  <w:sz w:val="16"/>
                                  <w:szCs w:val="16"/>
                                </w:rPr>
                                <w:t>0,283</w:t>
                              </w:r>
                            </w:p>
                          </w:tc>
                        </w:tr>
                        <w:tr w:rsidR="00C344C6">
                          <w:trPr>
                            <w:trHeight w:val="177"/>
                            <w:tblCellSpacing w:w="20" w:type="dxa"/>
                            <w:jc w:val="center"/>
                          </w:trPr>
                          <w:tc>
                            <w:tcPr>
                              <w:tcW w:w="1669"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Completo acuerdo</w:t>
                              </w:r>
                            </w:p>
                          </w:tc>
                          <w:tc>
                            <w:tcPr>
                              <w:tcW w:w="1306" w:type="dxa"/>
                              <w:noWrap/>
                              <w:tcMar>
                                <w:top w:w="15" w:type="dxa"/>
                                <w:left w:w="15" w:type="dxa"/>
                                <w:bottom w:w="0" w:type="dxa"/>
                                <w:right w:w="15" w:type="dxa"/>
                              </w:tcMar>
                              <w:vAlign w:val="center"/>
                            </w:tcPr>
                            <w:p w:rsidR="00C344C6" w:rsidRDefault="00C344C6">
                              <w:pPr>
                                <w:jc w:val="center"/>
                                <w:rPr>
                                  <w:rFonts w:ascii="Arial" w:eastAsia="Arial Unicode MS" w:hAnsi="Arial" w:cs="Arial"/>
                                  <w:sz w:val="16"/>
                                  <w:szCs w:val="16"/>
                                </w:rPr>
                              </w:pPr>
                              <w:r>
                                <w:rPr>
                                  <w:rFonts w:ascii="Arial" w:hAnsi="Arial" w:cs="Arial"/>
                                  <w:sz w:val="16"/>
                                  <w:szCs w:val="16"/>
                                </w:rPr>
                                <w:t>0,158</w:t>
                              </w:r>
                            </w:p>
                          </w:tc>
                        </w:tr>
                        <w:tr w:rsidR="00C344C6">
                          <w:trPr>
                            <w:trHeight w:val="177"/>
                            <w:tblCellSpacing w:w="20" w:type="dxa"/>
                            <w:jc w:val="center"/>
                          </w:trPr>
                          <w:tc>
                            <w:tcPr>
                              <w:tcW w:w="1669"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Total</w:t>
                              </w:r>
                            </w:p>
                          </w:tc>
                          <w:tc>
                            <w:tcPr>
                              <w:tcW w:w="1306"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v:rect>
              </w:pict>
            </w:r>
            <w:r w:rsidR="003C4888">
              <w:rPr>
                <w:noProof/>
                <w:sz w:val="20"/>
              </w:rPr>
              <w:pict>
                <v:rect id="_x0000_s1739" style="position:absolute;left:0;text-align:left;margin-left:30.75pt;margin-top:435pt;width:378pt;height:111.25pt;z-index:251695104;mso-wrap-edited:f" wrapcoords="-67 0 -67 21600 21667 21600 21667 0 -67 0" strokecolor="white">
                  <v:textbox style="mso-next-textbox:#_x0000_s1739">
                    <w:txbxContent>
                      <w:p w:rsidR="00C344C6" w:rsidRDefault="00C344C6">
                        <w:pPr>
                          <w:pStyle w:val="Ttulo1"/>
                        </w:pPr>
                        <w:r>
                          <w:t>Prueba de Hipótesis de bondad de ajuste  Ji-Cuadrada</w:t>
                        </w:r>
                      </w:p>
                      <w:p w:rsidR="00C344C6" w:rsidRDefault="00C344C6"/>
                      <w:p w:rsidR="00C344C6" w:rsidRDefault="00C344C6">
                        <w:pPr>
                          <w:jc w:val="center"/>
                        </w:pPr>
                        <w:r>
                          <w:rPr>
                            <w:b/>
                            <w:bCs/>
                            <w:sz w:val="18"/>
                            <w:szCs w:val="16"/>
                          </w:rPr>
                          <w:t xml:space="preserve">Ho: </w:t>
                        </w:r>
                        <w:r>
                          <w:rPr>
                            <w:sz w:val="18"/>
                            <w:szCs w:val="16"/>
                          </w:rPr>
                          <w:t xml:space="preserve"> </w:t>
                        </w:r>
                        <w:r>
                          <w:rPr>
                            <w:position w:val="-12"/>
                            <w:sz w:val="18"/>
                            <w:szCs w:val="16"/>
                          </w:rPr>
                          <w:object w:dxaOrig="2960" w:dyaOrig="360">
                            <v:shape id="_x0000_i1204" type="#_x0000_t75" style="width:148pt;height:18pt" o:ole="">
                              <v:imagedata r:id="rId30" o:title=""/>
                            </v:shape>
                            <o:OLEObject Type="Embed" ProgID="Equation.3" ShapeID="_x0000_i1204" DrawAspect="Content" ObjectID="_1307776295" r:id="rId421"/>
                          </w:object>
                        </w:r>
                      </w:p>
                      <w:p w:rsidR="00C344C6" w:rsidRDefault="00C344C6">
                        <w:pPr>
                          <w:jc w:val="center"/>
                          <w:rPr>
                            <w:b/>
                            <w:bCs/>
                            <w:sz w:val="18"/>
                            <w:szCs w:val="16"/>
                          </w:rPr>
                        </w:pPr>
                        <w:r>
                          <w:rPr>
                            <w:b/>
                            <w:bCs/>
                            <w:sz w:val="18"/>
                            <w:szCs w:val="16"/>
                          </w:rPr>
                          <w:t>Vs.</w:t>
                        </w:r>
                      </w:p>
                      <w:p w:rsidR="00C344C6" w:rsidRDefault="00C344C6">
                        <w:pPr>
                          <w:jc w:val="center"/>
                          <w:rPr>
                            <w:b/>
                            <w:bCs/>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C344C6" w:rsidRDefault="00C344C6">
                        <w:pPr>
                          <w:jc w:val="center"/>
                        </w:pPr>
                        <w:r>
                          <w:rPr>
                            <w:position w:val="-30"/>
                          </w:rPr>
                          <w:object w:dxaOrig="4320" w:dyaOrig="840">
                            <v:shape id="_x0000_i1205" type="#_x0000_t75" style="width:209pt;height:41pt" o:ole="">
                              <v:imagedata r:id="rId422" o:title=""/>
                            </v:shape>
                            <o:OLEObject Type="Embed" ProgID="Equation.3" ShapeID="_x0000_i1205" DrawAspect="Content" ObjectID="_1307776296" r:id="rId423"/>
                          </w:object>
                        </w:r>
                      </w:p>
                    </w:txbxContent>
                  </v:textbox>
                  <w10:wrap type="tight"/>
                </v:rect>
              </w:pict>
            </w:r>
            <w:r w:rsidR="003C4888">
              <w:rPr>
                <w:noProof/>
                <w:sz w:val="20"/>
              </w:rPr>
              <w:pict>
                <v:rect id="_x0000_s1737" style="position:absolute;left:0;text-align:left;margin-left:174.75pt;margin-top:278.85pt;width:252.25pt;height:153pt;z-index:251693056;mso-wrap-edited:f" wrapcoords="-129 0 -129 21600 21729 21600 21729 0 -129 0" strokecolor="white">
                  <v:textbox style="mso-next-textbox:#_x0000_s1737">
                    <w:txbxContent>
                      <w:p w:rsidR="00C344C6" w:rsidRDefault="00C344C6">
                        <w:pPr>
                          <w:pStyle w:val="Ttulo1"/>
                        </w:pPr>
                        <w:r>
                          <w:t xml:space="preserve">Distribución Empírica </w:t>
                        </w:r>
                      </w:p>
                      <w:p w:rsidR="00C344C6" w:rsidRDefault="00C344C6">
                        <w:pPr>
                          <w:jc w:val="center"/>
                        </w:pPr>
                        <w:r>
                          <w:object w:dxaOrig="4454" w:dyaOrig="2520">
                            <v:shape id="_x0000_i1206" type="#_x0000_t75" style="width:234pt;height:132pt" o:ole="">
                              <v:imagedata r:id="rId424" o:title=""/>
                            </v:shape>
                            <o:OLEObject Type="Embed" ProgID="PBrush" ShapeID="_x0000_i1206" DrawAspect="Content" ObjectID="_1307776297" r:id="rId425"/>
                          </w:object>
                        </w:r>
                      </w:p>
                    </w:txbxContent>
                  </v:textbox>
                  <w10:wrap type="tight"/>
                </v:rect>
              </w:pict>
            </w:r>
            <w:r w:rsidR="003C4888">
              <w:rPr>
                <w:noProof/>
                <w:sz w:val="20"/>
              </w:rPr>
              <w:pict>
                <v:rect id="_x0000_s1736" style="position:absolute;left:0;text-align:left;margin-left:273.75pt;margin-top:251.55pt;width:81pt;height:18pt;z-index:251692032;mso-wrap-edited:f" wrapcoords="-300 0 -300 21600 21900 21600 21900 0 -300 0" strokecolor="white">
                  <v:textbox style="mso-next-textbox:#_x0000_s1736">
                    <w:txbxContent>
                      <w:p w:rsidR="00C344C6" w:rsidRDefault="00C344C6">
                        <w:pPr>
                          <w:jc w:val="center"/>
                          <w:rPr>
                            <w:b/>
                            <w:bCs/>
                            <w:sz w:val="16"/>
                          </w:rPr>
                        </w:pPr>
                        <w:r>
                          <w:rPr>
                            <w:b/>
                            <w:bCs/>
                            <w:sz w:val="16"/>
                          </w:rPr>
                          <w:t>Escala de Opinión</w:t>
                        </w:r>
                      </w:p>
                    </w:txbxContent>
                  </v:textbox>
                  <w10:wrap type="tight"/>
                </v:rect>
              </w:pict>
            </w:r>
            <w:r w:rsidR="003C4888">
              <w:rPr>
                <w:noProof/>
                <w:sz w:val="20"/>
              </w:rPr>
              <w:pict>
                <v:rect id="_x0000_s1735" style="position:absolute;left:0;text-align:left;margin-left:201.75pt;margin-top:188.55pt;width:3in;height:63pt;z-index:251691008;mso-wrap-edited:f" wrapcoords="-95 0 -95 21600 21695 21600 21695 0 -95 0" strokecolor="white">
                  <v:textbox style="mso-next-textbox:#_x0000_s1735">
                    <w:txbxContent>
                      <w:p w:rsidR="00C344C6" w:rsidRDefault="00C344C6">
                        <w:pPr>
                          <w:pStyle w:val="Ttulo1"/>
                        </w:pPr>
                        <w:r>
                          <w:t>Diagrama de cajas</w:t>
                        </w:r>
                      </w:p>
                      <w:p w:rsidR="00C344C6" w:rsidRDefault="00994596">
                        <w:r>
                          <w:rPr>
                            <w:rFonts w:ascii="Arial" w:hAnsi="Arial" w:cs="Arial"/>
                            <w:noProof/>
                            <w:sz w:val="22"/>
                          </w:rPr>
                          <w:drawing>
                            <wp:inline distT="0" distB="0" distL="0" distR="0">
                              <wp:extent cx="2527300" cy="596900"/>
                              <wp:effectExtent l="0" t="0" r="6350" b="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26"/>
                                      <a:srcRect l="23320" t="66107" r="23840" b="12662"/>
                                      <a:stretch>
                                        <a:fillRect/>
                                      </a:stretch>
                                    </pic:blipFill>
                                    <pic:spPr bwMode="auto">
                                      <a:xfrm>
                                        <a:off x="0" y="0"/>
                                        <a:ext cx="2527300" cy="596900"/>
                                      </a:xfrm>
                                      <a:prstGeom prst="rect">
                                        <a:avLst/>
                                      </a:prstGeom>
                                      <a:noFill/>
                                      <a:ln w="9525">
                                        <a:noFill/>
                                        <a:miter lim="800000"/>
                                        <a:headEnd/>
                                        <a:tailEnd/>
                                      </a:ln>
                                    </pic:spPr>
                                  </pic:pic>
                                </a:graphicData>
                              </a:graphic>
                            </wp:inline>
                          </w:drawing>
                        </w:r>
                      </w:p>
                    </w:txbxContent>
                  </v:textbox>
                  <w10:wrap type="tight"/>
                </v:rect>
              </w:pict>
            </w:r>
            <w:r w:rsidR="003C4888">
              <w:rPr>
                <w:noProof/>
                <w:sz w:val="20"/>
              </w:rPr>
              <w:pict>
                <v:rect id="_x0000_s1734" style="position:absolute;left:0;text-align:left;margin-left:165.75pt;margin-top:26.55pt;width:252pt;height:150.3pt;z-index:251689984;mso-wrap-edited:f" wrapcoords="-129 0 -129 21600 21729 21600 21729 0 -129 0" strokecolor="white">
                  <v:textbox style="mso-next-textbox:#_x0000_s1734">
                    <w:txbxContent>
                      <w:p w:rsidR="00C344C6" w:rsidRDefault="00C344C6">
                        <w:pPr>
                          <w:jc w:val="center"/>
                        </w:pPr>
                        <w:r>
                          <w:rPr>
                            <w:b/>
                            <w:bCs/>
                            <w:sz w:val="20"/>
                          </w:rPr>
                          <w:t xml:space="preserve">Histograma  de Frecuencias </w:t>
                        </w:r>
                        <w:r>
                          <w:object w:dxaOrig="6601" w:dyaOrig="3030">
                            <v:shape id="_x0000_i1207" type="#_x0000_t75" style="width:237pt;height:125pt" o:ole="">
                              <v:imagedata r:id="rId427" o:title=""/>
                            </v:shape>
                            <o:OLEObject Type="Embed" ProgID="PBrush" ShapeID="_x0000_i1207" DrawAspect="Content" ObjectID="_1307776298" r:id="rId428"/>
                          </w:object>
                        </w:r>
                      </w:p>
                    </w:txbxContent>
                  </v:textbox>
                  <w10:wrap type="tight"/>
                </v:rect>
              </w:pict>
            </w:r>
          </w:p>
        </w:tc>
      </w:tr>
    </w:tbl>
    <w:p w:rsidR="003C4888" w:rsidRDefault="003C4888">
      <w:pPr>
        <w:tabs>
          <w:tab w:val="left" w:pos="1485"/>
        </w:tabs>
        <w:spacing w:line="480" w:lineRule="auto"/>
        <w:ind w:left="540"/>
        <w:jc w:val="both"/>
        <w:rPr>
          <w:rFonts w:ascii="Arial" w:hAnsi="Arial" w:cs="Arial"/>
          <w:b/>
          <w:i/>
          <w:iCs/>
          <w:szCs w:val="22"/>
        </w:rPr>
      </w:pPr>
      <w:r>
        <w:rPr>
          <w:rFonts w:ascii="Arial" w:hAnsi="Arial" w:cs="Arial"/>
          <w:b/>
          <w:i/>
          <w:iCs/>
          <w:szCs w:val="22"/>
        </w:rPr>
        <w:lastRenderedPageBreak/>
        <w:t xml:space="preserve"> 27. “Los profesores y empleados jóvenes deberían pagar porcentajes menores a “El Fondo”, que aquellos profesores y empleados  que están cercanos a alcanzar la jubilación.”</w:t>
      </w:r>
    </w:p>
    <w:p w:rsidR="003C4888" w:rsidRDefault="003C4888">
      <w:pPr>
        <w:tabs>
          <w:tab w:val="left" w:pos="1485"/>
        </w:tabs>
        <w:spacing w:line="360" w:lineRule="auto"/>
        <w:ind w:left="540"/>
        <w:jc w:val="both"/>
        <w:rPr>
          <w:rFonts w:ascii="Arial" w:hAnsi="Arial" w:cs="Arial"/>
        </w:rPr>
      </w:pPr>
      <w:r>
        <w:rPr>
          <w:rFonts w:ascii="Arial" w:hAnsi="Arial" w:cs="Arial"/>
        </w:rPr>
        <w:t xml:space="preserve"> </w:t>
      </w:r>
    </w:p>
    <w:p w:rsidR="003C4888" w:rsidRDefault="003C4888">
      <w:pPr>
        <w:tabs>
          <w:tab w:val="left" w:pos="1485"/>
        </w:tabs>
        <w:spacing w:line="480" w:lineRule="auto"/>
        <w:ind w:left="540"/>
        <w:jc w:val="both"/>
        <w:rPr>
          <w:rFonts w:ascii="Arial" w:hAnsi="Arial" w:cs="Arial"/>
        </w:rPr>
      </w:pPr>
      <w:r>
        <w:rPr>
          <w:rFonts w:ascii="Arial" w:hAnsi="Arial" w:cs="Arial"/>
        </w:rPr>
        <w:t xml:space="preserve">  De acuerdo con los profesores beneficiarios entrevistados, el 59,1% considera que aquellos empleados y profesores “jóvenes” que aportan al “Fondo” deben de hacerlo con porcentajes menores que aquellos empleados y profesores que se encuentran cercanos a jubilarse, distribuido este porcentaje en 24,6% en la opción  “Completo Acuerdo” y 34,7% en la opción  “Acuerdo”. </w:t>
      </w:r>
    </w:p>
    <w:p w:rsidR="003C4888" w:rsidRDefault="003C4888">
      <w:pPr>
        <w:tabs>
          <w:tab w:val="left" w:pos="1485"/>
        </w:tabs>
        <w:ind w:left="540"/>
        <w:jc w:val="both"/>
        <w:rPr>
          <w:rFonts w:ascii="Arial" w:hAnsi="Arial" w:cs="Arial"/>
        </w:rPr>
      </w:pPr>
    </w:p>
    <w:p w:rsidR="003C4888" w:rsidRDefault="003C4888">
      <w:pPr>
        <w:tabs>
          <w:tab w:val="left" w:pos="1485"/>
        </w:tabs>
        <w:spacing w:line="480" w:lineRule="auto"/>
        <w:ind w:left="540"/>
        <w:jc w:val="both"/>
        <w:rPr>
          <w:rFonts w:ascii="Arial" w:hAnsi="Arial" w:cs="Arial"/>
        </w:rPr>
      </w:pPr>
      <w:r>
        <w:rPr>
          <w:rFonts w:ascii="Arial" w:hAnsi="Arial" w:cs="Arial"/>
        </w:rPr>
        <w:t xml:space="preserve">    El porcentaje de profesores que está en “Completo Desacuerdo” con el planteamiento de la proposición, representa 12,7%, y el porcentaje de profesores que opinaron en la opción “Desacuerdo” es 5,9%, el restante 22% fue Indiferente respecto al planteamiento.</w:t>
      </w:r>
    </w:p>
    <w:p w:rsidR="003C4888" w:rsidRDefault="003C4888">
      <w:pPr>
        <w:tabs>
          <w:tab w:val="left" w:pos="1485"/>
        </w:tabs>
        <w:ind w:left="540"/>
        <w:jc w:val="both"/>
        <w:rPr>
          <w:rFonts w:ascii="Arial" w:hAnsi="Arial" w:cs="Arial"/>
        </w:rPr>
      </w:pPr>
    </w:p>
    <w:p w:rsidR="003C4888" w:rsidRDefault="003C4888">
      <w:pPr>
        <w:tabs>
          <w:tab w:val="left" w:pos="1485"/>
        </w:tabs>
        <w:spacing w:line="480" w:lineRule="auto"/>
        <w:ind w:left="540"/>
        <w:jc w:val="both"/>
        <w:rPr>
          <w:rFonts w:ascii="Arial" w:hAnsi="Arial" w:cs="Arial"/>
          <w:sz w:val="22"/>
        </w:rPr>
      </w:pPr>
      <w:r>
        <w:rPr>
          <w:rFonts w:ascii="Arial" w:hAnsi="Arial" w:cs="Arial"/>
        </w:rPr>
        <w:t xml:space="preserve">  Tanto las calificaciones para la mediana como la moda, están ubicadas en la “Zona de Acuerdo” con valores iguales a siete y ocho respectivamente. El valor que toma la calificación para la media se ubica en la opción “Acuerdo” con un valor igual a 6,678 ± 0,445. Además se logra establecer un intervalo al 95% de confianza para esta proposición entre los valores 5,975 y 7,560.   Véase el Cuadro 3.71 para mayor información acerca de esta proposición.</w:t>
      </w:r>
    </w:p>
    <w:p w:rsidR="003C4888" w:rsidRDefault="003C4888">
      <w:pPr>
        <w:tabs>
          <w:tab w:val="left" w:pos="1485"/>
        </w:tabs>
        <w:spacing w:line="480" w:lineRule="auto"/>
        <w:ind w:left="540"/>
        <w:jc w:val="both"/>
        <w:rPr>
          <w:rFonts w:ascii="Arial" w:hAnsi="Arial" w:cs="Arial"/>
          <w:sz w:val="22"/>
        </w:rPr>
      </w:pPr>
    </w:p>
    <w:tbl>
      <w:tblPr>
        <w:tblpPr w:leftFromText="141" w:rightFromText="141" w:vertAnchor="text" w:horzAnchor="margin" w:tblpY="2"/>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9452"/>
          <w:tblCellSpacing w:w="20" w:type="dxa"/>
        </w:trPr>
        <w:tc>
          <w:tcPr>
            <w:tcW w:w="8752" w:type="dxa"/>
          </w:tcPr>
          <w:p w:rsidR="003C4888" w:rsidRDefault="003C4888">
            <w:pPr>
              <w:pStyle w:val="Ttulo7"/>
            </w:pPr>
            <w:r>
              <w:lastRenderedPageBreak/>
              <w:t>Cuadro 3.71</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extoindependiente"/>
              <w:tabs>
                <w:tab w:val="left" w:pos="2700"/>
              </w:tabs>
              <w:spacing w:line="240" w:lineRule="auto"/>
              <w:jc w:val="center"/>
              <w:rPr>
                <w:rFonts w:ascii="Times New Roman" w:hAnsi="Times New Roman" w:cs="Times New Roman"/>
                <w:b/>
                <w:bCs/>
                <w:i/>
                <w:iCs/>
                <w:sz w:val="20"/>
                <w:szCs w:val="16"/>
              </w:rPr>
            </w:pPr>
            <w:r>
              <w:rPr>
                <w:rFonts w:ascii="Times New Roman" w:hAnsi="Times New Roman" w:cs="Times New Roman"/>
                <w:b/>
                <w:bCs/>
                <w:i/>
                <w:iCs/>
                <w:sz w:val="20"/>
                <w:szCs w:val="16"/>
              </w:rPr>
              <w:t xml:space="preserve">Profesores </w:t>
            </w:r>
          </w:p>
          <w:p w:rsidR="003C4888" w:rsidRDefault="003C4888">
            <w:pPr>
              <w:pStyle w:val="Textoindependiente"/>
              <w:tabs>
                <w:tab w:val="left" w:pos="2700"/>
              </w:tabs>
              <w:spacing w:line="240" w:lineRule="auto"/>
              <w:jc w:val="center"/>
            </w:pPr>
            <w:r>
              <w:rPr>
                <w:rFonts w:ascii="Times New Roman" w:hAnsi="Times New Roman" w:cs="Times New Roman"/>
                <w:b/>
                <w:bCs/>
                <w:sz w:val="20"/>
                <w:szCs w:val="16"/>
              </w:rPr>
              <w:t>Proposición:  “Los profesores y empleados jóvenes deberían pagar porcentajes menores a “El Fondo”, que aquellos profesores y empleados  que están cercanos a alcanzar la jubilación.”</w:t>
            </w:r>
          </w:p>
          <w:p w:rsidR="003C4888" w:rsidRDefault="003C4888">
            <w:pPr>
              <w:tabs>
                <w:tab w:val="left" w:pos="2700"/>
              </w:tabs>
              <w:jc w:val="center"/>
              <w:rPr>
                <w:b/>
                <w:bCs/>
                <w:i/>
                <w:iCs/>
                <w:sz w:val="20"/>
              </w:rPr>
            </w:pPr>
            <w:r>
              <w:rPr>
                <w:noProof/>
                <w:sz w:val="20"/>
              </w:rPr>
              <w:pict>
                <v:rect id="_x0000_s1744" style="position:absolute;left:0;text-align:left;margin-left:193.25pt;margin-top:278.9pt;width:233.75pt;height:126.85pt;z-index:251700224;mso-wrap-edited:f" wrapcoords="-129 0 -129 21600 21729 21600 21729 0 -129 0" strokecolor="white">
                  <v:textbox style="mso-next-textbox:#_x0000_s1744">
                    <w:txbxContent>
                      <w:p w:rsidR="00C344C6" w:rsidRDefault="00C344C6">
                        <w:pPr>
                          <w:pStyle w:val="Ttulo1"/>
                        </w:pPr>
                        <w:r>
                          <w:t xml:space="preserve">Distribución Empírica </w:t>
                        </w:r>
                      </w:p>
                      <w:p w:rsidR="00C344C6" w:rsidRDefault="00C344C6">
                        <w:pPr>
                          <w:jc w:val="center"/>
                        </w:pPr>
                        <w:r>
                          <w:object w:dxaOrig="4259" w:dyaOrig="2280">
                            <v:shape id="_x0000_i1208" type="#_x0000_t75" style="width:3in;height:113pt" o:ole="">
                              <v:imagedata r:id="rId429" o:title=""/>
                            </v:shape>
                            <o:OLEObject Type="Embed" ProgID="PBrush" ShapeID="_x0000_i1208" DrawAspect="Content" ObjectID="_1307776299" r:id="rId430"/>
                          </w:object>
                        </w:r>
                      </w:p>
                    </w:txbxContent>
                  </v:textbox>
                  <w10:wrap type="tight"/>
                </v:rect>
              </w:pict>
            </w:r>
            <w:r>
              <w:rPr>
                <w:noProof/>
                <w:sz w:val="20"/>
              </w:rPr>
              <w:pict>
                <v:rect id="_x0000_s1745" style="position:absolute;left:0;text-align:left;margin-left:-5.5pt;margin-top:279.6pt;width:189pt;height:125.85pt;z-index:251701248;mso-wrap-edited:f" wrapcoords="-112 0 -112 21600 21712 21600 21712 0 -112 0" strokecolor="white">
                  <v:textbox style="mso-next-textbox:#_x0000_s1745">
                    <w:txbxContent>
                      <w:p w:rsidR="00C344C6" w:rsidRDefault="00C344C6">
                        <w:pPr>
                          <w:pStyle w:val="Ttulo1"/>
                        </w:pPr>
                        <w:r>
                          <w:t xml:space="preserve">Distribución de Frecuencias </w:t>
                        </w:r>
                      </w:p>
                      <w:tbl>
                        <w:tblPr>
                          <w:tblW w:w="3295"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877"/>
                          <w:gridCol w:w="1418"/>
                        </w:tblGrid>
                        <w:tr w:rsidR="00C344C6">
                          <w:trPr>
                            <w:trHeight w:val="242"/>
                            <w:tblCellSpacing w:w="20" w:type="dxa"/>
                            <w:jc w:val="center"/>
                          </w:trPr>
                          <w:tc>
                            <w:tcPr>
                              <w:tcW w:w="1817" w:type="dxa"/>
                              <w:noWrap/>
                              <w:tcMar>
                                <w:top w:w="15" w:type="dxa"/>
                                <w:left w:w="15" w:type="dxa"/>
                                <w:bottom w:w="0" w:type="dxa"/>
                                <w:right w:w="15" w:type="dxa"/>
                              </w:tcMar>
                              <w:vAlign w:val="center"/>
                            </w:tcPr>
                            <w:p w:rsidR="00C344C6" w:rsidRDefault="00C344C6">
                              <w:pPr>
                                <w:pStyle w:val="Ttulo7"/>
                                <w:rPr>
                                  <w:bCs/>
                                  <w:szCs w:val="20"/>
                                </w:rPr>
                              </w:pPr>
                              <w:r>
                                <w:rPr>
                                  <w:bCs/>
                                  <w:szCs w:val="20"/>
                                </w:rPr>
                                <w:t>Opinión</w:t>
                              </w:r>
                            </w:p>
                          </w:tc>
                          <w:tc>
                            <w:tcPr>
                              <w:tcW w:w="1358"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71"/>
                            <w:tblCellSpacing w:w="20" w:type="dxa"/>
                            <w:jc w:val="center"/>
                          </w:trPr>
                          <w:tc>
                            <w:tcPr>
                              <w:tcW w:w="1817" w:type="dxa"/>
                              <w:noWrap/>
                              <w:tcMar>
                                <w:top w:w="15" w:type="dxa"/>
                                <w:left w:w="15" w:type="dxa"/>
                                <w:bottom w:w="0" w:type="dxa"/>
                                <w:right w:w="15" w:type="dxa"/>
                              </w:tcMar>
                              <w:vAlign w:val="center"/>
                            </w:tcPr>
                            <w:p w:rsidR="00C344C6" w:rsidRDefault="00C344C6">
                              <w:pPr>
                                <w:pStyle w:val="Textodeglobo"/>
                                <w:rPr>
                                  <w:rFonts w:ascii="Arial" w:hAnsi="Arial" w:cs="Arial"/>
                                  <w:szCs w:val="20"/>
                                </w:rPr>
                              </w:pPr>
                              <w:r>
                                <w:rPr>
                                  <w:rFonts w:ascii="Arial" w:hAnsi="Arial" w:cs="Arial"/>
                                  <w:szCs w:val="20"/>
                                </w:rPr>
                                <w:t>Completo desacuerdo</w:t>
                              </w:r>
                            </w:p>
                          </w:tc>
                          <w:tc>
                            <w:tcPr>
                              <w:tcW w:w="1358"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0,127</w:t>
                              </w:r>
                            </w:p>
                          </w:tc>
                        </w:tr>
                        <w:tr w:rsidR="00C344C6">
                          <w:trPr>
                            <w:trHeight w:val="171"/>
                            <w:tblCellSpacing w:w="20" w:type="dxa"/>
                            <w:jc w:val="center"/>
                          </w:trPr>
                          <w:tc>
                            <w:tcPr>
                              <w:tcW w:w="1817"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Desacuerdo</w:t>
                              </w:r>
                            </w:p>
                          </w:tc>
                          <w:tc>
                            <w:tcPr>
                              <w:tcW w:w="1358"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0,059</w:t>
                              </w:r>
                            </w:p>
                          </w:tc>
                        </w:tr>
                        <w:tr w:rsidR="00C344C6">
                          <w:trPr>
                            <w:trHeight w:val="171"/>
                            <w:tblCellSpacing w:w="20" w:type="dxa"/>
                            <w:jc w:val="center"/>
                          </w:trPr>
                          <w:tc>
                            <w:tcPr>
                              <w:tcW w:w="1817"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Indiferente</w:t>
                              </w:r>
                            </w:p>
                          </w:tc>
                          <w:tc>
                            <w:tcPr>
                              <w:tcW w:w="1358"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0,220</w:t>
                              </w:r>
                            </w:p>
                          </w:tc>
                        </w:tr>
                        <w:tr w:rsidR="00C344C6">
                          <w:trPr>
                            <w:trHeight w:val="171"/>
                            <w:tblCellSpacing w:w="20" w:type="dxa"/>
                            <w:jc w:val="center"/>
                          </w:trPr>
                          <w:tc>
                            <w:tcPr>
                              <w:tcW w:w="1817"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Acuerdo</w:t>
                              </w:r>
                            </w:p>
                          </w:tc>
                          <w:tc>
                            <w:tcPr>
                              <w:tcW w:w="1358"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0,347</w:t>
                              </w:r>
                            </w:p>
                          </w:tc>
                        </w:tr>
                        <w:tr w:rsidR="00C344C6">
                          <w:trPr>
                            <w:trHeight w:val="171"/>
                            <w:tblCellSpacing w:w="20" w:type="dxa"/>
                            <w:jc w:val="center"/>
                          </w:trPr>
                          <w:tc>
                            <w:tcPr>
                              <w:tcW w:w="1817"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Completo acuerdo</w:t>
                              </w:r>
                            </w:p>
                          </w:tc>
                          <w:tc>
                            <w:tcPr>
                              <w:tcW w:w="1358"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0,246</w:t>
                              </w:r>
                            </w:p>
                          </w:tc>
                        </w:tr>
                        <w:tr w:rsidR="00C344C6">
                          <w:trPr>
                            <w:trHeight w:val="171"/>
                            <w:tblCellSpacing w:w="20" w:type="dxa"/>
                            <w:jc w:val="center"/>
                          </w:trPr>
                          <w:tc>
                            <w:tcPr>
                              <w:tcW w:w="1817"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Total</w:t>
                              </w:r>
                            </w:p>
                          </w:tc>
                          <w:tc>
                            <w:tcPr>
                              <w:tcW w:w="1358"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v:rect>
              </w:pict>
            </w:r>
            <w:r>
              <w:rPr>
                <w:noProof/>
                <w:sz w:val="20"/>
              </w:rPr>
              <w:pict>
                <v:rect id="_x0000_s1743" style="position:absolute;left:0;text-align:left;margin-left:273.75pt;margin-top:251.6pt;width:81pt;height:18pt;z-index:251699200;mso-wrap-edited:f" wrapcoords="-300 0 -300 21600 21900 21600 21900 0 -300 0" strokecolor="white">
                  <v:textbox style="mso-next-textbox:#_x0000_s1743">
                    <w:txbxContent>
                      <w:p w:rsidR="00C344C6" w:rsidRDefault="00C344C6">
                        <w:pPr>
                          <w:jc w:val="center"/>
                          <w:rPr>
                            <w:b/>
                            <w:bCs/>
                            <w:sz w:val="16"/>
                          </w:rPr>
                        </w:pPr>
                        <w:r>
                          <w:rPr>
                            <w:b/>
                            <w:bCs/>
                            <w:sz w:val="16"/>
                          </w:rPr>
                          <w:t>Escala de Opinión</w:t>
                        </w:r>
                      </w:p>
                    </w:txbxContent>
                  </v:textbox>
                  <w10:wrap type="tight"/>
                </v:rect>
              </w:pict>
            </w:r>
            <w:r>
              <w:rPr>
                <w:noProof/>
                <w:sz w:val="20"/>
              </w:rPr>
              <w:pict>
                <v:rect id="_x0000_s1742" style="position:absolute;left:0;text-align:left;margin-left:201.75pt;margin-top:188.6pt;width:207pt;height:63pt;z-index:251698176;mso-wrap-edited:f" wrapcoords="-95 0 -95 21600 21695 21600 21695 0 -95 0" strokecolor="white">
                  <v:textbox style="mso-next-textbox:#_x0000_s1742">
                    <w:txbxContent>
                      <w:p w:rsidR="00C344C6" w:rsidRDefault="00C344C6">
                        <w:pPr>
                          <w:pStyle w:val="Ttulo1"/>
                        </w:pPr>
                        <w:r>
                          <w:t>Diagrama de cajas</w:t>
                        </w:r>
                      </w:p>
                      <w:p w:rsidR="00C344C6" w:rsidRDefault="00994596">
                        <w:pPr>
                          <w:jc w:val="center"/>
                        </w:pPr>
                        <w:r>
                          <w:rPr>
                            <w:noProof/>
                          </w:rPr>
                          <w:drawing>
                            <wp:inline distT="0" distB="0" distL="0" distR="0">
                              <wp:extent cx="2413000" cy="584200"/>
                              <wp:effectExtent l="0" t="0" r="6350" b="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31"/>
                                      <a:srcRect l="23372" t="66107" r="23740" b="12662"/>
                                      <a:stretch>
                                        <a:fillRect/>
                                      </a:stretch>
                                    </pic:blipFill>
                                    <pic:spPr bwMode="auto">
                                      <a:xfrm>
                                        <a:off x="0" y="0"/>
                                        <a:ext cx="2413000" cy="584200"/>
                                      </a:xfrm>
                                      <a:prstGeom prst="rect">
                                        <a:avLst/>
                                      </a:prstGeom>
                                      <a:noFill/>
                                      <a:ln w="9525">
                                        <a:noFill/>
                                        <a:miter lim="800000"/>
                                        <a:headEnd/>
                                        <a:tailEnd/>
                                      </a:ln>
                                    </pic:spPr>
                                  </pic:pic>
                                </a:graphicData>
                              </a:graphic>
                            </wp:inline>
                          </w:drawing>
                        </w:r>
                      </w:p>
                    </w:txbxContent>
                  </v:textbox>
                  <w10:wrap type="tight"/>
                </v:rect>
              </w:pict>
            </w:r>
            <w:r>
              <w:rPr>
                <w:noProof/>
                <w:sz w:val="20"/>
              </w:rPr>
              <w:pict>
                <v:rect id="_x0000_s1741" style="position:absolute;left:0;text-align:left;margin-left:165.75pt;margin-top:26.6pt;width:252pt;height:150.3pt;z-index:251697152;mso-wrap-edited:f" wrapcoords="-129 0 -129 21600 21729 21600 21729 0 -129 0" strokecolor="white">
                  <v:textbox style="mso-next-textbox:#_x0000_s1741">
                    <w:txbxContent>
                      <w:p w:rsidR="00C344C6" w:rsidRDefault="00C344C6">
                        <w:pPr>
                          <w:jc w:val="center"/>
                        </w:pPr>
                        <w:r>
                          <w:rPr>
                            <w:b/>
                            <w:bCs/>
                            <w:sz w:val="20"/>
                          </w:rPr>
                          <w:t xml:space="preserve">Histograma  de Frecuencias </w:t>
                        </w:r>
                        <w:r>
                          <w:object w:dxaOrig="6601" w:dyaOrig="3210">
                            <v:shape id="_x0000_i1209" type="#_x0000_t75" style="width:237pt;height:125pt" o:ole="">
                              <v:imagedata r:id="rId432" o:title=""/>
                            </v:shape>
                            <o:OLEObject Type="Embed" ProgID="PBrush" ShapeID="_x0000_i1209" DrawAspect="Content" ObjectID="_1307776300" r:id="rId433"/>
                          </w:object>
                        </w:r>
                      </w:p>
                    </w:txbxContent>
                  </v:textbox>
                  <w10:wrap type="tight"/>
                </v:rect>
              </w:pict>
            </w:r>
            <w:r>
              <w:rPr>
                <w:noProof/>
                <w:sz w:val="20"/>
              </w:rPr>
              <w:pict>
                <v:rect id="_x0000_s1740" style="position:absolute;left:0;text-align:left;margin-left:3.5pt;margin-top:8.45pt;width:162pt;height:279pt;z-index:251696128;mso-wrap-edited:f" wrapcoords="-200 0 -200 21600 21800 21600 21800 0 -200 0" strokecolor="white">
                  <v:textbox style="mso-next-textbox:#_x0000_s1740">
                    <w:txbxContent>
                      <w:p w:rsidR="00C344C6" w:rsidRDefault="00C344C6">
                        <w:pPr>
                          <w:pStyle w:val="Ttulo1"/>
                        </w:pPr>
                        <w:r>
                          <w:t>Estadísticas Descriptivas</w:t>
                        </w:r>
                      </w:p>
                      <w:tbl>
                        <w:tblPr>
                          <w:tblW w:w="2987"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1622"/>
                          <w:gridCol w:w="434"/>
                          <w:gridCol w:w="961"/>
                        </w:tblGrid>
                        <w:tr w:rsidR="00C344C6">
                          <w:trPr>
                            <w:trHeight w:val="220"/>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871" w:type="dxa"/>
                              <w:noWrap/>
                              <w:vAlign w:val="bottom"/>
                            </w:tcPr>
                            <w:p w:rsidR="00C344C6" w:rsidRDefault="00C344C6">
                              <w:pPr>
                                <w:jc w:val="right"/>
                                <w:rPr>
                                  <w:rFonts w:ascii="Arial" w:hAnsi="Arial" w:cs="Arial"/>
                                  <w:sz w:val="16"/>
                                  <w:szCs w:val="20"/>
                                </w:rPr>
                              </w:pPr>
                              <w:r>
                                <w:rPr>
                                  <w:rFonts w:ascii="Arial" w:hAnsi="Arial" w:cs="Arial"/>
                                  <w:sz w:val="16"/>
                                  <w:szCs w:val="20"/>
                                </w:rPr>
                                <w:t>6,678</w:t>
                              </w:r>
                            </w:p>
                          </w:tc>
                        </w:tr>
                        <w:tr w:rsidR="00C344C6">
                          <w:trPr>
                            <w:trHeight w:val="220"/>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871"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7</w:t>
                              </w:r>
                            </w:p>
                          </w:tc>
                        </w:tr>
                        <w:tr w:rsidR="00C344C6">
                          <w:trPr>
                            <w:trHeight w:val="220"/>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871"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w:t>
                              </w:r>
                            </w:p>
                          </w:tc>
                        </w:tr>
                        <w:tr w:rsidR="00C344C6">
                          <w:trPr>
                            <w:trHeight w:val="220"/>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871"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9,388</w:t>
                              </w:r>
                            </w:p>
                          </w:tc>
                        </w:tr>
                        <w:tr w:rsidR="00C344C6">
                          <w:trPr>
                            <w:trHeight w:val="220"/>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871"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3,064</w:t>
                              </w:r>
                            </w:p>
                          </w:tc>
                        </w:tr>
                        <w:tr w:rsidR="00C344C6">
                          <w:trPr>
                            <w:trHeight w:val="220"/>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871"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0,445</w:t>
                              </w:r>
                            </w:p>
                          </w:tc>
                        </w:tr>
                        <w:tr w:rsidR="00C344C6">
                          <w:trPr>
                            <w:trHeight w:val="220"/>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871"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7.560</w:t>
                              </w:r>
                            </w:p>
                          </w:tc>
                        </w:tr>
                        <w:tr w:rsidR="00C344C6">
                          <w:trPr>
                            <w:trHeight w:val="220"/>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871"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5.796</w:t>
                              </w:r>
                            </w:p>
                          </w:tc>
                        </w:tr>
                        <w:tr w:rsidR="00C344C6">
                          <w:trPr>
                            <w:trHeight w:val="220"/>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871" w:type="dxa"/>
                              <w:noWrap/>
                              <w:vAlign w:val="bottom"/>
                            </w:tcPr>
                            <w:p w:rsidR="00C344C6" w:rsidRDefault="00C344C6">
                              <w:pPr>
                                <w:jc w:val="right"/>
                                <w:rPr>
                                  <w:rFonts w:ascii="Arial" w:hAnsi="Arial" w:cs="Arial"/>
                                  <w:sz w:val="16"/>
                                  <w:szCs w:val="20"/>
                                </w:rPr>
                              </w:pPr>
                              <w:r>
                                <w:rPr>
                                  <w:rFonts w:ascii="Arial" w:hAnsi="Arial" w:cs="Arial"/>
                                  <w:sz w:val="16"/>
                                  <w:szCs w:val="20"/>
                                </w:rPr>
                                <w:t>-0,769</w:t>
                              </w:r>
                            </w:p>
                          </w:tc>
                        </w:tr>
                        <w:tr w:rsidR="00C344C6">
                          <w:trPr>
                            <w:trHeight w:val="220"/>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871" w:type="dxa"/>
                              <w:noWrap/>
                              <w:vAlign w:val="bottom"/>
                            </w:tcPr>
                            <w:p w:rsidR="00C344C6" w:rsidRDefault="00C344C6">
                              <w:pPr>
                                <w:jc w:val="right"/>
                                <w:rPr>
                                  <w:rFonts w:ascii="Arial" w:hAnsi="Arial" w:cs="Arial"/>
                                  <w:sz w:val="16"/>
                                  <w:szCs w:val="20"/>
                                </w:rPr>
                              </w:pPr>
                              <w:r>
                                <w:rPr>
                                  <w:rFonts w:ascii="Arial" w:hAnsi="Arial" w:cs="Arial"/>
                                  <w:sz w:val="16"/>
                                  <w:szCs w:val="20"/>
                                </w:rPr>
                                <w:t>-0,424</w:t>
                              </w:r>
                            </w:p>
                          </w:tc>
                        </w:tr>
                        <w:tr w:rsidR="00C344C6">
                          <w:trPr>
                            <w:trHeight w:val="220"/>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871"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220"/>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871" w:type="dxa"/>
                              <w:noWrap/>
                              <w:vAlign w:val="bottom"/>
                            </w:tcPr>
                            <w:p w:rsidR="00C344C6" w:rsidRDefault="00C344C6">
                              <w:pPr>
                                <w:jc w:val="right"/>
                                <w:rPr>
                                  <w:rFonts w:ascii="Arial" w:hAnsi="Arial" w:cs="Arial"/>
                                  <w:sz w:val="16"/>
                                  <w:szCs w:val="20"/>
                                </w:rPr>
                              </w:pPr>
                              <w:r>
                                <w:rPr>
                                  <w:rFonts w:ascii="Arial" w:hAnsi="Arial" w:cs="Arial"/>
                                  <w:sz w:val="16"/>
                                  <w:szCs w:val="20"/>
                                </w:rPr>
                                <w:t>0,000</w:t>
                              </w:r>
                            </w:p>
                          </w:tc>
                        </w:tr>
                        <w:tr w:rsidR="00C344C6">
                          <w:trPr>
                            <w:trHeight w:val="220"/>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871"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220"/>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871" w:type="dxa"/>
                              <w:noWrap/>
                              <w:vAlign w:val="bottom"/>
                            </w:tcPr>
                            <w:p w:rsidR="00C344C6" w:rsidRDefault="00C344C6">
                              <w:pPr>
                                <w:jc w:val="right"/>
                                <w:rPr>
                                  <w:rFonts w:ascii="Arial" w:hAnsi="Arial" w:cs="Arial"/>
                                  <w:sz w:val="16"/>
                                  <w:szCs w:val="20"/>
                                </w:rPr>
                              </w:pPr>
                              <w:r>
                                <w:rPr>
                                  <w:rFonts w:ascii="Arial" w:hAnsi="Arial" w:cs="Arial"/>
                                  <w:sz w:val="16"/>
                                  <w:szCs w:val="20"/>
                                </w:rPr>
                                <w:t>1,000</w:t>
                              </w:r>
                            </w:p>
                          </w:tc>
                        </w:tr>
                        <w:tr w:rsidR="00C344C6">
                          <w:trPr>
                            <w:trHeight w:val="220"/>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871" w:type="dxa"/>
                              <w:noWrap/>
                              <w:vAlign w:val="bottom"/>
                            </w:tcPr>
                            <w:p w:rsidR="00C344C6" w:rsidRDefault="00C344C6">
                              <w:pPr>
                                <w:jc w:val="right"/>
                                <w:rPr>
                                  <w:rFonts w:ascii="Arial" w:hAnsi="Arial" w:cs="Arial"/>
                                  <w:sz w:val="16"/>
                                  <w:szCs w:val="20"/>
                                </w:rPr>
                              </w:pPr>
                              <w:r>
                                <w:rPr>
                                  <w:rFonts w:ascii="Arial" w:hAnsi="Arial" w:cs="Arial"/>
                                  <w:sz w:val="16"/>
                                  <w:szCs w:val="20"/>
                                </w:rPr>
                                <w:t>5,000</w:t>
                              </w:r>
                            </w:p>
                          </w:tc>
                        </w:tr>
                        <w:tr w:rsidR="00C344C6">
                          <w:trPr>
                            <w:trHeight w:val="220"/>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871" w:type="dxa"/>
                              <w:noWrap/>
                              <w:vAlign w:val="bottom"/>
                            </w:tcPr>
                            <w:p w:rsidR="00C344C6" w:rsidRDefault="00C344C6">
                              <w:pPr>
                                <w:jc w:val="right"/>
                                <w:rPr>
                                  <w:rFonts w:ascii="Arial" w:hAnsi="Arial" w:cs="Arial"/>
                                  <w:sz w:val="16"/>
                                  <w:szCs w:val="20"/>
                                </w:rPr>
                              </w:pPr>
                              <w:r>
                                <w:rPr>
                                  <w:rFonts w:ascii="Arial" w:hAnsi="Arial" w:cs="Arial"/>
                                  <w:sz w:val="16"/>
                                  <w:szCs w:val="20"/>
                                </w:rPr>
                                <w:t>9,000</w:t>
                              </w:r>
                            </w:p>
                          </w:tc>
                        </w:tr>
                        <w:tr w:rsidR="00C344C6">
                          <w:trPr>
                            <w:trHeight w:val="53"/>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871" w:type="dxa"/>
                              <w:noWrap/>
                              <w:vAlign w:val="bottom"/>
                            </w:tcPr>
                            <w:p w:rsidR="00C344C6" w:rsidRDefault="00C344C6">
                              <w:pPr>
                                <w:jc w:val="right"/>
                                <w:rPr>
                                  <w:rFonts w:ascii="Arial" w:hAnsi="Arial" w:cs="Arial"/>
                                  <w:sz w:val="16"/>
                                  <w:szCs w:val="20"/>
                                </w:rPr>
                              </w:pPr>
                              <w:r>
                                <w:rPr>
                                  <w:rFonts w:ascii="Arial" w:hAnsi="Arial" w:cs="Arial"/>
                                  <w:sz w:val="16"/>
                                  <w:szCs w:val="20"/>
                                </w:rPr>
                                <w:t>9,000</w:t>
                              </w:r>
                            </w:p>
                          </w:tc>
                        </w:tr>
                      </w:tbl>
                      <w:p w:rsidR="00C344C6" w:rsidRDefault="00C344C6">
                        <w:pPr>
                          <w:jc w:val="center"/>
                        </w:pPr>
                      </w:p>
                    </w:txbxContent>
                  </v:textbox>
                </v:rect>
              </w:pict>
            </w:r>
          </w:p>
        </w:tc>
      </w:tr>
    </w:tbl>
    <w:p w:rsidR="003C4888" w:rsidRDefault="003C4888">
      <w:pPr>
        <w:tabs>
          <w:tab w:val="left" w:pos="1485"/>
        </w:tabs>
        <w:spacing w:line="480" w:lineRule="auto"/>
        <w:ind w:left="540"/>
        <w:jc w:val="both"/>
        <w:rPr>
          <w:rFonts w:ascii="Arial" w:hAnsi="Arial" w:cs="Arial"/>
          <w:sz w:val="22"/>
        </w:rPr>
      </w:pPr>
    </w:p>
    <w:p w:rsidR="003C4888" w:rsidRDefault="003C4888">
      <w:pPr>
        <w:tabs>
          <w:tab w:val="left" w:pos="1485"/>
        </w:tabs>
        <w:spacing w:line="480" w:lineRule="auto"/>
        <w:ind w:left="540"/>
        <w:jc w:val="both"/>
        <w:rPr>
          <w:rFonts w:ascii="Arial" w:hAnsi="Arial" w:cs="Arial"/>
          <w:sz w:val="22"/>
        </w:rPr>
      </w:pPr>
    </w:p>
    <w:p w:rsidR="003C4888" w:rsidRDefault="003C4888">
      <w:pPr>
        <w:tabs>
          <w:tab w:val="left" w:pos="1485"/>
        </w:tabs>
        <w:spacing w:line="480" w:lineRule="auto"/>
        <w:ind w:left="540"/>
        <w:jc w:val="both"/>
        <w:rPr>
          <w:rFonts w:ascii="Arial" w:hAnsi="Arial" w:cs="Arial"/>
          <w:sz w:val="22"/>
        </w:rPr>
      </w:pPr>
    </w:p>
    <w:p w:rsidR="003C4888" w:rsidRDefault="003C4888">
      <w:pPr>
        <w:tabs>
          <w:tab w:val="left" w:pos="1485"/>
        </w:tabs>
        <w:spacing w:line="480" w:lineRule="auto"/>
        <w:ind w:left="540"/>
        <w:jc w:val="both"/>
        <w:rPr>
          <w:rFonts w:ascii="Arial" w:hAnsi="Arial" w:cs="Arial"/>
          <w:sz w:val="22"/>
        </w:rPr>
      </w:pPr>
    </w:p>
    <w:p w:rsidR="003C4888" w:rsidRDefault="003C4888">
      <w:pPr>
        <w:tabs>
          <w:tab w:val="left" w:pos="1485"/>
        </w:tabs>
        <w:spacing w:line="480" w:lineRule="auto"/>
        <w:ind w:left="540"/>
        <w:jc w:val="both"/>
        <w:rPr>
          <w:rFonts w:ascii="Arial" w:hAnsi="Arial" w:cs="Arial"/>
          <w:sz w:val="22"/>
        </w:rPr>
      </w:pPr>
    </w:p>
    <w:p w:rsidR="003C4888" w:rsidRDefault="003C4888">
      <w:pPr>
        <w:spacing w:line="480" w:lineRule="auto"/>
        <w:ind w:left="540"/>
        <w:jc w:val="both"/>
        <w:rPr>
          <w:rFonts w:ascii="Arial" w:hAnsi="Arial" w:cs="Arial"/>
          <w:b/>
          <w:szCs w:val="22"/>
        </w:rPr>
      </w:pPr>
      <w:r>
        <w:rPr>
          <w:rFonts w:ascii="Arial" w:hAnsi="Arial" w:cs="Arial"/>
          <w:b/>
          <w:bCs/>
          <w:i/>
          <w:iCs/>
          <w:lang w:eastAsia="en-US"/>
        </w:rPr>
        <w:lastRenderedPageBreak/>
        <w:t xml:space="preserve">28.  </w:t>
      </w:r>
      <w:r>
        <w:rPr>
          <w:rFonts w:ascii="Arial" w:hAnsi="Arial" w:cs="Arial"/>
          <w:b/>
          <w:i/>
          <w:iCs/>
          <w:szCs w:val="22"/>
        </w:rPr>
        <w:t>“El control que ahora ejerce la “Superintendencia de Bancos” sobre “El Fondo”, asegura una adecuada inversión de los fondos que depositan los afiliados.”</w:t>
      </w:r>
      <w:r>
        <w:rPr>
          <w:rFonts w:ascii="Arial" w:hAnsi="Arial" w:cs="Arial"/>
          <w:b/>
          <w:szCs w:val="22"/>
        </w:rPr>
        <w:t xml:space="preserve">  </w:t>
      </w:r>
    </w:p>
    <w:p w:rsidR="003C4888" w:rsidRDefault="003C4888">
      <w:pPr>
        <w:spacing w:line="480" w:lineRule="auto"/>
        <w:ind w:left="540"/>
        <w:jc w:val="both"/>
        <w:rPr>
          <w:rFonts w:ascii="Arial" w:hAnsi="Arial" w:cs="Arial"/>
          <w:b/>
          <w:szCs w:val="22"/>
        </w:rPr>
      </w:pPr>
    </w:p>
    <w:p w:rsidR="003C4888" w:rsidRDefault="003C4888">
      <w:pPr>
        <w:spacing w:line="480" w:lineRule="auto"/>
        <w:ind w:left="540" w:firstLine="168"/>
        <w:jc w:val="both"/>
        <w:rPr>
          <w:rFonts w:ascii="Arial" w:hAnsi="Arial" w:cs="Arial"/>
          <w:lang w:eastAsia="en-US"/>
        </w:rPr>
      </w:pPr>
      <w:r>
        <w:rPr>
          <w:rFonts w:ascii="Arial" w:hAnsi="Arial" w:cs="Arial"/>
          <w:lang w:eastAsia="en-US"/>
        </w:rPr>
        <w:t xml:space="preserve">Al analizar, esta variable se determina que la calificación para la media se ubica en la “Zona de Acuerdo” con un valor igual a 6,881 ± 0,270, y varianza igual a 8.503, lográndose estimar un intervalo con 95% de confianza para la media poblacional cuya cota inferior igual a 6.346 y cota superior 7.414, los valores de la mediana y la moda se ubican en la “Zona de Acuerdo” con valores iguales a 7,000. </w:t>
      </w:r>
    </w:p>
    <w:p w:rsidR="003C4888" w:rsidRDefault="003C4888">
      <w:pPr>
        <w:ind w:left="540" w:firstLine="168"/>
        <w:jc w:val="both"/>
        <w:rPr>
          <w:rFonts w:ascii="Arial" w:hAnsi="Arial" w:cs="Arial"/>
          <w:lang w:eastAsia="en-US"/>
        </w:rPr>
      </w:pPr>
    </w:p>
    <w:p w:rsidR="003C4888" w:rsidRDefault="003C4888">
      <w:pPr>
        <w:spacing w:line="480" w:lineRule="auto"/>
        <w:ind w:left="540" w:firstLine="168"/>
        <w:jc w:val="both"/>
        <w:rPr>
          <w:rFonts w:ascii="Arial" w:hAnsi="Arial" w:cs="Arial"/>
          <w:lang w:eastAsia="en-US"/>
        </w:rPr>
      </w:pPr>
      <w:r>
        <w:rPr>
          <w:rFonts w:ascii="Arial" w:hAnsi="Arial" w:cs="Arial"/>
          <w:lang w:eastAsia="en-US"/>
        </w:rPr>
        <w:t xml:space="preserve">El coeficiente de sesgo igual a –1.22 indica que la distribución se encuentra sesgada alrededor de la “Zona de Acuerdo”. </w:t>
      </w:r>
    </w:p>
    <w:p w:rsidR="003C4888" w:rsidRDefault="003C4888">
      <w:pPr>
        <w:ind w:left="540" w:firstLine="168"/>
        <w:jc w:val="both"/>
        <w:rPr>
          <w:rFonts w:ascii="Arial" w:hAnsi="Arial" w:cs="Arial"/>
          <w:lang w:eastAsia="en-US"/>
        </w:rPr>
      </w:pPr>
    </w:p>
    <w:p w:rsidR="003C4888" w:rsidRDefault="003C4888">
      <w:pPr>
        <w:spacing w:line="480" w:lineRule="auto"/>
        <w:ind w:left="540" w:firstLine="168"/>
        <w:jc w:val="both"/>
        <w:rPr>
          <w:rFonts w:ascii="Arial" w:hAnsi="Arial" w:cs="Arial"/>
          <w:lang w:eastAsia="en-US"/>
        </w:rPr>
      </w:pPr>
      <w:r>
        <w:rPr>
          <w:rFonts w:ascii="Arial" w:hAnsi="Arial" w:cs="Arial"/>
          <w:lang w:eastAsia="en-US"/>
        </w:rPr>
        <w:t xml:space="preserve">Mediante los cuartiles se establece que al menos 75% de los entrevistados opina con valores mayores o iguales a 6, para calificar la proposición, lo que indica que en su mayor porcentaje los profesores está entre “Acuerdo y Completo Acuerdo” con que el control ejercido por la superintendencia de bancos garantiza una adecuada inversión de los fondos. </w:t>
      </w:r>
    </w:p>
    <w:p w:rsidR="003C4888" w:rsidRDefault="003C4888">
      <w:pPr>
        <w:spacing w:line="480" w:lineRule="auto"/>
        <w:ind w:left="540" w:firstLine="168"/>
        <w:jc w:val="both"/>
        <w:rPr>
          <w:rFonts w:ascii="Arial" w:hAnsi="Arial" w:cs="Arial"/>
          <w:lang w:eastAsia="en-US"/>
        </w:rPr>
      </w:pPr>
    </w:p>
    <w:p w:rsidR="003C4888" w:rsidRDefault="003C4888">
      <w:pPr>
        <w:spacing w:line="480" w:lineRule="auto"/>
        <w:ind w:left="540" w:firstLine="168"/>
        <w:jc w:val="both"/>
        <w:rPr>
          <w:rFonts w:ascii="Arial" w:hAnsi="Arial" w:cs="Arial"/>
          <w:lang w:eastAsia="en-US"/>
        </w:rPr>
      </w:pPr>
    </w:p>
    <w:tbl>
      <w:tblPr>
        <w:tblpPr w:leftFromText="141" w:rightFromText="141" w:vertAnchor="text" w:horzAnchor="page" w:tblpX="2172" w:tblpY="536"/>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12329"/>
          <w:tblCellSpacing w:w="20" w:type="dxa"/>
        </w:trPr>
        <w:tc>
          <w:tcPr>
            <w:tcW w:w="8752" w:type="dxa"/>
          </w:tcPr>
          <w:p w:rsidR="003C4888" w:rsidRDefault="003C4888">
            <w:pPr>
              <w:pStyle w:val="Ttulo7"/>
            </w:pPr>
            <w:r>
              <w:lastRenderedPageBreak/>
              <w:t>Cuadro 3.72</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tabs>
                <w:tab w:val="left" w:pos="2700"/>
              </w:tabs>
              <w:jc w:val="center"/>
              <w:rPr>
                <w:b/>
                <w:bCs/>
                <w:i/>
                <w:iCs/>
                <w:sz w:val="20"/>
              </w:rPr>
            </w:pPr>
            <w:r>
              <w:rPr>
                <w:b/>
                <w:bCs/>
                <w:i/>
                <w:iCs/>
                <w:sz w:val="20"/>
              </w:rPr>
              <w:t>Profesores</w:t>
            </w:r>
          </w:p>
          <w:p w:rsidR="003C4888" w:rsidRDefault="00636BCF">
            <w:pPr>
              <w:tabs>
                <w:tab w:val="left" w:pos="2700"/>
              </w:tabs>
              <w:jc w:val="center"/>
              <w:rPr>
                <w:b/>
                <w:bCs/>
                <w:sz w:val="20"/>
              </w:rPr>
            </w:pPr>
            <w:r>
              <w:rPr>
                <w:noProof/>
                <w:sz w:val="20"/>
              </w:rPr>
              <w:pict>
                <v:rect id="_x0000_s1747" style="position:absolute;left:0;text-align:left;margin-left:167.35pt;margin-top:47.3pt;width:252pt;height:150.3pt;z-index:251703296;mso-wrap-edited:f" wrapcoords="-129 0 -129 21600 21729 21600 21729 0 -129 0" strokecolor="white">
                  <v:textbox style="mso-next-textbox:#_x0000_s1747">
                    <w:txbxContent>
                      <w:p w:rsidR="00C344C6" w:rsidRDefault="00C344C6">
                        <w:pPr>
                          <w:jc w:val="center"/>
                        </w:pPr>
                        <w:r>
                          <w:rPr>
                            <w:b/>
                            <w:bCs/>
                            <w:sz w:val="20"/>
                          </w:rPr>
                          <w:t xml:space="preserve">Histograma de Frecuencias </w:t>
                        </w:r>
                        <w:r>
                          <w:object w:dxaOrig="6674" w:dyaOrig="3090">
                            <v:shape id="_x0000_i1213" type="#_x0000_t75" style="width:237pt;height:126pt" o:ole="">
                              <v:imagedata r:id="rId434" o:title=""/>
                            </v:shape>
                            <o:OLEObject Type="Embed" ProgID="PBrush" ShapeID="_x0000_i1213" DrawAspect="Content" ObjectID="_1307776304" r:id="rId435"/>
                          </w:object>
                        </w:r>
                      </w:p>
                    </w:txbxContent>
                  </v:textbox>
                  <w10:wrap type="tight"/>
                </v:rect>
              </w:pict>
            </w:r>
            <w:r w:rsidR="003C4888">
              <w:rPr>
                <w:b/>
                <w:bCs/>
                <w:sz w:val="20"/>
              </w:rPr>
              <w:t xml:space="preserve"> </w:t>
            </w:r>
            <w:r w:rsidR="003C4888">
              <w:rPr>
                <w:b/>
                <w:bCs/>
                <w:sz w:val="20"/>
                <w:szCs w:val="16"/>
              </w:rPr>
              <w:t xml:space="preserve">Proposición:  </w:t>
            </w:r>
            <w:r w:rsidR="003C4888">
              <w:rPr>
                <w:rFonts w:ascii="Arial" w:hAnsi="Arial" w:cs="Arial"/>
                <w:b/>
                <w:bCs/>
                <w:sz w:val="20"/>
                <w:szCs w:val="22"/>
              </w:rPr>
              <w:t>“</w:t>
            </w:r>
            <w:r w:rsidR="003C4888">
              <w:rPr>
                <w:b/>
                <w:bCs/>
                <w:sz w:val="20"/>
              </w:rPr>
              <w:t xml:space="preserve">El control que ahora ejerce la “Superintendencia de Bancos” sobre “El Fondo”, asegura una adecuada inversión de los fondos que depositan los afiliados.”  </w:t>
            </w:r>
          </w:p>
          <w:p w:rsidR="003C4888" w:rsidRDefault="00636BCF">
            <w:pPr>
              <w:tabs>
                <w:tab w:val="left" w:pos="2700"/>
              </w:tabs>
              <w:jc w:val="center"/>
              <w:rPr>
                <w:b/>
                <w:bCs/>
                <w:i/>
                <w:iCs/>
                <w:sz w:val="20"/>
              </w:rPr>
            </w:pPr>
            <w:r>
              <w:rPr>
                <w:noProof/>
                <w:sz w:val="20"/>
              </w:rPr>
              <w:pict>
                <v:rect id="_x0000_s1746" style="position:absolute;left:0;text-align:left;margin-left:4.85pt;margin-top:42pt;width:162pt;height:4in;z-index:251702272;mso-wrap-edited:f" wrapcoords="-200 0 -200 21600 21800 21600 21800 0 -200 0" strokecolor="white">
                  <v:textbox style="mso-next-textbox:#_x0000_s1746">
                    <w:txbxContent>
                      <w:p w:rsidR="00C344C6" w:rsidRDefault="00C344C6">
                        <w:pPr>
                          <w:pStyle w:val="Ttulo1"/>
                        </w:pPr>
                        <w:r>
                          <w:t>Estadísticas Descriptivas</w:t>
                        </w:r>
                      </w:p>
                      <w:tbl>
                        <w:tblPr>
                          <w:tblW w:w="2922"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1622"/>
                          <w:gridCol w:w="434"/>
                          <w:gridCol w:w="896"/>
                        </w:tblGrid>
                        <w:tr w:rsidR="00C344C6">
                          <w:trPr>
                            <w:trHeight w:val="207"/>
                            <w:tblCellSpacing w:w="20" w:type="dxa"/>
                            <w:jc w:val="center"/>
                          </w:trPr>
                          <w:tc>
                            <w:tcPr>
                              <w:tcW w:w="0" w:type="auto"/>
                              <w:gridSpan w:val="2"/>
                              <w:noWrap/>
                              <w:vAlign w:val="center"/>
                            </w:tcPr>
                            <w:p w:rsidR="00C344C6" w:rsidRDefault="00C344C6">
                              <w:pPr>
                                <w:pStyle w:val="Textodeglobo"/>
                                <w:rPr>
                                  <w:rFonts w:ascii="Arial" w:eastAsia="Arial Unicode MS" w:hAnsi="Arial" w:cs="Arial"/>
                                  <w:szCs w:val="20"/>
                                </w:rPr>
                              </w:pPr>
                              <w:r>
                                <w:rPr>
                                  <w:rFonts w:ascii="Arial" w:hAnsi="Arial" w:cs="Arial"/>
                                  <w:szCs w:val="20"/>
                                </w:rPr>
                                <w:t xml:space="preserve">Media </w:t>
                              </w:r>
                            </w:p>
                          </w:tc>
                          <w:tc>
                            <w:tcPr>
                              <w:tcW w:w="806" w:type="dxa"/>
                              <w:noWrap/>
                              <w:vAlign w:val="bottom"/>
                            </w:tcPr>
                            <w:p w:rsidR="00C344C6" w:rsidRDefault="00C344C6">
                              <w:pPr>
                                <w:jc w:val="right"/>
                                <w:rPr>
                                  <w:rFonts w:ascii="Arial" w:hAnsi="Arial" w:cs="Arial"/>
                                  <w:sz w:val="16"/>
                                  <w:szCs w:val="20"/>
                                </w:rPr>
                              </w:pPr>
                              <w:r>
                                <w:rPr>
                                  <w:rFonts w:ascii="Arial" w:hAnsi="Arial" w:cs="Arial"/>
                                  <w:sz w:val="16"/>
                                  <w:szCs w:val="20"/>
                                </w:rPr>
                                <w:t>6,881</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16"/>
                                </w:rPr>
                              </w:pPr>
                              <w:r>
                                <w:rPr>
                                  <w:rFonts w:ascii="Arial" w:hAnsi="Arial" w:cs="Arial"/>
                                  <w:sz w:val="16"/>
                                  <w:szCs w:val="20"/>
                                </w:rPr>
                                <w:t>Mediana</w:t>
                              </w:r>
                            </w:p>
                          </w:tc>
                          <w:tc>
                            <w:tcPr>
                              <w:tcW w:w="80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7</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16"/>
                                </w:rPr>
                              </w:pPr>
                              <w:r>
                                <w:rPr>
                                  <w:rFonts w:ascii="Arial" w:hAnsi="Arial" w:cs="Arial"/>
                                  <w:sz w:val="16"/>
                                  <w:szCs w:val="20"/>
                                </w:rPr>
                                <w:t>Moda</w:t>
                              </w:r>
                            </w:p>
                          </w:tc>
                          <w:tc>
                            <w:tcPr>
                              <w:tcW w:w="80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7</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16"/>
                                </w:rPr>
                              </w:pPr>
                              <w:r>
                                <w:rPr>
                                  <w:rFonts w:ascii="Arial" w:hAnsi="Arial" w:cs="Arial"/>
                                  <w:sz w:val="16"/>
                                  <w:szCs w:val="20"/>
                                </w:rPr>
                                <w:t>Varianza</w:t>
                              </w:r>
                            </w:p>
                          </w:tc>
                          <w:tc>
                            <w:tcPr>
                              <w:tcW w:w="80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8,503</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80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2,916</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80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0,27</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80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7.414</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80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6.346</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806" w:type="dxa"/>
                              <w:noWrap/>
                              <w:vAlign w:val="bottom"/>
                            </w:tcPr>
                            <w:p w:rsidR="00C344C6" w:rsidRDefault="00C344C6">
                              <w:pPr>
                                <w:jc w:val="right"/>
                                <w:rPr>
                                  <w:rFonts w:ascii="Arial" w:hAnsi="Arial" w:cs="Arial"/>
                                  <w:sz w:val="16"/>
                                  <w:szCs w:val="20"/>
                                </w:rPr>
                              </w:pPr>
                              <w:r>
                                <w:rPr>
                                  <w:rFonts w:ascii="Arial" w:hAnsi="Arial" w:cs="Arial"/>
                                  <w:sz w:val="16"/>
                                  <w:szCs w:val="20"/>
                                </w:rPr>
                                <w:t>-1,223</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806" w:type="dxa"/>
                              <w:noWrap/>
                              <w:vAlign w:val="bottom"/>
                            </w:tcPr>
                            <w:p w:rsidR="00C344C6" w:rsidRDefault="00C344C6">
                              <w:pPr>
                                <w:jc w:val="right"/>
                                <w:rPr>
                                  <w:rFonts w:ascii="Arial" w:hAnsi="Arial" w:cs="Arial"/>
                                  <w:sz w:val="16"/>
                                  <w:szCs w:val="20"/>
                                </w:rPr>
                              </w:pPr>
                              <w:r>
                                <w:rPr>
                                  <w:rFonts w:ascii="Arial" w:hAnsi="Arial" w:cs="Arial"/>
                                  <w:sz w:val="16"/>
                                  <w:szCs w:val="20"/>
                                </w:rPr>
                                <w:t>0,661</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806"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806" w:type="dxa"/>
                              <w:noWrap/>
                              <w:vAlign w:val="bottom"/>
                            </w:tcPr>
                            <w:p w:rsidR="00C344C6" w:rsidRDefault="00C344C6">
                              <w:pPr>
                                <w:jc w:val="right"/>
                                <w:rPr>
                                  <w:rFonts w:ascii="Arial" w:hAnsi="Arial" w:cs="Arial"/>
                                  <w:sz w:val="16"/>
                                  <w:szCs w:val="20"/>
                                </w:rPr>
                              </w:pPr>
                              <w:r>
                                <w:rPr>
                                  <w:rFonts w:ascii="Arial" w:hAnsi="Arial" w:cs="Arial"/>
                                  <w:sz w:val="16"/>
                                  <w:szCs w:val="20"/>
                                </w:rPr>
                                <w:t>0,000</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806"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207"/>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10</w:t>
                              </w:r>
                            </w:p>
                          </w:tc>
                          <w:tc>
                            <w:tcPr>
                              <w:tcW w:w="806" w:type="dxa"/>
                              <w:noWrap/>
                              <w:vAlign w:val="bottom"/>
                            </w:tcPr>
                            <w:p w:rsidR="00C344C6" w:rsidRDefault="00C344C6">
                              <w:pPr>
                                <w:jc w:val="right"/>
                                <w:rPr>
                                  <w:rFonts w:ascii="Arial" w:hAnsi="Arial" w:cs="Arial"/>
                                  <w:sz w:val="16"/>
                                  <w:szCs w:val="20"/>
                                </w:rPr>
                              </w:pPr>
                              <w:r>
                                <w:rPr>
                                  <w:rFonts w:ascii="Arial" w:hAnsi="Arial" w:cs="Arial"/>
                                  <w:sz w:val="16"/>
                                  <w:szCs w:val="20"/>
                                </w:rPr>
                                <w:t>1,000</w:t>
                              </w:r>
                            </w:p>
                          </w:tc>
                        </w:tr>
                        <w:tr w:rsidR="00C344C6">
                          <w:trPr>
                            <w:trHeight w:val="207"/>
                            <w:tblCellSpacing w:w="20" w:type="dxa"/>
                            <w:jc w:val="center"/>
                          </w:trPr>
                          <w:tc>
                            <w:tcPr>
                              <w:tcW w:w="0" w:type="auto"/>
                              <w:noWrap/>
                              <w:vAlign w:val="center"/>
                            </w:tcPr>
                            <w:p w:rsidR="00C344C6" w:rsidRDefault="00C344C6">
                              <w:pPr>
                                <w:rPr>
                                  <w:rFonts w:ascii="Arial" w:eastAsia="Arial Unicode MS" w:hAnsi="Arial" w:cs="Arial"/>
                                  <w:sz w:val="16"/>
                                  <w:szCs w:val="20"/>
                                </w:rPr>
                              </w:pPr>
                            </w:p>
                          </w:tc>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25</w:t>
                              </w:r>
                            </w:p>
                          </w:tc>
                          <w:tc>
                            <w:tcPr>
                              <w:tcW w:w="806" w:type="dxa"/>
                              <w:noWrap/>
                              <w:vAlign w:val="bottom"/>
                            </w:tcPr>
                            <w:p w:rsidR="00C344C6" w:rsidRDefault="00C344C6">
                              <w:pPr>
                                <w:jc w:val="right"/>
                                <w:rPr>
                                  <w:rFonts w:ascii="Arial" w:hAnsi="Arial" w:cs="Arial"/>
                                  <w:sz w:val="16"/>
                                  <w:szCs w:val="20"/>
                                </w:rPr>
                              </w:pPr>
                              <w:r>
                                <w:rPr>
                                  <w:rFonts w:ascii="Arial" w:hAnsi="Arial" w:cs="Arial"/>
                                  <w:sz w:val="16"/>
                                  <w:szCs w:val="20"/>
                                </w:rPr>
                                <w:t>6,000</w:t>
                              </w:r>
                            </w:p>
                          </w:tc>
                        </w:tr>
                        <w:tr w:rsidR="00C344C6">
                          <w:trPr>
                            <w:trHeight w:val="207"/>
                            <w:tblCellSpacing w:w="20" w:type="dxa"/>
                            <w:jc w:val="center"/>
                          </w:trPr>
                          <w:tc>
                            <w:tcPr>
                              <w:tcW w:w="0" w:type="auto"/>
                              <w:noWrap/>
                              <w:vAlign w:val="center"/>
                            </w:tcPr>
                            <w:p w:rsidR="00C344C6" w:rsidRDefault="00C344C6">
                              <w:pPr>
                                <w:rPr>
                                  <w:rFonts w:ascii="Arial" w:eastAsia="Arial Unicode MS" w:hAnsi="Arial" w:cs="Arial"/>
                                  <w:sz w:val="16"/>
                                  <w:szCs w:val="20"/>
                                </w:rPr>
                              </w:pPr>
                            </w:p>
                          </w:tc>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75</w:t>
                              </w:r>
                            </w:p>
                          </w:tc>
                          <w:tc>
                            <w:tcPr>
                              <w:tcW w:w="806" w:type="dxa"/>
                              <w:noWrap/>
                              <w:vAlign w:val="bottom"/>
                            </w:tcPr>
                            <w:p w:rsidR="00C344C6" w:rsidRDefault="00C344C6">
                              <w:pPr>
                                <w:jc w:val="right"/>
                                <w:rPr>
                                  <w:rFonts w:ascii="Arial" w:hAnsi="Arial" w:cs="Arial"/>
                                  <w:sz w:val="16"/>
                                  <w:szCs w:val="20"/>
                                </w:rPr>
                              </w:pPr>
                              <w:r>
                                <w:rPr>
                                  <w:rFonts w:ascii="Arial" w:hAnsi="Arial" w:cs="Arial"/>
                                  <w:sz w:val="16"/>
                                  <w:szCs w:val="20"/>
                                </w:rPr>
                                <w:t>9,000</w:t>
                              </w:r>
                            </w:p>
                          </w:tc>
                        </w:tr>
                        <w:tr w:rsidR="00C344C6">
                          <w:trPr>
                            <w:trHeight w:val="207"/>
                            <w:tblCellSpacing w:w="20" w:type="dxa"/>
                            <w:jc w:val="center"/>
                          </w:trPr>
                          <w:tc>
                            <w:tcPr>
                              <w:tcW w:w="0" w:type="auto"/>
                              <w:noWrap/>
                              <w:vAlign w:val="center"/>
                            </w:tcPr>
                            <w:p w:rsidR="00C344C6" w:rsidRDefault="00C344C6">
                              <w:pPr>
                                <w:rPr>
                                  <w:rFonts w:ascii="Arial" w:eastAsia="Arial Unicode MS" w:hAnsi="Arial" w:cs="Arial"/>
                                  <w:sz w:val="16"/>
                                  <w:szCs w:val="20"/>
                                </w:rPr>
                              </w:pPr>
                            </w:p>
                          </w:tc>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80</w:t>
                              </w:r>
                            </w:p>
                          </w:tc>
                          <w:tc>
                            <w:tcPr>
                              <w:tcW w:w="806" w:type="dxa"/>
                              <w:noWrap/>
                              <w:vAlign w:val="bottom"/>
                            </w:tcPr>
                            <w:p w:rsidR="00C344C6" w:rsidRDefault="00C344C6">
                              <w:pPr>
                                <w:jc w:val="right"/>
                                <w:rPr>
                                  <w:rFonts w:ascii="Arial" w:hAnsi="Arial" w:cs="Arial"/>
                                  <w:sz w:val="16"/>
                                  <w:szCs w:val="20"/>
                                </w:rPr>
                              </w:pPr>
                              <w:r>
                                <w:rPr>
                                  <w:rFonts w:ascii="Arial" w:hAnsi="Arial" w:cs="Arial"/>
                                  <w:sz w:val="16"/>
                                  <w:szCs w:val="20"/>
                                </w:rPr>
                                <w:t>9,000</w:t>
                              </w:r>
                            </w:p>
                          </w:tc>
                        </w:tr>
                        <w:tr w:rsidR="00C344C6">
                          <w:trPr>
                            <w:trHeight w:val="50"/>
                            <w:tblCellSpacing w:w="20" w:type="dxa"/>
                            <w:jc w:val="center"/>
                          </w:trPr>
                          <w:tc>
                            <w:tcPr>
                              <w:tcW w:w="0" w:type="auto"/>
                              <w:noWrap/>
                              <w:vAlign w:val="center"/>
                            </w:tcPr>
                            <w:p w:rsidR="00C344C6" w:rsidRDefault="00C344C6">
                              <w:pPr>
                                <w:rPr>
                                  <w:rFonts w:ascii="Arial" w:eastAsia="Arial Unicode MS" w:hAnsi="Arial" w:cs="Arial"/>
                                  <w:sz w:val="16"/>
                                  <w:szCs w:val="20"/>
                                </w:rPr>
                              </w:pPr>
                            </w:p>
                          </w:tc>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90</w:t>
                              </w:r>
                            </w:p>
                          </w:tc>
                          <w:tc>
                            <w:tcPr>
                              <w:tcW w:w="806"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bl>
                      <w:p w:rsidR="00C344C6" w:rsidRDefault="00C344C6">
                        <w:pPr>
                          <w:jc w:val="center"/>
                        </w:pPr>
                      </w:p>
                    </w:txbxContent>
                  </v:textbox>
                </v:rect>
              </w:pict>
            </w:r>
            <w:r>
              <w:rPr>
                <w:noProof/>
                <w:sz w:val="20"/>
              </w:rPr>
              <w:pict>
                <v:rect id="_x0000_s1751" style="position:absolute;left:0;text-align:left;margin-left:-4.15pt;margin-top:321pt;width:180pt;height:135.05pt;z-index:251707392;mso-wrap-edited:f" wrapcoords="-112 0 -112 21600 21712 21600 21712 0 -112 0" strokecolor="white">
                  <v:textbox style="mso-next-textbox:#_x0000_s1751">
                    <w:txbxContent>
                      <w:p w:rsidR="00C344C6" w:rsidRDefault="00C344C6">
                        <w:pPr>
                          <w:pStyle w:val="Ttulo1"/>
                        </w:pPr>
                        <w:r>
                          <w:t xml:space="preserve">Distribución de Frecuencias </w:t>
                        </w:r>
                      </w:p>
                      <w:tbl>
                        <w:tblPr>
                          <w:tblW w:w="3083"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750"/>
                          <w:gridCol w:w="1333"/>
                        </w:tblGrid>
                        <w:tr w:rsidR="00C344C6">
                          <w:trPr>
                            <w:trHeight w:val="423"/>
                            <w:tblCellSpacing w:w="20" w:type="dxa"/>
                            <w:jc w:val="center"/>
                          </w:trPr>
                          <w:tc>
                            <w:tcPr>
                              <w:tcW w:w="1690"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Opinión</w:t>
                              </w:r>
                            </w:p>
                          </w:tc>
                          <w:tc>
                            <w:tcPr>
                              <w:tcW w:w="1273"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08"/>
                            <w:tblCellSpacing w:w="20" w:type="dxa"/>
                            <w:jc w:val="center"/>
                          </w:trPr>
                          <w:tc>
                            <w:tcPr>
                              <w:tcW w:w="1690"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Completo desacuerdo</w:t>
                              </w:r>
                            </w:p>
                          </w:tc>
                          <w:tc>
                            <w:tcPr>
                              <w:tcW w:w="127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0,111</w:t>
                              </w:r>
                            </w:p>
                          </w:tc>
                        </w:tr>
                        <w:tr w:rsidR="00C344C6">
                          <w:trPr>
                            <w:trHeight w:val="108"/>
                            <w:tblCellSpacing w:w="20" w:type="dxa"/>
                            <w:jc w:val="center"/>
                          </w:trPr>
                          <w:tc>
                            <w:tcPr>
                              <w:tcW w:w="1690"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Desacuerdo</w:t>
                              </w:r>
                            </w:p>
                          </w:tc>
                          <w:tc>
                            <w:tcPr>
                              <w:tcW w:w="127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0,026</w:t>
                              </w:r>
                            </w:p>
                          </w:tc>
                        </w:tr>
                        <w:tr w:rsidR="00C344C6">
                          <w:trPr>
                            <w:trHeight w:val="108"/>
                            <w:tblCellSpacing w:w="20" w:type="dxa"/>
                            <w:jc w:val="center"/>
                          </w:trPr>
                          <w:tc>
                            <w:tcPr>
                              <w:tcW w:w="1690"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Indiferente</w:t>
                              </w:r>
                            </w:p>
                          </w:tc>
                          <w:tc>
                            <w:tcPr>
                              <w:tcW w:w="127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0,154</w:t>
                              </w:r>
                            </w:p>
                          </w:tc>
                        </w:tr>
                        <w:tr w:rsidR="00C344C6">
                          <w:trPr>
                            <w:trHeight w:val="108"/>
                            <w:tblCellSpacing w:w="20" w:type="dxa"/>
                            <w:jc w:val="center"/>
                          </w:trPr>
                          <w:tc>
                            <w:tcPr>
                              <w:tcW w:w="1690"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Acuerdo</w:t>
                              </w:r>
                            </w:p>
                          </w:tc>
                          <w:tc>
                            <w:tcPr>
                              <w:tcW w:w="127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0,350</w:t>
                              </w:r>
                            </w:p>
                          </w:tc>
                        </w:tr>
                        <w:tr w:rsidR="00C344C6">
                          <w:trPr>
                            <w:trHeight w:val="108"/>
                            <w:tblCellSpacing w:w="20" w:type="dxa"/>
                            <w:jc w:val="center"/>
                          </w:trPr>
                          <w:tc>
                            <w:tcPr>
                              <w:tcW w:w="1690"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Completo acuerdo</w:t>
                              </w:r>
                            </w:p>
                          </w:tc>
                          <w:tc>
                            <w:tcPr>
                              <w:tcW w:w="127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0,359</w:t>
                              </w:r>
                            </w:p>
                          </w:tc>
                        </w:tr>
                        <w:tr w:rsidR="00C344C6">
                          <w:trPr>
                            <w:trHeight w:val="108"/>
                            <w:tblCellSpacing w:w="20" w:type="dxa"/>
                            <w:jc w:val="center"/>
                          </w:trPr>
                          <w:tc>
                            <w:tcPr>
                              <w:tcW w:w="1690"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Total</w:t>
                              </w:r>
                            </w:p>
                          </w:tc>
                          <w:tc>
                            <w:tcPr>
                              <w:tcW w:w="1273"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v:rect>
              </w:pict>
            </w:r>
            <w:r w:rsidR="003C4888">
              <w:rPr>
                <w:noProof/>
                <w:sz w:val="20"/>
              </w:rPr>
              <w:pict>
                <v:rect id="_x0000_s1752" style="position:absolute;left:0;text-align:left;margin-left:23.35pt;margin-top:447.25pt;width:378pt;height:111.25pt;z-index:251708416;mso-wrap-edited:f" wrapcoords="-67 0 -67 21600 21667 21600 21667 0 -67 0" strokecolor="white">
                  <v:textbox style="mso-next-textbox:#_x0000_s1752">
                    <w:txbxContent>
                      <w:p w:rsidR="00C344C6" w:rsidRDefault="00C344C6">
                        <w:pPr>
                          <w:pStyle w:val="Ttulo1"/>
                        </w:pPr>
                        <w:r>
                          <w:t>Prueba de Hipótesis Ji-Cuadrada</w:t>
                        </w:r>
                      </w:p>
                      <w:p w:rsidR="00C344C6" w:rsidRDefault="00C344C6"/>
                      <w:p w:rsidR="00C344C6" w:rsidRDefault="00C344C6">
                        <w:pPr>
                          <w:jc w:val="center"/>
                        </w:pPr>
                        <w:r>
                          <w:rPr>
                            <w:b/>
                            <w:bCs/>
                            <w:sz w:val="18"/>
                            <w:szCs w:val="16"/>
                          </w:rPr>
                          <w:t xml:space="preserve">Ho: </w:t>
                        </w:r>
                        <w:r>
                          <w:rPr>
                            <w:sz w:val="18"/>
                            <w:szCs w:val="16"/>
                          </w:rPr>
                          <w:t xml:space="preserve"> </w:t>
                        </w:r>
                        <w:r>
                          <w:rPr>
                            <w:position w:val="-12"/>
                            <w:sz w:val="18"/>
                            <w:szCs w:val="16"/>
                          </w:rPr>
                          <w:object w:dxaOrig="2960" w:dyaOrig="360">
                            <v:shape id="_x0000_i1210" type="#_x0000_t75" style="width:148pt;height:18pt" o:ole="">
                              <v:imagedata r:id="rId30" o:title=""/>
                            </v:shape>
                            <o:OLEObject Type="Embed" ProgID="Equation.3" ShapeID="_x0000_i1210" DrawAspect="Content" ObjectID="_1307776301" r:id="rId436"/>
                          </w:object>
                        </w:r>
                      </w:p>
                      <w:p w:rsidR="00C344C6" w:rsidRDefault="00C344C6">
                        <w:pPr>
                          <w:jc w:val="center"/>
                          <w:rPr>
                            <w:b/>
                            <w:bCs/>
                            <w:sz w:val="18"/>
                            <w:szCs w:val="16"/>
                          </w:rPr>
                        </w:pPr>
                        <w:r>
                          <w:rPr>
                            <w:b/>
                            <w:bCs/>
                            <w:sz w:val="18"/>
                            <w:szCs w:val="16"/>
                          </w:rPr>
                          <w:t>Vs.</w:t>
                        </w:r>
                      </w:p>
                      <w:p w:rsidR="00C344C6" w:rsidRDefault="00C344C6">
                        <w:pPr>
                          <w:jc w:val="center"/>
                          <w:rPr>
                            <w:b/>
                            <w:bCs/>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C344C6" w:rsidRDefault="00C344C6">
                        <w:pPr>
                          <w:jc w:val="center"/>
                        </w:pPr>
                        <w:r>
                          <w:rPr>
                            <w:position w:val="-30"/>
                          </w:rPr>
                          <w:object w:dxaOrig="4660" w:dyaOrig="840">
                            <v:shape id="_x0000_i1211" type="#_x0000_t75" style="width:225pt;height:41pt" o:ole="">
                              <v:imagedata r:id="rId437" o:title=""/>
                            </v:shape>
                            <o:OLEObject Type="Embed" ProgID="Equation.3" ShapeID="_x0000_i1211" DrawAspect="Content" ObjectID="_1307776302" r:id="rId438"/>
                          </w:object>
                        </w:r>
                      </w:p>
                    </w:txbxContent>
                  </v:textbox>
                  <w10:wrap type="tight"/>
                </v:rect>
              </w:pict>
            </w:r>
            <w:r w:rsidR="003C4888">
              <w:rPr>
                <w:noProof/>
                <w:sz w:val="20"/>
              </w:rPr>
              <w:pict>
                <v:rect id="_x0000_s1750" style="position:absolute;left:0;text-align:left;margin-left:166.25pt;margin-top:279.2pt;width:260.5pt;height:153pt;z-index:251706368;mso-wrap-edited:f" wrapcoords="-129 0 -129 21600 21729 21600 21729 0 -129 0" strokecolor="white">
                  <v:textbox style="mso-next-textbox:#_x0000_s1750">
                    <w:txbxContent>
                      <w:p w:rsidR="00C344C6" w:rsidRDefault="00C344C6">
                        <w:pPr>
                          <w:pStyle w:val="Ttulo1"/>
                        </w:pPr>
                        <w:r>
                          <w:t xml:space="preserve">Distribución Empírica </w:t>
                        </w:r>
                      </w:p>
                      <w:p w:rsidR="00C344C6" w:rsidRDefault="00C344C6">
                        <w:pPr>
                          <w:jc w:val="center"/>
                        </w:pPr>
                        <w:r>
                          <w:object w:dxaOrig="4589" w:dyaOrig="2490">
                            <v:shape id="_x0000_i1212" type="#_x0000_t75" style="width:240pt;height:127pt" o:ole="">
                              <v:imagedata r:id="rId439" o:title=""/>
                            </v:shape>
                            <o:OLEObject Type="Embed" ProgID="PBrush" ShapeID="_x0000_i1212" DrawAspect="Content" ObjectID="_1307776303" r:id="rId440"/>
                          </w:object>
                        </w:r>
                      </w:p>
                    </w:txbxContent>
                  </v:textbox>
                  <w10:wrap type="tight"/>
                </v:rect>
              </w:pict>
            </w:r>
            <w:r w:rsidR="003C4888">
              <w:rPr>
                <w:noProof/>
                <w:sz w:val="20"/>
              </w:rPr>
              <w:pict>
                <v:rect id="_x0000_s1749" style="position:absolute;left:0;text-align:left;margin-left:273.75pt;margin-top:242.6pt;width:81pt;height:18pt;z-index:251705344;mso-wrap-edited:f" wrapcoords="-300 0 -300 21600 21900 21600 21900 0 -300 0" strokecolor="white">
                  <v:textbox style="mso-next-textbox:#_x0000_s1749">
                    <w:txbxContent>
                      <w:p w:rsidR="00C344C6" w:rsidRDefault="00C344C6">
                        <w:pPr>
                          <w:jc w:val="center"/>
                          <w:rPr>
                            <w:b/>
                            <w:bCs/>
                            <w:sz w:val="16"/>
                          </w:rPr>
                        </w:pPr>
                        <w:r>
                          <w:rPr>
                            <w:b/>
                            <w:bCs/>
                            <w:sz w:val="16"/>
                          </w:rPr>
                          <w:t>Escala de Opinión</w:t>
                        </w:r>
                      </w:p>
                    </w:txbxContent>
                  </v:textbox>
                  <w10:wrap type="tight"/>
                </v:rect>
              </w:pict>
            </w:r>
            <w:r w:rsidR="003C4888">
              <w:rPr>
                <w:noProof/>
                <w:sz w:val="20"/>
              </w:rPr>
              <w:pict>
                <v:rect id="_x0000_s1748" style="position:absolute;left:0;text-align:left;margin-left:201.75pt;margin-top:179.55pt;width:207pt;height:63pt;z-index:251704320;mso-wrap-edited:f" wrapcoords="-95 0 -95 21600 21695 21600 21695 0 -95 0" strokecolor="white">
                  <v:textbox style="mso-next-textbox:#_x0000_s1748">
                    <w:txbxContent>
                      <w:p w:rsidR="00C344C6" w:rsidRDefault="00C344C6">
                        <w:pPr>
                          <w:pStyle w:val="Ttulo1"/>
                        </w:pPr>
                        <w:r>
                          <w:t>Diagrama de cajas</w:t>
                        </w:r>
                      </w:p>
                      <w:p w:rsidR="00C344C6" w:rsidRDefault="00994596">
                        <w:r>
                          <w:rPr>
                            <w:rFonts w:ascii="Arial" w:hAnsi="Arial" w:cs="Arial"/>
                            <w:noProof/>
                            <w:sz w:val="22"/>
                          </w:rPr>
                          <w:drawing>
                            <wp:inline distT="0" distB="0" distL="0" distR="0">
                              <wp:extent cx="2413000" cy="495300"/>
                              <wp:effectExtent l="0" t="0" r="0" b="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41"/>
                                      <a:srcRect l="23320" t="65831" r="23840" b="14246"/>
                                      <a:stretch>
                                        <a:fillRect/>
                                      </a:stretch>
                                    </pic:blipFill>
                                    <pic:spPr bwMode="auto">
                                      <a:xfrm>
                                        <a:off x="0" y="0"/>
                                        <a:ext cx="2413000" cy="495300"/>
                                      </a:xfrm>
                                      <a:prstGeom prst="rect">
                                        <a:avLst/>
                                      </a:prstGeom>
                                      <a:noFill/>
                                      <a:ln w="9525">
                                        <a:noFill/>
                                        <a:miter lim="800000"/>
                                        <a:headEnd/>
                                        <a:tailEnd/>
                                      </a:ln>
                                    </pic:spPr>
                                  </pic:pic>
                                </a:graphicData>
                              </a:graphic>
                            </wp:inline>
                          </w:drawing>
                        </w:r>
                      </w:p>
                    </w:txbxContent>
                  </v:textbox>
                  <w10:wrap type="tight"/>
                </v:rect>
              </w:pict>
            </w:r>
          </w:p>
        </w:tc>
      </w:tr>
    </w:tbl>
    <w:p w:rsidR="003C4888" w:rsidRDefault="003C4888">
      <w:pPr>
        <w:spacing w:line="480" w:lineRule="auto"/>
        <w:ind w:left="540" w:firstLine="168"/>
        <w:jc w:val="both"/>
        <w:rPr>
          <w:rFonts w:ascii="Arial" w:hAnsi="Arial" w:cs="Arial"/>
          <w:lang w:eastAsia="en-US"/>
        </w:rPr>
      </w:pPr>
      <w:r>
        <w:rPr>
          <w:rFonts w:ascii="Arial" w:hAnsi="Arial" w:cs="Arial"/>
          <w:lang w:eastAsia="en-US"/>
        </w:rPr>
        <w:lastRenderedPageBreak/>
        <w:t xml:space="preserve">La “Zona” que presenta mayor proporción de respuestas es la “Zona de Acuerdo”, logrando  acumular el 70,9% de las opiniones de los beneficiarios entrevistados, lo que podría indicar que desde el punto de vista de los profesores, es bien visto el hecho que </w:t>
      </w:r>
      <w:smartTag w:uri="urn:schemas-microsoft-com:office:smarttags" w:element="PersonName">
        <w:smartTagPr>
          <w:attr w:name="ProductID" w:val="la Superintendecia"/>
        </w:smartTagPr>
        <w:r>
          <w:rPr>
            <w:rFonts w:ascii="Arial" w:hAnsi="Arial" w:cs="Arial"/>
            <w:lang w:eastAsia="en-US"/>
          </w:rPr>
          <w:t>la Superintendecia</w:t>
        </w:r>
      </w:smartTag>
      <w:r>
        <w:rPr>
          <w:rFonts w:ascii="Arial" w:hAnsi="Arial" w:cs="Arial"/>
          <w:lang w:eastAsia="en-US"/>
        </w:rPr>
        <w:t xml:space="preserve"> de Bancos supervise el Fondo.</w:t>
      </w:r>
    </w:p>
    <w:p w:rsidR="003C4888" w:rsidRDefault="003C4888">
      <w:pPr>
        <w:ind w:left="540" w:firstLine="168"/>
        <w:jc w:val="both"/>
        <w:rPr>
          <w:rFonts w:ascii="Arial" w:hAnsi="Arial" w:cs="Arial"/>
          <w:lang w:eastAsia="en-US"/>
        </w:rPr>
      </w:pPr>
    </w:p>
    <w:p w:rsidR="003C4888" w:rsidRDefault="003C4888">
      <w:pPr>
        <w:spacing w:line="480" w:lineRule="auto"/>
        <w:ind w:left="540" w:firstLine="168"/>
        <w:jc w:val="both"/>
        <w:rPr>
          <w:rFonts w:ascii="Arial" w:hAnsi="Arial" w:cs="Arial"/>
          <w:sz w:val="22"/>
          <w:lang w:eastAsia="en-US"/>
        </w:rPr>
      </w:pPr>
      <w:r>
        <w:rPr>
          <w:rFonts w:ascii="Arial" w:hAnsi="Arial" w:cs="Arial"/>
          <w:lang w:eastAsia="en-US"/>
        </w:rPr>
        <w:t xml:space="preserve">  El Cuadro 3.72 ilustra el análisis univariado completo para explicar esta variable.</w:t>
      </w:r>
    </w:p>
    <w:p w:rsidR="003C4888" w:rsidRDefault="003C4888">
      <w:pPr>
        <w:spacing w:line="480" w:lineRule="auto"/>
        <w:ind w:left="540"/>
        <w:jc w:val="both"/>
        <w:rPr>
          <w:rFonts w:ascii="Arial" w:hAnsi="Arial" w:cs="Arial"/>
          <w:bCs/>
          <w:sz w:val="22"/>
          <w:szCs w:val="22"/>
        </w:rPr>
      </w:pPr>
    </w:p>
    <w:p w:rsidR="003C4888" w:rsidRDefault="003C4888">
      <w:pPr>
        <w:ind w:left="540"/>
        <w:jc w:val="both"/>
        <w:rPr>
          <w:rFonts w:ascii="Arial" w:hAnsi="Arial" w:cs="Arial"/>
          <w:bCs/>
          <w:i/>
          <w:iCs/>
          <w:sz w:val="22"/>
          <w:szCs w:val="22"/>
        </w:rPr>
      </w:pPr>
    </w:p>
    <w:p w:rsidR="003C4888" w:rsidRDefault="003C4888">
      <w:pPr>
        <w:spacing w:line="480" w:lineRule="auto"/>
        <w:ind w:left="540"/>
        <w:jc w:val="both"/>
        <w:rPr>
          <w:rFonts w:ascii="Arial" w:hAnsi="Arial" w:cs="Arial"/>
          <w:b/>
          <w:i/>
          <w:iCs/>
          <w:szCs w:val="22"/>
        </w:rPr>
      </w:pPr>
      <w:r>
        <w:rPr>
          <w:rFonts w:ascii="Arial" w:hAnsi="Arial" w:cs="Arial"/>
          <w:b/>
          <w:i/>
          <w:iCs/>
          <w:szCs w:val="22"/>
        </w:rPr>
        <w:t xml:space="preserve"> 29. “Los gastos administrativos que se realizan en “El Fondo” deben de ser mínimos.”</w:t>
      </w:r>
    </w:p>
    <w:p w:rsidR="003C4888" w:rsidRDefault="003C4888">
      <w:pPr>
        <w:ind w:left="540"/>
        <w:jc w:val="both"/>
        <w:rPr>
          <w:rFonts w:ascii="Arial" w:hAnsi="Arial" w:cs="Arial"/>
          <w:b/>
          <w:i/>
          <w:iCs/>
          <w:szCs w:val="22"/>
        </w:rPr>
      </w:pPr>
    </w:p>
    <w:p w:rsidR="003C4888" w:rsidRDefault="003C4888">
      <w:pPr>
        <w:spacing w:line="480" w:lineRule="auto"/>
        <w:ind w:left="540" w:firstLine="168"/>
        <w:jc w:val="both"/>
        <w:rPr>
          <w:rFonts w:ascii="Arial" w:hAnsi="Arial" w:cs="Arial"/>
          <w:bCs/>
          <w:szCs w:val="22"/>
        </w:rPr>
      </w:pPr>
      <w:r>
        <w:rPr>
          <w:rFonts w:ascii="Arial" w:hAnsi="Arial" w:cs="Arial"/>
          <w:bCs/>
          <w:szCs w:val="22"/>
        </w:rPr>
        <w:t xml:space="preserve">Al analizar la proposición, los gastos administrativos que se realizan en “El Fondo”, sean mínimos, 87.6% de los beneficiarios entrevistados dio su opinión entre las opciones  “Acuerdo” y “Total Acuerdo”, siendo la opción  “Total Acuerdo” la que mayor carga aporta, con un porcentaje igual a 72,6%, y en la de “Acuerdo” el 14,9%. </w:t>
      </w:r>
    </w:p>
    <w:p w:rsidR="003C4888" w:rsidRDefault="003C4888">
      <w:pPr>
        <w:ind w:left="540" w:firstLine="168"/>
        <w:jc w:val="both"/>
        <w:rPr>
          <w:rFonts w:ascii="Arial" w:hAnsi="Arial" w:cs="Arial"/>
          <w:bCs/>
          <w:szCs w:val="22"/>
        </w:rPr>
      </w:pPr>
    </w:p>
    <w:p w:rsidR="003C4888" w:rsidRDefault="003C4888">
      <w:pPr>
        <w:spacing w:line="480" w:lineRule="auto"/>
        <w:ind w:left="540" w:firstLine="168"/>
        <w:jc w:val="both"/>
        <w:rPr>
          <w:rFonts w:ascii="Arial" w:hAnsi="Arial" w:cs="Arial"/>
          <w:bCs/>
          <w:szCs w:val="22"/>
        </w:rPr>
      </w:pPr>
      <w:r>
        <w:rPr>
          <w:rFonts w:ascii="Arial" w:hAnsi="Arial" w:cs="Arial"/>
          <w:bCs/>
          <w:szCs w:val="22"/>
        </w:rPr>
        <w:t xml:space="preserve">Es importante manifestar que la “Zona de Desacuerdo” no presenta porcentaje alguno de opiniones, (diagrama de cajas) el 12.4% restante de las opiniones esta ubicado en la “Zona de Indiferencia”. </w:t>
      </w:r>
    </w:p>
    <w:p w:rsidR="003C4888" w:rsidRDefault="003C4888">
      <w:pPr>
        <w:ind w:left="540" w:firstLine="168"/>
        <w:jc w:val="both"/>
        <w:rPr>
          <w:rFonts w:ascii="Arial" w:hAnsi="Arial" w:cs="Arial"/>
          <w:bCs/>
          <w:szCs w:val="22"/>
        </w:rPr>
      </w:pPr>
    </w:p>
    <w:p w:rsidR="003C4888" w:rsidRDefault="003C4888">
      <w:pPr>
        <w:spacing w:line="480" w:lineRule="auto"/>
        <w:ind w:left="540" w:firstLine="168"/>
        <w:jc w:val="both"/>
        <w:rPr>
          <w:rFonts w:ascii="Arial" w:hAnsi="Arial" w:cs="Arial"/>
          <w:bCs/>
          <w:szCs w:val="22"/>
        </w:rPr>
      </w:pPr>
      <w:r>
        <w:rPr>
          <w:rFonts w:ascii="Arial" w:hAnsi="Arial" w:cs="Arial"/>
          <w:bCs/>
          <w:szCs w:val="22"/>
        </w:rPr>
        <w:t xml:space="preserve">El valor de la media para esta variable es 8,868 ± 0,142, el mismo que lo ubica en la opción de “Total Acuerdo”, estableciendo un intervalo con </w:t>
      </w:r>
      <w:r>
        <w:rPr>
          <w:rFonts w:ascii="Arial" w:hAnsi="Arial" w:cs="Arial"/>
          <w:bCs/>
          <w:szCs w:val="22"/>
        </w:rPr>
        <w:lastRenderedPageBreak/>
        <w:t>95% de confianza para la media poblacional entre los valores  8,586 y 9,149, localizado de igual manera en la “Zona de total Acuerdo”, al igual que los estimadores de la moda y al mediana se ubican en esta misma zona.</w:t>
      </w:r>
    </w:p>
    <w:p w:rsidR="003C4888" w:rsidRDefault="003C4888">
      <w:pPr>
        <w:ind w:left="540" w:firstLine="168"/>
        <w:jc w:val="both"/>
        <w:rPr>
          <w:rFonts w:ascii="Arial" w:hAnsi="Arial" w:cs="Arial"/>
          <w:bCs/>
          <w:szCs w:val="22"/>
        </w:rPr>
      </w:pPr>
    </w:p>
    <w:tbl>
      <w:tblPr>
        <w:tblpPr w:leftFromText="141" w:rightFromText="141" w:vertAnchor="text" w:horzAnchor="page" w:tblpX="2172" w:tblpY="379"/>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9273"/>
          <w:tblCellSpacing w:w="20" w:type="dxa"/>
        </w:trPr>
        <w:tc>
          <w:tcPr>
            <w:tcW w:w="8752" w:type="dxa"/>
          </w:tcPr>
          <w:p w:rsidR="003C4888" w:rsidRDefault="003C4888">
            <w:pPr>
              <w:pStyle w:val="Ttulo7"/>
            </w:pPr>
            <w:r>
              <w:t>Cuadro 3.73</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extoindependiente"/>
              <w:tabs>
                <w:tab w:val="left" w:pos="2700"/>
              </w:tabs>
              <w:spacing w:line="240" w:lineRule="auto"/>
              <w:jc w:val="center"/>
              <w:rPr>
                <w:rFonts w:ascii="Times New Roman" w:hAnsi="Times New Roman" w:cs="Times New Roman"/>
                <w:b/>
                <w:bCs/>
                <w:i/>
                <w:iCs/>
                <w:sz w:val="20"/>
                <w:szCs w:val="16"/>
              </w:rPr>
            </w:pPr>
            <w:r>
              <w:rPr>
                <w:rFonts w:ascii="Times New Roman" w:hAnsi="Times New Roman" w:cs="Times New Roman"/>
                <w:b/>
                <w:bCs/>
                <w:i/>
                <w:iCs/>
                <w:sz w:val="20"/>
                <w:szCs w:val="16"/>
              </w:rPr>
              <w:t>Profesores</w:t>
            </w:r>
          </w:p>
          <w:p w:rsidR="003C4888" w:rsidRDefault="003C4888">
            <w:pPr>
              <w:pStyle w:val="Textoindependiente"/>
              <w:tabs>
                <w:tab w:val="left" w:pos="2700"/>
              </w:tabs>
              <w:spacing w:line="240" w:lineRule="auto"/>
              <w:jc w:val="center"/>
            </w:pPr>
            <w:r>
              <w:rPr>
                <w:rFonts w:ascii="Times New Roman" w:hAnsi="Times New Roman" w:cs="Times New Roman"/>
                <w:b/>
                <w:bCs/>
                <w:sz w:val="20"/>
                <w:szCs w:val="16"/>
              </w:rPr>
              <w:t>Proposición:   “Los gastos administrativos que se realizan en “El Fondo” deben de ser mínimos.”</w:t>
            </w:r>
          </w:p>
          <w:p w:rsidR="003C4888" w:rsidRDefault="00636BCF">
            <w:pPr>
              <w:tabs>
                <w:tab w:val="left" w:pos="2700"/>
              </w:tabs>
              <w:jc w:val="center"/>
              <w:rPr>
                <w:b/>
                <w:bCs/>
                <w:i/>
                <w:iCs/>
                <w:sz w:val="20"/>
              </w:rPr>
            </w:pPr>
            <w:r>
              <w:rPr>
                <w:noProof/>
                <w:sz w:val="20"/>
              </w:rPr>
              <w:pict>
                <v:rect id="_x0000_s1758" style="position:absolute;left:0;text-align:left;margin-left:-4.15pt;margin-top:307.4pt;width:189pt;height:126pt;z-index:251714560;mso-wrap-edited:f" wrapcoords="-112 0 -112 21600 21712 21600 21712 0 -112 0" strokecolor="white">
                  <v:textbox style="mso-next-textbox:#_x0000_s1758">
                    <w:txbxContent>
                      <w:p w:rsidR="00C344C6" w:rsidRDefault="00C344C6">
                        <w:pPr>
                          <w:pStyle w:val="Ttulo1"/>
                        </w:pPr>
                        <w:r>
                          <w:t xml:space="preserve">Distribución de Frecuencias </w:t>
                        </w:r>
                      </w:p>
                      <w:tbl>
                        <w:tblPr>
                          <w:tblW w:w="3295"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877"/>
                          <w:gridCol w:w="1418"/>
                        </w:tblGrid>
                        <w:tr w:rsidR="00C344C6">
                          <w:trPr>
                            <w:trHeight w:val="238"/>
                            <w:tblCellSpacing w:w="20" w:type="dxa"/>
                            <w:jc w:val="center"/>
                          </w:trPr>
                          <w:tc>
                            <w:tcPr>
                              <w:tcW w:w="1817" w:type="dxa"/>
                              <w:noWrap/>
                              <w:tcMar>
                                <w:top w:w="15" w:type="dxa"/>
                                <w:left w:w="15" w:type="dxa"/>
                                <w:bottom w:w="0" w:type="dxa"/>
                                <w:right w:w="15" w:type="dxa"/>
                              </w:tcMar>
                              <w:vAlign w:val="center"/>
                            </w:tcPr>
                            <w:p w:rsidR="00C344C6" w:rsidRDefault="00C344C6">
                              <w:pPr>
                                <w:pStyle w:val="Ttulo7"/>
                                <w:rPr>
                                  <w:bCs/>
                                  <w:szCs w:val="20"/>
                                </w:rPr>
                              </w:pPr>
                              <w:r>
                                <w:rPr>
                                  <w:bCs/>
                                  <w:szCs w:val="20"/>
                                </w:rPr>
                                <w:t>Opinión</w:t>
                              </w:r>
                            </w:p>
                          </w:tc>
                          <w:tc>
                            <w:tcPr>
                              <w:tcW w:w="1358"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68"/>
                            <w:tblCellSpacing w:w="20" w:type="dxa"/>
                            <w:jc w:val="center"/>
                          </w:trPr>
                          <w:tc>
                            <w:tcPr>
                              <w:tcW w:w="1817" w:type="dxa"/>
                              <w:noWrap/>
                              <w:tcMar>
                                <w:top w:w="15" w:type="dxa"/>
                                <w:left w:w="15" w:type="dxa"/>
                                <w:bottom w:w="0" w:type="dxa"/>
                                <w:right w:w="15" w:type="dxa"/>
                              </w:tcMar>
                              <w:vAlign w:val="center"/>
                            </w:tcPr>
                            <w:p w:rsidR="00C344C6" w:rsidRDefault="00C344C6">
                              <w:pPr>
                                <w:pStyle w:val="Textodeglobo"/>
                                <w:rPr>
                                  <w:rFonts w:ascii="Arial" w:hAnsi="Arial" w:cs="Arial"/>
                                  <w:szCs w:val="20"/>
                                </w:rPr>
                              </w:pPr>
                              <w:r>
                                <w:rPr>
                                  <w:rFonts w:ascii="Arial" w:hAnsi="Arial" w:cs="Arial"/>
                                  <w:szCs w:val="20"/>
                                </w:rPr>
                                <w:t>Completo desacuerdo</w:t>
                              </w:r>
                            </w:p>
                          </w:tc>
                          <w:tc>
                            <w:tcPr>
                              <w:tcW w:w="1358"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0,000</w:t>
                              </w:r>
                            </w:p>
                          </w:tc>
                        </w:tr>
                        <w:tr w:rsidR="00C344C6">
                          <w:trPr>
                            <w:trHeight w:val="168"/>
                            <w:tblCellSpacing w:w="20" w:type="dxa"/>
                            <w:jc w:val="center"/>
                          </w:trPr>
                          <w:tc>
                            <w:tcPr>
                              <w:tcW w:w="1817"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Desacuerdo</w:t>
                              </w:r>
                            </w:p>
                          </w:tc>
                          <w:tc>
                            <w:tcPr>
                              <w:tcW w:w="1358"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0,000</w:t>
                              </w:r>
                            </w:p>
                          </w:tc>
                        </w:tr>
                        <w:tr w:rsidR="00C344C6">
                          <w:trPr>
                            <w:trHeight w:val="168"/>
                            <w:tblCellSpacing w:w="20" w:type="dxa"/>
                            <w:jc w:val="center"/>
                          </w:trPr>
                          <w:tc>
                            <w:tcPr>
                              <w:tcW w:w="1817"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Indiferente</w:t>
                              </w:r>
                            </w:p>
                          </w:tc>
                          <w:tc>
                            <w:tcPr>
                              <w:tcW w:w="1358"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0,124</w:t>
                              </w:r>
                            </w:p>
                          </w:tc>
                        </w:tr>
                        <w:tr w:rsidR="00C344C6">
                          <w:trPr>
                            <w:trHeight w:val="168"/>
                            <w:tblCellSpacing w:w="20" w:type="dxa"/>
                            <w:jc w:val="center"/>
                          </w:trPr>
                          <w:tc>
                            <w:tcPr>
                              <w:tcW w:w="1817"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Acuerdo</w:t>
                              </w:r>
                            </w:p>
                          </w:tc>
                          <w:tc>
                            <w:tcPr>
                              <w:tcW w:w="1358"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0,149</w:t>
                              </w:r>
                            </w:p>
                          </w:tc>
                        </w:tr>
                        <w:tr w:rsidR="00C344C6">
                          <w:trPr>
                            <w:trHeight w:val="168"/>
                            <w:tblCellSpacing w:w="20" w:type="dxa"/>
                            <w:jc w:val="center"/>
                          </w:trPr>
                          <w:tc>
                            <w:tcPr>
                              <w:tcW w:w="1817"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Completo acuerdo</w:t>
                              </w:r>
                            </w:p>
                          </w:tc>
                          <w:tc>
                            <w:tcPr>
                              <w:tcW w:w="1358"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0,727</w:t>
                              </w:r>
                            </w:p>
                          </w:tc>
                        </w:tr>
                        <w:tr w:rsidR="00C344C6">
                          <w:trPr>
                            <w:trHeight w:val="168"/>
                            <w:tblCellSpacing w:w="20" w:type="dxa"/>
                            <w:jc w:val="center"/>
                          </w:trPr>
                          <w:tc>
                            <w:tcPr>
                              <w:tcW w:w="1817"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Total</w:t>
                              </w:r>
                            </w:p>
                          </w:tc>
                          <w:tc>
                            <w:tcPr>
                              <w:tcW w:w="1358"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v:rect>
              </w:pict>
            </w:r>
            <w:r>
              <w:rPr>
                <w:noProof/>
                <w:sz w:val="20"/>
              </w:rPr>
              <w:pict>
                <v:rect id="_x0000_s1753" style="position:absolute;left:0;text-align:left;margin-left:13.85pt;margin-top:37.4pt;width:162pt;height:4in;z-index:251709440;mso-wrap-edited:f" wrapcoords="-200 0 -200 21600 21800 21600 21800 0 -200 0" strokecolor="white">
                  <v:textbox style="mso-next-textbox:#_x0000_s1753">
                    <w:txbxContent>
                      <w:p w:rsidR="00C344C6" w:rsidRDefault="00C344C6">
                        <w:pPr>
                          <w:pStyle w:val="Ttulo1"/>
                        </w:pPr>
                        <w:r>
                          <w:t>Estadísticas Descriptivas</w:t>
                        </w:r>
                      </w:p>
                      <w:tbl>
                        <w:tblPr>
                          <w:tblW w:w="2964"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1622"/>
                          <w:gridCol w:w="434"/>
                          <w:gridCol w:w="938"/>
                        </w:tblGrid>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848" w:type="dxa"/>
                              <w:noWrap/>
                              <w:vAlign w:val="bottom"/>
                            </w:tcPr>
                            <w:p w:rsidR="00C344C6" w:rsidRDefault="00C344C6">
                              <w:pPr>
                                <w:jc w:val="right"/>
                                <w:rPr>
                                  <w:rFonts w:ascii="Arial" w:hAnsi="Arial" w:cs="Arial"/>
                                  <w:sz w:val="16"/>
                                  <w:szCs w:val="20"/>
                                </w:rPr>
                              </w:pPr>
                              <w:r>
                                <w:rPr>
                                  <w:rFonts w:ascii="Arial" w:hAnsi="Arial" w:cs="Arial"/>
                                  <w:sz w:val="16"/>
                                  <w:szCs w:val="20"/>
                                </w:rPr>
                                <w:t>8,868</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848"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10</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848"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10</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848"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2,449</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848"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1,565</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848"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0,142</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848"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9.149</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848"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8.586</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848" w:type="dxa"/>
                              <w:noWrap/>
                              <w:vAlign w:val="bottom"/>
                            </w:tcPr>
                            <w:p w:rsidR="00C344C6" w:rsidRDefault="00C344C6">
                              <w:pPr>
                                <w:jc w:val="right"/>
                                <w:rPr>
                                  <w:rFonts w:ascii="Arial" w:hAnsi="Arial" w:cs="Arial"/>
                                  <w:sz w:val="16"/>
                                  <w:szCs w:val="20"/>
                                </w:rPr>
                              </w:pPr>
                              <w:r>
                                <w:rPr>
                                  <w:rFonts w:ascii="Arial" w:hAnsi="Arial" w:cs="Arial"/>
                                  <w:sz w:val="16"/>
                                  <w:szCs w:val="20"/>
                                </w:rPr>
                                <w:t>-1,462</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848" w:type="dxa"/>
                              <w:noWrap/>
                              <w:vAlign w:val="bottom"/>
                            </w:tcPr>
                            <w:p w:rsidR="00C344C6" w:rsidRDefault="00C344C6">
                              <w:pPr>
                                <w:jc w:val="right"/>
                                <w:rPr>
                                  <w:rFonts w:ascii="Arial" w:hAnsi="Arial" w:cs="Arial"/>
                                  <w:sz w:val="16"/>
                                  <w:szCs w:val="20"/>
                                </w:rPr>
                              </w:pPr>
                              <w:r>
                                <w:rPr>
                                  <w:rFonts w:ascii="Arial" w:hAnsi="Arial" w:cs="Arial"/>
                                  <w:sz w:val="16"/>
                                  <w:szCs w:val="20"/>
                                </w:rPr>
                                <w:t>1,235</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848" w:type="dxa"/>
                              <w:noWrap/>
                              <w:vAlign w:val="bottom"/>
                            </w:tcPr>
                            <w:p w:rsidR="00C344C6" w:rsidRDefault="00C344C6">
                              <w:pPr>
                                <w:jc w:val="right"/>
                                <w:rPr>
                                  <w:rFonts w:ascii="Arial" w:hAnsi="Arial" w:cs="Arial"/>
                                  <w:sz w:val="16"/>
                                  <w:szCs w:val="20"/>
                                </w:rPr>
                              </w:pPr>
                              <w:r>
                                <w:rPr>
                                  <w:rFonts w:ascii="Arial" w:hAnsi="Arial" w:cs="Arial"/>
                                  <w:sz w:val="16"/>
                                  <w:szCs w:val="20"/>
                                </w:rPr>
                                <w:t>6,000</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848" w:type="dxa"/>
                              <w:noWrap/>
                              <w:vAlign w:val="bottom"/>
                            </w:tcPr>
                            <w:p w:rsidR="00C344C6" w:rsidRDefault="00C344C6">
                              <w:pPr>
                                <w:jc w:val="right"/>
                                <w:rPr>
                                  <w:rFonts w:ascii="Arial" w:hAnsi="Arial" w:cs="Arial"/>
                                  <w:sz w:val="16"/>
                                  <w:szCs w:val="20"/>
                                </w:rPr>
                              </w:pPr>
                              <w:r>
                                <w:rPr>
                                  <w:rFonts w:ascii="Arial" w:hAnsi="Arial" w:cs="Arial"/>
                                  <w:sz w:val="16"/>
                                  <w:szCs w:val="20"/>
                                </w:rPr>
                                <w:t>4,000</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848"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207"/>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848" w:type="dxa"/>
                              <w:noWrap/>
                              <w:vAlign w:val="bottom"/>
                            </w:tcPr>
                            <w:p w:rsidR="00C344C6" w:rsidRDefault="00C344C6">
                              <w:pPr>
                                <w:jc w:val="right"/>
                                <w:rPr>
                                  <w:rFonts w:ascii="Arial" w:hAnsi="Arial" w:cs="Arial"/>
                                  <w:sz w:val="16"/>
                                  <w:szCs w:val="20"/>
                                </w:rPr>
                              </w:pPr>
                              <w:r>
                                <w:rPr>
                                  <w:rFonts w:ascii="Arial" w:hAnsi="Arial" w:cs="Arial"/>
                                  <w:sz w:val="16"/>
                                  <w:szCs w:val="20"/>
                                </w:rPr>
                                <w:t>6,000</w:t>
                              </w:r>
                            </w:p>
                          </w:tc>
                        </w:tr>
                        <w:tr w:rsidR="00C344C6">
                          <w:trPr>
                            <w:trHeight w:val="207"/>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848" w:type="dxa"/>
                              <w:noWrap/>
                              <w:vAlign w:val="bottom"/>
                            </w:tcPr>
                            <w:p w:rsidR="00C344C6" w:rsidRDefault="00C344C6">
                              <w:pPr>
                                <w:jc w:val="right"/>
                                <w:rPr>
                                  <w:rFonts w:ascii="Arial" w:hAnsi="Arial" w:cs="Arial"/>
                                  <w:sz w:val="16"/>
                                  <w:szCs w:val="20"/>
                                </w:rPr>
                              </w:pPr>
                              <w:r>
                                <w:rPr>
                                  <w:rFonts w:ascii="Arial" w:hAnsi="Arial" w:cs="Arial"/>
                                  <w:sz w:val="16"/>
                                  <w:szCs w:val="20"/>
                                </w:rPr>
                                <w:t>8,000</w:t>
                              </w:r>
                            </w:p>
                          </w:tc>
                        </w:tr>
                        <w:tr w:rsidR="00C344C6">
                          <w:trPr>
                            <w:trHeight w:val="207"/>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848"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207"/>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848"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50"/>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848"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bl>
                      <w:p w:rsidR="00C344C6" w:rsidRDefault="00C344C6">
                        <w:pPr>
                          <w:jc w:val="center"/>
                        </w:pPr>
                      </w:p>
                    </w:txbxContent>
                  </v:textbox>
                </v:rect>
              </w:pict>
            </w:r>
            <w:r w:rsidR="003C4888">
              <w:rPr>
                <w:noProof/>
                <w:sz w:val="20"/>
              </w:rPr>
              <w:pict>
                <v:rect id="_x0000_s1757" style="position:absolute;left:0;text-align:left;margin-left:184pt;margin-top:282.65pt;width:248.35pt;height:135.2pt;z-index:251713536;mso-wrap-edited:f" wrapcoords="-129 0 -129 21600 21729 21600 21729 0 -129 0" strokecolor="white">
                  <v:textbox style="mso-next-textbox:#_x0000_s1757">
                    <w:txbxContent>
                      <w:p w:rsidR="00C344C6" w:rsidRDefault="00C344C6">
                        <w:pPr>
                          <w:pStyle w:val="Ttulo1"/>
                        </w:pPr>
                        <w:r>
                          <w:t xml:space="preserve">Distribución Empírica </w:t>
                        </w:r>
                      </w:p>
                      <w:p w:rsidR="00C344C6" w:rsidRDefault="00C344C6">
                        <w:pPr>
                          <w:jc w:val="center"/>
                        </w:pPr>
                        <w:r>
                          <w:object w:dxaOrig="4636" w:dyaOrig="2445">
                            <v:shape id="_x0000_i1214" type="#_x0000_t75" style="width:234pt;height:116pt" o:ole="">
                              <v:imagedata r:id="rId442" o:title=""/>
                            </v:shape>
                            <o:OLEObject Type="Embed" ProgID="PBrush" ShapeID="_x0000_i1214" DrawAspect="Content" ObjectID="_1307776305" r:id="rId443"/>
                          </w:object>
                        </w:r>
                      </w:p>
                    </w:txbxContent>
                  </v:textbox>
                  <w10:wrap type="tight"/>
                </v:rect>
              </w:pict>
            </w:r>
            <w:r w:rsidR="003C4888">
              <w:rPr>
                <w:noProof/>
                <w:sz w:val="20"/>
              </w:rPr>
              <w:pict>
                <v:rect id="_x0000_s1755" style="position:absolute;left:0;text-align:left;margin-left:210.75pt;margin-top:183.5pt;width:207pt;height:63pt;z-index:251711488;mso-wrap-edited:f" wrapcoords="-95 0 -95 21600 21695 21600 21695 0 -95 0" strokecolor="white">
                  <v:textbox style="mso-next-textbox:#_x0000_s1755">
                    <w:txbxContent>
                      <w:p w:rsidR="00C344C6" w:rsidRDefault="00C344C6">
                        <w:pPr>
                          <w:pStyle w:val="Ttulo1"/>
                        </w:pPr>
                        <w:r>
                          <w:t>Diagrama de cajas</w:t>
                        </w:r>
                      </w:p>
                      <w:p w:rsidR="00C344C6" w:rsidRDefault="00994596">
                        <w:r>
                          <w:rPr>
                            <w:rFonts w:ascii="Arial" w:hAnsi="Arial" w:cs="Arial"/>
                            <w:noProof/>
                            <w:sz w:val="22"/>
                          </w:rPr>
                          <w:drawing>
                            <wp:inline distT="0" distB="0" distL="0" distR="0">
                              <wp:extent cx="2413000" cy="571500"/>
                              <wp:effectExtent l="0" t="0" r="6350" b="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44"/>
                                      <a:srcRect l="23372" t="66878" r="23740" b="14421"/>
                                      <a:stretch>
                                        <a:fillRect/>
                                      </a:stretch>
                                    </pic:blipFill>
                                    <pic:spPr bwMode="auto">
                                      <a:xfrm>
                                        <a:off x="0" y="0"/>
                                        <a:ext cx="2413000" cy="571500"/>
                                      </a:xfrm>
                                      <a:prstGeom prst="rect">
                                        <a:avLst/>
                                      </a:prstGeom>
                                      <a:noFill/>
                                      <a:ln w="9525">
                                        <a:noFill/>
                                        <a:miter lim="800000"/>
                                        <a:headEnd/>
                                        <a:tailEnd/>
                                      </a:ln>
                                    </pic:spPr>
                                  </pic:pic>
                                </a:graphicData>
                              </a:graphic>
                            </wp:inline>
                          </w:drawing>
                        </w:r>
                      </w:p>
                    </w:txbxContent>
                  </v:textbox>
                  <w10:wrap type="tight"/>
                </v:rect>
              </w:pict>
            </w:r>
            <w:r w:rsidR="003C4888">
              <w:rPr>
                <w:noProof/>
                <w:sz w:val="20"/>
              </w:rPr>
              <w:pict>
                <v:rect id="_x0000_s1756" style="position:absolute;left:0;text-align:left;margin-left:282.75pt;margin-top:246.5pt;width:81pt;height:18pt;z-index:251712512;mso-wrap-edited:f" wrapcoords="-300 0 -300 21600 21900 21600 21900 0 -300 0" strokecolor="white">
                  <v:textbox>
                    <w:txbxContent>
                      <w:p w:rsidR="00C344C6" w:rsidRDefault="00C344C6">
                        <w:pPr>
                          <w:jc w:val="center"/>
                          <w:rPr>
                            <w:b/>
                            <w:bCs/>
                            <w:sz w:val="16"/>
                          </w:rPr>
                        </w:pPr>
                        <w:r>
                          <w:rPr>
                            <w:b/>
                            <w:bCs/>
                            <w:sz w:val="16"/>
                          </w:rPr>
                          <w:t>Escala de Opinión</w:t>
                        </w:r>
                      </w:p>
                    </w:txbxContent>
                  </v:textbox>
                  <w10:wrap type="tight"/>
                </v:rect>
              </w:pict>
            </w:r>
            <w:r w:rsidR="003C4888">
              <w:rPr>
                <w:noProof/>
                <w:sz w:val="20"/>
              </w:rPr>
              <w:pict>
                <v:rect id="_x0000_s1754" style="position:absolute;left:0;text-align:left;margin-left:174.75pt;margin-top:21.5pt;width:252pt;height:150.3pt;z-index:251710464;mso-wrap-edited:f" wrapcoords="-129 0 -129 21600 21729 21600 21729 0 -129 0" strokecolor="white">
                  <v:textbox style="mso-next-textbox:#_x0000_s1754">
                    <w:txbxContent>
                      <w:p w:rsidR="00C344C6" w:rsidRDefault="00C344C6">
                        <w:pPr>
                          <w:jc w:val="center"/>
                        </w:pPr>
                        <w:r>
                          <w:rPr>
                            <w:b/>
                            <w:bCs/>
                            <w:sz w:val="20"/>
                          </w:rPr>
                          <w:t xml:space="preserve">Histograma  de Frecuencias </w:t>
                        </w:r>
                        <w:r>
                          <w:object w:dxaOrig="6644" w:dyaOrig="3150">
                            <v:shape id="_x0000_i1215" type="#_x0000_t75" style="width:237pt;height:134pt" o:ole="">
                              <v:imagedata r:id="rId445" o:title=""/>
                            </v:shape>
                            <o:OLEObject Type="Embed" ProgID="PBrush" ShapeID="_x0000_i1215" DrawAspect="Content" ObjectID="_1307776306" r:id="rId446"/>
                          </w:object>
                        </w:r>
                      </w:p>
                    </w:txbxContent>
                  </v:textbox>
                  <w10:wrap type="tight"/>
                </v:rect>
              </w:pict>
            </w:r>
          </w:p>
        </w:tc>
      </w:tr>
    </w:tbl>
    <w:p w:rsidR="003C4888" w:rsidRDefault="003C4888">
      <w:pPr>
        <w:ind w:left="540" w:firstLine="168"/>
        <w:jc w:val="both"/>
        <w:rPr>
          <w:rFonts w:ascii="Arial" w:hAnsi="Arial" w:cs="Arial"/>
          <w:bCs/>
          <w:szCs w:val="22"/>
        </w:rPr>
      </w:pPr>
    </w:p>
    <w:p w:rsidR="003C4888" w:rsidRDefault="003C4888">
      <w:pPr>
        <w:spacing w:line="480" w:lineRule="auto"/>
        <w:ind w:left="540" w:firstLine="168"/>
        <w:jc w:val="both"/>
        <w:rPr>
          <w:rFonts w:ascii="Arial" w:hAnsi="Arial" w:cs="Arial"/>
          <w:bCs/>
          <w:szCs w:val="22"/>
        </w:rPr>
      </w:pPr>
      <w:r>
        <w:rPr>
          <w:rFonts w:ascii="Arial" w:hAnsi="Arial" w:cs="Arial"/>
          <w:bCs/>
          <w:szCs w:val="22"/>
        </w:rPr>
        <w:lastRenderedPageBreak/>
        <w:t xml:space="preserve">El valor que toma el coeficiente de sesgo indica mayor concentración de opiniones en la “Zona de Acuerdo”. </w:t>
      </w:r>
    </w:p>
    <w:p w:rsidR="003C4888" w:rsidRDefault="003C4888">
      <w:pPr>
        <w:ind w:left="540" w:firstLine="168"/>
        <w:jc w:val="both"/>
        <w:rPr>
          <w:rFonts w:ascii="Arial" w:hAnsi="Arial" w:cs="Arial"/>
          <w:bCs/>
          <w:szCs w:val="22"/>
        </w:rPr>
      </w:pPr>
    </w:p>
    <w:p w:rsidR="003C4888" w:rsidRDefault="003C4888">
      <w:pPr>
        <w:spacing w:line="480" w:lineRule="auto"/>
        <w:ind w:left="540" w:firstLine="168"/>
        <w:jc w:val="both"/>
        <w:rPr>
          <w:rFonts w:ascii="Arial" w:hAnsi="Arial" w:cs="Arial"/>
          <w:bCs/>
          <w:sz w:val="22"/>
          <w:szCs w:val="22"/>
        </w:rPr>
      </w:pPr>
      <w:r>
        <w:rPr>
          <w:rFonts w:ascii="Arial" w:hAnsi="Arial" w:cs="Arial"/>
          <w:bCs/>
          <w:szCs w:val="22"/>
        </w:rPr>
        <w:t>Véase cifras y gráficos del análisis univariado en el Cuadro 3.73.</w:t>
      </w:r>
    </w:p>
    <w:p w:rsidR="003C4888" w:rsidRDefault="003C4888">
      <w:pPr>
        <w:spacing w:line="480" w:lineRule="auto"/>
        <w:ind w:left="540" w:firstLine="168"/>
        <w:jc w:val="both"/>
        <w:rPr>
          <w:rFonts w:ascii="Arial" w:hAnsi="Arial" w:cs="Arial"/>
          <w:bCs/>
          <w:sz w:val="22"/>
          <w:szCs w:val="22"/>
        </w:rPr>
      </w:pPr>
    </w:p>
    <w:p w:rsidR="003C4888" w:rsidRDefault="003C4888">
      <w:pPr>
        <w:spacing w:line="480" w:lineRule="auto"/>
        <w:ind w:left="540" w:firstLine="168"/>
        <w:jc w:val="both"/>
        <w:rPr>
          <w:rFonts w:ascii="Arial" w:hAnsi="Arial" w:cs="Arial"/>
          <w:bCs/>
          <w:sz w:val="22"/>
          <w:szCs w:val="22"/>
        </w:rPr>
      </w:pPr>
      <w:r>
        <w:rPr>
          <w:rFonts w:ascii="Arial" w:hAnsi="Arial" w:cs="Arial"/>
          <w:bCs/>
          <w:sz w:val="22"/>
          <w:szCs w:val="22"/>
        </w:rPr>
        <w:t xml:space="preserve"> </w:t>
      </w:r>
    </w:p>
    <w:p w:rsidR="003C4888" w:rsidRDefault="003C4888">
      <w:pPr>
        <w:spacing w:line="480" w:lineRule="auto"/>
        <w:ind w:left="540"/>
        <w:jc w:val="both"/>
        <w:rPr>
          <w:rFonts w:ascii="Arial" w:hAnsi="Arial" w:cs="Arial"/>
          <w:b/>
          <w:i/>
          <w:iCs/>
          <w:szCs w:val="22"/>
        </w:rPr>
      </w:pPr>
      <w:r>
        <w:rPr>
          <w:rFonts w:ascii="Arial" w:hAnsi="Arial" w:cs="Arial"/>
          <w:b/>
          <w:bCs/>
          <w:i/>
          <w:iCs/>
          <w:lang w:eastAsia="en-US"/>
        </w:rPr>
        <w:t xml:space="preserve"> 30. </w:t>
      </w:r>
      <w:r>
        <w:rPr>
          <w:rFonts w:ascii="Arial" w:hAnsi="Arial" w:cs="Arial"/>
          <w:b/>
          <w:i/>
          <w:iCs/>
          <w:szCs w:val="22"/>
        </w:rPr>
        <w:t>“La forma en la que se administra hoy “El Fondo”  es mejor que lo que se efectuaba anteriormente.”</w:t>
      </w:r>
    </w:p>
    <w:p w:rsidR="003C4888" w:rsidRDefault="003C4888">
      <w:pPr>
        <w:spacing w:line="480" w:lineRule="auto"/>
        <w:ind w:left="540"/>
        <w:rPr>
          <w:rFonts w:ascii="Arial" w:hAnsi="Arial" w:cs="Arial"/>
          <w:lang w:eastAsia="en-US"/>
        </w:rPr>
      </w:pPr>
    </w:p>
    <w:p w:rsidR="003C4888" w:rsidRDefault="003C4888">
      <w:pPr>
        <w:spacing w:line="480" w:lineRule="auto"/>
        <w:ind w:left="540" w:firstLine="168"/>
        <w:jc w:val="both"/>
        <w:rPr>
          <w:rFonts w:ascii="Arial" w:hAnsi="Arial" w:cs="Arial"/>
        </w:rPr>
      </w:pPr>
      <w:r>
        <w:rPr>
          <w:rFonts w:ascii="Arial" w:hAnsi="Arial" w:cs="Arial"/>
        </w:rPr>
        <w:t>La “Zona de Acuerdo” para esta variable agrupa más de la mitad de las opiniones (50,1%), distribuyéndose, 21,2% con opiniones en la opción “Total Acuerdo” y 38,9%, de las opiniones en la opción de “Acuerdo”, este porcentaje de los entrevistados tiene una apreciación de acuerdo con que la forma en la que se administra hoy “El Fondo”, es mejor que como se realizaba antes. Toda la “Zona de Desacuerdo” agrupa 9,7% del total de las opiniones de los profesores entrevistados. El porcentaje de personas que respondieron en la “Zona de Indiferencia” representa 30,1%.</w:t>
      </w:r>
    </w:p>
    <w:p w:rsidR="003C4888" w:rsidRDefault="003C4888">
      <w:pPr>
        <w:ind w:left="540" w:firstLine="168"/>
        <w:jc w:val="both"/>
        <w:rPr>
          <w:rFonts w:ascii="Arial" w:hAnsi="Arial" w:cs="Arial"/>
        </w:rPr>
      </w:pPr>
    </w:p>
    <w:p w:rsidR="003C4888" w:rsidRDefault="003C4888">
      <w:pPr>
        <w:pStyle w:val="Sangradetextonormal"/>
        <w:rPr>
          <w:sz w:val="24"/>
        </w:rPr>
      </w:pPr>
      <w:r>
        <w:rPr>
          <w:sz w:val="24"/>
        </w:rPr>
        <w:t xml:space="preserve">Los estimadores de la mediana, igual a siete  y la moda igual a ocho, se encuentran en la “Zona de Acuerdo”, el estimador de la media es igual a 6,646 ± 0,245, y está ubicado en la misma zona, estimándose </w:t>
      </w:r>
      <w:r>
        <w:rPr>
          <w:sz w:val="24"/>
        </w:rPr>
        <w:lastRenderedPageBreak/>
        <w:t>además con 95% de confianza la media poblacional entre los valores de 6,16 y 7,13.</w:t>
      </w:r>
    </w:p>
    <w:p w:rsidR="003C4888" w:rsidRDefault="003C4888">
      <w:pPr>
        <w:pStyle w:val="Sangradetextonormal"/>
        <w:spacing w:line="240" w:lineRule="auto"/>
        <w:rPr>
          <w:sz w:val="24"/>
        </w:rPr>
      </w:pPr>
    </w:p>
    <w:tbl>
      <w:tblPr>
        <w:tblpPr w:leftFromText="141" w:rightFromText="141" w:vertAnchor="text" w:horzAnchor="page" w:tblpX="2172" w:tblpY="77"/>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9270"/>
          <w:tblCellSpacing w:w="20" w:type="dxa"/>
        </w:trPr>
        <w:tc>
          <w:tcPr>
            <w:tcW w:w="8752" w:type="dxa"/>
          </w:tcPr>
          <w:p w:rsidR="003C4888" w:rsidRDefault="003C4888">
            <w:pPr>
              <w:pStyle w:val="Ttulo7"/>
            </w:pPr>
            <w:r>
              <w:t>Cuadro 3.74</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tabs>
                <w:tab w:val="left" w:pos="2700"/>
              </w:tabs>
              <w:jc w:val="center"/>
              <w:rPr>
                <w:b/>
                <w:bCs/>
                <w:i/>
                <w:iCs/>
                <w:sz w:val="20"/>
                <w:szCs w:val="16"/>
              </w:rPr>
            </w:pPr>
            <w:r>
              <w:rPr>
                <w:b/>
                <w:bCs/>
                <w:i/>
                <w:iCs/>
                <w:sz w:val="20"/>
              </w:rPr>
              <w:t>Profesores</w:t>
            </w:r>
            <w:r>
              <w:rPr>
                <w:b/>
                <w:bCs/>
                <w:i/>
                <w:iCs/>
                <w:sz w:val="20"/>
                <w:szCs w:val="16"/>
              </w:rPr>
              <w:t xml:space="preserve"> </w:t>
            </w:r>
          </w:p>
          <w:p w:rsidR="003C4888" w:rsidRDefault="003C4888">
            <w:pPr>
              <w:tabs>
                <w:tab w:val="left" w:pos="2700"/>
              </w:tabs>
              <w:jc w:val="center"/>
              <w:rPr>
                <w:b/>
                <w:bCs/>
                <w:sz w:val="20"/>
              </w:rPr>
            </w:pPr>
            <w:r>
              <w:rPr>
                <w:b/>
                <w:bCs/>
                <w:sz w:val="20"/>
                <w:szCs w:val="16"/>
              </w:rPr>
              <w:t xml:space="preserve">Proposición: </w:t>
            </w:r>
            <w:r>
              <w:rPr>
                <w:b/>
                <w:bCs/>
                <w:sz w:val="20"/>
              </w:rPr>
              <w:t>“La forma en la que se administra hoy “El Fondo”  es mejor que lo que se efectuaba anteriormente.”</w:t>
            </w:r>
            <w:r>
              <w:rPr>
                <w:rFonts w:ascii="Arial" w:hAnsi="Arial" w:cs="Arial"/>
                <w:b/>
                <w:bCs/>
                <w:sz w:val="20"/>
                <w:szCs w:val="22"/>
              </w:rPr>
              <w:t xml:space="preserve"> </w:t>
            </w:r>
            <w:r>
              <w:rPr>
                <w:b/>
                <w:bCs/>
                <w:sz w:val="20"/>
              </w:rPr>
              <w:t xml:space="preserve">  </w:t>
            </w:r>
          </w:p>
          <w:p w:rsidR="003C4888" w:rsidRDefault="003C4888">
            <w:pPr>
              <w:tabs>
                <w:tab w:val="left" w:pos="2700"/>
              </w:tabs>
              <w:jc w:val="center"/>
              <w:rPr>
                <w:b/>
                <w:bCs/>
                <w:i/>
                <w:iCs/>
                <w:sz w:val="20"/>
              </w:rPr>
            </w:pPr>
            <w:r>
              <w:rPr>
                <w:noProof/>
                <w:sz w:val="20"/>
              </w:rPr>
              <w:pict>
                <v:rect id="_x0000_s1796" style="position:absolute;left:0;text-align:left;margin-left:3.5pt;margin-top:279.45pt;width:180pt;height:126pt;z-index:251753472;mso-wrap-edited:f" wrapcoords="-112 0 -112 21600 21712 21600 21712 0 -112 0" strokecolor="white">
                  <v:textbox style="mso-next-textbox:#_x0000_s1796">
                    <w:txbxContent>
                      <w:p w:rsidR="00C344C6" w:rsidRDefault="00C344C6">
                        <w:pPr>
                          <w:pStyle w:val="Ttulo1"/>
                        </w:pPr>
                        <w:r>
                          <w:t xml:space="preserve">Distribución de Frecuencias </w:t>
                        </w:r>
                      </w:p>
                      <w:tbl>
                        <w:tblPr>
                          <w:tblW w:w="3124"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792"/>
                          <w:gridCol w:w="1332"/>
                        </w:tblGrid>
                        <w:tr w:rsidR="00C344C6">
                          <w:trPr>
                            <w:trHeight w:val="218"/>
                            <w:tblCellSpacing w:w="20" w:type="dxa"/>
                            <w:jc w:val="center"/>
                          </w:trPr>
                          <w:tc>
                            <w:tcPr>
                              <w:tcW w:w="1732" w:type="dxa"/>
                              <w:noWrap/>
                              <w:tcMar>
                                <w:top w:w="15" w:type="dxa"/>
                                <w:left w:w="15" w:type="dxa"/>
                                <w:bottom w:w="0" w:type="dxa"/>
                                <w:right w:w="15" w:type="dxa"/>
                              </w:tcMar>
                              <w:vAlign w:val="center"/>
                            </w:tcPr>
                            <w:p w:rsidR="00C344C6" w:rsidRDefault="00C344C6">
                              <w:pPr>
                                <w:pStyle w:val="Ttulo7"/>
                                <w:rPr>
                                  <w:bCs/>
                                  <w:szCs w:val="20"/>
                                </w:rPr>
                              </w:pPr>
                              <w:r>
                                <w:rPr>
                                  <w:bCs/>
                                  <w:szCs w:val="20"/>
                                </w:rPr>
                                <w:t>Opinión</w:t>
                              </w:r>
                            </w:p>
                          </w:tc>
                          <w:tc>
                            <w:tcPr>
                              <w:tcW w:w="1272"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53"/>
                            <w:tblCellSpacing w:w="20" w:type="dxa"/>
                            <w:jc w:val="center"/>
                          </w:trPr>
                          <w:tc>
                            <w:tcPr>
                              <w:tcW w:w="1732"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Completo desacuerdo</w:t>
                              </w:r>
                            </w:p>
                          </w:tc>
                          <w:tc>
                            <w:tcPr>
                              <w:tcW w:w="127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0,062</w:t>
                              </w:r>
                            </w:p>
                          </w:tc>
                        </w:tr>
                        <w:tr w:rsidR="00C344C6">
                          <w:trPr>
                            <w:trHeight w:val="153"/>
                            <w:tblCellSpacing w:w="20" w:type="dxa"/>
                            <w:jc w:val="center"/>
                          </w:trPr>
                          <w:tc>
                            <w:tcPr>
                              <w:tcW w:w="1732"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Desacuerdo</w:t>
                              </w:r>
                            </w:p>
                          </w:tc>
                          <w:tc>
                            <w:tcPr>
                              <w:tcW w:w="127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0,035</w:t>
                              </w:r>
                            </w:p>
                          </w:tc>
                        </w:tr>
                        <w:tr w:rsidR="00C344C6">
                          <w:trPr>
                            <w:trHeight w:val="153"/>
                            <w:tblCellSpacing w:w="20" w:type="dxa"/>
                            <w:jc w:val="center"/>
                          </w:trPr>
                          <w:tc>
                            <w:tcPr>
                              <w:tcW w:w="1732"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Indiferente</w:t>
                              </w:r>
                            </w:p>
                          </w:tc>
                          <w:tc>
                            <w:tcPr>
                              <w:tcW w:w="127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0,301</w:t>
                              </w:r>
                            </w:p>
                          </w:tc>
                        </w:tr>
                        <w:tr w:rsidR="00C344C6">
                          <w:trPr>
                            <w:trHeight w:val="153"/>
                            <w:tblCellSpacing w:w="20" w:type="dxa"/>
                            <w:jc w:val="center"/>
                          </w:trPr>
                          <w:tc>
                            <w:tcPr>
                              <w:tcW w:w="1732"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Acuerdo</w:t>
                              </w:r>
                            </w:p>
                          </w:tc>
                          <w:tc>
                            <w:tcPr>
                              <w:tcW w:w="127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0,389</w:t>
                              </w:r>
                            </w:p>
                          </w:tc>
                        </w:tr>
                        <w:tr w:rsidR="00C344C6">
                          <w:trPr>
                            <w:trHeight w:val="153"/>
                            <w:tblCellSpacing w:w="20" w:type="dxa"/>
                            <w:jc w:val="center"/>
                          </w:trPr>
                          <w:tc>
                            <w:tcPr>
                              <w:tcW w:w="1732"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Completo acuerdo</w:t>
                              </w:r>
                            </w:p>
                          </w:tc>
                          <w:tc>
                            <w:tcPr>
                              <w:tcW w:w="127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0,212</w:t>
                              </w:r>
                            </w:p>
                          </w:tc>
                        </w:tr>
                        <w:tr w:rsidR="00C344C6">
                          <w:trPr>
                            <w:trHeight w:val="153"/>
                            <w:tblCellSpacing w:w="20" w:type="dxa"/>
                            <w:jc w:val="center"/>
                          </w:trPr>
                          <w:tc>
                            <w:tcPr>
                              <w:tcW w:w="1732"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Total</w:t>
                              </w:r>
                            </w:p>
                          </w:tc>
                          <w:tc>
                            <w:tcPr>
                              <w:tcW w:w="1272"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v:rect>
              </w:pict>
            </w:r>
            <w:r>
              <w:rPr>
                <w:noProof/>
                <w:sz w:val="20"/>
              </w:rPr>
              <w:pict>
                <v:rect id="_x0000_s1795" style="position:absolute;left:0;text-align:left;margin-left:175pt;margin-top:261.75pt;width:251.5pt;height:143.85pt;z-index:251752448;mso-wrap-edited:f" wrapcoords="-129 0 -129 21600 21729 21600 21729 0 -129 0" strokecolor="white">
                  <v:textbox style="mso-next-textbox:#_x0000_s1795">
                    <w:txbxContent>
                      <w:p w:rsidR="00C344C6" w:rsidRDefault="00C344C6">
                        <w:pPr>
                          <w:pStyle w:val="Ttulo1"/>
                        </w:pPr>
                        <w:r>
                          <w:t xml:space="preserve">Distribución Empírica </w:t>
                        </w:r>
                      </w:p>
                      <w:p w:rsidR="00C344C6" w:rsidRDefault="00C344C6">
                        <w:pPr>
                          <w:jc w:val="center"/>
                        </w:pPr>
                        <w:r>
                          <w:object w:dxaOrig="4861" w:dyaOrig="2580">
                            <v:shape id="_x0000_i1216" type="#_x0000_t75" style="width:246pt;height:121pt" o:ole="">
                              <v:imagedata r:id="rId447" o:title=""/>
                            </v:shape>
                            <o:OLEObject Type="Embed" ProgID="PBrush" ShapeID="_x0000_i1216" DrawAspect="Content" ObjectID="_1307776307" r:id="rId448"/>
                          </w:object>
                        </w:r>
                      </w:p>
                    </w:txbxContent>
                  </v:textbox>
                  <w10:wrap type="tight"/>
                </v:rect>
              </w:pict>
            </w:r>
            <w:r>
              <w:rPr>
                <w:noProof/>
                <w:sz w:val="20"/>
              </w:rPr>
              <w:pict>
                <v:rect id="_x0000_s1791" style="position:absolute;left:0;text-align:left;margin-left:3.75pt;margin-top:.6pt;width:162pt;height:4in;z-index:251748352;mso-wrap-edited:f" wrapcoords="-200 0 -200 21600 21800 21600 21800 0 -200 0" strokecolor="white">
                  <v:textbox style="mso-next-textbox:#_x0000_s1791">
                    <w:txbxContent>
                      <w:p w:rsidR="00C344C6" w:rsidRDefault="00C344C6">
                        <w:pPr>
                          <w:pStyle w:val="Ttulo1"/>
                        </w:pPr>
                        <w:r>
                          <w:t>Estadísticas Descriptivas</w:t>
                        </w:r>
                      </w:p>
                      <w:tbl>
                        <w:tblPr>
                          <w:tblW w:w="2909"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1622"/>
                          <w:gridCol w:w="434"/>
                          <w:gridCol w:w="883"/>
                        </w:tblGrid>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793" w:type="dxa"/>
                              <w:noWrap/>
                              <w:vAlign w:val="bottom"/>
                            </w:tcPr>
                            <w:p w:rsidR="00C344C6" w:rsidRDefault="00C344C6">
                              <w:pPr>
                                <w:jc w:val="right"/>
                                <w:rPr>
                                  <w:rFonts w:ascii="Arial" w:hAnsi="Arial" w:cs="Arial"/>
                                  <w:sz w:val="16"/>
                                  <w:szCs w:val="20"/>
                                </w:rPr>
                              </w:pPr>
                              <w:r>
                                <w:rPr>
                                  <w:rFonts w:ascii="Arial" w:hAnsi="Arial" w:cs="Arial"/>
                                  <w:sz w:val="16"/>
                                  <w:szCs w:val="20"/>
                                </w:rPr>
                                <w:t>6,646</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793"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7</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793"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793"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6,766</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793"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2,601</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793"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0,245</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793"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7.131</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793"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6.161</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793" w:type="dxa"/>
                              <w:noWrap/>
                              <w:vAlign w:val="bottom"/>
                            </w:tcPr>
                            <w:p w:rsidR="00C344C6" w:rsidRDefault="00C344C6">
                              <w:pPr>
                                <w:jc w:val="right"/>
                                <w:rPr>
                                  <w:rFonts w:ascii="Arial" w:hAnsi="Arial" w:cs="Arial"/>
                                  <w:sz w:val="16"/>
                                  <w:szCs w:val="20"/>
                                </w:rPr>
                              </w:pPr>
                              <w:r>
                                <w:rPr>
                                  <w:rFonts w:ascii="Arial" w:hAnsi="Arial" w:cs="Arial"/>
                                  <w:sz w:val="16"/>
                                  <w:szCs w:val="20"/>
                                </w:rPr>
                                <w:t>-0,963</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793" w:type="dxa"/>
                              <w:noWrap/>
                              <w:vAlign w:val="bottom"/>
                            </w:tcPr>
                            <w:p w:rsidR="00C344C6" w:rsidRDefault="00C344C6">
                              <w:pPr>
                                <w:jc w:val="right"/>
                                <w:rPr>
                                  <w:rFonts w:ascii="Arial" w:hAnsi="Arial" w:cs="Arial"/>
                                  <w:sz w:val="16"/>
                                  <w:szCs w:val="20"/>
                                </w:rPr>
                              </w:pPr>
                              <w:r>
                                <w:rPr>
                                  <w:rFonts w:ascii="Arial" w:hAnsi="Arial" w:cs="Arial"/>
                                  <w:sz w:val="16"/>
                                  <w:szCs w:val="20"/>
                                </w:rPr>
                                <w:t>0,680</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793"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793" w:type="dxa"/>
                              <w:noWrap/>
                              <w:vAlign w:val="bottom"/>
                            </w:tcPr>
                            <w:p w:rsidR="00C344C6" w:rsidRDefault="00C344C6">
                              <w:pPr>
                                <w:jc w:val="right"/>
                                <w:rPr>
                                  <w:rFonts w:ascii="Arial" w:hAnsi="Arial" w:cs="Arial"/>
                                  <w:sz w:val="16"/>
                                  <w:szCs w:val="20"/>
                                </w:rPr>
                              </w:pPr>
                              <w:r>
                                <w:rPr>
                                  <w:rFonts w:ascii="Arial" w:hAnsi="Arial" w:cs="Arial"/>
                                  <w:sz w:val="16"/>
                                  <w:szCs w:val="20"/>
                                </w:rPr>
                                <w:t>0,000</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793"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207"/>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793" w:type="dxa"/>
                              <w:noWrap/>
                              <w:vAlign w:val="bottom"/>
                            </w:tcPr>
                            <w:p w:rsidR="00C344C6" w:rsidRDefault="00C344C6">
                              <w:pPr>
                                <w:jc w:val="right"/>
                                <w:rPr>
                                  <w:rFonts w:ascii="Arial" w:hAnsi="Arial" w:cs="Arial"/>
                                  <w:sz w:val="16"/>
                                  <w:szCs w:val="20"/>
                                </w:rPr>
                              </w:pPr>
                              <w:r>
                                <w:rPr>
                                  <w:rFonts w:ascii="Arial" w:hAnsi="Arial" w:cs="Arial"/>
                                  <w:sz w:val="16"/>
                                  <w:szCs w:val="20"/>
                                </w:rPr>
                                <w:t>2,800</w:t>
                              </w:r>
                            </w:p>
                          </w:tc>
                        </w:tr>
                        <w:tr w:rsidR="00C344C6">
                          <w:trPr>
                            <w:trHeight w:val="207"/>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793" w:type="dxa"/>
                              <w:noWrap/>
                              <w:vAlign w:val="bottom"/>
                            </w:tcPr>
                            <w:p w:rsidR="00C344C6" w:rsidRDefault="00C344C6">
                              <w:pPr>
                                <w:jc w:val="right"/>
                                <w:rPr>
                                  <w:rFonts w:ascii="Arial" w:hAnsi="Arial" w:cs="Arial"/>
                                  <w:sz w:val="16"/>
                                  <w:szCs w:val="20"/>
                                </w:rPr>
                              </w:pPr>
                              <w:r>
                                <w:rPr>
                                  <w:rFonts w:ascii="Arial" w:hAnsi="Arial" w:cs="Arial"/>
                                  <w:sz w:val="16"/>
                                  <w:szCs w:val="20"/>
                                </w:rPr>
                                <w:t>5,000</w:t>
                              </w:r>
                            </w:p>
                          </w:tc>
                        </w:tr>
                        <w:tr w:rsidR="00C344C6">
                          <w:trPr>
                            <w:trHeight w:val="207"/>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793" w:type="dxa"/>
                              <w:noWrap/>
                              <w:vAlign w:val="bottom"/>
                            </w:tcPr>
                            <w:p w:rsidR="00C344C6" w:rsidRDefault="00C344C6">
                              <w:pPr>
                                <w:jc w:val="right"/>
                                <w:rPr>
                                  <w:rFonts w:ascii="Arial" w:hAnsi="Arial" w:cs="Arial"/>
                                  <w:sz w:val="16"/>
                                  <w:szCs w:val="20"/>
                                </w:rPr>
                              </w:pPr>
                              <w:r>
                                <w:rPr>
                                  <w:rFonts w:ascii="Arial" w:hAnsi="Arial" w:cs="Arial"/>
                                  <w:sz w:val="16"/>
                                  <w:szCs w:val="20"/>
                                </w:rPr>
                                <w:t>8,000</w:t>
                              </w:r>
                            </w:p>
                          </w:tc>
                        </w:tr>
                        <w:tr w:rsidR="00C344C6">
                          <w:trPr>
                            <w:trHeight w:val="207"/>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793" w:type="dxa"/>
                              <w:noWrap/>
                              <w:vAlign w:val="bottom"/>
                            </w:tcPr>
                            <w:p w:rsidR="00C344C6" w:rsidRDefault="00C344C6">
                              <w:pPr>
                                <w:jc w:val="right"/>
                                <w:rPr>
                                  <w:rFonts w:ascii="Arial" w:hAnsi="Arial" w:cs="Arial"/>
                                  <w:sz w:val="16"/>
                                  <w:szCs w:val="20"/>
                                </w:rPr>
                              </w:pPr>
                              <w:r>
                                <w:rPr>
                                  <w:rFonts w:ascii="Arial" w:hAnsi="Arial" w:cs="Arial"/>
                                  <w:sz w:val="16"/>
                                  <w:szCs w:val="20"/>
                                </w:rPr>
                                <w:t>9,000</w:t>
                              </w:r>
                            </w:p>
                          </w:tc>
                        </w:tr>
                        <w:tr w:rsidR="00C344C6">
                          <w:trPr>
                            <w:trHeight w:val="50"/>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793"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bl>
                      <w:p w:rsidR="00C344C6" w:rsidRDefault="00C344C6">
                        <w:pPr>
                          <w:jc w:val="center"/>
                        </w:pPr>
                      </w:p>
                    </w:txbxContent>
                  </v:textbox>
                </v:rect>
              </w:pict>
            </w:r>
            <w:r>
              <w:rPr>
                <w:noProof/>
                <w:sz w:val="20"/>
              </w:rPr>
              <w:pict>
                <v:rect id="_x0000_s1794" style="position:absolute;left:0;text-align:left;margin-left:264.75pt;margin-top:230.2pt;width:81pt;height:18pt;z-index:251751424;mso-wrap-edited:f" wrapcoords="-300 0 -300 21600 21900 21600 21900 0 -300 0" strokecolor="white">
                  <v:textbox style="mso-next-textbox:#_x0000_s1794">
                    <w:txbxContent>
                      <w:p w:rsidR="00C344C6" w:rsidRDefault="00C344C6">
                        <w:pPr>
                          <w:jc w:val="center"/>
                          <w:rPr>
                            <w:b/>
                            <w:bCs/>
                            <w:sz w:val="16"/>
                          </w:rPr>
                        </w:pPr>
                        <w:r>
                          <w:rPr>
                            <w:b/>
                            <w:bCs/>
                            <w:sz w:val="16"/>
                          </w:rPr>
                          <w:t>Escala de Opinión</w:t>
                        </w:r>
                      </w:p>
                    </w:txbxContent>
                  </v:textbox>
                  <w10:wrap type="tight"/>
                </v:rect>
              </w:pict>
            </w:r>
            <w:r>
              <w:rPr>
                <w:noProof/>
                <w:sz w:val="20"/>
              </w:rPr>
              <w:pict>
                <v:rect id="_x0000_s1793" style="position:absolute;left:0;text-align:left;margin-left:201.75pt;margin-top:167.2pt;width:207pt;height:63pt;z-index:251750400;mso-wrap-edited:f" wrapcoords="-95 0 -95 21600 21695 21600 21695 0 -95 0" strokecolor="white">
                  <v:textbox style="mso-next-textbox:#_x0000_s1793">
                    <w:txbxContent>
                      <w:p w:rsidR="00C344C6" w:rsidRDefault="00C344C6">
                        <w:pPr>
                          <w:pStyle w:val="Ttulo1"/>
                        </w:pPr>
                        <w:r>
                          <w:t>Diagrama de cajas</w:t>
                        </w:r>
                      </w:p>
                      <w:p w:rsidR="00C344C6" w:rsidRDefault="00994596">
                        <w:r>
                          <w:rPr>
                            <w:rFonts w:ascii="Arial" w:hAnsi="Arial" w:cs="Arial"/>
                            <w:b/>
                            <w:noProof/>
                            <w:sz w:val="22"/>
                            <w:szCs w:val="22"/>
                          </w:rPr>
                          <w:drawing>
                            <wp:inline distT="0" distB="0" distL="0" distR="0">
                              <wp:extent cx="2413000" cy="495300"/>
                              <wp:effectExtent l="0" t="0" r="6350" b="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49"/>
                                      <a:srcRect l="23372" t="68094" r="23740" b="14078"/>
                                      <a:stretch>
                                        <a:fillRect/>
                                      </a:stretch>
                                    </pic:blipFill>
                                    <pic:spPr bwMode="auto">
                                      <a:xfrm>
                                        <a:off x="0" y="0"/>
                                        <a:ext cx="2413000" cy="495300"/>
                                      </a:xfrm>
                                      <a:prstGeom prst="rect">
                                        <a:avLst/>
                                      </a:prstGeom>
                                      <a:noFill/>
                                      <a:ln w="9525">
                                        <a:noFill/>
                                        <a:miter lim="800000"/>
                                        <a:headEnd/>
                                        <a:tailEnd/>
                                      </a:ln>
                                    </pic:spPr>
                                  </pic:pic>
                                </a:graphicData>
                              </a:graphic>
                            </wp:inline>
                          </w:drawing>
                        </w:r>
                      </w:p>
                    </w:txbxContent>
                  </v:textbox>
                  <w10:wrap type="tight"/>
                </v:rect>
              </w:pict>
            </w:r>
            <w:r>
              <w:rPr>
                <w:noProof/>
                <w:sz w:val="20"/>
              </w:rPr>
              <w:pict>
                <v:rect id="_x0000_s1792" style="position:absolute;left:0;text-align:left;margin-left:174.75pt;margin-top:14.2pt;width:252pt;height:150.3pt;z-index:251749376;mso-wrap-edited:f" wrapcoords="-129 0 -129 21600 21729 21600 21729 0 -129 0" strokecolor="white">
                  <v:textbox style="mso-next-textbox:#_x0000_s1792">
                    <w:txbxContent>
                      <w:p w:rsidR="00C344C6" w:rsidRDefault="00C344C6">
                        <w:pPr>
                          <w:jc w:val="center"/>
                        </w:pPr>
                        <w:r>
                          <w:rPr>
                            <w:b/>
                            <w:bCs/>
                            <w:sz w:val="20"/>
                          </w:rPr>
                          <w:t xml:space="preserve">Histograma  de Frecuencias </w:t>
                        </w:r>
                        <w:r>
                          <w:object w:dxaOrig="6674" w:dyaOrig="3105">
                            <v:shape id="_x0000_i1217" type="#_x0000_t75" style="width:237pt;height:119pt" o:ole="">
                              <v:imagedata r:id="rId450" o:title=""/>
                            </v:shape>
                            <o:OLEObject Type="Embed" ProgID="PBrush" ShapeID="_x0000_i1217" DrawAspect="Content" ObjectID="_1307776308" r:id="rId451"/>
                          </w:object>
                        </w:r>
                      </w:p>
                    </w:txbxContent>
                  </v:textbox>
                </v:rect>
              </w:pict>
            </w:r>
          </w:p>
        </w:tc>
      </w:tr>
    </w:tbl>
    <w:p w:rsidR="003C4888" w:rsidRDefault="003C4888">
      <w:pPr>
        <w:pStyle w:val="Sangradetextonormal"/>
        <w:spacing w:line="240" w:lineRule="auto"/>
        <w:rPr>
          <w:sz w:val="24"/>
        </w:rPr>
      </w:pPr>
    </w:p>
    <w:p w:rsidR="003C4888" w:rsidRDefault="003C4888">
      <w:pPr>
        <w:pStyle w:val="Sangradetextonormal"/>
        <w:spacing w:line="240" w:lineRule="auto"/>
        <w:rPr>
          <w:sz w:val="24"/>
        </w:rPr>
      </w:pPr>
    </w:p>
    <w:p w:rsidR="003C4888" w:rsidRDefault="003C4888">
      <w:pPr>
        <w:pStyle w:val="Sangradetextonormal"/>
        <w:spacing w:line="240" w:lineRule="auto"/>
        <w:rPr>
          <w:sz w:val="24"/>
        </w:rPr>
      </w:pPr>
    </w:p>
    <w:p w:rsidR="003C4888" w:rsidRDefault="003C4888">
      <w:pPr>
        <w:pStyle w:val="Sangradetextonormal"/>
        <w:spacing w:line="240" w:lineRule="auto"/>
        <w:rPr>
          <w:sz w:val="24"/>
        </w:rPr>
      </w:pPr>
    </w:p>
    <w:p w:rsidR="003C4888" w:rsidRDefault="003C4888">
      <w:pPr>
        <w:pStyle w:val="Sangradetextonormal"/>
        <w:spacing w:line="240" w:lineRule="auto"/>
        <w:rPr>
          <w:sz w:val="24"/>
        </w:rPr>
      </w:pPr>
    </w:p>
    <w:p w:rsidR="003C4888" w:rsidRDefault="003C4888">
      <w:pPr>
        <w:pStyle w:val="Sangradetextonormal"/>
        <w:rPr>
          <w:sz w:val="24"/>
        </w:rPr>
      </w:pPr>
      <w:r>
        <w:rPr>
          <w:sz w:val="24"/>
        </w:rPr>
        <w:lastRenderedPageBreak/>
        <w:t>Mediante los percentiles se tiene que el 10% de los entrevistados responde con valores menores a 2,800 para calificar la proposición,  y 20% con valores mayores o iguales a 8,000.</w:t>
      </w:r>
    </w:p>
    <w:p w:rsidR="003C4888" w:rsidRDefault="003C4888">
      <w:pPr>
        <w:pStyle w:val="Sangradetextonormal"/>
        <w:spacing w:line="240" w:lineRule="auto"/>
        <w:rPr>
          <w:sz w:val="24"/>
        </w:rPr>
      </w:pPr>
    </w:p>
    <w:p w:rsidR="003C4888" w:rsidRDefault="003C4888">
      <w:pPr>
        <w:pStyle w:val="Sangradetextonormal"/>
        <w:rPr>
          <w:sz w:val="24"/>
        </w:rPr>
      </w:pPr>
      <w:r>
        <w:rPr>
          <w:sz w:val="24"/>
        </w:rPr>
        <w:t>El coeficiente de sesgo negativo igual a –0,96, lo que indica poca concentración de datos hacia el lado de la zona de desacuerdo, lo que es claramente visible en el histograma del Cuadro 3.74, el mismo que ilustra  el análisis univariado para esta variable.</w:t>
      </w:r>
    </w:p>
    <w:p w:rsidR="003C4888" w:rsidRDefault="003C4888">
      <w:pPr>
        <w:spacing w:line="480" w:lineRule="auto"/>
        <w:ind w:left="540"/>
        <w:jc w:val="both"/>
        <w:rPr>
          <w:rFonts w:ascii="Arial" w:hAnsi="Arial" w:cs="Arial"/>
          <w:b/>
          <w:bCs/>
          <w:i/>
          <w:iCs/>
          <w:sz w:val="22"/>
          <w:lang w:eastAsia="en-US"/>
        </w:rPr>
      </w:pPr>
    </w:p>
    <w:p w:rsidR="003C4888" w:rsidRDefault="003C4888">
      <w:pPr>
        <w:spacing w:line="480" w:lineRule="auto"/>
        <w:ind w:left="540"/>
        <w:jc w:val="both"/>
        <w:rPr>
          <w:rFonts w:ascii="Arial" w:hAnsi="Arial" w:cs="Arial"/>
          <w:b/>
          <w:bCs/>
          <w:i/>
          <w:iCs/>
          <w:sz w:val="22"/>
          <w:lang w:eastAsia="en-US"/>
        </w:rPr>
      </w:pPr>
    </w:p>
    <w:p w:rsidR="003C4888" w:rsidRDefault="003C4888">
      <w:pPr>
        <w:spacing w:line="480" w:lineRule="auto"/>
        <w:ind w:left="540"/>
        <w:jc w:val="both"/>
        <w:rPr>
          <w:rFonts w:ascii="Arial" w:hAnsi="Arial" w:cs="Arial"/>
          <w:b/>
          <w:i/>
          <w:iCs/>
          <w:szCs w:val="22"/>
        </w:rPr>
      </w:pPr>
      <w:r>
        <w:rPr>
          <w:rFonts w:ascii="Arial" w:hAnsi="Arial" w:cs="Arial"/>
          <w:b/>
          <w:bCs/>
          <w:i/>
          <w:iCs/>
          <w:lang w:eastAsia="en-US"/>
        </w:rPr>
        <w:t xml:space="preserve"> 31. </w:t>
      </w:r>
      <w:r>
        <w:rPr>
          <w:rFonts w:ascii="Arial" w:hAnsi="Arial" w:cs="Arial"/>
          <w:b/>
          <w:i/>
          <w:iCs/>
          <w:szCs w:val="22"/>
        </w:rPr>
        <w:t>“Los estudios actuariales periódicos que se realizan en el fondo, sirven de guía para tomar medidas correctivas respecto a beneficios e inversiones.”</w:t>
      </w:r>
    </w:p>
    <w:p w:rsidR="003C4888" w:rsidRDefault="003C4888">
      <w:pPr>
        <w:ind w:left="540"/>
        <w:jc w:val="both"/>
        <w:rPr>
          <w:rFonts w:ascii="Arial" w:hAnsi="Arial" w:cs="Arial"/>
          <w:b/>
          <w:i/>
          <w:iCs/>
          <w:sz w:val="22"/>
          <w:szCs w:val="22"/>
        </w:rPr>
      </w:pPr>
    </w:p>
    <w:p w:rsidR="003C4888" w:rsidRDefault="003C4888">
      <w:pPr>
        <w:ind w:left="540" w:firstLine="168"/>
        <w:jc w:val="both"/>
        <w:rPr>
          <w:rFonts w:ascii="Arial" w:hAnsi="Arial" w:cs="Arial"/>
        </w:rPr>
      </w:pPr>
    </w:p>
    <w:p w:rsidR="003C4888" w:rsidRDefault="003C4888">
      <w:pPr>
        <w:spacing w:line="480" w:lineRule="auto"/>
        <w:ind w:left="540" w:firstLine="168"/>
        <w:jc w:val="both"/>
        <w:rPr>
          <w:rFonts w:ascii="Arial" w:hAnsi="Arial" w:cs="Arial"/>
        </w:rPr>
      </w:pPr>
      <w:r>
        <w:rPr>
          <w:rFonts w:ascii="Arial" w:hAnsi="Arial" w:cs="Arial"/>
        </w:rPr>
        <w:t xml:space="preserve">El 44,5% de los beneficiarios entrevistados opina en la opción “Completo Acuerdo” con que los estudios actuariales periódicos sirven de guía para tomar medidas correctivas respecto a los beneficios e inversiones en “El Fondo”, el 26,1% opina a lo planteado en la opción “Acuerdo”, lo que suma un total del 70,5% de las opiniones en la “Zona de Acuerdo”, visto desde otro punto, los profesores tienen una buena opinión al respecto de los estudios actuariales que se realizan en el Fondo. </w:t>
      </w:r>
    </w:p>
    <w:p w:rsidR="003C4888" w:rsidRDefault="003C4888">
      <w:pPr>
        <w:spacing w:line="480" w:lineRule="auto"/>
        <w:ind w:left="540" w:firstLine="168"/>
        <w:jc w:val="both"/>
        <w:rPr>
          <w:rFonts w:ascii="Arial" w:hAnsi="Arial" w:cs="Arial"/>
        </w:rPr>
      </w:pPr>
    </w:p>
    <w:tbl>
      <w:tblPr>
        <w:tblpPr w:leftFromText="141" w:rightFromText="141" w:vertAnchor="text" w:horzAnchor="page" w:tblpX="2172" w:tblpY="77"/>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11963"/>
          <w:tblCellSpacing w:w="20" w:type="dxa"/>
        </w:trPr>
        <w:tc>
          <w:tcPr>
            <w:tcW w:w="8752" w:type="dxa"/>
          </w:tcPr>
          <w:p w:rsidR="003C4888" w:rsidRDefault="003C4888">
            <w:pPr>
              <w:pStyle w:val="Ttulo7"/>
            </w:pPr>
            <w:r>
              <w:lastRenderedPageBreak/>
              <w:t>Cuadro 3.75</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extoindependiente"/>
              <w:tabs>
                <w:tab w:val="left" w:pos="2700"/>
              </w:tabs>
              <w:spacing w:line="240" w:lineRule="auto"/>
              <w:jc w:val="center"/>
              <w:rPr>
                <w:rFonts w:ascii="Times New Roman" w:hAnsi="Times New Roman" w:cs="Times New Roman"/>
                <w:b/>
                <w:bCs/>
                <w:i/>
                <w:iCs/>
                <w:sz w:val="20"/>
                <w:szCs w:val="16"/>
              </w:rPr>
            </w:pPr>
            <w:r>
              <w:rPr>
                <w:rFonts w:ascii="Times New Roman" w:hAnsi="Times New Roman" w:cs="Times New Roman"/>
                <w:b/>
                <w:bCs/>
                <w:i/>
                <w:iCs/>
                <w:sz w:val="20"/>
                <w:szCs w:val="16"/>
              </w:rPr>
              <w:t xml:space="preserve">Profesores: </w:t>
            </w:r>
          </w:p>
          <w:p w:rsidR="003C4888" w:rsidRDefault="003C4888">
            <w:pPr>
              <w:pStyle w:val="Textoindependiente"/>
              <w:tabs>
                <w:tab w:val="left" w:pos="2700"/>
              </w:tabs>
              <w:spacing w:line="240" w:lineRule="auto"/>
              <w:jc w:val="center"/>
            </w:pPr>
            <w:r>
              <w:rPr>
                <w:rFonts w:ascii="Times New Roman" w:hAnsi="Times New Roman" w:cs="Times New Roman"/>
                <w:b/>
                <w:bCs/>
                <w:sz w:val="20"/>
                <w:szCs w:val="16"/>
              </w:rPr>
              <w:t>Proposición:</w:t>
            </w:r>
            <w:r>
              <w:rPr>
                <w:b/>
                <w:bCs/>
                <w:sz w:val="20"/>
                <w:szCs w:val="16"/>
              </w:rPr>
              <w:t xml:space="preserve"> </w:t>
            </w:r>
            <w:r>
              <w:rPr>
                <w:rFonts w:ascii="Times New Roman" w:hAnsi="Times New Roman" w:cs="Times New Roman"/>
                <w:b/>
                <w:bCs/>
                <w:sz w:val="20"/>
                <w:szCs w:val="16"/>
              </w:rPr>
              <w:t>“Los estudios actuariales periódicos que se realizan en el fondo, sirven de guía para tomar medidas correctivas respecto a beneficios e inversiones.”</w:t>
            </w:r>
          </w:p>
          <w:p w:rsidR="003C4888" w:rsidRDefault="003C4888">
            <w:pPr>
              <w:tabs>
                <w:tab w:val="left" w:pos="2700"/>
              </w:tabs>
              <w:jc w:val="center"/>
              <w:rPr>
                <w:b/>
                <w:bCs/>
                <w:i/>
                <w:iCs/>
                <w:sz w:val="20"/>
              </w:rPr>
            </w:pPr>
            <w:r>
              <w:rPr>
                <w:noProof/>
                <w:sz w:val="20"/>
              </w:rPr>
              <w:pict>
                <v:rect id="_x0000_s1802" style="position:absolute;left:0;text-align:left;margin-left:4pt;margin-top:292.15pt;width:180pt;height:134.85pt;z-index:251759616;mso-wrap-edited:f" wrapcoords="-112 0 -112 21600 21712 21600 21712 0 -112 0" strokecolor="white">
                  <v:textbox style="mso-next-textbox:#_x0000_s1802">
                    <w:txbxContent>
                      <w:p w:rsidR="00C344C6" w:rsidRDefault="00C344C6">
                        <w:pPr>
                          <w:pStyle w:val="Ttulo1"/>
                        </w:pPr>
                        <w:r>
                          <w:t xml:space="preserve">Distribución de Frecuencias </w:t>
                        </w:r>
                      </w:p>
                      <w:tbl>
                        <w:tblPr>
                          <w:tblW w:w="3116"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784"/>
                          <w:gridCol w:w="1332"/>
                        </w:tblGrid>
                        <w:tr w:rsidR="00C344C6">
                          <w:trPr>
                            <w:trHeight w:val="274"/>
                            <w:tblCellSpacing w:w="20" w:type="dxa"/>
                            <w:jc w:val="center"/>
                          </w:trPr>
                          <w:tc>
                            <w:tcPr>
                              <w:tcW w:w="1724" w:type="dxa"/>
                              <w:noWrap/>
                              <w:tcMar>
                                <w:top w:w="15" w:type="dxa"/>
                                <w:left w:w="15" w:type="dxa"/>
                                <w:bottom w:w="0" w:type="dxa"/>
                                <w:right w:w="15" w:type="dxa"/>
                              </w:tcMar>
                              <w:vAlign w:val="center"/>
                            </w:tcPr>
                            <w:p w:rsidR="00C344C6" w:rsidRDefault="00C344C6">
                              <w:pPr>
                                <w:pStyle w:val="Ttulo7"/>
                                <w:rPr>
                                  <w:bCs/>
                                  <w:szCs w:val="20"/>
                                </w:rPr>
                              </w:pPr>
                              <w:r>
                                <w:rPr>
                                  <w:bCs/>
                                  <w:szCs w:val="20"/>
                                </w:rPr>
                                <w:t xml:space="preserve"> Opinión</w:t>
                              </w:r>
                            </w:p>
                          </w:tc>
                          <w:tc>
                            <w:tcPr>
                              <w:tcW w:w="1272"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94"/>
                            <w:tblCellSpacing w:w="20" w:type="dxa"/>
                            <w:jc w:val="center"/>
                          </w:trPr>
                          <w:tc>
                            <w:tcPr>
                              <w:tcW w:w="1724"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Completo desacuerdo</w:t>
                              </w:r>
                            </w:p>
                          </w:tc>
                          <w:tc>
                            <w:tcPr>
                              <w:tcW w:w="127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0,042</w:t>
                              </w:r>
                            </w:p>
                          </w:tc>
                        </w:tr>
                        <w:tr w:rsidR="00C344C6">
                          <w:trPr>
                            <w:trHeight w:val="194"/>
                            <w:tblCellSpacing w:w="20" w:type="dxa"/>
                            <w:jc w:val="center"/>
                          </w:trPr>
                          <w:tc>
                            <w:tcPr>
                              <w:tcW w:w="1724"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Desacuerdo</w:t>
                              </w:r>
                            </w:p>
                          </w:tc>
                          <w:tc>
                            <w:tcPr>
                              <w:tcW w:w="127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0,034</w:t>
                              </w:r>
                            </w:p>
                          </w:tc>
                        </w:tr>
                        <w:tr w:rsidR="00C344C6">
                          <w:trPr>
                            <w:trHeight w:val="194"/>
                            <w:tblCellSpacing w:w="20" w:type="dxa"/>
                            <w:jc w:val="center"/>
                          </w:trPr>
                          <w:tc>
                            <w:tcPr>
                              <w:tcW w:w="1724"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Indiferente</w:t>
                              </w:r>
                            </w:p>
                          </w:tc>
                          <w:tc>
                            <w:tcPr>
                              <w:tcW w:w="127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0,218</w:t>
                              </w:r>
                            </w:p>
                          </w:tc>
                        </w:tr>
                        <w:tr w:rsidR="00C344C6">
                          <w:trPr>
                            <w:trHeight w:val="194"/>
                            <w:tblCellSpacing w:w="20" w:type="dxa"/>
                            <w:jc w:val="center"/>
                          </w:trPr>
                          <w:tc>
                            <w:tcPr>
                              <w:tcW w:w="1724"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Acuerdo</w:t>
                              </w:r>
                            </w:p>
                          </w:tc>
                          <w:tc>
                            <w:tcPr>
                              <w:tcW w:w="127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0,261</w:t>
                              </w:r>
                            </w:p>
                          </w:tc>
                        </w:tr>
                        <w:tr w:rsidR="00C344C6">
                          <w:trPr>
                            <w:trHeight w:val="194"/>
                            <w:tblCellSpacing w:w="20" w:type="dxa"/>
                            <w:jc w:val="center"/>
                          </w:trPr>
                          <w:tc>
                            <w:tcPr>
                              <w:tcW w:w="1724"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Completo acuerdo</w:t>
                              </w:r>
                            </w:p>
                          </w:tc>
                          <w:tc>
                            <w:tcPr>
                              <w:tcW w:w="127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0,445</w:t>
                              </w:r>
                            </w:p>
                          </w:tc>
                        </w:tr>
                        <w:tr w:rsidR="00C344C6">
                          <w:trPr>
                            <w:trHeight w:val="194"/>
                            <w:tblCellSpacing w:w="20" w:type="dxa"/>
                            <w:jc w:val="center"/>
                          </w:trPr>
                          <w:tc>
                            <w:tcPr>
                              <w:tcW w:w="1724"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Total</w:t>
                              </w:r>
                            </w:p>
                          </w:tc>
                          <w:tc>
                            <w:tcPr>
                              <w:tcW w:w="1272"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w10:wrap type="tight"/>
                </v:rect>
              </w:pict>
            </w:r>
            <w:r>
              <w:rPr>
                <w:noProof/>
                <w:sz w:val="20"/>
              </w:rPr>
              <w:pict>
                <v:rect id="_x0000_s1805" style="position:absolute;left:0;text-align:left;margin-left:175pt;margin-top:229.15pt;width:159.45pt;height:46.95pt;z-index:251762688;mso-wrap-edited:f" wrapcoords="-95 0 -95 21600 21695 21600 21695 0 -95 0" strokecolor="white">
                  <v:textbox style="mso-next-textbox:#_x0000_s1805">
                    <w:txbxContent>
                      <w:p w:rsidR="00C344C6" w:rsidRDefault="00994596">
                        <w:r>
                          <w:rPr>
                            <w:noProof/>
                          </w:rPr>
                          <w:drawing>
                            <wp:inline distT="0" distB="0" distL="0" distR="0">
                              <wp:extent cx="1841500" cy="495300"/>
                              <wp:effectExtent l="0" t="0" r="6350" b="0"/>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52"/>
                                      <a:srcRect l="23372" t="64783" r="23740" b="13985"/>
                                      <a:stretch>
                                        <a:fillRect/>
                                      </a:stretch>
                                    </pic:blipFill>
                                    <pic:spPr bwMode="auto">
                                      <a:xfrm>
                                        <a:off x="0" y="0"/>
                                        <a:ext cx="1841500" cy="495300"/>
                                      </a:xfrm>
                                      <a:prstGeom prst="rect">
                                        <a:avLst/>
                                      </a:prstGeom>
                                      <a:noFill/>
                                      <a:ln w="9525">
                                        <a:noFill/>
                                        <a:miter lim="800000"/>
                                        <a:headEnd/>
                                        <a:tailEnd/>
                                      </a:ln>
                                    </pic:spPr>
                                  </pic:pic>
                                </a:graphicData>
                              </a:graphic>
                            </wp:inline>
                          </w:drawing>
                        </w:r>
                      </w:p>
                    </w:txbxContent>
                  </v:textbox>
                  <w10:wrap type="tight"/>
                </v:rect>
              </w:pict>
            </w:r>
            <w:r>
              <w:rPr>
                <w:noProof/>
                <w:sz w:val="20"/>
              </w:rPr>
              <w:pict>
                <v:rect id="_x0000_s1804" style="position:absolute;left:0;text-align:left;margin-left:336.75pt;margin-top:238pt;width:90pt;height:37.9pt;z-index:251761664;mso-wrap-edited:f" wrapcoords="-225 0 -225 21600 21825 21600 21825 0 -225 0" strokecolor="white">
                  <v:textbox>
                    <w:txbxContent>
                      <w:tbl>
                        <w:tblPr>
                          <w:tblW w:w="1521"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899"/>
                          <w:gridCol w:w="622"/>
                        </w:tblGrid>
                        <w:tr w:rsidR="00C344C6">
                          <w:trPr>
                            <w:trHeight w:val="174"/>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7,877</w:t>
                              </w:r>
                            </w:p>
                          </w:tc>
                        </w:tr>
                        <w:tr w:rsidR="00C344C6">
                          <w:trPr>
                            <w:trHeight w:val="174"/>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Mediana</w:t>
                              </w:r>
                            </w:p>
                          </w:tc>
                          <w:tc>
                            <w:tcPr>
                              <w:tcW w:w="0" w:type="auto"/>
                              <w:noWrap/>
                              <w:vAlign w:val="bottom"/>
                            </w:tcPr>
                            <w:p w:rsidR="00C344C6" w:rsidRDefault="00C344C6">
                              <w:pPr>
                                <w:jc w:val="right"/>
                                <w:rPr>
                                  <w:rFonts w:ascii="Arial" w:hAnsi="Arial" w:cs="Arial"/>
                                  <w:sz w:val="16"/>
                                  <w:szCs w:val="20"/>
                                </w:rPr>
                              </w:pPr>
                              <w:r>
                                <w:rPr>
                                  <w:rFonts w:ascii="Arial" w:hAnsi="Arial" w:cs="Arial"/>
                                  <w:sz w:val="16"/>
                                  <w:szCs w:val="20"/>
                                </w:rPr>
                                <w:t>8,000</w:t>
                              </w:r>
                            </w:p>
                          </w:tc>
                        </w:tr>
                      </w:tbl>
                      <w:p w:rsidR="00C344C6" w:rsidRDefault="00C344C6"/>
                    </w:txbxContent>
                  </v:textbox>
                  <w10:wrap type="tight"/>
                </v:rect>
              </w:pict>
            </w:r>
            <w:r>
              <w:rPr>
                <w:noProof/>
                <w:sz w:val="20"/>
              </w:rPr>
              <w:pict>
                <v:rect id="_x0000_s1800" style="position:absolute;left:0;text-align:left;margin-left:273.75pt;margin-top:211pt;width:81pt;height:18pt;z-index:251757568;mso-wrap-edited:f" wrapcoords="-300 0 -300 21600 21900 21600 21900 0 -300 0" strokecolor="white">
                  <v:textbox style="mso-next-textbox:#_x0000_s1800">
                    <w:txbxContent>
                      <w:p w:rsidR="00C344C6" w:rsidRDefault="00C344C6">
                        <w:pPr>
                          <w:jc w:val="center"/>
                          <w:rPr>
                            <w:b/>
                            <w:bCs/>
                            <w:sz w:val="16"/>
                          </w:rPr>
                        </w:pPr>
                        <w:r>
                          <w:rPr>
                            <w:b/>
                            <w:bCs/>
                            <w:sz w:val="16"/>
                          </w:rPr>
                          <w:t>Escala de Opinión</w:t>
                        </w:r>
                      </w:p>
                    </w:txbxContent>
                  </v:textbox>
                  <w10:wrap type="tight"/>
                </v:rect>
              </w:pict>
            </w:r>
            <w:r>
              <w:rPr>
                <w:noProof/>
                <w:sz w:val="20"/>
              </w:rPr>
              <w:pict>
                <v:rect id="_x0000_s1799" style="position:absolute;left:0;text-align:left;margin-left:210.75pt;margin-top:157pt;width:207pt;height:63pt;z-index:251756544;mso-wrap-edited:f" wrapcoords="-95 0 -95 21600 21695 21600 21695 0 -95 0" strokecolor="white">
                  <v:textbox style="mso-next-textbox:#_x0000_s1799">
                    <w:txbxContent>
                      <w:p w:rsidR="00C344C6" w:rsidRDefault="00C344C6">
                        <w:pPr>
                          <w:pStyle w:val="Ttulo1"/>
                        </w:pPr>
                        <w:r>
                          <w:t>Diagrama de cajas</w:t>
                        </w:r>
                      </w:p>
                      <w:p w:rsidR="00C344C6" w:rsidRDefault="00994596">
                        <w:r>
                          <w:rPr>
                            <w:rFonts w:ascii="Arial" w:hAnsi="Arial" w:cs="Arial"/>
                            <w:noProof/>
                            <w:sz w:val="22"/>
                          </w:rPr>
                          <w:drawing>
                            <wp:inline distT="0" distB="0" distL="0" distR="0">
                              <wp:extent cx="2413000" cy="495300"/>
                              <wp:effectExtent l="0" t="0" r="6350" b="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53"/>
                                      <a:srcRect l="23320" t="67119" r="23840" b="13805"/>
                                      <a:stretch>
                                        <a:fillRect/>
                                      </a:stretch>
                                    </pic:blipFill>
                                    <pic:spPr bwMode="auto">
                                      <a:xfrm>
                                        <a:off x="0" y="0"/>
                                        <a:ext cx="2413000" cy="495300"/>
                                      </a:xfrm>
                                      <a:prstGeom prst="rect">
                                        <a:avLst/>
                                      </a:prstGeom>
                                      <a:noFill/>
                                      <a:ln w="9525">
                                        <a:noFill/>
                                        <a:miter lim="800000"/>
                                        <a:headEnd/>
                                        <a:tailEnd/>
                                      </a:ln>
                                    </pic:spPr>
                                  </pic:pic>
                                </a:graphicData>
                              </a:graphic>
                            </wp:inline>
                          </w:drawing>
                        </w:r>
                      </w:p>
                    </w:txbxContent>
                  </v:textbox>
                  <w10:wrap type="tight"/>
                </v:rect>
              </w:pict>
            </w:r>
            <w:r>
              <w:rPr>
                <w:noProof/>
                <w:sz w:val="20"/>
              </w:rPr>
              <w:pict>
                <v:rect id="_x0000_s1798" style="position:absolute;left:0;text-align:left;margin-left:174.75pt;margin-top:13pt;width:252pt;height:150.3pt;z-index:251755520;mso-wrap-edited:f" wrapcoords="-129 0 -129 21600 21729 21600 21729 0 -129 0" strokecolor="white">
                  <v:textbox style="mso-next-textbox:#_x0000_s1798">
                    <w:txbxContent>
                      <w:p w:rsidR="00C344C6" w:rsidRDefault="00C344C6">
                        <w:pPr>
                          <w:jc w:val="center"/>
                        </w:pPr>
                        <w:r>
                          <w:rPr>
                            <w:b/>
                            <w:bCs/>
                            <w:sz w:val="20"/>
                          </w:rPr>
                          <w:t xml:space="preserve">Histograma  </w:t>
                        </w:r>
                        <w:r>
                          <w:object w:dxaOrig="6601" w:dyaOrig="3090">
                            <v:shape id="_x0000_i1218" type="#_x0000_t75" style="width:237pt;height:111pt" o:ole="">
                              <v:imagedata r:id="rId454" o:title=""/>
                            </v:shape>
                            <o:OLEObject Type="Embed" ProgID="PBrush" ShapeID="_x0000_i1218" DrawAspect="Content" ObjectID="_1307776309" r:id="rId455"/>
                          </w:object>
                        </w:r>
                      </w:p>
                    </w:txbxContent>
                  </v:textbox>
                </v:rect>
              </w:pict>
            </w:r>
            <w:r>
              <w:rPr>
                <w:noProof/>
                <w:sz w:val="20"/>
              </w:rPr>
              <w:pict>
                <v:rect id="_x0000_s1803" style="position:absolute;left:0;text-align:left;margin-left:30.75pt;margin-top:423.6pt;width:378pt;height:111.25pt;z-index:251760640;mso-wrap-edited:f" wrapcoords="-67 0 -67 21600 21667 21600 21667 0 -67 0" strokecolor="white">
                  <v:textbox style="mso-next-textbox:#_x0000_s1803">
                    <w:txbxContent>
                      <w:p w:rsidR="00C344C6" w:rsidRDefault="00C344C6">
                        <w:pPr>
                          <w:pStyle w:val="Ttulo1"/>
                        </w:pPr>
                        <w:r>
                          <w:t>Prueba de Hipótesis Ji-Cuadrada</w:t>
                        </w:r>
                      </w:p>
                      <w:p w:rsidR="00C344C6" w:rsidRDefault="00C344C6"/>
                      <w:p w:rsidR="00C344C6" w:rsidRDefault="00C344C6">
                        <w:pPr>
                          <w:jc w:val="center"/>
                        </w:pPr>
                        <w:r>
                          <w:rPr>
                            <w:b/>
                            <w:bCs/>
                            <w:sz w:val="18"/>
                            <w:szCs w:val="16"/>
                          </w:rPr>
                          <w:t xml:space="preserve">Ho: </w:t>
                        </w:r>
                        <w:r>
                          <w:rPr>
                            <w:sz w:val="18"/>
                            <w:szCs w:val="16"/>
                          </w:rPr>
                          <w:t xml:space="preserve"> </w:t>
                        </w:r>
                        <w:r>
                          <w:rPr>
                            <w:position w:val="-12"/>
                            <w:sz w:val="18"/>
                            <w:szCs w:val="16"/>
                          </w:rPr>
                          <w:object w:dxaOrig="2960" w:dyaOrig="360">
                            <v:shape id="_x0000_i1219" type="#_x0000_t75" style="width:148pt;height:18pt" o:ole="">
                              <v:imagedata r:id="rId30" o:title=""/>
                            </v:shape>
                            <o:OLEObject Type="Embed" ProgID="Equation.3" ShapeID="_x0000_i1219" DrawAspect="Content" ObjectID="_1307776310" r:id="rId456"/>
                          </w:object>
                        </w:r>
                      </w:p>
                      <w:p w:rsidR="00C344C6" w:rsidRDefault="00C344C6">
                        <w:pPr>
                          <w:jc w:val="center"/>
                          <w:rPr>
                            <w:b/>
                            <w:bCs/>
                            <w:sz w:val="18"/>
                            <w:szCs w:val="16"/>
                          </w:rPr>
                        </w:pPr>
                        <w:r>
                          <w:rPr>
                            <w:b/>
                            <w:bCs/>
                            <w:sz w:val="18"/>
                            <w:szCs w:val="16"/>
                          </w:rPr>
                          <w:t>Vs.</w:t>
                        </w:r>
                      </w:p>
                      <w:p w:rsidR="00C344C6" w:rsidRDefault="00C344C6">
                        <w:pPr>
                          <w:jc w:val="center"/>
                          <w:rPr>
                            <w:b/>
                            <w:bCs/>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C344C6" w:rsidRDefault="00C344C6">
                        <w:pPr>
                          <w:jc w:val="center"/>
                        </w:pPr>
                        <w:r>
                          <w:rPr>
                            <w:position w:val="-30"/>
                          </w:rPr>
                          <w:object w:dxaOrig="4440" w:dyaOrig="840">
                            <v:shape id="_x0000_i1220" type="#_x0000_t75" style="width:215pt;height:41pt" o:ole="">
                              <v:imagedata r:id="rId457" o:title=""/>
                            </v:shape>
                            <o:OLEObject Type="Embed" ProgID="Equation.3" ShapeID="_x0000_i1220" DrawAspect="Content" ObjectID="_1307776311" r:id="rId458"/>
                          </w:object>
                        </w:r>
                      </w:p>
                    </w:txbxContent>
                  </v:textbox>
                  <w10:wrap type="tight"/>
                </v:rect>
              </w:pict>
            </w:r>
            <w:r>
              <w:rPr>
                <w:noProof/>
                <w:sz w:val="20"/>
              </w:rPr>
              <w:pict>
                <v:rect id="_x0000_s1801" style="position:absolute;left:0;text-align:left;margin-left:175pt;margin-top:281.45pt;width:251.75pt;height:153pt;z-index:251758592;mso-wrap-edited:f" wrapcoords="-129 0 -129 21600 21729 21600 21729 0 -129 0" strokecolor="white">
                  <v:textbox style="mso-next-textbox:#_x0000_s1801">
                    <w:txbxContent>
                      <w:p w:rsidR="00C344C6" w:rsidRDefault="00C344C6">
                        <w:pPr>
                          <w:pStyle w:val="Ttulo1"/>
                        </w:pPr>
                        <w:r>
                          <w:t xml:space="preserve">Distribución Empírica </w:t>
                        </w:r>
                      </w:p>
                      <w:p w:rsidR="00C344C6" w:rsidRDefault="00C344C6">
                        <w:pPr>
                          <w:jc w:val="center"/>
                        </w:pPr>
                        <w:r>
                          <w:object w:dxaOrig="4679" w:dyaOrig="2580">
                            <v:shape id="_x0000_i1221" type="#_x0000_t75" style="width:241pt;height:125pt" o:ole="">
                              <v:imagedata r:id="rId459" o:title=""/>
                            </v:shape>
                            <o:OLEObject Type="Embed" ProgID="PBrush" ShapeID="_x0000_i1221" DrawAspect="Content" ObjectID="_1307776312" r:id="rId460"/>
                          </w:object>
                        </w:r>
                      </w:p>
                    </w:txbxContent>
                  </v:textbox>
                  <w10:wrap type="tight"/>
                </v:rect>
              </w:pict>
            </w:r>
            <w:r>
              <w:rPr>
                <w:noProof/>
                <w:sz w:val="20"/>
              </w:rPr>
              <w:pict>
                <v:rect id="_x0000_s1797" style="position:absolute;left:0;text-align:left;margin-left:3.75pt;margin-top:11.3pt;width:161.75pt;height:278.85pt;z-index:251754496;mso-wrap-edited:f" wrapcoords="-200 0 -200 21600 21800 21600 21800 0 -200 0" strokecolor="white">
                  <v:textbox style="mso-next-textbox:#_x0000_s1797">
                    <w:txbxContent>
                      <w:p w:rsidR="00C344C6" w:rsidRDefault="00C344C6">
                        <w:pPr>
                          <w:pStyle w:val="Ttulo1"/>
                        </w:pPr>
                        <w:r>
                          <w:t>Estadísticas Descriptivas</w:t>
                        </w:r>
                      </w:p>
                      <w:tbl>
                        <w:tblPr>
                          <w:tblW w:w="2920"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1622"/>
                          <w:gridCol w:w="434"/>
                          <w:gridCol w:w="894"/>
                        </w:tblGrid>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804" w:type="dxa"/>
                              <w:noWrap/>
                              <w:vAlign w:val="bottom"/>
                            </w:tcPr>
                            <w:p w:rsidR="00C344C6" w:rsidRDefault="00C344C6">
                              <w:pPr>
                                <w:jc w:val="right"/>
                                <w:rPr>
                                  <w:rFonts w:ascii="Arial" w:hAnsi="Arial" w:cs="Arial"/>
                                  <w:sz w:val="16"/>
                                  <w:szCs w:val="20"/>
                                </w:rPr>
                              </w:pPr>
                              <w:r>
                                <w:rPr>
                                  <w:rFonts w:ascii="Arial" w:hAnsi="Arial" w:cs="Arial"/>
                                  <w:sz w:val="16"/>
                                  <w:szCs w:val="20"/>
                                </w:rPr>
                                <w:t>7,546</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804"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804"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10</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804"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6,589</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804"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2,567</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804"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0,235</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804"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8.012</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804"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7.080</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804" w:type="dxa"/>
                              <w:noWrap/>
                              <w:vAlign w:val="bottom"/>
                            </w:tcPr>
                            <w:p w:rsidR="00C344C6" w:rsidRDefault="00C344C6">
                              <w:pPr>
                                <w:jc w:val="right"/>
                                <w:rPr>
                                  <w:rFonts w:ascii="Arial" w:hAnsi="Arial" w:cs="Arial"/>
                                  <w:sz w:val="16"/>
                                  <w:szCs w:val="20"/>
                                </w:rPr>
                              </w:pPr>
                              <w:r>
                                <w:rPr>
                                  <w:rFonts w:ascii="Arial" w:hAnsi="Arial" w:cs="Arial"/>
                                  <w:sz w:val="16"/>
                                  <w:szCs w:val="20"/>
                                </w:rPr>
                                <w:t>-1,268</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804" w:type="dxa"/>
                              <w:noWrap/>
                              <w:vAlign w:val="bottom"/>
                            </w:tcPr>
                            <w:p w:rsidR="00C344C6" w:rsidRDefault="00C344C6">
                              <w:pPr>
                                <w:jc w:val="right"/>
                                <w:rPr>
                                  <w:rFonts w:ascii="Arial" w:hAnsi="Arial" w:cs="Arial"/>
                                  <w:sz w:val="16"/>
                                  <w:szCs w:val="20"/>
                                </w:rPr>
                              </w:pPr>
                              <w:r>
                                <w:rPr>
                                  <w:rFonts w:ascii="Arial" w:hAnsi="Arial" w:cs="Arial"/>
                                  <w:sz w:val="16"/>
                                  <w:szCs w:val="20"/>
                                </w:rPr>
                                <w:t>1,220</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804"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804" w:type="dxa"/>
                              <w:noWrap/>
                              <w:vAlign w:val="bottom"/>
                            </w:tcPr>
                            <w:p w:rsidR="00C344C6" w:rsidRDefault="00C344C6">
                              <w:pPr>
                                <w:jc w:val="right"/>
                                <w:rPr>
                                  <w:rFonts w:ascii="Arial" w:hAnsi="Arial" w:cs="Arial"/>
                                  <w:sz w:val="16"/>
                                  <w:szCs w:val="20"/>
                                </w:rPr>
                              </w:pPr>
                              <w:r>
                                <w:rPr>
                                  <w:rFonts w:ascii="Arial" w:hAnsi="Arial" w:cs="Arial"/>
                                  <w:sz w:val="16"/>
                                  <w:szCs w:val="20"/>
                                </w:rPr>
                                <w:t>0,000</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804"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207"/>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804" w:type="dxa"/>
                              <w:noWrap/>
                              <w:vAlign w:val="bottom"/>
                            </w:tcPr>
                            <w:p w:rsidR="00C344C6" w:rsidRDefault="00C344C6">
                              <w:pPr>
                                <w:jc w:val="right"/>
                                <w:rPr>
                                  <w:rFonts w:ascii="Arial" w:hAnsi="Arial" w:cs="Arial"/>
                                  <w:sz w:val="16"/>
                                  <w:szCs w:val="20"/>
                                </w:rPr>
                              </w:pPr>
                              <w:r>
                                <w:rPr>
                                  <w:rFonts w:ascii="Arial" w:hAnsi="Arial" w:cs="Arial"/>
                                  <w:sz w:val="16"/>
                                  <w:szCs w:val="20"/>
                                </w:rPr>
                                <w:t>4,000</w:t>
                              </w:r>
                            </w:p>
                          </w:tc>
                        </w:tr>
                        <w:tr w:rsidR="00C344C6">
                          <w:trPr>
                            <w:trHeight w:val="207"/>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804" w:type="dxa"/>
                              <w:noWrap/>
                              <w:vAlign w:val="bottom"/>
                            </w:tcPr>
                            <w:p w:rsidR="00C344C6" w:rsidRDefault="00C344C6">
                              <w:pPr>
                                <w:jc w:val="right"/>
                                <w:rPr>
                                  <w:rFonts w:ascii="Arial" w:hAnsi="Arial" w:cs="Arial"/>
                                  <w:sz w:val="16"/>
                                  <w:szCs w:val="20"/>
                                </w:rPr>
                              </w:pPr>
                              <w:r>
                                <w:rPr>
                                  <w:rFonts w:ascii="Arial" w:hAnsi="Arial" w:cs="Arial"/>
                                  <w:sz w:val="16"/>
                                  <w:szCs w:val="20"/>
                                </w:rPr>
                                <w:t>6,000</w:t>
                              </w:r>
                            </w:p>
                          </w:tc>
                        </w:tr>
                        <w:tr w:rsidR="00C344C6">
                          <w:trPr>
                            <w:trHeight w:val="207"/>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804"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207"/>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804"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50"/>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804"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bl>
                      <w:p w:rsidR="00C344C6" w:rsidRDefault="00C344C6">
                        <w:pPr>
                          <w:jc w:val="center"/>
                        </w:pPr>
                      </w:p>
                    </w:txbxContent>
                  </v:textbox>
                </v:rect>
              </w:pict>
            </w:r>
          </w:p>
        </w:tc>
      </w:tr>
    </w:tbl>
    <w:p w:rsidR="003C4888" w:rsidRDefault="003C4888">
      <w:pPr>
        <w:spacing w:line="480" w:lineRule="auto"/>
        <w:ind w:left="540" w:firstLine="168"/>
        <w:jc w:val="both"/>
        <w:rPr>
          <w:rFonts w:ascii="Arial" w:hAnsi="Arial" w:cs="Arial"/>
        </w:rPr>
      </w:pPr>
      <w:r>
        <w:rPr>
          <w:rFonts w:ascii="Arial" w:hAnsi="Arial" w:cs="Arial"/>
        </w:rPr>
        <w:lastRenderedPageBreak/>
        <w:t>La “Zona de Indiferencia” para esta variable representa 21.4% y la “Zona de Desacuerdo” agrupa solo 7.6 % de las opiniones. Mediante contraste de hipótesis se establece que existió preferencia por los entrevistadas hacia algunas de las opciones al momento de responder esta proposición.</w:t>
      </w:r>
    </w:p>
    <w:p w:rsidR="003C4888" w:rsidRDefault="003C4888">
      <w:pPr>
        <w:ind w:left="540" w:firstLine="168"/>
        <w:jc w:val="both"/>
        <w:rPr>
          <w:rFonts w:ascii="Arial" w:hAnsi="Arial" w:cs="Arial"/>
        </w:rPr>
      </w:pPr>
    </w:p>
    <w:p w:rsidR="003C4888" w:rsidRDefault="003C4888">
      <w:pPr>
        <w:tabs>
          <w:tab w:val="left" w:pos="1485"/>
        </w:tabs>
        <w:spacing w:line="480" w:lineRule="auto"/>
        <w:ind w:left="540"/>
        <w:jc w:val="both"/>
        <w:rPr>
          <w:rFonts w:ascii="Arial" w:hAnsi="Arial" w:cs="Arial"/>
        </w:rPr>
      </w:pPr>
      <w:r>
        <w:rPr>
          <w:rFonts w:ascii="Arial" w:hAnsi="Arial" w:cs="Arial"/>
        </w:rPr>
        <w:t xml:space="preserve">  Al analizar los datos se obtiene una media igual a 7.546 ± 0,235  en “Zona de Acuerdo”, la moda y la mediana se ubican en las opciones de “Completo Acuerdo” y “Acuerdo” respectivamente.</w:t>
      </w:r>
    </w:p>
    <w:p w:rsidR="003C4888" w:rsidRDefault="003C4888">
      <w:pPr>
        <w:tabs>
          <w:tab w:val="left" w:pos="1485"/>
        </w:tabs>
        <w:ind w:left="540"/>
        <w:jc w:val="both"/>
        <w:rPr>
          <w:rFonts w:ascii="Arial" w:hAnsi="Arial" w:cs="Arial"/>
        </w:rPr>
      </w:pPr>
    </w:p>
    <w:p w:rsidR="003C4888" w:rsidRDefault="003C4888">
      <w:pPr>
        <w:tabs>
          <w:tab w:val="left" w:pos="1485"/>
        </w:tabs>
        <w:spacing w:line="480" w:lineRule="auto"/>
        <w:ind w:left="540"/>
        <w:jc w:val="both"/>
        <w:rPr>
          <w:rFonts w:ascii="Arial" w:hAnsi="Arial" w:cs="Arial"/>
        </w:rPr>
      </w:pPr>
      <w:r>
        <w:rPr>
          <w:rFonts w:ascii="Arial" w:hAnsi="Arial" w:cs="Arial"/>
        </w:rPr>
        <w:t>Se muestra que eliminando los valores aberrantes y calculando nuevamente la media y la mediana, el estimador que se afecta es el de la media, mientras que el de la mediana se mantiene en el mismo valor.</w:t>
      </w:r>
    </w:p>
    <w:p w:rsidR="003C4888" w:rsidRDefault="003C4888">
      <w:pPr>
        <w:tabs>
          <w:tab w:val="left" w:pos="1485"/>
        </w:tabs>
        <w:ind w:left="540"/>
        <w:jc w:val="both"/>
        <w:rPr>
          <w:rFonts w:ascii="Arial" w:hAnsi="Arial" w:cs="Arial"/>
        </w:rPr>
      </w:pPr>
    </w:p>
    <w:p w:rsidR="003C4888" w:rsidRDefault="003C4888">
      <w:pPr>
        <w:tabs>
          <w:tab w:val="left" w:pos="1485"/>
        </w:tabs>
        <w:spacing w:line="480" w:lineRule="auto"/>
        <w:ind w:left="540"/>
        <w:jc w:val="both"/>
        <w:rPr>
          <w:rFonts w:ascii="Arial" w:hAnsi="Arial" w:cs="Arial"/>
        </w:rPr>
      </w:pPr>
      <w:r>
        <w:rPr>
          <w:rFonts w:ascii="Arial" w:hAnsi="Arial" w:cs="Arial"/>
        </w:rPr>
        <w:t xml:space="preserve">  El coeficiente de asimetría sostiene que existe mayor concentración de valores hacia la “Zona de Acuerdo”. (-1.268)</w:t>
      </w:r>
    </w:p>
    <w:p w:rsidR="003C4888" w:rsidRDefault="003C4888">
      <w:pPr>
        <w:tabs>
          <w:tab w:val="left" w:pos="1485"/>
        </w:tabs>
        <w:ind w:left="540"/>
        <w:jc w:val="both"/>
        <w:rPr>
          <w:rFonts w:ascii="Arial" w:hAnsi="Arial" w:cs="Arial"/>
        </w:rPr>
      </w:pPr>
    </w:p>
    <w:p w:rsidR="003C4888" w:rsidRDefault="003C4888">
      <w:pPr>
        <w:pStyle w:val="Sangradetextonormal"/>
        <w:rPr>
          <w:sz w:val="24"/>
        </w:rPr>
      </w:pPr>
      <w:r>
        <w:rPr>
          <w:sz w:val="24"/>
        </w:rPr>
        <w:t>Véase mayor información sobre el análisis univariado de esta proposición en el Cuadro 3.75.</w:t>
      </w:r>
    </w:p>
    <w:p w:rsidR="003C4888" w:rsidRDefault="003C4888">
      <w:pPr>
        <w:pStyle w:val="Sangradetextonormal"/>
        <w:rPr>
          <w:sz w:val="24"/>
        </w:rPr>
      </w:pPr>
    </w:p>
    <w:p w:rsidR="003C4888" w:rsidRDefault="003C4888">
      <w:pPr>
        <w:tabs>
          <w:tab w:val="left" w:pos="1485"/>
        </w:tabs>
        <w:spacing w:line="480" w:lineRule="auto"/>
        <w:ind w:left="540"/>
        <w:jc w:val="both"/>
        <w:rPr>
          <w:rFonts w:ascii="Arial" w:hAnsi="Arial" w:cs="Arial"/>
          <w:sz w:val="22"/>
          <w:lang w:eastAsia="en-US"/>
        </w:rPr>
      </w:pPr>
    </w:p>
    <w:p w:rsidR="003C4888" w:rsidRDefault="003C4888">
      <w:pPr>
        <w:tabs>
          <w:tab w:val="left" w:pos="1485"/>
        </w:tabs>
        <w:spacing w:line="480" w:lineRule="auto"/>
        <w:ind w:left="540"/>
        <w:jc w:val="both"/>
        <w:rPr>
          <w:rFonts w:ascii="Arial" w:hAnsi="Arial" w:cs="Arial"/>
          <w:sz w:val="22"/>
          <w:lang w:eastAsia="en-US"/>
        </w:rPr>
      </w:pPr>
    </w:p>
    <w:p w:rsidR="003C4888" w:rsidRDefault="003C4888">
      <w:pPr>
        <w:tabs>
          <w:tab w:val="left" w:pos="1485"/>
        </w:tabs>
        <w:spacing w:line="480" w:lineRule="auto"/>
        <w:ind w:left="540"/>
        <w:jc w:val="both"/>
        <w:rPr>
          <w:rFonts w:ascii="Arial" w:hAnsi="Arial" w:cs="Arial"/>
          <w:sz w:val="22"/>
          <w:lang w:eastAsia="en-US"/>
        </w:rPr>
      </w:pPr>
    </w:p>
    <w:p w:rsidR="003C4888" w:rsidRDefault="003C4888">
      <w:pPr>
        <w:tabs>
          <w:tab w:val="left" w:pos="1485"/>
        </w:tabs>
        <w:spacing w:line="480" w:lineRule="auto"/>
        <w:ind w:left="540"/>
        <w:jc w:val="both"/>
        <w:rPr>
          <w:rFonts w:ascii="Arial" w:hAnsi="Arial" w:cs="Arial"/>
          <w:sz w:val="22"/>
          <w:lang w:eastAsia="en-US"/>
        </w:rPr>
      </w:pPr>
    </w:p>
    <w:p w:rsidR="003C4888" w:rsidRDefault="003C4888">
      <w:pPr>
        <w:tabs>
          <w:tab w:val="left" w:pos="1485"/>
        </w:tabs>
        <w:spacing w:line="480" w:lineRule="auto"/>
        <w:ind w:left="540"/>
        <w:jc w:val="both"/>
        <w:rPr>
          <w:rFonts w:ascii="Arial" w:hAnsi="Arial" w:cs="Arial"/>
          <w:b/>
          <w:i/>
          <w:iCs/>
          <w:szCs w:val="22"/>
        </w:rPr>
      </w:pPr>
      <w:r>
        <w:rPr>
          <w:rFonts w:ascii="Arial" w:hAnsi="Arial" w:cs="Arial"/>
          <w:b/>
          <w:bCs/>
          <w:i/>
          <w:iCs/>
          <w:lang w:eastAsia="en-US"/>
        </w:rPr>
        <w:lastRenderedPageBreak/>
        <w:t xml:space="preserve"> 32. </w:t>
      </w:r>
      <w:r>
        <w:rPr>
          <w:rFonts w:ascii="Arial" w:hAnsi="Arial" w:cs="Arial"/>
          <w:b/>
          <w:i/>
          <w:iCs/>
          <w:szCs w:val="22"/>
        </w:rPr>
        <w:t xml:space="preserve">“Antes de jubilarme, espero que el fondo actué frente a sus afiliados como un banco orientado a servir y no a explotar."  </w:t>
      </w:r>
    </w:p>
    <w:p w:rsidR="003C4888" w:rsidRDefault="003C4888">
      <w:pPr>
        <w:tabs>
          <w:tab w:val="left" w:pos="1485"/>
        </w:tabs>
        <w:spacing w:line="480" w:lineRule="auto"/>
        <w:ind w:left="540"/>
        <w:jc w:val="both"/>
        <w:rPr>
          <w:rFonts w:ascii="Arial" w:hAnsi="Arial" w:cs="Arial"/>
          <w:b/>
          <w:bCs/>
          <w:lang w:eastAsia="en-US"/>
        </w:rPr>
      </w:pPr>
    </w:p>
    <w:p w:rsidR="003C4888" w:rsidRDefault="003C4888">
      <w:pPr>
        <w:tabs>
          <w:tab w:val="left" w:pos="1485"/>
        </w:tabs>
        <w:spacing w:line="480" w:lineRule="auto"/>
        <w:ind w:left="540"/>
        <w:jc w:val="both"/>
        <w:rPr>
          <w:rFonts w:ascii="Arial" w:hAnsi="Arial" w:cs="Arial"/>
        </w:rPr>
      </w:pPr>
      <w:r>
        <w:rPr>
          <w:rFonts w:ascii="Arial" w:hAnsi="Arial" w:cs="Arial"/>
          <w:b/>
          <w:bCs/>
          <w:lang w:eastAsia="en-US"/>
        </w:rPr>
        <w:t xml:space="preserve">  </w:t>
      </w:r>
      <w:r>
        <w:rPr>
          <w:rFonts w:ascii="Arial" w:hAnsi="Arial" w:cs="Arial"/>
        </w:rPr>
        <w:t xml:space="preserve">En su mayoría, (94,1%), de los profesores entrevistados, opinó con valores entre las opciones “Total Acuerdo” y “Acuerdo”, al planteamiento de la proposición: “antes de jubilarse, ellos esperan que el fondo actué como un banco orientado a servir y no a explotar”, siendo la opción “Total Acuerdo” la que mayor porcentaje aporta (84%), y el 10,1% está ubicado en la opción “Acuerdo”. Las opciones de descuerdo no presentaron porcentaje alguno de opinión, no así la “Zona de Indeferencia” que es en la que se ubica el restante 5,9% de las opiniones de los entrevistados. </w:t>
      </w:r>
    </w:p>
    <w:p w:rsidR="003C4888" w:rsidRDefault="003C4888">
      <w:pPr>
        <w:tabs>
          <w:tab w:val="left" w:pos="1485"/>
        </w:tabs>
        <w:ind w:left="540"/>
        <w:jc w:val="both"/>
        <w:rPr>
          <w:rFonts w:ascii="Arial" w:hAnsi="Arial" w:cs="Arial"/>
        </w:rPr>
      </w:pPr>
    </w:p>
    <w:p w:rsidR="003C4888" w:rsidRDefault="003C4888">
      <w:pPr>
        <w:tabs>
          <w:tab w:val="left" w:pos="1485"/>
        </w:tabs>
        <w:spacing w:line="480" w:lineRule="auto"/>
        <w:ind w:left="540"/>
        <w:jc w:val="both"/>
        <w:rPr>
          <w:rFonts w:ascii="Arial" w:hAnsi="Arial" w:cs="Arial"/>
        </w:rPr>
      </w:pPr>
      <w:r>
        <w:rPr>
          <w:rFonts w:ascii="Arial" w:hAnsi="Arial" w:cs="Arial"/>
        </w:rPr>
        <w:t xml:space="preserve">  Los estimadores de la moda y de la mediana son iguales a 10, “Zona de Acuerdo”, el estimador de la media se localiza también  en esta misma zona con un valor numérico de 9,79 ± 0,426.</w:t>
      </w:r>
    </w:p>
    <w:p w:rsidR="003C4888" w:rsidRDefault="003C4888">
      <w:pPr>
        <w:tabs>
          <w:tab w:val="left" w:pos="1485"/>
        </w:tabs>
        <w:ind w:left="540"/>
        <w:jc w:val="both"/>
        <w:rPr>
          <w:rFonts w:ascii="Arial" w:hAnsi="Arial" w:cs="Arial"/>
        </w:rPr>
      </w:pPr>
    </w:p>
    <w:p w:rsidR="003C4888" w:rsidRDefault="003C4888">
      <w:pPr>
        <w:tabs>
          <w:tab w:val="left" w:pos="1485"/>
        </w:tabs>
        <w:spacing w:line="480" w:lineRule="auto"/>
        <w:ind w:left="540"/>
        <w:jc w:val="both"/>
        <w:rPr>
          <w:rFonts w:ascii="Arial" w:hAnsi="Arial" w:cs="Arial"/>
        </w:rPr>
      </w:pPr>
      <w:r>
        <w:rPr>
          <w:rFonts w:ascii="Arial" w:hAnsi="Arial" w:cs="Arial"/>
        </w:rPr>
        <w:t xml:space="preserve">   El sesgo negativo nos indica que  es hacia las opciones “Acuerdo” y “Completo Acuerdo” donde existe mayor concentración de las opiniones, siendo específico hacia la opción “Completo Acuerdo”, como se mencionó anteriormente. </w:t>
      </w:r>
    </w:p>
    <w:p w:rsidR="003C4888" w:rsidRDefault="003C4888">
      <w:pPr>
        <w:tabs>
          <w:tab w:val="left" w:pos="1485"/>
        </w:tabs>
        <w:ind w:left="540"/>
        <w:jc w:val="both"/>
        <w:rPr>
          <w:rFonts w:ascii="Arial" w:hAnsi="Arial" w:cs="Arial"/>
        </w:rPr>
      </w:pPr>
    </w:p>
    <w:p w:rsidR="003C4888" w:rsidRDefault="003C4888">
      <w:pPr>
        <w:tabs>
          <w:tab w:val="left" w:pos="1485"/>
        </w:tabs>
        <w:spacing w:line="480" w:lineRule="auto"/>
        <w:ind w:left="540"/>
        <w:jc w:val="both"/>
        <w:rPr>
          <w:rFonts w:ascii="Arial" w:hAnsi="Arial" w:cs="Arial"/>
          <w:sz w:val="22"/>
        </w:rPr>
      </w:pPr>
      <w:r>
        <w:rPr>
          <w:rFonts w:ascii="Arial" w:hAnsi="Arial" w:cs="Arial"/>
        </w:rPr>
        <w:t xml:space="preserve"> Véase mayor información sobre esta característica en el Cuadro 3.76. </w:t>
      </w:r>
    </w:p>
    <w:tbl>
      <w:tblPr>
        <w:tblpPr w:leftFromText="141" w:rightFromText="141" w:vertAnchor="text" w:horzAnchor="page" w:tblpX="2172" w:tblpY="233"/>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9817"/>
          <w:tblCellSpacing w:w="20" w:type="dxa"/>
        </w:trPr>
        <w:tc>
          <w:tcPr>
            <w:tcW w:w="8752" w:type="dxa"/>
          </w:tcPr>
          <w:p w:rsidR="003C4888" w:rsidRDefault="003C4888">
            <w:pPr>
              <w:pStyle w:val="Ttulo7"/>
            </w:pPr>
            <w:r>
              <w:lastRenderedPageBreak/>
              <w:t>Cuadro 3.76</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tabs>
                <w:tab w:val="left" w:pos="2700"/>
              </w:tabs>
              <w:jc w:val="center"/>
              <w:rPr>
                <w:b/>
                <w:bCs/>
                <w:i/>
                <w:iCs/>
                <w:sz w:val="20"/>
              </w:rPr>
            </w:pPr>
            <w:r>
              <w:rPr>
                <w:b/>
                <w:bCs/>
                <w:i/>
                <w:iCs/>
                <w:sz w:val="20"/>
              </w:rPr>
              <w:t xml:space="preserve">Profesores </w:t>
            </w:r>
          </w:p>
          <w:p w:rsidR="003C4888" w:rsidRDefault="003C4888">
            <w:pPr>
              <w:tabs>
                <w:tab w:val="left" w:pos="2700"/>
              </w:tabs>
              <w:jc w:val="center"/>
              <w:rPr>
                <w:b/>
                <w:bCs/>
                <w:sz w:val="20"/>
              </w:rPr>
            </w:pPr>
            <w:r>
              <w:rPr>
                <w:b/>
                <w:bCs/>
                <w:sz w:val="20"/>
                <w:szCs w:val="16"/>
              </w:rPr>
              <w:t>Proposición:</w:t>
            </w:r>
            <w:r>
              <w:rPr>
                <w:b/>
                <w:bCs/>
                <w:sz w:val="20"/>
              </w:rPr>
              <w:t xml:space="preserve"> </w:t>
            </w:r>
            <w:r>
              <w:rPr>
                <w:rFonts w:ascii="Arial" w:hAnsi="Arial" w:cs="Arial"/>
                <w:b/>
                <w:bCs/>
                <w:sz w:val="20"/>
                <w:szCs w:val="22"/>
              </w:rPr>
              <w:t>“</w:t>
            </w:r>
            <w:r>
              <w:rPr>
                <w:b/>
                <w:bCs/>
                <w:sz w:val="20"/>
              </w:rPr>
              <w:t xml:space="preserve">Antes de jubilarme, espero que el fondo actué frente a sus afiliados como un banco orientado a servir y no a explotar."  </w:t>
            </w:r>
          </w:p>
          <w:p w:rsidR="003C4888" w:rsidRDefault="003C4888">
            <w:pPr>
              <w:tabs>
                <w:tab w:val="left" w:pos="2700"/>
              </w:tabs>
              <w:jc w:val="center"/>
              <w:rPr>
                <w:b/>
                <w:bCs/>
                <w:i/>
                <w:iCs/>
                <w:sz w:val="20"/>
              </w:rPr>
            </w:pPr>
            <w:r>
              <w:rPr>
                <w:noProof/>
                <w:sz w:val="20"/>
              </w:rPr>
              <w:pict>
                <v:rect id="_x0000_s1764" style="position:absolute;left:0;text-align:left;margin-left:3.75pt;margin-top:289.75pt;width:180pt;height:125.7pt;z-index:251720704;mso-wrap-edited:f" wrapcoords="-112 0 -112 21600 21712 21600 21712 0 -112 0" strokecolor="white">
                  <v:textbox style="mso-next-textbox:#_x0000_s1764">
                    <w:txbxContent>
                      <w:p w:rsidR="00C344C6" w:rsidRDefault="00C344C6">
                        <w:pPr>
                          <w:pStyle w:val="Ttulo1"/>
                        </w:pPr>
                        <w:r>
                          <w:t xml:space="preserve">Distribución de Frecuencias </w:t>
                        </w:r>
                      </w:p>
                      <w:tbl>
                        <w:tblPr>
                          <w:tblW w:w="3116"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784"/>
                          <w:gridCol w:w="1332"/>
                        </w:tblGrid>
                        <w:tr w:rsidR="00C344C6">
                          <w:trPr>
                            <w:trHeight w:val="214"/>
                            <w:tblCellSpacing w:w="20" w:type="dxa"/>
                            <w:jc w:val="center"/>
                          </w:trPr>
                          <w:tc>
                            <w:tcPr>
                              <w:tcW w:w="1724" w:type="dxa"/>
                              <w:noWrap/>
                              <w:tcMar>
                                <w:top w:w="15" w:type="dxa"/>
                                <w:left w:w="15" w:type="dxa"/>
                                <w:bottom w:w="0" w:type="dxa"/>
                                <w:right w:w="15" w:type="dxa"/>
                              </w:tcMar>
                              <w:vAlign w:val="center"/>
                            </w:tcPr>
                            <w:p w:rsidR="00C344C6" w:rsidRDefault="00C344C6">
                              <w:pPr>
                                <w:pStyle w:val="Ttulo7"/>
                                <w:rPr>
                                  <w:bCs/>
                                  <w:szCs w:val="20"/>
                                </w:rPr>
                              </w:pPr>
                              <w:r>
                                <w:rPr>
                                  <w:bCs/>
                                  <w:szCs w:val="20"/>
                                </w:rPr>
                                <w:t>Opinión</w:t>
                              </w:r>
                            </w:p>
                          </w:tc>
                          <w:tc>
                            <w:tcPr>
                              <w:tcW w:w="1272"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52"/>
                            <w:tblCellSpacing w:w="20" w:type="dxa"/>
                            <w:jc w:val="center"/>
                          </w:trPr>
                          <w:tc>
                            <w:tcPr>
                              <w:tcW w:w="1724" w:type="dxa"/>
                              <w:noWrap/>
                              <w:tcMar>
                                <w:top w:w="15" w:type="dxa"/>
                                <w:left w:w="15" w:type="dxa"/>
                                <w:bottom w:w="0" w:type="dxa"/>
                                <w:right w:w="15" w:type="dxa"/>
                              </w:tcMar>
                              <w:vAlign w:val="center"/>
                            </w:tcPr>
                            <w:p w:rsidR="00C344C6" w:rsidRDefault="00C344C6">
                              <w:pPr>
                                <w:pStyle w:val="Textodeglobo"/>
                                <w:rPr>
                                  <w:rFonts w:ascii="Arial" w:hAnsi="Arial" w:cs="Arial"/>
                                  <w:szCs w:val="20"/>
                                </w:rPr>
                              </w:pPr>
                              <w:r>
                                <w:rPr>
                                  <w:rFonts w:ascii="Arial" w:hAnsi="Arial" w:cs="Arial"/>
                                  <w:szCs w:val="20"/>
                                </w:rPr>
                                <w:t>Completo desacuerdo</w:t>
                              </w:r>
                            </w:p>
                          </w:tc>
                          <w:tc>
                            <w:tcPr>
                              <w:tcW w:w="127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0,000</w:t>
                              </w:r>
                            </w:p>
                          </w:tc>
                        </w:tr>
                        <w:tr w:rsidR="00C344C6">
                          <w:trPr>
                            <w:trHeight w:val="152"/>
                            <w:tblCellSpacing w:w="20" w:type="dxa"/>
                            <w:jc w:val="center"/>
                          </w:trPr>
                          <w:tc>
                            <w:tcPr>
                              <w:tcW w:w="1724"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Desacuerdo</w:t>
                              </w:r>
                            </w:p>
                          </w:tc>
                          <w:tc>
                            <w:tcPr>
                              <w:tcW w:w="127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0,000</w:t>
                              </w:r>
                            </w:p>
                          </w:tc>
                        </w:tr>
                        <w:tr w:rsidR="00C344C6">
                          <w:trPr>
                            <w:trHeight w:val="152"/>
                            <w:tblCellSpacing w:w="20" w:type="dxa"/>
                            <w:jc w:val="center"/>
                          </w:trPr>
                          <w:tc>
                            <w:tcPr>
                              <w:tcW w:w="1724"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Indiferente</w:t>
                              </w:r>
                            </w:p>
                          </w:tc>
                          <w:tc>
                            <w:tcPr>
                              <w:tcW w:w="127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0,059</w:t>
                              </w:r>
                            </w:p>
                          </w:tc>
                        </w:tr>
                        <w:tr w:rsidR="00C344C6">
                          <w:trPr>
                            <w:trHeight w:val="152"/>
                            <w:tblCellSpacing w:w="20" w:type="dxa"/>
                            <w:jc w:val="center"/>
                          </w:trPr>
                          <w:tc>
                            <w:tcPr>
                              <w:tcW w:w="1724"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Acuerdo</w:t>
                              </w:r>
                            </w:p>
                          </w:tc>
                          <w:tc>
                            <w:tcPr>
                              <w:tcW w:w="127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0,101</w:t>
                              </w:r>
                            </w:p>
                          </w:tc>
                        </w:tr>
                        <w:tr w:rsidR="00C344C6">
                          <w:trPr>
                            <w:trHeight w:val="152"/>
                            <w:tblCellSpacing w:w="20" w:type="dxa"/>
                            <w:jc w:val="center"/>
                          </w:trPr>
                          <w:tc>
                            <w:tcPr>
                              <w:tcW w:w="1724"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Completo acuerdo</w:t>
                              </w:r>
                            </w:p>
                          </w:tc>
                          <w:tc>
                            <w:tcPr>
                              <w:tcW w:w="127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0,840</w:t>
                              </w:r>
                            </w:p>
                          </w:tc>
                        </w:tr>
                        <w:tr w:rsidR="00C344C6">
                          <w:trPr>
                            <w:trHeight w:val="152"/>
                            <w:tblCellSpacing w:w="20" w:type="dxa"/>
                            <w:jc w:val="center"/>
                          </w:trPr>
                          <w:tc>
                            <w:tcPr>
                              <w:tcW w:w="1724"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Total</w:t>
                              </w:r>
                            </w:p>
                          </w:tc>
                          <w:tc>
                            <w:tcPr>
                              <w:tcW w:w="1272"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w10:wrap type="tight"/>
                </v:rect>
              </w:pict>
            </w:r>
            <w:r>
              <w:rPr>
                <w:noProof/>
                <w:sz w:val="20"/>
              </w:rPr>
              <w:pict>
                <v:rect id="_x0000_s1763" style="position:absolute;left:0;text-align:left;margin-left:183.75pt;margin-top:288.55pt;width:243pt;height:2in;z-index:251719680;mso-wrap-edited:f" wrapcoords="-129 0 -129 21600 21729 21600 21729 0 -129 0" strokecolor="white">
                  <v:textbox style="mso-next-textbox:#_x0000_s1763">
                    <w:txbxContent>
                      <w:p w:rsidR="00C344C6" w:rsidRDefault="00C344C6">
                        <w:pPr>
                          <w:pStyle w:val="Ttulo1"/>
                        </w:pPr>
                        <w:r>
                          <w:t xml:space="preserve">Distribución Empírica </w:t>
                        </w:r>
                      </w:p>
                      <w:p w:rsidR="00C344C6" w:rsidRDefault="00C344C6">
                        <w:pPr>
                          <w:jc w:val="center"/>
                        </w:pPr>
                        <w:r>
                          <w:object w:dxaOrig="4606" w:dyaOrig="2505">
                            <v:shape id="_x0000_i1222" type="#_x0000_t75" style="width:228pt;height:124pt" o:ole="">
                              <v:imagedata r:id="rId461" o:title=""/>
                            </v:shape>
                            <o:OLEObject Type="Embed" ProgID="PBrush" ShapeID="_x0000_i1222" DrawAspect="Content" ObjectID="_1307776313" r:id="rId462"/>
                          </w:object>
                        </w:r>
                      </w:p>
                    </w:txbxContent>
                  </v:textbox>
                  <w10:wrap type="tight"/>
                </v:rect>
              </w:pict>
            </w:r>
            <w:r>
              <w:rPr>
                <w:noProof/>
                <w:sz w:val="20"/>
              </w:rPr>
              <w:pict>
                <v:rect id="_x0000_s1762" style="position:absolute;left:0;text-align:left;margin-left:282.75pt;margin-top:252.55pt;width:81pt;height:18pt;z-index:251718656;mso-wrap-edited:f" wrapcoords="-300 0 -300 21600 21900 21600 21900 0 -300 0" strokecolor="white">
                  <v:textbox style="mso-next-textbox:#_x0000_s1762">
                    <w:txbxContent>
                      <w:p w:rsidR="00C344C6" w:rsidRDefault="00C344C6">
                        <w:pPr>
                          <w:jc w:val="center"/>
                          <w:rPr>
                            <w:b/>
                            <w:bCs/>
                            <w:sz w:val="16"/>
                          </w:rPr>
                        </w:pPr>
                        <w:r>
                          <w:rPr>
                            <w:b/>
                            <w:bCs/>
                            <w:sz w:val="16"/>
                          </w:rPr>
                          <w:t xml:space="preserve">Escala de Opinión </w:t>
                        </w:r>
                      </w:p>
                    </w:txbxContent>
                  </v:textbox>
                  <w10:wrap type="tight"/>
                </v:rect>
              </w:pict>
            </w:r>
            <w:r>
              <w:rPr>
                <w:noProof/>
                <w:sz w:val="20"/>
              </w:rPr>
              <w:pict>
                <v:rect id="_x0000_s1761" style="position:absolute;left:0;text-align:left;margin-left:210.75pt;margin-top:189.55pt;width:207pt;height:63pt;z-index:251717632;mso-wrap-edited:f" wrapcoords="-95 0 -95 21600 21695 21600 21695 0 -95 0" strokecolor="white">
                  <v:textbox style="mso-next-textbox:#_x0000_s1761">
                    <w:txbxContent>
                      <w:p w:rsidR="00C344C6" w:rsidRDefault="00C344C6">
                        <w:pPr>
                          <w:pStyle w:val="Ttulo1"/>
                        </w:pPr>
                        <w:r>
                          <w:t>Diagrama de cajas</w:t>
                        </w:r>
                      </w:p>
                      <w:p w:rsidR="00C344C6" w:rsidRDefault="00994596">
                        <w:r>
                          <w:rPr>
                            <w:noProof/>
                          </w:rPr>
                          <w:drawing>
                            <wp:inline distT="0" distB="0" distL="0" distR="0">
                              <wp:extent cx="2286000" cy="622300"/>
                              <wp:effectExtent l="0" t="0" r="0" b="0"/>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63"/>
                                      <a:srcRect l="23372" t="66107" r="23740" b="12881"/>
                                      <a:stretch>
                                        <a:fillRect/>
                                      </a:stretch>
                                    </pic:blipFill>
                                    <pic:spPr bwMode="auto">
                                      <a:xfrm>
                                        <a:off x="0" y="0"/>
                                        <a:ext cx="2286000" cy="622300"/>
                                      </a:xfrm>
                                      <a:prstGeom prst="rect">
                                        <a:avLst/>
                                      </a:prstGeom>
                                      <a:noFill/>
                                      <a:ln w="9525">
                                        <a:noFill/>
                                        <a:miter lim="800000"/>
                                        <a:headEnd/>
                                        <a:tailEnd/>
                                      </a:ln>
                                    </pic:spPr>
                                  </pic:pic>
                                </a:graphicData>
                              </a:graphic>
                            </wp:inline>
                          </w:drawing>
                        </w:r>
                      </w:p>
                    </w:txbxContent>
                  </v:textbox>
                  <w10:wrap type="tight"/>
                </v:rect>
              </w:pict>
            </w:r>
            <w:r>
              <w:rPr>
                <w:noProof/>
                <w:sz w:val="20"/>
              </w:rPr>
              <w:pict>
                <v:rect id="_x0000_s1760" style="position:absolute;left:0;text-align:left;margin-left:174.5pt;margin-top:27.45pt;width:252pt;height:150.3pt;z-index:251716608;mso-wrap-edited:f" wrapcoords="-129 0 -129 21600 21729 21600 21729 0 -129 0" strokecolor="white">
                  <v:textbox style="mso-next-textbox:#_x0000_s1760">
                    <w:txbxContent>
                      <w:p w:rsidR="00C344C6" w:rsidRDefault="00C344C6">
                        <w:pPr>
                          <w:pStyle w:val="Ttulo1"/>
                        </w:pPr>
                        <w:r>
                          <w:rPr>
                            <w:sz w:val="20"/>
                          </w:rPr>
                          <w:t>Histograma  de Frecuencias</w:t>
                        </w:r>
                      </w:p>
                      <w:p w:rsidR="00C344C6" w:rsidRDefault="00C344C6">
                        <w:pPr>
                          <w:jc w:val="center"/>
                        </w:pPr>
                        <w:r>
                          <w:object w:dxaOrig="6689" w:dyaOrig="3135">
                            <v:shape id="_x0000_i1223" type="#_x0000_t75" style="width:237pt;height:131pt" o:ole="">
                              <v:imagedata r:id="rId464" o:title=""/>
                            </v:shape>
                            <o:OLEObject Type="Embed" ProgID="PBrush" ShapeID="_x0000_i1223" DrawAspect="Content" ObjectID="_1307776314" r:id="rId465"/>
                          </w:object>
                        </w:r>
                      </w:p>
                    </w:txbxContent>
                  </v:textbox>
                </v:rect>
              </w:pict>
            </w:r>
            <w:r>
              <w:rPr>
                <w:noProof/>
                <w:sz w:val="20"/>
              </w:rPr>
              <w:pict>
                <v:rect id="_x0000_s1759" style="position:absolute;left:0;text-align:left;margin-left:3.5pt;margin-top:9.45pt;width:162pt;height:4in;z-index:251715584;mso-wrap-edited:f" wrapcoords="-200 0 -200 21600 21800 21600 21800 0 -200 0" strokecolor="white">
                  <v:textbox style="mso-next-textbox:#_x0000_s1759">
                    <w:txbxContent>
                      <w:p w:rsidR="00C344C6" w:rsidRDefault="00C344C6">
                        <w:pPr>
                          <w:pStyle w:val="Ttulo1"/>
                        </w:pPr>
                        <w:r>
                          <w:t>Estadísticas Descriptivas</w:t>
                        </w:r>
                      </w:p>
                      <w:tbl>
                        <w:tblPr>
                          <w:tblW w:w="2894" w:type="dxa"/>
                          <w:jc w:val="center"/>
                          <w:tblCellSpacing w:w="20" w:type="dxa"/>
                          <w:tblBorders>
                            <w:top w:val="inset" w:sz="6" w:space="0" w:color="auto"/>
                            <w:left w:val="inset" w:sz="6" w:space="0" w:color="auto"/>
                            <w:bottom w:val="inset" w:sz="6" w:space="0" w:color="auto"/>
                            <w:right w:val="inset" w:sz="6" w:space="0" w:color="C0C0C0"/>
                            <w:insideH w:val="inset" w:sz="6" w:space="0" w:color="C0C0C0"/>
                            <w:insideV w:val="inset" w:sz="6" w:space="0" w:color="C0C0C0"/>
                          </w:tblBorders>
                          <w:tblCellMar>
                            <w:left w:w="0" w:type="dxa"/>
                            <w:right w:w="0" w:type="dxa"/>
                          </w:tblCellMar>
                          <w:tblLook w:val="00AF"/>
                        </w:tblPr>
                        <w:tblGrid>
                          <w:gridCol w:w="1622"/>
                          <w:gridCol w:w="434"/>
                          <w:gridCol w:w="868"/>
                        </w:tblGrid>
                        <w:tr w:rsidR="00C344C6">
                          <w:trPr>
                            <w:trHeight w:val="207"/>
                            <w:tblCellSpacing w:w="20" w:type="dxa"/>
                            <w:jc w:val="center"/>
                          </w:trPr>
                          <w:tc>
                            <w:tcPr>
                              <w:tcW w:w="0" w:type="auto"/>
                              <w:gridSpan w:val="2"/>
                              <w:noWrap/>
                              <w:vAlign w:val="center"/>
                            </w:tcPr>
                            <w:p w:rsidR="00C344C6" w:rsidRDefault="00C344C6">
                              <w:pPr>
                                <w:pStyle w:val="Textodeglobo"/>
                                <w:rPr>
                                  <w:rFonts w:ascii="Arial" w:eastAsia="Arial Unicode MS" w:hAnsi="Arial" w:cs="Arial"/>
                                  <w:szCs w:val="20"/>
                                </w:rPr>
                              </w:pPr>
                              <w:r>
                                <w:rPr>
                                  <w:rFonts w:ascii="Arial" w:hAnsi="Arial" w:cs="Arial"/>
                                  <w:szCs w:val="20"/>
                                </w:rPr>
                                <w:t xml:space="preserve">Media </w:t>
                              </w:r>
                            </w:p>
                          </w:tc>
                          <w:tc>
                            <w:tcPr>
                              <w:tcW w:w="778" w:type="dxa"/>
                              <w:noWrap/>
                              <w:vAlign w:val="bottom"/>
                            </w:tcPr>
                            <w:p w:rsidR="00C344C6" w:rsidRDefault="00C344C6">
                              <w:pPr>
                                <w:jc w:val="right"/>
                                <w:rPr>
                                  <w:rFonts w:ascii="Arial" w:hAnsi="Arial" w:cs="Arial"/>
                                  <w:sz w:val="16"/>
                                  <w:szCs w:val="20"/>
                                </w:rPr>
                              </w:pPr>
                              <w:r>
                                <w:rPr>
                                  <w:rFonts w:ascii="Arial" w:hAnsi="Arial" w:cs="Arial"/>
                                  <w:sz w:val="16"/>
                                  <w:szCs w:val="20"/>
                                </w:rPr>
                                <w:t>9,369</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778"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10</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778"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10</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778"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1,333</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778"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1,777</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778"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0,122</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778"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10.634</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778"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8.946</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778" w:type="dxa"/>
                              <w:noWrap/>
                              <w:vAlign w:val="bottom"/>
                            </w:tcPr>
                            <w:p w:rsidR="00C344C6" w:rsidRDefault="00C344C6">
                              <w:pPr>
                                <w:jc w:val="right"/>
                                <w:rPr>
                                  <w:rFonts w:ascii="Arial" w:hAnsi="Arial" w:cs="Arial"/>
                                  <w:sz w:val="16"/>
                                  <w:szCs w:val="20"/>
                                </w:rPr>
                              </w:pPr>
                              <w:r>
                                <w:rPr>
                                  <w:rFonts w:ascii="Arial" w:hAnsi="Arial" w:cs="Arial"/>
                                  <w:sz w:val="16"/>
                                  <w:szCs w:val="20"/>
                                </w:rPr>
                                <w:t>0,220</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778" w:type="dxa"/>
                              <w:noWrap/>
                              <w:vAlign w:val="bottom"/>
                            </w:tcPr>
                            <w:p w:rsidR="00C344C6" w:rsidRDefault="00C344C6">
                              <w:pPr>
                                <w:jc w:val="right"/>
                                <w:rPr>
                                  <w:rFonts w:ascii="Arial" w:hAnsi="Arial" w:cs="Arial"/>
                                  <w:sz w:val="16"/>
                                  <w:szCs w:val="20"/>
                                </w:rPr>
                              </w:pPr>
                              <w:r>
                                <w:rPr>
                                  <w:rFonts w:ascii="Arial" w:hAnsi="Arial" w:cs="Arial"/>
                                  <w:sz w:val="16"/>
                                  <w:szCs w:val="20"/>
                                </w:rPr>
                                <w:t>4,564</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778" w:type="dxa"/>
                              <w:noWrap/>
                              <w:vAlign w:val="bottom"/>
                            </w:tcPr>
                            <w:p w:rsidR="00C344C6" w:rsidRDefault="00C344C6">
                              <w:pPr>
                                <w:jc w:val="right"/>
                                <w:rPr>
                                  <w:rFonts w:ascii="Arial" w:hAnsi="Arial" w:cs="Arial"/>
                                  <w:sz w:val="16"/>
                                  <w:szCs w:val="20"/>
                                </w:rPr>
                              </w:pPr>
                              <w:r>
                                <w:rPr>
                                  <w:rFonts w:ascii="Arial" w:hAnsi="Arial" w:cs="Arial"/>
                                  <w:sz w:val="16"/>
                                  <w:szCs w:val="20"/>
                                </w:rPr>
                                <w:t>4,000</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778" w:type="dxa"/>
                              <w:noWrap/>
                              <w:vAlign w:val="bottom"/>
                            </w:tcPr>
                            <w:p w:rsidR="00C344C6" w:rsidRDefault="00C344C6">
                              <w:pPr>
                                <w:jc w:val="right"/>
                                <w:rPr>
                                  <w:rFonts w:ascii="Arial" w:hAnsi="Arial" w:cs="Arial"/>
                                  <w:sz w:val="16"/>
                                  <w:szCs w:val="20"/>
                                </w:rPr>
                              </w:pPr>
                              <w:r>
                                <w:rPr>
                                  <w:rFonts w:ascii="Arial" w:hAnsi="Arial" w:cs="Arial"/>
                                  <w:sz w:val="16"/>
                                  <w:szCs w:val="20"/>
                                </w:rPr>
                                <w:t>6,000</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778"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207"/>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778" w:type="dxa"/>
                              <w:noWrap/>
                              <w:vAlign w:val="bottom"/>
                            </w:tcPr>
                            <w:p w:rsidR="00C344C6" w:rsidRDefault="00C344C6">
                              <w:pPr>
                                <w:jc w:val="right"/>
                                <w:rPr>
                                  <w:rFonts w:ascii="Arial" w:hAnsi="Arial" w:cs="Arial"/>
                                  <w:sz w:val="16"/>
                                  <w:szCs w:val="20"/>
                                </w:rPr>
                              </w:pPr>
                              <w:r>
                                <w:rPr>
                                  <w:rFonts w:ascii="Arial" w:hAnsi="Arial" w:cs="Arial"/>
                                  <w:sz w:val="16"/>
                                  <w:szCs w:val="20"/>
                                </w:rPr>
                                <w:t>8,000</w:t>
                              </w:r>
                            </w:p>
                          </w:tc>
                        </w:tr>
                        <w:tr w:rsidR="00C344C6">
                          <w:trPr>
                            <w:trHeight w:val="207"/>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778" w:type="dxa"/>
                              <w:noWrap/>
                              <w:vAlign w:val="bottom"/>
                            </w:tcPr>
                            <w:p w:rsidR="00C344C6" w:rsidRDefault="00C344C6">
                              <w:pPr>
                                <w:jc w:val="right"/>
                                <w:rPr>
                                  <w:rFonts w:ascii="Arial" w:hAnsi="Arial" w:cs="Arial"/>
                                  <w:sz w:val="16"/>
                                  <w:szCs w:val="20"/>
                                </w:rPr>
                              </w:pPr>
                              <w:r>
                                <w:rPr>
                                  <w:rFonts w:ascii="Arial" w:hAnsi="Arial" w:cs="Arial"/>
                                  <w:sz w:val="16"/>
                                  <w:szCs w:val="20"/>
                                </w:rPr>
                                <w:t>9,000</w:t>
                              </w:r>
                            </w:p>
                          </w:tc>
                        </w:tr>
                        <w:tr w:rsidR="00C344C6">
                          <w:trPr>
                            <w:trHeight w:val="207"/>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778"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207"/>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778"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49"/>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778"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bl>
                      <w:p w:rsidR="00C344C6" w:rsidRDefault="00C344C6">
                        <w:pPr>
                          <w:jc w:val="center"/>
                        </w:pPr>
                      </w:p>
                    </w:txbxContent>
                  </v:textbox>
                </v:rect>
              </w:pict>
            </w:r>
          </w:p>
        </w:tc>
      </w:tr>
    </w:tbl>
    <w:p w:rsidR="003C4888" w:rsidRDefault="003C4888">
      <w:pPr>
        <w:tabs>
          <w:tab w:val="left" w:pos="1485"/>
        </w:tabs>
        <w:spacing w:line="480" w:lineRule="auto"/>
        <w:ind w:left="540"/>
        <w:jc w:val="both"/>
        <w:rPr>
          <w:rFonts w:ascii="Arial" w:hAnsi="Arial" w:cs="Arial"/>
          <w:sz w:val="22"/>
        </w:rPr>
      </w:pPr>
    </w:p>
    <w:p w:rsidR="003C4888" w:rsidRDefault="003C4888">
      <w:pPr>
        <w:tabs>
          <w:tab w:val="left" w:pos="1485"/>
        </w:tabs>
        <w:spacing w:line="480" w:lineRule="auto"/>
        <w:ind w:left="540"/>
        <w:jc w:val="both"/>
        <w:rPr>
          <w:rFonts w:ascii="Arial" w:hAnsi="Arial" w:cs="Arial"/>
          <w:sz w:val="22"/>
        </w:rPr>
      </w:pPr>
    </w:p>
    <w:p w:rsidR="003C4888" w:rsidRDefault="003C4888">
      <w:pPr>
        <w:tabs>
          <w:tab w:val="left" w:pos="1485"/>
        </w:tabs>
        <w:spacing w:line="480" w:lineRule="auto"/>
        <w:ind w:left="540"/>
        <w:jc w:val="both"/>
        <w:rPr>
          <w:rFonts w:ascii="Arial" w:hAnsi="Arial" w:cs="Arial"/>
          <w:sz w:val="22"/>
        </w:rPr>
      </w:pPr>
    </w:p>
    <w:p w:rsidR="003C4888" w:rsidRDefault="003C4888">
      <w:pPr>
        <w:spacing w:line="480" w:lineRule="auto"/>
        <w:ind w:left="540"/>
        <w:jc w:val="both"/>
        <w:rPr>
          <w:rFonts w:ascii="Arial" w:hAnsi="Arial" w:cs="Arial"/>
          <w:b/>
          <w:i/>
          <w:iCs/>
          <w:szCs w:val="22"/>
        </w:rPr>
      </w:pPr>
      <w:r>
        <w:rPr>
          <w:rFonts w:ascii="Arial" w:hAnsi="Arial" w:cs="Arial"/>
          <w:b/>
          <w:bCs/>
          <w:i/>
          <w:iCs/>
          <w:lang w:eastAsia="en-US"/>
        </w:rPr>
        <w:lastRenderedPageBreak/>
        <w:t xml:space="preserve"> </w:t>
      </w:r>
      <w:r>
        <w:rPr>
          <w:rFonts w:ascii="Arial" w:hAnsi="Arial" w:cs="Arial"/>
          <w:b/>
          <w:szCs w:val="22"/>
        </w:rPr>
        <w:t xml:space="preserve"> </w:t>
      </w:r>
      <w:r>
        <w:rPr>
          <w:rFonts w:ascii="Arial" w:hAnsi="Arial" w:cs="Arial"/>
          <w:b/>
          <w:i/>
          <w:iCs/>
          <w:szCs w:val="22"/>
        </w:rPr>
        <w:t>33. “Deseo poder hacer uso de lo que yo haya acumulado en “El Fondo”, en el momento que yo así lo disponga.”</w:t>
      </w:r>
    </w:p>
    <w:p w:rsidR="003C4888" w:rsidRDefault="003C4888">
      <w:pPr>
        <w:ind w:left="540" w:firstLine="168"/>
        <w:jc w:val="both"/>
        <w:rPr>
          <w:rFonts w:ascii="Arial" w:hAnsi="Arial" w:cs="Arial"/>
        </w:rPr>
      </w:pPr>
    </w:p>
    <w:p w:rsidR="003C4888" w:rsidRDefault="003C4888">
      <w:pPr>
        <w:spacing w:line="480" w:lineRule="auto"/>
        <w:ind w:left="540" w:firstLine="168"/>
        <w:jc w:val="both"/>
        <w:rPr>
          <w:rFonts w:ascii="Arial" w:hAnsi="Arial" w:cs="Arial"/>
        </w:rPr>
      </w:pPr>
      <w:r>
        <w:rPr>
          <w:rFonts w:ascii="Arial" w:hAnsi="Arial" w:cs="Arial"/>
        </w:rPr>
        <w:t>El 72,5% de los entrevistados opina por la opción “Completo Acuerdo”, respecto al planteamiento de la proposición: “Deseo poder hacer uso de lo que yo haya acumulado en “El Fondo”, en el momento que yo así lo disponga.”,  10,8% opina con la opción de “Acuerdo” a lo planteado. Sumando así la “Zona de Acuerdo” el 80,3% del total de las opiniones. La opción “Completo Desacuerdo” agrupa 8.3% de las opiniones, porcentaje similar al que se agrupa en la “Zona de Indiferencia”.</w:t>
      </w:r>
    </w:p>
    <w:p w:rsidR="003C4888" w:rsidRDefault="003C4888">
      <w:pPr>
        <w:ind w:left="540" w:firstLine="168"/>
        <w:jc w:val="both"/>
        <w:rPr>
          <w:rFonts w:ascii="Arial" w:hAnsi="Arial" w:cs="Arial"/>
        </w:rPr>
      </w:pPr>
    </w:p>
    <w:p w:rsidR="003C4888" w:rsidRDefault="003C4888">
      <w:pPr>
        <w:spacing w:line="480" w:lineRule="auto"/>
        <w:ind w:left="540" w:firstLine="168"/>
        <w:jc w:val="both"/>
        <w:rPr>
          <w:rFonts w:ascii="Arial" w:hAnsi="Arial" w:cs="Arial"/>
        </w:rPr>
      </w:pPr>
      <w:r>
        <w:rPr>
          <w:rFonts w:ascii="Arial" w:hAnsi="Arial" w:cs="Arial"/>
        </w:rPr>
        <w:t xml:space="preserve">La media con un valor igual a 8,342 ± 0,271, se ubica en la opción “Completo Acuerdo”, logrando establecer un intervalo para la media de 95% de confianza entre los valores 7,804 y 8,879, la moda y la mediana toman el valor 10,000, opción “Completo Acuerdo”. </w:t>
      </w:r>
    </w:p>
    <w:p w:rsidR="003C4888" w:rsidRDefault="003C4888">
      <w:pPr>
        <w:ind w:left="540" w:firstLine="168"/>
        <w:jc w:val="both"/>
        <w:rPr>
          <w:rFonts w:ascii="Arial" w:hAnsi="Arial" w:cs="Arial"/>
        </w:rPr>
      </w:pPr>
    </w:p>
    <w:p w:rsidR="003C4888" w:rsidRDefault="003C4888">
      <w:pPr>
        <w:spacing w:line="480" w:lineRule="auto"/>
        <w:ind w:left="540" w:firstLine="168"/>
        <w:jc w:val="both"/>
        <w:rPr>
          <w:rFonts w:ascii="Arial" w:hAnsi="Arial" w:cs="Arial"/>
        </w:rPr>
      </w:pPr>
      <w:r>
        <w:rPr>
          <w:rFonts w:ascii="Arial" w:hAnsi="Arial" w:cs="Arial"/>
        </w:rPr>
        <w:t xml:space="preserve">El coeficiente de sesgo asegura que es hacia la “Zona de Acuerdo” donde se agrupa mayoritariamente las opiniones, dado el valor negativo del mismo. </w:t>
      </w:r>
    </w:p>
    <w:p w:rsidR="003C4888" w:rsidRDefault="003C4888">
      <w:pPr>
        <w:ind w:left="540" w:firstLine="168"/>
        <w:jc w:val="both"/>
        <w:rPr>
          <w:rFonts w:ascii="Arial" w:hAnsi="Arial" w:cs="Arial"/>
        </w:rPr>
      </w:pPr>
    </w:p>
    <w:p w:rsidR="003C4888" w:rsidRDefault="003C4888">
      <w:pPr>
        <w:spacing w:line="480" w:lineRule="auto"/>
        <w:ind w:left="540" w:firstLine="168"/>
        <w:jc w:val="both"/>
        <w:rPr>
          <w:rFonts w:ascii="Arial" w:hAnsi="Arial" w:cs="Arial"/>
          <w:sz w:val="22"/>
        </w:rPr>
      </w:pPr>
      <w:r>
        <w:rPr>
          <w:rFonts w:ascii="Arial" w:hAnsi="Arial" w:cs="Arial"/>
        </w:rPr>
        <w:t>El Cuadro 3.77 presenta el análisis univariado completo para la explicación de esta variable.</w:t>
      </w:r>
    </w:p>
    <w:p w:rsidR="003C4888" w:rsidRDefault="003C4888">
      <w:pPr>
        <w:tabs>
          <w:tab w:val="left" w:pos="1485"/>
        </w:tabs>
        <w:spacing w:line="480" w:lineRule="auto"/>
        <w:ind w:left="540"/>
        <w:jc w:val="both"/>
        <w:rPr>
          <w:rFonts w:ascii="Arial" w:hAnsi="Arial" w:cs="Arial"/>
          <w:sz w:val="22"/>
        </w:rPr>
      </w:pPr>
    </w:p>
    <w:tbl>
      <w:tblPr>
        <w:tblpPr w:leftFromText="141" w:rightFromText="141" w:vertAnchor="text" w:horzAnchor="margin" w:tblpY="192"/>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9461"/>
          <w:tblCellSpacing w:w="20" w:type="dxa"/>
        </w:trPr>
        <w:tc>
          <w:tcPr>
            <w:tcW w:w="8752" w:type="dxa"/>
          </w:tcPr>
          <w:p w:rsidR="003C4888" w:rsidRDefault="003C4888">
            <w:pPr>
              <w:pStyle w:val="Ttulo7"/>
            </w:pPr>
            <w:r>
              <w:lastRenderedPageBreak/>
              <w:t>Cuadro 3.77</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extoindependiente2"/>
              <w:framePr w:hSpace="0" w:wrap="auto" w:vAnchor="margin" w:hAnchor="text" w:xAlign="left" w:yAlign="inline"/>
              <w:rPr>
                <w:i/>
                <w:iCs/>
              </w:rPr>
            </w:pPr>
            <w:r>
              <w:rPr>
                <w:i/>
                <w:iCs/>
              </w:rPr>
              <w:t xml:space="preserve">Profesores </w:t>
            </w:r>
          </w:p>
          <w:p w:rsidR="003C4888" w:rsidRDefault="003C4888">
            <w:pPr>
              <w:pStyle w:val="Textoindependiente2"/>
              <w:framePr w:hSpace="0" w:wrap="auto" w:vAnchor="margin" w:hAnchor="text" w:xAlign="left" w:yAlign="inline"/>
            </w:pPr>
            <w:r>
              <w:t>Proposición:  “Deseo poder hacer uso de lo que yo haya acumulado en “El Fondo”, en el momento que yo así lo disponga.”</w:t>
            </w:r>
          </w:p>
          <w:p w:rsidR="003C4888" w:rsidRDefault="00636BCF">
            <w:pPr>
              <w:tabs>
                <w:tab w:val="left" w:pos="2700"/>
              </w:tabs>
              <w:jc w:val="center"/>
              <w:rPr>
                <w:b/>
                <w:bCs/>
                <w:i/>
                <w:iCs/>
                <w:sz w:val="20"/>
              </w:rPr>
            </w:pPr>
            <w:r>
              <w:rPr>
                <w:noProof/>
                <w:sz w:val="20"/>
              </w:rPr>
              <w:pict>
                <v:rect id="_x0000_s1770" style="position:absolute;left:0;text-align:left;margin-left:0;margin-top:294.05pt;width:186.55pt;height:121.25pt;z-index:251726848;mso-wrap-edited:f" wrapcoords="-112 0 -112 21600 21712 21600 21712 0 -112 0" strokecolor="white">
                  <v:textbox style="mso-next-textbox:#_x0000_s1770">
                    <w:txbxContent>
                      <w:p w:rsidR="00C344C6" w:rsidRDefault="00C344C6">
                        <w:pPr>
                          <w:pStyle w:val="Ttulo1"/>
                        </w:pPr>
                        <w:r>
                          <w:t xml:space="preserve">Distribución de Frecuencias </w:t>
                        </w:r>
                      </w:p>
                      <w:tbl>
                        <w:tblPr>
                          <w:tblW w:w="3280"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860"/>
                          <w:gridCol w:w="1420"/>
                        </w:tblGrid>
                        <w:tr w:rsidR="00C344C6">
                          <w:trPr>
                            <w:trHeight w:val="234"/>
                            <w:tblCellSpacing w:w="20" w:type="dxa"/>
                            <w:jc w:val="center"/>
                          </w:trPr>
                          <w:tc>
                            <w:tcPr>
                              <w:tcW w:w="1800"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Opinión</w:t>
                              </w:r>
                            </w:p>
                          </w:tc>
                          <w:tc>
                            <w:tcPr>
                              <w:tcW w:w="1360"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65"/>
                            <w:tblCellSpacing w:w="20" w:type="dxa"/>
                            <w:jc w:val="center"/>
                          </w:trPr>
                          <w:tc>
                            <w:tcPr>
                              <w:tcW w:w="1800" w:type="dxa"/>
                              <w:noWrap/>
                              <w:tcMar>
                                <w:top w:w="15" w:type="dxa"/>
                                <w:left w:w="15" w:type="dxa"/>
                                <w:bottom w:w="0" w:type="dxa"/>
                                <w:right w:w="15" w:type="dxa"/>
                              </w:tcMar>
                              <w:vAlign w:val="center"/>
                            </w:tcPr>
                            <w:p w:rsidR="00C344C6" w:rsidRDefault="00C344C6">
                              <w:pPr>
                                <w:pStyle w:val="Textodeglobo"/>
                                <w:rPr>
                                  <w:rFonts w:ascii="Arial" w:hAnsi="Arial" w:cs="Arial"/>
                                  <w:szCs w:val="20"/>
                                </w:rPr>
                              </w:pPr>
                              <w:r>
                                <w:rPr>
                                  <w:rFonts w:ascii="Arial" w:hAnsi="Arial" w:cs="Arial"/>
                                  <w:szCs w:val="20"/>
                                </w:rPr>
                                <w:t>Completo desacuerdo</w:t>
                              </w:r>
                            </w:p>
                          </w:tc>
                          <w:tc>
                            <w:tcPr>
                              <w:tcW w:w="1360"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0,083</w:t>
                              </w:r>
                            </w:p>
                          </w:tc>
                        </w:tr>
                        <w:tr w:rsidR="00C344C6">
                          <w:trPr>
                            <w:trHeight w:val="165"/>
                            <w:tblCellSpacing w:w="20" w:type="dxa"/>
                            <w:jc w:val="center"/>
                          </w:trPr>
                          <w:tc>
                            <w:tcPr>
                              <w:tcW w:w="1800"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Desacuerdo</w:t>
                              </w:r>
                            </w:p>
                          </w:tc>
                          <w:tc>
                            <w:tcPr>
                              <w:tcW w:w="1360"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0,000</w:t>
                              </w:r>
                            </w:p>
                          </w:tc>
                        </w:tr>
                        <w:tr w:rsidR="00C344C6">
                          <w:trPr>
                            <w:trHeight w:val="165"/>
                            <w:tblCellSpacing w:w="20" w:type="dxa"/>
                            <w:jc w:val="center"/>
                          </w:trPr>
                          <w:tc>
                            <w:tcPr>
                              <w:tcW w:w="1800"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Indiferente</w:t>
                              </w:r>
                            </w:p>
                          </w:tc>
                          <w:tc>
                            <w:tcPr>
                              <w:tcW w:w="1360"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0,083</w:t>
                              </w:r>
                            </w:p>
                          </w:tc>
                        </w:tr>
                        <w:tr w:rsidR="00C344C6">
                          <w:trPr>
                            <w:trHeight w:val="165"/>
                            <w:tblCellSpacing w:w="20" w:type="dxa"/>
                            <w:jc w:val="center"/>
                          </w:trPr>
                          <w:tc>
                            <w:tcPr>
                              <w:tcW w:w="1800"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Acuerdo</w:t>
                              </w:r>
                            </w:p>
                          </w:tc>
                          <w:tc>
                            <w:tcPr>
                              <w:tcW w:w="1360"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0,108</w:t>
                              </w:r>
                            </w:p>
                          </w:tc>
                        </w:tr>
                        <w:tr w:rsidR="00C344C6">
                          <w:trPr>
                            <w:trHeight w:val="165"/>
                            <w:tblCellSpacing w:w="20" w:type="dxa"/>
                            <w:jc w:val="center"/>
                          </w:trPr>
                          <w:tc>
                            <w:tcPr>
                              <w:tcW w:w="1800"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Completo acuerdo</w:t>
                              </w:r>
                            </w:p>
                          </w:tc>
                          <w:tc>
                            <w:tcPr>
                              <w:tcW w:w="1360"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0,725</w:t>
                              </w:r>
                            </w:p>
                          </w:tc>
                        </w:tr>
                        <w:tr w:rsidR="00C344C6">
                          <w:trPr>
                            <w:trHeight w:val="165"/>
                            <w:tblCellSpacing w:w="20" w:type="dxa"/>
                            <w:jc w:val="center"/>
                          </w:trPr>
                          <w:tc>
                            <w:tcPr>
                              <w:tcW w:w="1800"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Total</w:t>
                              </w:r>
                            </w:p>
                          </w:tc>
                          <w:tc>
                            <w:tcPr>
                              <w:tcW w:w="1360"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v:rect>
              </w:pict>
            </w:r>
            <w:r>
              <w:rPr>
                <w:noProof/>
                <w:sz w:val="20"/>
              </w:rPr>
              <w:pict>
                <v:rect id="_x0000_s1765" style="position:absolute;left:0;text-align:left;margin-left:9pt;margin-top:24.05pt;width:171pt;height:287.85pt;z-index:251721728;mso-wrap-edited:f" wrapcoords="-200 0 -200 21600 21800 21600 21800 0 -200 0" strokecolor="white">
                  <v:textbox style="mso-next-textbox:#_x0000_s1765">
                    <w:txbxContent>
                      <w:p w:rsidR="00C344C6" w:rsidRDefault="00C344C6">
                        <w:pPr>
                          <w:pStyle w:val="Ttulo1"/>
                        </w:pPr>
                        <w:r>
                          <w:t>Estadísticas Descriptivas</w:t>
                        </w:r>
                      </w:p>
                      <w:tbl>
                        <w:tblPr>
                          <w:tblW w:w="3027"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1622"/>
                          <w:gridCol w:w="434"/>
                          <w:gridCol w:w="1001"/>
                        </w:tblGrid>
                        <w:tr w:rsidR="00C344C6">
                          <w:trPr>
                            <w:trHeight w:val="208"/>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911" w:type="dxa"/>
                              <w:noWrap/>
                              <w:vAlign w:val="bottom"/>
                            </w:tcPr>
                            <w:p w:rsidR="00C344C6" w:rsidRDefault="00C344C6">
                              <w:pPr>
                                <w:jc w:val="right"/>
                                <w:rPr>
                                  <w:rFonts w:ascii="Arial" w:hAnsi="Arial" w:cs="Arial"/>
                                  <w:sz w:val="16"/>
                                  <w:szCs w:val="20"/>
                                </w:rPr>
                              </w:pPr>
                              <w:r>
                                <w:rPr>
                                  <w:rFonts w:ascii="Arial" w:hAnsi="Arial" w:cs="Arial"/>
                                  <w:sz w:val="16"/>
                                  <w:szCs w:val="20"/>
                                </w:rPr>
                                <w:t>8,342</w:t>
                              </w:r>
                            </w:p>
                          </w:tc>
                        </w:tr>
                        <w:tr w:rsidR="00C344C6">
                          <w:trPr>
                            <w:trHeight w:val="208"/>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911"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10</w:t>
                              </w:r>
                            </w:p>
                          </w:tc>
                        </w:tr>
                        <w:tr w:rsidR="00C344C6">
                          <w:trPr>
                            <w:trHeight w:val="208"/>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911"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10</w:t>
                              </w:r>
                            </w:p>
                          </w:tc>
                        </w:tr>
                        <w:tr w:rsidR="00C344C6">
                          <w:trPr>
                            <w:trHeight w:val="208"/>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911"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8,832</w:t>
                              </w:r>
                            </w:p>
                          </w:tc>
                        </w:tr>
                        <w:tr w:rsidR="00C344C6">
                          <w:trPr>
                            <w:trHeight w:val="208"/>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911"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2,972</w:t>
                              </w:r>
                            </w:p>
                          </w:tc>
                        </w:tr>
                        <w:tr w:rsidR="00C344C6">
                          <w:trPr>
                            <w:trHeight w:val="208"/>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911"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0,271</w:t>
                              </w:r>
                            </w:p>
                          </w:tc>
                        </w:tr>
                        <w:tr w:rsidR="00C344C6">
                          <w:trPr>
                            <w:trHeight w:val="208"/>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911"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8.879</w:t>
                              </w:r>
                            </w:p>
                          </w:tc>
                        </w:tr>
                        <w:tr w:rsidR="00C344C6">
                          <w:trPr>
                            <w:trHeight w:val="208"/>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911"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7.804</w:t>
                              </w:r>
                            </w:p>
                          </w:tc>
                        </w:tr>
                        <w:tr w:rsidR="00C344C6">
                          <w:trPr>
                            <w:trHeight w:val="208"/>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911" w:type="dxa"/>
                              <w:noWrap/>
                              <w:vAlign w:val="bottom"/>
                            </w:tcPr>
                            <w:p w:rsidR="00C344C6" w:rsidRDefault="00C344C6">
                              <w:pPr>
                                <w:jc w:val="right"/>
                                <w:rPr>
                                  <w:rFonts w:ascii="Arial" w:hAnsi="Arial" w:cs="Arial"/>
                                  <w:sz w:val="16"/>
                                  <w:szCs w:val="20"/>
                                </w:rPr>
                              </w:pPr>
                              <w:r>
                                <w:rPr>
                                  <w:rFonts w:ascii="Arial" w:hAnsi="Arial" w:cs="Arial"/>
                                  <w:sz w:val="16"/>
                                  <w:szCs w:val="20"/>
                                </w:rPr>
                                <w:t>-1,964</w:t>
                              </w:r>
                            </w:p>
                          </w:tc>
                        </w:tr>
                        <w:tr w:rsidR="00C344C6">
                          <w:trPr>
                            <w:trHeight w:val="208"/>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911" w:type="dxa"/>
                              <w:noWrap/>
                              <w:vAlign w:val="bottom"/>
                            </w:tcPr>
                            <w:p w:rsidR="00C344C6" w:rsidRDefault="00C344C6">
                              <w:pPr>
                                <w:jc w:val="right"/>
                                <w:rPr>
                                  <w:rFonts w:ascii="Arial" w:hAnsi="Arial" w:cs="Arial"/>
                                  <w:sz w:val="16"/>
                                  <w:szCs w:val="20"/>
                                </w:rPr>
                              </w:pPr>
                              <w:r>
                                <w:rPr>
                                  <w:rFonts w:ascii="Arial" w:hAnsi="Arial" w:cs="Arial"/>
                                  <w:sz w:val="16"/>
                                  <w:szCs w:val="20"/>
                                </w:rPr>
                                <w:t>2,718</w:t>
                              </w:r>
                            </w:p>
                          </w:tc>
                        </w:tr>
                        <w:tr w:rsidR="00C344C6">
                          <w:trPr>
                            <w:trHeight w:val="208"/>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911"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208"/>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911" w:type="dxa"/>
                              <w:noWrap/>
                              <w:vAlign w:val="bottom"/>
                            </w:tcPr>
                            <w:p w:rsidR="00C344C6" w:rsidRDefault="00C344C6">
                              <w:pPr>
                                <w:jc w:val="right"/>
                                <w:rPr>
                                  <w:rFonts w:ascii="Arial" w:hAnsi="Arial" w:cs="Arial"/>
                                  <w:sz w:val="16"/>
                                  <w:szCs w:val="20"/>
                                </w:rPr>
                              </w:pPr>
                              <w:r>
                                <w:rPr>
                                  <w:rFonts w:ascii="Arial" w:hAnsi="Arial" w:cs="Arial"/>
                                  <w:sz w:val="16"/>
                                  <w:szCs w:val="20"/>
                                </w:rPr>
                                <w:t>0,000</w:t>
                              </w:r>
                            </w:p>
                          </w:tc>
                        </w:tr>
                        <w:tr w:rsidR="00C344C6">
                          <w:trPr>
                            <w:trHeight w:val="208"/>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911"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208"/>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911" w:type="dxa"/>
                              <w:noWrap/>
                              <w:vAlign w:val="bottom"/>
                            </w:tcPr>
                            <w:p w:rsidR="00C344C6" w:rsidRDefault="00C344C6">
                              <w:pPr>
                                <w:jc w:val="right"/>
                                <w:rPr>
                                  <w:rFonts w:ascii="Arial" w:hAnsi="Arial" w:cs="Arial"/>
                                  <w:sz w:val="16"/>
                                  <w:szCs w:val="20"/>
                                </w:rPr>
                              </w:pPr>
                              <w:r>
                                <w:rPr>
                                  <w:rFonts w:ascii="Arial" w:hAnsi="Arial" w:cs="Arial"/>
                                  <w:sz w:val="16"/>
                                  <w:szCs w:val="20"/>
                                </w:rPr>
                                <w:t>4,000</w:t>
                              </w:r>
                            </w:p>
                          </w:tc>
                        </w:tr>
                        <w:tr w:rsidR="00C344C6">
                          <w:trPr>
                            <w:trHeight w:val="208"/>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911" w:type="dxa"/>
                              <w:noWrap/>
                              <w:vAlign w:val="bottom"/>
                            </w:tcPr>
                            <w:p w:rsidR="00C344C6" w:rsidRDefault="00C344C6">
                              <w:pPr>
                                <w:jc w:val="right"/>
                                <w:rPr>
                                  <w:rFonts w:ascii="Arial" w:hAnsi="Arial" w:cs="Arial"/>
                                  <w:sz w:val="16"/>
                                  <w:szCs w:val="20"/>
                                </w:rPr>
                              </w:pPr>
                              <w:r>
                                <w:rPr>
                                  <w:rFonts w:ascii="Arial" w:hAnsi="Arial" w:cs="Arial"/>
                                  <w:sz w:val="16"/>
                                  <w:szCs w:val="20"/>
                                </w:rPr>
                                <w:t>8,000</w:t>
                              </w:r>
                            </w:p>
                          </w:tc>
                        </w:tr>
                        <w:tr w:rsidR="00C344C6">
                          <w:trPr>
                            <w:trHeight w:val="208"/>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911"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208"/>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911"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50"/>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911"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bl>
                      <w:p w:rsidR="00C344C6" w:rsidRDefault="00C344C6">
                        <w:pPr>
                          <w:jc w:val="center"/>
                        </w:pPr>
                      </w:p>
                    </w:txbxContent>
                  </v:textbox>
                </v:rect>
              </w:pict>
            </w:r>
            <w:r w:rsidR="003C4888">
              <w:rPr>
                <w:noProof/>
                <w:sz w:val="20"/>
              </w:rPr>
              <w:pict>
                <v:rect id="_x0000_s1769" style="position:absolute;left:0;text-align:left;margin-left:175pt;margin-top:265.15pt;width:251.75pt;height:147.1pt;z-index:251725824;mso-wrap-edited:f" wrapcoords="-129 0 -129 21600 21729 21600 21729 0 -129 0" strokecolor="white">
                  <v:textbox style="mso-next-textbox:#_x0000_s1769">
                    <w:txbxContent>
                      <w:p w:rsidR="00C344C6" w:rsidRDefault="00C344C6">
                        <w:pPr>
                          <w:pStyle w:val="Ttulo1"/>
                        </w:pPr>
                        <w:r>
                          <w:t xml:space="preserve">Distribución Empírica </w:t>
                        </w:r>
                      </w:p>
                      <w:p w:rsidR="00C344C6" w:rsidRDefault="00C344C6">
                        <w:pPr>
                          <w:jc w:val="center"/>
                        </w:pPr>
                        <w:r>
                          <w:object w:dxaOrig="4441" w:dyaOrig="2490">
                            <v:shape id="_x0000_i1224" type="#_x0000_t75" style="width:243pt;height:132pt" o:ole="">
                              <v:imagedata r:id="rId466" o:title=""/>
                            </v:shape>
                            <o:OLEObject Type="Embed" ProgID="PBrush" ShapeID="_x0000_i1224" DrawAspect="Content" ObjectID="_1307776315" r:id="rId467"/>
                          </w:object>
                        </w:r>
                      </w:p>
                    </w:txbxContent>
                  </v:textbox>
                  <w10:wrap type="tight"/>
                </v:rect>
              </w:pict>
            </w:r>
            <w:r w:rsidR="003C4888">
              <w:rPr>
                <w:noProof/>
                <w:sz w:val="20"/>
              </w:rPr>
              <w:pict>
                <v:rect id="_x0000_s1768" style="position:absolute;left:0;text-align:left;margin-left:282.75pt;margin-top:238pt;width:81pt;height:18pt;z-index:251724800;mso-wrap-edited:f" wrapcoords="-300 0 -300 21600 21900 21600 21900 0 -300 0" strokecolor="white">
                  <v:textbox>
                    <w:txbxContent>
                      <w:p w:rsidR="00C344C6" w:rsidRDefault="00C344C6">
                        <w:pPr>
                          <w:jc w:val="center"/>
                          <w:rPr>
                            <w:b/>
                            <w:bCs/>
                            <w:sz w:val="16"/>
                          </w:rPr>
                        </w:pPr>
                        <w:r>
                          <w:rPr>
                            <w:b/>
                            <w:bCs/>
                            <w:sz w:val="16"/>
                          </w:rPr>
                          <w:t>Escala de Opinión</w:t>
                        </w:r>
                      </w:p>
                    </w:txbxContent>
                  </v:textbox>
                  <w10:wrap type="tight"/>
                </v:rect>
              </w:pict>
            </w:r>
            <w:r w:rsidR="003C4888">
              <w:rPr>
                <w:noProof/>
                <w:sz w:val="20"/>
              </w:rPr>
              <w:pict>
                <v:rect id="_x0000_s1767" style="position:absolute;left:0;text-align:left;margin-left:210.75pt;margin-top:184pt;width:207pt;height:63pt;z-index:251723776;mso-wrap-edited:f" wrapcoords="-95 0 -95 21600 21695 21600 21695 0 -95 0" strokecolor="white">
                  <v:textbox style="mso-next-textbox:#_x0000_s1767">
                    <w:txbxContent>
                      <w:p w:rsidR="00C344C6" w:rsidRDefault="00C344C6">
                        <w:pPr>
                          <w:pStyle w:val="Ttulo1"/>
                        </w:pPr>
                        <w:r>
                          <w:t>Diagrama de cajas</w:t>
                        </w:r>
                      </w:p>
                      <w:p w:rsidR="00C344C6" w:rsidRDefault="00994596">
                        <w:r>
                          <w:rPr>
                            <w:rFonts w:ascii="Arial" w:hAnsi="Arial" w:cs="Arial"/>
                            <w:noProof/>
                            <w:sz w:val="22"/>
                          </w:rPr>
                          <w:drawing>
                            <wp:inline distT="0" distB="0" distL="0" distR="0">
                              <wp:extent cx="2413000" cy="469900"/>
                              <wp:effectExtent l="0" t="0" r="6350" b="0"/>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68"/>
                                      <a:srcRect l="23320" t="66769" r="23840" b="14201"/>
                                      <a:stretch>
                                        <a:fillRect/>
                                      </a:stretch>
                                    </pic:blipFill>
                                    <pic:spPr bwMode="auto">
                                      <a:xfrm>
                                        <a:off x="0" y="0"/>
                                        <a:ext cx="2413000" cy="469900"/>
                                      </a:xfrm>
                                      <a:prstGeom prst="rect">
                                        <a:avLst/>
                                      </a:prstGeom>
                                      <a:noFill/>
                                      <a:ln w="9525">
                                        <a:noFill/>
                                        <a:miter lim="800000"/>
                                        <a:headEnd/>
                                        <a:tailEnd/>
                                      </a:ln>
                                    </pic:spPr>
                                  </pic:pic>
                                </a:graphicData>
                              </a:graphic>
                            </wp:inline>
                          </w:drawing>
                        </w:r>
                      </w:p>
                    </w:txbxContent>
                  </v:textbox>
                  <w10:wrap type="tight"/>
                </v:rect>
              </w:pict>
            </w:r>
            <w:r w:rsidR="003C4888">
              <w:rPr>
                <w:noProof/>
                <w:sz w:val="20"/>
              </w:rPr>
              <w:pict>
                <v:rect id="_x0000_s1766" style="position:absolute;left:0;text-align:left;margin-left:174.75pt;margin-top:13pt;width:252pt;height:150.3pt;z-index:251722752;mso-wrap-edited:f" wrapcoords="-129 0 -129 21600 21729 21600 21729 0 -129 0" strokecolor="white">
                  <v:textbox style="mso-next-textbox:#_x0000_s1766">
                    <w:txbxContent>
                      <w:p w:rsidR="00C344C6" w:rsidRDefault="00C344C6">
                        <w:pPr>
                          <w:jc w:val="center"/>
                        </w:pPr>
                        <w:r>
                          <w:rPr>
                            <w:b/>
                            <w:bCs/>
                            <w:sz w:val="20"/>
                          </w:rPr>
                          <w:t xml:space="preserve">Histograma  de Frecuencias </w:t>
                        </w:r>
                        <w:r>
                          <w:object w:dxaOrig="6631" w:dyaOrig="3135">
                            <v:shape id="_x0000_i1225" type="#_x0000_t75" style="width:237pt;height:139pt" o:ole="">
                              <v:imagedata r:id="rId469" o:title=""/>
                            </v:shape>
                            <o:OLEObject Type="Embed" ProgID="PBrush" ShapeID="_x0000_i1225" DrawAspect="Content" ObjectID="_1307776316" r:id="rId470"/>
                          </w:object>
                        </w:r>
                      </w:p>
                    </w:txbxContent>
                  </v:textbox>
                  <w10:wrap type="tight"/>
                </v:rect>
              </w:pict>
            </w:r>
          </w:p>
        </w:tc>
      </w:tr>
    </w:tbl>
    <w:p w:rsidR="003C4888" w:rsidRDefault="003C4888">
      <w:pPr>
        <w:tabs>
          <w:tab w:val="left" w:pos="1485"/>
        </w:tabs>
        <w:spacing w:line="480" w:lineRule="auto"/>
        <w:ind w:left="540"/>
        <w:jc w:val="both"/>
        <w:rPr>
          <w:rFonts w:ascii="Arial" w:hAnsi="Arial" w:cs="Arial"/>
          <w:sz w:val="22"/>
        </w:rPr>
      </w:pPr>
    </w:p>
    <w:p w:rsidR="003C4888" w:rsidRDefault="003C4888">
      <w:pPr>
        <w:tabs>
          <w:tab w:val="left" w:pos="1485"/>
        </w:tabs>
        <w:spacing w:line="480" w:lineRule="auto"/>
        <w:ind w:left="540"/>
        <w:jc w:val="both"/>
        <w:rPr>
          <w:rFonts w:ascii="Arial" w:hAnsi="Arial" w:cs="Arial"/>
          <w:sz w:val="22"/>
        </w:rPr>
      </w:pPr>
    </w:p>
    <w:p w:rsidR="003C4888" w:rsidRDefault="003C4888">
      <w:pPr>
        <w:tabs>
          <w:tab w:val="left" w:pos="1485"/>
        </w:tabs>
        <w:spacing w:line="480" w:lineRule="auto"/>
        <w:ind w:left="540"/>
        <w:jc w:val="both"/>
        <w:rPr>
          <w:rFonts w:ascii="Arial" w:hAnsi="Arial" w:cs="Arial"/>
          <w:sz w:val="22"/>
        </w:rPr>
      </w:pPr>
    </w:p>
    <w:p w:rsidR="003C4888" w:rsidRDefault="003C4888">
      <w:pPr>
        <w:tabs>
          <w:tab w:val="left" w:pos="1485"/>
        </w:tabs>
        <w:spacing w:line="480" w:lineRule="auto"/>
        <w:ind w:left="540"/>
        <w:jc w:val="both"/>
        <w:rPr>
          <w:rFonts w:ascii="Arial" w:hAnsi="Arial" w:cs="Arial"/>
          <w:sz w:val="22"/>
        </w:rPr>
      </w:pPr>
    </w:p>
    <w:p w:rsidR="003C4888" w:rsidRDefault="003C4888">
      <w:pPr>
        <w:spacing w:line="480" w:lineRule="auto"/>
        <w:ind w:left="540"/>
        <w:jc w:val="both"/>
        <w:rPr>
          <w:rFonts w:ascii="Arial" w:hAnsi="Arial" w:cs="Arial"/>
          <w:b/>
          <w:i/>
          <w:iCs/>
          <w:szCs w:val="22"/>
        </w:rPr>
      </w:pPr>
      <w:r>
        <w:rPr>
          <w:rFonts w:ascii="Arial" w:hAnsi="Arial" w:cs="Arial"/>
          <w:b/>
          <w:szCs w:val="22"/>
        </w:rPr>
        <w:lastRenderedPageBreak/>
        <w:t xml:space="preserve"> </w:t>
      </w:r>
      <w:r>
        <w:rPr>
          <w:rFonts w:ascii="Arial" w:hAnsi="Arial" w:cs="Arial"/>
          <w:b/>
          <w:i/>
          <w:iCs/>
          <w:szCs w:val="22"/>
        </w:rPr>
        <w:t>34. “Desde mi punto de vista, “El Fondo” debe particionarse, uno para profesores y otro para personal administrativo, para un mejor funcionamiento.”</w:t>
      </w:r>
    </w:p>
    <w:p w:rsidR="003C4888" w:rsidRDefault="003C4888">
      <w:pPr>
        <w:spacing w:line="480" w:lineRule="auto"/>
        <w:ind w:left="540"/>
        <w:jc w:val="both"/>
        <w:rPr>
          <w:rFonts w:ascii="Arial" w:hAnsi="Arial" w:cs="Arial"/>
          <w:bCs/>
          <w:szCs w:val="22"/>
        </w:rPr>
      </w:pPr>
    </w:p>
    <w:p w:rsidR="003C4888" w:rsidRDefault="003C4888">
      <w:pPr>
        <w:spacing w:line="480" w:lineRule="auto"/>
        <w:ind w:left="540" w:firstLine="168"/>
        <w:jc w:val="both"/>
        <w:rPr>
          <w:rFonts w:ascii="Arial" w:hAnsi="Arial" w:cs="Arial"/>
        </w:rPr>
      </w:pPr>
      <w:r>
        <w:rPr>
          <w:rFonts w:ascii="Arial" w:hAnsi="Arial" w:cs="Arial"/>
        </w:rPr>
        <w:t xml:space="preserve">Al preguntar a los profesores beneficiarios, su opinión acerca de la división del Fondo, en un Fondo independiente para los profesores y otro para los empleados administrativos, 51,7% respondió estar en “Completo Acuerdo” con lo planteado y 9.5% en “Acuerdo”, es decir, 61.2% de los profesores dio opiniones  en la “Zona de Acuerdo” con la división del Fondo. </w:t>
      </w:r>
    </w:p>
    <w:p w:rsidR="003C4888" w:rsidRDefault="003C4888">
      <w:pPr>
        <w:ind w:left="540" w:firstLine="168"/>
        <w:jc w:val="both"/>
        <w:rPr>
          <w:rFonts w:ascii="Arial" w:hAnsi="Arial" w:cs="Arial"/>
        </w:rPr>
      </w:pPr>
    </w:p>
    <w:p w:rsidR="003C4888" w:rsidRDefault="003C4888">
      <w:pPr>
        <w:spacing w:line="480" w:lineRule="auto"/>
        <w:ind w:left="540" w:firstLine="168"/>
        <w:jc w:val="both"/>
        <w:rPr>
          <w:rFonts w:ascii="Arial" w:hAnsi="Arial" w:cs="Arial"/>
        </w:rPr>
      </w:pPr>
      <w:r>
        <w:rPr>
          <w:rFonts w:ascii="Arial" w:hAnsi="Arial" w:cs="Arial"/>
        </w:rPr>
        <w:t xml:space="preserve">Las opiniones localizadas en la “Zona de Desacuerdo” son en total 13%, mientras que la “Zona de Indiferencia” agrupa 25.9% del total de las opiniones. </w:t>
      </w:r>
    </w:p>
    <w:p w:rsidR="003C4888" w:rsidRDefault="003C4888">
      <w:pPr>
        <w:ind w:left="540" w:firstLine="168"/>
        <w:jc w:val="both"/>
        <w:rPr>
          <w:rFonts w:ascii="Arial" w:hAnsi="Arial" w:cs="Arial"/>
        </w:rPr>
      </w:pPr>
    </w:p>
    <w:p w:rsidR="003C4888" w:rsidRDefault="003C4888">
      <w:pPr>
        <w:spacing w:line="480" w:lineRule="auto"/>
        <w:ind w:left="540" w:firstLine="168"/>
        <w:jc w:val="both"/>
        <w:rPr>
          <w:rFonts w:ascii="Arial" w:hAnsi="Arial" w:cs="Arial"/>
        </w:rPr>
      </w:pPr>
      <w:r>
        <w:rPr>
          <w:rFonts w:ascii="Arial" w:hAnsi="Arial" w:cs="Arial"/>
        </w:rPr>
        <w:t xml:space="preserve">Los estimadores de la mediana (nueve) y moda se ubican en la opción “Completo Acuerdo”, al igual que el estimador de la calificación para la media el mismo que es igual a 6,388 ± 0,245. </w:t>
      </w:r>
    </w:p>
    <w:p w:rsidR="003C4888" w:rsidRDefault="003C4888">
      <w:pPr>
        <w:ind w:left="540" w:firstLine="168"/>
        <w:jc w:val="both"/>
        <w:rPr>
          <w:rFonts w:ascii="Arial" w:hAnsi="Arial" w:cs="Arial"/>
        </w:rPr>
      </w:pPr>
    </w:p>
    <w:p w:rsidR="003C4888" w:rsidRDefault="003C4888">
      <w:pPr>
        <w:spacing w:line="480" w:lineRule="auto"/>
        <w:ind w:left="540" w:firstLine="168"/>
        <w:jc w:val="both"/>
        <w:rPr>
          <w:rFonts w:ascii="Arial" w:hAnsi="Arial" w:cs="Arial"/>
        </w:rPr>
      </w:pPr>
      <w:r>
        <w:rPr>
          <w:rFonts w:ascii="Arial" w:hAnsi="Arial" w:cs="Arial"/>
        </w:rPr>
        <w:t>Mediante los percentiles se establece que, 10% de los entrevistados calificó con valores menores o iguales a tres a esta proposición, y al menos 50% lo hizo con valores entre cinco y ocho.</w:t>
      </w:r>
    </w:p>
    <w:p w:rsidR="003C4888" w:rsidRDefault="003C4888">
      <w:pPr>
        <w:ind w:left="540" w:firstLine="168"/>
        <w:jc w:val="both"/>
        <w:rPr>
          <w:rFonts w:ascii="Arial" w:hAnsi="Arial" w:cs="Arial"/>
        </w:rPr>
      </w:pPr>
    </w:p>
    <w:p w:rsidR="003C4888" w:rsidRDefault="003C4888">
      <w:pPr>
        <w:spacing w:line="480" w:lineRule="auto"/>
        <w:ind w:left="540" w:firstLine="168"/>
        <w:jc w:val="both"/>
        <w:rPr>
          <w:rFonts w:ascii="Arial" w:hAnsi="Arial" w:cs="Arial"/>
        </w:rPr>
      </w:pPr>
      <w:r>
        <w:rPr>
          <w:rFonts w:ascii="Arial" w:hAnsi="Arial" w:cs="Arial"/>
        </w:rPr>
        <w:lastRenderedPageBreak/>
        <w:t xml:space="preserve">El coeficiente de asimetría o sesgo para esta variable es negativo, sesgándose hacia los valores a la derecha de la media. </w:t>
      </w:r>
    </w:p>
    <w:tbl>
      <w:tblPr>
        <w:tblpPr w:leftFromText="141" w:rightFromText="141" w:vertAnchor="text" w:horzAnchor="margin" w:tblpY="1616"/>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9449"/>
          <w:tblCellSpacing w:w="20" w:type="dxa"/>
        </w:trPr>
        <w:tc>
          <w:tcPr>
            <w:tcW w:w="8752" w:type="dxa"/>
          </w:tcPr>
          <w:p w:rsidR="003C4888" w:rsidRDefault="003C4888">
            <w:pPr>
              <w:pStyle w:val="Ttulo7"/>
            </w:pPr>
            <w:r>
              <w:t>Cuadro 3.78</w:t>
            </w:r>
          </w:p>
          <w:p w:rsidR="003C4888" w:rsidRDefault="003C4888">
            <w:pPr>
              <w:pStyle w:val="Ttulo7"/>
              <w:rPr>
                <w:b w:val="0"/>
                <w:bCs/>
                <w:i/>
              </w:rPr>
            </w:pPr>
            <w:r>
              <w:rPr>
                <w:b w:val="0"/>
                <w:bCs/>
                <w:iCs/>
              </w:rPr>
              <w:t>Expectativas de los beneficiarios del</w:t>
            </w:r>
            <w:r>
              <w:rPr>
                <w:b w:val="0"/>
                <w:bCs/>
                <w:i/>
              </w:rPr>
              <w:t xml:space="preserve"> “</w:t>
            </w:r>
            <w:r>
              <w:rPr>
                <w:rFonts w:ascii="Verdana" w:hAnsi="Verdana"/>
                <w:b w:val="0"/>
                <w:bCs/>
                <w:color w:val="000000"/>
              </w:rPr>
              <w:t>ESPOL FONDO COMPLEMENTARIO PREVISIONAL CERRADO</w:t>
            </w:r>
            <w:r>
              <w:rPr>
                <w:b w:val="0"/>
                <w:bCs/>
                <w:i/>
              </w:rPr>
              <w:t>”</w:t>
            </w:r>
          </w:p>
          <w:p w:rsidR="003C4888" w:rsidRDefault="003C4888">
            <w:pPr>
              <w:pStyle w:val="Textoindependiente"/>
              <w:tabs>
                <w:tab w:val="left" w:pos="2700"/>
              </w:tabs>
              <w:spacing w:line="240" w:lineRule="auto"/>
              <w:jc w:val="center"/>
              <w:rPr>
                <w:rFonts w:ascii="Times New Roman" w:hAnsi="Times New Roman" w:cs="Times New Roman"/>
                <w:b/>
                <w:bCs/>
                <w:i/>
                <w:iCs/>
                <w:sz w:val="20"/>
                <w:szCs w:val="16"/>
              </w:rPr>
            </w:pPr>
            <w:r>
              <w:rPr>
                <w:rFonts w:ascii="Times New Roman" w:hAnsi="Times New Roman" w:cs="Times New Roman"/>
                <w:b/>
                <w:bCs/>
                <w:i/>
                <w:iCs/>
                <w:sz w:val="20"/>
                <w:szCs w:val="16"/>
              </w:rPr>
              <w:t xml:space="preserve">Profesores </w:t>
            </w:r>
          </w:p>
          <w:p w:rsidR="003C4888" w:rsidRDefault="003C4888">
            <w:pPr>
              <w:pStyle w:val="Textoindependiente"/>
              <w:tabs>
                <w:tab w:val="left" w:pos="2700"/>
              </w:tabs>
              <w:spacing w:line="240" w:lineRule="auto"/>
              <w:jc w:val="center"/>
              <w:rPr>
                <w:b/>
                <w:bCs/>
              </w:rPr>
            </w:pPr>
            <w:r>
              <w:rPr>
                <w:rFonts w:ascii="Times New Roman" w:hAnsi="Times New Roman" w:cs="Times New Roman"/>
                <w:b/>
                <w:bCs/>
                <w:sz w:val="20"/>
                <w:szCs w:val="16"/>
              </w:rPr>
              <w:pict>
                <v:rect id="_x0000_s1835" style="position:absolute;left:0;text-align:left;margin-left:0;margin-top:387.85pt;width:170.75pt;height:126pt;z-index:251786240;mso-wrap-edited:f" wrapcoords="-112 0 -112 21600 21712 21600 21712 0 -112 0" strokecolor="white">
                  <v:textbox style="mso-next-textbox:#_x0000_s1835">
                    <w:txbxContent>
                      <w:p w:rsidR="00C344C6" w:rsidRDefault="00C344C6">
                        <w:pPr>
                          <w:pStyle w:val="Ttulo1"/>
                        </w:pPr>
                        <w:r>
                          <w:t xml:space="preserve">Distribución de Frecuencias </w:t>
                        </w:r>
                      </w:p>
                      <w:tbl>
                        <w:tblPr>
                          <w:tblW w:w="3124"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792"/>
                          <w:gridCol w:w="1332"/>
                        </w:tblGrid>
                        <w:tr w:rsidR="00C344C6">
                          <w:trPr>
                            <w:trHeight w:val="226"/>
                            <w:tblCellSpacing w:w="20" w:type="dxa"/>
                            <w:jc w:val="center"/>
                          </w:trPr>
                          <w:tc>
                            <w:tcPr>
                              <w:tcW w:w="1732" w:type="dxa"/>
                              <w:noWrap/>
                              <w:tcMar>
                                <w:top w:w="15" w:type="dxa"/>
                                <w:left w:w="15" w:type="dxa"/>
                                <w:bottom w:w="0" w:type="dxa"/>
                                <w:right w:w="15" w:type="dxa"/>
                              </w:tcMar>
                              <w:vAlign w:val="center"/>
                            </w:tcPr>
                            <w:p w:rsidR="00C344C6" w:rsidRDefault="00C344C6">
                              <w:pPr>
                                <w:pStyle w:val="Ttulo7"/>
                                <w:rPr>
                                  <w:bCs/>
                                  <w:szCs w:val="20"/>
                                </w:rPr>
                              </w:pPr>
                              <w:r>
                                <w:rPr>
                                  <w:bCs/>
                                  <w:szCs w:val="20"/>
                                </w:rPr>
                                <w:t>Opinión</w:t>
                              </w:r>
                            </w:p>
                          </w:tc>
                          <w:tc>
                            <w:tcPr>
                              <w:tcW w:w="1272"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59"/>
                            <w:tblCellSpacing w:w="20" w:type="dxa"/>
                            <w:jc w:val="center"/>
                          </w:trPr>
                          <w:tc>
                            <w:tcPr>
                              <w:tcW w:w="1732" w:type="dxa"/>
                              <w:noWrap/>
                              <w:tcMar>
                                <w:top w:w="15" w:type="dxa"/>
                                <w:left w:w="15" w:type="dxa"/>
                                <w:bottom w:w="0" w:type="dxa"/>
                                <w:right w:w="15" w:type="dxa"/>
                              </w:tcMar>
                              <w:vAlign w:val="center"/>
                            </w:tcPr>
                            <w:p w:rsidR="00C344C6" w:rsidRDefault="00C344C6">
                              <w:pPr>
                                <w:pStyle w:val="Textodeglobo"/>
                                <w:rPr>
                                  <w:rFonts w:ascii="Arial" w:hAnsi="Arial" w:cs="Arial"/>
                                  <w:szCs w:val="20"/>
                                </w:rPr>
                              </w:pPr>
                              <w:r>
                                <w:rPr>
                                  <w:rFonts w:ascii="Arial" w:hAnsi="Arial" w:cs="Arial"/>
                                  <w:szCs w:val="20"/>
                                </w:rPr>
                                <w:t>Completo desacuerdo</w:t>
                              </w:r>
                            </w:p>
                          </w:tc>
                          <w:tc>
                            <w:tcPr>
                              <w:tcW w:w="127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0,121</w:t>
                              </w:r>
                            </w:p>
                          </w:tc>
                        </w:tr>
                        <w:tr w:rsidR="00C344C6">
                          <w:trPr>
                            <w:trHeight w:val="159"/>
                            <w:tblCellSpacing w:w="20" w:type="dxa"/>
                            <w:jc w:val="center"/>
                          </w:trPr>
                          <w:tc>
                            <w:tcPr>
                              <w:tcW w:w="1732"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Desacuerdo</w:t>
                              </w:r>
                            </w:p>
                          </w:tc>
                          <w:tc>
                            <w:tcPr>
                              <w:tcW w:w="127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0,009</w:t>
                              </w:r>
                            </w:p>
                          </w:tc>
                        </w:tr>
                        <w:tr w:rsidR="00C344C6">
                          <w:trPr>
                            <w:trHeight w:val="159"/>
                            <w:tblCellSpacing w:w="20" w:type="dxa"/>
                            <w:jc w:val="center"/>
                          </w:trPr>
                          <w:tc>
                            <w:tcPr>
                              <w:tcW w:w="1732"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Indiferente</w:t>
                              </w:r>
                            </w:p>
                          </w:tc>
                          <w:tc>
                            <w:tcPr>
                              <w:tcW w:w="127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0,259</w:t>
                              </w:r>
                            </w:p>
                          </w:tc>
                        </w:tr>
                        <w:tr w:rsidR="00C344C6">
                          <w:trPr>
                            <w:trHeight w:val="159"/>
                            <w:tblCellSpacing w:w="20" w:type="dxa"/>
                            <w:jc w:val="center"/>
                          </w:trPr>
                          <w:tc>
                            <w:tcPr>
                              <w:tcW w:w="1732"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Acuerdo</w:t>
                              </w:r>
                            </w:p>
                          </w:tc>
                          <w:tc>
                            <w:tcPr>
                              <w:tcW w:w="127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0,095</w:t>
                              </w:r>
                            </w:p>
                          </w:tc>
                        </w:tr>
                        <w:tr w:rsidR="00C344C6">
                          <w:trPr>
                            <w:trHeight w:val="159"/>
                            <w:tblCellSpacing w:w="20" w:type="dxa"/>
                            <w:jc w:val="center"/>
                          </w:trPr>
                          <w:tc>
                            <w:tcPr>
                              <w:tcW w:w="1732"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Completo acuerdo</w:t>
                              </w:r>
                            </w:p>
                          </w:tc>
                          <w:tc>
                            <w:tcPr>
                              <w:tcW w:w="127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0,517</w:t>
                              </w:r>
                            </w:p>
                          </w:tc>
                        </w:tr>
                        <w:tr w:rsidR="00C344C6">
                          <w:trPr>
                            <w:trHeight w:val="159"/>
                            <w:tblCellSpacing w:w="20" w:type="dxa"/>
                            <w:jc w:val="center"/>
                          </w:trPr>
                          <w:tc>
                            <w:tcPr>
                              <w:tcW w:w="1732"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Total</w:t>
                              </w:r>
                            </w:p>
                          </w:tc>
                          <w:tc>
                            <w:tcPr>
                              <w:tcW w:w="1272"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v:rect>
              </w:pict>
            </w:r>
            <w:r>
              <w:rPr>
                <w:rFonts w:ascii="Times New Roman" w:hAnsi="Times New Roman" w:cs="Times New Roman"/>
                <w:b/>
                <w:bCs/>
                <w:sz w:val="20"/>
                <w:szCs w:val="16"/>
              </w:rPr>
              <w:t>Proposición: “Desde mi punto de vista, “El Fondo” debe particionarse, profesores y personal administrativo, para un mejor funcionamiento.”</w:t>
            </w:r>
          </w:p>
          <w:p w:rsidR="003C4888" w:rsidRDefault="00636BCF">
            <w:pPr>
              <w:tabs>
                <w:tab w:val="left" w:pos="2700"/>
              </w:tabs>
              <w:jc w:val="center"/>
              <w:rPr>
                <w:b/>
                <w:bCs/>
                <w:i/>
                <w:iCs/>
                <w:sz w:val="20"/>
              </w:rPr>
            </w:pPr>
            <w:r>
              <w:rPr>
                <w:noProof/>
                <w:sz w:val="20"/>
              </w:rPr>
              <w:pict>
                <v:rect id="_x0000_s1833" style="position:absolute;left:0;text-align:left;margin-left:270pt;margin-top:292.85pt;width:81pt;height:18pt;z-index:251784192;mso-wrap-edited:f" wrapcoords="-300 0 -300 21600 21900 21600 21900 0 -300 0" strokecolor="white">
                  <v:textbox style="mso-next-textbox:#_x0000_s1833">
                    <w:txbxContent>
                      <w:p w:rsidR="00C344C6" w:rsidRDefault="00C344C6">
                        <w:pPr>
                          <w:jc w:val="center"/>
                          <w:rPr>
                            <w:b/>
                            <w:bCs/>
                            <w:sz w:val="16"/>
                          </w:rPr>
                        </w:pPr>
                        <w:r>
                          <w:rPr>
                            <w:b/>
                            <w:bCs/>
                            <w:sz w:val="16"/>
                          </w:rPr>
                          <w:t>Escala de Opinión</w:t>
                        </w:r>
                      </w:p>
                    </w:txbxContent>
                  </v:textbox>
                </v:rect>
              </w:pict>
            </w:r>
            <w:r>
              <w:rPr>
                <w:noProof/>
                <w:sz w:val="20"/>
              </w:rPr>
              <w:pict>
                <v:rect id="_x0000_s1832" style="position:absolute;left:0;text-align:left;margin-left:198pt;margin-top:238.85pt;width:207pt;height:63pt;z-index:251783168;mso-wrap-edited:f" wrapcoords="-95 0 -95 21600 21695 21600 21695 0 -95 0" strokecolor="white">
                  <v:textbox style="mso-next-textbox:#_x0000_s1832">
                    <w:txbxContent>
                      <w:p w:rsidR="00C344C6" w:rsidRDefault="00C344C6">
                        <w:pPr>
                          <w:pStyle w:val="Ttulo1"/>
                        </w:pPr>
                        <w:r>
                          <w:t>Diagrama de cajas</w:t>
                        </w:r>
                      </w:p>
                      <w:p w:rsidR="00C344C6" w:rsidRDefault="00994596">
                        <w:r>
                          <w:rPr>
                            <w:rFonts w:ascii="Arial" w:hAnsi="Arial" w:cs="Arial"/>
                            <w:noProof/>
                            <w:sz w:val="22"/>
                          </w:rPr>
                          <w:drawing>
                            <wp:inline distT="0" distB="0" distL="0" distR="0">
                              <wp:extent cx="2413000" cy="406400"/>
                              <wp:effectExtent l="0" t="0" r="0" b="0"/>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71"/>
                                      <a:srcRect l="23372" t="66107" r="23740" b="13983"/>
                                      <a:stretch>
                                        <a:fillRect/>
                                      </a:stretch>
                                    </pic:blipFill>
                                    <pic:spPr bwMode="auto">
                                      <a:xfrm>
                                        <a:off x="0" y="0"/>
                                        <a:ext cx="2413000" cy="406400"/>
                                      </a:xfrm>
                                      <a:prstGeom prst="rect">
                                        <a:avLst/>
                                      </a:prstGeom>
                                      <a:noFill/>
                                      <a:ln w="9525">
                                        <a:noFill/>
                                        <a:miter lim="800000"/>
                                        <a:headEnd/>
                                        <a:tailEnd/>
                                      </a:ln>
                                    </pic:spPr>
                                  </pic:pic>
                                </a:graphicData>
                              </a:graphic>
                            </wp:inline>
                          </w:drawing>
                        </w:r>
                      </w:p>
                    </w:txbxContent>
                  </v:textbox>
                </v:rect>
              </w:pict>
            </w:r>
            <w:r>
              <w:rPr>
                <w:b/>
                <w:bCs/>
                <w:i/>
                <w:iCs/>
                <w:sz w:val="20"/>
                <w:szCs w:val="16"/>
              </w:rPr>
              <w:pict>
                <v:rect id="_x0000_s1834" style="position:absolute;left:0;text-align:left;margin-left:180pt;margin-top:328.85pt;width:243pt;height:152.85pt;z-index:251785216;mso-wrap-edited:f" wrapcoords="-129 0 -129 21600 21729 21600 21729 0 -129 0" strokecolor="white">
                  <v:textbox style="mso-next-textbox:#_x0000_s1834">
                    <w:txbxContent>
                      <w:p w:rsidR="00C344C6" w:rsidRDefault="00C344C6">
                        <w:pPr>
                          <w:pStyle w:val="Ttulo1"/>
                        </w:pPr>
                        <w:r>
                          <w:t xml:space="preserve">Distribución Empírica </w:t>
                        </w:r>
                      </w:p>
                      <w:p w:rsidR="00C344C6" w:rsidRDefault="00C344C6">
                        <w:pPr>
                          <w:jc w:val="center"/>
                        </w:pPr>
                        <w:r>
                          <w:object w:dxaOrig="4576" w:dyaOrig="2400">
                            <v:shape id="_x0000_i1227" type="#_x0000_t75" style="width:229pt;height:129pt" o:ole="">
                              <v:imagedata r:id="rId472" o:title=""/>
                            </v:shape>
                            <o:OLEObject Type="Embed" ProgID="PBrush" ShapeID="_x0000_i1227" DrawAspect="Content" ObjectID="_1307776318" r:id="rId473"/>
                          </w:object>
                        </w:r>
                      </w:p>
                    </w:txbxContent>
                  </v:textbox>
                </v:rect>
              </w:pict>
            </w:r>
            <w:r>
              <w:rPr>
                <w:b/>
                <w:bCs/>
                <w:i/>
                <w:iCs/>
                <w:sz w:val="20"/>
                <w:szCs w:val="16"/>
              </w:rPr>
              <w:pict>
                <v:rect id="_x0000_s1831" style="position:absolute;left:0;text-align:left;margin-left:180pt;margin-top:94.85pt;width:252pt;height:150.3pt;z-index:251782144;mso-wrap-edited:f" wrapcoords="-129 0 -129 21600 21729 21600 21729 0 -129 0" strokecolor="white">
                  <v:textbox style="mso-next-textbox:#_x0000_s1831">
                    <w:txbxContent>
                      <w:p w:rsidR="00C344C6" w:rsidRDefault="00C344C6">
                        <w:pPr>
                          <w:jc w:val="center"/>
                        </w:pPr>
                        <w:r>
                          <w:rPr>
                            <w:b/>
                            <w:bCs/>
                            <w:sz w:val="20"/>
                          </w:rPr>
                          <w:t xml:space="preserve">Histograma  de Frecuencias </w:t>
                        </w:r>
                        <w:r>
                          <w:object w:dxaOrig="6631" w:dyaOrig="3150">
                            <v:shape id="_x0000_i1226" type="#_x0000_t75" style="width:237pt;height:130pt" o:ole="">
                              <v:imagedata r:id="rId474" o:title=""/>
                            </v:shape>
                            <o:OLEObject Type="Embed" ProgID="PBrush" ShapeID="_x0000_i1226" DrawAspect="Content" ObjectID="_1307776317" r:id="rId475"/>
                          </w:object>
                        </w:r>
                      </w:p>
                    </w:txbxContent>
                  </v:textbox>
                </v:rect>
              </w:pict>
            </w:r>
            <w:r>
              <w:rPr>
                <w:b/>
                <w:bCs/>
                <w:sz w:val="20"/>
                <w:szCs w:val="16"/>
              </w:rPr>
              <w:pict>
                <v:rect id="_x0000_s1830" style="position:absolute;left:0;text-align:left;margin-left:9pt;margin-top:85.85pt;width:164.5pt;height:273.45pt;z-index:251781120;mso-wrap-edited:f" wrapcoords="-200 0 -200 21600 21800 21600 21800 0 -200 0" strokecolor="white">
                  <v:textbox style="mso-next-textbox:#_x0000_s1830">
                    <w:txbxContent>
                      <w:p w:rsidR="00C344C6" w:rsidRDefault="00C344C6">
                        <w:pPr>
                          <w:pStyle w:val="Ttulo1"/>
                        </w:pPr>
                        <w:r>
                          <w:t>Estadísticas Descriptivas</w:t>
                        </w:r>
                      </w:p>
                      <w:tbl>
                        <w:tblPr>
                          <w:tblW w:w="3006"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1622"/>
                          <w:gridCol w:w="434"/>
                          <w:gridCol w:w="980"/>
                        </w:tblGrid>
                        <w:tr w:rsidR="00C344C6">
                          <w:trPr>
                            <w:trHeight w:val="214"/>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890" w:type="dxa"/>
                              <w:noWrap/>
                              <w:vAlign w:val="bottom"/>
                            </w:tcPr>
                            <w:p w:rsidR="00C344C6" w:rsidRDefault="00C344C6">
                              <w:pPr>
                                <w:jc w:val="right"/>
                                <w:rPr>
                                  <w:rFonts w:ascii="Arial" w:hAnsi="Arial" w:cs="Arial"/>
                                  <w:sz w:val="16"/>
                                  <w:szCs w:val="20"/>
                                </w:rPr>
                              </w:pPr>
                              <w:r>
                                <w:rPr>
                                  <w:rFonts w:ascii="Arial" w:hAnsi="Arial" w:cs="Arial"/>
                                  <w:sz w:val="16"/>
                                  <w:szCs w:val="20"/>
                                </w:rPr>
                                <w:t>6,388</w:t>
                              </w:r>
                            </w:p>
                          </w:tc>
                        </w:tr>
                        <w:tr w:rsidR="00C344C6">
                          <w:trPr>
                            <w:trHeight w:val="214"/>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890"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7</w:t>
                              </w:r>
                            </w:p>
                          </w:tc>
                        </w:tr>
                        <w:tr w:rsidR="00C344C6">
                          <w:trPr>
                            <w:trHeight w:val="214"/>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890"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5</w:t>
                              </w:r>
                            </w:p>
                          </w:tc>
                        </w:tr>
                        <w:tr w:rsidR="00C344C6">
                          <w:trPr>
                            <w:trHeight w:val="214"/>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890"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7,29</w:t>
                              </w:r>
                            </w:p>
                          </w:tc>
                        </w:tr>
                        <w:tr w:rsidR="00C344C6">
                          <w:trPr>
                            <w:trHeight w:val="214"/>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890"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2,7</w:t>
                              </w:r>
                            </w:p>
                          </w:tc>
                        </w:tr>
                        <w:tr w:rsidR="00C344C6">
                          <w:trPr>
                            <w:trHeight w:val="214"/>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890"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0,245</w:t>
                              </w:r>
                            </w:p>
                          </w:tc>
                        </w:tr>
                        <w:tr w:rsidR="00C344C6">
                          <w:trPr>
                            <w:trHeight w:val="214"/>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890"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6.874</w:t>
                              </w:r>
                            </w:p>
                          </w:tc>
                        </w:tr>
                        <w:tr w:rsidR="00C344C6">
                          <w:trPr>
                            <w:trHeight w:val="214"/>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890"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5.902</w:t>
                              </w:r>
                            </w:p>
                          </w:tc>
                        </w:tr>
                        <w:tr w:rsidR="00C344C6">
                          <w:trPr>
                            <w:trHeight w:val="214"/>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890" w:type="dxa"/>
                              <w:noWrap/>
                              <w:vAlign w:val="bottom"/>
                            </w:tcPr>
                            <w:p w:rsidR="00C344C6" w:rsidRDefault="00C344C6">
                              <w:pPr>
                                <w:jc w:val="right"/>
                                <w:rPr>
                                  <w:rFonts w:ascii="Arial" w:hAnsi="Arial" w:cs="Arial"/>
                                  <w:sz w:val="16"/>
                                  <w:szCs w:val="20"/>
                                </w:rPr>
                              </w:pPr>
                              <w:r>
                                <w:rPr>
                                  <w:rFonts w:ascii="Arial" w:hAnsi="Arial" w:cs="Arial"/>
                                  <w:sz w:val="16"/>
                                  <w:szCs w:val="20"/>
                                </w:rPr>
                                <w:t>-0,621</w:t>
                              </w:r>
                            </w:p>
                          </w:tc>
                        </w:tr>
                        <w:tr w:rsidR="00C344C6">
                          <w:trPr>
                            <w:trHeight w:val="214"/>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890" w:type="dxa"/>
                              <w:noWrap/>
                              <w:vAlign w:val="bottom"/>
                            </w:tcPr>
                            <w:p w:rsidR="00C344C6" w:rsidRDefault="00C344C6">
                              <w:pPr>
                                <w:jc w:val="right"/>
                                <w:rPr>
                                  <w:rFonts w:ascii="Arial" w:hAnsi="Arial" w:cs="Arial"/>
                                  <w:sz w:val="16"/>
                                  <w:szCs w:val="20"/>
                                </w:rPr>
                              </w:pPr>
                              <w:r>
                                <w:rPr>
                                  <w:rFonts w:ascii="Arial" w:hAnsi="Arial" w:cs="Arial"/>
                                  <w:sz w:val="16"/>
                                  <w:szCs w:val="20"/>
                                </w:rPr>
                                <w:t>-0,062</w:t>
                              </w:r>
                            </w:p>
                          </w:tc>
                        </w:tr>
                        <w:tr w:rsidR="00C344C6">
                          <w:trPr>
                            <w:trHeight w:val="214"/>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890"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214"/>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890" w:type="dxa"/>
                              <w:noWrap/>
                              <w:vAlign w:val="bottom"/>
                            </w:tcPr>
                            <w:p w:rsidR="00C344C6" w:rsidRDefault="00C344C6">
                              <w:pPr>
                                <w:jc w:val="right"/>
                                <w:rPr>
                                  <w:rFonts w:ascii="Arial" w:hAnsi="Arial" w:cs="Arial"/>
                                  <w:sz w:val="16"/>
                                  <w:szCs w:val="20"/>
                                </w:rPr>
                              </w:pPr>
                              <w:r>
                                <w:rPr>
                                  <w:rFonts w:ascii="Arial" w:hAnsi="Arial" w:cs="Arial"/>
                                  <w:sz w:val="16"/>
                                  <w:szCs w:val="20"/>
                                </w:rPr>
                                <w:t>0,000</w:t>
                              </w:r>
                            </w:p>
                          </w:tc>
                        </w:tr>
                        <w:tr w:rsidR="00C344C6">
                          <w:trPr>
                            <w:trHeight w:val="214"/>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890"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214"/>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890" w:type="dxa"/>
                              <w:noWrap/>
                              <w:vAlign w:val="bottom"/>
                            </w:tcPr>
                            <w:p w:rsidR="00C344C6" w:rsidRDefault="00C344C6">
                              <w:pPr>
                                <w:jc w:val="right"/>
                                <w:rPr>
                                  <w:rFonts w:ascii="Arial" w:hAnsi="Arial" w:cs="Arial"/>
                                  <w:sz w:val="16"/>
                                  <w:szCs w:val="20"/>
                                </w:rPr>
                              </w:pPr>
                              <w:r>
                                <w:rPr>
                                  <w:rFonts w:ascii="Arial" w:hAnsi="Arial" w:cs="Arial"/>
                                  <w:sz w:val="16"/>
                                  <w:szCs w:val="20"/>
                                </w:rPr>
                                <w:t>3,000</w:t>
                              </w:r>
                            </w:p>
                          </w:tc>
                        </w:tr>
                        <w:tr w:rsidR="00C344C6">
                          <w:trPr>
                            <w:trHeight w:val="214"/>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890" w:type="dxa"/>
                              <w:noWrap/>
                              <w:vAlign w:val="bottom"/>
                            </w:tcPr>
                            <w:p w:rsidR="00C344C6" w:rsidRDefault="00C344C6">
                              <w:pPr>
                                <w:jc w:val="right"/>
                                <w:rPr>
                                  <w:rFonts w:ascii="Arial" w:hAnsi="Arial" w:cs="Arial"/>
                                  <w:sz w:val="16"/>
                                  <w:szCs w:val="20"/>
                                </w:rPr>
                              </w:pPr>
                              <w:r>
                                <w:rPr>
                                  <w:rFonts w:ascii="Arial" w:hAnsi="Arial" w:cs="Arial"/>
                                  <w:sz w:val="16"/>
                                  <w:szCs w:val="20"/>
                                </w:rPr>
                                <w:t>5,000</w:t>
                              </w:r>
                            </w:p>
                          </w:tc>
                        </w:tr>
                        <w:tr w:rsidR="00C344C6">
                          <w:trPr>
                            <w:trHeight w:val="214"/>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890" w:type="dxa"/>
                              <w:noWrap/>
                              <w:vAlign w:val="bottom"/>
                            </w:tcPr>
                            <w:p w:rsidR="00C344C6" w:rsidRDefault="00C344C6">
                              <w:pPr>
                                <w:jc w:val="right"/>
                                <w:rPr>
                                  <w:rFonts w:ascii="Arial" w:hAnsi="Arial" w:cs="Arial"/>
                                  <w:sz w:val="16"/>
                                  <w:szCs w:val="20"/>
                                </w:rPr>
                              </w:pPr>
                              <w:r>
                                <w:rPr>
                                  <w:rFonts w:ascii="Arial" w:hAnsi="Arial" w:cs="Arial"/>
                                  <w:sz w:val="16"/>
                                  <w:szCs w:val="20"/>
                                </w:rPr>
                                <w:t>8,000</w:t>
                              </w:r>
                            </w:p>
                          </w:tc>
                        </w:tr>
                        <w:tr w:rsidR="00C344C6">
                          <w:trPr>
                            <w:trHeight w:val="214"/>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890" w:type="dxa"/>
                              <w:noWrap/>
                              <w:vAlign w:val="bottom"/>
                            </w:tcPr>
                            <w:p w:rsidR="00C344C6" w:rsidRDefault="00C344C6">
                              <w:pPr>
                                <w:jc w:val="right"/>
                                <w:rPr>
                                  <w:rFonts w:ascii="Arial" w:hAnsi="Arial" w:cs="Arial"/>
                                  <w:sz w:val="16"/>
                                  <w:szCs w:val="20"/>
                                </w:rPr>
                              </w:pPr>
                              <w:r>
                                <w:rPr>
                                  <w:rFonts w:ascii="Arial" w:hAnsi="Arial" w:cs="Arial"/>
                                  <w:sz w:val="16"/>
                                  <w:szCs w:val="20"/>
                                </w:rPr>
                                <w:t>9,000</w:t>
                              </w:r>
                            </w:p>
                          </w:tc>
                        </w:tr>
                        <w:tr w:rsidR="00C344C6">
                          <w:trPr>
                            <w:trHeight w:val="51"/>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890"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bl>
                      <w:p w:rsidR="00C344C6" w:rsidRDefault="00C344C6">
                        <w:pPr>
                          <w:jc w:val="center"/>
                        </w:pPr>
                      </w:p>
                    </w:txbxContent>
                  </v:textbox>
                </v:rect>
              </w:pict>
            </w:r>
          </w:p>
        </w:tc>
      </w:tr>
    </w:tbl>
    <w:p w:rsidR="003C4888" w:rsidRDefault="003C4888">
      <w:pPr>
        <w:ind w:left="540" w:firstLine="168"/>
        <w:jc w:val="both"/>
        <w:rPr>
          <w:rFonts w:ascii="Arial" w:hAnsi="Arial" w:cs="Arial"/>
        </w:rPr>
      </w:pPr>
    </w:p>
    <w:p w:rsidR="003C4888" w:rsidRDefault="003C4888">
      <w:pPr>
        <w:spacing w:line="480" w:lineRule="auto"/>
        <w:ind w:left="540" w:firstLine="168"/>
        <w:jc w:val="both"/>
        <w:rPr>
          <w:rFonts w:ascii="Arial" w:hAnsi="Arial" w:cs="Arial"/>
        </w:rPr>
      </w:pPr>
      <w:r>
        <w:rPr>
          <w:rFonts w:ascii="Arial" w:hAnsi="Arial" w:cs="Arial"/>
        </w:rPr>
        <w:t xml:space="preserve"> El Cuadro  3.78, ilustra el análisis univariado realizado a esta proposición.</w:t>
      </w:r>
    </w:p>
    <w:p w:rsidR="003C4888" w:rsidRDefault="003C4888">
      <w:pPr>
        <w:tabs>
          <w:tab w:val="left" w:pos="1485"/>
        </w:tabs>
        <w:spacing w:line="480" w:lineRule="auto"/>
        <w:ind w:left="540"/>
        <w:jc w:val="both"/>
        <w:rPr>
          <w:rFonts w:ascii="Arial" w:hAnsi="Arial" w:cs="Arial"/>
          <w:b/>
          <w:bCs/>
          <w:lang w:eastAsia="en-US"/>
        </w:rPr>
      </w:pPr>
    </w:p>
    <w:p w:rsidR="003C4888" w:rsidRDefault="003C4888">
      <w:pPr>
        <w:tabs>
          <w:tab w:val="left" w:pos="1485"/>
        </w:tabs>
        <w:spacing w:line="480" w:lineRule="auto"/>
        <w:ind w:left="540"/>
        <w:jc w:val="both"/>
        <w:rPr>
          <w:rFonts w:ascii="Arial" w:hAnsi="Arial" w:cs="Arial"/>
          <w:b/>
          <w:i/>
          <w:iCs/>
          <w:szCs w:val="22"/>
        </w:rPr>
      </w:pPr>
      <w:r>
        <w:rPr>
          <w:rFonts w:ascii="Arial" w:hAnsi="Arial" w:cs="Arial"/>
          <w:b/>
          <w:bCs/>
          <w:lang w:eastAsia="en-US"/>
        </w:rPr>
        <w:t xml:space="preserve"> </w:t>
      </w:r>
      <w:r>
        <w:rPr>
          <w:rFonts w:ascii="Arial" w:hAnsi="Arial" w:cs="Arial"/>
          <w:b/>
          <w:bCs/>
          <w:i/>
          <w:iCs/>
          <w:lang w:eastAsia="en-US"/>
        </w:rPr>
        <w:t xml:space="preserve">35. </w:t>
      </w:r>
      <w:r>
        <w:rPr>
          <w:rFonts w:ascii="Arial" w:hAnsi="Arial" w:cs="Arial"/>
          <w:b/>
          <w:i/>
          <w:iCs/>
          <w:szCs w:val="22"/>
        </w:rPr>
        <w:t>“La pensión mensual que recibiré por parte de “El Fondo” luego de jubilarme será suficiente para tener una vida digna.”</w:t>
      </w:r>
    </w:p>
    <w:p w:rsidR="003C4888" w:rsidRDefault="003C4888">
      <w:pPr>
        <w:tabs>
          <w:tab w:val="left" w:pos="1485"/>
        </w:tabs>
        <w:spacing w:line="480" w:lineRule="auto"/>
        <w:ind w:left="540"/>
        <w:jc w:val="both"/>
        <w:rPr>
          <w:rFonts w:ascii="Arial" w:hAnsi="Arial" w:cs="Arial"/>
          <w:b/>
          <w:bCs/>
          <w:lang w:eastAsia="en-US"/>
        </w:rPr>
      </w:pPr>
    </w:p>
    <w:p w:rsidR="003C4888" w:rsidRDefault="003C4888">
      <w:pPr>
        <w:tabs>
          <w:tab w:val="left" w:pos="1485"/>
        </w:tabs>
        <w:spacing w:line="480" w:lineRule="auto"/>
        <w:ind w:left="540"/>
        <w:jc w:val="both"/>
        <w:rPr>
          <w:rFonts w:ascii="Arial" w:hAnsi="Arial" w:cs="Arial"/>
        </w:rPr>
      </w:pPr>
      <w:r>
        <w:rPr>
          <w:rFonts w:ascii="Arial" w:hAnsi="Arial" w:cs="Arial"/>
        </w:rPr>
        <w:t xml:space="preserve">  El porcentaje de beneficiarios que responde estar en “Completo Acuerdo” con la presente proposición, “La pensión mensual que recibiré por parte de “El Fondo” luego de jubilarme será suficiente para tener una vida digna”, representa 22,3% del total de los entrevistados, la ”Zona de Acuerdo” agrupa el mayor porcentaje (31,4%), determinando así mayor concentración de las opiniones en la “Zona de Acuerdo” al ser comparada con la “Zona de Desacuerdo” que agrupan 12.4% del total. Es importante manifestar que el restante 33.9% de los entrevistados opinó en la zona de indiferencia al evaluar esta proposición, siendo esta última, la zona donde se ubican el valor de la moda (cinco) </w:t>
      </w:r>
    </w:p>
    <w:p w:rsidR="003C4888" w:rsidRDefault="003C4888">
      <w:pPr>
        <w:tabs>
          <w:tab w:val="left" w:pos="1485"/>
        </w:tabs>
        <w:ind w:left="540"/>
        <w:jc w:val="both"/>
        <w:rPr>
          <w:rFonts w:ascii="Arial" w:hAnsi="Arial" w:cs="Arial"/>
        </w:rPr>
      </w:pPr>
    </w:p>
    <w:p w:rsidR="003C4888" w:rsidRDefault="003C4888">
      <w:pPr>
        <w:tabs>
          <w:tab w:val="left" w:pos="1485"/>
        </w:tabs>
        <w:spacing w:line="480" w:lineRule="auto"/>
        <w:ind w:left="540"/>
        <w:jc w:val="both"/>
        <w:rPr>
          <w:rFonts w:ascii="Arial" w:hAnsi="Arial" w:cs="Arial"/>
        </w:rPr>
      </w:pPr>
      <w:r>
        <w:rPr>
          <w:rFonts w:ascii="Arial" w:hAnsi="Arial" w:cs="Arial"/>
        </w:rPr>
        <w:t xml:space="preserve">  La calificación para la media de los datos es 7,172 ± 0,310, estableciendo así un intervalo con 95% de confianza para la media, poblacional  entre los valores, 6,558 y 7,787. La mediana y la moda se encuentran ubicadas en la “Zona de Acuerdo” con un valor numérico igual a nueve y diez respectivamente.</w:t>
      </w:r>
    </w:p>
    <w:p w:rsidR="003C4888" w:rsidRDefault="003C4888">
      <w:pPr>
        <w:tabs>
          <w:tab w:val="left" w:pos="1485"/>
        </w:tabs>
        <w:ind w:left="540"/>
        <w:jc w:val="both"/>
        <w:rPr>
          <w:rFonts w:ascii="Arial" w:hAnsi="Arial" w:cs="Arial"/>
        </w:rPr>
      </w:pPr>
    </w:p>
    <w:p w:rsidR="003C4888" w:rsidRDefault="003C4888">
      <w:pPr>
        <w:tabs>
          <w:tab w:val="left" w:pos="1485"/>
        </w:tabs>
        <w:spacing w:line="480" w:lineRule="auto"/>
        <w:ind w:left="540"/>
        <w:jc w:val="both"/>
        <w:rPr>
          <w:rFonts w:ascii="Arial" w:hAnsi="Arial" w:cs="Arial"/>
          <w:b/>
          <w:bCs/>
          <w:lang w:eastAsia="en-US"/>
        </w:rPr>
      </w:pPr>
      <w:r>
        <w:rPr>
          <w:rFonts w:ascii="Arial" w:hAnsi="Arial" w:cs="Arial"/>
        </w:rPr>
        <w:lastRenderedPageBreak/>
        <w:t xml:space="preserve">   El valor del coeficiente de sesgo o asimetría indica que, las opiniones se encuentran distribuidos mayoritariamente, hacia las opciones de acuerdo. Véase mayor información en el Cuadro 3.79.</w:t>
      </w:r>
    </w:p>
    <w:p w:rsidR="003C4888" w:rsidRDefault="003C4888">
      <w:pPr>
        <w:tabs>
          <w:tab w:val="left" w:pos="1485"/>
        </w:tabs>
        <w:spacing w:line="480" w:lineRule="auto"/>
        <w:ind w:left="540"/>
        <w:jc w:val="both"/>
        <w:rPr>
          <w:rFonts w:ascii="Arial" w:hAnsi="Arial" w:cs="Arial"/>
          <w:b/>
          <w:bCs/>
          <w:sz w:val="22"/>
          <w:lang w:eastAsia="en-US"/>
        </w:rPr>
      </w:pPr>
    </w:p>
    <w:tbl>
      <w:tblPr>
        <w:tblpPr w:leftFromText="141" w:rightFromText="141" w:vertAnchor="text" w:horzAnchor="page" w:tblpX="2172" w:tblpY="19"/>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9632"/>
          <w:tblCellSpacing w:w="20" w:type="dxa"/>
        </w:trPr>
        <w:tc>
          <w:tcPr>
            <w:tcW w:w="8752" w:type="dxa"/>
          </w:tcPr>
          <w:p w:rsidR="003C4888" w:rsidRDefault="003C4888">
            <w:pPr>
              <w:pStyle w:val="Ttulo7"/>
            </w:pPr>
            <w:r>
              <w:t>Cuadro 3.79</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tulo1"/>
              <w:rPr>
                <w:i/>
                <w:iCs/>
                <w:sz w:val="20"/>
              </w:rPr>
            </w:pPr>
            <w:r>
              <w:rPr>
                <w:i/>
                <w:iCs/>
                <w:sz w:val="20"/>
              </w:rPr>
              <w:t>Profesores</w:t>
            </w:r>
          </w:p>
          <w:p w:rsidR="003C4888" w:rsidRDefault="003C4888">
            <w:pPr>
              <w:pStyle w:val="Ttulo1"/>
            </w:pPr>
            <w:r>
              <w:rPr>
                <w:b w:val="0"/>
                <w:bCs w:val="0"/>
                <w:sz w:val="20"/>
              </w:rPr>
              <w:t xml:space="preserve"> </w:t>
            </w:r>
            <w:r>
              <w:rPr>
                <w:sz w:val="20"/>
              </w:rPr>
              <w:t>Proposición:  “La pensión mensual que recibiré por parte de “El Fondo” luego de jubilarme será suficiente para tener una vida digna.”</w:t>
            </w:r>
          </w:p>
          <w:p w:rsidR="003C4888" w:rsidRDefault="003C4888">
            <w:pPr>
              <w:tabs>
                <w:tab w:val="left" w:pos="2700"/>
              </w:tabs>
              <w:jc w:val="center"/>
              <w:rPr>
                <w:b/>
                <w:bCs/>
                <w:i/>
                <w:iCs/>
                <w:sz w:val="20"/>
              </w:rPr>
            </w:pPr>
            <w:r>
              <w:rPr>
                <w:noProof/>
                <w:sz w:val="20"/>
              </w:rPr>
              <w:pict>
                <v:rect id="_x0000_s1771" style="position:absolute;left:0;text-align:left;margin-left:4pt;margin-top:4.15pt;width:172.1pt;height:4in;z-index:251727872;mso-wrap-edited:f" wrapcoords="-200 0 -200 21600 21800 21600 21800 0 -200 0" strokecolor="white">
                  <v:textbox style="mso-next-textbox:#_x0000_s1771">
                    <w:txbxContent>
                      <w:p w:rsidR="00C344C6" w:rsidRDefault="00C344C6">
                        <w:pPr>
                          <w:pStyle w:val="Ttulo1"/>
                        </w:pPr>
                        <w:r>
                          <w:t>Estadísticas Descriptivas</w:t>
                        </w:r>
                      </w:p>
                      <w:tbl>
                        <w:tblPr>
                          <w:tblW w:w="2964"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1622"/>
                          <w:gridCol w:w="434"/>
                          <w:gridCol w:w="986"/>
                        </w:tblGrid>
                        <w:tr w:rsidR="00C344C6">
                          <w:trPr>
                            <w:trHeight w:val="22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896" w:type="dxa"/>
                              <w:noWrap/>
                              <w:vAlign w:val="bottom"/>
                            </w:tcPr>
                            <w:p w:rsidR="00C344C6" w:rsidRDefault="00C344C6">
                              <w:pPr>
                                <w:jc w:val="right"/>
                                <w:rPr>
                                  <w:rFonts w:ascii="Arial" w:hAnsi="Arial" w:cs="Arial"/>
                                  <w:sz w:val="16"/>
                                  <w:szCs w:val="20"/>
                                </w:rPr>
                              </w:pPr>
                              <w:r>
                                <w:rPr>
                                  <w:rFonts w:ascii="Arial" w:hAnsi="Arial" w:cs="Arial"/>
                                  <w:sz w:val="16"/>
                                  <w:szCs w:val="20"/>
                                </w:rPr>
                                <w:t>7,172</w:t>
                              </w:r>
                            </w:p>
                          </w:tc>
                        </w:tr>
                        <w:tr w:rsidR="00C344C6">
                          <w:trPr>
                            <w:trHeight w:val="22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89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9</w:t>
                              </w:r>
                            </w:p>
                          </w:tc>
                        </w:tr>
                        <w:tr w:rsidR="00C344C6">
                          <w:trPr>
                            <w:trHeight w:val="22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89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10</w:t>
                              </w:r>
                            </w:p>
                          </w:tc>
                        </w:tr>
                        <w:tr w:rsidR="00C344C6">
                          <w:trPr>
                            <w:trHeight w:val="22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89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11,17</w:t>
                              </w:r>
                            </w:p>
                          </w:tc>
                        </w:tr>
                        <w:tr w:rsidR="00C344C6">
                          <w:trPr>
                            <w:trHeight w:val="22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89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3,342</w:t>
                              </w:r>
                            </w:p>
                          </w:tc>
                        </w:tr>
                        <w:tr w:rsidR="00C344C6">
                          <w:trPr>
                            <w:trHeight w:val="22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89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0,31</w:t>
                              </w:r>
                            </w:p>
                          </w:tc>
                        </w:tr>
                        <w:tr w:rsidR="00C344C6">
                          <w:trPr>
                            <w:trHeight w:val="22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89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7.787</w:t>
                              </w:r>
                            </w:p>
                          </w:tc>
                        </w:tr>
                        <w:tr w:rsidR="00C344C6">
                          <w:trPr>
                            <w:trHeight w:val="22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896"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6.558</w:t>
                              </w:r>
                            </w:p>
                          </w:tc>
                        </w:tr>
                        <w:tr w:rsidR="00C344C6">
                          <w:trPr>
                            <w:trHeight w:val="22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896" w:type="dxa"/>
                              <w:noWrap/>
                              <w:vAlign w:val="bottom"/>
                            </w:tcPr>
                            <w:p w:rsidR="00C344C6" w:rsidRDefault="00C344C6">
                              <w:pPr>
                                <w:jc w:val="right"/>
                                <w:rPr>
                                  <w:rFonts w:ascii="Arial" w:hAnsi="Arial" w:cs="Arial"/>
                                  <w:sz w:val="16"/>
                                  <w:szCs w:val="20"/>
                                </w:rPr>
                              </w:pPr>
                              <w:r>
                                <w:rPr>
                                  <w:rFonts w:ascii="Arial" w:hAnsi="Arial" w:cs="Arial"/>
                                  <w:sz w:val="16"/>
                                  <w:szCs w:val="20"/>
                                </w:rPr>
                                <w:t>-1,029</w:t>
                              </w:r>
                            </w:p>
                          </w:tc>
                        </w:tr>
                        <w:tr w:rsidR="00C344C6">
                          <w:trPr>
                            <w:trHeight w:val="22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896" w:type="dxa"/>
                              <w:noWrap/>
                              <w:vAlign w:val="bottom"/>
                            </w:tcPr>
                            <w:p w:rsidR="00C344C6" w:rsidRDefault="00C344C6">
                              <w:pPr>
                                <w:jc w:val="right"/>
                                <w:rPr>
                                  <w:rFonts w:ascii="Arial" w:hAnsi="Arial" w:cs="Arial"/>
                                  <w:sz w:val="16"/>
                                  <w:szCs w:val="20"/>
                                </w:rPr>
                              </w:pPr>
                              <w:r>
                                <w:rPr>
                                  <w:rFonts w:ascii="Arial" w:hAnsi="Arial" w:cs="Arial"/>
                                  <w:sz w:val="16"/>
                                  <w:szCs w:val="20"/>
                                </w:rPr>
                                <w:t>-0,056</w:t>
                              </w:r>
                            </w:p>
                          </w:tc>
                        </w:tr>
                        <w:tr w:rsidR="00C344C6">
                          <w:trPr>
                            <w:trHeight w:val="22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896"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22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896" w:type="dxa"/>
                              <w:noWrap/>
                              <w:vAlign w:val="bottom"/>
                            </w:tcPr>
                            <w:p w:rsidR="00C344C6" w:rsidRDefault="00C344C6">
                              <w:pPr>
                                <w:jc w:val="right"/>
                                <w:rPr>
                                  <w:rFonts w:ascii="Arial" w:hAnsi="Arial" w:cs="Arial"/>
                                  <w:sz w:val="16"/>
                                  <w:szCs w:val="20"/>
                                </w:rPr>
                              </w:pPr>
                              <w:r>
                                <w:rPr>
                                  <w:rFonts w:ascii="Arial" w:hAnsi="Arial" w:cs="Arial"/>
                                  <w:sz w:val="16"/>
                                  <w:szCs w:val="20"/>
                                </w:rPr>
                                <w:t>0,000</w:t>
                              </w:r>
                            </w:p>
                          </w:tc>
                        </w:tr>
                        <w:tr w:rsidR="00C344C6">
                          <w:trPr>
                            <w:trHeight w:val="22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896"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227"/>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896" w:type="dxa"/>
                              <w:noWrap/>
                              <w:vAlign w:val="bottom"/>
                            </w:tcPr>
                            <w:p w:rsidR="00C344C6" w:rsidRDefault="00C344C6">
                              <w:pPr>
                                <w:jc w:val="right"/>
                                <w:rPr>
                                  <w:rFonts w:ascii="Arial" w:hAnsi="Arial" w:cs="Arial"/>
                                  <w:sz w:val="16"/>
                                  <w:szCs w:val="20"/>
                                </w:rPr>
                              </w:pPr>
                              <w:r>
                                <w:rPr>
                                  <w:rFonts w:ascii="Arial" w:hAnsi="Arial" w:cs="Arial"/>
                                  <w:sz w:val="16"/>
                                  <w:szCs w:val="20"/>
                                </w:rPr>
                                <w:t>0,000</w:t>
                              </w:r>
                            </w:p>
                          </w:tc>
                        </w:tr>
                        <w:tr w:rsidR="00C344C6">
                          <w:trPr>
                            <w:trHeight w:val="227"/>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896" w:type="dxa"/>
                              <w:noWrap/>
                              <w:vAlign w:val="bottom"/>
                            </w:tcPr>
                            <w:p w:rsidR="00C344C6" w:rsidRDefault="00C344C6">
                              <w:pPr>
                                <w:jc w:val="right"/>
                                <w:rPr>
                                  <w:rFonts w:ascii="Arial" w:hAnsi="Arial" w:cs="Arial"/>
                                  <w:sz w:val="16"/>
                                  <w:szCs w:val="20"/>
                                </w:rPr>
                              </w:pPr>
                              <w:r>
                                <w:rPr>
                                  <w:rFonts w:ascii="Arial" w:hAnsi="Arial" w:cs="Arial"/>
                                  <w:sz w:val="16"/>
                                  <w:szCs w:val="20"/>
                                </w:rPr>
                                <w:t>5,000</w:t>
                              </w:r>
                            </w:p>
                          </w:tc>
                        </w:tr>
                        <w:tr w:rsidR="00C344C6">
                          <w:trPr>
                            <w:trHeight w:val="227"/>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896"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227"/>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896"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54"/>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896"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bl>
                      <w:p w:rsidR="00C344C6" w:rsidRDefault="00C344C6">
                        <w:pPr>
                          <w:jc w:val="center"/>
                        </w:pPr>
                      </w:p>
                    </w:txbxContent>
                  </v:textbox>
                </v:rect>
              </w:pict>
            </w:r>
            <w:r>
              <w:rPr>
                <w:noProof/>
                <w:sz w:val="20"/>
              </w:rPr>
              <w:pict>
                <v:rect id="_x0000_s1776" style="position:absolute;left:0;text-align:left;margin-left:3.5pt;margin-top:289.15pt;width:170.75pt;height:135pt;z-index:251732992;mso-wrap-edited:f" wrapcoords="-112 0 -112 21600 21712 21600 21712 0 -112 0" strokecolor="white">
                  <v:textbox style="mso-next-textbox:#_x0000_s1776">
                    <w:txbxContent>
                      <w:p w:rsidR="00C344C6" w:rsidRDefault="00C344C6">
                        <w:pPr>
                          <w:pStyle w:val="Ttulo1"/>
                        </w:pPr>
                        <w:r>
                          <w:t xml:space="preserve">Distribución de Frecuencias </w:t>
                        </w:r>
                      </w:p>
                      <w:tbl>
                        <w:tblPr>
                          <w:tblW w:w="3071"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831"/>
                          <w:gridCol w:w="1240"/>
                        </w:tblGrid>
                        <w:tr w:rsidR="00C344C6">
                          <w:trPr>
                            <w:trHeight w:val="277"/>
                            <w:tblCellSpacing w:w="20" w:type="dxa"/>
                            <w:jc w:val="center"/>
                          </w:trPr>
                          <w:tc>
                            <w:tcPr>
                              <w:tcW w:w="1771"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Opinión</w:t>
                              </w:r>
                            </w:p>
                          </w:tc>
                          <w:tc>
                            <w:tcPr>
                              <w:tcW w:w="1180"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97"/>
                            <w:tblCellSpacing w:w="20" w:type="dxa"/>
                            <w:jc w:val="center"/>
                          </w:trPr>
                          <w:tc>
                            <w:tcPr>
                              <w:tcW w:w="1771" w:type="dxa"/>
                              <w:noWrap/>
                              <w:tcMar>
                                <w:top w:w="15" w:type="dxa"/>
                                <w:left w:w="15" w:type="dxa"/>
                                <w:bottom w:w="0" w:type="dxa"/>
                                <w:right w:w="15" w:type="dxa"/>
                              </w:tcMar>
                              <w:vAlign w:val="center"/>
                            </w:tcPr>
                            <w:p w:rsidR="00C344C6" w:rsidRDefault="00C344C6">
                              <w:pPr>
                                <w:pStyle w:val="Textodeglobo"/>
                                <w:rPr>
                                  <w:rFonts w:ascii="Arial" w:hAnsi="Arial" w:cs="Arial"/>
                                  <w:szCs w:val="20"/>
                                </w:rPr>
                              </w:pPr>
                              <w:r>
                                <w:rPr>
                                  <w:rFonts w:ascii="Arial" w:hAnsi="Arial" w:cs="Arial"/>
                                  <w:szCs w:val="20"/>
                                </w:rPr>
                                <w:t>Completo desacuerdo</w:t>
                              </w:r>
                            </w:p>
                          </w:tc>
                          <w:tc>
                            <w:tcPr>
                              <w:tcW w:w="1180"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0,066</w:t>
                              </w:r>
                            </w:p>
                          </w:tc>
                        </w:tr>
                        <w:tr w:rsidR="00C344C6">
                          <w:trPr>
                            <w:trHeight w:val="197"/>
                            <w:tblCellSpacing w:w="20" w:type="dxa"/>
                            <w:jc w:val="center"/>
                          </w:trPr>
                          <w:tc>
                            <w:tcPr>
                              <w:tcW w:w="1771"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Desacuerdo</w:t>
                              </w:r>
                            </w:p>
                          </w:tc>
                          <w:tc>
                            <w:tcPr>
                              <w:tcW w:w="1180"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0,058</w:t>
                              </w:r>
                            </w:p>
                          </w:tc>
                        </w:tr>
                        <w:tr w:rsidR="00C344C6">
                          <w:trPr>
                            <w:trHeight w:val="197"/>
                            <w:tblCellSpacing w:w="20" w:type="dxa"/>
                            <w:jc w:val="center"/>
                          </w:trPr>
                          <w:tc>
                            <w:tcPr>
                              <w:tcW w:w="1771"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Indiferente</w:t>
                              </w:r>
                            </w:p>
                          </w:tc>
                          <w:tc>
                            <w:tcPr>
                              <w:tcW w:w="1180"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0,339</w:t>
                              </w:r>
                            </w:p>
                          </w:tc>
                        </w:tr>
                        <w:tr w:rsidR="00C344C6">
                          <w:trPr>
                            <w:trHeight w:val="197"/>
                            <w:tblCellSpacing w:w="20" w:type="dxa"/>
                            <w:jc w:val="center"/>
                          </w:trPr>
                          <w:tc>
                            <w:tcPr>
                              <w:tcW w:w="1771"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Acuerdo</w:t>
                              </w:r>
                            </w:p>
                          </w:tc>
                          <w:tc>
                            <w:tcPr>
                              <w:tcW w:w="1180"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0,314</w:t>
                              </w:r>
                            </w:p>
                          </w:tc>
                        </w:tr>
                        <w:tr w:rsidR="00C344C6">
                          <w:trPr>
                            <w:trHeight w:val="197"/>
                            <w:tblCellSpacing w:w="20" w:type="dxa"/>
                            <w:jc w:val="center"/>
                          </w:trPr>
                          <w:tc>
                            <w:tcPr>
                              <w:tcW w:w="1771"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Completo acuerdo</w:t>
                              </w:r>
                            </w:p>
                          </w:tc>
                          <w:tc>
                            <w:tcPr>
                              <w:tcW w:w="1180"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0,223</w:t>
                              </w:r>
                            </w:p>
                          </w:tc>
                        </w:tr>
                        <w:tr w:rsidR="00C344C6">
                          <w:trPr>
                            <w:trHeight w:val="197"/>
                            <w:tblCellSpacing w:w="20" w:type="dxa"/>
                            <w:jc w:val="center"/>
                          </w:trPr>
                          <w:tc>
                            <w:tcPr>
                              <w:tcW w:w="1771"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Total</w:t>
                              </w:r>
                            </w:p>
                          </w:tc>
                          <w:tc>
                            <w:tcPr>
                              <w:tcW w:w="1180"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v:rect>
              </w:pict>
            </w:r>
            <w:r>
              <w:rPr>
                <w:noProof/>
                <w:sz w:val="20"/>
              </w:rPr>
              <w:pict>
                <v:rect id="_x0000_s1775" style="position:absolute;left:0;text-align:left;margin-left:174.7pt;margin-top:274.35pt;width:257.75pt;height:152.65pt;z-index:251731968;mso-wrap-edited:f" wrapcoords="-129 0 -129 21600 21729 21600 21729 0 -129 0" strokecolor="white">
                  <v:textbox style="mso-next-textbox:#_x0000_s1775">
                    <w:txbxContent>
                      <w:p w:rsidR="00C344C6" w:rsidRDefault="00C344C6">
                        <w:pPr>
                          <w:pStyle w:val="Ttulo1"/>
                        </w:pPr>
                        <w:r>
                          <w:t xml:space="preserve">Distribución Empírica </w:t>
                        </w:r>
                      </w:p>
                      <w:p w:rsidR="00C344C6" w:rsidRDefault="00C344C6">
                        <w:pPr>
                          <w:jc w:val="center"/>
                        </w:pPr>
                        <w:r>
                          <w:object w:dxaOrig="4441" w:dyaOrig="2385">
                            <v:shape id="_x0000_i1228" type="#_x0000_t75" style="width:238pt;height:137pt" o:ole="">
                              <v:imagedata r:id="rId476" o:title=""/>
                            </v:shape>
                            <o:OLEObject Type="Embed" ProgID="PBrush" ShapeID="_x0000_i1228" DrawAspect="Content" ObjectID="_1307776319" r:id="rId477"/>
                          </w:object>
                        </w:r>
                      </w:p>
                    </w:txbxContent>
                  </v:textbox>
                  <w10:wrap type="tight"/>
                </v:rect>
              </w:pict>
            </w:r>
            <w:r>
              <w:rPr>
                <w:noProof/>
                <w:sz w:val="20"/>
              </w:rPr>
              <w:pict>
                <v:rect id="_x0000_s1774" style="position:absolute;left:0;text-align:left;margin-left:291.75pt;margin-top:247pt;width:81pt;height:18pt;z-index:251730944;mso-wrap-edited:f" wrapcoords="-300 0 -300 21600 21900 21600 21900 0 -300 0" strokecolor="white">
                  <v:textbox style="mso-next-textbox:#_x0000_s1774">
                    <w:txbxContent>
                      <w:p w:rsidR="00C344C6" w:rsidRDefault="00C344C6">
                        <w:pPr>
                          <w:jc w:val="center"/>
                          <w:rPr>
                            <w:b/>
                            <w:bCs/>
                            <w:sz w:val="16"/>
                          </w:rPr>
                        </w:pPr>
                        <w:r>
                          <w:rPr>
                            <w:b/>
                            <w:bCs/>
                            <w:sz w:val="16"/>
                          </w:rPr>
                          <w:t>Escala de Opinión</w:t>
                        </w:r>
                      </w:p>
                      <w:p w:rsidR="00C344C6" w:rsidRDefault="00C344C6">
                        <w:pPr>
                          <w:jc w:val="center"/>
                          <w:rPr>
                            <w:b/>
                            <w:bCs/>
                            <w:sz w:val="16"/>
                          </w:rPr>
                        </w:pPr>
                      </w:p>
                    </w:txbxContent>
                  </v:textbox>
                  <w10:wrap type="tight"/>
                </v:rect>
              </w:pict>
            </w:r>
            <w:r>
              <w:rPr>
                <w:noProof/>
                <w:sz w:val="20"/>
              </w:rPr>
              <w:pict>
                <v:rect id="_x0000_s1773" style="position:absolute;left:0;text-align:left;margin-left:219.75pt;margin-top:184pt;width:207pt;height:63pt;z-index:251729920;mso-wrap-edited:f" wrapcoords="-95 0 -95 21600 21695 21600 21695 0 -95 0" strokecolor="white">
                  <v:textbox style="mso-next-textbox:#_x0000_s1773">
                    <w:txbxContent>
                      <w:p w:rsidR="00C344C6" w:rsidRDefault="00C344C6">
                        <w:pPr>
                          <w:pStyle w:val="Ttulo1"/>
                        </w:pPr>
                        <w:r>
                          <w:t>Diagrama de cajas</w:t>
                        </w:r>
                      </w:p>
                      <w:p w:rsidR="00C344C6" w:rsidRDefault="00994596">
                        <w:r>
                          <w:rPr>
                            <w:rFonts w:ascii="Arial" w:hAnsi="Arial" w:cs="Arial"/>
                            <w:b/>
                            <w:bCs/>
                            <w:noProof/>
                            <w:sz w:val="22"/>
                          </w:rPr>
                          <w:drawing>
                            <wp:inline distT="0" distB="0" distL="0" distR="0">
                              <wp:extent cx="2298700" cy="533400"/>
                              <wp:effectExtent l="19050" t="0" r="6350" b="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78"/>
                                      <a:srcRect l="23372" t="68094" r="23740" b="14078"/>
                                      <a:stretch>
                                        <a:fillRect/>
                                      </a:stretch>
                                    </pic:blipFill>
                                    <pic:spPr bwMode="auto">
                                      <a:xfrm>
                                        <a:off x="0" y="0"/>
                                        <a:ext cx="2298700" cy="533400"/>
                                      </a:xfrm>
                                      <a:prstGeom prst="rect">
                                        <a:avLst/>
                                      </a:prstGeom>
                                      <a:noFill/>
                                      <a:ln w="9525">
                                        <a:noFill/>
                                        <a:miter lim="800000"/>
                                        <a:headEnd/>
                                        <a:tailEnd/>
                                      </a:ln>
                                    </pic:spPr>
                                  </pic:pic>
                                </a:graphicData>
                              </a:graphic>
                            </wp:inline>
                          </w:drawing>
                        </w:r>
                      </w:p>
                    </w:txbxContent>
                  </v:textbox>
                  <w10:wrap type="tight"/>
                </v:rect>
              </w:pict>
            </w:r>
            <w:r>
              <w:rPr>
                <w:noProof/>
                <w:sz w:val="20"/>
              </w:rPr>
              <w:pict>
                <v:rect id="_x0000_s1772" style="position:absolute;left:0;text-align:left;margin-left:174.75pt;margin-top:22pt;width:252pt;height:150.3pt;z-index:251728896;mso-wrap-edited:f" wrapcoords="-129 0 -129 21600 21729 21600 21729 0 -129 0" strokecolor="white">
                  <v:textbox style="mso-next-textbox:#_x0000_s1772">
                    <w:txbxContent>
                      <w:p w:rsidR="00C344C6" w:rsidRDefault="00C344C6">
                        <w:pPr>
                          <w:pStyle w:val="Ttulo1"/>
                        </w:pPr>
                        <w:r>
                          <w:rPr>
                            <w:sz w:val="20"/>
                          </w:rPr>
                          <w:t>Histograma  de  Frecuencias</w:t>
                        </w:r>
                      </w:p>
                      <w:p w:rsidR="00C344C6" w:rsidRDefault="00C344C6">
                        <w:pPr>
                          <w:jc w:val="center"/>
                        </w:pPr>
                        <w:r>
                          <w:object w:dxaOrig="6749" w:dyaOrig="3210">
                            <v:shape id="_x0000_i1229" type="#_x0000_t75" style="width:237pt;height:129pt" o:ole="">
                              <v:imagedata r:id="rId479" o:title=""/>
                            </v:shape>
                            <o:OLEObject Type="Embed" ProgID="PBrush" ShapeID="_x0000_i1229" DrawAspect="Content" ObjectID="_1307776320" r:id="rId480"/>
                          </w:object>
                        </w:r>
                      </w:p>
                    </w:txbxContent>
                  </v:textbox>
                  <w10:wrap type="tight"/>
                </v:rect>
              </w:pict>
            </w:r>
          </w:p>
        </w:tc>
      </w:tr>
    </w:tbl>
    <w:p w:rsidR="003C4888" w:rsidRDefault="003C4888">
      <w:pPr>
        <w:tabs>
          <w:tab w:val="left" w:pos="1485"/>
        </w:tabs>
        <w:spacing w:line="480" w:lineRule="auto"/>
        <w:ind w:left="540"/>
        <w:jc w:val="both"/>
        <w:rPr>
          <w:rFonts w:ascii="Arial" w:hAnsi="Arial" w:cs="Arial"/>
          <w:b/>
          <w:i/>
          <w:iCs/>
          <w:szCs w:val="22"/>
        </w:rPr>
      </w:pPr>
      <w:r>
        <w:rPr>
          <w:rFonts w:ascii="Arial" w:hAnsi="Arial" w:cs="Arial"/>
          <w:b/>
          <w:bCs/>
          <w:i/>
          <w:iCs/>
          <w:lang w:eastAsia="en-US"/>
        </w:rPr>
        <w:lastRenderedPageBreak/>
        <w:t xml:space="preserve"> 36. </w:t>
      </w:r>
      <w:r>
        <w:rPr>
          <w:rFonts w:ascii="Arial" w:hAnsi="Arial" w:cs="Arial"/>
          <w:b/>
          <w:i/>
          <w:iCs/>
          <w:szCs w:val="22"/>
        </w:rPr>
        <w:t>“Pienso llevar una vida laboral activa, hasta los últimos días de mi vida.”</w:t>
      </w:r>
    </w:p>
    <w:p w:rsidR="003C4888" w:rsidRDefault="003C4888">
      <w:pPr>
        <w:tabs>
          <w:tab w:val="left" w:pos="1485"/>
        </w:tabs>
        <w:spacing w:line="480" w:lineRule="auto"/>
        <w:ind w:left="540"/>
        <w:jc w:val="both"/>
        <w:rPr>
          <w:rFonts w:ascii="Arial" w:hAnsi="Arial" w:cs="Arial"/>
          <w:b/>
          <w:bCs/>
          <w:lang w:eastAsia="en-US"/>
        </w:rPr>
      </w:pPr>
    </w:p>
    <w:p w:rsidR="003C4888" w:rsidRDefault="003C4888">
      <w:pPr>
        <w:spacing w:line="480" w:lineRule="auto"/>
        <w:ind w:left="540" w:firstLine="168"/>
        <w:jc w:val="both"/>
        <w:rPr>
          <w:rFonts w:ascii="Arial" w:hAnsi="Arial" w:cs="Arial"/>
          <w:lang w:eastAsia="en-US"/>
        </w:rPr>
      </w:pPr>
      <w:r>
        <w:rPr>
          <w:rFonts w:ascii="Arial" w:hAnsi="Arial" w:cs="Arial"/>
          <w:lang w:eastAsia="en-US"/>
        </w:rPr>
        <w:t xml:space="preserve">El criterio de los beneficiarios entrevistados en su mayor parte es positivo respecto a la proposición que plantea llevar una vida laboral activa hasta los últimos días de su vida, esto se corrobora dado que el porcentaje de opiniones en la “Zona de Acuerdo” agrupa 88,6% del total de las opiniones, (29,8% en al opción “Acuerdo” y 58,7% en la opción “Total Acuerdo”). La “Zona de Desacuerdo” agrupa solo 5% del total, y la “Zona de Indiferencia” posee el restante 6.6%. </w:t>
      </w:r>
    </w:p>
    <w:p w:rsidR="003C4888" w:rsidRDefault="003C4888">
      <w:pPr>
        <w:ind w:left="540" w:firstLine="168"/>
        <w:jc w:val="both"/>
        <w:rPr>
          <w:rFonts w:ascii="Arial" w:hAnsi="Arial" w:cs="Arial"/>
          <w:lang w:eastAsia="en-US"/>
        </w:rPr>
      </w:pPr>
    </w:p>
    <w:p w:rsidR="003C4888" w:rsidRDefault="003C4888">
      <w:pPr>
        <w:spacing w:line="480" w:lineRule="auto"/>
        <w:ind w:left="540" w:firstLine="168"/>
        <w:jc w:val="both"/>
        <w:rPr>
          <w:rFonts w:ascii="Arial" w:hAnsi="Arial" w:cs="Arial"/>
          <w:lang w:eastAsia="en-US"/>
        </w:rPr>
      </w:pPr>
      <w:r>
        <w:rPr>
          <w:rFonts w:ascii="Arial" w:hAnsi="Arial" w:cs="Arial"/>
          <w:lang w:eastAsia="en-US"/>
        </w:rPr>
        <w:t>El estimador de la moda  es igual a diez y el de la mediana es igual a nueve, ubicándose en la opción “Completo Acuerdo”. Esta variable tiene una media igual a 8,471 ± 0,197, que ubica este estimador en la “Zona de Acuerdo”, y logra establecer un intervalo al 95% de confianza para la media poblacional, cuya cota superior es 8,861 y cota inferior 8,086.</w:t>
      </w:r>
    </w:p>
    <w:p w:rsidR="003C4888" w:rsidRDefault="003C4888">
      <w:pPr>
        <w:ind w:left="540" w:firstLine="168"/>
        <w:jc w:val="both"/>
        <w:rPr>
          <w:rFonts w:ascii="Arial" w:hAnsi="Arial" w:cs="Arial"/>
          <w:lang w:eastAsia="en-US"/>
        </w:rPr>
      </w:pPr>
    </w:p>
    <w:p w:rsidR="003C4888" w:rsidRDefault="003C4888">
      <w:pPr>
        <w:spacing w:line="480" w:lineRule="auto"/>
        <w:ind w:left="540" w:firstLine="168"/>
        <w:jc w:val="both"/>
        <w:rPr>
          <w:rFonts w:ascii="Arial" w:hAnsi="Arial" w:cs="Arial"/>
          <w:lang w:eastAsia="en-US"/>
        </w:rPr>
      </w:pPr>
      <w:r>
        <w:rPr>
          <w:rFonts w:ascii="Arial" w:hAnsi="Arial" w:cs="Arial"/>
          <w:lang w:eastAsia="en-US"/>
        </w:rPr>
        <w:t xml:space="preserve">El valor del coeficiente de asimetría permite determinar que es alrededor de la “Zona de Acuerdo” donde se agrupan mayoritariamente las opiniones, con un valor igual a  -2.08.  El percentil 10, indica que al momento de calificar esta proposición 10% de los profesores lo hizo utilizando valores menores o iguales a seis. </w:t>
      </w:r>
    </w:p>
    <w:tbl>
      <w:tblPr>
        <w:tblpPr w:leftFromText="141" w:rightFromText="141" w:vertAnchor="text" w:horzAnchor="margin" w:tblpXSpec="center" w:tblpY="1262"/>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11604"/>
          <w:tblCellSpacing w:w="20" w:type="dxa"/>
        </w:trPr>
        <w:tc>
          <w:tcPr>
            <w:tcW w:w="8752" w:type="dxa"/>
          </w:tcPr>
          <w:p w:rsidR="003C4888" w:rsidRDefault="003C4888">
            <w:pPr>
              <w:pStyle w:val="Ttulo7"/>
            </w:pPr>
            <w:r>
              <w:lastRenderedPageBreak/>
              <w:t>Cuadro 3.80</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tulo1"/>
              <w:rPr>
                <w:i/>
                <w:iCs/>
                <w:sz w:val="20"/>
              </w:rPr>
            </w:pPr>
            <w:r>
              <w:rPr>
                <w:i/>
                <w:iCs/>
                <w:sz w:val="20"/>
              </w:rPr>
              <w:t>Profesores</w:t>
            </w:r>
          </w:p>
          <w:p w:rsidR="003C4888" w:rsidRDefault="003C4888">
            <w:pPr>
              <w:pStyle w:val="Ttulo1"/>
              <w:rPr>
                <w:sz w:val="20"/>
              </w:rPr>
            </w:pPr>
            <w:r>
              <w:rPr>
                <w:b w:val="0"/>
                <w:bCs w:val="0"/>
                <w:sz w:val="20"/>
              </w:rPr>
              <w:t xml:space="preserve"> </w:t>
            </w:r>
            <w:r>
              <w:rPr>
                <w:sz w:val="20"/>
              </w:rPr>
              <w:t>Proposición:  “Pienso llevar una vida laboral activa, hasta los últimos días de mi vida.”</w:t>
            </w:r>
          </w:p>
          <w:p w:rsidR="003C4888" w:rsidRDefault="00636BCF">
            <w:pPr>
              <w:tabs>
                <w:tab w:val="left" w:pos="2700"/>
              </w:tabs>
              <w:jc w:val="center"/>
              <w:rPr>
                <w:b/>
                <w:bCs/>
                <w:i/>
                <w:iCs/>
                <w:sz w:val="20"/>
              </w:rPr>
            </w:pPr>
            <w:r>
              <w:rPr>
                <w:noProof/>
                <w:sz w:val="20"/>
              </w:rPr>
              <w:pict>
                <v:rect id="_x0000_s1778" style="position:absolute;left:0;text-align:left;margin-left:169.65pt;margin-top:89.55pt;width:252pt;height:150.3pt;z-index:251735040;mso-wrap-edited:f" wrapcoords="-129 0 -129 21600 21729 21600 21729 0 -129 0" strokecolor="white">
                  <v:textbox style="mso-next-textbox:#_x0000_s1778">
                    <w:txbxContent>
                      <w:p w:rsidR="00C344C6" w:rsidRDefault="00C344C6">
                        <w:pPr>
                          <w:pStyle w:val="Ttulo1"/>
                        </w:pPr>
                        <w:r>
                          <w:rPr>
                            <w:sz w:val="20"/>
                          </w:rPr>
                          <w:t>Histograma  de Frecuencias</w:t>
                        </w:r>
                      </w:p>
                      <w:p w:rsidR="00C344C6" w:rsidRDefault="00C344C6">
                        <w:pPr>
                          <w:jc w:val="center"/>
                        </w:pPr>
                        <w:r>
                          <w:object w:dxaOrig="6706" w:dyaOrig="3165">
                            <v:shape id="_x0000_i1233" type="#_x0000_t75" style="width:237pt;height:130pt" o:ole="">
                              <v:imagedata r:id="rId481" o:title=""/>
                            </v:shape>
                            <o:OLEObject Type="Embed" ProgID="PBrush" ShapeID="_x0000_i1233" DrawAspect="Content" ObjectID="_1307776324" r:id="rId482"/>
                          </w:object>
                        </w:r>
                      </w:p>
                    </w:txbxContent>
                  </v:textbox>
                </v:rect>
              </w:pict>
            </w:r>
            <w:r>
              <w:rPr>
                <w:noProof/>
                <w:sz w:val="20"/>
              </w:rPr>
              <w:pict>
                <v:rect id="_x0000_s1779" style="position:absolute;left:0;text-align:left;margin-left:196.65pt;margin-top:251.55pt;width:207pt;height:63pt;z-index:251736064;mso-wrap-edited:f" wrapcoords="-95 0 -95 21600 21695 21600 21695 0 -95 0" strokecolor="white">
                  <v:textbox style="mso-next-textbox:#_x0000_s1779">
                    <w:txbxContent>
                      <w:p w:rsidR="00C344C6" w:rsidRDefault="00C344C6">
                        <w:pPr>
                          <w:pStyle w:val="Ttulo1"/>
                        </w:pPr>
                        <w:r>
                          <w:t>Diagrama de cajas</w:t>
                        </w:r>
                      </w:p>
                      <w:p w:rsidR="00C344C6" w:rsidRDefault="00994596">
                        <w:r>
                          <w:rPr>
                            <w:rFonts w:ascii="Arial" w:hAnsi="Arial" w:cs="Arial"/>
                            <w:b/>
                            <w:bCs/>
                            <w:noProof/>
                            <w:sz w:val="22"/>
                          </w:rPr>
                          <w:drawing>
                            <wp:inline distT="0" distB="0" distL="0" distR="0">
                              <wp:extent cx="2413000" cy="571500"/>
                              <wp:effectExtent l="0" t="0" r="6350" b="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83"/>
                                      <a:srcRect l="23372" t="66107" r="23740" b="14203"/>
                                      <a:stretch>
                                        <a:fillRect/>
                                      </a:stretch>
                                    </pic:blipFill>
                                    <pic:spPr bwMode="auto">
                                      <a:xfrm>
                                        <a:off x="0" y="0"/>
                                        <a:ext cx="2413000" cy="571500"/>
                                      </a:xfrm>
                                      <a:prstGeom prst="rect">
                                        <a:avLst/>
                                      </a:prstGeom>
                                      <a:noFill/>
                                      <a:ln w="9525">
                                        <a:noFill/>
                                        <a:miter lim="800000"/>
                                        <a:headEnd/>
                                        <a:tailEnd/>
                                      </a:ln>
                                    </pic:spPr>
                                  </pic:pic>
                                </a:graphicData>
                              </a:graphic>
                            </wp:inline>
                          </w:drawing>
                        </w:r>
                      </w:p>
                    </w:txbxContent>
                  </v:textbox>
                </v:rect>
              </w:pict>
            </w:r>
            <w:r>
              <w:rPr>
                <w:noProof/>
                <w:sz w:val="20"/>
              </w:rPr>
              <w:pict>
                <v:rect id="_x0000_s1780" style="position:absolute;left:0;text-align:left;margin-left:268.65pt;margin-top:305.55pt;width:81pt;height:18pt;z-index:251737088;mso-wrap-edited:f" wrapcoords="-300 0 -300 21600 21900 21600 21900 0 -300 0" strokecolor="white">
                  <v:textbox style="mso-next-textbox:#_x0000_s1780">
                    <w:txbxContent>
                      <w:p w:rsidR="00C344C6" w:rsidRDefault="00C344C6">
                        <w:pPr>
                          <w:jc w:val="center"/>
                          <w:rPr>
                            <w:b/>
                            <w:bCs/>
                            <w:sz w:val="16"/>
                          </w:rPr>
                        </w:pPr>
                        <w:r>
                          <w:rPr>
                            <w:b/>
                            <w:bCs/>
                            <w:sz w:val="16"/>
                          </w:rPr>
                          <w:t>Escala de Opinión</w:t>
                        </w:r>
                      </w:p>
                      <w:p w:rsidR="00C344C6" w:rsidRDefault="00C344C6">
                        <w:pPr>
                          <w:jc w:val="center"/>
                          <w:rPr>
                            <w:b/>
                            <w:bCs/>
                            <w:sz w:val="16"/>
                          </w:rPr>
                        </w:pPr>
                      </w:p>
                    </w:txbxContent>
                  </v:textbox>
                </v:rect>
              </w:pict>
            </w:r>
            <w:r>
              <w:rPr>
                <w:noProof/>
                <w:sz w:val="20"/>
              </w:rPr>
              <w:pict>
                <v:rect id="_x0000_s1777" style="position:absolute;left:0;text-align:left;margin-left:-1.35pt;margin-top:71.55pt;width:171pt;height:4in;z-index:251734016;mso-wrap-edited:f" wrapcoords="-200 0 -200 21600 21800 21600 21800 0 -200 0" strokecolor="white">
                  <v:textbox style="mso-next-textbox:#_x0000_s1777">
                    <w:txbxContent>
                      <w:p w:rsidR="00C344C6" w:rsidRDefault="00C344C6">
                        <w:pPr>
                          <w:pStyle w:val="Ttulo1"/>
                        </w:pPr>
                        <w:r>
                          <w:t>Estadísticas Descriptivas</w:t>
                        </w:r>
                      </w:p>
                      <w:tbl>
                        <w:tblPr>
                          <w:tblW w:w="3019" w:type="dxa"/>
                          <w:jc w:val="center"/>
                          <w:tblCellSpacing w:w="20" w:type="dxa"/>
                          <w:tblBorders>
                            <w:top w:val="inset" w:sz="6" w:space="0" w:color="auto"/>
                            <w:left w:val="inset" w:sz="6" w:space="0" w:color="auto"/>
                            <w:bottom w:val="inset" w:sz="6" w:space="0" w:color="auto"/>
                            <w:right w:val="inset" w:sz="6" w:space="0" w:color="C0C0C0"/>
                            <w:insideH w:val="inset" w:sz="6" w:space="0" w:color="C0C0C0"/>
                            <w:insideV w:val="inset" w:sz="6" w:space="0" w:color="C0C0C0"/>
                          </w:tblBorders>
                          <w:tblCellMar>
                            <w:left w:w="0" w:type="dxa"/>
                            <w:right w:w="0" w:type="dxa"/>
                          </w:tblCellMar>
                          <w:tblLook w:val="00AF"/>
                        </w:tblPr>
                        <w:tblGrid>
                          <w:gridCol w:w="1622"/>
                          <w:gridCol w:w="434"/>
                          <w:gridCol w:w="993"/>
                        </w:tblGrid>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903" w:type="dxa"/>
                              <w:noWrap/>
                              <w:vAlign w:val="bottom"/>
                            </w:tcPr>
                            <w:p w:rsidR="00C344C6" w:rsidRDefault="00C344C6">
                              <w:pPr>
                                <w:jc w:val="right"/>
                                <w:rPr>
                                  <w:rFonts w:ascii="Arial" w:hAnsi="Arial" w:cs="Arial"/>
                                  <w:sz w:val="16"/>
                                  <w:szCs w:val="20"/>
                                </w:rPr>
                              </w:pPr>
                              <w:r>
                                <w:rPr>
                                  <w:rFonts w:ascii="Arial" w:hAnsi="Arial" w:cs="Arial"/>
                                  <w:sz w:val="16"/>
                                  <w:szCs w:val="20"/>
                                </w:rPr>
                                <w:t>8,471</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903"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9</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903"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10</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903"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4,701</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903"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2,168</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903"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0,197</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903"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8.861</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903"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8.081</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903" w:type="dxa"/>
                              <w:noWrap/>
                              <w:vAlign w:val="bottom"/>
                            </w:tcPr>
                            <w:p w:rsidR="00C344C6" w:rsidRDefault="00C344C6">
                              <w:pPr>
                                <w:jc w:val="right"/>
                                <w:rPr>
                                  <w:rFonts w:ascii="Arial" w:hAnsi="Arial" w:cs="Arial"/>
                                  <w:sz w:val="16"/>
                                  <w:szCs w:val="20"/>
                                </w:rPr>
                              </w:pPr>
                              <w:r>
                                <w:rPr>
                                  <w:rFonts w:ascii="Arial" w:hAnsi="Arial" w:cs="Arial"/>
                                  <w:sz w:val="16"/>
                                  <w:szCs w:val="20"/>
                                </w:rPr>
                                <w:t>-2,082</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903" w:type="dxa"/>
                              <w:noWrap/>
                              <w:vAlign w:val="bottom"/>
                            </w:tcPr>
                            <w:p w:rsidR="00C344C6" w:rsidRDefault="00C344C6">
                              <w:pPr>
                                <w:jc w:val="right"/>
                                <w:rPr>
                                  <w:rFonts w:ascii="Arial" w:hAnsi="Arial" w:cs="Arial"/>
                                  <w:sz w:val="16"/>
                                  <w:szCs w:val="20"/>
                                </w:rPr>
                              </w:pPr>
                              <w:r>
                                <w:rPr>
                                  <w:rFonts w:ascii="Arial" w:hAnsi="Arial" w:cs="Arial"/>
                                  <w:sz w:val="16"/>
                                  <w:szCs w:val="20"/>
                                </w:rPr>
                                <w:t>4,931</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903"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903" w:type="dxa"/>
                              <w:noWrap/>
                              <w:vAlign w:val="bottom"/>
                            </w:tcPr>
                            <w:p w:rsidR="00C344C6" w:rsidRDefault="00C344C6">
                              <w:pPr>
                                <w:jc w:val="right"/>
                                <w:rPr>
                                  <w:rFonts w:ascii="Arial" w:hAnsi="Arial" w:cs="Arial"/>
                                  <w:sz w:val="16"/>
                                  <w:szCs w:val="20"/>
                                </w:rPr>
                              </w:pPr>
                              <w:r>
                                <w:rPr>
                                  <w:rFonts w:ascii="Arial" w:hAnsi="Arial" w:cs="Arial"/>
                                  <w:sz w:val="16"/>
                                  <w:szCs w:val="20"/>
                                </w:rPr>
                                <w:t>0,000</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903"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207"/>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903" w:type="dxa"/>
                              <w:noWrap/>
                              <w:vAlign w:val="bottom"/>
                            </w:tcPr>
                            <w:p w:rsidR="00C344C6" w:rsidRDefault="00C344C6">
                              <w:pPr>
                                <w:jc w:val="right"/>
                                <w:rPr>
                                  <w:rFonts w:ascii="Arial" w:hAnsi="Arial" w:cs="Arial"/>
                                  <w:sz w:val="16"/>
                                  <w:szCs w:val="20"/>
                                </w:rPr>
                              </w:pPr>
                              <w:r>
                                <w:rPr>
                                  <w:rFonts w:ascii="Arial" w:hAnsi="Arial" w:cs="Arial"/>
                                  <w:sz w:val="16"/>
                                  <w:szCs w:val="20"/>
                                </w:rPr>
                                <w:t>6,000</w:t>
                              </w:r>
                            </w:p>
                          </w:tc>
                        </w:tr>
                        <w:tr w:rsidR="00C344C6">
                          <w:trPr>
                            <w:trHeight w:val="207"/>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903" w:type="dxa"/>
                              <w:noWrap/>
                              <w:vAlign w:val="bottom"/>
                            </w:tcPr>
                            <w:p w:rsidR="00C344C6" w:rsidRDefault="00C344C6">
                              <w:pPr>
                                <w:jc w:val="right"/>
                                <w:rPr>
                                  <w:rFonts w:ascii="Arial" w:hAnsi="Arial" w:cs="Arial"/>
                                  <w:sz w:val="16"/>
                                  <w:szCs w:val="20"/>
                                </w:rPr>
                              </w:pPr>
                              <w:r>
                                <w:rPr>
                                  <w:rFonts w:ascii="Arial" w:hAnsi="Arial" w:cs="Arial"/>
                                  <w:sz w:val="16"/>
                                  <w:szCs w:val="20"/>
                                </w:rPr>
                                <w:t>8,000</w:t>
                              </w:r>
                            </w:p>
                          </w:tc>
                        </w:tr>
                        <w:tr w:rsidR="00C344C6">
                          <w:trPr>
                            <w:trHeight w:val="207"/>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903"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207"/>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903"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50"/>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903"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bl>
                      <w:p w:rsidR="00C344C6" w:rsidRDefault="00C344C6">
                        <w:pPr>
                          <w:jc w:val="center"/>
                        </w:pPr>
                      </w:p>
                    </w:txbxContent>
                  </v:textbox>
                </v:rect>
              </w:pict>
            </w:r>
            <w:r>
              <w:rPr>
                <w:noProof/>
                <w:sz w:val="20"/>
              </w:rPr>
              <w:pict>
                <v:rect id="_x0000_s1781" style="position:absolute;left:0;text-align:left;margin-left:178.65pt;margin-top:332.55pt;width:243pt;height:2in;z-index:251738112;mso-wrap-edited:f" wrapcoords="-129 0 -129 21600 21729 21600 21729 0 -129 0" strokecolor="white">
                  <v:textbox style="mso-next-textbox:#_x0000_s1781">
                    <w:txbxContent>
                      <w:p w:rsidR="00C344C6" w:rsidRDefault="00C344C6">
                        <w:pPr>
                          <w:pStyle w:val="Ttulo1"/>
                        </w:pPr>
                        <w:r>
                          <w:t xml:space="preserve">Distribución Empírica </w:t>
                        </w:r>
                      </w:p>
                      <w:p w:rsidR="00C344C6" w:rsidRDefault="00C344C6">
                        <w:pPr>
                          <w:jc w:val="center"/>
                        </w:pPr>
                        <w:r>
                          <w:object w:dxaOrig="4576" w:dyaOrig="2460">
                            <v:shape id="_x0000_i1232" type="#_x0000_t75" style="width:229pt;height:123pt" o:ole="">
                              <v:imagedata r:id="rId484" o:title=""/>
                            </v:shape>
                            <o:OLEObject Type="Embed" ProgID="PBrush" ShapeID="_x0000_i1232" DrawAspect="Content" ObjectID="_1307776323" r:id="rId485"/>
                          </w:object>
                        </w:r>
                      </w:p>
                    </w:txbxContent>
                  </v:textbox>
                </v:rect>
              </w:pict>
            </w:r>
            <w:r>
              <w:rPr>
                <w:noProof/>
                <w:sz w:val="20"/>
              </w:rPr>
              <w:pict>
                <v:rect id="_x0000_s1782" style="position:absolute;left:0;text-align:left;margin-left:7.65pt;margin-top:350.55pt;width:180pt;height:128.75pt;z-index:251739136;mso-wrap-edited:f" wrapcoords="-112 0 -112 21600 21712 21600 21712 0 -112 0" strokecolor="white">
                  <v:textbox style="mso-next-textbox:#_x0000_s1782">
                    <w:txbxContent>
                      <w:p w:rsidR="00C344C6" w:rsidRDefault="00C344C6">
                        <w:pPr>
                          <w:pStyle w:val="Ttulo1"/>
                        </w:pPr>
                        <w:r>
                          <w:t xml:space="preserve">Distribución de Frecuencias </w:t>
                        </w:r>
                      </w:p>
                      <w:tbl>
                        <w:tblPr>
                          <w:tblW w:w="3238"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695"/>
                          <w:gridCol w:w="1543"/>
                        </w:tblGrid>
                        <w:tr w:rsidR="00C344C6">
                          <w:trPr>
                            <w:trHeight w:val="205"/>
                            <w:tblCellSpacing w:w="20" w:type="dxa"/>
                            <w:jc w:val="center"/>
                          </w:trPr>
                          <w:tc>
                            <w:tcPr>
                              <w:tcW w:w="1635" w:type="dxa"/>
                              <w:noWrap/>
                              <w:tcMar>
                                <w:top w:w="15" w:type="dxa"/>
                                <w:left w:w="15" w:type="dxa"/>
                                <w:bottom w:w="0" w:type="dxa"/>
                                <w:right w:w="15" w:type="dxa"/>
                              </w:tcMar>
                              <w:vAlign w:val="center"/>
                            </w:tcPr>
                            <w:p w:rsidR="00C344C6" w:rsidRDefault="00C344C6">
                              <w:pPr>
                                <w:pStyle w:val="Ttulo7"/>
                                <w:rPr>
                                  <w:bCs/>
                                  <w:szCs w:val="20"/>
                                </w:rPr>
                              </w:pPr>
                              <w:r>
                                <w:rPr>
                                  <w:bCs/>
                                  <w:szCs w:val="20"/>
                                </w:rPr>
                                <w:t>Opinión</w:t>
                              </w:r>
                            </w:p>
                          </w:tc>
                          <w:tc>
                            <w:tcPr>
                              <w:tcW w:w="1483"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45"/>
                            <w:tblCellSpacing w:w="20" w:type="dxa"/>
                            <w:jc w:val="center"/>
                          </w:trPr>
                          <w:tc>
                            <w:tcPr>
                              <w:tcW w:w="1635" w:type="dxa"/>
                              <w:noWrap/>
                              <w:tcMar>
                                <w:top w:w="15" w:type="dxa"/>
                                <w:left w:w="15" w:type="dxa"/>
                                <w:bottom w:w="0" w:type="dxa"/>
                                <w:right w:w="15" w:type="dxa"/>
                              </w:tcMar>
                              <w:vAlign w:val="center"/>
                            </w:tcPr>
                            <w:p w:rsidR="00C344C6" w:rsidRDefault="00C344C6">
                              <w:pPr>
                                <w:pStyle w:val="Textodeglobo"/>
                                <w:rPr>
                                  <w:rFonts w:ascii="Arial" w:hAnsi="Arial" w:cs="Arial"/>
                                  <w:szCs w:val="20"/>
                                </w:rPr>
                              </w:pPr>
                              <w:r>
                                <w:rPr>
                                  <w:rFonts w:ascii="Arial" w:hAnsi="Arial" w:cs="Arial"/>
                                  <w:szCs w:val="20"/>
                                </w:rPr>
                                <w:t>Completo desacuerdo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0,025</w:t>
                              </w:r>
                            </w:p>
                          </w:tc>
                        </w:tr>
                        <w:tr w:rsidR="00C344C6">
                          <w:trPr>
                            <w:trHeight w:val="145"/>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Desacuerdo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0,025</w:t>
                              </w:r>
                            </w:p>
                          </w:tc>
                        </w:tr>
                        <w:tr w:rsidR="00C344C6">
                          <w:trPr>
                            <w:trHeight w:val="145"/>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Indiferente</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0,066</w:t>
                              </w:r>
                            </w:p>
                          </w:tc>
                        </w:tr>
                        <w:tr w:rsidR="00C344C6">
                          <w:trPr>
                            <w:trHeight w:val="145"/>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0,298</w:t>
                              </w:r>
                            </w:p>
                          </w:tc>
                        </w:tr>
                        <w:tr w:rsidR="00C344C6">
                          <w:trPr>
                            <w:trHeight w:val="145"/>
                            <w:tblCellSpacing w:w="20" w:type="dxa"/>
                            <w:jc w:val="center"/>
                          </w:trPr>
                          <w:tc>
                            <w:tcPr>
                              <w:tcW w:w="1635"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Completo 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0,587</w:t>
                              </w:r>
                            </w:p>
                          </w:tc>
                        </w:tr>
                        <w:tr w:rsidR="00C344C6">
                          <w:trPr>
                            <w:trHeight w:val="145"/>
                            <w:tblCellSpacing w:w="20" w:type="dxa"/>
                            <w:jc w:val="center"/>
                          </w:trPr>
                          <w:tc>
                            <w:tcPr>
                              <w:tcW w:w="1635"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Total</w:t>
                              </w:r>
                            </w:p>
                          </w:tc>
                          <w:tc>
                            <w:tcPr>
                              <w:tcW w:w="1483" w:type="dxa"/>
                              <w:noWrap/>
                              <w:tcMar>
                                <w:top w:w="15" w:type="dxa"/>
                                <w:left w:w="15" w:type="dxa"/>
                                <w:bottom w:w="0" w:type="dxa"/>
                                <w:right w:w="15" w:type="dxa"/>
                              </w:tcMar>
                              <w:vAlign w:val="bottom"/>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v:rect>
              </w:pict>
            </w:r>
            <w:r w:rsidR="003C4888">
              <w:rPr>
                <w:noProof/>
                <w:sz w:val="20"/>
              </w:rPr>
              <w:pict>
                <v:rect id="_x0000_s1783" style="position:absolute;left:0;text-align:left;margin-left:16.65pt;margin-top:485.55pt;width:378pt;height:111.25pt;z-index:251740160;mso-wrap-edited:f" wrapcoords="-67 0 -67 21600 21667 21600 21667 0 -67 0" strokecolor="white">
                  <v:textbox style="mso-next-textbox:#_x0000_s1783">
                    <w:txbxContent>
                      <w:p w:rsidR="00C344C6" w:rsidRDefault="00C344C6">
                        <w:pPr>
                          <w:pStyle w:val="Ttulo1"/>
                        </w:pPr>
                        <w:r>
                          <w:t>Prueba de Hipótesis Ji-Cuadrada</w:t>
                        </w:r>
                      </w:p>
                      <w:p w:rsidR="00C344C6" w:rsidRDefault="00C344C6"/>
                      <w:p w:rsidR="00C344C6" w:rsidRDefault="00C344C6">
                        <w:pPr>
                          <w:jc w:val="center"/>
                        </w:pPr>
                        <w:r>
                          <w:rPr>
                            <w:b/>
                            <w:bCs/>
                            <w:sz w:val="18"/>
                            <w:szCs w:val="16"/>
                          </w:rPr>
                          <w:t xml:space="preserve">Ho: </w:t>
                        </w:r>
                        <w:r>
                          <w:rPr>
                            <w:sz w:val="18"/>
                            <w:szCs w:val="16"/>
                          </w:rPr>
                          <w:t xml:space="preserve"> </w:t>
                        </w:r>
                        <w:r>
                          <w:rPr>
                            <w:position w:val="-12"/>
                            <w:sz w:val="18"/>
                            <w:szCs w:val="16"/>
                          </w:rPr>
                          <w:object w:dxaOrig="2960" w:dyaOrig="360">
                            <v:shape id="_x0000_i1230" type="#_x0000_t75" style="width:148pt;height:18pt" o:ole="">
                              <v:imagedata r:id="rId30" o:title=""/>
                            </v:shape>
                            <o:OLEObject Type="Embed" ProgID="Equation.3" ShapeID="_x0000_i1230" DrawAspect="Content" ObjectID="_1307776321" r:id="rId486"/>
                          </w:object>
                        </w:r>
                      </w:p>
                      <w:p w:rsidR="00C344C6" w:rsidRDefault="00C344C6">
                        <w:pPr>
                          <w:jc w:val="center"/>
                          <w:rPr>
                            <w:b/>
                            <w:bCs/>
                            <w:sz w:val="18"/>
                            <w:szCs w:val="16"/>
                          </w:rPr>
                        </w:pPr>
                        <w:r>
                          <w:rPr>
                            <w:b/>
                            <w:bCs/>
                            <w:sz w:val="18"/>
                            <w:szCs w:val="16"/>
                          </w:rPr>
                          <w:t>Vs.</w:t>
                        </w:r>
                      </w:p>
                      <w:p w:rsidR="00C344C6" w:rsidRDefault="00C344C6">
                        <w:pPr>
                          <w:jc w:val="center"/>
                          <w:rPr>
                            <w:b/>
                            <w:bCs/>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C344C6" w:rsidRDefault="00C344C6">
                        <w:pPr>
                          <w:jc w:val="center"/>
                        </w:pPr>
                        <w:r>
                          <w:rPr>
                            <w:position w:val="-30"/>
                          </w:rPr>
                          <w:object w:dxaOrig="4560" w:dyaOrig="840">
                            <v:shape id="_x0000_i1231" type="#_x0000_t75" style="width:220pt;height:41pt" o:ole="">
                              <v:imagedata r:id="rId487" o:title=""/>
                            </v:shape>
                            <o:OLEObject Type="Embed" ProgID="Equation.3" ShapeID="_x0000_i1231" DrawAspect="Content" ObjectID="_1307776322" r:id="rId488"/>
                          </w:object>
                        </w:r>
                      </w:p>
                    </w:txbxContent>
                  </v:textbox>
                </v:rect>
              </w:pict>
            </w:r>
          </w:p>
        </w:tc>
      </w:tr>
    </w:tbl>
    <w:p w:rsidR="003C4888" w:rsidRDefault="003C4888">
      <w:pPr>
        <w:spacing w:line="480" w:lineRule="auto"/>
        <w:ind w:left="540" w:firstLine="168"/>
        <w:jc w:val="both"/>
        <w:rPr>
          <w:rFonts w:ascii="Arial" w:hAnsi="Arial" w:cs="Arial"/>
          <w:sz w:val="22"/>
        </w:rPr>
      </w:pPr>
      <w:r>
        <w:rPr>
          <w:rFonts w:ascii="Arial" w:hAnsi="Arial" w:cs="Arial"/>
        </w:rPr>
        <w:t xml:space="preserve"> El Cuadro 3.80 ilustra con tablas y gráficos, el análisis univariado de esta proposición,</w:t>
      </w:r>
      <w:r>
        <w:rPr>
          <w:rFonts w:ascii="Arial" w:hAnsi="Arial" w:cs="Arial"/>
          <w:sz w:val="22"/>
        </w:rPr>
        <w:t xml:space="preserve"> </w:t>
      </w:r>
    </w:p>
    <w:p w:rsidR="003C4888" w:rsidRDefault="003C4888">
      <w:pPr>
        <w:tabs>
          <w:tab w:val="left" w:pos="1485"/>
        </w:tabs>
        <w:spacing w:line="480" w:lineRule="auto"/>
        <w:ind w:left="540"/>
        <w:jc w:val="both"/>
        <w:rPr>
          <w:rFonts w:ascii="Arial" w:hAnsi="Arial" w:cs="Arial"/>
          <w:b/>
          <w:szCs w:val="22"/>
        </w:rPr>
      </w:pPr>
      <w:r>
        <w:rPr>
          <w:rFonts w:ascii="Arial" w:hAnsi="Arial" w:cs="Arial"/>
          <w:b/>
          <w:bCs/>
          <w:i/>
          <w:iCs/>
          <w:lang w:eastAsia="en-US"/>
        </w:rPr>
        <w:lastRenderedPageBreak/>
        <w:t xml:space="preserve"> 37. </w:t>
      </w:r>
      <w:r>
        <w:rPr>
          <w:rFonts w:ascii="Arial" w:hAnsi="Arial" w:cs="Arial"/>
          <w:b/>
          <w:i/>
          <w:iCs/>
          <w:szCs w:val="22"/>
        </w:rPr>
        <w:t xml:space="preserve">“Al jubilarme de </w:t>
      </w:r>
      <w:smartTag w:uri="urn:schemas-microsoft-com:office:smarttags" w:element="PersonName">
        <w:smartTagPr>
          <w:attr w:name="ProductID" w:val="la ESPOL"/>
        </w:smartTagPr>
        <w:r>
          <w:rPr>
            <w:rFonts w:ascii="Arial" w:hAnsi="Arial" w:cs="Arial"/>
            <w:b/>
            <w:i/>
            <w:iCs/>
            <w:szCs w:val="22"/>
          </w:rPr>
          <w:t>la ESPOL</w:t>
        </w:r>
      </w:smartTag>
      <w:r>
        <w:rPr>
          <w:rFonts w:ascii="Arial" w:hAnsi="Arial" w:cs="Arial"/>
          <w:b/>
          <w:i/>
          <w:iCs/>
          <w:szCs w:val="22"/>
        </w:rPr>
        <w:t>, pienso compartir el tiempo con mi familia y realizar las actividades que no puedo efectuar mientras trabajo.”</w:t>
      </w:r>
      <w:r>
        <w:rPr>
          <w:rFonts w:ascii="Arial" w:hAnsi="Arial" w:cs="Arial"/>
          <w:b/>
          <w:szCs w:val="22"/>
        </w:rPr>
        <w:t xml:space="preserve">  </w:t>
      </w:r>
    </w:p>
    <w:p w:rsidR="003C4888" w:rsidRDefault="003C4888">
      <w:pPr>
        <w:tabs>
          <w:tab w:val="left" w:pos="1485"/>
        </w:tabs>
        <w:spacing w:line="480" w:lineRule="auto"/>
        <w:ind w:left="540"/>
        <w:jc w:val="both"/>
        <w:rPr>
          <w:rFonts w:ascii="Arial" w:hAnsi="Arial" w:cs="Arial"/>
          <w:b/>
          <w:bCs/>
          <w:lang w:eastAsia="en-US"/>
        </w:rPr>
      </w:pPr>
    </w:p>
    <w:p w:rsidR="003C4888" w:rsidRDefault="003C4888">
      <w:pPr>
        <w:tabs>
          <w:tab w:val="left" w:pos="1485"/>
        </w:tabs>
        <w:spacing w:line="480" w:lineRule="auto"/>
        <w:ind w:left="540"/>
        <w:jc w:val="both"/>
        <w:rPr>
          <w:rFonts w:ascii="Arial" w:hAnsi="Arial" w:cs="Arial"/>
        </w:rPr>
      </w:pPr>
      <w:r>
        <w:rPr>
          <w:rFonts w:ascii="Arial" w:hAnsi="Arial" w:cs="Arial"/>
        </w:rPr>
        <w:t xml:space="preserve">  Al analizar la presente proposición, se obtiene que el 80,8% de los profesores beneficiarios del “Fondo Jubilar de ESPOL,” opinan con “Total Acuerdo” a que después de su jubilación piensan realizar actividades que no pueden realizar actualmente mientras se encuentran trabajando y de disfrutar el tiempo con su familia, este porcentaje es seguido por 15,8%  que se presenta en al opción “Acuerdo”, sumando un total de 96.6%. Únicamente 0.8% de los entrevistados respondió estar en “Desacuerdo” con la proposición planteada, y 2.5% respondió de manera Indiferente. </w:t>
      </w:r>
    </w:p>
    <w:p w:rsidR="003C4888" w:rsidRDefault="003C4888">
      <w:pPr>
        <w:tabs>
          <w:tab w:val="left" w:pos="1485"/>
        </w:tabs>
        <w:ind w:left="540"/>
        <w:jc w:val="both"/>
        <w:rPr>
          <w:rFonts w:ascii="Arial" w:hAnsi="Arial" w:cs="Arial"/>
        </w:rPr>
      </w:pPr>
    </w:p>
    <w:p w:rsidR="003C4888" w:rsidRDefault="003C4888">
      <w:pPr>
        <w:tabs>
          <w:tab w:val="left" w:pos="1485"/>
        </w:tabs>
        <w:spacing w:line="480" w:lineRule="auto"/>
        <w:ind w:left="540"/>
        <w:jc w:val="both"/>
        <w:rPr>
          <w:rFonts w:ascii="Arial" w:hAnsi="Arial" w:cs="Arial"/>
        </w:rPr>
      </w:pPr>
      <w:r>
        <w:rPr>
          <w:rFonts w:ascii="Arial" w:hAnsi="Arial" w:cs="Arial"/>
        </w:rPr>
        <w:t xml:space="preserve">  Tanto las calificaciones correspondientes a la mediana como la moda se ubican en la “Zona de  Acuerdo”, y la media  con calificación igual a 9,342 ± 0,108 se ubica en la misma zona. </w:t>
      </w:r>
    </w:p>
    <w:p w:rsidR="003C4888" w:rsidRDefault="003C4888">
      <w:pPr>
        <w:tabs>
          <w:tab w:val="left" w:pos="1485"/>
        </w:tabs>
        <w:ind w:left="540"/>
        <w:jc w:val="both"/>
        <w:rPr>
          <w:rFonts w:ascii="Arial" w:hAnsi="Arial" w:cs="Arial"/>
        </w:rPr>
      </w:pPr>
    </w:p>
    <w:p w:rsidR="003C4888" w:rsidRDefault="003C4888">
      <w:pPr>
        <w:tabs>
          <w:tab w:val="left" w:pos="1485"/>
        </w:tabs>
        <w:spacing w:line="480" w:lineRule="auto"/>
        <w:ind w:left="540"/>
        <w:jc w:val="both"/>
        <w:rPr>
          <w:rFonts w:ascii="Arial" w:hAnsi="Arial" w:cs="Arial"/>
        </w:rPr>
      </w:pPr>
      <w:r>
        <w:rPr>
          <w:rFonts w:ascii="Arial" w:hAnsi="Arial" w:cs="Arial"/>
        </w:rPr>
        <w:t>Los valores aberrantes que se presentan en el diagrama de caja, son propios del estudio, reflejan lo que la población opina.</w:t>
      </w:r>
    </w:p>
    <w:p w:rsidR="003C4888" w:rsidRDefault="003C4888">
      <w:pPr>
        <w:tabs>
          <w:tab w:val="left" w:pos="1485"/>
        </w:tabs>
        <w:ind w:left="540"/>
        <w:jc w:val="both"/>
        <w:rPr>
          <w:rFonts w:ascii="Arial" w:hAnsi="Arial" w:cs="Arial"/>
        </w:rPr>
      </w:pPr>
    </w:p>
    <w:p w:rsidR="003C4888" w:rsidRDefault="003C4888">
      <w:pPr>
        <w:tabs>
          <w:tab w:val="left" w:pos="1485"/>
        </w:tabs>
        <w:spacing w:line="480" w:lineRule="auto"/>
        <w:ind w:left="540"/>
        <w:jc w:val="both"/>
        <w:rPr>
          <w:rFonts w:ascii="Arial" w:hAnsi="Arial" w:cs="Arial"/>
          <w:b/>
          <w:bCs/>
          <w:sz w:val="22"/>
          <w:lang w:eastAsia="en-US"/>
        </w:rPr>
      </w:pPr>
      <w:r>
        <w:rPr>
          <w:rFonts w:ascii="Arial" w:hAnsi="Arial" w:cs="Arial"/>
        </w:rPr>
        <w:t>Véase el Cuadro 3.81 para mayor información acerca de esta proposición.</w:t>
      </w:r>
    </w:p>
    <w:tbl>
      <w:tblPr>
        <w:tblpPr w:leftFromText="141" w:rightFromText="141" w:vertAnchor="text" w:horzAnchor="page" w:tblpX="2172" w:tblpY="69"/>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9810"/>
          <w:tblCellSpacing w:w="20" w:type="dxa"/>
        </w:trPr>
        <w:tc>
          <w:tcPr>
            <w:tcW w:w="8752" w:type="dxa"/>
          </w:tcPr>
          <w:p w:rsidR="003C4888" w:rsidRDefault="003C4888">
            <w:pPr>
              <w:pStyle w:val="Ttulo7"/>
            </w:pPr>
            <w:r>
              <w:lastRenderedPageBreak/>
              <w:t>Cuadro 3.81</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extoindependiente3"/>
              <w:framePr w:hSpace="0" w:wrap="auto" w:vAnchor="margin" w:hAnchor="text" w:xAlign="left" w:yAlign="inline"/>
              <w:rPr>
                <w:b w:val="0"/>
                <w:bCs w:val="0"/>
                <w:szCs w:val="16"/>
              </w:rPr>
            </w:pPr>
            <w:r>
              <w:t>Profesores</w:t>
            </w:r>
            <w:r>
              <w:rPr>
                <w:b w:val="0"/>
                <w:bCs w:val="0"/>
                <w:szCs w:val="16"/>
              </w:rPr>
              <w:t xml:space="preserve"> </w:t>
            </w:r>
          </w:p>
          <w:p w:rsidR="003C4888" w:rsidRDefault="003C4888">
            <w:pPr>
              <w:pStyle w:val="Textoindependiente3"/>
              <w:framePr w:hSpace="0" w:wrap="auto" w:vAnchor="margin" w:hAnchor="text" w:xAlign="left" w:yAlign="inline"/>
              <w:rPr>
                <w:rFonts w:ascii="Arial" w:hAnsi="Arial" w:cs="Arial"/>
                <w:i w:val="0"/>
                <w:iCs w:val="0"/>
                <w:szCs w:val="22"/>
              </w:rPr>
            </w:pPr>
            <w:r>
              <w:rPr>
                <w:i w:val="0"/>
                <w:iCs w:val="0"/>
              </w:rPr>
              <w:t>Proposición: “Al jubilarme ESPOL, pienso compartir el tiempo con mi familia y realizar las actividades que no puedo mientras trabajo.”</w:t>
            </w:r>
          </w:p>
          <w:p w:rsidR="003C4888" w:rsidRDefault="003C4888">
            <w:pPr>
              <w:tabs>
                <w:tab w:val="left" w:pos="2700"/>
              </w:tabs>
              <w:jc w:val="center"/>
              <w:rPr>
                <w:b/>
                <w:bCs/>
                <w:i/>
                <w:iCs/>
                <w:sz w:val="20"/>
              </w:rPr>
            </w:pPr>
            <w:r>
              <w:rPr>
                <w:noProof/>
                <w:sz w:val="20"/>
              </w:rPr>
              <w:pict>
                <v:rect id="_x0000_s1687" style="position:absolute;left:0;text-align:left;margin-left:3.5pt;margin-top:297.85pt;width:162pt;height:120.9pt;z-index:251641856;mso-wrap-edited:f" wrapcoords="-112 0 -112 21600 21712 21600 21712 0 -112 0" strokecolor="white">
                  <v:textbox style="mso-next-textbox:#_x0000_s1687">
                    <w:txbxContent>
                      <w:p w:rsidR="00C344C6" w:rsidRDefault="00C344C6">
                        <w:pPr>
                          <w:pStyle w:val="Ttulo1"/>
                        </w:pPr>
                        <w:r>
                          <w:t xml:space="preserve">Distribución de Frecuencias </w:t>
                        </w:r>
                      </w:p>
                      <w:tbl>
                        <w:tblPr>
                          <w:tblW w:w="2980"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437"/>
                          <w:gridCol w:w="1543"/>
                        </w:tblGrid>
                        <w:tr w:rsidR="00C344C6">
                          <w:trPr>
                            <w:trHeight w:val="261"/>
                            <w:tblCellSpacing w:w="20" w:type="dxa"/>
                            <w:jc w:val="center"/>
                          </w:trPr>
                          <w:tc>
                            <w:tcPr>
                              <w:tcW w:w="1377"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Opinión</w:t>
                              </w:r>
                            </w:p>
                          </w:tc>
                          <w:tc>
                            <w:tcPr>
                              <w:tcW w:w="1483"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84"/>
                            <w:tblCellSpacing w:w="20" w:type="dxa"/>
                            <w:jc w:val="center"/>
                          </w:trPr>
                          <w:tc>
                            <w:tcPr>
                              <w:tcW w:w="1377" w:type="dxa"/>
                              <w:noWrap/>
                              <w:tcMar>
                                <w:top w:w="15" w:type="dxa"/>
                                <w:left w:w="15" w:type="dxa"/>
                                <w:bottom w:w="0" w:type="dxa"/>
                                <w:right w:w="15" w:type="dxa"/>
                              </w:tcMar>
                              <w:vAlign w:val="center"/>
                            </w:tcPr>
                            <w:p w:rsidR="00C344C6" w:rsidRDefault="00C344C6">
                              <w:pPr>
                                <w:pStyle w:val="Textodeglobo"/>
                                <w:rPr>
                                  <w:rFonts w:ascii="Arial" w:hAnsi="Arial" w:cs="Arial"/>
                                  <w:szCs w:val="20"/>
                                </w:rPr>
                              </w:pPr>
                              <w:r>
                                <w:rPr>
                                  <w:rFonts w:ascii="Arial" w:hAnsi="Arial" w:cs="Arial"/>
                                  <w:szCs w:val="20"/>
                                </w:rPr>
                                <w:t>Desacuerdo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0,008</w:t>
                              </w:r>
                            </w:p>
                          </w:tc>
                        </w:tr>
                        <w:tr w:rsidR="00C344C6">
                          <w:trPr>
                            <w:trHeight w:val="184"/>
                            <w:tblCellSpacing w:w="20" w:type="dxa"/>
                            <w:jc w:val="center"/>
                          </w:trPr>
                          <w:tc>
                            <w:tcPr>
                              <w:tcW w:w="1377"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Indiferente</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0,025</w:t>
                              </w:r>
                            </w:p>
                          </w:tc>
                        </w:tr>
                        <w:tr w:rsidR="00C344C6">
                          <w:trPr>
                            <w:trHeight w:val="184"/>
                            <w:tblCellSpacing w:w="20" w:type="dxa"/>
                            <w:jc w:val="center"/>
                          </w:trPr>
                          <w:tc>
                            <w:tcPr>
                              <w:tcW w:w="1377"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0,158</w:t>
                              </w:r>
                            </w:p>
                          </w:tc>
                        </w:tr>
                        <w:tr w:rsidR="00C344C6">
                          <w:trPr>
                            <w:trHeight w:val="184"/>
                            <w:tblCellSpacing w:w="20" w:type="dxa"/>
                            <w:jc w:val="center"/>
                          </w:trPr>
                          <w:tc>
                            <w:tcPr>
                              <w:tcW w:w="1377"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Completo acuerdo</w:t>
                              </w:r>
                            </w:p>
                          </w:tc>
                          <w:tc>
                            <w:tcPr>
                              <w:tcW w:w="1483"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0,808</w:t>
                              </w:r>
                            </w:p>
                          </w:tc>
                        </w:tr>
                        <w:tr w:rsidR="00C344C6">
                          <w:trPr>
                            <w:trHeight w:val="184"/>
                            <w:tblCellSpacing w:w="20" w:type="dxa"/>
                            <w:jc w:val="center"/>
                          </w:trPr>
                          <w:tc>
                            <w:tcPr>
                              <w:tcW w:w="1377"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Total</w:t>
                              </w:r>
                            </w:p>
                          </w:tc>
                          <w:tc>
                            <w:tcPr>
                              <w:tcW w:w="1483"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v:rect>
              </w:pict>
            </w:r>
            <w:r>
              <w:rPr>
                <w:noProof/>
                <w:sz w:val="20"/>
              </w:rPr>
              <w:pict>
                <v:rect id="_x0000_s1686" style="position:absolute;left:0;text-align:left;margin-left:165.75pt;margin-top:289.3pt;width:261.25pt;height:2in;z-index:251640832;mso-wrap-edited:f" wrapcoords="-129 0 -129 21600 21729 21600 21729 0 -129 0" strokecolor="white">
                  <v:textbox style="mso-next-textbox:#_x0000_s1686">
                    <w:txbxContent>
                      <w:p w:rsidR="00C344C6" w:rsidRDefault="00C344C6">
                        <w:pPr>
                          <w:pStyle w:val="Ttulo1"/>
                        </w:pPr>
                        <w:r>
                          <w:t xml:space="preserve">Distribución Empírica </w:t>
                        </w:r>
                      </w:p>
                      <w:p w:rsidR="00C344C6" w:rsidRDefault="00C344C6">
                        <w:pPr>
                          <w:jc w:val="center"/>
                        </w:pPr>
                        <w:r>
                          <w:object w:dxaOrig="4364" w:dyaOrig="2445">
                            <v:shape id="_x0000_i1234" type="#_x0000_t75" style="width:247pt;height:122pt" o:ole="">
                              <v:imagedata r:id="rId489" o:title=""/>
                            </v:shape>
                            <o:OLEObject Type="Embed" ProgID="PBrush" ShapeID="_x0000_i1234" DrawAspect="Content" ObjectID="_1307776325" r:id="rId490"/>
                          </w:object>
                        </w:r>
                      </w:p>
                    </w:txbxContent>
                  </v:textbox>
                  <w10:wrap type="tight"/>
                </v:rect>
              </w:pict>
            </w:r>
            <w:r>
              <w:rPr>
                <w:noProof/>
                <w:sz w:val="20"/>
              </w:rPr>
              <w:pict>
                <v:rect id="_x0000_s1685" style="position:absolute;left:0;text-align:left;margin-left:273.75pt;margin-top:262pt;width:81pt;height:18pt;z-index:251639808;mso-wrap-edited:f" wrapcoords="-300 0 -300 21600 21900 21600 21900 0 -300 0" strokecolor="white">
                  <v:textbox style="mso-next-textbox:#_x0000_s1685">
                    <w:txbxContent>
                      <w:p w:rsidR="00C344C6" w:rsidRDefault="00C344C6">
                        <w:pPr>
                          <w:jc w:val="center"/>
                          <w:rPr>
                            <w:b/>
                            <w:bCs/>
                            <w:sz w:val="16"/>
                          </w:rPr>
                        </w:pPr>
                        <w:r>
                          <w:rPr>
                            <w:b/>
                            <w:bCs/>
                            <w:sz w:val="16"/>
                          </w:rPr>
                          <w:t>Escala de Opinión</w:t>
                        </w:r>
                      </w:p>
                      <w:p w:rsidR="00C344C6" w:rsidRDefault="00C344C6">
                        <w:pPr>
                          <w:jc w:val="center"/>
                          <w:rPr>
                            <w:b/>
                            <w:bCs/>
                            <w:sz w:val="16"/>
                          </w:rPr>
                        </w:pPr>
                      </w:p>
                    </w:txbxContent>
                  </v:textbox>
                  <w10:wrap type="tight"/>
                </v:rect>
              </w:pict>
            </w:r>
            <w:r>
              <w:rPr>
                <w:noProof/>
                <w:sz w:val="20"/>
              </w:rPr>
              <w:pict>
                <v:rect id="_x0000_s1684" style="position:absolute;left:0;text-align:left;margin-left:201.75pt;margin-top:190pt;width:207pt;height:63pt;z-index:251638784;mso-wrap-edited:f" wrapcoords="-95 0 -95 21600 21695 21600 21695 0 -95 0" strokecolor="white">
                  <v:textbox style="mso-next-textbox:#_x0000_s1684">
                    <w:txbxContent>
                      <w:p w:rsidR="00C344C6" w:rsidRDefault="00C344C6">
                        <w:pPr>
                          <w:pStyle w:val="Ttulo1"/>
                        </w:pPr>
                        <w:r>
                          <w:t>Diagrama de cajas</w:t>
                        </w:r>
                      </w:p>
                      <w:p w:rsidR="00C344C6" w:rsidRDefault="00994596">
                        <w:pPr>
                          <w:jc w:val="center"/>
                        </w:pPr>
                        <w:r>
                          <w:rPr>
                            <w:rFonts w:ascii="Arial" w:hAnsi="Arial" w:cs="Arial"/>
                            <w:noProof/>
                            <w:sz w:val="22"/>
                          </w:rPr>
                          <w:drawing>
                            <wp:inline distT="0" distB="0" distL="0" distR="0">
                              <wp:extent cx="2298700" cy="571500"/>
                              <wp:effectExtent l="19050" t="0" r="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91"/>
                                      <a:srcRect l="23372" t="66107" r="23740" b="14423"/>
                                      <a:stretch>
                                        <a:fillRect/>
                                      </a:stretch>
                                    </pic:blipFill>
                                    <pic:spPr bwMode="auto">
                                      <a:xfrm>
                                        <a:off x="0" y="0"/>
                                        <a:ext cx="2298700" cy="571500"/>
                                      </a:xfrm>
                                      <a:prstGeom prst="rect">
                                        <a:avLst/>
                                      </a:prstGeom>
                                      <a:noFill/>
                                      <a:ln w="9525">
                                        <a:noFill/>
                                        <a:miter lim="800000"/>
                                        <a:headEnd/>
                                        <a:tailEnd/>
                                      </a:ln>
                                    </pic:spPr>
                                  </pic:pic>
                                </a:graphicData>
                              </a:graphic>
                            </wp:inline>
                          </w:drawing>
                        </w:r>
                      </w:p>
                    </w:txbxContent>
                  </v:textbox>
                  <w10:wrap type="tight"/>
                </v:rect>
              </w:pict>
            </w:r>
            <w:r>
              <w:rPr>
                <w:noProof/>
                <w:sz w:val="20"/>
              </w:rPr>
              <w:pict>
                <v:rect id="_x0000_s1683" style="position:absolute;left:0;text-align:left;margin-left:165.75pt;margin-top:28pt;width:252pt;height:150.3pt;z-index:251637760;mso-wrap-edited:f" wrapcoords="-129 0 -129 21600 21729 21600 21729 0 -129 0" strokecolor="white">
                  <v:textbox style="mso-next-textbox:#_x0000_s1683">
                    <w:txbxContent>
                      <w:p w:rsidR="00C344C6" w:rsidRDefault="00C344C6">
                        <w:pPr>
                          <w:pStyle w:val="Ttulo1"/>
                        </w:pPr>
                        <w:r>
                          <w:rPr>
                            <w:sz w:val="20"/>
                          </w:rPr>
                          <w:t>Histograma  de Frecuencias</w:t>
                        </w:r>
                      </w:p>
                      <w:p w:rsidR="00C344C6" w:rsidRDefault="00C344C6">
                        <w:pPr>
                          <w:jc w:val="center"/>
                        </w:pPr>
                        <w:r>
                          <w:object w:dxaOrig="6766" w:dyaOrig="3135">
                            <v:shape id="_x0000_i1235" type="#_x0000_t75" style="width:237pt;height:130pt" o:ole="">
                              <v:imagedata r:id="rId492" o:title=""/>
                            </v:shape>
                            <o:OLEObject Type="Embed" ProgID="PBrush" ShapeID="_x0000_i1235" DrawAspect="Content" ObjectID="_1307776326" r:id="rId493"/>
                          </w:object>
                        </w:r>
                      </w:p>
                    </w:txbxContent>
                  </v:textbox>
                  <w10:wrap type="tight"/>
                </v:rect>
              </w:pict>
            </w:r>
            <w:r>
              <w:rPr>
                <w:noProof/>
                <w:sz w:val="20"/>
              </w:rPr>
              <w:pict>
                <v:rect id="_x0000_s1682" style="position:absolute;left:0;text-align:left;margin-left:3.5pt;margin-top:9.85pt;width:162pt;height:4in;z-index:251636736;mso-wrap-edited:f" wrapcoords="-200 0 -200 21600 21800 21600 21800 0 -200 0" strokecolor="white">
                  <v:textbox style="mso-next-textbox:#_x0000_s1682">
                    <w:txbxContent>
                      <w:p w:rsidR="00C344C6" w:rsidRDefault="00C344C6">
                        <w:pPr>
                          <w:pStyle w:val="Ttulo1"/>
                        </w:pPr>
                        <w:r>
                          <w:t>Estadísticas Descriptivas</w:t>
                        </w:r>
                      </w:p>
                      <w:tbl>
                        <w:tblPr>
                          <w:tblW w:w="2810"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1622"/>
                          <w:gridCol w:w="434"/>
                          <w:gridCol w:w="940"/>
                        </w:tblGrid>
                        <w:tr w:rsidR="00C344C6">
                          <w:trPr>
                            <w:trHeight w:val="212"/>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850" w:type="dxa"/>
                              <w:noWrap/>
                              <w:vAlign w:val="bottom"/>
                            </w:tcPr>
                            <w:p w:rsidR="00C344C6" w:rsidRDefault="00C344C6">
                              <w:pPr>
                                <w:jc w:val="right"/>
                                <w:rPr>
                                  <w:rFonts w:ascii="Arial" w:hAnsi="Arial" w:cs="Arial"/>
                                  <w:sz w:val="16"/>
                                  <w:szCs w:val="20"/>
                                </w:rPr>
                              </w:pPr>
                              <w:r>
                                <w:rPr>
                                  <w:rFonts w:ascii="Arial" w:hAnsi="Arial" w:cs="Arial"/>
                                  <w:sz w:val="16"/>
                                  <w:szCs w:val="20"/>
                                </w:rPr>
                                <w:t>9,342</w:t>
                              </w:r>
                            </w:p>
                          </w:tc>
                        </w:tr>
                        <w:tr w:rsidR="00C344C6">
                          <w:trPr>
                            <w:trHeight w:val="212"/>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850"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10</w:t>
                              </w:r>
                            </w:p>
                          </w:tc>
                        </w:tr>
                        <w:tr w:rsidR="00C344C6">
                          <w:trPr>
                            <w:trHeight w:val="212"/>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850"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10</w:t>
                              </w:r>
                            </w:p>
                          </w:tc>
                        </w:tr>
                        <w:tr w:rsidR="00C344C6">
                          <w:trPr>
                            <w:trHeight w:val="212"/>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850"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1,403</w:t>
                              </w:r>
                            </w:p>
                          </w:tc>
                        </w:tr>
                        <w:tr w:rsidR="00C344C6">
                          <w:trPr>
                            <w:trHeight w:val="212"/>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850"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1,185</w:t>
                              </w:r>
                            </w:p>
                          </w:tc>
                        </w:tr>
                        <w:tr w:rsidR="00C344C6">
                          <w:trPr>
                            <w:trHeight w:val="212"/>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850"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0,108</w:t>
                              </w:r>
                            </w:p>
                          </w:tc>
                        </w:tr>
                        <w:tr w:rsidR="00C344C6">
                          <w:trPr>
                            <w:trHeight w:val="212"/>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850"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9.556</w:t>
                              </w:r>
                            </w:p>
                          </w:tc>
                        </w:tr>
                        <w:tr w:rsidR="00C344C6">
                          <w:trPr>
                            <w:trHeight w:val="212"/>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850"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9.128</w:t>
                              </w:r>
                            </w:p>
                          </w:tc>
                        </w:tr>
                        <w:tr w:rsidR="00C344C6">
                          <w:trPr>
                            <w:trHeight w:val="212"/>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850" w:type="dxa"/>
                              <w:noWrap/>
                              <w:vAlign w:val="bottom"/>
                            </w:tcPr>
                            <w:p w:rsidR="00C344C6" w:rsidRDefault="00C344C6">
                              <w:pPr>
                                <w:jc w:val="right"/>
                                <w:rPr>
                                  <w:rFonts w:ascii="Arial" w:hAnsi="Arial" w:cs="Arial"/>
                                  <w:sz w:val="16"/>
                                  <w:szCs w:val="20"/>
                                </w:rPr>
                              </w:pPr>
                              <w:r>
                                <w:rPr>
                                  <w:rFonts w:ascii="Arial" w:hAnsi="Arial" w:cs="Arial"/>
                                  <w:sz w:val="16"/>
                                  <w:szCs w:val="20"/>
                                </w:rPr>
                                <w:t>-2,575</w:t>
                              </w:r>
                            </w:p>
                          </w:tc>
                        </w:tr>
                        <w:tr w:rsidR="00C344C6">
                          <w:trPr>
                            <w:trHeight w:val="212"/>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850" w:type="dxa"/>
                              <w:noWrap/>
                              <w:vAlign w:val="bottom"/>
                            </w:tcPr>
                            <w:p w:rsidR="00C344C6" w:rsidRDefault="00C344C6">
                              <w:pPr>
                                <w:jc w:val="right"/>
                                <w:rPr>
                                  <w:rFonts w:ascii="Arial" w:hAnsi="Arial" w:cs="Arial"/>
                                  <w:sz w:val="16"/>
                                  <w:szCs w:val="20"/>
                                </w:rPr>
                              </w:pPr>
                              <w:r>
                                <w:rPr>
                                  <w:rFonts w:ascii="Arial" w:hAnsi="Arial" w:cs="Arial"/>
                                  <w:sz w:val="16"/>
                                  <w:szCs w:val="20"/>
                                </w:rPr>
                                <w:t>8,516</w:t>
                              </w:r>
                            </w:p>
                          </w:tc>
                        </w:tr>
                        <w:tr w:rsidR="00C344C6">
                          <w:trPr>
                            <w:trHeight w:val="212"/>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850" w:type="dxa"/>
                              <w:noWrap/>
                              <w:vAlign w:val="bottom"/>
                            </w:tcPr>
                            <w:p w:rsidR="00C344C6" w:rsidRDefault="00C344C6">
                              <w:pPr>
                                <w:jc w:val="right"/>
                                <w:rPr>
                                  <w:rFonts w:ascii="Arial" w:hAnsi="Arial" w:cs="Arial"/>
                                  <w:sz w:val="16"/>
                                  <w:szCs w:val="20"/>
                                </w:rPr>
                              </w:pPr>
                              <w:r>
                                <w:rPr>
                                  <w:rFonts w:ascii="Arial" w:hAnsi="Arial" w:cs="Arial"/>
                                  <w:sz w:val="16"/>
                                  <w:szCs w:val="20"/>
                                </w:rPr>
                                <w:t>7,000</w:t>
                              </w:r>
                            </w:p>
                          </w:tc>
                        </w:tr>
                        <w:tr w:rsidR="00C344C6">
                          <w:trPr>
                            <w:trHeight w:val="212"/>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850" w:type="dxa"/>
                              <w:noWrap/>
                              <w:vAlign w:val="bottom"/>
                            </w:tcPr>
                            <w:p w:rsidR="00C344C6" w:rsidRDefault="00C344C6">
                              <w:pPr>
                                <w:jc w:val="right"/>
                                <w:rPr>
                                  <w:rFonts w:ascii="Arial" w:hAnsi="Arial" w:cs="Arial"/>
                                  <w:sz w:val="16"/>
                                  <w:szCs w:val="20"/>
                                </w:rPr>
                              </w:pPr>
                              <w:r>
                                <w:rPr>
                                  <w:rFonts w:ascii="Arial" w:hAnsi="Arial" w:cs="Arial"/>
                                  <w:sz w:val="16"/>
                                  <w:szCs w:val="20"/>
                                </w:rPr>
                                <w:t>3,000</w:t>
                              </w:r>
                            </w:p>
                          </w:tc>
                        </w:tr>
                        <w:tr w:rsidR="00C344C6">
                          <w:trPr>
                            <w:trHeight w:val="212"/>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850"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212"/>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850" w:type="dxa"/>
                              <w:noWrap/>
                              <w:vAlign w:val="bottom"/>
                            </w:tcPr>
                            <w:p w:rsidR="00C344C6" w:rsidRDefault="00C344C6">
                              <w:pPr>
                                <w:jc w:val="right"/>
                                <w:rPr>
                                  <w:rFonts w:ascii="Arial" w:hAnsi="Arial" w:cs="Arial"/>
                                  <w:sz w:val="16"/>
                                  <w:szCs w:val="20"/>
                                </w:rPr>
                              </w:pPr>
                              <w:r>
                                <w:rPr>
                                  <w:rFonts w:ascii="Arial" w:hAnsi="Arial" w:cs="Arial"/>
                                  <w:sz w:val="16"/>
                                  <w:szCs w:val="20"/>
                                </w:rPr>
                                <w:t>8,000</w:t>
                              </w:r>
                            </w:p>
                          </w:tc>
                        </w:tr>
                        <w:tr w:rsidR="00C344C6">
                          <w:trPr>
                            <w:trHeight w:val="212"/>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850" w:type="dxa"/>
                              <w:noWrap/>
                              <w:vAlign w:val="bottom"/>
                            </w:tcPr>
                            <w:p w:rsidR="00C344C6" w:rsidRDefault="00C344C6">
                              <w:pPr>
                                <w:jc w:val="right"/>
                                <w:rPr>
                                  <w:rFonts w:ascii="Arial" w:hAnsi="Arial" w:cs="Arial"/>
                                  <w:sz w:val="16"/>
                                  <w:szCs w:val="20"/>
                                </w:rPr>
                              </w:pPr>
                              <w:r>
                                <w:rPr>
                                  <w:rFonts w:ascii="Arial" w:hAnsi="Arial" w:cs="Arial"/>
                                  <w:sz w:val="16"/>
                                  <w:szCs w:val="20"/>
                                </w:rPr>
                                <w:t>9,000</w:t>
                              </w:r>
                            </w:p>
                          </w:tc>
                        </w:tr>
                        <w:tr w:rsidR="00C344C6">
                          <w:trPr>
                            <w:trHeight w:val="212"/>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850"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212"/>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850"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51"/>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850"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bl>
                      <w:p w:rsidR="00C344C6" w:rsidRDefault="00C344C6">
                        <w:pPr>
                          <w:jc w:val="center"/>
                        </w:pPr>
                      </w:p>
                    </w:txbxContent>
                  </v:textbox>
                </v:rect>
              </w:pict>
            </w:r>
          </w:p>
        </w:tc>
      </w:tr>
    </w:tbl>
    <w:p w:rsidR="003C4888" w:rsidRDefault="003C4888">
      <w:pPr>
        <w:tabs>
          <w:tab w:val="left" w:pos="1485"/>
        </w:tabs>
        <w:spacing w:line="480" w:lineRule="auto"/>
        <w:ind w:left="540"/>
        <w:jc w:val="both"/>
        <w:rPr>
          <w:rFonts w:ascii="Arial" w:hAnsi="Arial" w:cs="Arial"/>
          <w:sz w:val="22"/>
        </w:rPr>
      </w:pPr>
    </w:p>
    <w:p w:rsidR="003C4888" w:rsidRDefault="003C4888">
      <w:pPr>
        <w:tabs>
          <w:tab w:val="left" w:pos="1485"/>
        </w:tabs>
        <w:spacing w:line="480" w:lineRule="auto"/>
        <w:ind w:left="540"/>
        <w:jc w:val="both"/>
        <w:rPr>
          <w:rFonts w:ascii="Arial" w:hAnsi="Arial" w:cs="Arial"/>
          <w:b/>
          <w:bCs/>
          <w:sz w:val="22"/>
          <w:lang w:eastAsia="en-US"/>
        </w:rPr>
      </w:pPr>
    </w:p>
    <w:p w:rsidR="003C4888" w:rsidRDefault="003C4888">
      <w:pPr>
        <w:tabs>
          <w:tab w:val="left" w:pos="1485"/>
        </w:tabs>
        <w:spacing w:line="480" w:lineRule="auto"/>
        <w:ind w:left="540"/>
        <w:jc w:val="both"/>
        <w:rPr>
          <w:rFonts w:ascii="Arial" w:hAnsi="Arial" w:cs="Arial"/>
          <w:b/>
          <w:bCs/>
          <w:sz w:val="22"/>
          <w:lang w:eastAsia="en-US"/>
        </w:rPr>
      </w:pPr>
    </w:p>
    <w:p w:rsidR="003C4888" w:rsidRDefault="003C4888">
      <w:pPr>
        <w:tabs>
          <w:tab w:val="left" w:pos="1485"/>
        </w:tabs>
        <w:spacing w:line="480" w:lineRule="auto"/>
        <w:ind w:left="540"/>
        <w:jc w:val="both"/>
        <w:rPr>
          <w:rFonts w:ascii="Arial" w:hAnsi="Arial" w:cs="Arial"/>
          <w:b/>
          <w:bCs/>
          <w:sz w:val="22"/>
          <w:lang w:eastAsia="en-US"/>
        </w:rPr>
      </w:pPr>
    </w:p>
    <w:p w:rsidR="003C4888" w:rsidRDefault="003C4888">
      <w:pPr>
        <w:tabs>
          <w:tab w:val="left" w:pos="1485"/>
        </w:tabs>
        <w:spacing w:line="480" w:lineRule="auto"/>
        <w:ind w:left="540"/>
        <w:jc w:val="both"/>
        <w:rPr>
          <w:rFonts w:ascii="Arial" w:hAnsi="Arial" w:cs="Arial"/>
          <w:b/>
          <w:bCs/>
          <w:sz w:val="22"/>
          <w:lang w:eastAsia="en-US"/>
        </w:rPr>
      </w:pPr>
    </w:p>
    <w:p w:rsidR="003C4888" w:rsidRDefault="003C4888">
      <w:pPr>
        <w:tabs>
          <w:tab w:val="left" w:pos="1485"/>
        </w:tabs>
        <w:spacing w:line="480" w:lineRule="auto"/>
        <w:ind w:left="540"/>
        <w:jc w:val="both"/>
        <w:rPr>
          <w:rFonts w:ascii="Arial" w:hAnsi="Arial" w:cs="Arial"/>
          <w:b/>
          <w:i/>
          <w:iCs/>
          <w:szCs w:val="22"/>
        </w:rPr>
      </w:pPr>
      <w:r>
        <w:rPr>
          <w:rFonts w:ascii="Arial" w:hAnsi="Arial" w:cs="Arial"/>
          <w:b/>
          <w:bCs/>
          <w:i/>
          <w:iCs/>
          <w:lang w:eastAsia="en-US"/>
        </w:rPr>
        <w:lastRenderedPageBreak/>
        <w:t xml:space="preserve"> 38. </w:t>
      </w:r>
      <w:r>
        <w:rPr>
          <w:rFonts w:ascii="Arial" w:hAnsi="Arial" w:cs="Arial"/>
          <w:b/>
          <w:i/>
          <w:iCs/>
          <w:szCs w:val="22"/>
        </w:rPr>
        <w:t>“Al alcanzar mi jubilación, espero poder iniciarme en un negocio propio, o alguna otra actividad remunerativa.”</w:t>
      </w:r>
    </w:p>
    <w:p w:rsidR="003C4888" w:rsidRDefault="003C4888">
      <w:pPr>
        <w:tabs>
          <w:tab w:val="left" w:pos="1485"/>
        </w:tabs>
        <w:spacing w:line="480" w:lineRule="auto"/>
        <w:ind w:left="540"/>
        <w:jc w:val="both"/>
        <w:rPr>
          <w:rFonts w:ascii="Arial" w:hAnsi="Arial" w:cs="Arial"/>
          <w:b/>
          <w:i/>
          <w:iCs/>
          <w:szCs w:val="22"/>
        </w:rPr>
      </w:pPr>
    </w:p>
    <w:p w:rsidR="003C4888" w:rsidRDefault="003C4888">
      <w:pPr>
        <w:tabs>
          <w:tab w:val="left" w:pos="1485"/>
        </w:tabs>
        <w:spacing w:line="480" w:lineRule="auto"/>
        <w:ind w:left="540"/>
        <w:jc w:val="both"/>
        <w:rPr>
          <w:rFonts w:ascii="Arial" w:hAnsi="Arial" w:cs="Arial"/>
        </w:rPr>
      </w:pPr>
      <w:r>
        <w:rPr>
          <w:rFonts w:ascii="Arial" w:hAnsi="Arial" w:cs="Arial"/>
        </w:rPr>
        <w:t xml:space="preserve">  El total de profesores beneficiarios que opina en la opción “Completo Acuerdo” que al alcanzar la jubilación poder iniciarse en un negocio propio u otra actividad remunerativa representa el 49.2% del total de la muestra, 25.8% opina a esta proposición con la opción “Acuerdo”, sumando un total en las opciones “Acuerdo” igual a 75%, es decir tres cuartas partes del total de los entrevistados. La “Zona de Desacuerdo” agrupa el 10.8% de las opiniones de los profesores, y  el restante 14.2% se localiza en la “Zona de Indiferencia”.</w:t>
      </w:r>
    </w:p>
    <w:p w:rsidR="003C4888" w:rsidRDefault="003C4888">
      <w:pPr>
        <w:tabs>
          <w:tab w:val="left" w:pos="1485"/>
        </w:tabs>
        <w:ind w:left="540"/>
        <w:jc w:val="both"/>
        <w:rPr>
          <w:rFonts w:ascii="Arial" w:hAnsi="Arial" w:cs="Arial"/>
        </w:rPr>
      </w:pPr>
    </w:p>
    <w:p w:rsidR="003C4888" w:rsidRDefault="003C4888">
      <w:pPr>
        <w:tabs>
          <w:tab w:val="left" w:pos="1485"/>
        </w:tabs>
        <w:spacing w:line="480" w:lineRule="auto"/>
        <w:ind w:left="540"/>
        <w:jc w:val="both"/>
        <w:rPr>
          <w:rFonts w:ascii="Arial" w:hAnsi="Arial" w:cs="Arial"/>
        </w:rPr>
      </w:pPr>
      <w:r>
        <w:rPr>
          <w:rFonts w:ascii="Arial" w:hAnsi="Arial" w:cs="Arial"/>
        </w:rPr>
        <w:t xml:space="preserve">  La media aritmética, para esta proposición toma el valor de 7,608 ± 0,268, encontrándose al igual que los estimadores de la mediana y la moda en la “Zona de Acuerdo”. Lográndose establecer al 95% de confianza, que la media poblacional, respecto a esta variable entre los valores de 7.07 y 8.13. </w:t>
      </w:r>
    </w:p>
    <w:p w:rsidR="003C4888" w:rsidRDefault="003C4888">
      <w:pPr>
        <w:tabs>
          <w:tab w:val="left" w:pos="1485"/>
        </w:tabs>
        <w:ind w:left="540"/>
        <w:jc w:val="both"/>
        <w:rPr>
          <w:rFonts w:ascii="Arial" w:hAnsi="Arial" w:cs="Arial"/>
        </w:rPr>
      </w:pPr>
    </w:p>
    <w:p w:rsidR="003C4888" w:rsidRDefault="003C4888">
      <w:pPr>
        <w:tabs>
          <w:tab w:val="left" w:pos="1485"/>
        </w:tabs>
        <w:spacing w:line="480" w:lineRule="auto"/>
        <w:ind w:left="540"/>
        <w:jc w:val="both"/>
        <w:rPr>
          <w:rFonts w:ascii="Arial" w:hAnsi="Arial" w:cs="Arial"/>
        </w:rPr>
      </w:pPr>
      <w:r>
        <w:rPr>
          <w:rFonts w:ascii="Arial" w:hAnsi="Arial" w:cs="Arial"/>
        </w:rPr>
        <w:t xml:space="preserve">  El gráfico de la distribución posee un sesgo negativo y el coeficiente de curtosis igual a 0.859.</w:t>
      </w:r>
    </w:p>
    <w:p w:rsidR="003C4888" w:rsidRDefault="003C4888">
      <w:pPr>
        <w:tabs>
          <w:tab w:val="left" w:pos="1485"/>
        </w:tabs>
        <w:spacing w:line="480" w:lineRule="auto"/>
        <w:ind w:left="540"/>
        <w:jc w:val="both"/>
        <w:rPr>
          <w:rFonts w:ascii="Arial" w:hAnsi="Arial" w:cs="Arial"/>
        </w:rPr>
      </w:pPr>
    </w:p>
    <w:tbl>
      <w:tblPr>
        <w:tblpPr w:leftFromText="141" w:rightFromText="141" w:vertAnchor="text" w:horzAnchor="margin" w:tblpY="1802"/>
        <w:tblW w:w="883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832"/>
      </w:tblGrid>
      <w:tr w:rsidR="003C4888">
        <w:tblPrEx>
          <w:tblCellMar>
            <w:top w:w="0" w:type="dxa"/>
            <w:bottom w:w="0" w:type="dxa"/>
          </w:tblCellMar>
        </w:tblPrEx>
        <w:trPr>
          <w:trHeight w:val="11257"/>
          <w:tblCellSpacing w:w="20" w:type="dxa"/>
        </w:trPr>
        <w:tc>
          <w:tcPr>
            <w:tcW w:w="8752" w:type="dxa"/>
          </w:tcPr>
          <w:p w:rsidR="003C4888" w:rsidRDefault="003C4888">
            <w:pPr>
              <w:pStyle w:val="Ttulo7"/>
            </w:pPr>
            <w:r>
              <w:lastRenderedPageBreak/>
              <w:t>Cuadro 3.82</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extoindependiente2"/>
              <w:framePr w:hSpace="0" w:wrap="auto" w:vAnchor="margin" w:hAnchor="text" w:xAlign="left" w:yAlign="inline"/>
              <w:rPr>
                <w:i/>
                <w:iCs/>
              </w:rPr>
            </w:pPr>
            <w:r>
              <w:rPr>
                <w:i/>
                <w:iCs/>
              </w:rPr>
              <w:t>Profesores</w:t>
            </w:r>
          </w:p>
          <w:p w:rsidR="003C4888" w:rsidRDefault="00636BCF">
            <w:pPr>
              <w:pStyle w:val="Textoindependiente2"/>
              <w:framePr w:hSpace="0" w:wrap="auto" w:vAnchor="margin" w:hAnchor="text" w:xAlign="left" w:yAlign="inline"/>
            </w:pPr>
            <w:r>
              <w:rPr>
                <w:i/>
                <w:iCs/>
                <w:noProof/>
              </w:rPr>
              <w:pict>
                <v:rect id="_x0000_s1786" style="position:absolute;left:0;text-align:left;margin-left:207pt;margin-top:281.05pt;width:207pt;height:63pt;z-index:251743232;mso-wrap-edited:f" wrapcoords="-95 0 -95 21600 21695 21600 21695 0 -95 0" strokecolor="white">
                  <v:textbox style="mso-next-textbox:#_x0000_s1786">
                    <w:txbxContent>
                      <w:p w:rsidR="00C344C6" w:rsidRDefault="00C344C6">
                        <w:pPr>
                          <w:pStyle w:val="Ttulo1"/>
                        </w:pPr>
                        <w:r>
                          <w:t>Diagrama de cajas</w:t>
                        </w:r>
                      </w:p>
                      <w:p w:rsidR="00C344C6" w:rsidRDefault="00994596">
                        <w:r>
                          <w:rPr>
                            <w:rFonts w:ascii="Arial" w:hAnsi="Arial" w:cs="Arial"/>
                            <w:noProof/>
                            <w:sz w:val="22"/>
                          </w:rPr>
                          <w:drawing>
                            <wp:inline distT="0" distB="0" distL="0" distR="0">
                              <wp:extent cx="2413000" cy="508000"/>
                              <wp:effectExtent l="0" t="0" r="0" b="0"/>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94"/>
                                      <a:srcRect l="23489" t="67200" r="23318" b="13257"/>
                                      <a:stretch>
                                        <a:fillRect/>
                                      </a:stretch>
                                    </pic:blipFill>
                                    <pic:spPr bwMode="auto">
                                      <a:xfrm>
                                        <a:off x="0" y="0"/>
                                        <a:ext cx="2413000" cy="508000"/>
                                      </a:xfrm>
                                      <a:prstGeom prst="rect">
                                        <a:avLst/>
                                      </a:prstGeom>
                                      <a:noFill/>
                                      <a:ln w="9525">
                                        <a:noFill/>
                                        <a:miter lim="800000"/>
                                        <a:headEnd/>
                                        <a:tailEnd/>
                                      </a:ln>
                                    </pic:spPr>
                                  </pic:pic>
                                </a:graphicData>
                              </a:graphic>
                            </wp:inline>
                          </w:drawing>
                        </w:r>
                      </w:p>
                    </w:txbxContent>
                  </v:textbox>
                </v:rect>
              </w:pict>
            </w:r>
            <w:r>
              <w:rPr>
                <w:i/>
                <w:iCs/>
                <w:noProof/>
              </w:rPr>
              <w:pict>
                <v:rect id="_x0000_s1787" style="position:absolute;left:0;text-align:left;margin-left:261pt;margin-top:344.05pt;width:81pt;height:18pt;z-index:251744256;mso-wrap-edited:f" wrapcoords="-300 0 -300 21600 21900 21600 21900 0 -300 0" strokecolor="white">
                  <v:textbox style="mso-next-textbox:#_x0000_s1787">
                    <w:txbxContent>
                      <w:p w:rsidR="00C344C6" w:rsidRDefault="00C344C6">
                        <w:pPr>
                          <w:jc w:val="center"/>
                          <w:rPr>
                            <w:b/>
                            <w:bCs/>
                            <w:sz w:val="16"/>
                          </w:rPr>
                        </w:pPr>
                        <w:r>
                          <w:rPr>
                            <w:b/>
                            <w:bCs/>
                            <w:sz w:val="16"/>
                          </w:rPr>
                          <w:t>Escala de Opinión</w:t>
                        </w:r>
                      </w:p>
                      <w:p w:rsidR="00C344C6" w:rsidRDefault="00C344C6">
                        <w:pPr>
                          <w:jc w:val="center"/>
                          <w:rPr>
                            <w:b/>
                            <w:bCs/>
                            <w:sz w:val="16"/>
                          </w:rPr>
                        </w:pPr>
                      </w:p>
                    </w:txbxContent>
                  </v:textbox>
                </v:rect>
              </w:pict>
            </w:r>
            <w:r w:rsidR="003C4888">
              <w:rPr>
                <w:noProof/>
              </w:rPr>
              <w:pict>
                <v:rect id="_x0000_s1788" style="position:absolute;left:0;text-align:left;margin-left:180pt;margin-top:362.05pt;width:243pt;height:2in;z-index:251745280;mso-wrap-edited:f" wrapcoords="-129 0 -129 21600 21729 21600 21729 0 -129 0" strokecolor="white">
                  <v:textbox style="mso-next-textbox:#_x0000_s1788">
                    <w:txbxContent>
                      <w:p w:rsidR="00C344C6" w:rsidRDefault="00C344C6">
                        <w:pPr>
                          <w:pStyle w:val="Ttulo1"/>
                        </w:pPr>
                        <w:r>
                          <w:t xml:space="preserve">Distribución Empírica </w:t>
                        </w:r>
                      </w:p>
                      <w:p w:rsidR="00C344C6" w:rsidRDefault="00C344C6">
                        <w:pPr>
                          <w:jc w:val="center"/>
                        </w:pPr>
                        <w:r>
                          <w:object w:dxaOrig="4576" w:dyaOrig="2400">
                            <v:shape id="_x0000_i1236" type="#_x0000_t75" style="width:229pt;height:120pt" o:ole="">
                              <v:imagedata r:id="rId495" o:title=""/>
                            </v:shape>
                            <o:OLEObject Type="Embed" ProgID="PBrush" ShapeID="_x0000_i1236" DrawAspect="Content" ObjectID="_1307776327" r:id="rId496"/>
                          </w:object>
                        </w:r>
                      </w:p>
                    </w:txbxContent>
                  </v:textbox>
                </v:rect>
              </w:pict>
            </w:r>
            <w:r w:rsidR="003C4888">
              <w:rPr>
                <w:b w:val="0"/>
                <w:bCs w:val="0"/>
              </w:rPr>
              <w:t xml:space="preserve"> </w:t>
            </w:r>
            <w:r w:rsidR="003C4888">
              <w:t>Proposición:</w:t>
            </w:r>
            <w:r w:rsidR="003C4888">
              <w:rPr>
                <w:b w:val="0"/>
                <w:bCs w:val="0"/>
              </w:rPr>
              <w:t xml:space="preserve">  </w:t>
            </w:r>
            <w:r w:rsidR="003C4888">
              <w:t>“Al alcanzar mi jubilación, espero poder iniciarme en un negocio propio, o alguna otra actividad remunerativa.”</w:t>
            </w:r>
          </w:p>
          <w:p w:rsidR="003C4888" w:rsidRDefault="00636BCF">
            <w:pPr>
              <w:pStyle w:val="Textoindependiente"/>
              <w:tabs>
                <w:tab w:val="left" w:pos="2700"/>
              </w:tabs>
              <w:rPr>
                <w:b/>
                <w:bCs/>
                <w:i/>
                <w:iCs/>
              </w:rPr>
            </w:pPr>
            <w:r>
              <w:rPr>
                <w:noProof/>
                <w:sz w:val="20"/>
              </w:rPr>
              <w:pict>
                <v:rect id="_x0000_s1785" style="position:absolute;margin-left:171pt;margin-top:114.05pt;width:252pt;height:150.3pt;z-index:251742208;mso-wrap-edited:f" wrapcoords="-129 0 -129 21600 21729 21600 21729 0 -129 0" strokecolor="white">
                  <v:textbox style="mso-next-textbox:#_x0000_s1785">
                    <w:txbxContent>
                      <w:p w:rsidR="00C344C6" w:rsidRDefault="00C344C6">
                        <w:pPr>
                          <w:pStyle w:val="Ttulo1"/>
                        </w:pPr>
                        <w:r>
                          <w:rPr>
                            <w:sz w:val="20"/>
                          </w:rPr>
                          <w:t>Histograma  de Frecuencias</w:t>
                        </w:r>
                      </w:p>
                      <w:p w:rsidR="00C344C6" w:rsidRDefault="00C344C6">
                        <w:pPr>
                          <w:jc w:val="center"/>
                        </w:pPr>
                        <w:r>
                          <w:object w:dxaOrig="6689" w:dyaOrig="3150">
                            <v:shape id="_x0000_i1237" type="#_x0000_t75" style="width:237pt;height:126pt" o:ole="">
                              <v:imagedata r:id="rId497" o:title=""/>
                            </v:shape>
                            <o:OLEObject Type="Embed" ProgID="PBrush" ShapeID="_x0000_i1237" DrawAspect="Content" ObjectID="_1307776328" r:id="rId498"/>
                          </w:object>
                        </w:r>
                      </w:p>
                    </w:txbxContent>
                  </v:textbox>
                </v:rect>
              </w:pict>
            </w:r>
            <w:r>
              <w:rPr>
                <w:noProof/>
              </w:rPr>
              <w:pict>
                <v:rect id="_x0000_s1784" style="position:absolute;margin-left:0;margin-top:105.05pt;width:164.75pt;height:269.85pt;z-index:251741184;mso-wrap-edited:f" wrapcoords="-200 0 -200 21600 21800 21600 21800 0 -200 0" strokecolor="white">
                  <v:textbox style="mso-next-textbox:#_x0000_s1784">
                    <w:txbxContent>
                      <w:p w:rsidR="00C344C6" w:rsidRDefault="00C344C6">
                        <w:pPr>
                          <w:pStyle w:val="Ttulo1"/>
                        </w:pPr>
                        <w:r>
                          <w:t>Estadísticas Descriptivas</w:t>
                        </w:r>
                      </w:p>
                      <w:tbl>
                        <w:tblPr>
                          <w:tblW w:w="3048"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1622"/>
                          <w:gridCol w:w="434"/>
                          <w:gridCol w:w="1007"/>
                        </w:tblGrid>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 xml:space="preserve">Media </w:t>
                              </w:r>
                            </w:p>
                          </w:tc>
                          <w:tc>
                            <w:tcPr>
                              <w:tcW w:w="917" w:type="dxa"/>
                              <w:noWrap/>
                              <w:vAlign w:val="bottom"/>
                            </w:tcPr>
                            <w:p w:rsidR="00C344C6" w:rsidRDefault="00C344C6">
                              <w:pPr>
                                <w:jc w:val="right"/>
                                <w:rPr>
                                  <w:rFonts w:ascii="Arial" w:hAnsi="Arial" w:cs="Arial"/>
                                  <w:sz w:val="16"/>
                                  <w:szCs w:val="20"/>
                                </w:rPr>
                              </w:pPr>
                              <w:r>
                                <w:rPr>
                                  <w:rFonts w:ascii="Arial" w:hAnsi="Arial" w:cs="Arial"/>
                                  <w:sz w:val="16"/>
                                  <w:szCs w:val="20"/>
                                </w:rPr>
                                <w:t>7,608</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Mediana</w:t>
                              </w:r>
                            </w:p>
                          </w:tc>
                          <w:tc>
                            <w:tcPr>
                              <w:tcW w:w="917"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Moda</w:t>
                              </w:r>
                            </w:p>
                          </w:tc>
                          <w:tc>
                            <w:tcPr>
                              <w:tcW w:w="917"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10</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Varianza</w:t>
                              </w:r>
                            </w:p>
                          </w:tc>
                          <w:tc>
                            <w:tcPr>
                              <w:tcW w:w="917"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8,627</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Desviación Estándar</w:t>
                              </w:r>
                            </w:p>
                          </w:tc>
                          <w:tc>
                            <w:tcPr>
                              <w:tcW w:w="917"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2,937</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Error Estándar</w:t>
                              </w:r>
                            </w:p>
                          </w:tc>
                          <w:tc>
                            <w:tcPr>
                              <w:tcW w:w="917"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0,268</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Sup.</w:t>
                              </w:r>
                            </w:p>
                          </w:tc>
                          <w:tc>
                            <w:tcPr>
                              <w:tcW w:w="917"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8.139</w:t>
                              </w:r>
                            </w:p>
                          </w:tc>
                        </w:tr>
                        <w:tr w:rsidR="00C344C6">
                          <w:trPr>
                            <w:trHeight w:val="207"/>
                            <w:tblCellSpacing w:w="20" w:type="dxa"/>
                            <w:jc w:val="center"/>
                          </w:trPr>
                          <w:tc>
                            <w:tcPr>
                              <w:tcW w:w="0" w:type="auto"/>
                              <w:gridSpan w:val="2"/>
                              <w:noWrap/>
                              <w:vAlign w:val="bottom"/>
                            </w:tcPr>
                            <w:p w:rsidR="00C344C6" w:rsidRDefault="00C344C6">
                              <w:pPr>
                                <w:rPr>
                                  <w:rFonts w:ascii="Arial" w:eastAsia="Arial Unicode MS" w:hAnsi="Arial" w:cs="Arial"/>
                                  <w:sz w:val="16"/>
                                  <w:szCs w:val="16"/>
                                </w:rPr>
                              </w:pPr>
                              <w:r>
                                <w:rPr>
                                  <w:rFonts w:ascii="Arial" w:hAnsi="Arial" w:cs="Arial"/>
                                  <w:sz w:val="16"/>
                                  <w:szCs w:val="20"/>
                                </w:rPr>
                                <w:t>Int. Conf. (95%) Limite Inf.</w:t>
                              </w:r>
                            </w:p>
                          </w:tc>
                          <w:tc>
                            <w:tcPr>
                              <w:tcW w:w="917" w:type="dxa"/>
                              <w:noWrap/>
                              <w:vAlign w:val="bottom"/>
                            </w:tcPr>
                            <w:p w:rsidR="00C344C6" w:rsidRDefault="00C344C6">
                              <w:pPr>
                                <w:jc w:val="right"/>
                                <w:rPr>
                                  <w:rFonts w:ascii="Arial" w:eastAsia="Arial Unicode MS" w:hAnsi="Arial" w:cs="Arial"/>
                                  <w:sz w:val="16"/>
                                  <w:szCs w:val="16"/>
                                </w:rPr>
                              </w:pPr>
                              <w:r>
                                <w:rPr>
                                  <w:rFonts w:ascii="Arial" w:hAnsi="Arial" w:cs="Arial"/>
                                  <w:sz w:val="16"/>
                                  <w:szCs w:val="20"/>
                                </w:rPr>
                                <w:t>7.077</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Sesgo</w:t>
                              </w:r>
                            </w:p>
                          </w:tc>
                          <w:tc>
                            <w:tcPr>
                              <w:tcW w:w="917" w:type="dxa"/>
                              <w:noWrap/>
                              <w:vAlign w:val="bottom"/>
                            </w:tcPr>
                            <w:p w:rsidR="00C344C6" w:rsidRDefault="00C344C6">
                              <w:pPr>
                                <w:jc w:val="right"/>
                                <w:rPr>
                                  <w:rFonts w:ascii="Arial" w:hAnsi="Arial" w:cs="Arial"/>
                                  <w:sz w:val="16"/>
                                  <w:szCs w:val="20"/>
                                </w:rPr>
                              </w:pPr>
                              <w:r>
                                <w:rPr>
                                  <w:rFonts w:ascii="Arial" w:hAnsi="Arial" w:cs="Arial"/>
                                  <w:sz w:val="16"/>
                                  <w:szCs w:val="20"/>
                                </w:rPr>
                                <w:t>-1,325</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Curtosis</w:t>
                              </w:r>
                            </w:p>
                          </w:tc>
                          <w:tc>
                            <w:tcPr>
                              <w:tcW w:w="917" w:type="dxa"/>
                              <w:noWrap/>
                              <w:vAlign w:val="bottom"/>
                            </w:tcPr>
                            <w:p w:rsidR="00C344C6" w:rsidRDefault="00C344C6">
                              <w:pPr>
                                <w:jc w:val="right"/>
                                <w:rPr>
                                  <w:rFonts w:ascii="Arial" w:hAnsi="Arial" w:cs="Arial"/>
                                  <w:sz w:val="16"/>
                                  <w:szCs w:val="20"/>
                                </w:rPr>
                              </w:pPr>
                              <w:r>
                                <w:rPr>
                                  <w:rFonts w:ascii="Arial" w:hAnsi="Arial" w:cs="Arial"/>
                                  <w:sz w:val="16"/>
                                  <w:szCs w:val="20"/>
                                </w:rPr>
                                <w:t>0,859</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Rango</w:t>
                              </w:r>
                            </w:p>
                          </w:tc>
                          <w:tc>
                            <w:tcPr>
                              <w:tcW w:w="917"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Mínimo</w:t>
                              </w:r>
                            </w:p>
                          </w:tc>
                          <w:tc>
                            <w:tcPr>
                              <w:tcW w:w="917" w:type="dxa"/>
                              <w:noWrap/>
                              <w:vAlign w:val="bottom"/>
                            </w:tcPr>
                            <w:p w:rsidR="00C344C6" w:rsidRDefault="00C344C6">
                              <w:pPr>
                                <w:jc w:val="right"/>
                                <w:rPr>
                                  <w:rFonts w:ascii="Arial" w:hAnsi="Arial" w:cs="Arial"/>
                                  <w:sz w:val="16"/>
                                  <w:szCs w:val="20"/>
                                </w:rPr>
                              </w:pPr>
                              <w:r>
                                <w:rPr>
                                  <w:rFonts w:ascii="Arial" w:hAnsi="Arial" w:cs="Arial"/>
                                  <w:sz w:val="16"/>
                                  <w:szCs w:val="20"/>
                                </w:rPr>
                                <w:t>0,000</w:t>
                              </w:r>
                            </w:p>
                          </w:tc>
                        </w:tr>
                        <w:tr w:rsidR="00C344C6">
                          <w:trPr>
                            <w:trHeight w:val="207"/>
                            <w:tblCellSpacing w:w="20" w:type="dxa"/>
                            <w:jc w:val="center"/>
                          </w:trPr>
                          <w:tc>
                            <w:tcPr>
                              <w:tcW w:w="0" w:type="auto"/>
                              <w:gridSpan w:val="2"/>
                              <w:noWrap/>
                              <w:vAlign w:val="center"/>
                            </w:tcPr>
                            <w:p w:rsidR="00C344C6" w:rsidRDefault="00C344C6">
                              <w:pPr>
                                <w:rPr>
                                  <w:rFonts w:ascii="Arial" w:eastAsia="Arial Unicode MS" w:hAnsi="Arial" w:cs="Arial"/>
                                  <w:sz w:val="16"/>
                                  <w:szCs w:val="20"/>
                                </w:rPr>
                              </w:pPr>
                              <w:r>
                                <w:rPr>
                                  <w:rFonts w:ascii="Arial" w:hAnsi="Arial" w:cs="Arial"/>
                                  <w:sz w:val="16"/>
                                  <w:szCs w:val="20"/>
                                </w:rPr>
                                <w:t>Máximo</w:t>
                              </w:r>
                            </w:p>
                          </w:tc>
                          <w:tc>
                            <w:tcPr>
                              <w:tcW w:w="917"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207"/>
                            <w:tblCellSpacing w:w="20" w:type="dxa"/>
                            <w:jc w:val="center"/>
                          </w:trPr>
                          <w:tc>
                            <w:tcPr>
                              <w:tcW w:w="0" w:type="auto"/>
                              <w:noWrap/>
                              <w:vAlign w:val="center"/>
                            </w:tcPr>
                            <w:p w:rsidR="00C344C6" w:rsidRDefault="00C344C6">
                              <w:pPr>
                                <w:rPr>
                                  <w:rFonts w:ascii="Arial" w:eastAsia="Arial Unicode MS" w:hAnsi="Arial" w:cs="Arial"/>
                                  <w:sz w:val="16"/>
                                  <w:szCs w:val="20"/>
                                </w:rPr>
                              </w:pPr>
                              <w:r>
                                <w:rPr>
                                  <w:rFonts w:ascii="Arial" w:hAnsi="Arial" w:cs="Arial"/>
                                  <w:sz w:val="16"/>
                                  <w:szCs w:val="20"/>
                                </w:rPr>
                                <w:t>Percentiles</w:t>
                              </w: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10</w:t>
                              </w:r>
                            </w:p>
                          </w:tc>
                          <w:tc>
                            <w:tcPr>
                              <w:tcW w:w="917" w:type="dxa"/>
                              <w:noWrap/>
                              <w:vAlign w:val="bottom"/>
                            </w:tcPr>
                            <w:p w:rsidR="00C344C6" w:rsidRDefault="00C344C6">
                              <w:pPr>
                                <w:jc w:val="right"/>
                                <w:rPr>
                                  <w:rFonts w:ascii="Arial" w:hAnsi="Arial" w:cs="Arial"/>
                                  <w:sz w:val="16"/>
                                  <w:szCs w:val="20"/>
                                </w:rPr>
                              </w:pPr>
                              <w:r>
                                <w:rPr>
                                  <w:rFonts w:ascii="Arial" w:hAnsi="Arial" w:cs="Arial"/>
                                  <w:sz w:val="16"/>
                                  <w:szCs w:val="20"/>
                                </w:rPr>
                                <w:t>3,000</w:t>
                              </w:r>
                            </w:p>
                          </w:tc>
                        </w:tr>
                        <w:tr w:rsidR="00C344C6">
                          <w:trPr>
                            <w:trHeight w:val="207"/>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25</w:t>
                              </w:r>
                            </w:p>
                          </w:tc>
                          <w:tc>
                            <w:tcPr>
                              <w:tcW w:w="917" w:type="dxa"/>
                              <w:noWrap/>
                              <w:vAlign w:val="bottom"/>
                            </w:tcPr>
                            <w:p w:rsidR="00C344C6" w:rsidRDefault="00C344C6">
                              <w:pPr>
                                <w:jc w:val="right"/>
                                <w:rPr>
                                  <w:rFonts w:ascii="Arial" w:hAnsi="Arial" w:cs="Arial"/>
                                  <w:sz w:val="16"/>
                                  <w:szCs w:val="20"/>
                                </w:rPr>
                              </w:pPr>
                              <w:r>
                                <w:rPr>
                                  <w:rFonts w:ascii="Arial" w:hAnsi="Arial" w:cs="Arial"/>
                                  <w:sz w:val="16"/>
                                  <w:szCs w:val="20"/>
                                </w:rPr>
                                <w:t>5,500</w:t>
                              </w:r>
                            </w:p>
                          </w:tc>
                        </w:tr>
                        <w:tr w:rsidR="00C344C6">
                          <w:trPr>
                            <w:trHeight w:val="207"/>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75</w:t>
                              </w:r>
                            </w:p>
                          </w:tc>
                          <w:tc>
                            <w:tcPr>
                              <w:tcW w:w="917"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207"/>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80</w:t>
                              </w:r>
                            </w:p>
                          </w:tc>
                          <w:tc>
                            <w:tcPr>
                              <w:tcW w:w="917"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r w:rsidR="00C344C6">
                          <w:trPr>
                            <w:trHeight w:val="50"/>
                            <w:tblCellSpacing w:w="20" w:type="dxa"/>
                            <w:jc w:val="center"/>
                          </w:trPr>
                          <w:tc>
                            <w:tcPr>
                              <w:tcW w:w="0" w:type="auto"/>
                              <w:noWrap/>
                            </w:tcPr>
                            <w:p w:rsidR="00C344C6" w:rsidRDefault="00C344C6">
                              <w:pPr>
                                <w:rPr>
                                  <w:rFonts w:ascii="Arial" w:eastAsia="Arial Unicode MS" w:hAnsi="Arial" w:cs="Arial"/>
                                  <w:sz w:val="16"/>
                                  <w:szCs w:val="20"/>
                                </w:rPr>
                              </w:pPr>
                            </w:p>
                          </w:tc>
                          <w:tc>
                            <w:tcPr>
                              <w:tcW w:w="0" w:type="auto"/>
                              <w:noWrap/>
                              <w:vAlign w:val="center"/>
                            </w:tcPr>
                            <w:p w:rsidR="00C344C6" w:rsidRDefault="00C344C6">
                              <w:pPr>
                                <w:jc w:val="center"/>
                                <w:rPr>
                                  <w:rFonts w:ascii="Arial" w:eastAsia="Arial Unicode MS" w:hAnsi="Arial" w:cs="Arial"/>
                                  <w:sz w:val="16"/>
                                  <w:szCs w:val="20"/>
                                </w:rPr>
                              </w:pPr>
                              <w:r>
                                <w:rPr>
                                  <w:rFonts w:ascii="Arial" w:hAnsi="Arial" w:cs="Arial"/>
                                  <w:sz w:val="16"/>
                                  <w:szCs w:val="20"/>
                                </w:rPr>
                                <w:t>90</w:t>
                              </w:r>
                            </w:p>
                          </w:tc>
                          <w:tc>
                            <w:tcPr>
                              <w:tcW w:w="917" w:type="dxa"/>
                              <w:noWrap/>
                              <w:vAlign w:val="bottom"/>
                            </w:tcPr>
                            <w:p w:rsidR="00C344C6" w:rsidRDefault="00C344C6">
                              <w:pPr>
                                <w:jc w:val="right"/>
                                <w:rPr>
                                  <w:rFonts w:ascii="Arial" w:hAnsi="Arial" w:cs="Arial"/>
                                  <w:sz w:val="16"/>
                                  <w:szCs w:val="20"/>
                                </w:rPr>
                              </w:pPr>
                              <w:r>
                                <w:rPr>
                                  <w:rFonts w:ascii="Arial" w:hAnsi="Arial" w:cs="Arial"/>
                                  <w:sz w:val="16"/>
                                  <w:szCs w:val="20"/>
                                </w:rPr>
                                <w:t>10,000</w:t>
                              </w:r>
                            </w:p>
                          </w:tc>
                        </w:tr>
                      </w:tbl>
                      <w:p w:rsidR="00C344C6" w:rsidRDefault="00C344C6">
                        <w:pPr>
                          <w:jc w:val="center"/>
                        </w:pPr>
                      </w:p>
                    </w:txbxContent>
                  </v:textbox>
                </v:rect>
              </w:pict>
            </w:r>
          </w:p>
          <w:p w:rsidR="003C4888" w:rsidRDefault="00636BCF">
            <w:pPr>
              <w:tabs>
                <w:tab w:val="left" w:pos="2700"/>
              </w:tabs>
              <w:jc w:val="center"/>
              <w:rPr>
                <w:b/>
                <w:bCs/>
                <w:i/>
                <w:iCs/>
                <w:sz w:val="20"/>
              </w:rPr>
            </w:pPr>
            <w:r>
              <w:rPr>
                <w:noProof/>
                <w:sz w:val="20"/>
              </w:rPr>
              <w:pict>
                <v:rect id="_x0000_s1789" style="position:absolute;left:0;text-align:left;margin-left:9pt;margin-top:331.75pt;width:180pt;height:125.85pt;z-index:251746304;mso-wrap-edited:f" wrapcoords="-112 0 -112 21600 21712 21600 21712 0 -112 0" strokecolor="white">
                  <v:textbox style="mso-next-textbox:#_x0000_s1789">
                    <w:txbxContent>
                      <w:p w:rsidR="00C344C6" w:rsidRDefault="00C344C6">
                        <w:pPr>
                          <w:pStyle w:val="Ttulo1"/>
                        </w:pPr>
                        <w:r>
                          <w:t xml:space="preserve">Distribución de Frecuencias </w:t>
                        </w:r>
                      </w:p>
                      <w:tbl>
                        <w:tblPr>
                          <w:tblW w:w="3124"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792"/>
                          <w:gridCol w:w="1332"/>
                        </w:tblGrid>
                        <w:tr w:rsidR="00C344C6">
                          <w:trPr>
                            <w:trHeight w:val="235"/>
                            <w:tblCellSpacing w:w="20" w:type="dxa"/>
                            <w:jc w:val="center"/>
                          </w:trPr>
                          <w:tc>
                            <w:tcPr>
                              <w:tcW w:w="1732"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Opinión</w:t>
                              </w:r>
                            </w:p>
                          </w:tc>
                          <w:tc>
                            <w:tcPr>
                              <w:tcW w:w="1272"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Frecuencia Relativa</w:t>
                              </w:r>
                            </w:p>
                          </w:tc>
                        </w:tr>
                        <w:tr w:rsidR="00C344C6">
                          <w:trPr>
                            <w:trHeight w:val="167"/>
                            <w:tblCellSpacing w:w="20" w:type="dxa"/>
                            <w:jc w:val="center"/>
                          </w:trPr>
                          <w:tc>
                            <w:tcPr>
                              <w:tcW w:w="1732" w:type="dxa"/>
                              <w:noWrap/>
                              <w:tcMar>
                                <w:top w:w="15" w:type="dxa"/>
                                <w:left w:w="15" w:type="dxa"/>
                                <w:bottom w:w="0" w:type="dxa"/>
                                <w:right w:w="15" w:type="dxa"/>
                              </w:tcMar>
                              <w:vAlign w:val="center"/>
                            </w:tcPr>
                            <w:p w:rsidR="00C344C6" w:rsidRDefault="00C344C6">
                              <w:pPr>
                                <w:pStyle w:val="Textodeglobo"/>
                                <w:rPr>
                                  <w:rFonts w:ascii="Arial" w:hAnsi="Arial" w:cs="Arial"/>
                                  <w:szCs w:val="20"/>
                                </w:rPr>
                              </w:pPr>
                              <w:r>
                                <w:rPr>
                                  <w:rFonts w:ascii="Arial" w:hAnsi="Arial" w:cs="Arial"/>
                                  <w:szCs w:val="20"/>
                                </w:rPr>
                                <w:t>Completo desacuerdo</w:t>
                              </w:r>
                            </w:p>
                          </w:tc>
                          <w:tc>
                            <w:tcPr>
                              <w:tcW w:w="127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0,083</w:t>
                              </w:r>
                            </w:p>
                          </w:tc>
                        </w:tr>
                        <w:tr w:rsidR="00C344C6">
                          <w:trPr>
                            <w:trHeight w:val="167"/>
                            <w:tblCellSpacing w:w="20" w:type="dxa"/>
                            <w:jc w:val="center"/>
                          </w:trPr>
                          <w:tc>
                            <w:tcPr>
                              <w:tcW w:w="1732"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Desacuerdo</w:t>
                              </w:r>
                            </w:p>
                          </w:tc>
                          <w:tc>
                            <w:tcPr>
                              <w:tcW w:w="127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0,025</w:t>
                              </w:r>
                            </w:p>
                          </w:tc>
                        </w:tr>
                        <w:tr w:rsidR="00C344C6">
                          <w:trPr>
                            <w:trHeight w:val="167"/>
                            <w:tblCellSpacing w:w="20" w:type="dxa"/>
                            <w:jc w:val="center"/>
                          </w:trPr>
                          <w:tc>
                            <w:tcPr>
                              <w:tcW w:w="1732"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Indiferente</w:t>
                              </w:r>
                            </w:p>
                          </w:tc>
                          <w:tc>
                            <w:tcPr>
                              <w:tcW w:w="127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0,142</w:t>
                              </w:r>
                            </w:p>
                          </w:tc>
                        </w:tr>
                        <w:tr w:rsidR="00C344C6">
                          <w:trPr>
                            <w:trHeight w:val="167"/>
                            <w:tblCellSpacing w:w="20" w:type="dxa"/>
                            <w:jc w:val="center"/>
                          </w:trPr>
                          <w:tc>
                            <w:tcPr>
                              <w:tcW w:w="1732"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Acuerdo</w:t>
                              </w:r>
                            </w:p>
                          </w:tc>
                          <w:tc>
                            <w:tcPr>
                              <w:tcW w:w="127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0,258</w:t>
                              </w:r>
                            </w:p>
                          </w:tc>
                        </w:tr>
                        <w:tr w:rsidR="00C344C6">
                          <w:trPr>
                            <w:trHeight w:val="167"/>
                            <w:tblCellSpacing w:w="20" w:type="dxa"/>
                            <w:jc w:val="center"/>
                          </w:trPr>
                          <w:tc>
                            <w:tcPr>
                              <w:tcW w:w="1732" w:type="dxa"/>
                              <w:noWrap/>
                              <w:tcMar>
                                <w:top w:w="15" w:type="dxa"/>
                                <w:left w:w="15" w:type="dxa"/>
                                <w:bottom w:w="0" w:type="dxa"/>
                                <w:right w:w="15" w:type="dxa"/>
                              </w:tcMar>
                              <w:vAlign w:val="center"/>
                            </w:tcPr>
                            <w:p w:rsidR="00C344C6" w:rsidRDefault="00C344C6">
                              <w:pPr>
                                <w:rPr>
                                  <w:rFonts w:ascii="Arial" w:hAnsi="Arial" w:cs="Arial"/>
                                  <w:sz w:val="16"/>
                                  <w:szCs w:val="20"/>
                                </w:rPr>
                              </w:pPr>
                              <w:r>
                                <w:rPr>
                                  <w:rFonts w:ascii="Arial" w:hAnsi="Arial" w:cs="Arial"/>
                                  <w:sz w:val="16"/>
                                  <w:szCs w:val="20"/>
                                </w:rPr>
                                <w:t>Completo acuerdo</w:t>
                              </w:r>
                            </w:p>
                          </w:tc>
                          <w:tc>
                            <w:tcPr>
                              <w:tcW w:w="1272" w:type="dxa"/>
                              <w:noWrap/>
                              <w:tcMar>
                                <w:top w:w="15" w:type="dxa"/>
                                <w:left w:w="15" w:type="dxa"/>
                                <w:bottom w:w="0" w:type="dxa"/>
                                <w:right w:w="15" w:type="dxa"/>
                              </w:tcMar>
                              <w:vAlign w:val="bottom"/>
                            </w:tcPr>
                            <w:p w:rsidR="00C344C6" w:rsidRDefault="00C344C6">
                              <w:pPr>
                                <w:jc w:val="center"/>
                                <w:rPr>
                                  <w:rFonts w:ascii="Arial" w:eastAsia="Arial Unicode MS" w:hAnsi="Arial" w:cs="Arial"/>
                                  <w:sz w:val="16"/>
                                  <w:szCs w:val="16"/>
                                </w:rPr>
                              </w:pPr>
                              <w:r>
                                <w:rPr>
                                  <w:rFonts w:ascii="Arial" w:hAnsi="Arial" w:cs="Arial"/>
                                  <w:sz w:val="16"/>
                                  <w:szCs w:val="16"/>
                                </w:rPr>
                                <w:t>0,492</w:t>
                              </w:r>
                            </w:p>
                          </w:tc>
                        </w:tr>
                        <w:tr w:rsidR="00C344C6">
                          <w:trPr>
                            <w:trHeight w:val="167"/>
                            <w:tblCellSpacing w:w="20" w:type="dxa"/>
                            <w:jc w:val="center"/>
                          </w:trPr>
                          <w:tc>
                            <w:tcPr>
                              <w:tcW w:w="1732"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Total</w:t>
                              </w:r>
                            </w:p>
                          </w:tc>
                          <w:tc>
                            <w:tcPr>
                              <w:tcW w:w="1272" w:type="dxa"/>
                              <w:noWrap/>
                              <w:tcMar>
                                <w:top w:w="15" w:type="dxa"/>
                                <w:left w:w="15" w:type="dxa"/>
                                <w:bottom w:w="0" w:type="dxa"/>
                                <w:right w:w="15" w:type="dxa"/>
                              </w:tcMar>
                              <w:vAlign w:val="center"/>
                            </w:tcPr>
                            <w:p w:rsidR="00C344C6" w:rsidRDefault="00C344C6">
                              <w:pPr>
                                <w:jc w:val="center"/>
                                <w:rPr>
                                  <w:rFonts w:ascii="Arial" w:hAnsi="Arial" w:cs="Arial"/>
                                  <w:b/>
                                  <w:bCs/>
                                  <w:sz w:val="16"/>
                                  <w:szCs w:val="20"/>
                                </w:rPr>
                              </w:pPr>
                              <w:r>
                                <w:rPr>
                                  <w:rFonts w:ascii="Arial" w:hAnsi="Arial" w:cs="Arial"/>
                                  <w:b/>
                                  <w:bCs/>
                                  <w:sz w:val="16"/>
                                  <w:szCs w:val="20"/>
                                </w:rPr>
                                <w:t>1,00</w:t>
                              </w:r>
                            </w:p>
                          </w:tc>
                        </w:tr>
                      </w:tbl>
                      <w:p w:rsidR="00C344C6" w:rsidRDefault="00C344C6">
                        <w:pPr>
                          <w:jc w:val="center"/>
                          <w:rPr>
                            <w:b/>
                            <w:bCs/>
                          </w:rPr>
                        </w:pPr>
                      </w:p>
                    </w:txbxContent>
                  </v:textbox>
                </v:rect>
              </w:pict>
            </w:r>
            <w:r>
              <w:rPr>
                <w:noProof/>
                <w:sz w:val="20"/>
              </w:rPr>
              <w:pict>
                <v:rect id="_x0000_s1790" style="position:absolute;left:0;text-align:left;margin-left:18pt;margin-top:457.75pt;width:378pt;height:111.25pt;z-index:251747328;mso-wrap-edited:f" wrapcoords="-67 0 -67 21600 21667 21600 21667 0 -67 0" strokecolor="white">
                  <v:textbox style="mso-next-textbox:#_x0000_s1790">
                    <w:txbxContent>
                      <w:p w:rsidR="00C344C6" w:rsidRDefault="00C344C6">
                        <w:pPr>
                          <w:pStyle w:val="Ttulo1"/>
                        </w:pPr>
                        <w:r>
                          <w:t>Prueba de Hipótesis Ji-Cuadrada</w:t>
                        </w:r>
                      </w:p>
                      <w:p w:rsidR="00C344C6" w:rsidRDefault="00C344C6"/>
                      <w:p w:rsidR="00C344C6" w:rsidRDefault="00C344C6">
                        <w:pPr>
                          <w:jc w:val="center"/>
                        </w:pPr>
                        <w:r>
                          <w:rPr>
                            <w:b/>
                            <w:bCs/>
                            <w:sz w:val="18"/>
                            <w:szCs w:val="16"/>
                          </w:rPr>
                          <w:t xml:space="preserve">Ho: </w:t>
                        </w:r>
                        <w:r>
                          <w:rPr>
                            <w:sz w:val="18"/>
                            <w:szCs w:val="16"/>
                          </w:rPr>
                          <w:t xml:space="preserve"> </w:t>
                        </w:r>
                        <w:r>
                          <w:rPr>
                            <w:position w:val="-12"/>
                            <w:sz w:val="18"/>
                            <w:szCs w:val="16"/>
                          </w:rPr>
                          <w:object w:dxaOrig="2960" w:dyaOrig="360">
                            <v:shape id="_x0000_i1238" type="#_x0000_t75" style="width:148pt;height:18pt" o:ole="">
                              <v:imagedata r:id="rId30" o:title=""/>
                            </v:shape>
                            <o:OLEObject Type="Embed" ProgID="Equation.3" ShapeID="_x0000_i1238" DrawAspect="Content" ObjectID="_1307776329" r:id="rId499"/>
                          </w:object>
                        </w:r>
                      </w:p>
                      <w:p w:rsidR="00C344C6" w:rsidRDefault="00C344C6">
                        <w:pPr>
                          <w:jc w:val="center"/>
                          <w:rPr>
                            <w:b/>
                            <w:bCs/>
                            <w:sz w:val="18"/>
                            <w:szCs w:val="16"/>
                          </w:rPr>
                        </w:pPr>
                        <w:r>
                          <w:rPr>
                            <w:b/>
                            <w:bCs/>
                            <w:sz w:val="18"/>
                            <w:szCs w:val="16"/>
                          </w:rPr>
                          <w:t>Vs.</w:t>
                        </w:r>
                      </w:p>
                      <w:p w:rsidR="00C344C6" w:rsidRDefault="00C344C6">
                        <w:pPr>
                          <w:jc w:val="center"/>
                          <w:rPr>
                            <w:b/>
                            <w:bCs/>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C344C6" w:rsidRDefault="00C344C6">
                        <w:pPr>
                          <w:jc w:val="center"/>
                        </w:pPr>
                        <w:r>
                          <w:rPr>
                            <w:position w:val="-30"/>
                          </w:rPr>
                          <w:object w:dxaOrig="4420" w:dyaOrig="840">
                            <v:shape id="_x0000_i1239" type="#_x0000_t75" style="width:214pt;height:41pt" o:ole="">
                              <v:imagedata r:id="rId500" o:title=""/>
                            </v:shape>
                            <o:OLEObject Type="Embed" ProgID="Equation.3" ShapeID="_x0000_i1239" DrawAspect="Content" ObjectID="_1307776330" r:id="rId501"/>
                          </w:object>
                        </w:r>
                      </w:p>
                    </w:txbxContent>
                  </v:textbox>
                </v:rect>
              </w:pict>
            </w:r>
          </w:p>
        </w:tc>
      </w:tr>
    </w:tbl>
    <w:p w:rsidR="003C4888" w:rsidRDefault="003C4888">
      <w:pPr>
        <w:tabs>
          <w:tab w:val="left" w:pos="1485"/>
        </w:tabs>
        <w:spacing w:line="480" w:lineRule="auto"/>
        <w:ind w:left="540"/>
        <w:jc w:val="both"/>
        <w:rPr>
          <w:rFonts w:ascii="Arial" w:hAnsi="Arial" w:cs="Arial"/>
        </w:rPr>
      </w:pPr>
      <w:r>
        <w:rPr>
          <w:rFonts w:ascii="Arial" w:hAnsi="Arial" w:cs="Arial"/>
        </w:rPr>
        <w:t xml:space="preserve">    Véase mayor información sobre esta proposición en el Cuadro 3.82.</w:t>
      </w:r>
    </w:p>
    <w:p w:rsidR="003C4888" w:rsidRDefault="003C4888">
      <w:pPr>
        <w:tabs>
          <w:tab w:val="left" w:pos="1485"/>
        </w:tabs>
        <w:spacing w:line="480" w:lineRule="auto"/>
        <w:ind w:left="540"/>
        <w:jc w:val="both"/>
        <w:rPr>
          <w:rFonts w:ascii="Arial" w:hAnsi="Arial" w:cs="Arial"/>
        </w:rPr>
      </w:pPr>
    </w:p>
    <w:p w:rsidR="003C4888" w:rsidRDefault="003C4888">
      <w:pPr>
        <w:tabs>
          <w:tab w:val="left" w:pos="1485"/>
        </w:tabs>
        <w:spacing w:line="480" w:lineRule="auto"/>
        <w:ind w:left="540"/>
        <w:jc w:val="both"/>
        <w:rPr>
          <w:rFonts w:ascii="Arial" w:hAnsi="Arial" w:cs="Arial"/>
        </w:rPr>
      </w:pPr>
      <w:r>
        <w:rPr>
          <w:rFonts w:ascii="Arial" w:hAnsi="Arial" w:cs="Arial"/>
        </w:rPr>
        <w:t xml:space="preserve"> </w:t>
      </w:r>
    </w:p>
    <w:p w:rsidR="003C4888" w:rsidRDefault="003C4888">
      <w:pPr>
        <w:pStyle w:val="Sangra3detindependiente"/>
        <w:spacing w:line="480" w:lineRule="auto"/>
        <w:rPr>
          <w:bCs w:val="0"/>
          <w:sz w:val="24"/>
          <w:szCs w:val="22"/>
        </w:rPr>
      </w:pPr>
      <w:r>
        <w:rPr>
          <w:bCs w:val="0"/>
          <w:i/>
          <w:iCs/>
          <w:sz w:val="24"/>
        </w:rPr>
        <w:lastRenderedPageBreak/>
        <w:t>3.2.2.5 Prueba de Hipótesis (Ji-Cuadrado) para Múltiples Proporciones Aplicada a las  “Proposiciones”</w:t>
      </w:r>
    </w:p>
    <w:p w:rsidR="003C4888" w:rsidRDefault="003C4888">
      <w:pPr>
        <w:pStyle w:val="Sangra3detindependiente"/>
        <w:spacing w:line="480" w:lineRule="auto"/>
        <w:ind w:firstLine="168"/>
        <w:rPr>
          <w:b w:val="0"/>
          <w:bCs w:val="0"/>
          <w:sz w:val="24"/>
        </w:rPr>
      </w:pPr>
    </w:p>
    <w:p w:rsidR="003C4888" w:rsidRDefault="003C4888">
      <w:pPr>
        <w:pStyle w:val="Sangra3detindependiente"/>
        <w:spacing w:line="480" w:lineRule="auto"/>
        <w:ind w:firstLine="168"/>
        <w:rPr>
          <w:b w:val="0"/>
          <w:bCs w:val="0"/>
        </w:rPr>
      </w:pPr>
      <w:r>
        <w:rPr>
          <w:b w:val="0"/>
          <w:bCs w:val="0"/>
          <w:sz w:val="24"/>
        </w:rPr>
        <w:t>Es importante conocer la existencia de preferencias hacia alguna de las zonas  en la sección de las proposiciones, esto es verificable mediante la prueba de hipótesis Ji-Cuadrado para proporciones cuyo planteamiento de hipótesis se describe el Cuadro 3.83</w:t>
      </w:r>
    </w:p>
    <w:tbl>
      <w:tblPr>
        <w:tblpPr w:leftFromText="141" w:rightFromText="141" w:vertAnchor="text" w:horzAnchor="margin" w:tblpXSpec="right" w:tblpY="254"/>
        <w:tblW w:w="8225"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225"/>
      </w:tblGrid>
      <w:tr w:rsidR="003C4888">
        <w:tblPrEx>
          <w:tblCellMar>
            <w:top w:w="0" w:type="dxa"/>
            <w:bottom w:w="0" w:type="dxa"/>
          </w:tblCellMar>
        </w:tblPrEx>
        <w:trPr>
          <w:trHeight w:val="3698"/>
          <w:tblCellSpacing w:w="20" w:type="dxa"/>
        </w:trPr>
        <w:tc>
          <w:tcPr>
            <w:tcW w:w="8145" w:type="dxa"/>
          </w:tcPr>
          <w:p w:rsidR="003C4888" w:rsidRDefault="003C4888">
            <w:pPr>
              <w:pStyle w:val="Ttulo7"/>
            </w:pPr>
            <w:r>
              <w:t>Cuadro 3.83</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tabs>
                <w:tab w:val="left" w:pos="2700"/>
              </w:tabs>
              <w:jc w:val="center"/>
              <w:rPr>
                <w:b/>
                <w:bCs/>
                <w:sz w:val="20"/>
                <w:szCs w:val="16"/>
              </w:rPr>
            </w:pPr>
            <w:r>
              <w:rPr>
                <w:noProof/>
                <w:sz w:val="20"/>
              </w:rPr>
              <w:pict>
                <v:rect id="_x0000_s1700" style="position:absolute;left:0;text-align:left;margin-left:65.3pt;margin-top:23.85pt;width:259.75pt;height:133.8pt;z-index:251655168;mso-wrap-edited:f" wrapcoords="-67 0 -67 21600 21667 21600 21667 0 -67 0" strokecolor="white">
                  <v:textbox style="mso-next-textbox:#_x0000_s1700">
                    <w:txbxContent>
                      <w:p w:rsidR="00C344C6" w:rsidRDefault="00C344C6">
                        <w:pPr>
                          <w:jc w:val="center"/>
                        </w:pPr>
                        <w:r>
                          <w:rPr>
                            <w:b/>
                            <w:bCs/>
                            <w:sz w:val="18"/>
                            <w:szCs w:val="16"/>
                          </w:rPr>
                          <w:t xml:space="preserve">Ho: </w:t>
                        </w:r>
                        <w:r>
                          <w:rPr>
                            <w:sz w:val="18"/>
                            <w:szCs w:val="16"/>
                          </w:rPr>
                          <w:t xml:space="preserve"> </w:t>
                        </w:r>
                        <w:r>
                          <w:rPr>
                            <w:position w:val="-12"/>
                            <w:sz w:val="18"/>
                            <w:szCs w:val="16"/>
                          </w:rPr>
                          <w:object w:dxaOrig="3019" w:dyaOrig="360">
                            <v:shape id="_x0000_i1240" type="#_x0000_t75" style="width:151pt;height:18pt" o:ole="">
                              <v:imagedata r:id="rId253" o:title=""/>
                            </v:shape>
                            <o:OLEObject Type="Embed" ProgID="Equation.3" ShapeID="_x0000_i1240" DrawAspect="Content" ObjectID="_1307776331" r:id="rId502"/>
                          </w:object>
                        </w:r>
                      </w:p>
                      <w:p w:rsidR="00C344C6" w:rsidRDefault="00C344C6">
                        <w:pPr>
                          <w:jc w:val="center"/>
                          <w:rPr>
                            <w:b/>
                            <w:bCs/>
                            <w:sz w:val="18"/>
                            <w:szCs w:val="16"/>
                          </w:rPr>
                        </w:pPr>
                        <w:r>
                          <w:rPr>
                            <w:b/>
                            <w:bCs/>
                            <w:sz w:val="18"/>
                            <w:szCs w:val="16"/>
                          </w:rPr>
                          <w:t>Vs.</w:t>
                        </w:r>
                      </w:p>
                      <w:p w:rsidR="00C344C6" w:rsidRDefault="00C344C6">
                        <w:pPr>
                          <w:jc w:val="center"/>
                          <w:rPr>
                            <w:rFonts w:ascii="Arial" w:hAnsi="Arial" w:cs="Arial"/>
                            <w:sz w:val="16"/>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r>
                          <w:rPr>
                            <w:rFonts w:ascii="Arial" w:hAnsi="Arial" w:cs="Arial"/>
                            <w:sz w:val="16"/>
                            <w:szCs w:val="16"/>
                          </w:rPr>
                          <w:t xml:space="preserve"> </w:t>
                        </w:r>
                      </w:p>
                      <w:p w:rsidR="00C344C6" w:rsidRDefault="00C344C6">
                        <w:pPr>
                          <w:rPr>
                            <w:b/>
                            <w:bCs/>
                            <w:sz w:val="18"/>
                            <w:szCs w:val="16"/>
                          </w:rPr>
                        </w:pPr>
                      </w:p>
                      <w:p w:rsidR="00C344C6" w:rsidRDefault="00C344C6">
                        <w:pPr>
                          <w:rPr>
                            <w:rFonts w:ascii="Arial" w:hAnsi="Arial" w:cs="Arial"/>
                            <w:sz w:val="16"/>
                            <w:szCs w:val="16"/>
                          </w:rPr>
                        </w:pPr>
                        <w:r>
                          <w:rPr>
                            <w:b/>
                            <w:bCs/>
                            <w:sz w:val="18"/>
                            <w:szCs w:val="16"/>
                          </w:rPr>
                          <w:t>Estadístico de prueba :</w:t>
                        </w:r>
                      </w:p>
                      <w:p w:rsidR="00C344C6" w:rsidRDefault="00C344C6">
                        <w:pPr>
                          <w:jc w:val="center"/>
                          <w:rPr>
                            <w:rFonts w:ascii="Arial" w:hAnsi="Arial" w:cs="Arial"/>
                            <w:sz w:val="16"/>
                            <w:szCs w:val="16"/>
                          </w:rPr>
                        </w:pPr>
                        <w:r>
                          <w:rPr>
                            <w:position w:val="-30"/>
                          </w:rPr>
                          <w:object w:dxaOrig="1320" w:dyaOrig="840">
                            <v:shape id="_x0000_i1241" type="#_x0000_t75" style="width:64pt;height:41pt" o:ole="">
                              <v:imagedata r:id="rId255" o:title=""/>
                            </v:shape>
                            <o:OLEObject Type="Embed" ProgID="Equation.3" ShapeID="_x0000_i1241" DrawAspect="Content" ObjectID="_1307776332" r:id="rId503"/>
                          </w:object>
                        </w:r>
                      </w:p>
                      <w:p w:rsidR="00C344C6" w:rsidRDefault="00C344C6">
                        <w:pPr>
                          <w:jc w:val="center"/>
                          <w:rPr>
                            <w:rFonts w:ascii="Arial" w:hAnsi="Arial" w:cs="Arial"/>
                            <w:sz w:val="16"/>
                            <w:szCs w:val="16"/>
                          </w:rPr>
                        </w:pPr>
                      </w:p>
                      <w:p w:rsidR="00C344C6" w:rsidRDefault="00C344C6">
                        <w:pPr>
                          <w:jc w:val="center"/>
                          <w:rPr>
                            <w:b/>
                            <w:bCs/>
                            <w:sz w:val="18"/>
                            <w:szCs w:val="16"/>
                          </w:rPr>
                        </w:pPr>
                        <w:r>
                          <w:rPr>
                            <w:sz w:val="18"/>
                            <w:szCs w:val="16"/>
                          </w:rPr>
                          <w:t xml:space="preserve">que sigue una distribución </w:t>
                        </w:r>
                        <w:r>
                          <w:rPr>
                            <w:position w:val="-10"/>
                            <w:sz w:val="18"/>
                            <w:szCs w:val="16"/>
                          </w:rPr>
                          <w:object w:dxaOrig="340" w:dyaOrig="360">
                            <v:shape id="_x0000_i1242" type="#_x0000_t75" style="width:16pt;height:17pt" o:ole="">
                              <v:imagedata r:id="rId257" o:title=""/>
                            </v:shape>
                            <o:OLEObject Type="Embed" ProgID="Equation.3" ShapeID="_x0000_i1242" DrawAspect="Content" ObjectID="_1307776333" r:id="rId504"/>
                          </w:object>
                        </w:r>
                        <w:r>
                          <w:rPr>
                            <w:sz w:val="18"/>
                            <w:szCs w:val="16"/>
                          </w:rPr>
                          <w:t xml:space="preserve"> con (k-1) grados de libertad</w:t>
                        </w:r>
                      </w:p>
                      <w:p w:rsidR="00C344C6" w:rsidRDefault="00C344C6">
                        <w:pPr>
                          <w:jc w:val="center"/>
                        </w:pPr>
                      </w:p>
                    </w:txbxContent>
                  </v:textbox>
                  <w10:wrap type="tight"/>
                </v:rect>
              </w:pict>
            </w:r>
            <w:r>
              <w:rPr>
                <w:sz w:val="20"/>
                <w:szCs w:val="16"/>
              </w:rPr>
              <w:t xml:space="preserve">    </w:t>
            </w:r>
            <w:r>
              <w:rPr>
                <w:b/>
                <w:bCs/>
                <w:sz w:val="20"/>
                <w:szCs w:val="16"/>
              </w:rPr>
              <w:t>Contraste de Hipótesis para Múltiples Proporciones (Ji-Cuadrado)</w:t>
            </w:r>
          </w:p>
          <w:p w:rsidR="003C4888" w:rsidRDefault="003C4888">
            <w:pPr>
              <w:tabs>
                <w:tab w:val="left" w:pos="2700"/>
              </w:tabs>
              <w:jc w:val="center"/>
              <w:rPr>
                <w:b/>
                <w:bCs/>
              </w:rPr>
            </w:pPr>
          </w:p>
        </w:tc>
      </w:tr>
    </w:tbl>
    <w:p w:rsidR="003C4888" w:rsidRDefault="003C4888">
      <w:pPr>
        <w:pStyle w:val="Sangra3detindependiente"/>
        <w:spacing w:line="480" w:lineRule="auto"/>
        <w:ind w:firstLine="168"/>
        <w:rPr>
          <w:b w:val="0"/>
          <w:bCs w:val="0"/>
        </w:rPr>
      </w:pPr>
    </w:p>
    <w:p w:rsidR="003C4888" w:rsidRDefault="003C4888">
      <w:pPr>
        <w:pStyle w:val="Sangra3detindependiente"/>
        <w:spacing w:line="480" w:lineRule="auto"/>
        <w:ind w:firstLine="168"/>
        <w:rPr>
          <w:b w:val="0"/>
          <w:bCs w:val="0"/>
          <w:sz w:val="24"/>
        </w:rPr>
      </w:pPr>
      <w:smartTag w:uri="urn:schemas-microsoft-com:office:smarttags" w:element="PersonName">
        <w:smartTagPr>
          <w:attr w:name="ProductID" w:val="La Tabla"/>
        </w:smartTagPr>
        <w:r>
          <w:rPr>
            <w:b w:val="0"/>
            <w:bCs w:val="0"/>
            <w:sz w:val="24"/>
          </w:rPr>
          <w:t>La Tabla</w:t>
        </w:r>
      </w:smartTag>
      <w:r>
        <w:rPr>
          <w:b w:val="0"/>
          <w:bCs w:val="0"/>
          <w:sz w:val="24"/>
        </w:rPr>
        <w:t xml:space="preserve"> 3.3 presenta los resultados obtenidos al realizar la prueba a cada una de las proposiciones, pudiéndose inferir en cada una, que existe la evidencia estadística para rechazar la hipótesis nula planteada en la prueba, es decir, que existe diferencia significativa entre las opciones planteadas para la proposición.</w:t>
      </w:r>
    </w:p>
    <w:p w:rsidR="003C4888" w:rsidRDefault="003C4888">
      <w:pPr>
        <w:pStyle w:val="Sangra3detindependiente"/>
        <w:spacing w:line="480" w:lineRule="auto"/>
        <w:ind w:firstLine="168"/>
        <w:rPr>
          <w:b w:val="0"/>
          <w:bCs w:val="0"/>
        </w:rPr>
      </w:pPr>
    </w:p>
    <w:tbl>
      <w:tblPr>
        <w:tblpPr w:leftFromText="141" w:rightFromText="141" w:vertAnchor="text" w:horzAnchor="margin" w:tblpXSpec="center" w:tblpY="132"/>
        <w:tblW w:w="9665"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9775"/>
      </w:tblGrid>
      <w:tr w:rsidR="003C4888">
        <w:tblPrEx>
          <w:tblCellMar>
            <w:top w:w="0" w:type="dxa"/>
            <w:bottom w:w="0" w:type="dxa"/>
          </w:tblCellMar>
        </w:tblPrEx>
        <w:trPr>
          <w:trHeight w:val="7297"/>
          <w:tblCellSpacing w:w="20" w:type="dxa"/>
          <w:jc w:val="center"/>
        </w:trPr>
        <w:tc>
          <w:tcPr>
            <w:tcW w:w="9585" w:type="dxa"/>
          </w:tcPr>
          <w:p w:rsidR="003C4888" w:rsidRDefault="003C4888">
            <w:pPr>
              <w:pStyle w:val="Ttulo7"/>
            </w:pPr>
            <w:r>
              <w:lastRenderedPageBreak/>
              <w:t>Tabla 3.3</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tabs>
                <w:tab w:val="left" w:pos="2700"/>
              </w:tabs>
              <w:jc w:val="center"/>
              <w:rPr>
                <w:b/>
                <w:bCs/>
                <w:sz w:val="20"/>
                <w:szCs w:val="16"/>
              </w:rPr>
            </w:pPr>
            <w:r>
              <w:rPr>
                <w:i/>
                <w:iCs/>
                <w:sz w:val="20"/>
                <w:szCs w:val="16"/>
              </w:rPr>
              <w:t xml:space="preserve"> </w:t>
            </w:r>
            <w:r>
              <w:rPr>
                <w:b/>
                <w:bCs/>
                <w:i/>
                <w:iCs/>
                <w:sz w:val="20"/>
                <w:szCs w:val="16"/>
              </w:rPr>
              <w:t>Profesores:</w:t>
            </w:r>
            <w:r>
              <w:rPr>
                <w:b/>
                <w:bCs/>
                <w:sz w:val="20"/>
                <w:szCs w:val="16"/>
              </w:rPr>
              <w:t xml:space="preserve"> </w:t>
            </w:r>
            <w:r>
              <w:rPr>
                <w:sz w:val="20"/>
                <w:szCs w:val="16"/>
              </w:rPr>
              <w:t xml:space="preserve"> </w:t>
            </w:r>
            <w:r>
              <w:rPr>
                <w:b/>
                <w:bCs/>
                <w:sz w:val="20"/>
                <w:szCs w:val="16"/>
              </w:rPr>
              <w:t>Resultados del Contraste de Prueba de Hipótesis Ji-Cuadrado  para las Proposiciones</w:t>
            </w:r>
          </w:p>
          <w:p w:rsidR="003C4888" w:rsidRDefault="003C4888">
            <w:pPr>
              <w:tabs>
                <w:tab w:val="left" w:pos="2700"/>
              </w:tabs>
              <w:jc w:val="center"/>
              <w:rPr>
                <w:b/>
                <w:bCs/>
                <w:i/>
                <w:iCs/>
                <w:sz w:val="20"/>
                <w:szCs w:val="16"/>
              </w:rPr>
            </w:pPr>
          </w:p>
          <w:tbl>
            <w:tblPr>
              <w:tblW w:w="9389"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BF"/>
            </w:tblPr>
            <w:tblGrid>
              <w:gridCol w:w="5330"/>
              <w:gridCol w:w="1514"/>
              <w:gridCol w:w="969"/>
              <w:gridCol w:w="1696"/>
            </w:tblGrid>
            <w:tr w:rsidR="003C4888">
              <w:trPr>
                <w:trHeight w:val="107"/>
                <w:tblCellSpacing w:w="20" w:type="dxa"/>
              </w:trPr>
              <w:tc>
                <w:tcPr>
                  <w:tcW w:w="5240" w:type="dxa"/>
                  <w:noWrap/>
                  <w:vAlign w:val="center"/>
                </w:tcPr>
                <w:p w:rsidR="003C4888" w:rsidRDefault="003C4888">
                  <w:pPr>
                    <w:framePr w:hSpace="141" w:wrap="around" w:vAnchor="text" w:hAnchor="margin" w:xAlign="center" w:y="132"/>
                    <w:jc w:val="center"/>
                    <w:rPr>
                      <w:rFonts w:eastAsia="Arial Unicode MS"/>
                      <w:b/>
                      <w:bCs/>
                      <w:i/>
                      <w:iCs/>
                      <w:sz w:val="20"/>
                      <w:szCs w:val="16"/>
                    </w:rPr>
                  </w:pPr>
                  <w:r>
                    <w:rPr>
                      <w:b/>
                      <w:bCs/>
                      <w:i/>
                      <w:iCs/>
                      <w:sz w:val="20"/>
                      <w:szCs w:val="16"/>
                    </w:rPr>
                    <w:t>Proposiciones</w:t>
                  </w:r>
                </w:p>
              </w:tc>
              <w:tc>
                <w:tcPr>
                  <w:tcW w:w="1444" w:type="dxa"/>
                  <w:noWrap/>
                  <w:vAlign w:val="center"/>
                </w:tcPr>
                <w:p w:rsidR="003C4888" w:rsidRDefault="003C4888">
                  <w:pPr>
                    <w:pStyle w:val="Ttulo2"/>
                    <w:framePr w:hSpace="141" w:wrap="around" w:vAnchor="text" w:hAnchor="margin" w:xAlign="center" w:y="132"/>
                    <w:rPr>
                      <w:rFonts w:eastAsia="Arial Unicode MS"/>
                      <w:i/>
                      <w:iCs/>
                    </w:rPr>
                  </w:pPr>
                  <w:r>
                    <w:rPr>
                      <w:i/>
                      <w:iCs/>
                    </w:rPr>
                    <w:t>Estadístico de Prueba</w:t>
                  </w:r>
                </w:p>
              </w:tc>
              <w:tc>
                <w:tcPr>
                  <w:tcW w:w="899" w:type="dxa"/>
                  <w:noWrap/>
                  <w:vAlign w:val="center"/>
                </w:tcPr>
                <w:p w:rsidR="003C4888" w:rsidRDefault="003C4888">
                  <w:pPr>
                    <w:framePr w:hSpace="141" w:wrap="around" w:vAnchor="text" w:hAnchor="margin" w:xAlign="center" w:y="132"/>
                    <w:jc w:val="center"/>
                    <w:rPr>
                      <w:rFonts w:eastAsia="Arial Unicode MS"/>
                      <w:b/>
                      <w:bCs/>
                      <w:i/>
                      <w:iCs/>
                      <w:sz w:val="20"/>
                      <w:szCs w:val="16"/>
                    </w:rPr>
                  </w:pPr>
                  <w:r>
                    <w:rPr>
                      <w:b/>
                      <w:bCs/>
                      <w:i/>
                      <w:iCs/>
                      <w:sz w:val="20"/>
                      <w:szCs w:val="16"/>
                    </w:rPr>
                    <w:t>Valor p</w:t>
                  </w:r>
                </w:p>
              </w:tc>
              <w:tc>
                <w:tcPr>
                  <w:tcW w:w="1606" w:type="dxa"/>
                  <w:noWrap/>
                  <w:vAlign w:val="center"/>
                </w:tcPr>
                <w:p w:rsidR="003C4888" w:rsidRDefault="003C4888">
                  <w:pPr>
                    <w:framePr w:hSpace="141" w:wrap="around" w:vAnchor="text" w:hAnchor="margin" w:xAlign="center" w:y="132"/>
                    <w:jc w:val="center"/>
                    <w:rPr>
                      <w:rFonts w:eastAsia="Arial Unicode MS"/>
                      <w:b/>
                      <w:bCs/>
                      <w:i/>
                      <w:iCs/>
                      <w:sz w:val="20"/>
                      <w:szCs w:val="16"/>
                    </w:rPr>
                  </w:pPr>
                  <w:r>
                    <w:rPr>
                      <w:b/>
                      <w:bCs/>
                      <w:i/>
                      <w:iCs/>
                      <w:sz w:val="20"/>
                      <w:szCs w:val="16"/>
                    </w:rPr>
                    <w:t>Conclusión</w:t>
                  </w:r>
                </w:p>
              </w:tc>
            </w:tr>
            <w:tr w:rsidR="003C4888">
              <w:trPr>
                <w:trHeight w:val="107"/>
                <w:tblCellSpacing w:w="20" w:type="dxa"/>
              </w:trPr>
              <w:tc>
                <w:tcPr>
                  <w:tcW w:w="5240" w:type="dxa"/>
                  <w:noWrap/>
                  <w:vAlign w:val="center"/>
                </w:tcPr>
                <w:p w:rsidR="003C4888" w:rsidRDefault="003C4888">
                  <w:pPr>
                    <w:framePr w:hSpace="141" w:wrap="around" w:vAnchor="text" w:hAnchor="margin" w:xAlign="center" w:y="132"/>
                    <w:rPr>
                      <w:rFonts w:eastAsia="Arial Unicode MS"/>
                      <w:sz w:val="20"/>
                      <w:szCs w:val="20"/>
                    </w:rPr>
                  </w:pPr>
                  <w:r>
                    <w:rPr>
                      <w:sz w:val="20"/>
                    </w:rPr>
                    <w:t>“ESPOL se preocupa por el bienestar ”</w:t>
                  </w:r>
                  <w:r>
                    <w:t xml:space="preserve"> </w:t>
                  </w:r>
                  <w:r>
                    <w:rPr>
                      <w:sz w:val="20"/>
                      <w:szCs w:val="20"/>
                    </w:rPr>
                    <w:t>X</w:t>
                  </w:r>
                  <w:r>
                    <w:rPr>
                      <w:sz w:val="20"/>
                      <w:szCs w:val="20"/>
                      <w:vertAlign w:val="subscript"/>
                    </w:rPr>
                    <w:t>26</w:t>
                  </w:r>
                </w:p>
              </w:tc>
              <w:tc>
                <w:tcPr>
                  <w:tcW w:w="1444" w:type="dxa"/>
                  <w:noWrap/>
                  <w:vAlign w:val="bottom"/>
                </w:tcPr>
                <w:p w:rsidR="003C4888" w:rsidRDefault="003C4888">
                  <w:pPr>
                    <w:framePr w:hSpace="141" w:wrap="around" w:vAnchor="text" w:hAnchor="margin" w:xAlign="center" w:y="132"/>
                    <w:jc w:val="center"/>
                    <w:rPr>
                      <w:sz w:val="20"/>
                      <w:szCs w:val="20"/>
                    </w:rPr>
                  </w:pPr>
                  <w:r>
                    <w:rPr>
                      <w:sz w:val="20"/>
                      <w:szCs w:val="20"/>
                    </w:rPr>
                    <w:t>59,630</w:t>
                  </w:r>
                </w:p>
              </w:tc>
              <w:tc>
                <w:tcPr>
                  <w:tcW w:w="899" w:type="dxa"/>
                  <w:noWrap/>
                  <w:vAlign w:val="center"/>
                </w:tcPr>
                <w:p w:rsidR="003C4888" w:rsidRDefault="003C4888">
                  <w:pPr>
                    <w:framePr w:hSpace="141" w:wrap="around" w:vAnchor="text" w:hAnchor="margin" w:xAlign="center" w:y="132"/>
                    <w:jc w:val="center"/>
                    <w:rPr>
                      <w:rFonts w:eastAsia="Arial Unicode MS"/>
                      <w:sz w:val="20"/>
                      <w:szCs w:val="20"/>
                    </w:rPr>
                  </w:pPr>
                  <w:r>
                    <w:rPr>
                      <w:sz w:val="20"/>
                      <w:szCs w:val="20"/>
                    </w:rPr>
                    <w:t>0,000</w:t>
                  </w:r>
                </w:p>
              </w:tc>
              <w:tc>
                <w:tcPr>
                  <w:tcW w:w="1606" w:type="dxa"/>
                  <w:noWrap/>
                  <w:vAlign w:val="center"/>
                </w:tcPr>
                <w:p w:rsidR="003C4888" w:rsidRDefault="003C4888">
                  <w:pPr>
                    <w:framePr w:hSpace="141" w:wrap="around" w:vAnchor="text" w:hAnchor="margin" w:xAlign="center" w:y="132"/>
                    <w:jc w:val="center"/>
                    <w:rPr>
                      <w:i/>
                      <w:iCs/>
                      <w:sz w:val="20"/>
                    </w:rPr>
                  </w:pPr>
                  <w:r>
                    <w:rPr>
                      <w:i/>
                      <w:iCs/>
                      <w:sz w:val="20"/>
                      <w:szCs w:val="16"/>
                    </w:rPr>
                    <w:t>Se rechaza H</w:t>
                  </w:r>
                  <w:r>
                    <w:rPr>
                      <w:i/>
                      <w:iCs/>
                      <w:sz w:val="20"/>
                      <w:szCs w:val="16"/>
                      <w:vertAlign w:val="subscript"/>
                    </w:rPr>
                    <w:t>0</w:t>
                  </w:r>
                </w:p>
              </w:tc>
            </w:tr>
            <w:tr w:rsidR="003C4888">
              <w:trPr>
                <w:trHeight w:val="107"/>
                <w:tblCellSpacing w:w="20" w:type="dxa"/>
              </w:trPr>
              <w:tc>
                <w:tcPr>
                  <w:tcW w:w="5240" w:type="dxa"/>
                  <w:noWrap/>
                  <w:vAlign w:val="center"/>
                </w:tcPr>
                <w:p w:rsidR="003C4888" w:rsidRDefault="003C4888">
                  <w:pPr>
                    <w:framePr w:hSpace="141" w:wrap="around" w:vAnchor="text" w:hAnchor="margin" w:xAlign="center" w:y="132"/>
                    <w:rPr>
                      <w:rFonts w:eastAsia="Arial Unicode MS"/>
                      <w:sz w:val="20"/>
                      <w:szCs w:val="20"/>
                    </w:rPr>
                  </w:pPr>
                  <w:r>
                    <w:rPr>
                      <w:sz w:val="20"/>
                    </w:rPr>
                    <w:t>“Conozco la razón de existencia del Fondo”</w:t>
                  </w:r>
                  <w:r>
                    <w:rPr>
                      <w:sz w:val="20"/>
                      <w:szCs w:val="20"/>
                    </w:rPr>
                    <w:t>X</w:t>
                  </w:r>
                  <w:r>
                    <w:rPr>
                      <w:sz w:val="20"/>
                      <w:szCs w:val="20"/>
                      <w:vertAlign w:val="subscript"/>
                    </w:rPr>
                    <w:t>27</w:t>
                  </w:r>
                </w:p>
              </w:tc>
              <w:tc>
                <w:tcPr>
                  <w:tcW w:w="1444" w:type="dxa"/>
                  <w:noWrap/>
                  <w:vAlign w:val="bottom"/>
                </w:tcPr>
                <w:p w:rsidR="003C4888" w:rsidRDefault="003C4888">
                  <w:pPr>
                    <w:framePr w:hSpace="141" w:wrap="around" w:vAnchor="text" w:hAnchor="margin" w:xAlign="center" w:y="132"/>
                    <w:jc w:val="center"/>
                    <w:rPr>
                      <w:sz w:val="20"/>
                      <w:szCs w:val="20"/>
                    </w:rPr>
                  </w:pPr>
                  <w:r>
                    <w:rPr>
                      <w:sz w:val="20"/>
                      <w:szCs w:val="20"/>
                    </w:rPr>
                    <w:t>99,852</w:t>
                  </w:r>
                </w:p>
              </w:tc>
              <w:tc>
                <w:tcPr>
                  <w:tcW w:w="899" w:type="dxa"/>
                  <w:noWrap/>
                  <w:vAlign w:val="center"/>
                </w:tcPr>
                <w:p w:rsidR="003C4888" w:rsidRDefault="003C4888">
                  <w:pPr>
                    <w:framePr w:hSpace="141" w:wrap="around" w:vAnchor="text" w:hAnchor="margin" w:xAlign="center" w:y="132"/>
                    <w:jc w:val="center"/>
                    <w:rPr>
                      <w:rFonts w:eastAsia="Arial Unicode MS"/>
                      <w:sz w:val="20"/>
                      <w:szCs w:val="20"/>
                    </w:rPr>
                  </w:pPr>
                  <w:r>
                    <w:rPr>
                      <w:sz w:val="20"/>
                      <w:szCs w:val="20"/>
                    </w:rPr>
                    <w:t>0,000</w:t>
                  </w:r>
                </w:p>
              </w:tc>
              <w:tc>
                <w:tcPr>
                  <w:tcW w:w="1606" w:type="dxa"/>
                  <w:noWrap/>
                  <w:vAlign w:val="center"/>
                </w:tcPr>
                <w:p w:rsidR="003C4888" w:rsidRDefault="003C4888">
                  <w:pPr>
                    <w:framePr w:hSpace="141" w:wrap="around" w:vAnchor="text" w:hAnchor="margin" w:xAlign="center" w:y="132"/>
                    <w:jc w:val="center"/>
                    <w:rPr>
                      <w:i/>
                      <w:iCs/>
                      <w:sz w:val="20"/>
                    </w:rPr>
                  </w:pPr>
                  <w:r>
                    <w:rPr>
                      <w:i/>
                      <w:iCs/>
                      <w:sz w:val="20"/>
                      <w:szCs w:val="16"/>
                    </w:rPr>
                    <w:t>Se rechaza H</w:t>
                  </w:r>
                  <w:r>
                    <w:rPr>
                      <w:i/>
                      <w:iCs/>
                      <w:sz w:val="20"/>
                      <w:szCs w:val="16"/>
                      <w:vertAlign w:val="subscript"/>
                    </w:rPr>
                    <w:t>0</w:t>
                  </w:r>
                </w:p>
              </w:tc>
            </w:tr>
            <w:tr w:rsidR="003C4888">
              <w:trPr>
                <w:trHeight w:val="107"/>
                <w:tblCellSpacing w:w="20" w:type="dxa"/>
              </w:trPr>
              <w:tc>
                <w:tcPr>
                  <w:tcW w:w="5240" w:type="dxa"/>
                  <w:noWrap/>
                  <w:vAlign w:val="center"/>
                </w:tcPr>
                <w:p w:rsidR="003C4888" w:rsidRDefault="003C4888">
                  <w:pPr>
                    <w:framePr w:hSpace="141" w:wrap="around" w:vAnchor="text" w:hAnchor="margin" w:xAlign="center" w:y="132"/>
                    <w:rPr>
                      <w:rFonts w:eastAsia="Arial Unicode MS"/>
                      <w:sz w:val="20"/>
                      <w:szCs w:val="20"/>
                    </w:rPr>
                  </w:pPr>
                  <w:r>
                    <w:rPr>
                      <w:sz w:val="20"/>
                    </w:rPr>
                    <w:t>“Conozco totalmente la razón de existencia del Fondo”</w:t>
                  </w:r>
                  <w:r>
                    <w:rPr>
                      <w:sz w:val="20"/>
                      <w:szCs w:val="20"/>
                    </w:rPr>
                    <w:t>X</w:t>
                  </w:r>
                  <w:r>
                    <w:rPr>
                      <w:sz w:val="20"/>
                      <w:szCs w:val="20"/>
                      <w:vertAlign w:val="subscript"/>
                    </w:rPr>
                    <w:t>28</w:t>
                  </w:r>
                </w:p>
              </w:tc>
              <w:tc>
                <w:tcPr>
                  <w:tcW w:w="1444" w:type="dxa"/>
                  <w:noWrap/>
                  <w:vAlign w:val="bottom"/>
                </w:tcPr>
                <w:p w:rsidR="003C4888" w:rsidRDefault="003C4888">
                  <w:pPr>
                    <w:framePr w:hSpace="141" w:wrap="around" w:vAnchor="text" w:hAnchor="margin" w:xAlign="center" w:y="132"/>
                    <w:jc w:val="center"/>
                    <w:rPr>
                      <w:sz w:val="20"/>
                      <w:szCs w:val="20"/>
                    </w:rPr>
                  </w:pPr>
                  <w:r>
                    <w:rPr>
                      <w:sz w:val="20"/>
                      <w:szCs w:val="20"/>
                    </w:rPr>
                    <w:t>90,148</w:t>
                  </w:r>
                </w:p>
              </w:tc>
              <w:tc>
                <w:tcPr>
                  <w:tcW w:w="899" w:type="dxa"/>
                  <w:noWrap/>
                  <w:vAlign w:val="center"/>
                </w:tcPr>
                <w:p w:rsidR="003C4888" w:rsidRDefault="003C4888">
                  <w:pPr>
                    <w:framePr w:hSpace="141" w:wrap="around" w:vAnchor="text" w:hAnchor="margin" w:xAlign="center" w:y="132"/>
                    <w:jc w:val="center"/>
                    <w:rPr>
                      <w:rFonts w:eastAsia="Arial Unicode MS"/>
                      <w:sz w:val="20"/>
                      <w:szCs w:val="20"/>
                    </w:rPr>
                  </w:pPr>
                  <w:r>
                    <w:rPr>
                      <w:sz w:val="20"/>
                      <w:szCs w:val="20"/>
                    </w:rPr>
                    <w:t>0,000</w:t>
                  </w:r>
                </w:p>
              </w:tc>
              <w:tc>
                <w:tcPr>
                  <w:tcW w:w="1606" w:type="dxa"/>
                  <w:noWrap/>
                  <w:vAlign w:val="center"/>
                </w:tcPr>
                <w:p w:rsidR="003C4888" w:rsidRDefault="003C4888">
                  <w:pPr>
                    <w:framePr w:hSpace="141" w:wrap="around" w:vAnchor="text" w:hAnchor="margin" w:xAlign="center" w:y="132"/>
                    <w:jc w:val="center"/>
                    <w:rPr>
                      <w:i/>
                      <w:iCs/>
                      <w:sz w:val="20"/>
                    </w:rPr>
                  </w:pPr>
                  <w:r>
                    <w:rPr>
                      <w:i/>
                      <w:iCs/>
                      <w:sz w:val="20"/>
                      <w:szCs w:val="16"/>
                    </w:rPr>
                    <w:t>Se rechaza H</w:t>
                  </w:r>
                  <w:r>
                    <w:rPr>
                      <w:i/>
                      <w:iCs/>
                      <w:sz w:val="20"/>
                      <w:szCs w:val="16"/>
                      <w:vertAlign w:val="subscript"/>
                    </w:rPr>
                    <w:t>0</w:t>
                  </w:r>
                </w:p>
              </w:tc>
            </w:tr>
            <w:tr w:rsidR="003C4888">
              <w:trPr>
                <w:trHeight w:val="107"/>
                <w:tblCellSpacing w:w="20" w:type="dxa"/>
              </w:trPr>
              <w:tc>
                <w:tcPr>
                  <w:tcW w:w="5240" w:type="dxa"/>
                  <w:noWrap/>
                  <w:vAlign w:val="center"/>
                </w:tcPr>
                <w:p w:rsidR="003C4888" w:rsidRDefault="003C4888">
                  <w:pPr>
                    <w:framePr w:hSpace="141" w:wrap="around" w:vAnchor="text" w:hAnchor="margin" w:xAlign="center" w:y="132"/>
                    <w:rPr>
                      <w:rFonts w:eastAsia="Arial Unicode MS"/>
                      <w:sz w:val="20"/>
                      <w:szCs w:val="20"/>
                    </w:rPr>
                  </w:pPr>
                  <w:r>
                    <w:rPr>
                      <w:sz w:val="20"/>
                    </w:rPr>
                    <w:t>“Quienes administran el fondo trabajan por el bien de todos”</w:t>
                  </w:r>
                  <w:r>
                    <w:t xml:space="preserve"> </w:t>
                  </w:r>
                  <w:r>
                    <w:rPr>
                      <w:sz w:val="20"/>
                      <w:szCs w:val="20"/>
                    </w:rPr>
                    <w:t>X</w:t>
                  </w:r>
                  <w:r>
                    <w:rPr>
                      <w:sz w:val="20"/>
                      <w:szCs w:val="20"/>
                      <w:vertAlign w:val="subscript"/>
                    </w:rPr>
                    <w:t>29</w:t>
                  </w:r>
                </w:p>
              </w:tc>
              <w:tc>
                <w:tcPr>
                  <w:tcW w:w="1444" w:type="dxa"/>
                  <w:noWrap/>
                  <w:vAlign w:val="bottom"/>
                </w:tcPr>
                <w:p w:rsidR="003C4888" w:rsidRDefault="003C4888">
                  <w:pPr>
                    <w:framePr w:hSpace="141" w:wrap="around" w:vAnchor="text" w:hAnchor="margin" w:xAlign="center" w:y="132"/>
                    <w:jc w:val="center"/>
                    <w:rPr>
                      <w:sz w:val="20"/>
                      <w:szCs w:val="20"/>
                    </w:rPr>
                  </w:pPr>
                  <w:r>
                    <w:rPr>
                      <w:sz w:val="20"/>
                      <w:szCs w:val="20"/>
                    </w:rPr>
                    <w:t>62,343</w:t>
                  </w:r>
                </w:p>
              </w:tc>
              <w:tc>
                <w:tcPr>
                  <w:tcW w:w="899" w:type="dxa"/>
                  <w:noWrap/>
                  <w:vAlign w:val="center"/>
                </w:tcPr>
                <w:p w:rsidR="003C4888" w:rsidRDefault="003C4888">
                  <w:pPr>
                    <w:framePr w:hSpace="141" w:wrap="around" w:vAnchor="text" w:hAnchor="margin" w:xAlign="center" w:y="132"/>
                    <w:jc w:val="center"/>
                    <w:rPr>
                      <w:rFonts w:eastAsia="Arial Unicode MS"/>
                      <w:sz w:val="20"/>
                      <w:szCs w:val="20"/>
                    </w:rPr>
                  </w:pPr>
                  <w:r>
                    <w:rPr>
                      <w:sz w:val="20"/>
                      <w:szCs w:val="20"/>
                    </w:rPr>
                    <w:t>0,000</w:t>
                  </w:r>
                </w:p>
              </w:tc>
              <w:tc>
                <w:tcPr>
                  <w:tcW w:w="1606" w:type="dxa"/>
                  <w:noWrap/>
                  <w:vAlign w:val="center"/>
                </w:tcPr>
                <w:p w:rsidR="003C4888" w:rsidRDefault="003C4888">
                  <w:pPr>
                    <w:framePr w:hSpace="141" w:wrap="around" w:vAnchor="text" w:hAnchor="margin" w:xAlign="center" w:y="132"/>
                    <w:jc w:val="center"/>
                    <w:rPr>
                      <w:i/>
                      <w:iCs/>
                      <w:sz w:val="20"/>
                    </w:rPr>
                  </w:pPr>
                  <w:r>
                    <w:rPr>
                      <w:i/>
                      <w:iCs/>
                      <w:sz w:val="20"/>
                      <w:szCs w:val="16"/>
                    </w:rPr>
                    <w:t>Se rechaza H</w:t>
                  </w:r>
                  <w:r>
                    <w:rPr>
                      <w:i/>
                      <w:iCs/>
                      <w:sz w:val="20"/>
                      <w:szCs w:val="16"/>
                      <w:vertAlign w:val="subscript"/>
                    </w:rPr>
                    <w:t>0</w:t>
                  </w:r>
                </w:p>
              </w:tc>
            </w:tr>
            <w:tr w:rsidR="003C4888">
              <w:trPr>
                <w:trHeight w:val="107"/>
                <w:tblCellSpacing w:w="20" w:type="dxa"/>
              </w:trPr>
              <w:tc>
                <w:tcPr>
                  <w:tcW w:w="5240" w:type="dxa"/>
                  <w:noWrap/>
                  <w:vAlign w:val="center"/>
                </w:tcPr>
                <w:p w:rsidR="003C4888" w:rsidRDefault="003C4888">
                  <w:pPr>
                    <w:framePr w:hSpace="141" w:wrap="around" w:vAnchor="text" w:hAnchor="margin" w:xAlign="center" w:y="132"/>
                    <w:rPr>
                      <w:rFonts w:eastAsia="Arial Unicode MS"/>
                      <w:sz w:val="20"/>
                      <w:szCs w:val="20"/>
                    </w:rPr>
                  </w:pPr>
                  <w:r>
                    <w:rPr>
                      <w:sz w:val="20"/>
                    </w:rPr>
                    <w:t>“Estoy de acuerdo con el estatuto del Fondo”</w:t>
                  </w:r>
                  <w:r>
                    <w:t xml:space="preserve"> </w:t>
                  </w:r>
                  <w:r>
                    <w:rPr>
                      <w:sz w:val="20"/>
                      <w:szCs w:val="20"/>
                    </w:rPr>
                    <w:t>X</w:t>
                  </w:r>
                  <w:r>
                    <w:rPr>
                      <w:sz w:val="20"/>
                      <w:szCs w:val="20"/>
                      <w:vertAlign w:val="subscript"/>
                    </w:rPr>
                    <w:t>30</w:t>
                  </w:r>
                </w:p>
              </w:tc>
              <w:tc>
                <w:tcPr>
                  <w:tcW w:w="1444" w:type="dxa"/>
                  <w:noWrap/>
                  <w:vAlign w:val="bottom"/>
                </w:tcPr>
                <w:p w:rsidR="003C4888" w:rsidRDefault="003C4888">
                  <w:pPr>
                    <w:framePr w:hSpace="141" w:wrap="around" w:vAnchor="text" w:hAnchor="margin" w:xAlign="center" w:y="132"/>
                    <w:jc w:val="center"/>
                    <w:rPr>
                      <w:sz w:val="20"/>
                      <w:szCs w:val="20"/>
                    </w:rPr>
                  </w:pPr>
                  <w:r>
                    <w:rPr>
                      <w:sz w:val="20"/>
                      <w:szCs w:val="20"/>
                    </w:rPr>
                    <w:t>66,692</w:t>
                  </w:r>
                </w:p>
              </w:tc>
              <w:tc>
                <w:tcPr>
                  <w:tcW w:w="899" w:type="dxa"/>
                  <w:noWrap/>
                  <w:vAlign w:val="center"/>
                </w:tcPr>
                <w:p w:rsidR="003C4888" w:rsidRDefault="003C4888">
                  <w:pPr>
                    <w:framePr w:hSpace="141" w:wrap="around" w:vAnchor="text" w:hAnchor="margin" w:xAlign="center" w:y="132"/>
                    <w:jc w:val="center"/>
                    <w:rPr>
                      <w:rFonts w:eastAsia="Arial Unicode MS"/>
                      <w:sz w:val="20"/>
                      <w:szCs w:val="20"/>
                    </w:rPr>
                  </w:pPr>
                  <w:r>
                    <w:rPr>
                      <w:sz w:val="20"/>
                      <w:szCs w:val="20"/>
                    </w:rPr>
                    <w:t>0,000</w:t>
                  </w:r>
                </w:p>
              </w:tc>
              <w:tc>
                <w:tcPr>
                  <w:tcW w:w="1606" w:type="dxa"/>
                  <w:noWrap/>
                  <w:vAlign w:val="center"/>
                </w:tcPr>
                <w:p w:rsidR="003C4888" w:rsidRDefault="003C4888">
                  <w:pPr>
                    <w:framePr w:hSpace="141" w:wrap="around" w:vAnchor="text" w:hAnchor="margin" w:xAlign="center" w:y="132"/>
                    <w:jc w:val="center"/>
                    <w:rPr>
                      <w:i/>
                      <w:iCs/>
                      <w:sz w:val="20"/>
                    </w:rPr>
                  </w:pPr>
                  <w:r>
                    <w:rPr>
                      <w:i/>
                      <w:iCs/>
                      <w:sz w:val="20"/>
                      <w:szCs w:val="16"/>
                    </w:rPr>
                    <w:t>Se rechaza H</w:t>
                  </w:r>
                  <w:r>
                    <w:rPr>
                      <w:i/>
                      <w:iCs/>
                      <w:sz w:val="20"/>
                      <w:szCs w:val="16"/>
                      <w:vertAlign w:val="subscript"/>
                    </w:rPr>
                    <w:t>0</w:t>
                  </w:r>
                </w:p>
              </w:tc>
            </w:tr>
            <w:tr w:rsidR="003C4888">
              <w:trPr>
                <w:trHeight w:val="107"/>
                <w:tblCellSpacing w:w="20" w:type="dxa"/>
              </w:trPr>
              <w:tc>
                <w:tcPr>
                  <w:tcW w:w="5240" w:type="dxa"/>
                  <w:noWrap/>
                  <w:vAlign w:val="center"/>
                </w:tcPr>
                <w:p w:rsidR="003C4888" w:rsidRDefault="003C4888">
                  <w:pPr>
                    <w:framePr w:hSpace="141" w:wrap="around" w:vAnchor="text" w:hAnchor="margin" w:xAlign="center" w:y="132"/>
                    <w:rPr>
                      <w:rFonts w:eastAsia="Arial Unicode MS"/>
                      <w:sz w:val="20"/>
                      <w:szCs w:val="20"/>
                    </w:rPr>
                  </w:pPr>
                  <w:r>
                    <w:rPr>
                      <w:sz w:val="20"/>
                    </w:rPr>
                    <w:t>“La aportación mensual es justa”</w:t>
                  </w:r>
                  <w:r>
                    <w:t xml:space="preserve"> </w:t>
                  </w:r>
                  <w:r>
                    <w:rPr>
                      <w:sz w:val="20"/>
                      <w:szCs w:val="20"/>
                    </w:rPr>
                    <w:t>X</w:t>
                  </w:r>
                  <w:r>
                    <w:rPr>
                      <w:sz w:val="20"/>
                      <w:szCs w:val="20"/>
                      <w:vertAlign w:val="subscript"/>
                    </w:rPr>
                    <w:t>31</w:t>
                  </w:r>
                </w:p>
              </w:tc>
              <w:tc>
                <w:tcPr>
                  <w:tcW w:w="1444" w:type="dxa"/>
                  <w:noWrap/>
                  <w:vAlign w:val="bottom"/>
                </w:tcPr>
                <w:p w:rsidR="003C4888" w:rsidRDefault="003C4888">
                  <w:pPr>
                    <w:framePr w:hSpace="141" w:wrap="around" w:vAnchor="text" w:hAnchor="margin" w:xAlign="center" w:y="132"/>
                    <w:jc w:val="center"/>
                    <w:rPr>
                      <w:sz w:val="20"/>
                      <w:szCs w:val="20"/>
                    </w:rPr>
                  </w:pPr>
                  <w:r>
                    <w:rPr>
                      <w:sz w:val="20"/>
                      <w:szCs w:val="20"/>
                    </w:rPr>
                    <w:t>45,759</w:t>
                  </w:r>
                </w:p>
              </w:tc>
              <w:tc>
                <w:tcPr>
                  <w:tcW w:w="899" w:type="dxa"/>
                  <w:noWrap/>
                  <w:vAlign w:val="center"/>
                </w:tcPr>
                <w:p w:rsidR="003C4888" w:rsidRDefault="003C4888">
                  <w:pPr>
                    <w:framePr w:hSpace="141" w:wrap="around" w:vAnchor="text" w:hAnchor="margin" w:xAlign="center" w:y="132"/>
                    <w:jc w:val="center"/>
                    <w:rPr>
                      <w:rFonts w:eastAsia="Arial Unicode MS"/>
                      <w:sz w:val="20"/>
                      <w:szCs w:val="20"/>
                    </w:rPr>
                  </w:pPr>
                  <w:r>
                    <w:rPr>
                      <w:sz w:val="20"/>
                      <w:szCs w:val="20"/>
                    </w:rPr>
                    <w:t>0,000</w:t>
                  </w:r>
                </w:p>
              </w:tc>
              <w:tc>
                <w:tcPr>
                  <w:tcW w:w="1606" w:type="dxa"/>
                  <w:noWrap/>
                  <w:vAlign w:val="center"/>
                </w:tcPr>
                <w:p w:rsidR="003C4888" w:rsidRDefault="003C4888">
                  <w:pPr>
                    <w:framePr w:hSpace="141" w:wrap="around" w:vAnchor="text" w:hAnchor="margin" w:xAlign="center" w:y="132"/>
                    <w:jc w:val="center"/>
                    <w:rPr>
                      <w:i/>
                      <w:iCs/>
                      <w:sz w:val="20"/>
                    </w:rPr>
                  </w:pPr>
                  <w:r>
                    <w:rPr>
                      <w:i/>
                      <w:iCs/>
                      <w:sz w:val="20"/>
                      <w:szCs w:val="16"/>
                    </w:rPr>
                    <w:t>Se rechaza H</w:t>
                  </w:r>
                  <w:r>
                    <w:rPr>
                      <w:i/>
                      <w:iCs/>
                      <w:sz w:val="20"/>
                      <w:szCs w:val="16"/>
                      <w:vertAlign w:val="subscript"/>
                    </w:rPr>
                    <w:t>0</w:t>
                  </w:r>
                </w:p>
              </w:tc>
            </w:tr>
            <w:tr w:rsidR="003C4888">
              <w:trPr>
                <w:trHeight w:val="107"/>
                <w:tblCellSpacing w:w="20" w:type="dxa"/>
              </w:trPr>
              <w:tc>
                <w:tcPr>
                  <w:tcW w:w="5240" w:type="dxa"/>
                  <w:noWrap/>
                  <w:vAlign w:val="center"/>
                </w:tcPr>
                <w:p w:rsidR="003C4888" w:rsidRDefault="003C4888">
                  <w:pPr>
                    <w:framePr w:hSpace="141" w:wrap="around" w:vAnchor="text" w:hAnchor="margin" w:xAlign="center" w:y="132"/>
                    <w:rPr>
                      <w:rFonts w:eastAsia="Arial Unicode MS"/>
                      <w:sz w:val="20"/>
                      <w:szCs w:val="20"/>
                    </w:rPr>
                  </w:pPr>
                  <w:r>
                    <w:rPr>
                      <w:sz w:val="20"/>
                    </w:rPr>
                    <w:t>“Forma de cálculo de  Pensión Jubilar adecuada</w:t>
                  </w:r>
                  <w:r>
                    <w:t>”</w:t>
                  </w:r>
                  <w:r>
                    <w:rPr>
                      <w:sz w:val="20"/>
                      <w:szCs w:val="20"/>
                    </w:rPr>
                    <w:t>X</w:t>
                  </w:r>
                  <w:r>
                    <w:rPr>
                      <w:sz w:val="20"/>
                      <w:szCs w:val="20"/>
                      <w:vertAlign w:val="subscript"/>
                    </w:rPr>
                    <w:t>32</w:t>
                  </w:r>
                </w:p>
              </w:tc>
              <w:tc>
                <w:tcPr>
                  <w:tcW w:w="1444" w:type="dxa"/>
                  <w:noWrap/>
                  <w:vAlign w:val="bottom"/>
                </w:tcPr>
                <w:p w:rsidR="003C4888" w:rsidRDefault="003C4888">
                  <w:pPr>
                    <w:framePr w:hSpace="141" w:wrap="around" w:vAnchor="text" w:hAnchor="margin" w:xAlign="center" w:y="132"/>
                    <w:jc w:val="center"/>
                    <w:rPr>
                      <w:sz w:val="20"/>
                      <w:szCs w:val="20"/>
                    </w:rPr>
                  </w:pPr>
                  <w:r>
                    <w:rPr>
                      <w:sz w:val="20"/>
                      <w:szCs w:val="20"/>
                    </w:rPr>
                    <w:t>52,194</w:t>
                  </w:r>
                </w:p>
              </w:tc>
              <w:tc>
                <w:tcPr>
                  <w:tcW w:w="899" w:type="dxa"/>
                  <w:noWrap/>
                  <w:vAlign w:val="center"/>
                </w:tcPr>
                <w:p w:rsidR="003C4888" w:rsidRDefault="003C4888">
                  <w:pPr>
                    <w:framePr w:hSpace="141" w:wrap="around" w:vAnchor="text" w:hAnchor="margin" w:xAlign="center" w:y="132"/>
                    <w:jc w:val="center"/>
                    <w:rPr>
                      <w:rFonts w:eastAsia="Arial Unicode MS"/>
                      <w:sz w:val="20"/>
                      <w:szCs w:val="20"/>
                    </w:rPr>
                  </w:pPr>
                  <w:r>
                    <w:rPr>
                      <w:sz w:val="20"/>
                      <w:szCs w:val="20"/>
                    </w:rPr>
                    <w:t>0,000</w:t>
                  </w:r>
                </w:p>
              </w:tc>
              <w:tc>
                <w:tcPr>
                  <w:tcW w:w="1606" w:type="dxa"/>
                  <w:noWrap/>
                  <w:vAlign w:val="center"/>
                </w:tcPr>
                <w:p w:rsidR="003C4888" w:rsidRDefault="003C4888">
                  <w:pPr>
                    <w:framePr w:hSpace="141" w:wrap="around" w:vAnchor="text" w:hAnchor="margin" w:xAlign="center" w:y="132"/>
                    <w:jc w:val="center"/>
                    <w:rPr>
                      <w:i/>
                      <w:iCs/>
                      <w:sz w:val="20"/>
                    </w:rPr>
                  </w:pPr>
                  <w:r>
                    <w:rPr>
                      <w:i/>
                      <w:iCs/>
                      <w:sz w:val="20"/>
                      <w:szCs w:val="16"/>
                    </w:rPr>
                    <w:t>Se rechaza H</w:t>
                  </w:r>
                  <w:r>
                    <w:rPr>
                      <w:i/>
                      <w:iCs/>
                      <w:sz w:val="20"/>
                      <w:szCs w:val="16"/>
                      <w:vertAlign w:val="subscript"/>
                    </w:rPr>
                    <w:t>0</w:t>
                  </w:r>
                </w:p>
              </w:tc>
            </w:tr>
            <w:tr w:rsidR="003C4888">
              <w:trPr>
                <w:trHeight w:val="107"/>
                <w:tblCellSpacing w:w="20" w:type="dxa"/>
              </w:trPr>
              <w:tc>
                <w:tcPr>
                  <w:tcW w:w="5240" w:type="dxa"/>
                  <w:noWrap/>
                  <w:vAlign w:val="center"/>
                </w:tcPr>
                <w:p w:rsidR="003C4888" w:rsidRDefault="003C4888">
                  <w:pPr>
                    <w:framePr w:hSpace="141" w:wrap="around" w:vAnchor="text" w:hAnchor="margin" w:xAlign="center" w:y="132"/>
                    <w:rPr>
                      <w:rFonts w:eastAsia="Arial Unicode MS"/>
                      <w:sz w:val="20"/>
                      <w:szCs w:val="20"/>
                    </w:rPr>
                  </w:pPr>
                  <w:r>
                    <w:rPr>
                      <w:sz w:val="20"/>
                    </w:rPr>
                    <w:t>“Jóvenes</w:t>
                  </w:r>
                  <w:r>
                    <w:t xml:space="preserve"> </w:t>
                  </w:r>
                  <w:r>
                    <w:rPr>
                      <w:sz w:val="20"/>
                    </w:rPr>
                    <w:t>deberían pagar porcentajes menores”</w:t>
                  </w:r>
                  <w:r>
                    <w:rPr>
                      <w:sz w:val="20"/>
                      <w:szCs w:val="20"/>
                    </w:rPr>
                    <w:t>X</w:t>
                  </w:r>
                  <w:r>
                    <w:rPr>
                      <w:sz w:val="20"/>
                      <w:szCs w:val="20"/>
                      <w:vertAlign w:val="subscript"/>
                    </w:rPr>
                    <w:t>33</w:t>
                  </w:r>
                </w:p>
              </w:tc>
              <w:tc>
                <w:tcPr>
                  <w:tcW w:w="1444" w:type="dxa"/>
                  <w:noWrap/>
                  <w:vAlign w:val="bottom"/>
                </w:tcPr>
                <w:p w:rsidR="003C4888" w:rsidRDefault="003C4888">
                  <w:pPr>
                    <w:framePr w:hSpace="141" w:wrap="around" w:vAnchor="text" w:hAnchor="margin" w:xAlign="center" w:y="132"/>
                    <w:jc w:val="center"/>
                    <w:rPr>
                      <w:sz w:val="20"/>
                      <w:szCs w:val="20"/>
                    </w:rPr>
                  </w:pPr>
                  <w:r>
                    <w:rPr>
                      <w:sz w:val="20"/>
                      <w:szCs w:val="20"/>
                    </w:rPr>
                    <w:t>43,985</w:t>
                  </w:r>
                </w:p>
              </w:tc>
              <w:tc>
                <w:tcPr>
                  <w:tcW w:w="899" w:type="dxa"/>
                  <w:noWrap/>
                  <w:vAlign w:val="center"/>
                </w:tcPr>
                <w:p w:rsidR="003C4888" w:rsidRDefault="003C4888">
                  <w:pPr>
                    <w:framePr w:hSpace="141" w:wrap="around" w:vAnchor="text" w:hAnchor="margin" w:xAlign="center" w:y="132"/>
                    <w:jc w:val="center"/>
                    <w:rPr>
                      <w:rFonts w:eastAsia="Arial Unicode MS"/>
                      <w:sz w:val="20"/>
                      <w:szCs w:val="20"/>
                    </w:rPr>
                  </w:pPr>
                  <w:r>
                    <w:rPr>
                      <w:sz w:val="20"/>
                      <w:szCs w:val="20"/>
                    </w:rPr>
                    <w:t>0,000</w:t>
                  </w:r>
                </w:p>
              </w:tc>
              <w:tc>
                <w:tcPr>
                  <w:tcW w:w="1606" w:type="dxa"/>
                  <w:noWrap/>
                  <w:vAlign w:val="center"/>
                </w:tcPr>
                <w:p w:rsidR="003C4888" w:rsidRDefault="003C4888">
                  <w:pPr>
                    <w:framePr w:hSpace="141" w:wrap="around" w:vAnchor="text" w:hAnchor="margin" w:xAlign="center" w:y="132"/>
                    <w:jc w:val="center"/>
                    <w:rPr>
                      <w:i/>
                      <w:iCs/>
                      <w:sz w:val="20"/>
                    </w:rPr>
                  </w:pPr>
                  <w:r>
                    <w:rPr>
                      <w:i/>
                      <w:iCs/>
                      <w:sz w:val="20"/>
                      <w:szCs w:val="16"/>
                    </w:rPr>
                    <w:t>Se rechaza H</w:t>
                  </w:r>
                  <w:r>
                    <w:rPr>
                      <w:i/>
                      <w:iCs/>
                      <w:sz w:val="20"/>
                      <w:szCs w:val="16"/>
                      <w:vertAlign w:val="subscript"/>
                    </w:rPr>
                    <w:t>0</w:t>
                  </w:r>
                </w:p>
              </w:tc>
            </w:tr>
            <w:tr w:rsidR="003C4888">
              <w:trPr>
                <w:trHeight w:val="107"/>
                <w:tblCellSpacing w:w="20" w:type="dxa"/>
              </w:trPr>
              <w:tc>
                <w:tcPr>
                  <w:tcW w:w="5240" w:type="dxa"/>
                  <w:noWrap/>
                  <w:vAlign w:val="center"/>
                </w:tcPr>
                <w:p w:rsidR="003C4888" w:rsidRDefault="003C4888">
                  <w:pPr>
                    <w:framePr w:hSpace="141" w:wrap="around" w:vAnchor="text" w:hAnchor="margin" w:xAlign="center" w:y="132"/>
                    <w:rPr>
                      <w:rFonts w:eastAsia="Arial Unicode MS"/>
                      <w:sz w:val="20"/>
                      <w:szCs w:val="20"/>
                    </w:rPr>
                  </w:pPr>
                  <w:r>
                    <w:rPr>
                      <w:sz w:val="20"/>
                    </w:rPr>
                    <w:t xml:space="preserve"> “Control de </w:t>
                  </w:r>
                  <w:smartTag w:uri="urn:schemas-microsoft-com:office:smarttags" w:element="PersonName">
                    <w:smartTagPr>
                      <w:attr w:name="ProductID" w:val="la Superintendencia"/>
                    </w:smartTagPr>
                    <w:r>
                      <w:rPr>
                        <w:sz w:val="20"/>
                      </w:rPr>
                      <w:t>la Superintendencia</w:t>
                    </w:r>
                  </w:smartTag>
                  <w:r>
                    <w:rPr>
                      <w:sz w:val="20"/>
                    </w:rPr>
                    <w:t xml:space="preserve"> de Bancos”</w:t>
                  </w:r>
                  <w:r>
                    <w:t xml:space="preserve"> </w:t>
                  </w:r>
                  <w:r>
                    <w:rPr>
                      <w:sz w:val="20"/>
                      <w:szCs w:val="20"/>
                    </w:rPr>
                    <w:t>X</w:t>
                  </w:r>
                  <w:r>
                    <w:rPr>
                      <w:sz w:val="20"/>
                      <w:szCs w:val="20"/>
                      <w:vertAlign w:val="subscript"/>
                    </w:rPr>
                    <w:t>34</w:t>
                  </w:r>
                </w:p>
              </w:tc>
              <w:tc>
                <w:tcPr>
                  <w:tcW w:w="1444" w:type="dxa"/>
                  <w:noWrap/>
                  <w:vAlign w:val="bottom"/>
                </w:tcPr>
                <w:p w:rsidR="003C4888" w:rsidRDefault="003C4888">
                  <w:pPr>
                    <w:framePr w:hSpace="141" w:wrap="around" w:vAnchor="text" w:hAnchor="margin" w:xAlign="center" w:y="132"/>
                    <w:jc w:val="center"/>
                    <w:rPr>
                      <w:sz w:val="20"/>
                      <w:szCs w:val="20"/>
                    </w:rPr>
                  </w:pPr>
                  <w:r>
                    <w:rPr>
                      <w:sz w:val="20"/>
                      <w:szCs w:val="20"/>
                    </w:rPr>
                    <w:t>50,418</w:t>
                  </w:r>
                </w:p>
              </w:tc>
              <w:tc>
                <w:tcPr>
                  <w:tcW w:w="899" w:type="dxa"/>
                  <w:noWrap/>
                  <w:vAlign w:val="center"/>
                </w:tcPr>
                <w:p w:rsidR="003C4888" w:rsidRDefault="003C4888">
                  <w:pPr>
                    <w:framePr w:hSpace="141" w:wrap="around" w:vAnchor="text" w:hAnchor="margin" w:xAlign="center" w:y="132"/>
                    <w:jc w:val="center"/>
                    <w:rPr>
                      <w:rFonts w:eastAsia="Arial Unicode MS"/>
                      <w:sz w:val="20"/>
                      <w:szCs w:val="20"/>
                    </w:rPr>
                  </w:pPr>
                  <w:r>
                    <w:rPr>
                      <w:sz w:val="20"/>
                      <w:szCs w:val="20"/>
                    </w:rPr>
                    <w:t>0,000</w:t>
                  </w:r>
                </w:p>
              </w:tc>
              <w:tc>
                <w:tcPr>
                  <w:tcW w:w="1606" w:type="dxa"/>
                  <w:noWrap/>
                  <w:vAlign w:val="center"/>
                </w:tcPr>
                <w:p w:rsidR="003C4888" w:rsidRDefault="003C4888">
                  <w:pPr>
                    <w:framePr w:hSpace="141" w:wrap="around" w:vAnchor="text" w:hAnchor="margin" w:xAlign="center" w:y="132"/>
                    <w:jc w:val="center"/>
                    <w:rPr>
                      <w:i/>
                      <w:iCs/>
                      <w:sz w:val="20"/>
                    </w:rPr>
                  </w:pPr>
                  <w:r>
                    <w:rPr>
                      <w:i/>
                      <w:iCs/>
                      <w:sz w:val="20"/>
                      <w:szCs w:val="16"/>
                    </w:rPr>
                    <w:t>Se rechaza H</w:t>
                  </w:r>
                  <w:r>
                    <w:rPr>
                      <w:i/>
                      <w:iCs/>
                      <w:sz w:val="20"/>
                      <w:szCs w:val="16"/>
                      <w:vertAlign w:val="subscript"/>
                    </w:rPr>
                    <w:t>0</w:t>
                  </w:r>
                </w:p>
              </w:tc>
            </w:tr>
            <w:tr w:rsidR="003C4888">
              <w:trPr>
                <w:trHeight w:val="107"/>
                <w:tblCellSpacing w:w="20" w:type="dxa"/>
              </w:trPr>
              <w:tc>
                <w:tcPr>
                  <w:tcW w:w="5240" w:type="dxa"/>
                  <w:noWrap/>
                  <w:vAlign w:val="center"/>
                </w:tcPr>
                <w:p w:rsidR="003C4888" w:rsidRDefault="003C4888">
                  <w:pPr>
                    <w:framePr w:hSpace="141" w:wrap="around" w:vAnchor="text" w:hAnchor="margin" w:xAlign="center" w:y="132"/>
                    <w:rPr>
                      <w:rFonts w:eastAsia="Arial Unicode MS"/>
                      <w:sz w:val="20"/>
                      <w:szCs w:val="20"/>
                    </w:rPr>
                  </w:pPr>
                  <w:r>
                    <w:t>“</w:t>
                  </w:r>
                  <w:r>
                    <w:rPr>
                      <w:sz w:val="20"/>
                    </w:rPr>
                    <w:t>Los gastos administrativos deben ser mínimos”</w:t>
                  </w:r>
                  <w:r>
                    <w:rPr>
                      <w:sz w:val="20"/>
                      <w:szCs w:val="20"/>
                    </w:rPr>
                    <w:t>X</w:t>
                  </w:r>
                  <w:r>
                    <w:rPr>
                      <w:sz w:val="20"/>
                      <w:szCs w:val="20"/>
                      <w:vertAlign w:val="subscript"/>
                    </w:rPr>
                    <w:t>35</w:t>
                  </w:r>
                </w:p>
              </w:tc>
              <w:tc>
                <w:tcPr>
                  <w:tcW w:w="1444" w:type="dxa"/>
                  <w:noWrap/>
                  <w:vAlign w:val="bottom"/>
                </w:tcPr>
                <w:p w:rsidR="003C4888" w:rsidRDefault="003C4888">
                  <w:pPr>
                    <w:framePr w:hSpace="141" w:wrap="around" w:vAnchor="text" w:hAnchor="margin" w:xAlign="center" w:y="132"/>
                    <w:jc w:val="center"/>
                    <w:rPr>
                      <w:sz w:val="20"/>
                      <w:szCs w:val="20"/>
                    </w:rPr>
                  </w:pPr>
                  <w:r>
                    <w:rPr>
                      <w:sz w:val="20"/>
                      <w:szCs w:val="20"/>
                    </w:rPr>
                    <w:t>167,556</w:t>
                  </w:r>
                </w:p>
              </w:tc>
              <w:tc>
                <w:tcPr>
                  <w:tcW w:w="899" w:type="dxa"/>
                  <w:noWrap/>
                  <w:vAlign w:val="center"/>
                </w:tcPr>
                <w:p w:rsidR="003C4888" w:rsidRDefault="003C4888">
                  <w:pPr>
                    <w:framePr w:hSpace="141" w:wrap="around" w:vAnchor="text" w:hAnchor="margin" w:xAlign="center" w:y="132"/>
                    <w:jc w:val="center"/>
                    <w:rPr>
                      <w:rFonts w:eastAsia="Arial Unicode MS"/>
                      <w:sz w:val="20"/>
                      <w:szCs w:val="20"/>
                    </w:rPr>
                  </w:pPr>
                  <w:r>
                    <w:rPr>
                      <w:sz w:val="20"/>
                      <w:szCs w:val="20"/>
                    </w:rPr>
                    <w:t>0,000</w:t>
                  </w:r>
                </w:p>
              </w:tc>
              <w:tc>
                <w:tcPr>
                  <w:tcW w:w="1606" w:type="dxa"/>
                  <w:noWrap/>
                  <w:vAlign w:val="center"/>
                </w:tcPr>
                <w:p w:rsidR="003C4888" w:rsidRDefault="003C4888">
                  <w:pPr>
                    <w:framePr w:hSpace="141" w:wrap="around" w:vAnchor="text" w:hAnchor="margin" w:xAlign="center" w:y="132"/>
                    <w:jc w:val="center"/>
                    <w:rPr>
                      <w:i/>
                      <w:iCs/>
                      <w:sz w:val="20"/>
                    </w:rPr>
                  </w:pPr>
                  <w:r>
                    <w:rPr>
                      <w:i/>
                      <w:iCs/>
                      <w:sz w:val="20"/>
                      <w:szCs w:val="16"/>
                    </w:rPr>
                    <w:t>Se rechaza H</w:t>
                  </w:r>
                  <w:r>
                    <w:rPr>
                      <w:i/>
                      <w:iCs/>
                      <w:sz w:val="20"/>
                      <w:szCs w:val="16"/>
                      <w:vertAlign w:val="subscript"/>
                    </w:rPr>
                    <w:t>0</w:t>
                  </w:r>
                </w:p>
              </w:tc>
            </w:tr>
            <w:tr w:rsidR="003C4888">
              <w:trPr>
                <w:trHeight w:val="107"/>
                <w:tblCellSpacing w:w="20" w:type="dxa"/>
              </w:trPr>
              <w:tc>
                <w:tcPr>
                  <w:tcW w:w="5240" w:type="dxa"/>
                  <w:noWrap/>
                  <w:vAlign w:val="center"/>
                </w:tcPr>
                <w:p w:rsidR="003C4888" w:rsidRDefault="003C4888">
                  <w:pPr>
                    <w:framePr w:hSpace="141" w:wrap="around" w:vAnchor="text" w:hAnchor="margin" w:xAlign="center" w:y="132"/>
                    <w:rPr>
                      <w:rFonts w:eastAsia="Arial Unicode MS"/>
                      <w:sz w:val="20"/>
                      <w:szCs w:val="20"/>
                    </w:rPr>
                  </w:pPr>
                  <w:r>
                    <w:rPr>
                      <w:sz w:val="20"/>
                    </w:rPr>
                    <w:t>“La administración actual del Fondo es mejor”</w:t>
                  </w:r>
                  <w:r>
                    <w:rPr>
                      <w:sz w:val="20"/>
                      <w:szCs w:val="20"/>
                    </w:rPr>
                    <w:t>X</w:t>
                  </w:r>
                  <w:r>
                    <w:rPr>
                      <w:sz w:val="20"/>
                      <w:szCs w:val="20"/>
                      <w:vertAlign w:val="subscript"/>
                    </w:rPr>
                    <w:t>36</w:t>
                  </w:r>
                </w:p>
              </w:tc>
              <w:tc>
                <w:tcPr>
                  <w:tcW w:w="1444" w:type="dxa"/>
                  <w:noWrap/>
                  <w:vAlign w:val="bottom"/>
                </w:tcPr>
                <w:p w:rsidR="003C4888" w:rsidRDefault="003C4888">
                  <w:pPr>
                    <w:framePr w:hSpace="141" w:wrap="around" w:vAnchor="text" w:hAnchor="margin" w:xAlign="center" w:y="132"/>
                    <w:jc w:val="center"/>
                    <w:rPr>
                      <w:sz w:val="20"/>
                      <w:szCs w:val="20"/>
                    </w:rPr>
                  </w:pPr>
                  <w:r>
                    <w:rPr>
                      <w:sz w:val="20"/>
                      <w:szCs w:val="20"/>
                    </w:rPr>
                    <w:t>62,781</w:t>
                  </w:r>
                </w:p>
              </w:tc>
              <w:tc>
                <w:tcPr>
                  <w:tcW w:w="899" w:type="dxa"/>
                  <w:noWrap/>
                  <w:vAlign w:val="center"/>
                </w:tcPr>
                <w:p w:rsidR="003C4888" w:rsidRDefault="003C4888">
                  <w:pPr>
                    <w:framePr w:hSpace="141" w:wrap="around" w:vAnchor="text" w:hAnchor="margin" w:xAlign="center" w:y="132"/>
                    <w:jc w:val="center"/>
                    <w:rPr>
                      <w:rFonts w:eastAsia="Arial Unicode MS"/>
                      <w:sz w:val="20"/>
                      <w:szCs w:val="20"/>
                    </w:rPr>
                  </w:pPr>
                  <w:r>
                    <w:rPr>
                      <w:sz w:val="20"/>
                      <w:szCs w:val="20"/>
                    </w:rPr>
                    <w:t>0,000</w:t>
                  </w:r>
                </w:p>
              </w:tc>
              <w:tc>
                <w:tcPr>
                  <w:tcW w:w="1606" w:type="dxa"/>
                  <w:noWrap/>
                  <w:vAlign w:val="center"/>
                </w:tcPr>
                <w:p w:rsidR="003C4888" w:rsidRDefault="003C4888">
                  <w:pPr>
                    <w:framePr w:hSpace="141" w:wrap="around" w:vAnchor="text" w:hAnchor="margin" w:xAlign="center" w:y="132"/>
                    <w:jc w:val="center"/>
                    <w:rPr>
                      <w:i/>
                      <w:iCs/>
                      <w:sz w:val="20"/>
                    </w:rPr>
                  </w:pPr>
                  <w:r>
                    <w:rPr>
                      <w:i/>
                      <w:iCs/>
                      <w:sz w:val="20"/>
                      <w:szCs w:val="16"/>
                    </w:rPr>
                    <w:t>Se rechaza H</w:t>
                  </w:r>
                  <w:r>
                    <w:rPr>
                      <w:i/>
                      <w:iCs/>
                      <w:sz w:val="20"/>
                      <w:szCs w:val="16"/>
                      <w:vertAlign w:val="subscript"/>
                    </w:rPr>
                    <w:t>0</w:t>
                  </w:r>
                </w:p>
              </w:tc>
            </w:tr>
            <w:tr w:rsidR="003C4888">
              <w:trPr>
                <w:trHeight w:val="107"/>
                <w:tblCellSpacing w:w="20" w:type="dxa"/>
              </w:trPr>
              <w:tc>
                <w:tcPr>
                  <w:tcW w:w="5240" w:type="dxa"/>
                  <w:noWrap/>
                  <w:vAlign w:val="center"/>
                </w:tcPr>
                <w:p w:rsidR="003C4888" w:rsidRDefault="003C4888">
                  <w:pPr>
                    <w:framePr w:hSpace="141" w:wrap="around" w:vAnchor="text" w:hAnchor="margin" w:xAlign="center" w:y="132"/>
                    <w:rPr>
                      <w:rFonts w:eastAsia="Arial Unicode MS"/>
                      <w:sz w:val="20"/>
                      <w:szCs w:val="20"/>
                    </w:rPr>
                  </w:pPr>
                  <w:r>
                    <w:rPr>
                      <w:sz w:val="20"/>
                    </w:rPr>
                    <w:t>“Los estudios actuariales sirven de guía”</w:t>
                  </w:r>
                  <w:r>
                    <w:rPr>
                      <w:sz w:val="20"/>
                      <w:szCs w:val="20"/>
                    </w:rPr>
                    <w:t>X</w:t>
                  </w:r>
                  <w:r>
                    <w:rPr>
                      <w:sz w:val="20"/>
                      <w:szCs w:val="20"/>
                      <w:vertAlign w:val="subscript"/>
                    </w:rPr>
                    <w:t>37</w:t>
                  </w:r>
                </w:p>
              </w:tc>
              <w:tc>
                <w:tcPr>
                  <w:tcW w:w="1444" w:type="dxa"/>
                  <w:noWrap/>
                  <w:vAlign w:val="bottom"/>
                </w:tcPr>
                <w:p w:rsidR="003C4888" w:rsidRDefault="003C4888">
                  <w:pPr>
                    <w:framePr w:hSpace="141" w:wrap="around" w:vAnchor="text" w:hAnchor="margin" w:xAlign="center" w:y="132"/>
                    <w:jc w:val="center"/>
                    <w:rPr>
                      <w:sz w:val="20"/>
                      <w:szCs w:val="20"/>
                    </w:rPr>
                  </w:pPr>
                  <w:r>
                    <w:rPr>
                      <w:sz w:val="20"/>
                      <w:szCs w:val="20"/>
                    </w:rPr>
                    <w:t>61,098</w:t>
                  </w:r>
                </w:p>
              </w:tc>
              <w:tc>
                <w:tcPr>
                  <w:tcW w:w="899" w:type="dxa"/>
                  <w:noWrap/>
                  <w:vAlign w:val="center"/>
                </w:tcPr>
                <w:p w:rsidR="003C4888" w:rsidRDefault="003C4888">
                  <w:pPr>
                    <w:framePr w:hSpace="141" w:wrap="around" w:vAnchor="text" w:hAnchor="margin" w:xAlign="center" w:y="132"/>
                    <w:jc w:val="center"/>
                    <w:rPr>
                      <w:rFonts w:eastAsia="Arial Unicode MS"/>
                      <w:sz w:val="20"/>
                      <w:szCs w:val="20"/>
                    </w:rPr>
                  </w:pPr>
                  <w:r>
                    <w:rPr>
                      <w:sz w:val="20"/>
                      <w:szCs w:val="20"/>
                    </w:rPr>
                    <w:t>0,000</w:t>
                  </w:r>
                </w:p>
              </w:tc>
              <w:tc>
                <w:tcPr>
                  <w:tcW w:w="1606" w:type="dxa"/>
                  <w:noWrap/>
                  <w:vAlign w:val="center"/>
                </w:tcPr>
                <w:p w:rsidR="003C4888" w:rsidRDefault="003C4888">
                  <w:pPr>
                    <w:framePr w:hSpace="141" w:wrap="around" w:vAnchor="text" w:hAnchor="margin" w:xAlign="center" w:y="132"/>
                    <w:jc w:val="center"/>
                    <w:rPr>
                      <w:i/>
                      <w:iCs/>
                      <w:sz w:val="20"/>
                    </w:rPr>
                  </w:pPr>
                  <w:r>
                    <w:rPr>
                      <w:i/>
                      <w:iCs/>
                      <w:sz w:val="20"/>
                      <w:szCs w:val="16"/>
                    </w:rPr>
                    <w:t>Se rechaza H</w:t>
                  </w:r>
                  <w:r>
                    <w:rPr>
                      <w:i/>
                      <w:iCs/>
                      <w:sz w:val="20"/>
                      <w:szCs w:val="16"/>
                      <w:vertAlign w:val="subscript"/>
                    </w:rPr>
                    <w:t>0</w:t>
                  </w:r>
                </w:p>
              </w:tc>
            </w:tr>
            <w:tr w:rsidR="003C4888">
              <w:trPr>
                <w:trHeight w:val="107"/>
                <w:tblCellSpacing w:w="20" w:type="dxa"/>
              </w:trPr>
              <w:tc>
                <w:tcPr>
                  <w:tcW w:w="5240" w:type="dxa"/>
                  <w:noWrap/>
                  <w:vAlign w:val="center"/>
                </w:tcPr>
                <w:p w:rsidR="003C4888" w:rsidRDefault="003C4888">
                  <w:pPr>
                    <w:framePr w:hSpace="141" w:wrap="around" w:vAnchor="text" w:hAnchor="margin" w:xAlign="center" w:y="132"/>
                    <w:rPr>
                      <w:rFonts w:eastAsia="Arial Unicode MS"/>
                      <w:sz w:val="20"/>
                      <w:szCs w:val="20"/>
                    </w:rPr>
                  </w:pPr>
                  <w:r>
                    <w:rPr>
                      <w:sz w:val="20"/>
                    </w:rPr>
                    <w:t>“Espero que el fondo actué como un banco”</w:t>
                  </w:r>
                  <w:r>
                    <w:rPr>
                      <w:sz w:val="20"/>
                      <w:szCs w:val="20"/>
                    </w:rPr>
                    <w:t>X</w:t>
                  </w:r>
                  <w:r>
                    <w:rPr>
                      <w:sz w:val="20"/>
                      <w:szCs w:val="20"/>
                      <w:vertAlign w:val="subscript"/>
                    </w:rPr>
                    <w:t>38</w:t>
                  </w:r>
                </w:p>
              </w:tc>
              <w:tc>
                <w:tcPr>
                  <w:tcW w:w="1444" w:type="dxa"/>
                  <w:noWrap/>
                  <w:vAlign w:val="bottom"/>
                </w:tcPr>
                <w:p w:rsidR="003C4888" w:rsidRDefault="003C4888">
                  <w:pPr>
                    <w:framePr w:hSpace="141" w:wrap="around" w:vAnchor="text" w:hAnchor="margin" w:xAlign="center" w:y="132"/>
                    <w:jc w:val="center"/>
                    <w:rPr>
                      <w:sz w:val="20"/>
                      <w:szCs w:val="20"/>
                    </w:rPr>
                  </w:pPr>
                  <w:r>
                    <w:rPr>
                      <w:sz w:val="20"/>
                      <w:szCs w:val="20"/>
                    </w:rPr>
                    <w:t>218,015</w:t>
                  </w:r>
                </w:p>
              </w:tc>
              <w:tc>
                <w:tcPr>
                  <w:tcW w:w="899" w:type="dxa"/>
                  <w:noWrap/>
                  <w:vAlign w:val="center"/>
                </w:tcPr>
                <w:p w:rsidR="003C4888" w:rsidRDefault="003C4888">
                  <w:pPr>
                    <w:framePr w:hSpace="141" w:wrap="around" w:vAnchor="text" w:hAnchor="margin" w:xAlign="center" w:y="132"/>
                    <w:jc w:val="center"/>
                    <w:rPr>
                      <w:rFonts w:eastAsia="Arial Unicode MS"/>
                      <w:sz w:val="20"/>
                      <w:szCs w:val="20"/>
                    </w:rPr>
                  </w:pPr>
                  <w:r>
                    <w:rPr>
                      <w:sz w:val="20"/>
                      <w:szCs w:val="20"/>
                    </w:rPr>
                    <w:t>0,000</w:t>
                  </w:r>
                </w:p>
              </w:tc>
              <w:tc>
                <w:tcPr>
                  <w:tcW w:w="1606" w:type="dxa"/>
                  <w:noWrap/>
                  <w:vAlign w:val="center"/>
                </w:tcPr>
                <w:p w:rsidR="003C4888" w:rsidRDefault="003C4888">
                  <w:pPr>
                    <w:framePr w:hSpace="141" w:wrap="around" w:vAnchor="text" w:hAnchor="margin" w:xAlign="center" w:y="132"/>
                    <w:jc w:val="center"/>
                    <w:rPr>
                      <w:i/>
                      <w:iCs/>
                      <w:sz w:val="20"/>
                    </w:rPr>
                  </w:pPr>
                  <w:r>
                    <w:rPr>
                      <w:i/>
                      <w:iCs/>
                      <w:sz w:val="20"/>
                      <w:szCs w:val="16"/>
                    </w:rPr>
                    <w:t>Se rechaza H</w:t>
                  </w:r>
                  <w:r>
                    <w:rPr>
                      <w:i/>
                      <w:iCs/>
                      <w:sz w:val="20"/>
                      <w:szCs w:val="16"/>
                      <w:vertAlign w:val="subscript"/>
                    </w:rPr>
                    <w:t>0</w:t>
                  </w:r>
                </w:p>
              </w:tc>
            </w:tr>
            <w:tr w:rsidR="003C4888">
              <w:trPr>
                <w:trHeight w:val="107"/>
                <w:tblCellSpacing w:w="20" w:type="dxa"/>
              </w:trPr>
              <w:tc>
                <w:tcPr>
                  <w:tcW w:w="5240" w:type="dxa"/>
                  <w:noWrap/>
                  <w:vAlign w:val="center"/>
                </w:tcPr>
                <w:p w:rsidR="003C4888" w:rsidRDefault="003C4888">
                  <w:pPr>
                    <w:framePr w:hSpace="141" w:wrap="around" w:vAnchor="text" w:hAnchor="margin" w:xAlign="center" w:y="132"/>
                    <w:rPr>
                      <w:rFonts w:eastAsia="Arial Unicode MS"/>
                      <w:sz w:val="20"/>
                      <w:szCs w:val="20"/>
                    </w:rPr>
                  </w:pPr>
                  <w:r>
                    <w:rPr>
                      <w:sz w:val="20"/>
                    </w:rPr>
                    <w:t>“Deseo hacer uso de lo que yo haya acumulado en Fondo”</w:t>
                  </w:r>
                  <w:r>
                    <w:rPr>
                      <w:sz w:val="20"/>
                      <w:szCs w:val="20"/>
                    </w:rPr>
                    <w:t>X</w:t>
                  </w:r>
                  <w:r>
                    <w:rPr>
                      <w:sz w:val="20"/>
                      <w:szCs w:val="20"/>
                      <w:vertAlign w:val="subscript"/>
                    </w:rPr>
                    <w:t>39</w:t>
                  </w:r>
                </w:p>
              </w:tc>
              <w:tc>
                <w:tcPr>
                  <w:tcW w:w="1444" w:type="dxa"/>
                  <w:noWrap/>
                  <w:vAlign w:val="bottom"/>
                </w:tcPr>
                <w:p w:rsidR="003C4888" w:rsidRDefault="003C4888">
                  <w:pPr>
                    <w:framePr w:hSpace="141" w:wrap="around" w:vAnchor="text" w:hAnchor="margin" w:xAlign="center" w:y="132"/>
                    <w:jc w:val="center"/>
                    <w:rPr>
                      <w:sz w:val="20"/>
                      <w:szCs w:val="20"/>
                    </w:rPr>
                  </w:pPr>
                  <w:r>
                    <w:rPr>
                      <w:sz w:val="20"/>
                      <w:szCs w:val="20"/>
                    </w:rPr>
                    <w:t>170,452</w:t>
                  </w:r>
                </w:p>
              </w:tc>
              <w:tc>
                <w:tcPr>
                  <w:tcW w:w="899" w:type="dxa"/>
                  <w:noWrap/>
                  <w:vAlign w:val="center"/>
                </w:tcPr>
                <w:p w:rsidR="003C4888" w:rsidRDefault="003C4888">
                  <w:pPr>
                    <w:framePr w:hSpace="141" w:wrap="around" w:vAnchor="text" w:hAnchor="margin" w:xAlign="center" w:y="132"/>
                    <w:jc w:val="center"/>
                    <w:rPr>
                      <w:rFonts w:eastAsia="Arial Unicode MS"/>
                      <w:sz w:val="20"/>
                      <w:szCs w:val="20"/>
                    </w:rPr>
                  </w:pPr>
                  <w:r>
                    <w:rPr>
                      <w:sz w:val="20"/>
                      <w:szCs w:val="20"/>
                    </w:rPr>
                    <w:t>0,000</w:t>
                  </w:r>
                </w:p>
              </w:tc>
              <w:tc>
                <w:tcPr>
                  <w:tcW w:w="1606" w:type="dxa"/>
                  <w:noWrap/>
                  <w:vAlign w:val="center"/>
                </w:tcPr>
                <w:p w:rsidR="003C4888" w:rsidRDefault="003C4888">
                  <w:pPr>
                    <w:framePr w:hSpace="141" w:wrap="around" w:vAnchor="text" w:hAnchor="margin" w:xAlign="center" w:y="132"/>
                    <w:jc w:val="center"/>
                    <w:rPr>
                      <w:i/>
                      <w:iCs/>
                      <w:sz w:val="20"/>
                    </w:rPr>
                  </w:pPr>
                  <w:r>
                    <w:rPr>
                      <w:i/>
                      <w:iCs/>
                      <w:sz w:val="20"/>
                      <w:szCs w:val="16"/>
                    </w:rPr>
                    <w:t>Se rechaza H</w:t>
                  </w:r>
                  <w:r>
                    <w:rPr>
                      <w:i/>
                      <w:iCs/>
                      <w:sz w:val="20"/>
                      <w:szCs w:val="16"/>
                      <w:vertAlign w:val="subscript"/>
                    </w:rPr>
                    <w:t>0</w:t>
                  </w:r>
                </w:p>
              </w:tc>
            </w:tr>
            <w:tr w:rsidR="003C4888">
              <w:trPr>
                <w:trHeight w:val="107"/>
                <w:tblCellSpacing w:w="20" w:type="dxa"/>
              </w:trPr>
              <w:tc>
                <w:tcPr>
                  <w:tcW w:w="5240" w:type="dxa"/>
                  <w:noWrap/>
                  <w:vAlign w:val="center"/>
                </w:tcPr>
                <w:p w:rsidR="003C4888" w:rsidRDefault="003C4888">
                  <w:pPr>
                    <w:framePr w:hSpace="141" w:wrap="around" w:vAnchor="text" w:hAnchor="margin" w:xAlign="center" w:y="132"/>
                    <w:rPr>
                      <w:rFonts w:eastAsia="Arial Unicode MS"/>
                      <w:sz w:val="20"/>
                      <w:szCs w:val="20"/>
                    </w:rPr>
                  </w:pPr>
                  <w:r>
                    <w:rPr>
                      <w:sz w:val="20"/>
                    </w:rPr>
                    <w:t>“El Fondo debe particonarse”</w:t>
                  </w:r>
                  <w:r>
                    <w:t xml:space="preserve"> </w:t>
                  </w:r>
                  <w:r>
                    <w:rPr>
                      <w:sz w:val="20"/>
                      <w:szCs w:val="20"/>
                    </w:rPr>
                    <w:t>X</w:t>
                  </w:r>
                  <w:r>
                    <w:rPr>
                      <w:sz w:val="20"/>
                      <w:szCs w:val="20"/>
                      <w:vertAlign w:val="subscript"/>
                    </w:rPr>
                    <w:t>40</w:t>
                  </w:r>
                </w:p>
              </w:tc>
              <w:tc>
                <w:tcPr>
                  <w:tcW w:w="1444" w:type="dxa"/>
                  <w:noWrap/>
                  <w:vAlign w:val="bottom"/>
                </w:tcPr>
                <w:p w:rsidR="003C4888" w:rsidRDefault="003C4888">
                  <w:pPr>
                    <w:framePr w:hSpace="141" w:wrap="around" w:vAnchor="text" w:hAnchor="margin" w:xAlign="center" w:y="132"/>
                    <w:jc w:val="center"/>
                    <w:rPr>
                      <w:sz w:val="20"/>
                      <w:szCs w:val="20"/>
                    </w:rPr>
                  </w:pPr>
                  <w:r>
                    <w:rPr>
                      <w:sz w:val="20"/>
                      <w:szCs w:val="20"/>
                    </w:rPr>
                    <w:t>60,576</w:t>
                  </w:r>
                </w:p>
              </w:tc>
              <w:tc>
                <w:tcPr>
                  <w:tcW w:w="899" w:type="dxa"/>
                  <w:noWrap/>
                  <w:vAlign w:val="center"/>
                </w:tcPr>
                <w:p w:rsidR="003C4888" w:rsidRDefault="003C4888">
                  <w:pPr>
                    <w:framePr w:hSpace="141" w:wrap="around" w:vAnchor="text" w:hAnchor="margin" w:xAlign="center" w:y="132"/>
                    <w:jc w:val="center"/>
                    <w:rPr>
                      <w:rFonts w:eastAsia="Arial Unicode MS"/>
                      <w:sz w:val="20"/>
                      <w:szCs w:val="20"/>
                    </w:rPr>
                  </w:pPr>
                  <w:r>
                    <w:rPr>
                      <w:sz w:val="20"/>
                      <w:szCs w:val="20"/>
                    </w:rPr>
                    <w:t>0,000</w:t>
                  </w:r>
                </w:p>
              </w:tc>
              <w:tc>
                <w:tcPr>
                  <w:tcW w:w="1606" w:type="dxa"/>
                  <w:noWrap/>
                  <w:vAlign w:val="center"/>
                </w:tcPr>
                <w:p w:rsidR="003C4888" w:rsidRDefault="003C4888">
                  <w:pPr>
                    <w:framePr w:hSpace="141" w:wrap="around" w:vAnchor="text" w:hAnchor="margin" w:xAlign="center" w:y="132"/>
                    <w:jc w:val="center"/>
                    <w:rPr>
                      <w:i/>
                      <w:iCs/>
                      <w:sz w:val="20"/>
                    </w:rPr>
                  </w:pPr>
                  <w:r>
                    <w:rPr>
                      <w:i/>
                      <w:iCs/>
                      <w:sz w:val="20"/>
                      <w:szCs w:val="16"/>
                    </w:rPr>
                    <w:t>Se rechaza H</w:t>
                  </w:r>
                  <w:r>
                    <w:rPr>
                      <w:i/>
                      <w:iCs/>
                      <w:sz w:val="20"/>
                      <w:szCs w:val="16"/>
                      <w:vertAlign w:val="subscript"/>
                    </w:rPr>
                    <w:t>0</w:t>
                  </w:r>
                </w:p>
              </w:tc>
            </w:tr>
            <w:tr w:rsidR="003C4888">
              <w:trPr>
                <w:trHeight w:val="107"/>
                <w:tblCellSpacing w:w="20" w:type="dxa"/>
              </w:trPr>
              <w:tc>
                <w:tcPr>
                  <w:tcW w:w="5240" w:type="dxa"/>
                  <w:noWrap/>
                  <w:vAlign w:val="center"/>
                </w:tcPr>
                <w:p w:rsidR="003C4888" w:rsidRDefault="003C4888">
                  <w:pPr>
                    <w:framePr w:hSpace="141" w:wrap="around" w:vAnchor="text" w:hAnchor="margin" w:xAlign="center" w:y="132"/>
                    <w:rPr>
                      <w:rFonts w:eastAsia="Arial Unicode MS"/>
                      <w:sz w:val="20"/>
                      <w:szCs w:val="20"/>
                    </w:rPr>
                  </w:pPr>
                  <w:r>
                    <w:rPr>
                      <w:sz w:val="20"/>
                    </w:rPr>
                    <w:t>“Pensión Jubilar_vida digna”</w:t>
                  </w:r>
                  <w:r>
                    <w:rPr>
                      <w:sz w:val="20"/>
                      <w:szCs w:val="20"/>
                    </w:rPr>
                    <w:t>X</w:t>
                  </w:r>
                  <w:r>
                    <w:rPr>
                      <w:sz w:val="20"/>
                      <w:szCs w:val="20"/>
                      <w:vertAlign w:val="subscript"/>
                    </w:rPr>
                    <w:t>41</w:t>
                  </w:r>
                </w:p>
              </w:tc>
              <w:tc>
                <w:tcPr>
                  <w:tcW w:w="1444" w:type="dxa"/>
                  <w:noWrap/>
                  <w:vAlign w:val="bottom"/>
                </w:tcPr>
                <w:p w:rsidR="003C4888" w:rsidRDefault="003C4888">
                  <w:pPr>
                    <w:framePr w:hSpace="141" w:wrap="around" w:vAnchor="text" w:hAnchor="margin" w:xAlign="center" w:y="132"/>
                    <w:jc w:val="center"/>
                    <w:rPr>
                      <w:sz w:val="20"/>
                      <w:szCs w:val="20"/>
                    </w:rPr>
                  </w:pPr>
                  <w:r>
                    <w:rPr>
                      <w:sz w:val="20"/>
                      <w:szCs w:val="20"/>
                    </w:rPr>
                    <w:t>67,185</w:t>
                  </w:r>
                </w:p>
              </w:tc>
              <w:tc>
                <w:tcPr>
                  <w:tcW w:w="899" w:type="dxa"/>
                  <w:noWrap/>
                  <w:vAlign w:val="center"/>
                </w:tcPr>
                <w:p w:rsidR="003C4888" w:rsidRDefault="003C4888">
                  <w:pPr>
                    <w:framePr w:hSpace="141" w:wrap="around" w:vAnchor="text" w:hAnchor="margin" w:xAlign="center" w:y="132"/>
                    <w:jc w:val="center"/>
                    <w:rPr>
                      <w:rFonts w:eastAsia="Arial Unicode MS"/>
                      <w:sz w:val="20"/>
                      <w:szCs w:val="20"/>
                    </w:rPr>
                  </w:pPr>
                  <w:r>
                    <w:rPr>
                      <w:sz w:val="20"/>
                      <w:szCs w:val="20"/>
                    </w:rPr>
                    <w:t>0,000</w:t>
                  </w:r>
                </w:p>
              </w:tc>
              <w:tc>
                <w:tcPr>
                  <w:tcW w:w="1606" w:type="dxa"/>
                  <w:noWrap/>
                  <w:vAlign w:val="center"/>
                </w:tcPr>
                <w:p w:rsidR="003C4888" w:rsidRDefault="003C4888">
                  <w:pPr>
                    <w:framePr w:hSpace="141" w:wrap="around" w:vAnchor="text" w:hAnchor="margin" w:xAlign="center" w:y="132"/>
                    <w:jc w:val="center"/>
                    <w:rPr>
                      <w:i/>
                      <w:iCs/>
                      <w:sz w:val="20"/>
                    </w:rPr>
                  </w:pPr>
                  <w:r>
                    <w:rPr>
                      <w:i/>
                      <w:iCs/>
                      <w:sz w:val="20"/>
                      <w:szCs w:val="16"/>
                    </w:rPr>
                    <w:t>Se rechaza H</w:t>
                  </w:r>
                  <w:r>
                    <w:rPr>
                      <w:i/>
                      <w:iCs/>
                      <w:sz w:val="20"/>
                      <w:szCs w:val="16"/>
                      <w:vertAlign w:val="subscript"/>
                    </w:rPr>
                    <w:t>0</w:t>
                  </w:r>
                </w:p>
              </w:tc>
            </w:tr>
            <w:tr w:rsidR="003C4888">
              <w:trPr>
                <w:trHeight w:val="107"/>
                <w:tblCellSpacing w:w="20" w:type="dxa"/>
              </w:trPr>
              <w:tc>
                <w:tcPr>
                  <w:tcW w:w="5240" w:type="dxa"/>
                  <w:noWrap/>
                  <w:vAlign w:val="center"/>
                </w:tcPr>
                <w:p w:rsidR="003C4888" w:rsidRDefault="003C4888">
                  <w:pPr>
                    <w:framePr w:hSpace="141" w:wrap="around" w:vAnchor="text" w:hAnchor="margin" w:xAlign="center" w:y="132"/>
                    <w:rPr>
                      <w:rFonts w:eastAsia="Arial Unicode MS"/>
                      <w:sz w:val="20"/>
                      <w:szCs w:val="20"/>
                    </w:rPr>
                  </w:pPr>
                  <w:r>
                    <w:rPr>
                      <w:sz w:val="20"/>
                    </w:rPr>
                    <w:t xml:space="preserve">“Pienso llevar una vida laboral activa” </w:t>
                  </w:r>
                  <w:r>
                    <w:rPr>
                      <w:sz w:val="20"/>
                      <w:szCs w:val="20"/>
                    </w:rPr>
                    <w:t>X</w:t>
                  </w:r>
                  <w:r>
                    <w:rPr>
                      <w:sz w:val="20"/>
                      <w:szCs w:val="20"/>
                      <w:vertAlign w:val="subscript"/>
                    </w:rPr>
                    <w:t>42</w:t>
                  </w:r>
                </w:p>
              </w:tc>
              <w:tc>
                <w:tcPr>
                  <w:tcW w:w="1444" w:type="dxa"/>
                  <w:noWrap/>
                  <w:vAlign w:val="bottom"/>
                </w:tcPr>
                <w:p w:rsidR="003C4888" w:rsidRDefault="003C4888">
                  <w:pPr>
                    <w:framePr w:hSpace="141" w:wrap="around" w:vAnchor="text" w:hAnchor="margin" w:xAlign="center" w:y="132"/>
                    <w:jc w:val="center"/>
                    <w:rPr>
                      <w:sz w:val="20"/>
                      <w:szCs w:val="20"/>
                    </w:rPr>
                  </w:pPr>
                  <w:r>
                    <w:rPr>
                      <w:sz w:val="20"/>
                      <w:szCs w:val="20"/>
                    </w:rPr>
                    <w:t>185,701</w:t>
                  </w:r>
                </w:p>
              </w:tc>
              <w:tc>
                <w:tcPr>
                  <w:tcW w:w="899" w:type="dxa"/>
                  <w:noWrap/>
                  <w:vAlign w:val="center"/>
                </w:tcPr>
                <w:p w:rsidR="003C4888" w:rsidRDefault="003C4888">
                  <w:pPr>
                    <w:framePr w:hSpace="141" w:wrap="around" w:vAnchor="text" w:hAnchor="margin" w:xAlign="center" w:y="132"/>
                    <w:jc w:val="center"/>
                    <w:rPr>
                      <w:rFonts w:eastAsia="Arial Unicode MS"/>
                      <w:sz w:val="20"/>
                      <w:szCs w:val="20"/>
                    </w:rPr>
                  </w:pPr>
                  <w:r>
                    <w:rPr>
                      <w:sz w:val="20"/>
                      <w:szCs w:val="20"/>
                    </w:rPr>
                    <w:t>0,000</w:t>
                  </w:r>
                </w:p>
              </w:tc>
              <w:tc>
                <w:tcPr>
                  <w:tcW w:w="1606" w:type="dxa"/>
                  <w:noWrap/>
                  <w:vAlign w:val="center"/>
                </w:tcPr>
                <w:p w:rsidR="003C4888" w:rsidRDefault="003C4888">
                  <w:pPr>
                    <w:framePr w:hSpace="141" w:wrap="around" w:vAnchor="text" w:hAnchor="margin" w:xAlign="center" w:y="132"/>
                    <w:jc w:val="center"/>
                    <w:rPr>
                      <w:i/>
                      <w:iCs/>
                      <w:sz w:val="20"/>
                    </w:rPr>
                  </w:pPr>
                  <w:r>
                    <w:rPr>
                      <w:i/>
                      <w:iCs/>
                      <w:sz w:val="20"/>
                      <w:szCs w:val="16"/>
                    </w:rPr>
                    <w:t>Se rechaza H</w:t>
                  </w:r>
                  <w:r>
                    <w:rPr>
                      <w:i/>
                      <w:iCs/>
                      <w:sz w:val="20"/>
                      <w:szCs w:val="16"/>
                      <w:vertAlign w:val="subscript"/>
                    </w:rPr>
                    <w:t>0</w:t>
                  </w:r>
                </w:p>
              </w:tc>
            </w:tr>
            <w:tr w:rsidR="003C4888">
              <w:trPr>
                <w:trHeight w:val="107"/>
                <w:tblCellSpacing w:w="20" w:type="dxa"/>
              </w:trPr>
              <w:tc>
                <w:tcPr>
                  <w:tcW w:w="5240" w:type="dxa"/>
                  <w:noWrap/>
                  <w:vAlign w:val="center"/>
                </w:tcPr>
                <w:p w:rsidR="003C4888" w:rsidRDefault="003C4888">
                  <w:pPr>
                    <w:framePr w:hSpace="141" w:wrap="around" w:vAnchor="text" w:hAnchor="margin" w:xAlign="center" w:y="132"/>
                    <w:rPr>
                      <w:rFonts w:eastAsia="Arial Unicode MS"/>
                      <w:sz w:val="20"/>
                      <w:szCs w:val="20"/>
                    </w:rPr>
                  </w:pPr>
                  <w:r>
                    <w:rPr>
                      <w:sz w:val="20"/>
                    </w:rPr>
                    <w:t>“Pienso compartir el tiempo con mi familia”</w:t>
                  </w:r>
                  <w:r>
                    <w:t xml:space="preserve"> </w:t>
                  </w:r>
                  <w:r>
                    <w:rPr>
                      <w:sz w:val="20"/>
                      <w:szCs w:val="20"/>
                    </w:rPr>
                    <w:t>X</w:t>
                  </w:r>
                  <w:r>
                    <w:rPr>
                      <w:sz w:val="20"/>
                      <w:szCs w:val="20"/>
                      <w:vertAlign w:val="subscript"/>
                    </w:rPr>
                    <w:t>43</w:t>
                  </w:r>
                </w:p>
              </w:tc>
              <w:tc>
                <w:tcPr>
                  <w:tcW w:w="1444" w:type="dxa"/>
                  <w:noWrap/>
                  <w:vAlign w:val="bottom"/>
                </w:tcPr>
                <w:p w:rsidR="003C4888" w:rsidRDefault="003C4888">
                  <w:pPr>
                    <w:framePr w:hSpace="141" w:wrap="around" w:vAnchor="text" w:hAnchor="margin" w:xAlign="center" w:y="132"/>
                    <w:jc w:val="center"/>
                    <w:rPr>
                      <w:sz w:val="20"/>
                      <w:szCs w:val="20"/>
                    </w:rPr>
                  </w:pPr>
                  <w:r>
                    <w:rPr>
                      <w:sz w:val="20"/>
                      <w:szCs w:val="20"/>
                    </w:rPr>
                    <w:t>208,081</w:t>
                  </w:r>
                </w:p>
              </w:tc>
              <w:tc>
                <w:tcPr>
                  <w:tcW w:w="899" w:type="dxa"/>
                  <w:noWrap/>
                  <w:vAlign w:val="center"/>
                </w:tcPr>
                <w:p w:rsidR="003C4888" w:rsidRDefault="003C4888">
                  <w:pPr>
                    <w:framePr w:hSpace="141" w:wrap="around" w:vAnchor="text" w:hAnchor="margin" w:xAlign="center" w:y="132"/>
                    <w:jc w:val="center"/>
                    <w:rPr>
                      <w:rFonts w:eastAsia="Arial Unicode MS"/>
                      <w:sz w:val="20"/>
                      <w:szCs w:val="20"/>
                    </w:rPr>
                  </w:pPr>
                  <w:r>
                    <w:rPr>
                      <w:sz w:val="20"/>
                      <w:szCs w:val="20"/>
                    </w:rPr>
                    <w:t>0,000</w:t>
                  </w:r>
                </w:p>
              </w:tc>
              <w:tc>
                <w:tcPr>
                  <w:tcW w:w="1606" w:type="dxa"/>
                  <w:noWrap/>
                  <w:vAlign w:val="center"/>
                </w:tcPr>
                <w:p w:rsidR="003C4888" w:rsidRDefault="003C4888">
                  <w:pPr>
                    <w:framePr w:hSpace="141" w:wrap="around" w:vAnchor="text" w:hAnchor="margin" w:xAlign="center" w:y="132"/>
                    <w:jc w:val="center"/>
                    <w:rPr>
                      <w:i/>
                      <w:iCs/>
                      <w:sz w:val="20"/>
                    </w:rPr>
                  </w:pPr>
                  <w:r>
                    <w:rPr>
                      <w:i/>
                      <w:iCs/>
                      <w:sz w:val="20"/>
                      <w:szCs w:val="16"/>
                    </w:rPr>
                    <w:t>Se rechaza H</w:t>
                  </w:r>
                  <w:r>
                    <w:rPr>
                      <w:i/>
                      <w:iCs/>
                      <w:sz w:val="20"/>
                      <w:szCs w:val="16"/>
                      <w:vertAlign w:val="subscript"/>
                    </w:rPr>
                    <w:t>0</w:t>
                  </w:r>
                </w:p>
              </w:tc>
            </w:tr>
            <w:tr w:rsidR="003C4888">
              <w:trPr>
                <w:trHeight w:val="107"/>
                <w:tblCellSpacing w:w="20" w:type="dxa"/>
              </w:trPr>
              <w:tc>
                <w:tcPr>
                  <w:tcW w:w="5240" w:type="dxa"/>
                  <w:noWrap/>
                  <w:vAlign w:val="center"/>
                </w:tcPr>
                <w:p w:rsidR="003C4888" w:rsidRDefault="003C4888">
                  <w:pPr>
                    <w:framePr w:hSpace="141" w:wrap="around" w:vAnchor="text" w:hAnchor="margin" w:xAlign="center" w:y="132"/>
                    <w:rPr>
                      <w:rFonts w:eastAsia="Arial Unicode MS"/>
                      <w:sz w:val="20"/>
                      <w:szCs w:val="20"/>
                    </w:rPr>
                  </w:pPr>
                  <w:r>
                    <w:rPr>
                      <w:sz w:val="20"/>
                    </w:rPr>
                    <w:t>“Espero iniciarme en un negocio propio”</w:t>
                  </w:r>
                  <w:r>
                    <w:t xml:space="preserve"> </w:t>
                  </w:r>
                  <w:r>
                    <w:rPr>
                      <w:sz w:val="20"/>
                      <w:szCs w:val="20"/>
                    </w:rPr>
                    <w:t>X</w:t>
                  </w:r>
                  <w:r>
                    <w:rPr>
                      <w:sz w:val="20"/>
                      <w:szCs w:val="20"/>
                      <w:vertAlign w:val="subscript"/>
                    </w:rPr>
                    <w:t>44</w:t>
                  </w:r>
                </w:p>
              </w:tc>
              <w:tc>
                <w:tcPr>
                  <w:tcW w:w="1444" w:type="dxa"/>
                  <w:noWrap/>
                  <w:vAlign w:val="bottom"/>
                </w:tcPr>
                <w:p w:rsidR="003C4888" w:rsidRDefault="003C4888">
                  <w:pPr>
                    <w:framePr w:hSpace="141" w:wrap="around" w:vAnchor="text" w:hAnchor="margin" w:xAlign="center" w:y="132"/>
                    <w:jc w:val="center"/>
                    <w:rPr>
                      <w:sz w:val="20"/>
                      <w:szCs w:val="20"/>
                    </w:rPr>
                  </w:pPr>
                  <w:r>
                    <w:rPr>
                      <w:sz w:val="20"/>
                      <w:szCs w:val="20"/>
                    </w:rPr>
                    <w:t>217,852</w:t>
                  </w:r>
                </w:p>
              </w:tc>
              <w:tc>
                <w:tcPr>
                  <w:tcW w:w="899" w:type="dxa"/>
                  <w:noWrap/>
                  <w:vAlign w:val="center"/>
                </w:tcPr>
                <w:p w:rsidR="003C4888" w:rsidRDefault="003C4888">
                  <w:pPr>
                    <w:framePr w:hSpace="141" w:wrap="around" w:vAnchor="text" w:hAnchor="margin" w:xAlign="center" w:y="132"/>
                    <w:jc w:val="center"/>
                    <w:rPr>
                      <w:rFonts w:eastAsia="Arial Unicode MS"/>
                      <w:sz w:val="20"/>
                      <w:szCs w:val="20"/>
                    </w:rPr>
                  </w:pPr>
                  <w:r>
                    <w:rPr>
                      <w:sz w:val="20"/>
                      <w:szCs w:val="20"/>
                    </w:rPr>
                    <w:t>0,000</w:t>
                  </w:r>
                </w:p>
              </w:tc>
              <w:tc>
                <w:tcPr>
                  <w:tcW w:w="1606" w:type="dxa"/>
                  <w:noWrap/>
                  <w:vAlign w:val="center"/>
                </w:tcPr>
                <w:p w:rsidR="003C4888" w:rsidRDefault="003C4888">
                  <w:pPr>
                    <w:framePr w:hSpace="141" w:wrap="around" w:vAnchor="text" w:hAnchor="margin" w:xAlign="center" w:y="132"/>
                    <w:jc w:val="center"/>
                    <w:rPr>
                      <w:i/>
                      <w:iCs/>
                      <w:sz w:val="20"/>
                    </w:rPr>
                  </w:pPr>
                  <w:r>
                    <w:rPr>
                      <w:i/>
                      <w:iCs/>
                      <w:sz w:val="20"/>
                      <w:szCs w:val="16"/>
                    </w:rPr>
                    <w:t>Se rechaza H</w:t>
                  </w:r>
                  <w:r>
                    <w:rPr>
                      <w:i/>
                      <w:iCs/>
                      <w:sz w:val="20"/>
                      <w:szCs w:val="16"/>
                      <w:vertAlign w:val="subscript"/>
                    </w:rPr>
                    <w:t>0</w:t>
                  </w:r>
                </w:p>
              </w:tc>
            </w:tr>
          </w:tbl>
          <w:p w:rsidR="003C4888" w:rsidRDefault="003C4888">
            <w:pPr>
              <w:tabs>
                <w:tab w:val="left" w:pos="2700"/>
              </w:tabs>
              <w:jc w:val="center"/>
              <w:rPr>
                <w:b/>
                <w:bCs/>
              </w:rPr>
            </w:pPr>
          </w:p>
        </w:tc>
      </w:tr>
    </w:tbl>
    <w:p w:rsidR="003C4888" w:rsidRDefault="003C4888">
      <w:pPr>
        <w:spacing w:line="480" w:lineRule="auto"/>
        <w:ind w:left="540"/>
        <w:jc w:val="both"/>
        <w:rPr>
          <w:rFonts w:ascii="Arial" w:hAnsi="Arial" w:cs="Arial"/>
          <w:b/>
          <w:bCs/>
          <w:lang w:eastAsia="en-US"/>
        </w:rPr>
      </w:pPr>
    </w:p>
    <w:p w:rsidR="003C4888" w:rsidRDefault="003C4888">
      <w:pPr>
        <w:spacing w:line="480" w:lineRule="auto"/>
        <w:ind w:left="540"/>
        <w:jc w:val="both"/>
        <w:rPr>
          <w:rFonts w:ascii="Arial" w:hAnsi="Arial" w:cs="Arial"/>
          <w:b/>
          <w:bCs/>
          <w:lang w:eastAsia="en-US"/>
        </w:rPr>
      </w:pPr>
    </w:p>
    <w:p w:rsidR="003C4888" w:rsidRDefault="003C4888">
      <w:pPr>
        <w:spacing w:line="480" w:lineRule="auto"/>
        <w:ind w:left="540"/>
        <w:jc w:val="both"/>
        <w:rPr>
          <w:rFonts w:ascii="Arial" w:hAnsi="Arial" w:cs="Arial"/>
          <w:b/>
        </w:rPr>
      </w:pPr>
      <w:r>
        <w:rPr>
          <w:rFonts w:ascii="Arial" w:hAnsi="Arial" w:cs="Arial"/>
          <w:b/>
          <w:bCs/>
          <w:lang w:eastAsia="en-US"/>
        </w:rPr>
        <w:t>3.2.2.6  Análisis Múltiple de las Proposiciones</w:t>
      </w:r>
      <w:r>
        <w:rPr>
          <w:rFonts w:ascii="Arial" w:hAnsi="Arial" w:cs="Arial"/>
          <w:b/>
        </w:rPr>
        <w:t xml:space="preserve"> </w:t>
      </w:r>
    </w:p>
    <w:p w:rsidR="003C4888" w:rsidRDefault="003C4888">
      <w:pPr>
        <w:spacing w:line="480" w:lineRule="auto"/>
        <w:ind w:left="540"/>
        <w:jc w:val="both"/>
        <w:rPr>
          <w:rFonts w:ascii="Arial" w:hAnsi="Arial" w:cs="Arial"/>
        </w:rPr>
      </w:pPr>
    </w:p>
    <w:p w:rsidR="003C4888" w:rsidRDefault="003C4888">
      <w:pPr>
        <w:pStyle w:val="Sangradetextonormal"/>
        <w:rPr>
          <w:sz w:val="24"/>
        </w:rPr>
      </w:pPr>
      <w:r>
        <w:rPr>
          <w:sz w:val="24"/>
        </w:rPr>
        <w:t>El objetivo del análisis múltiple es  observar de manera  gráfica el comportamiento, según las respuestas en las opciones, de todas las proporciones en un mismo plano.</w:t>
      </w:r>
    </w:p>
    <w:p w:rsidR="003C4888" w:rsidRDefault="003C4888">
      <w:pPr>
        <w:pStyle w:val="Sangradetextonormal"/>
        <w:spacing w:line="240" w:lineRule="auto"/>
        <w:rPr>
          <w:sz w:val="24"/>
        </w:rPr>
      </w:pPr>
    </w:p>
    <w:p w:rsidR="003C4888" w:rsidRDefault="003C4888">
      <w:pPr>
        <w:spacing w:line="480" w:lineRule="auto"/>
        <w:ind w:left="540" w:firstLine="168"/>
        <w:jc w:val="both"/>
        <w:rPr>
          <w:rFonts w:ascii="Arial" w:hAnsi="Arial" w:cs="Arial"/>
        </w:rPr>
      </w:pPr>
      <w:r>
        <w:rPr>
          <w:rFonts w:ascii="Arial" w:hAnsi="Arial" w:cs="Arial"/>
        </w:rPr>
        <w:lastRenderedPageBreak/>
        <w:t>En el Gráfico 3.2 se observan las tendencias de las proposiciones según las opciones que eligieron los entrevistados para validar a cada una de ellas.</w:t>
      </w:r>
    </w:p>
    <w:p w:rsidR="003C4888" w:rsidRDefault="003C4888">
      <w:pPr>
        <w:ind w:left="540" w:firstLine="168"/>
        <w:jc w:val="both"/>
        <w:rPr>
          <w:rFonts w:ascii="Arial" w:hAnsi="Arial" w:cs="Arial"/>
        </w:rPr>
      </w:pPr>
    </w:p>
    <w:p w:rsidR="003C4888" w:rsidRDefault="003C4888">
      <w:pPr>
        <w:spacing w:line="480" w:lineRule="auto"/>
        <w:ind w:left="540" w:firstLine="168"/>
        <w:jc w:val="both"/>
        <w:rPr>
          <w:rFonts w:ascii="Arial" w:hAnsi="Arial" w:cs="Arial"/>
          <w:szCs w:val="18"/>
        </w:rPr>
      </w:pPr>
      <w:r>
        <w:rPr>
          <w:rFonts w:ascii="Arial" w:hAnsi="Arial" w:cs="Arial"/>
        </w:rPr>
        <w:t xml:space="preserve">El gráfico ilustra que en la “Opción de Total Acuerdo”, la proposición: </w:t>
      </w:r>
      <w:r>
        <w:rPr>
          <w:rFonts w:ascii="Arial" w:hAnsi="Arial" w:cs="Arial"/>
          <w:i/>
          <w:iCs/>
          <w:szCs w:val="18"/>
        </w:rPr>
        <w:t>"Al jubilarme ESPOL, pienso compartir el tiempo con mi familia y realizar las actividades que no puedo mientras trabajo."  (X</w:t>
      </w:r>
      <w:r>
        <w:rPr>
          <w:rFonts w:ascii="Arial" w:hAnsi="Arial" w:cs="Arial"/>
          <w:i/>
          <w:iCs/>
          <w:szCs w:val="18"/>
          <w:vertAlign w:val="subscript"/>
        </w:rPr>
        <w:t>43</w:t>
      </w:r>
      <w:r>
        <w:rPr>
          <w:rFonts w:ascii="Arial" w:hAnsi="Arial" w:cs="Arial"/>
          <w:i/>
          <w:iCs/>
          <w:szCs w:val="18"/>
        </w:rPr>
        <w:t xml:space="preserve">), </w:t>
      </w:r>
      <w:r>
        <w:rPr>
          <w:rFonts w:ascii="Arial" w:hAnsi="Arial" w:cs="Arial"/>
        </w:rPr>
        <w:t xml:space="preserve"> es la proposición que obtiene la más alta frecuencia, cerca del (0.8), seguido de la proposición: </w:t>
      </w:r>
      <w:r>
        <w:rPr>
          <w:rFonts w:ascii="Arial" w:hAnsi="Arial" w:cs="Arial"/>
          <w:i/>
          <w:iCs/>
          <w:szCs w:val="18"/>
        </w:rPr>
        <w:t>"Deseo poder hacer uso de lo que yo haya acumulado en "El Fondo", en el momento que yo así lo disponga." (X</w:t>
      </w:r>
      <w:r>
        <w:rPr>
          <w:rFonts w:ascii="Arial" w:hAnsi="Arial" w:cs="Arial"/>
          <w:i/>
          <w:iCs/>
          <w:szCs w:val="18"/>
          <w:vertAlign w:val="subscript"/>
        </w:rPr>
        <w:t>39</w:t>
      </w:r>
      <w:r>
        <w:rPr>
          <w:rFonts w:ascii="Arial" w:hAnsi="Arial" w:cs="Arial"/>
          <w:i/>
          <w:iCs/>
          <w:szCs w:val="18"/>
        </w:rPr>
        <w:t>), "Al alcanzar mi jubilación, espero poder iniciarme en un negocio propio, o alguna otra actividad remunerativa." (X</w:t>
      </w:r>
      <w:r>
        <w:rPr>
          <w:rFonts w:ascii="Arial" w:hAnsi="Arial" w:cs="Arial"/>
          <w:i/>
          <w:iCs/>
          <w:szCs w:val="18"/>
          <w:vertAlign w:val="subscript"/>
        </w:rPr>
        <w:t>44</w:t>
      </w:r>
      <w:r>
        <w:rPr>
          <w:rFonts w:ascii="Arial" w:hAnsi="Arial" w:cs="Arial"/>
          <w:i/>
          <w:iCs/>
          <w:szCs w:val="18"/>
        </w:rPr>
        <w:t>), "Pienso llevar una vida laboral activa, hasta los últimos días de mi vida."  (X</w:t>
      </w:r>
      <w:r>
        <w:rPr>
          <w:rFonts w:ascii="Arial" w:hAnsi="Arial" w:cs="Arial"/>
          <w:i/>
          <w:iCs/>
          <w:szCs w:val="18"/>
          <w:vertAlign w:val="subscript"/>
        </w:rPr>
        <w:t>42</w:t>
      </w:r>
      <w:r>
        <w:rPr>
          <w:rFonts w:ascii="Arial" w:hAnsi="Arial" w:cs="Arial"/>
          <w:i/>
          <w:iCs/>
          <w:szCs w:val="18"/>
        </w:rPr>
        <w:t xml:space="preserve">) </w:t>
      </w:r>
      <w:r>
        <w:rPr>
          <w:rFonts w:ascii="Arial" w:hAnsi="Arial" w:cs="Arial"/>
          <w:szCs w:val="18"/>
        </w:rPr>
        <w:t xml:space="preserve"> y </w:t>
      </w:r>
      <w:r>
        <w:rPr>
          <w:rFonts w:ascii="Arial" w:hAnsi="Arial" w:cs="Arial"/>
          <w:i/>
          <w:iCs/>
          <w:szCs w:val="18"/>
        </w:rPr>
        <w:t>"Los gastos administrativos que se realizan en "El Fondo" deben de ser mínimos." (X</w:t>
      </w:r>
      <w:r>
        <w:rPr>
          <w:rFonts w:ascii="Arial" w:hAnsi="Arial" w:cs="Arial"/>
          <w:i/>
          <w:iCs/>
          <w:szCs w:val="18"/>
          <w:vertAlign w:val="subscript"/>
        </w:rPr>
        <w:t>35</w:t>
      </w:r>
      <w:r>
        <w:rPr>
          <w:rFonts w:ascii="Arial" w:hAnsi="Arial" w:cs="Arial"/>
          <w:i/>
          <w:iCs/>
          <w:szCs w:val="18"/>
        </w:rPr>
        <w:t xml:space="preserve">), </w:t>
      </w:r>
      <w:r>
        <w:rPr>
          <w:rFonts w:ascii="Arial" w:hAnsi="Arial" w:cs="Arial"/>
          <w:szCs w:val="18"/>
        </w:rPr>
        <w:t xml:space="preserve">todas estas alcanzando una frecuencia mayor a 0.60. Mientras que en esta misma opción la proposición que obtuvo la más baja frecuencia es </w:t>
      </w:r>
      <w:r>
        <w:rPr>
          <w:rFonts w:ascii="Arial" w:hAnsi="Arial" w:cs="Arial"/>
          <w:i/>
          <w:iCs/>
          <w:szCs w:val="18"/>
        </w:rPr>
        <w:t>"Estoy de acuerdo con los requisitos que exige el estatuto del "Fondo  Complementario Previsional Cerrado", para ser beneficiario del mismo."  (X</w:t>
      </w:r>
      <w:r>
        <w:rPr>
          <w:rFonts w:ascii="Arial" w:hAnsi="Arial" w:cs="Arial"/>
          <w:i/>
          <w:iCs/>
          <w:szCs w:val="18"/>
          <w:vertAlign w:val="subscript"/>
        </w:rPr>
        <w:t>30</w:t>
      </w:r>
      <w:r>
        <w:rPr>
          <w:rFonts w:ascii="Arial" w:hAnsi="Arial" w:cs="Arial"/>
          <w:i/>
          <w:iCs/>
          <w:szCs w:val="18"/>
        </w:rPr>
        <w:t>)</w:t>
      </w:r>
      <w:r>
        <w:rPr>
          <w:rFonts w:ascii="Arial" w:hAnsi="Arial" w:cs="Arial"/>
          <w:szCs w:val="18"/>
        </w:rPr>
        <w:t>, con frecuencia entre 0.10 y 0.20.</w:t>
      </w:r>
    </w:p>
    <w:p w:rsidR="003C4888" w:rsidRDefault="003C4888">
      <w:pPr>
        <w:ind w:left="540" w:firstLine="168"/>
        <w:jc w:val="both"/>
        <w:rPr>
          <w:rFonts w:ascii="Arial" w:hAnsi="Arial" w:cs="Arial"/>
          <w:szCs w:val="18"/>
        </w:rPr>
      </w:pPr>
    </w:p>
    <w:p w:rsidR="003C4888" w:rsidRDefault="003C4888">
      <w:pPr>
        <w:spacing w:line="480" w:lineRule="auto"/>
        <w:ind w:left="540" w:firstLine="168"/>
        <w:jc w:val="both"/>
        <w:rPr>
          <w:rFonts w:ascii="Arial" w:hAnsi="Arial" w:cs="Arial"/>
          <w:szCs w:val="18"/>
        </w:rPr>
      </w:pPr>
      <w:r>
        <w:rPr>
          <w:rFonts w:ascii="Arial" w:hAnsi="Arial" w:cs="Arial"/>
          <w:szCs w:val="18"/>
        </w:rPr>
        <w:t xml:space="preserve">En la opción “Indiferencia”, la proposición: </w:t>
      </w:r>
      <w:r>
        <w:rPr>
          <w:rFonts w:ascii="Arial" w:hAnsi="Arial" w:cs="Arial"/>
          <w:i/>
          <w:iCs/>
          <w:szCs w:val="18"/>
        </w:rPr>
        <w:t>"De lo que conozco, la forma en la que se calcula la cuantía de la "Pensión Jubilar", que paga el fondo, es la adecuada."  (X</w:t>
      </w:r>
      <w:r>
        <w:rPr>
          <w:rFonts w:ascii="Arial" w:hAnsi="Arial" w:cs="Arial"/>
          <w:i/>
          <w:iCs/>
          <w:szCs w:val="18"/>
          <w:vertAlign w:val="subscript"/>
        </w:rPr>
        <w:t>32</w:t>
      </w:r>
      <w:r>
        <w:rPr>
          <w:rFonts w:ascii="Arial" w:hAnsi="Arial" w:cs="Arial"/>
          <w:i/>
          <w:iCs/>
          <w:szCs w:val="18"/>
        </w:rPr>
        <w:t xml:space="preserve">), </w:t>
      </w:r>
      <w:r>
        <w:rPr>
          <w:rFonts w:ascii="Arial" w:hAnsi="Arial" w:cs="Arial"/>
          <w:szCs w:val="18"/>
        </w:rPr>
        <w:t xml:space="preserve">es la que mayor porcentaje presenta </w:t>
      </w:r>
      <w:r>
        <w:rPr>
          <w:rFonts w:ascii="Arial" w:hAnsi="Arial" w:cs="Arial"/>
          <w:szCs w:val="18"/>
        </w:rPr>
        <w:lastRenderedPageBreak/>
        <w:t xml:space="preserve">frente a las demás (cerca de 0.40), mientras que la proposición: </w:t>
      </w:r>
      <w:r>
        <w:rPr>
          <w:rFonts w:ascii="Arial" w:hAnsi="Arial" w:cs="Arial"/>
          <w:i/>
          <w:iCs/>
          <w:szCs w:val="18"/>
        </w:rPr>
        <w:t>"Al jubilarme ESPOL, pienso compartir el tiempo con mi familia y realizar las actividades que no puedo mientras trabajo."  (X</w:t>
      </w:r>
      <w:r>
        <w:rPr>
          <w:rFonts w:ascii="Arial" w:hAnsi="Arial" w:cs="Arial"/>
          <w:i/>
          <w:iCs/>
          <w:szCs w:val="18"/>
          <w:vertAlign w:val="subscript"/>
        </w:rPr>
        <w:t>43</w:t>
      </w:r>
      <w:r>
        <w:rPr>
          <w:rFonts w:ascii="Arial" w:hAnsi="Arial" w:cs="Arial"/>
          <w:i/>
          <w:iCs/>
          <w:szCs w:val="18"/>
        </w:rPr>
        <w:t xml:space="preserve">), </w:t>
      </w:r>
      <w:r>
        <w:rPr>
          <w:rFonts w:ascii="Arial" w:hAnsi="Arial" w:cs="Arial"/>
          <w:szCs w:val="18"/>
        </w:rPr>
        <w:t xml:space="preserve">presenta el menor porcentaje en esta opción.  </w:t>
      </w:r>
    </w:p>
    <w:p w:rsidR="003C4888" w:rsidRDefault="003C4888">
      <w:pPr>
        <w:ind w:left="540" w:firstLine="168"/>
        <w:jc w:val="both"/>
        <w:rPr>
          <w:rFonts w:ascii="Arial" w:hAnsi="Arial" w:cs="Arial"/>
          <w:szCs w:val="18"/>
        </w:rPr>
      </w:pPr>
    </w:p>
    <w:p w:rsidR="003C4888" w:rsidRDefault="003C4888">
      <w:pPr>
        <w:spacing w:line="480" w:lineRule="auto"/>
        <w:ind w:left="540" w:firstLine="168"/>
        <w:jc w:val="both"/>
        <w:rPr>
          <w:rFonts w:ascii="Arial" w:hAnsi="Arial" w:cs="Arial"/>
          <w:szCs w:val="18"/>
        </w:rPr>
      </w:pPr>
      <w:r>
        <w:rPr>
          <w:rFonts w:ascii="Arial" w:hAnsi="Arial" w:cs="Arial"/>
          <w:szCs w:val="18"/>
        </w:rPr>
        <w:t xml:space="preserve">En la opción total desacuerdo, según lo que el Gráfico 3.2 presenta, son las proposiciones: </w:t>
      </w:r>
      <w:r>
        <w:rPr>
          <w:rFonts w:ascii="Arial" w:hAnsi="Arial" w:cs="Arial"/>
          <w:i/>
          <w:iCs/>
          <w:szCs w:val="18"/>
        </w:rPr>
        <w:t>"Desde mi punto de vista, "El Fondo" debe dividirse, profesores y personal administrativo, para un mejor funcionamiento."(X</w:t>
      </w:r>
      <w:r>
        <w:rPr>
          <w:rFonts w:ascii="Arial" w:hAnsi="Arial" w:cs="Arial"/>
          <w:i/>
          <w:iCs/>
          <w:szCs w:val="18"/>
          <w:vertAlign w:val="subscript"/>
        </w:rPr>
        <w:t>40</w:t>
      </w:r>
      <w:r>
        <w:rPr>
          <w:rFonts w:ascii="Arial" w:hAnsi="Arial" w:cs="Arial"/>
          <w:i/>
          <w:iCs/>
          <w:szCs w:val="18"/>
        </w:rPr>
        <w:t>), "Los profesores y empleados jóvenes deberían pagar porcentajes menores a "El Fondo", que aquellos profesores y empleados  que están cercanos a alcanzar la jubilación."  (X</w:t>
      </w:r>
      <w:r>
        <w:rPr>
          <w:rFonts w:ascii="Arial" w:hAnsi="Arial" w:cs="Arial"/>
          <w:i/>
          <w:iCs/>
          <w:szCs w:val="18"/>
          <w:vertAlign w:val="subscript"/>
        </w:rPr>
        <w:t>33</w:t>
      </w:r>
      <w:r>
        <w:rPr>
          <w:rFonts w:ascii="Arial" w:hAnsi="Arial" w:cs="Arial"/>
          <w:i/>
          <w:iCs/>
          <w:szCs w:val="18"/>
        </w:rPr>
        <w:t>), "Creo que es justa al cantidad con la que mensualmente aporto al "ESPOL Fondo Complementario Previsional Cerrado" "  (X</w:t>
      </w:r>
      <w:r>
        <w:rPr>
          <w:rFonts w:ascii="Arial" w:hAnsi="Arial" w:cs="Arial"/>
          <w:i/>
          <w:iCs/>
          <w:szCs w:val="18"/>
          <w:vertAlign w:val="subscript"/>
        </w:rPr>
        <w:t>31</w:t>
      </w:r>
      <w:r>
        <w:rPr>
          <w:rFonts w:ascii="Arial" w:hAnsi="Arial" w:cs="Arial"/>
          <w:i/>
          <w:iCs/>
          <w:szCs w:val="18"/>
        </w:rPr>
        <w:t xml:space="preserve">) </w:t>
      </w:r>
      <w:r>
        <w:rPr>
          <w:rFonts w:ascii="Arial" w:hAnsi="Arial" w:cs="Arial"/>
          <w:szCs w:val="18"/>
        </w:rPr>
        <w:t xml:space="preserve"> y </w:t>
      </w:r>
      <w:r>
        <w:rPr>
          <w:rFonts w:ascii="Arial" w:hAnsi="Arial" w:cs="Arial"/>
          <w:i/>
          <w:iCs/>
          <w:szCs w:val="18"/>
        </w:rPr>
        <w:t>"De lo que conozco, la forma en la que se calcula la cuantía de la "Pensión Jubilar", que paga el fondo, es la adecuada."  (X</w:t>
      </w:r>
      <w:r>
        <w:rPr>
          <w:rFonts w:ascii="Arial" w:hAnsi="Arial" w:cs="Arial"/>
          <w:i/>
          <w:iCs/>
          <w:szCs w:val="18"/>
          <w:vertAlign w:val="subscript"/>
        </w:rPr>
        <w:t>32</w:t>
      </w:r>
      <w:r>
        <w:rPr>
          <w:rFonts w:ascii="Arial" w:hAnsi="Arial" w:cs="Arial"/>
          <w:i/>
          <w:iCs/>
          <w:szCs w:val="18"/>
        </w:rPr>
        <w:t xml:space="preserve">), </w:t>
      </w:r>
      <w:r>
        <w:rPr>
          <w:rFonts w:ascii="Arial" w:hAnsi="Arial" w:cs="Arial"/>
          <w:szCs w:val="18"/>
        </w:rPr>
        <w:t xml:space="preserve"> son las que mayor peso en lo que a frecuencia se refiere, siendo esta no mayor a 0.13.</w:t>
      </w:r>
    </w:p>
    <w:p w:rsidR="003C4888" w:rsidRDefault="003C4888">
      <w:pPr>
        <w:ind w:left="540" w:firstLine="168"/>
        <w:jc w:val="both"/>
        <w:rPr>
          <w:rFonts w:ascii="Arial" w:hAnsi="Arial" w:cs="Arial"/>
          <w:szCs w:val="18"/>
        </w:rPr>
      </w:pPr>
    </w:p>
    <w:p w:rsidR="003C4888" w:rsidRDefault="003C4888">
      <w:pPr>
        <w:spacing w:line="480" w:lineRule="auto"/>
        <w:ind w:left="540" w:firstLine="168"/>
        <w:jc w:val="both"/>
        <w:rPr>
          <w:rFonts w:ascii="Arial" w:hAnsi="Arial" w:cs="Arial"/>
          <w:sz w:val="22"/>
          <w:szCs w:val="18"/>
        </w:rPr>
      </w:pPr>
      <w:r>
        <w:rPr>
          <w:rFonts w:ascii="Arial" w:hAnsi="Arial" w:cs="Arial"/>
          <w:szCs w:val="18"/>
        </w:rPr>
        <w:t xml:space="preserve">Mientras que la proposición que menor porcentaje presenta en esta “Opción”, corresponde a: </w:t>
      </w:r>
      <w:r>
        <w:rPr>
          <w:rFonts w:ascii="Arial" w:hAnsi="Arial" w:cs="Arial"/>
          <w:i/>
          <w:iCs/>
          <w:szCs w:val="18"/>
        </w:rPr>
        <w:t>"Los gastos administrativos que se realizan en "El Fondo" deben de ser mínimos."</w:t>
      </w:r>
      <w:r>
        <w:rPr>
          <w:rFonts w:ascii="Arial" w:hAnsi="Arial" w:cs="Arial"/>
          <w:szCs w:val="18"/>
        </w:rPr>
        <w:t xml:space="preserve"> (X</w:t>
      </w:r>
      <w:r>
        <w:rPr>
          <w:rFonts w:ascii="Arial" w:hAnsi="Arial" w:cs="Arial"/>
          <w:szCs w:val="18"/>
          <w:vertAlign w:val="subscript"/>
        </w:rPr>
        <w:t>35</w:t>
      </w:r>
      <w:r>
        <w:rPr>
          <w:rFonts w:ascii="Arial" w:hAnsi="Arial" w:cs="Arial"/>
          <w:szCs w:val="18"/>
        </w:rPr>
        <w:t>), el valor que presenta es aproximadamente 0.01.</w:t>
      </w:r>
    </w:p>
    <w:p w:rsidR="003C4888" w:rsidRDefault="003C4888">
      <w:pPr>
        <w:spacing w:line="480" w:lineRule="auto"/>
        <w:ind w:left="540" w:firstLine="168"/>
        <w:jc w:val="both"/>
        <w:rPr>
          <w:rFonts w:ascii="Arial" w:hAnsi="Arial" w:cs="Arial"/>
          <w:sz w:val="22"/>
          <w:szCs w:val="18"/>
        </w:rPr>
      </w:pPr>
    </w:p>
    <w:p w:rsidR="003C4888" w:rsidRDefault="003C4888">
      <w:pPr>
        <w:spacing w:line="480" w:lineRule="auto"/>
        <w:ind w:left="540" w:firstLine="168"/>
        <w:jc w:val="both"/>
        <w:rPr>
          <w:rFonts w:ascii="Arial" w:hAnsi="Arial" w:cs="Arial"/>
          <w:sz w:val="22"/>
          <w:szCs w:val="18"/>
        </w:rPr>
        <w:sectPr w:rsidR="003C4888">
          <w:pgSz w:w="11906" w:h="16838"/>
          <w:pgMar w:top="2268" w:right="1361" w:bottom="2268" w:left="2268" w:header="708" w:footer="708" w:gutter="0"/>
          <w:pgNumType w:start="181"/>
          <w:cols w:space="708"/>
          <w:docGrid w:linePitch="360"/>
        </w:sectPr>
      </w:pPr>
    </w:p>
    <w:tbl>
      <w:tblPr>
        <w:tblW w:w="9389"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BF"/>
      </w:tblPr>
      <w:tblGrid>
        <w:gridCol w:w="9775"/>
      </w:tblGrid>
      <w:tr>
        <w:trPr>
          <w:gridBefore w:val="2"/>
          <w:gridAfter w:val="-1"/>
          <w:trHeight w:val="107"/>
          <w:tblCellSpacing w:w="20" w:type="dxa"/>
        </w:trPr>
        <w:tc>
          <w:tcPr>
            <w:tcW w:w="5240" w:type="dxa"/>
            <w:gridSpan w:val="0"/>
            <w:noWrap/>
            <w:vAlign w:val="center"/>
          </w:tcPr>
          <w:p w:rsidR="003C4888" w:rsidRDefault="003C4888">
            <w:pPr>
              <w:pStyle w:val="Ttulo7"/>
              <w:framePr w:hSpace="141" w:wrap="around" w:vAnchor="text" w:hAnchor="page" w:x="579" w:y="-712"/>
            </w:pPr>
            <w:r>
              <w:lastRenderedPageBreak/>
              <w:t>Gráfico 3.3</w:t>
            </w:r>
          </w:p>
          <w:p w:rsidR="003C4888" w:rsidRDefault="003C4888">
            <w:pPr>
              <w:tabs>
                <w:tab w:val="left" w:pos="2700"/>
              </w:tabs>
              <w:jc w:val="center"/>
              <w:rPr>
                <w:rFonts w:ascii="Arial" w:hAnsi="Arial" w:cs="Arial"/>
                <w:i/>
                <w:sz w:val="16"/>
              </w:rPr>
            </w:pPr>
            <w:r>
              <w:rPr>
                <w:rFonts w:ascii="Arial" w:hAnsi="Arial" w:cs="Arial"/>
                <w:i/>
                <w:sz w:val="16"/>
              </w:rPr>
              <w:t>Expectativas de los beneficiarios del “</w:t>
            </w:r>
            <w:r>
              <w:rPr>
                <w:rFonts w:ascii="Arial" w:hAnsi="Arial" w:cs="Arial"/>
                <w:color w:val="000000"/>
                <w:sz w:val="16"/>
              </w:rPr>
              <w:t>ESPOL FONDO COMPLEMENTARIO PREVISIONAL CERRADO</w:t>
            </w:r>
            <w:r>
              <w:rPr>
                <w:rFonts w:ascii="Arial" w:hAnsi="Arial" w:cs="Arial"/>
                <w:i/>
                <w:sz w:val="16"/>
              </w:rPr>
              <w:t>”</w:t>
            </w:r>
          </w:p>
          <w:p w:rsidR="003C4888" w:rsidRDefault="003C4888">
            <w:pPr>
              <w:pStyle w:val="Ttulo9"/>
              <w:tabs>
                <w:tab w:val="left" w:pos="2700"/>
              </w:tabs>
              <w:jc w:val="center"/>
              <w:rPr>
                <w:rFonts w:ascii="Times New Roman" w:hAnsi="Times New Roman" w:cs="Times New Roman"/>
                <w:sz w:val="20"/>
                <w:szCs w:val="16"/>
              </w:rPr>
            </w:pPr>
            <w:r>
              <w:rPr>
                <w:rFonts w:ascii="Times New Roman" w:hAnsi="Times New Roman" w:cs="Times New Roman"/>
                <w:sz w:val="20"/>
                <w:szCs w:val="16"/>
              </w:rPr>
              <w:t>Profesores</w:t>
            </w:r>
            <w:r>
              <w:rPr>
                <w:rFonts w:ascii="Times New Roman" w:hAnsi="Times New Roman" w:cs="Times New Roman"/>
                <w:i w:val="0"/>
                <w:iCs w:val="0"/>
                <w:sz w:val="20"/>
                <w:szCs w:val="16"/>
              </w:rPr>
              <w:t>:</w:t>
            </w:r>
            <w:r>
              <w:rPr>
                <w:rFonts w:ascii="Times New Roman" w:hAnsi="Times New Roman" w:cs="Times New Roman"/>
                <w:sz w:val="20"/>
                <w:szCs w:val="16"/>
              </w:rPr>
              <w:t xml:space="preserve"> </w:t>
            </w:r>
            <w:r>
              <w:rPr>
                <w:rFonts w:ascii="Times New Roman" w:hAnsi="Times New Roman" w:cs="Times New Roman"/>
                <w:i w:val="0"/>
                <w:iCs w:val="0"/>
                <w:sz w:val="20"/>
                <w:szCs w:val="16"/>
              </w:rPr>
              <w:t>Análisis Múltiple de las Proposiciones</w:t>
            </w:r>
          </w:p>
          <w:p w:rsidR="003C4888" w:rsidRDefault="003C4888">
            <w:pPr>
              <w:tabs>
                <w:tab w:val="left" w:pos="2700"/>
              </w:tabs>
              <w:jc w:val="center"/>
            </w:pPr>
            <w:r>
              <w:object w:dxaOrig="10319" w:dyaOrig="7799">
                <v:shape id="_x0000_i1029" type="#_x0000_t75" style="width:779pt;height:425pt" o:ole="">
                  <v:imagedata r:id="rId260" o:title=""/>
                </v:shape>
                <o:OLEObject Type="Embed" ProgID="PBrush" ShapeID="_x0000_i1029" DrawAspect="Content" ObjectID="_1307776120" r:id="rId505"/>
              </w:object>
            </w:r>
          </w:p>
        </w:tc>
      </w:tr>
    </w:tbl>
    <w:p w:rsidR="003C4888" w:rsidRDefault="003C4888">
      <w:pPr>
        <w:spacing w:line="480" w:lineRule="auto"/>
        <w:ind w:left="540" w:firstLine="168"/>
        <w:jc w:val="both"/>
        <w:rPr>
          <w:rFonts w:ascii="Arial" w:hAnsi="Arial" w:cs="Arial"/>
          <w:sz w:val="22"/>
          <w:szCs w:val="18"/>
        </w:rPr>
        <w:sectPr w:rsidR="003C4888">
          <w:pgSz w:w="16838" w:h="11906" w:orient="landscape" w:code="9"/>
          <w:pgMar w:top="2268" w:right="1361" w:bottom="567" w:left="2268" w:header="709" w:footer="709" w:gutter="0"/>
          <w:cols w:space="708"/>
          <w:docGrid w:linePitch="360"/>
        </w:sectPr>
      </w:pPr>
    </w:p>
    <w:p w:rsidR="003C4888" w:rsidRDefault="003C4888">
      <w:pPr>
        <w:pStyle w:val="Sangra3detindependiente"/>
        <w:rPr>
          <w:sz w:val="24"/>
        </w:rPr>
      </w:pPr>
      <w:r>
        <w:rPr>
          <w:sz w:val="24"/>
        </w:rPr>
        <w:lastRenderedPageBreak/>
        <w:t xml:space="preserve">3.2.2.7  </w:t>
      </w:r>
      <w:r>
        <w:rPr>
          <w:i/>
          <w:iCs/>
          <w:sz w:val="24"/>
        </w:rPr>
        <w:t xml:space="preserve">Análisis Gráfico de Tendencia </w:t>
      </w:r>
      <w:r>
        <w:rPr>
          <w:i/>
          <w:iCs/>
          <w:sz w:val="24"/>
        </w:rPr>
        <w:lastRenderedPageBreak/>
        <w:t>Central y Dispersión de las Proposiciones.</w:t>
      </w:r>
      <w:r>
        <w:rPr>
          <w:sz w:val="24"/>
        </w:rPr>
        <w:t xml:space="preserve"> </w:t>
      </w:r>
    </w:p>
    <w:p w:rsidR="003C4888" w:rsidRDefault="003C4888">
      <w:pPr>
        <w:spacing w:line="480" w:lineRule="auto"/>
        <w:ind w:left="540" w:firstLine="168"/>
        <w:jc w:val="both"/>
        <w:rPr>
          <w:rFonts w:ascii="Arial" w:hAnsi="Arial" w:cs="Arial"/>
        </w:rPr>
      </w:pPr>
    </w:p>
    <w:p w:rsidR="003C4888" w:rsidRDefault="003C4888">
      <w:pPr>
        <w:spacing w:line="480" w:lineRule="auto"/>
        <w:ind w:left="540" w:firstLine="168"/>
        <w:jc w:val="both"/>
        <w:rPr>
          <w:rFonts w:ascii="Arial" w:hAnsi="Arial" w:cs="Arial"/>
        </w:rPr>
      </w:pPr>
      <w:r>
        <w:rPr>
          <w:rFonts w:ascii="Arial" w:hAnsi="Arial" w:cs="Arial"/>
        </w:rPr>
        <w:lastRenderedPageBreak/>
        <w:t xml:space="preserve">El objetivo de este análisis es clasificar las proposiciones de estas secciones de tal manera que se puedan diferenciar por sus características de valores medios y desviación estándar. Una proposición con “alta” media indica que las respuestas obtenidas en las opciones de “Total Acuerdo” y “Acuerdo” son mayoritarias, mientras que una “alta” desviación estándar </w:t>
      </w:r>
      <w:r>
        <w:rPr>
          <w:rFonts w:ascii="Arial" w:hAnsi="Arial" w:cs="Arial"/>
        </w:rPr>
        <w:lastRenderedPageBreak/>
        <w:t xml:space="preserve">significa que una importante cantidad de las respuestas obtenidas se encuentran muy </w:t>
      </w:r>
      <w:r>
        <w:rPr>
          <w:rFonts w:ascii="Arial" w:hAnsi="Arial" w:cs="Arial"/>
        </w:rPr>
        <w:lastRenderedPageBreak/>
        <w:t>alejadas de la media.</w:t>
      </w:r>
    </w:p>
    <w:p w:rsidR="003C4888" w:rsidRDefault="003C4888">
      <w:pPr>
        <w:spacing w:line="480" w:lineRule="auto"/>
        <w:ind w:left="540" w:firstLine="168"/>
        <w:jc w:val="both"/>
        <w:rPr>
          <w:rFonts w:ascii="Arial" w:hAnsi="Arial" w:cs="Arial"/>
        </w:rPr>
      </w:pPr>
    </w:p>
    <w:p w:rsidR="003C4888" w:rsidRDefault="003C4888">
      <w:pPr>
        <w:spacing w:line="480" w:lineRule="auto"/>
        <w:ind w:left="540" w:firstLine="168"/>
        <w:jc w:val="both"/>
        <w:rPr>
          <w:rFonts w:ascii="Arial" w:hAnsi="Arial" w:cs="Arial"/>
          <w:szCs w:val="18"/>
        </w:rPr>
      </w:pPr>
      <w:r>
        <w:rPr>
          <w:rFonts w:ascii="Arial" w:hAnsi="Arial" w:cs="Arial"/>
        </w:rPr>
        <w:lastRenderedPageBreak/>
        <w:t xml:space="preserve">El Cuadro 3.84 y </w:t>
      </w: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3.4 presentan como se encuentran distribuidos los valores de la media y la desviación estándar de </w:t>
      </w:r>
      <w:r>
        <w:rPr>
          <w:rFonts w:ascii="Arial" w:hAnsi="Arial" w:cs="Arial"/>
        </w:rPr>
        <w:lastRenderedPageBreak/>
        <w:t xml:space="preserve">todas las proposiciones en un mismo plano, pudiendo observar que la dispersión que existen entren sí, por lo que no se forman conglomerados, aun así existe mayor concentración de medias en el intervalo de seis ocho, teniendo éstas al mismo tiempo desviación estándar entre 2 y 3.5,  en este grupo la proposición que presente el valor </w:t>
      </w:r>
      <w:r>
        <w:rPr>
          <w:rFonts w:ascii="Arial" w:hAnsi="Arial" w:cs="Arial"/>
        </w:rPr>
        <w:lastRenderedPageBreak/>
        <w:t xml:space="preserve">más bajo de la media, corresponde a: </w:t>
      </w:r>
      <w:r>
        <w:rPr>
          <w:rFonts w:ascii="Arial" w:hAnsi="Arial" w:cs="Arial"/>
          <w:i/>
          <w:iCs/>
          <w:szCs w:val="18"/>
        </w:rPr>
        <w:t>"Los profesores y empleados jóvenes deberían pagar porcentajes menores a "El Fondo", que aquellos profesores y empleados  que están cercanos a alcanzar la jubilación."  (X</w:t>
      </w:r>
      <w:r>
        <w:rPr>
          <w:rFonts w:ascii="Arial" w:hAnsi="Arial" w:cs="Arial"/>
          <w:i/>
          <w:iCs/>
          <w:szCs w:val="18"/>
          <w:vertAlign w:val="subscript"/>
        </w:rPr>
        <w:t>33</w:t>
      </w:r>
      <w:r>
        <w:rPr>
          <w:rFonts w:ascii="Arial" w:hAnsi="Arial" w:cs="Arial"/>
          <w:i/>
          <w:iCs/>
          <w:szCs w:val="18"/>
        </w:rPr>
        <w:t>), "</w:t>
      </w:r>
      <w:r>
        <w:rPr>
          <w:rFonts w:ascii="Arial" w:hAnsi="Arial" w:cs="Arial"/>
          <w:szCs w:val="18"/>
        </w:rPr>
        <w:t xml:space="preserve">, seguir por: </w:t>
      </w:r>
      <w:r>
        <w:rPr>
          <w:rFonts w:ascii="Arial" w:hAnsi="Arial" w:cs="Arial"/>
          <w:i/>
          <w:iCs/>
          <w:szCs w:val="18"/>
        </w:rPr>
        <w:t xml:space="preserve">"De lo que conozco, la forma en la que se calcula la cuantía de la "Pensión Jubilar", que paga el fondo, es la </w:t>
      </w:r>
      <w:r>
        <w:rPr>
          <w:rFonts w:ascii="Arial" w:hAnsi="Arial" w:cs="Arial"/>
          <w:i/>
          <w:iCs/>
          <w:szCs w:val="18"/>
        </w:rPr>
        <w:lastRenderedPageBreak/>
        <w:t>adecuada" (X</w:t>
      </w:r>
      <w:r>
        <w:rPr>
          <w:rFonts w:ascii="Arial" w:hAnsi="Arial" w:cs="Arial"/>
          <w:i/>
          <w:iCs/>
          <w:szCs w:val="18"/>
          <w:vertAlign w:val="subscript"/>
        </w:rPr>
        <w:t>32</w:t>
      </w:r>
      <w:r>
        <w:rPr>
          <w:rFonts w:ascii="Arial" w:hAnsi="Arial" w:cs="Arial"/>
          <w:i/>
          <w:iCs/>
          <w:szCs w:val="18"/>
        </w:rPr>
        <w:t>), "La forma en la que se administra hoy "El Fondo"  es mejor que lo que se efectuaba anteriormente." (X</w:t>
      </w:r>
      <w:r>
        <w:rPr>
          <w:rFonts w:ascii="Arial" w:hAnsi="Arial" w:cs="Arial"/>
          <w:i/>
          <w:iCs/>
          <w:szCs w:val="18"/>
          <w:vertAlign w:val="subscript"/>
        </w:rPr>
        <w:t>31</w:t>
      </w:r>
      <w:r>
        <w:rPr>
          <w:rFonts w:ascii="Arial" w:hAnsi="Arial" w:cs="Arial"/>
          <w:i/>
          <w:iCs/>
          <w:szCs w:val="18"/>
        </w:rPr>
        <w:t xml:space="preserve">), </w:t>
      </w:r>
      <w:r>
        <w:rPr>
          <w:rFonts w:ascii="Arial" w:hAnsi="Arial" w:cs="Arial"/>
          <w:szCs w:val="18"/>
        </w:rPr>
        <w:t xml:space="preserve">mientras que en este mismo intervalo, la que obtiene la calificación más alta de la media, es: </w:t>
      </w:r>
      <w:r>
        <w:rPr>
          <w:rFonts w:ascii="Arial" w:hAnsi="Arial" w:cs="Arial"/>
          <w:i/>
          <w:iCs/>
          <w:szCs w:val="18"/>
        </w:rPr>
        <w:t>"Conozco la razón por la que existe el ESPOL Fondo Complementario Previsional Cerrado" (X</w:t>
      </w:r>
      <w:r>
        <w:rPr>
          <w:rFonts w:ascii="Arial" w:hAnsi="Arial" w:cs="Arial"/>
          <w:i/>
          <w:iCs/>
          <w:szCs w:val="18"/>
          <w:vertAlign w:val="subscript"/>
        </w:rPr>
        <w:t>27</w:t>
      </w:r>
      <w:r>
        <w:rPr>
          <w:rFonts w:ascii="Arial" w:hAnsi="Arial" w:cs="Arial"/>
          <w:i/>
          <w:iCs/>
          <w:szCs w:val="18"/>
        </w:rPr>
        <w:t xml:space="preserve">). </w:t>
      </w:r>
      <w:r>
        <w:rPr>
          <w:rFonts w:ascii="Arial" w:hAnsi="Arial" w:cs="Arial"/>
          <w:szCs w:val="18"/>
        </w:rPr>
        <w:t xml:space="preserve"> </w:t>
      </w:r>
    </w:p>
    <w:p w:rsidR="003C4888" w:rsidRDefault="003C4888">
      <w:pPr>
        <w:ind w:left="540" w:firstLine="168"/>
        <w:jc w:val="both"/>
        <w:rPr>
          <w:rFonts w:ascii="Arial" w:hAnsi="Arial" w:cs="Arial"/>
          <w:szCs w:val="18"/>
        </w:rPr>
      </w:pPr>
    </w:p>
    <w:p w:rsidR="003C4888" w:rsidRDefault="003C4888">
      <w:pPr>
        <w:spacing w:line="480" w:lineRule="auto"/>
        <w:ind w:left="540" w:firstLine="168"/>
        <w:jc w:val="both"/>
        <w:rPr>
          <w:rFonts w:ascii="Arial" w:hAnsi="Arial" w:cs="Arial"/>
          <w:i/>
          <w:iCs/>
          <w:szCs w:val="18"/>
        </w:rPr>
      </w:pPr>
      <w:r>
        <w:rPr>
          <w:rFonts w:ascii="Arial" w:hAnsi="Arial" w:cs="Arial"/>
          <w:szCs w:val="18"/>
        </w:rPr>
        <w:lastRenderedPageBreak/>
        <w:t xml:space="preserve">Del gráfico se puede apreciar que el único valor de la media que mayor a nueve, corresponde a la proposición: </w:t>
      </w:r>
      <w:r>
        <w:rPr>
          <w:rFonts w:ascii="Arial" w:hAnsi="Arial" w:cs="Arial"/>
          <w:i/>
          <w:iCs/>
          <w:szCs w:val="18"/>
        </w:rPr>
        <w:t xml:space="preserve">"Al jubilarme </w:t>
      </w:r>
      <w:r>
        <w:rPr>
          <w:rFonts w:ascii="Arial" w:hAnsi="Arial" w:cs="Arial"/>
          <w:i/>
          <w:iCs/>
          <w:szCs w:val="18"/>
        </w:rPr>
        <w:lastRenderedPageBreak/>
        <w:t>ESPOL, pienso compartir el tiempo con mi familia y realizar las actividades que no puedo mientras trabajo."  (X</w:t>
      </w:r>
      <w:r>
        <w:rPr>
          <w:rFonts w:ascii="Arial" w:hAnsi="Arial" w:cs="Arial"/>
          <w:i/>
          <w:iCs/>
          <w:szCs w:val="18"/>
          <w:vertAlign w:val="subscript"/>
        </w:rPr>
        <w:t>43</w:t>
      </w:r>
      <w:r>
        <w:rPr>
          <w:rFonts w:ascii="Arial" w:hAnsi="Arial" w:cs="Arial"/>
          <w:i/>
          <w:iCs/>
          <w:szCs w:val="18"/>
        </w:rPr>
        <w:t>).</w:t>
      </w:r>
    </w:p>
    <w:p w:rsidR="003C4888" w:rsidRDefault="003C4888">
      <w:pPr>
        <w:ind w:left="540" w:firstLine="168"/>
        <w:jc w:val="both"/>
        <w:rPr>
          <w:rFonts w:ascii="Arial" w:hAnsi="Arial" w:cs="Arial"/>
          <w:i/>
          <w:iCs/>
          <w:szCs w:val="18"/>
        </w:rPr>
      </w:pPr>
    </w:p>
    <w:p w:rsidR="003C4888" w:rsidRDefault="003C4888">
      <w:pPr>
        <w:spacing w:line="480" w:lineRule="auto"/>
        <w:ind w:left="540" w:firstLine="168"/>
        <w:jc w:val="both"/>
        <w:rPr>
          <w:rFonts w:ascii="Arial" w:hAnsi="Arial" w:cs="Arial"/>
          <w:szCs w:val="18"/>
        </w:rPr>
      </w:pPr>
      <w:r>
        <w:rPr>
          <w:rFonts w:ascii="Arial" w:hAnsi="Arial" w:cs="Arial"/>
          <w:szCs w:val="18"/>
        </w:rPr>
        <w:lastRenderedPageBreak/>
        <w:t xml:space="preserve">La gráfica media vs. Sesgo presenta claramente, que una sola proposición con sesgo inferior a –3.5, correspondiente a: </w:t>
      </w:r>
      <w:r>
        <w:rPr>
          <w:rFonts w:ascii="Arial" w:hAnsi="Arial" w:cs="Arial"/>
          <w:i/>
          <w:iCs/>
          <w:szCs w:val="18"/>
        </w:rPr>
        <w:t>"Al jubilarme ESPOL, pienso compartir el tiempo con mi familia y realizar las actividades que no puedo mientras trabajo."  (X</w:t>
      </w:r>
      <w:r>
        <w:rPr>
          <w:rFonts w:ascii="Arial" w:hAnsi="Arial" w:cs="Arial"/>
          <w:i/>
          <w:iCs/>
          <w:szCs w:val="18"/>
          <w:vertAlign w:val="subscript"/>
        </w:rPr>
        <w:t>43</w:t>
      </w:r>
      <w:r>
        <w:rPr>
          <w:rFonts w:ascii="Arial" w:hAnsi="Arial" w:cs="Arial"/>
          <w:i/>
          <w:iCs/>
          <w:szCs w:val="18"/>
        </w:rPr>
        <w:t xml:space="preserve">), </w:t>
      </w:r>
      <w:r>
        <w:rPr>
          <w:rFonts w:ascii="Arial" w:hAnsi="Arial" w:cs="Arial"/>
          <w:szCs w:val="18"/>
        </w:rPr>
        <w:t xml:space="preserve">que es la misma que presenta el valor más alto de la media. Mientras que el más alto valor del sesgo lo presenta la proposición: </w:t>
      </w:r>
      <w:r>
        <w:rPr>
          <w:rFonts w:ascii="Arial" w:hAnsi="Arial" w:cs="Arial"/>
          <w:i/>
          <w:iCs/>
          <w:szCs w:val="18"/>
        </w:rPr>
        <w:t>"Conozco la razón por la que existe el ESPOL Fondo Complementario Previsional Cerrado" (X</w:t>
      </w:r>
      <w:r>
        <w:rPr>
          <w:rFonts w:ascii="Arial" w:hAnsi="Arial" w:cs="Arial"/>
          <w:i/>
          <w:iCs/>
          <w:szCs w:val="18"/>
          <w:vertAlign w:val="subscript"/>
        </w:rPr>
        <w:t>27</w:t>
      </w:r>
      <w:r>
        <w:rPr>
          <w:rFonts w:ascii="Arial" w:hAnsi="Arial" w:cs="Arial"/>
          <w:i/>
          <w:iCs/>
          <w:szCs w:val="18"/>
        </w:rPr>
        <w:t>)</w:t>
      </w:r>
      <w:r>
        <w:rPr>
          <w:rFonts w:ascii="Arial" w:hAnsi="Arial" w:cs="Arial"/>
          <w:szCs w:val="18"/>
        </w:rPr>
        <w:t>, que con media igual a 0.794.</w:t>
      </w:r>
    </w:p>
    <w:p w:rsidR="003C4888" w:rsidRDefault="003C4888">
      <w:pPr>
        <w:spacing w:line="480" w:lineRule="auto"/>
        <w:ind w:left="540" w:firstLine="168"/>
        <w:jc w:val="both"/>
        <w:rPr>
          <w:rFonts w:ascii="Arial" w:hAnsi="Arial" w:cs="Arial"/>
          <w:sz w:val="22"/>
          <w:szCs w:val="18"/>
        </w:rPr>
      </w:pPr>
    </w:p>
    <w:p w:rsidR="003C4888" w:rsidRDefault="003C4888">
      <w:pPr>
        <w:spacing w:line="480" w:lineRule="auto"/>
        <w:ind w:left="540" w:firstLine="168"/>
        <w:jc w:val="both"/>
        <w:rPr>
          <w:rFonts w:ascii="Arial" w:hAnsi="Arial" w:cs="Arial"/>
          <w:sz w:val="22"/>
          <w:szCs w:val="18"/>
        </w:rPr>
      </w:pPr>
    </w:p>
    <w:p w:rsidR="003C4888" w:rsidRDefault="003C4888">
      <w:pPr>
        <w:spacing w:line="480" w:lineRule="auto"/>
        <w:ind w:left="540" w:firstLine="168"/>
        <w:jc w:val="both"/>
        <w:rPr>
          <w:rFonts w:ascii="Arial" w:hAnsi="Arial" w:cs="Arial"/>
          <w:sz w:val="22"/>
          <w:szCs w:val="18"/>
        </w:rPr>
      </w:pPr>
    </w:p>
    <w:p w:rsidR="003C4888" w:rsidRDefault="003C4888">
      <w:pPr>
        <w:spacing w:line="480" w:lineRule="auto"/>
        <w:jc w:val="both"/>
        <w:rPr>
          <w:rFonts w:ascii="Arial" w:hAnsi="Arial" w:cs="Arial"/>
          <w:sz w:val="22"/>
          <w:szCs w:val="18"/>
        </w:rPr>
      </w:pPr>
    </w:p>
    <w:tbl>
      <w:tblPr>
        <w:tblW w:w="9389"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BF"/>
      </w:tblPr>
      <w:tblGrid>
        <w:gridCol w:w="5330"/>
      </w:tblGrid>
      <w:tr>
        <w:trPr>
          <w:trHeight w:val="107"/>
          <w:tblCellSpacing w:w="20" w:type="dxa"/>
        </w:trPr>
        <w:tc>
          <w:tcPr>
            <w:tcW w:w="5240" w:type="dxa"/>
            <w:noWrap/>
            <w:vAlign w:val="center"/>
          </w:tcPr>
          <w:p w:rsidR="003C4888" w:rsidRDefault="003C4888">
            <w:pPr>
              <w:pStyle w:val="Ttulo7"/>
              <w:framePr w:hSpace="141" w:wrap="around" w:vAnchor="text" w:hAnchor="page" w:x="2172" w:y="9"/>
            </w:pPr>
            <w:r>
              <w:lastRenderedPageBreak/>
              <w:t>Gráfico 3.4</w:t>
            </w:r>
          </w:p>
          <w:p w:rsidR="003C4888" w:rsidRDefault="003C4888">
            <w:pPr>
              <w:pStyle w:val="Ttulo7"/>
              <w:framePr w:hSpace="141" w:wrap="around" w:vAnchor="text" w:hAnchor="page" w:x="2172" w:y="9"/>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extoindependiente2"/>
              <w:framePr w:wrap="around" w:y="9"/>
            </w:pPr>
            <w:r>
              <w:rPr>
                <w:i/>
                <w:iCs/>
              </w:rPr>
              <w:t>Profesores:</w:t>
            </w:r>
            <w:r>
              <w:t xml:space="preserve"> Gráficos Tendencia Central y Dispersión (proposiciones)</w:t>
            </w:r>
          </w:p>
          <w:p w:rsidR="003C4888" w:rsidRDefault="003C4888">
            <w:pPr>
              <w:framePr w:hSpace="141" w:wrap="around" w:vAnchor="text" w:hAnchor="page" w:x="2172" w:y="9"/>
              <w:tabs>
                <w:tab w:val="left" w:pos="2700"/>
              </w:tabs>
              <w:jc w:val="center"/>
              <w:rPr>
                <w:b/>
                <w:bCs/>
                <w:i/>
                <w:iCs/>
                <w:sz w:val="20"/>
                <w:szCs w:val="16"/>
              </w:rPr>
            </w:pPr>
          </w:p>
          <w:p w:rsidR="003C4888" w:rsidRDefault="003C4888">
            <w:pPr>
              <w:framePr w:hSpace="141" w:wrap="around" w:vAnchor="text" w:hAnchor="page" w:x="2172" w:y="9"/>
              <w:tabs>
                <w:tab w:val="left" w:pos="2700"/>
              </w:tabs>
              <w:jc w:val="center"/>
              <w:rPr>
                <w:b/>
                <w:bCs/>
                <w:i/>
                <w:iCs/>
                <w:sz w:val="20"/>
                <w:szCs w:val="16"/>
              </w:rPr>
            </w:pPr>
            <w:r>
              <w:rPr>
                <w:b/>
                <w:bCs/>
                <w:i/>
                <w:iCs/>
                <w:sz w:val="20"/>
                <w:szCs w:val="16"/>
              </w:rPr>
              <w:t>Media vs. Desviación Estándar</w:t>
            </w:r>
          </w:p>
          <w:p w:rsidR="003C4888" w:rsidRDefault="003C4888">
            <w:pPr>
              <w:framePr w:hSpace="141" w:wrap="around" w:vAnchor="text" w:hAnchor="page" w:x="2172" w:y="9"/>
              <w:tabs>
                <w:tab w:val="left" w:pos="2700"/>
              </w:tabs>
              <w:jc w:val="center"/>
              <w:rPr>
                <w:b/>
                <w:bCs/>
                <w:i/>
                <w:iCs/>
                <w:sz w:val="20"/>
                <w:szCs w:val="16"/>
              </w:rPr>
            </w:pPr>
            <w:r>
              <w:object w:dxaOrig="10109" w:dyaOrig="5234">
                <v:shape id="_x0000_i1030" type="#_x0000_t75" style="width:438pt;height:227pt" o:ole="">
                  <v:imagedata r:id="rId506" o:title=""/>
                </v:shape>
                <o:OLEObject Type="Embed" ProgID="PBrush" ShapeID="_x0000_i1030" DrawAspect="Content" ObjectID="_1307776121" r:id="rId507"/>
              </w:object>
            </w:r>
          </w:p>
          <w:p w:rsidR="003C4888" w:rsidRDefault="003C4888">
            <w:pPr>
              <w:framePr w:hSpace="141" w:wrap="around" w:vAnchor="text" w:hAnchor="page" w:x="2172" w:y="9"/>
              <w:tabs>
                <w:tab w:val="left" w:pos="2700"/>
              </w:tabs>
              <w:jc w:val="center"/>
              <w:rPr>
                <w:b/>
                <w:bCs/>
                <w:i/>
                <w:iCs/>
                <w:sz w:val="20"/>
                <w:szCs w:val="16"/>
              </w:rPr>
            </w:pPr>
          </w:p>
          <w:p w:rsidR="003C4888" w:rsidRDefault="003C4888">
            <w:pPr>
              <w:framePr w:hSpace="141" w:wrap="around" w:vAnchor="text" w:hAnchor="page" w:x="2172" w:y="9"/>
              <w:tabs>
                <w:tab w:val="left" w:pos="2700"/>
              </w:tabs>
              <w:jc w:val="center"/>
              <w:rPr>
                <w:b/>
                <w:bCs/>
                <w:i/>
                <w:iCs/>
                <w:sz w:val="20"/>
                <w:szCs w:val="16"/>
              </w:rPr>
            </w:pPr>
          </w:p>
          <w:p w:rsidR="003C4888" w:rsidRDefault="003C4888">
            <w:pPr>
              <w:framePr w:hSpace="141" w:wrap="around" w:vAnchor="text" w:hAnchor="page" w:x="2172" w:y="9"/>
              <w:tabs>
                <w:tab w:val="left" w:pos="2700"/>
              </w:tabs>
              <w:jc w:val="center"/>
              <w:rPr>
                <w:b/>
                <w:bCs/>
              </w:rPr>
            </w:pPr>
          </w:p>
          <w:p w:rsidR="003C4888" w:rsidRDefault="003C4888">
            <w:pPr>
              <w:framePr w:hSpace="141" w:wrap="around" w:vAnchor="text" w:hAnchor="page" w:x="2172" w:y="9"/>
              <w:tabs>
                <w:tab w:val="left" w:pos="2700"/>
              </w:tabs>
              <w:jc w:val="center"/>
              <w:rPr>
                <w:b/>
                <w:bCs/>
                <w:i/>
                <w:iCs/>
                <w:sz w:val="20"/>
                <w:szCs w:val="16"/>
              </w:rPr>
            </w:pPr>
            <w:r>
              <w:rPr>
                <w:b/>
                <w:bCs/>
                <w:i/>
                <w:iCs/>
                <w:sz w:val="20"/>
                <w:szCs w:val="16"/>
              </w:rPr>
              <w:t>Media vs. Sesgo</w:t>
            </w:r>
          </w:p>
          <w:p w:rsidR="003C4888" w:rsidRDefault="003C4888">
            <w:pPr>
              <w:framePr w:hSpace="141" w:wrap="around" w:vAnchor="text" w:hAnchor="page" w:x="2172" w:y="9"/>
              <w:tabs>
                <w:tab w:val="left" w:pos="2700"/>
              </w:tabs>
              <w:jc w:val="center"/>
              <w:rPr>
                <w:b/>
                <w:bCs/>
                <w:i/>
                <w:iCs/>
                <w:sz w:val="20"/>
                <w:szCs w:val="16"/>
              </w:rPr>
            </w:pPr>
            <w:r>
              <w:object w:dxaOrig="6254" w:dyaOrig="4741">
                <v:shape id="_x0000_i1031" type="#_x0000_t75" style="width:313pt;height:237pt" o:ole="">
                  <v:imagedata r:id="rId508" o:title=""/>
                </v:shape>
                <o:OLEObject Type="Embed" ProgID="PBrush" ShapeID="_x0000_i1031" DrawAspect="Content" ObjectID="_1307776122" r:id="rId509"/>
              </w:object>
            </w:r>
          </w:p>
          <w:p w:rsidR="003C4888" w:rsidRDefault="003C4888">
            <w:pPr>
              <w:framePr w:hSpace="141" w:wrap="around" w:vAnchor="text" w:hAnchor="page" w:x="2172" w:y="9"/>
              <w:tabs>
                <w:tab w:val="left" w:pos="2700"/>
              </w:tabs>
              <w:jc w:val="center"/>
              <w:rPr>
                <w:b/>
                <w:bCs/>
              </w:rPr>
            </w:pPr>
          </w:p>
        </w:tc>
      </w:tr>
    </w:tbl>
    <w:p w:rsidR="003C4888" w:rsidRDefault="003C4888">
      <w:pPr>
        <w:spacing w:line="480" w:lineRule="auto"/>
        <w:ind w:left="540" w:firstLine="168"/>
        <w:jc w:val="both"/>
      </w:pPr>
    </w:p>
    <w:tbl>
      <w:tblPr>
        <w:tblpPr w:leftFromText="141" w:rightFromText="141" w:vertAnchor="text" w:horzAnchor="margin" w:tblpXSpec="center" w:tblpY="8"/>
        <w:tblW w:w="9665"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70" w:type="dxa"/>
          <w:right w:w="70" w:type="dxa"/>
        </w:tblCellMar>
        <w:tblLook w:val="00BF"/>
      </w:tblPr>
      <w:tblGrid>
        <w:gridCol w:w="9665"/>
      </w:tblGrid>
      <w:tr w:rsidR="003C4888">
        <w:tblPrEx>
          <w:tblCellMar>
            <w:top w:w="0" w:type="dxa"/>
            <w:bottom w:w="0" w:type="dxa"/>
          </w:tblCellMar>
        </w:tblPrEx>
        <w:trPr>
          <w:trHeight w:val="7477"/>
          <w:tblCellSpacing w:w="20" w:type="dxa"/>
        </w:trPr>
        <w:tc>
          <w:tcPr>
            <w:tcW w:w="9585" w:type="dxa"/>
            <w:vAlign w:val="center"/>
          </w:tcPr>
          <w:p w:rsidR="003C4888" w:rsidRDefault="003C4888">
            <w:pPr>
              <w:pStyle w:val="Ttulo7"/>
            </w:pPr>
            <w:r>
              <w:t>Tabla 3.4</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extoindependiente2"/>
              <w:framePr w:hSpace="0" w:wrap="auto" w:vAnchor="margin" w:hAnchor="text" w:xAlign="left" w:yAlign="inline"/>
            </w:pPr>
            <w:r>
              <w:rPr>
                <w:i/>
                <w:iCs/>
              </w:rPr>
              <w:t>Profesores:</w:t>
            </w:r>
            <w:r>
              <w:t xml:space="preserve"> Tendencia Central y Dispersión (proposiciones)</w:t>
            </w:r>
          </w:p>
          <w:p w:rsidR="003C4888" w:rsidRDefault="003C4888">
            <w:pPr>
              <w:tabs>
                <w:tab w:val="left" w:pos="2700"/>
              </w:tabs>
              <w:jc w:val="center"/>
              <w:rPr>
                <w:b/>
                <w:bCs/>
                <w:i/>
                <w:iCs/>
                <w:sz w:val="20"/>
                <w:szCs w:val="16"/>
              </w:rPr>
            </w:pPr>
          </w:p>
          <w:tbl>
            <w:tblPr>
              <w:tblW w:w="9356"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5517"/>
              <w:gridCol w:w="775"/>
              <w:gridCol w:w="1260"/>
              <w:gridCol w:w="1080"/>
              <w:gridCol w:w="724"/>
            </w:tblGrid>
            <w:tr w:rsidR="003C4888">
              <w:trPr>
                <w:trHeight w:val="75"/>
                <w:tblCellSpacing w:w="20" w:type="dxa"/>
                <w:jc w:val="center"/>
              </w:trPr>
              <w:tc>
                <w:tcPr>
                  <w:tcW w:w="5457" w:type="dxa"/>
                  <w:noWrap/>
                  <w:vAlign w:val="center"/>
                </w:tcPr>
                <w:p w:rsidR="003C4888" w:rsidRDefault="003C4888">
                  <w:pPr>
                    <w:pStyle w:val="Ttulo1"/>
                    <w:framePr w:hSpace="141" w:wrap="around" w:vAnchor="text" w:hAnchor="margin" w:xAlign="center" w:y="8"/>
                    <w:rPr>
                      <w:rFonts w:eastAsia="Arial Unicode MS"/>
                    </w:rPr>
                  </w:pPr>
                  <w:r>
                    <w:rPr>
                      <w:bCs w:val="0"/>
                      <w:i/>
                      <w:iCs/>
                      <w:szCs w:val="20"/>
                    </w:rPr>
                    <w:t>Proposiciones</w:t>
                  </w:r>
                </w:p>
              </w:tc>
              <w:tc>
                <w:tcPr>
                  <w:tcW w:w="735" w:type="dxa"/>
                  <w:noWrap/>
                  <w:vAlign w:val="center"/>
                </w:tcPr>
                <w:p w:rsidR="003C4888" w:rsidRDefault="003C4888">
                  <w:pPr>
                    <w:pStyle w:val="Ttulo2"/>
                    <w:framePr w:hSpace="141" w:wrap="around" w:vAnchor="text" w:hAnchor="margin" w:xAlign="center" w:y="8"/>
                    <w:rPr>
                      <w:rFonts w:eastAsia="Arial Unicode MS"/>
                      <w:i/>
                      <w:iCs/>
                    </w:rPr>
                  </w:pPr>
                  <w:r>
                    <w:rPr>
                      <w:i/>
                      <w:iCs/>
                    </w:rPr>
                    <w:t>Media</w:t>
                  </w:r>
                </w:p>
              </w:tc>
              <w:tc>
                <w:tcPr>
                  <w:tcW w:w="1220" w:type="dxa"/>
                  <w:noWrap/>
                  <w:vAlign w:val="center"/>
                </w:tcPr>
                <w:p w:rsidR="003C4888" w:rsidRDefault="003C4888">
                  <w:pPr>
                    <w:framePr w:hSpace="141" w:wrap="around" w:vAnchor="text" w:hAnchor="margin" w:xAlign="center" w:y="8"/>
                    <w:jc w:val="center"/>
                    <w:rPr>
                      <w:rFonts w:eastAsia="Arial Unicode MS"/>
                      <w:b/>
                      <w:bCs/>
                      <w:i/>
                      <w:iCs/>
                      <w:sz w:val="20"/>
                      <w:szCs w:val="16"/>
                    </w:rPr>
                  </w:pPr>
                  <w:r>
                    <w:rPr>
                      <w:b/>
                      <w:bCs/>
                      <w:i/>
                      <w:iCs/>
                      <w:sz w:val="20"/>
                      <w:szCs w:val="16"/>
                    </w:rPr>
                    <w:t>Desviación Estándar</w:t>
                  </w:r>
                </w:p>
              </w:tc>
              <w:tc>
                <w:tcPr>
                  <w:tcW w:w="1040" w:type="dxa"/>
                  <w:vAlign w:val="center"/>
                </w:tcPr>
                <w:p w:rsidR="003C4888" w:rsidRDefault="003C4888">
                  <w:pPr>
                    <w:framePr w:hSpace="141" w:wrap="around" w:vAnchor="text" w:hAnchor="margin" w:xAlign="center" w:y="8"/>
                    <w:jc w:val="center"/>
                    <w:rPr>
                      <w:b/>
                      <w:bCs/>
                      <w:i/>
                      <w:iCs/>
                      <w:sz w:val="20"/>
                      <w:szCs w:val="16"/>
                    </w:rPr>
                  </w:pPr>
                  <w:r>
                    <w:rPr>
                      <w:b/>
                      <w:bCs/>
                      <w:i/>
                      <w:iCs/>
                      <w:sz w:val="20"/>
                      <w:szCs w:val="16"/>
                    </w:rPr>
                    <w:t>Error estándar</w:t>
                  </w:r>
                </w:p>
              </w:tc>
              <w:tc>
                <w:tcPr>
                  <w:tcW w:w="664" w:type="dxa"/>
                  <w:vAlign w:val="center"/>
                </w:tcPr>
                <w:p w:rsidR="003C4888" w:rsidRDefault="003C4888">
                  <w:pPr>
                    <w:framePr w:hSpace="141" w:wrap="around" w:vAnchor="text" w:hAnchor="margin" w:xAlign="center" w:y="8"/>
                    <w:jc w:val="center"/>
                    <w:rPr>
                      <w:b/>
                      <w:bCs/>
                      <w:i/>
                      <w:iCs/>
                      <w:sz w:val="20"/>
                      <w:szCs w:val="16"/>
                    </w:rPr>
                  </w:pPr>
                  <w:r>
                    <w:rPr>
                      <w:b/>
                      <w:bCs/>
                      <w:i/>
                      <w:iCs/>
                      <w:sz w:val="20"/>
                      <w:szCs w:val="16"/>
                    </w:rPr>
                    <w:t>Sesgo</w:t>
                  </w:r>
                </w:p>
              </w:tc>
            </w:tr>
            <w:tr w:rsidR="003C4888">
              <w:trPr>
                <w:trHeight w:val="75"/>
                <w:tblCellSpacing w:w="20" w:type="dxa"/>
                <w:jc w:val="center"/>
              </w:trPr>
              <w:tc>
                <w:tcPr>
                  <w:tcW w:w="5457" w:type="dxa"/>
                  <w:noWrap/>
                  <w:vAlign w:val="center"/>
                </w:tcPr>
                <w:p w:rsidR="003C4888" w:rsidRDefault="003C4888">
                  <w:pPr>
                    <w:framePr w:hSpace="141" w:wrap="around" w:vAnchor="text" w:hAnchor="margin" w:xAlign="center" w:y="8"/>
                    <w:rPr>
                      <w:rFonts w:eastAsia="Arial Unicode MS"/>
                      <w:sz w:val="20"/>
                      <w:szCs w:val="20"/>
                    </w:rPr>
                  </w:pPr>
                  <w:r>
                    <w:rPr>
                      <w:sz w:val="20"/>
                    </w:rPr>
                    <w:t>“ESPOL se preocupa por el bienestar ”</w:t>
                  </w:r>
                  <w:r>
                    <w:t xml:space="preserve"> </w:t>
                  </w:r>
                  <w:r>
                    <w:rPr>
                      <w:sz w:val="20"/>
                      <w:szCs w:val="20"/>
                    </w:rPr>
                    <w:t>X</w:t>
                  </w:r>
                  <w:r>
                    <w:rPr>
                      <w:sz w:val="20"/>
                      <w:szCs w:val="20"/>
                      <w:vertAlign w:val="subscript"/>
                    </w:rPr>
                    <w:t>26</w:t>
                  </w:r>
                </w:p>
              </w:tc>
              <w:tc>
                <w:tcPr>
                  <w:tcW w:w="735" w:type="dxa"/>
                  <w:noWrap/>
                  <w:vAlign w:val="center"/>
                </w:tcPr>
                <w:p w:rsidR="003C4888" w:rsidRDefault="003C4888">
                  <w:pPr>
                    <w:framePr w:hSpace="141" w:wrap="around" w:vAnchor="text" w:hAnchor="margin" w:xAlign="center" w:y="8"/>
                    <w:jc w:val="center"/>
                    <w:rPr>
                      <w:sz w:val="20"/>
                      <w:szCs w:val="20"/>
                    </w:rPr>
                  </w:pPr>
                  <w:r>
                    <w:rPr>
                      <w:sz w:val="20"/>
                      <w:szCs w:val="20"/>
                    </w:rPr>
                    <w:t>6,628</w:t>
                  </w:r>
                </w:p>
              </w:tc>
              <w:tc>
                <w:tcPr>
                  <w:tcW w:w="1220" w:type="dxa"/>
                  <w:noWrap/>
                  <w:vAlign w:val="center"/>
                </w:tcPr>
                <w:p w:rsidR="003C4888" w:rsidRDefault="003C4888">
                  <w:pPr>
                    <w:framePr w:hSpace="141" w:wrap="around" w:vAnchor="text" w:hAnchor="margin" w:xAlign="center" w:y="8"/>
                    <w:jc w:val="center"/>
                    <w:rPr>
                      <w:sz w:val="20"/>
                      <w:szCs w:val="20"/>
                    </w:rPr>
                  </w:pPr>
                  <w:r>
                    <w:rPr>
                      <w:sz w:val="20"/>
                      <w:szCs w:val="20"/>
                    </w:rPr>
                    <w:t>0,243</w:t>
                  </w:r>
                </w:p>
              </w:tc>
              <w:tc>
                <w:tcPr>
                  <w:tcW w:w="1040" w:type="dxa"/>
                  <w:vAlign w:val="center"/>
                </w:tcPr>
                <w:p w:rsidR="003C4888" w:rsidRDefault="003C4888">
                  <w:pPr>
                    <w:framePr w:hSpace="141" w:wrap="around" w:vAnchor="text" w:hAnchor="margin" w:xAlign="center" w:y="8"/>
                    <w:jc w:val="center"/>
                    <w:rPr>
                      <w:sz w:val="20"/>
                      <w:szCs w:val="20"/>
                    </w:rPr>
                  </w:pPr>
                  <w:r>
                    <w:rPr>
                      <w:sz w:val="20"/>
                      <w:szCs w:val="20"/>
                    </w:rPr>
                    <w:t>2,677</w:t>
                  </w:r>
                </w:p>
              </w:tc>
              <w:tc>
                <w:tcPr>
                  <w:tcW w:w="664" w:type="dxa"/>
                  <w:vAlign w:val="center"/>
                </w:tcPr>
                <w:p w:rsidR="003C4888" w:rsidRDefault="003C4888">
                  <w:pPr>
                    <w:framePr w:hSpace="141" w:wrap="around" w:vAnchor="text" w:hAnchor="margin" w:xAlign="center" w:y="8"/>
                    <w:jc w:val="center"/>
                    <w:rPr>
                      <w:sz w:val="20"/>
                      <w:szCs w:val="20"/>
                    </w:rPr>
                  </w:pPr>
                  <w:r>
                    <w:rPr>
                      <w:sz w:val="20"/>
                      <w:szCs w:val="20"/>
                    </w:rPr>
                    <w:t>-0,960</w:t>
                  </w:r>
                </w:p>
              </w:tc>
            </w:tr>
            <w:tr w:rsidR="003C4888">
              <w:trPr>
                <w:trHeight w:val="75"/>
                <w:tblCellSpacing w:w="20" w:type="dxa"/>
                <w:jc w:val="center"/>
              </w:trPr>
              <w:tc>
                <w:tcPr>
                  <w:tcW w:w="5457" w:type="dxa"/>
                  <w:noWrap/>
                  <w:vAlign w:val="center"/>
                </w:tcPr>
                <w:p w:rsidR="003C4888" w:rsidRDefault="003C4888">
                  <w:pPr>
                    <w:framePr w:hSpace="141" w:wrap="around" w:vAnchor="text" w:hAnchor="margin" w:xAlign="center" w:y="8"/>
                    <w:rPr>
                      <w:rFonts w:eastAsia="Arial Unicode MS"/>
                      <w:sz w:val="20"/>
                      <w:szCs w:val="20"/>
                    </w:rPr>
                  </w:pPr>
                  <w:r>
                    <w:rPr>
                      <w:sz w:val="20"/>
                    </w:rPr>
                    <w:t>“Conozco la razón de existencia del Fondo”</w:t>
                  </w:r>
                  <w:r>
                    <w:rPr>
                      <w:sz w:val="20"/>
                      <w:szCs w:val="20"/>
                    </w:rPr>
                    <w:t>X</w:t>
                  </w:r>
                  <w:r>
                    <w:rPr>
                      <w:sz w:val="20"/>
                      <w:szCs w:val="20"/>
                      <w:vertAlign w:val="subscript"/>
                    </w:rPr>
                    <w:t>27</w:t>
                  </w:r>
                </w:p>
              </w:tc>
              <w:tc>
                <w:tcPr>
                  <w:tcW w:w="735" w:type="dxa"/>
                  <w:noWrap/>
                  <w:vAlign w:val="center"/>
                </w:tcPr>
                <w:p w:rsidR="003C4888" w:rsidRDefault="003C4888">
                  <w:pPr>
                    <w:framePr w:hSpace="141" w:wrap="around" w:vAnchor="text" w:hAnchor="margin" w:xAlign="center" w:y="8"/>
                    <w:jc w:val="center"/>
                    <w:rPr>
                      <w:sz w:val="20"/>
                      <w:szCs w:val="20"/>
                    </w:rPr>
                  </w:pPr>
                  <w:r>
                    <w:rPr>
                      <w:sz w:val="20"/>
                      <w:szCs w:val="20"/>
                    </w:rPr>
                    <w:t>7,066</w:t>
                  </w:r>
                </w:p>
              </w:tc>
              <w:tc>
                <w:tcPr>
                  <w:tcW w:w="1220" w:type="dxa"/>
                  <w:noWrap/>
                  <w:vAlign w:val="center"/>
                </w:tcPr>
                <w:p w:rsidR="003C4888" w:rsidRDefault="003C4888">
                  <w:pPr>
                    <w:framePr w:hSpace="141" w:wrap="around" w:vAnchor="text" w:hAnchor="margin" w:xAlign="center" w:y="8"/>
                    <w:jc w:val="center"/>
                    <w:rPr>
                      <w:sz w:val="20"/>
                      <w:szCs w:val="20"/>
                    </w:rPr>
                  </w:pPr>
                  <w:r>
                    <w:rPr>
                      <w:sz w:val="20"/>
                      <w:szCs w:val="20"/>
                    </w:rPr>
                    <w:t>0,289</w:t>
                  </w:r>
                </w:p>
              </w:tc>
              <w:tc>
                <w:tcPr>
                  <w:tcW w:w="1040" w:type="dxa"/>
                  <w:vAlign w:val="center"/>
                </w:tcPr>
                <w:p w:rsidR="003C4888" w:rsidRDefault="003C4888">
                  <w:pPr>
                    <w:framePr w:hSpace="141" w:wrap="around" w:vAnchor="text" w:hAnchor="margin" w:xAlign="center" w:y="8"/>
                    <w:jc w:val="center"/>
                    <w:rPr>
                      <w:sz w:val="20"/>
                      <w:szCs w:val="20"/>
                    </w:rPr>
                  </w:pPr>
                  <w:r>
                    <w:rPr>
                      <w:sz w:val="20"/>
                      <w:szCs w:val="20"/>
                    </w:rPr>
                    <w:t>3,175</w:t>
                  </w:r>
                </w:p>
              </w:tc>
              <w:tc>
                <w:tcPr>
                  <w:tcW w:w="664" w:type="dxa"/>
                  <w:vAlign w:val="center"/>
                </w:tcPr>
                <w:p w:rsidR="003C4888" w:rsidRDefault="003C4888">
                  <w:pPr>
                    <w:framePr w:hSpace="141" w:wrap="around" w:vAnchor="text" w:hAnchor="margin" w:xAlign="center" w:y="8"/>
                    <w:jc w:val="center"/>
                    <w:rPr>
                      <w:sz w:val="20"/>
                      <w:szCs w:val="20"/>
                    </w:rPr>
                  </w:pPr>
                  <w:r>
                    <w:rPr>
                      <w:sz w:val="20"/>
                      <w:szCs w:val="20"/>
                    </w:rPr>
                    <w:t>-1,228</w:t>
                  </w:r>
                </w:p>
              </w:tc>
            </w:tr>
            <w:tr w:rsidR="003C4888">
              <w:trPr>
                <w:trHeight w:val="75"/>
                <w:tblCellSpacing w:w="20" w:type="dxa"/>
                <w:jc w:val="center"/>
              </w:trPr>
              <w:tc>
                <w:tcPr>
                  <w:tcW w:w="5457" w:type="dxa"/>
                  <w:noWrap/>
                  <w:vAlign w:val="center"/>
                </w:tcPr>
                <w:p w:rsidR="003C4888" w:rsidRDefault="003C4888">
                  <w:pPr>
                    <w:framePr w:hSpace="141" w:wrap="around" w:vAnchor="text" w:hAnchor="margin" w:xAlign="center" w:y="8"/>
                    <w:rPr>
                      <w:rFonts w:eastAsia="Arial Unicode MS"/>
                      <w:sz w:val="20"/>
                      <w:szCs w:val="20"/>
                    </w:rPr>
                  </w:pPr>
                  <w:r>
                    <w:rPr>
                      <w:sz w:val="20"/>
                    </w:rPr>
                    <w:t>“Conozco totalmente la razón de existencia del Fondo”</w:t>
                  </w:r>
                  <w:r>
                    <w:rPr>
                      <w:sz w:val="20"/>
                      <w:szCs w:val="20"/>
                    </w:rPr>
                    <w:t>X</w:t>
                  </w:r>
                  <w:r>
                    <w:rPr>
                      <w:sz w:val="20"/>
                      <w:szCs w:val="20"/>
                      <w:vertAlign w:val="subscript"/>
                    </w:rPr>
                    <w:t>28</w:t>
                  </w:r>
                </w:p>
              </w:tc>
              <w:tc>
                <w:tcPr>
                  <w:tcW w:w="735" w:type="dxa"/>
                  <w:noWrap/>
                  <w:vAlign w:val="center"/>
                </w:tcPr>
                <w:p w:rsidR="003C4888" w:rsidRDefault="003C4888">
                  <w:pPr>
                    <w:framePr w:hSpace="141" w:wrap="around" w:vAnchor="text" w:hAnchor="margin" w:xAlign="center" w:y="8"/>
                    <w:jc w:val="center"/>
                    <w:rPr>
                      <w:sz w:val="20"/>
                      <w:szCs w:val="20"/>
                    </w:rPr>
                  </w:pPr>
                  <w:r>
                    <w:rPr>
                      <w:sz w:val="20"/>
                      <w:szCs w:val="20"/>
                    </w:rPr>
                    <w:t>7,050</w:t>
                  </w:r>
                </w:p>
              </w:tc>
              <w:tc>
                <w:tcPr>
                  <w:tcW w:w="1220" w:type="dxa"/>
                  <w:noWrap/>
                  <w:vAlign w:val="center"/>
                </w:tcPr>
                <w:p w:rsidR="003C4888" w:rsidRDefault="003C4888">
                  <w:pPr>
                    <w:framePr w:hSpace="141" w:wrap="around" w:vAnchor="text" w:hAnchor="margin" w:xAlign="center" w:y="8"/>
                    <w:jc w:val="center"/>
                    <w:rPr>
                      <w:sz w:val="20"/>
                      <w:szCs w:val="20"/>
                    </w:rPr>
                  </w:pPr>
                  <w:r>
                    <w:rPr>
                      <w:sz w:val="20"/>
                      <w:szCs w:val="20"/>
                    </w:rPr>
                    <w:t>0,296</w:t>
                  </w:r>
                </w:p>
              </w:tc>
              <w:tc>
                <w:tcPr>
                  <w:tcW w:w="1040" w:type="dxa"/>
                  <w:vAlign w:val="center"/>
                </w:tcPr>
                <w:p w:rsidR="003C4888" w:rsidRDefault="003C4888">
                  <w:pPr>
                    <w:framePr w:hSpace="141" w:wrap="around" w:vAnchor="text" w:hAnchor="margin" w:xAlign="center" w:y="8"/>
                    <w:jc w:val="center"/>
                    <w:rPr>
                      <w:sz w:val="20"/>
                      <w:szCs w:val="20"/>
                    </w:rPr>
                  </w:pPr>
                  <w:r>
                    <w:rPr>
                      <w:sz w:val="20"/>
                      <w:szCs w:val="20"/>
                    </w:rPr>
                    <w:t>3,255</w:t>
                  </w:r>
                </w:p>
              </w:tc>
              <w:tc>
                <w:tcPr>
                  <w:tcW w:w="664" w:type="dxa"/>
                  <w:vAlign w:val="center"/>
                </w:tcPr>
                <w:p w:rsidR="003C4888" w:rsidRDefault="003C4888">
                  <w:pPr>
                    <w:framePr w:hSpace="141" w:wrap="around" w:vAnchor="text" w:hAnchor="margin" w:xAlign="center" w:y="8"/>
                    <w:jc w:val="center"/>
                    <w:rPr>
                      <w:sz w:val="20"/>
                      <w:szCs w:val="20"/>
                    </w:rPr>
                  </w:pPr>
                  <w:r>
                    <w:rPr>
                      <w:sz w:val="20"/>
                      <w:szCs w:val="20"/>
                    </w:rPr>
                    <w:t>-1,190</w:t>
                  </w:r>
                </w:p>
              </w:tc>
            </w:tr>
            <w:tr w:rsidR="003C4888">
              <w:trPr>
                <w:trHeight w:val="75"/>
                <w:tblCellSpacing w:w="20" w:type="dxa"/>
                <w:jc w:val="center"/>
              </w:trPr>
              <w:tc>
                <w:tcPr>
                  <w:tcW w:w="5457" w:type="dxa"/>
                  <w:noWrap/>
                  <w:vAlign w:val="center"/>
                </w:tcPr>
                <w:p w:rsidR="003C4888" w:rsidRDefault="003C4888">
                  <w:pPr>
                    <w:framePr w:hSpace="141" w:wrap="around" w:vAnchor="text" w:hAnchor="margin" w:xAlign="center" w:y="8"/>
                    <w:rPr>
                      <w:rFonts w:eastAsia="Arial Unicode MS"/>
                      <w:sz w:val="20"/>
                      <w:szCs w:val="20"/>
                    </w:rPr>
                  </w:pPr>
                  <w:r>
                    <w:rPr>
                      <w:sz w:val="20"/>
                    </w:rPr>
                    <w:t>“Quienes administran el fondo trabajan por el bien de todos”</w:t>
                  </w:r>
                  <w:r>
                    <w:t xml:space="preserve"> </w:t>
                  </w:r>
                  <w:r>
                    <w:rPr>
                      <w:sz w:val="20"/>
                      <w:szCs w:val="20"/>
                    </w:rPr>
                    <w:t>X</w:t>
                  </w:r>
                  <w:r>
                    <w:rPr>
                      <w:sz w:val="20"/>
                      <w:szCs w:val="20"/>
                      <w:vertAlign w:val="subscript"/>
                    </w:rPr>
                    <w:t>29</w:t>
                  </w:r>
                </w:p>
              </w:tc>
              <w:tc>
                <w:tcPr>
                  <w:tcW w:w="735" w:type="dxa"/>
                  <w:noWrap/>
                  <w:vAlign w:val="center"/>
                </w:tcPr>
                <w:p w:rsidR="003C4888" w:rsidRDefault="003C4888">
                  <w:pPr>
                    <w:framePr w:hSpace="141" w:wrap="around" w:vAnchor="text" w:hAnchor="margin" w:xAlign="center" w:y="8"/>
                    <w:jc w:val="center"/>
                    <w:rPr>
                      <w:sz w:val="20"/>
                      <w:szCs w:val="20"/>
                    </w:rPr>
                  </w:pPr>
                  <w:r>
                    <w:rPr>
                      <w:sz w:val="20"/>
                      <w:szCs w:val="20"/>
                    </w:rPr>
                    <w:t>6,855</w:t>
                  </w:r>
                </w:p>
              </w:tc>
              <w:tc>
                <w:tcPr>
                  <w:tcW w:w="1220" w:type="dxa"/>
                  <w:noWrap/>
                  <w:vAlign w:val="center"/>
                </w:tcPr>
                <w:p w:rsidR="003C4888" w:rsidRDefault="003C4888">
                  <w:pPr>
                    <w:framePr w:hSpace="141" w:wrap="around" w:vAnchor="text" w:hAnchor="margin" w:xAlign="center" w:y="8"/>
                    <w:jc w:val="center"/>
                    <w:rPr>
                      <w:sz w:val="20"/>
                      <w:szCs w:val="20"/>
                    </w:rPr>
                  </w:pPr>
                  <w:r>
                    <w:rPr>
                      <w:sz w:val="20"/>
                      <w:szCs w:val="20"/>
                    </w:rPr>
                    <w:t>0,261</w:t>
                  </w:r>
                </w:p>
              </w:tc>
              <w:tc>
                <w:tcPr>
                  <w:tcW w:w="1040" w:type="dxa"/>
                  <w:vAlign w:val="center"/>
                </w:tcPr>
                <w:p w:rsidR="003C4888" w:rsidRDefault="003C4888">
                  <w:pPr>
                    <w:framePr w:hSpace="141" w:wrap="around" w:vAnchor="text" w:hAnchor="margin" w:xAlign="center" w:y="8"/>
                    <w:jc w:val="center"/>
                    <w:rPr>
                      <w:sz w:val="20"/>
                      <w:szCs w:val="20"/>
                    </w:rPr>
                  </w:pPr>
                  <w:r>
                    <w:rPr>
                      <w:sz w:val="20"/>
                      <w:szCs w:val="20"/>
                    </w:rPr>
                    <w:t>2,826</w:t>
                  </w:r>
                </w:p>
              </w:tc>
              <w:tc>
                <w:tcPr>
                  <w:tcW w:w="664" w:type="dxa"/>
                  <w:vAlign w:val="center"/>
                </w:tcPr>
                <w:p w:rsidR="003C4888" w:rsidRDefault="003C4888">
                  <w:pPr>
                    <w:framePr w:hSpace="141" w:wrap="around" w:vAnchor="text" w:hAnchor="margin" w:xAlign="center" w:y="8"/>
                    <w:jc w:val="center"/>
                    <w:rPr>
                      <w:sz w:val="20"/>
                      <w:szCs w:val="20"/>
                    </w:rPr>
                  </w:pPr>
                  <w:r>
                    <w:rPr>
                      <w:sz w:val="20"/>
                      <w:szCs w:val="20"/>
                    </w:rPr>
                    <w:t>-1,001</w:t>
                  </w:r>
                </w:p>
              </w:tc>
            </w:tr>
            <w:tr w:rsidR="003C4888">
              <w:trPr>
                <w:trHeight w:val="75"/>
                <w:tblCellSpacing w:w="20" w:type="dxa"/>
                <w:jc w:val="center"/>
              </w:trPr>
              <w:tc>
                <w:tcPr>
                  <w:tcW w:w="5457" w:type="dxa"/>
                  <w:noWrap/>
                  <w:vAlign w:val="center"/>
                </w:tcPr>
                <w:p w:rsidR="003C4888" w:rsidRDefault="003C4888">
                  <w:pPr>
                    <w:framePr w:hSpace="141" w:wrap="around" w:vAnchor="text" w:hAnchor="margin" w:xAlign="center" w:y="8"/>
                    <w:rPr>
                      <w:rFonts w:eastAsia="Arial Unicode MS"/>
                      <w:sz w:val="20"/>
                      <w:szCs w:val="20"/>
                    </w:rPr>
                  </w:pPr>
                  <w:r>
                    <w:rPr>
                      <w:sz w:val="20"/>
                    </w:rPr>
                    <w:t>“Estoy de acuerdo con el estatuto del Fondo”</w:t>
                  </w:r>
                  <w:r>
                    <w:t xml:space="preserve"> </w:t>
                  </w:r>
                  <w:r>
                    <w:rPr>
                      <w:sz w:val="20"/>
                      <w:szCs w:val="20"/>
                    </w:rPr>
                    <w:t>X</w:t>
                  </w:r>
                  <w:r>
                    <w:rPr>
                      <w:sz w:val="20"/>
                      <w:szCs w:val="20"/>
                      <w:vertAlign w:val="subscript"/>
                    </w:rPr>
                    <w:t>30</w:t>
                  </w:r>
                </w:p>
              </w:tc>
              <w:tc>
                <w:tcPr>
                  <w:tcW w:w="735" w:type="dxa"/>
                  <w:noWrap/>
                  <w:vAlign w:val="center"/>
                </w:tcPr>
                <w:p w:rsidR="003C4888" w:rsidRDefault="003C4888">
                  <w:pPr>
                    <w:framePr w:hSpace="141" w:wrap="around" w:vAnchor="text" w:hAnchor="margin" w:xAlign="center" w:y="8"/>
                    <w:jc w:val="center"/>
                    <w:rPr>
                      <w:sz w:val="20"/>
                      <w:szCs w:val="20"/>
                    </w:rPr>
                  </w:pPr>
                  <w:r>
                    <w:rPr>
                      <w:sz w:val="20"/>
                      <w:szCs w:val="20"/>
                    </w:rPr>
                    <w:t>5,983</w:t>
                  </w:r>
                </w:p>
              </w:tc>
              <w:tc>
                <w:tcPr>
                  <w:tcW w:w="1220" w:type="dxa"/>
                  <w:noWrap/>
                  <w:vAlign w:val="center"/>
                </w:tcPr>
                <w:p w:rsidR="003C4888" w:rsidRDefault="003C4888">
                  <w:pPr>
                    <w:framePr w:hSpace="141" w:wrap="around" w:vAnchor="text" w:hAnchor="margin" w:xAlign="center" w:y="8"/>
                    <w:jc w:val="center"/>
                    <w:rPr>
                      <w:sz w:val="20"/>
                      <w:szCs w:val="20"/>
                    </w:rPr>
                  </w:pPr>
                  <w:r>
                    <w:rPr>
                      <w:sz w:val="20"/>
                      <w:szCs w:val="20"/>
                    </w:rPr>
                    <w:t>0,270</w:t>
                  </w:r>
                </w:p>
              </w:tc>
              <w:tc>
                <w:tcPr>
                  <w:tcW w:w="1040" w:type="dxa"/>
                  <w:vAlign w:val="center"/>
                </w:tcPr>
                <w:p w:rsidR="003C4888" w:rsidRDefault="003C4888">
                  <w:pPr>
                    <w:framePr w:hSpace="141" w:wrap="around" w:vAnchor="text" w:hAnchor="margin" w:xAlign="center" w:y="8"/>
                    <w:jc w:val="center"/>
                    <w:rPr>
                      <w:sz w:val="20"/>
                      <w:szCs w:val="20"/>
                    </w:rPr>
                  </w:pPr>
                  <w:r>
                    <w:rPr>
                      <w:sz w:val="20"/>
                      <w:szCs w:val="20"/>
                    </w:rPr>
                    <w:t>2,893</w:t>
                  </w:r>
                </w:p>
              </w:tc>
              <w:tc>
                <w:tcPr>
                  <w:tcW w:w="664" w:type="dxa"/>
                  <w:vAlign w:val="center"/>
                </w:tcPr>
                <w:p w:rsidR="003C4888" w:rsidRDefault="003C4888">
                  <w:pPr>
                    <w:framePr w:hSpace="141" w:wrap="around" w:vAnchor="text" w:hAnchor="margin" w:xAlign="center" w:y="8"/>
                    <w:jc w:val="center"/>
                    <w:rPr>
                      <w:sz w:val="20"/>
                      <w:szCs w:val="20"/>
                    </w:rPr>
                  </w:pPr>
                  <w:r>
                    <w:rPr>
                      <w:sz w:val="20"/>
                      <w:szCs w:val="20"/>
                    </w:rPr>
                    <w:t>-0,721</w:t>
                  </w:r>
                </w:p>
              </w:tc>
            </w:tr>
            <w:tr w:rsidR="003C4888">
              <w:trPr>
                <w:trHeight w:val="75"/>
                <w:tblCellSpacing w:w="20" w:type="dxa"/>
                <w:jc w:val="center"/>
              </w:trPr>
              <w:tc>
                <w:tcPr>
                  <w:tcW w:w="5457" w:type="dxa"/>
                  <w:noWrap/>
                  <w:vAlign w:val="center"/>
                </w:tcPr>
                <w:p w:rsidR="003C4888" w:rsidRDefault="003C4888">
                  <w:pPr>
                    <w:framePr w:hSpace="141" w:wrap="around" w:vAnchor="text" w:hAnchor="margin" w:xAlign="center" w:y="8"/>
                    <w:rPr>
                      <w:rFonts w:eastAsia="Arial Unicode MS"/>
                      <w:sz w:val="20"/>
                      <w:szCs w:val="20"/>
                    </w:rPr>
                  </w:pPr>
                  <w:r>
                    <w:rPr>
                      <w:sz w:val="20"/>
                    </w:rPr>
                    <w:t>“La aportación mensual es justa”</w:t>
                  </w:r>
                  <w:r>
                    <w:t xml:space="preserve"> </w:t>
                  </w:r>
                  <w:r>
                    <w:rPr>
                      <w:sz w:val="20"/>
                      <w:szCs w:val="20"/>
                    </w:rPr>
                    <w:t>X</w:t>
                  </w:r>
                  <w:r>
                    <w:rPr>
                      <w:sz w:val="20"/>
                      <w:szCs w:val="20"/>
                      <w:vertAlign w:val="subscript"/>
                    </w:rPr>
                    <w:t>31</w:t>
                  </w:r>
                </w:p>
              </w:tc>
              <w:tc>
                <w:tcPr>
                  <w:tcW w:w="735" w:type="dxa"/>
                  <w:noWrap/>
                  <w:vAlign w:val="center"/>
                </w:tcPr>
                <w:p w:rsidR="003C4888" w:rsidRDefault="003C4888">
                  <w:pPr>
                    <w:framePr w:hSpace="141" w:wrap="around" w:vAnchor="text" w:hAnchor="margin" w:xAlign="center" w:y="8"/>
                    <w:jc w:val="center"/>
                    <w:rPr>
                      <w:sz w:val="20"/>
                      <w:szCs w:val="20"/>
                    </w:rPr>
                  </w:pPr>
                  <w:r>
                    <w:rPr>
                      <w:sz w:val="20"/>
                      <w:szCs w:val="20"/>
                    </w:rPr>
                    <w:t>6,575</w:t>
                  </w:r>
                </w:p>
              </w:tc>
              <w:tc>
                <w:tcPr>
                  <w:tcW w:w="1220" w:type="dxa"/>
                  <w:noWrap/>
                  <w:vAlign w:val="center"/>
                </w:tcPr>
                <w:p w:rsidR="003C4888" w:rsidRDefault="003C4888">
                  <w:pPr>
                    <w:framePr w:hSpace="141" w:wrap="around" w:vAnchor="text" w:hAnchor="margin" w:xAlign="center" w:y="8"/>
                    <w:jc w:val="center"/>
                    <w:rPr>
                      <w:sz w:val="20"/>
                      <w:szCs w:val="20"/>
                    </w:rPr>
                  </w:pPr>
                  <w:r>
                    <w:rPr>
                      <w:sz w:val="20"/>
                      <w:szCs w:val="20"/>
                    </w:rPr>
                    <w:t>0,273</w:t>
                  </w:r>
                </w:p>
              </w:tc>
              <w:tc>
                <w:tcPr>
                  <w:tcW w:w="1040" w:type="dxa"/>
                  <w:vAlign w:val="center"/>
                </w:tcPr>
                <w:p w:rsidR="003C4888" w:rsidRDefault="003C4888">
                  <w:pPr>
                    <w:framePr w:hSpace="141" w:wrap="around" w:vAnchor="text" w:hAnchor="margin" w:xAlign="center" w:y="8"/>
                    <w:jc w:val="center"/>
                    <w:rPr>
                      <w:sz w:val="20"/>
                      <w:szCs w:val="20"/>
                    </w:rPr>
                  </w:pPr>
                  <w:r>
                    <w:rPr>
                      <w:sz w:val="20"/>
                      <w:szCs w:val="20"/>
                    </w:rPr>
                    <w:t>2,992</w:t>
                  </w:r>
                </w:p>
              </w:tc>
              <w:tc>
                <w:tcPr>
                  <w:tcW w:w="664" w:type="dxa"/>
                  <w:vAlign w:val="center"/>
                </w:tcPr>
                <w:p w:rsidR="003C4888" w:rsidRDefault="003C4888">
                  <w:pPr>
                    <w:framePr w:hSpace="141" w:wrap="around" w:vAnchor="text" w:hAnchor="margin" w:xAlign="center" w:y="8"/>
                    <w:jc w:val="center"/>
                    <w:rPr>
                      <w:sz w:val="20"/>
                      <w:szCs w:val="20"/>
                    </w:rPr>
                  </w:pPr>
                  <w:r>
                    <w:rPr>
                      <w:sz w:val="20"/>
                      <w:szCs w:val="20"/>
                    </w:rPr>
                    <w:t>-0,866</w:t>
                  </w:r>
                </w:p>
              </w:tc>
            </w:tr>
            <w:tr w:rsidR="003C4888">
              <w:trPr>
                <w:trHeight w:val="75"/>
                <w:tblCellSpacing w:w="20" w:type="dxa"/>
                <w:jc w:val="center"/>
              </w:trPr>
              <w:tc>
                <w:tcPr>
                  <w:tcW w:w="5457" w:type="dxa"/>
                  <w:noWrap/>
                  <w:vAlign w:val="center"/>
                </w:tcPr>
                <w:p w:rsidR="003C4888" w:rsidRDefault="003C4888">
                  <w:pPr>
                    <w:framePr w:hSpace="141" w:wrap="around" w:vAnchor="text" w:hAnchor="margin" w:xAlign="center" w:y="8"/>
                    <w:rPr>
                      <w:rFonts w:eastAsia="Arial Unicode MS"/>
                      <w:sz w:val="20"/>
                      <w:szCs w:val="20"/>
                    </w:rPr>
                  </w:pPr>
                  <w:r>
                    <w:rPr>
                      <w:sz w:val="20"/>
                    </w:rPr>
                    <w:t>“Forma de cálculo de  Pensión Jubilar adecuada</w:t>
                  </w:r>
                  <w:r>
                    <w:t>”</w:t>
                  </w:r>
                  <w:r>
                    <w:rPr>
                      <w:sz w:val="20"/>
                      <w:szCs w:val="20"/>
                    </w:rPr>
                    <w:t>X</w:t>
                  </w:r>
                  <w:r>
                    <w:rPr>
                      <w:sz w:val="20"/>
                      <w:szCs w:val="20"/>
                      <w:vertAlign w:val="subscript"/>
                    </w:rPr>
                    <w:t>32</w:t>
                  </w:r>
                </w:p>
              </w:tc>
              <w:tc>
                <w:tcPr>
                  <w:tcW w:w="735" w:type="dxa"/>
                  <w:noWrap/>
                  <w:vAlign w:val="center"/>
                </w:tcPr>
                <w:p w:rsidR="003C4888" w:rsidRDefault="003C4888">
                  <w:pPr>
                    <w:framePr w:hSpace="141" w:wrap="around" w:vAnchor="text" w:hAnchor="margin" w:xAlign="center" w:y="8"/>
                    <w:jc w:val="center"/>
                    <w:rPr>
                      <w:sz w:val="20"/>
                      <w:szCs w:val="20"/>
                    </w:rPr>
                  </w:pPr>
                  <w:r>
                    <w:rPr>
                      <w:sz w:val="20"/>
                      <w:szCs w:val="20"/>
                    </w:rPr>
                    <w:t>5,917</w:t>
                  </w:r>
                </w:p>
              </w:tc>
              <w:tc>
                <w:tcPr>
                  <w:tcW w:w="1220" w:type="dxa"/>
                  <w:noWrap/>
                  <w:vAlign w:val="center"/>
                </w:tcPr>
                <w:p w:rsidR="003C4888" w:rsidRDefault="003C4888">
                  <w:pPr>
                    <w:framePr w:hSpace="141" w:wrap="around" w:vAnchor="text" w:hAnchor="margin" w:xAlign="center" w:y="8"/>
                    <w:jc w:val="center"/>
                    <w:rPr>
                      <w:sz w:val="20"/>
                      <w:szCs w:val="20"/>
                    </w:rPr>
                  </w:pPr>
                  <w:r>
                    <w:rPr>
                      <w:sz w:val="20"/>
                      <w:szCs w:val="20"/>
                    </w:rPr>
                    <w:t>0,253</w:t>
                  </w:r>
                </w:p>
              </w:tc>
              <w:tc>
                <w:tcPr>
                  <w:tcW w:w="1040" w:type="dxa"/>
                  <w:vAlign w:val="center"/>
                </w:tcPr>
                <w:p w:rsidR="003C4888" w:rsidRDefault="003C4888">
                  <w:pPr>
                    <w:framePr w:hSpace="141" w:wrap="around" w:vAnchor="text" w:hAnchor="margin" w:xAlign="center" w:y="8"/>
                    <w:jc w:val="center"/>
                    <w:rPr>
                      <w:sz w:val="20"/>
                      <w:szCs w:val="20"/>
                    </w:rPr>
                  </w:pPr>
                  <w:r>
                    <w:rPr>
                      <w:sz w:val="20"/>
                      <w:szCs w:val="20"/>
                    </w:rPr>
                    <w:t>2,776</w:t>
                  </w:r>
                </w:p>
              </w:tc>
              <w:tc>
                <w:tcPr>
                  <w:tcW w:w="664" w:type="dxa"/>
                  <w:vAlign w:val="center"/>
                </w:tcPr>
                <w:p w:rsidR="003C4888" w:rsidRDefault="003C4888">
                  <w:pPr>
                    <w:framePr w:hSpace="141" w:wrap="around" w:vAnchor="text" w:hAnchor="margin" w:xAlign="center" w:y="8"/>
                    <w:jc w:val="center"/>
                    <w:rPr>
                      <w:sz w:val="20"/>
                      <w:szCs w:val="20"/>
                    </w:rPr>
                  </w:pPr>
                  <w:r>
                    <w:rPr>
                      <w:sz w:val="20"/>
                      <w:szCs w:val="20"/>
                    </w:rPr>
                    <w:t>-0,708</w:t>
                  </w:r>
                </w:p>
              </w:tc>
            </w:tr>
            <w:tr w:rsidR="003C4888">
              <w:trPr>
                <w:trHeight w:val="75"/>
                <w:tblCellSpacing w:w="20" w:type="dxa"/>
                <w:jc w:val="center"/>
              </w:trPr>
              <w:tc>
                <w:tcPr>
                  <w:tcW w:w="5457" w:type="dxa"/>
                  <w:noWrap/>
                  <w:vAlign w:val="center"/>
                </w:tcPr>
                <w:p w:rsidR="003C4888" w:rsidRDefault="003C4888">
                  <w:pPr>
                    <w:framePr w:hSpace="141" w:wrap="around" w:vAnchor="text" w:hAnchor="margin" w:xAlign="center" w:y="8"/>
                    <w:rPr>
                      <w:rFonts w:eastAsia="Arial Unicode MS"/>
                      <w:sz w:val="20"/>
                      <w:szCs w:val="20"/>
                    </w:rPr>
                  </w:pPr>
                  <w:r>
                    <w:rPr>
                      <w:sz w:val="20"/>
                    </w:rPr>
                    <w:t>“Jóvenes</w:t>
                  </w:r>
                  <w:r>
                    <w:t xml:space="preserve"> </w:t>
                  </w:r>
                  <w:r>
                    <w:rPr>
                      <w:sz w:val="20"/>
                    </w:rPr>
                    <w:t>deberían pagar porcentajes menores”</w:t>
                  </w:r>
                  <w:r>
                    <w:rPr>
                      <w:sz w:val="20"/>
                      <w:szCs w:val="20"/>
                    </w:rPr>
                    <w:t>X</w:t>
                  </w:r>
                  <w:r>
                    <w:rPr>
                      <w:sz w:val="20"/>
                      <w:szCs w:val="20"/>
                      <w:vertAlign w:val="subscript"/>
                    </w:rPr>
                    <w:t>33</w:t>
                  </w:r>
                </w:p>
              </w:tc>
              <w:tc>
                <w:tcPr>
                  <w:tcW w:w="735" w:type="dxa"/>
                  <w:noWrap/>
                  <w:vAlign w:val="center"/>
                </w:tcPr>
                <w:p w:rsidR="003C4888" w:rsidRDefault="003C4888">
                  <w:pPr>
                    <w:framePr w:hSpace="141" w:wrap="around" w:vAnchor="text" w:hAnchor="margin" w:xAlign="center" w:y="8"/>
                    <w:jc w:val="center"/>
                    <w:rPr>
                      <w:sz w:val="20"/>
                      <w:szCs w:val="20"/>
                    </w:rPr>
                  </w:pPr>
                  <w:r>
                    <w:rPr>
                      <w:sz w:val="20"/>
                      <w:szCs w:val="20"/>
                    </w:rPr>
                    <w:t>6,339</w:t>
                  </w:r>
                </w:p>
              </w:tc>
              <w:tc>
                <w:tcPr>
                  <w:tcW w:w="1220" w:type="dxa"/>
                  <w:noWrap/>
                  <w:vAlign w:val="center"/>
                </w:tcPr>
                <w:p w:rsidR="003C4888" w:rsidRDefault="003C4888">
                  <w:pPr>
                    <w:framePr w:hSpace="141" w:wrap="around" w:vAnchor="text" w:hAnchor="margin" w:xAlign="center" w:y="8"/>
                    <w:jc w:val="center"/>
                    <w:rPr>
                      <w:sz w:val="20"/>
                      <w:szCs w:val="20"/>
                    </w:rPr>
                  </w:pPr>
                  <w:r>
                    <w:rPr>
                      <w:sz w:val="20"/>
                      <w:szCs w:val="20"/>
                    </w:rPr>
                    <w:t>0,282</w:t>
                  </w:r>
                </w:p>
              </w:tc>
              <w:tc>
                <w:tcPr>
                  <w:tcW w:w="1040" w:type="dxa"/>
                  <w:vAlign w:val="center"/>
                </w:tcPr>
                <w:p w:rsidR="003C4888" w:rsidRDefault="003C4888">
                  <w:pPr>
                    <w:framePr w:hSpace="141" w:wrap="around" w:vAnchor="text" w:hAnchor="margin" w:xAlign="center" w:y="8"/>
                    <w:jc w:val="center"/>
                    <w:rPr>
                      <w:sz w:val="20"/>
                      <w:szCs w:val="20"/>
                    </w:rPr>
                  </w:pPr>
                  <w:r>
                    <w:rPr>
                      <w:sz w:val="20"/>
                      <w:szCs w:val="20"/>
                    </w:rPr>
                    <w:t>3,064</w:t>
                  </w:r>
                </w:p>
              </w:tc>
              <w:tc>
                <w:tcPr>
                  <w:tcW w:w="664" w:type="dxa"/>
                  <w:vAlign w:val="center"/>
                </w:tcPr>
                <w:p w:rsidR="003C4888" w:rsidRDefault="003C4888">
                  <w:pPr>
                    <w:framePr w:hSpace="141" w:wrap="around" w:vAnchor="text" w:hAnchor="margin" w:xAlign="center" w:y="8"/>
                    <w:jc w:val="center"/>
                    <w:rPr>
                      <w:sz w:val="20"/>
                      <w:szCs w:val="20"/>
                    </w:rPr>
                  </w:pPr>
                  <w:r>
                    <w:rPr>
                      <w:sz w:val="20"/>
                      <w:szCs w:val="20"/>
                    </w:rPr>
                    <w:t>-0,769</w:t>
                  </w:r>
                </w:p>
              </w:tc>
            </w:tr>
            <w:tr w:rsidR="003C4888">
              <w:trPr>
                <w:trHeight w:val="75"/>
                <w:tblCellSpacing w:w="20" w:type="dxa"/>
                <w:jc w:val="center"/>
              </w:trPr>
              <w:tc>
                <w:tcPr>
                  <w:tcW w:w="5457" w:type="dxa"/>
                  <w:noWrap/>
                  <w:vAlign w:val="center"/>
                </w:tcPr>
                <w:p w:rsidR="003C4888" w:rsidRDefault="003C4888">
                  <w:pPr>
                    <w:framePr w:hSpace="141" w:wrap="around" w:vAnchor="text" w:hAnchor="margin" w:xAlign="center" w:y="8"/>
                    <w:rPr>
                      <w:rFonts w:eastAsia="Arial Unicode MS"/>
                      <w:sz w:val="20"/>
                      <w:szCs w:val="20"/>
                    </w:rPr>
                  </w:pPr>
                  <w:r>
                    <w:rPr>
                      <w:sz w:val="20"/>
                    </w:rPr>
                    <w:t xml:space="preserve"> “Control de </w:t>
                  </w:r>
                  <w:smartTag w:uri="urn:schemas-microsoft-com:office:smarttags" w:element="PersonName">
                    <w:smartTagPr>
                      <w:attr w:name="ProductID" w:val="la Superintendencia"/>
                    </w:smartTagPr>
                    <w:r>
                      <w:rPr>
                        <w:sz w:val="20"/>
                      </w:rPr>
                      <w:t>la Superintendencia</w:t>
                    </w:r>
                  </w:smartTag>
                  <w:r>
                    <w:rPr>
                      <w:sz w:val="20"/>
                    </w:rPr>
                    <w:t xml:space="preserve"> de Bancos”</w:t>
                  </w:r>
                  <w:r>
                    <w:t xml:space="preserve"> </w:t>
                  </w:r>
                  <w:r>
                    <w:rPr>
                      <w:sz w:val="20"/>
                      <w:szCs w:val="20"/>
                    </w:rPr>
                    <w:t>X</w:t>
                  </w:r>
                  <w:r>
                    <w:rPr>
                      <w:sz w:val="20"/>
                      <w:szCs w:val="20"/>
                      <w:vertAlign w:val="subscript"/>
                    </w:rPr>
                    <w:t>34</w:t>
                  </w:r>
                </w:p>
              </w:tc>
              <w:tc>
                <w:tcPr>
                  <w:tcW w:w="735" w:type="dxa"/>
                  <w:noWrap/>
                  <w:vAlign w:val="center"/>
                </w:tcPr>
                <w:p w:rsidR="003C4888" w:rsidRDefault="003C4888">
                  <w:pPr>
                    <w:framePr w:hSpace="141" w:wrap="around" w:vAnchor="text" w:hAnchor="margin" w:xAlign="center" w:y="8"/>
                    <w:jc w:val="center"/>
                    <w:rPr>
                      <w:sz w:val="20"/>
                      <w:szCs w:val="20"/>
                    </w:rPr>
                  </w:pPr>
                  <w:r>
                    <w:rPr>
                      <w:sz w:val="20"/>
                      <w:szCs w:val="20"/>
                    </w:rPr>
                    <w:t>6,880</w:t>
                  </w:r>
                </w:p>
              </w:tc>
              <w:tc>
                <w:tcPr>
                  <w:tcW w:w="1220" w:type="dxa"/>
                  <w:noWrap/>
                  <w:vAlign w:val="center"/>
                </w:tcPr>
                <w:p w:rsidR="003C4888" w:rsidRDefault="003C4888">
                  <w:pPr>
                    <w:framePr w:hSpace="141" w:wrap="around" w:vAnchor="text" w:hAnchor="margin" w:xAlign="center" w:y="8"/>
                    <w:jc w:val="center"/>
                    <w:rPr>
                      <w:sz w:val="20"/>
                      <w:szCs w:val="20"/>
                    </w:rPr>
                  </w:pPr>
                  <w:r>
                    <w:rPr>
                      <w:sz w:val="20"/>
                      <w:szCs w:val="20"/>
                    </w:rPr>
                    <w:t>0,270</w:t>
                  </w:r>
                </w:p>
              </w:tc>
              <w:tc>
                <w:tcPr>
                  <w:tcW w:w="1040" w:type="dxa"/>
                  <w:vAlign w:val="center"/>
                </w:tcPr>
                <w:p w:rsidR="003C4888" w:rsidRDefault="003C4888">
                  <w:pPr>
                    <w:framePr w:hSpace="141" w:wrap="around" w:vAnchor="text" w:hAnchor="margin" w:xAlign="center" w:y="8"/>
                    <w:jc w:val="center"/>
                    <w:rPr>
                      <w:sz w:val="20"/>
                      <w:szCs w:val="20"/>
                    </w:rPr>
                  </w:pPr>
                  <w:r>
                    <w:rPr>
                      <w:sz w:val="20"/>
                      <w:szCs w:val="20"/>
                    </w:rPr>
                    <w:t>2,916</w:t>
                  </w:r>
                </w:p>
              </w:tc>
              <w:tc>
                <w:tcPr>
                  <w:tcW w:w="664" w:type="dxa"/>
                  <w:vAlign w:val="center"/>
                </w:tcPr>
                <w:p w:rsidR="003C4888" w:rsidRDefault="003C4888">
                  <w:pPr>
                    <w:framePr w:hSpace="141" w:wrap="around" w:vAnchor="text" w:hAnchor="margin" w:xAlign="center" w:y="8"/>
                    <w:jc w:val="center"/>
                    <w:rPr>
                      <w:sz w:val="20"/>
                      <w:szCs w:val="20"/>
                    </w:rPr>
                  </w:pPr>
                  <w:r>
                    <w:rPr>
                      <w:sz w:val="20"/>
                      <w:szCs w:val="20"/>
                    </w:rPr>
                    <w:t>-1,223</w:t>
                  </w:r>
                </w:p>
              </w:tc>
            </w:tr>
            <w:tr w:rsidR="003C4888">
              <w:trPr>
                <w:trHeight w:val="75"/>
                <w:tblCellSpacing w:w="20" w:type="dxa"/>
                <w:jc w:val="center"/>
              </w:trPr>
              <w:tc>
                <w:tcPr>
                  <w:tcW w:w="5457" w:type="dxa"/>
                  <w:noWrap/>
                  <w:vAlign w:val="center"/>
                </w:tcPr>
                <w:p w:rsidR="003C4888" w:rsidRDefault="003C4888">
                  <w:pPr>
                    <w:framePr w:hSpace="141" w:wrap="around" w:vAnchor="text" w:hAnchor="margin" w:xAlign="center" w:y="8"/>
                    <w:rPr>
                      <w:rFonts w:eastAsia="Arial Unicode MS"/>
                      <w:sz w:val="20"/>
                      <w:szCs w:val="20"/>
                    </w:rPr>
                  </w:pPr>
                  <w:r>
                    <w:t>“</w:t>
                  </w:r>
                  <w:r>
                    <w:rPr>
                      <w:sz w:val="20"/>
                    </w:rPr>
                    <w:t>Los gastos administrativos deben ser mínimos”</w:t>
                  </w:r>
                  <w:r>
                    <w:rPr>
                      <w:sz w:val="20"/>
                      <w:szCs w:val="20"/>
                    </w:rPr>
                    <w:t>X</w:t>
                  </w:r>
                  <w:r>
                    <w:rPr>
                      <w:sz w:val="20"/>
                      <w:szCs w:val="20"/>
                      <w:vertAlign w:val="subscript"/>
                    </w:rPr>
                    <w:t>35</w:t>
                  </w:r>
                </w:p>
              </w:tc>
              <w:tc>
                <w:tcPr>
                  <w:tcW w:w="735" w:type="dxa"/>
                  <w:noWrap/>
                  <w:vAlign w:val="center"/>
                </w:tcPr>
                <w:p w:rsidR="003C4888" w:rsidRDefault="003C4888">
                  <w:pPr>
                    <w:framePr w:hSpace="141" w:wrap="around" w:vAnchor="text" w:hAnchor="margin" w:xAlign="center" w:y="8"/>
                    <w:jc w:val="center"/>
                    <w:rPr>
                      <w:sz w:val="20"/>
                      <w:szCs w:val="20"/>
                    </w:rPr>
                  </w:pPr>
                  <w:r>
                    <w:rPr>
                      <w:sz w:val="20"/>
                      <w:szCs w:val="20"/>
                    </w:rPr>
                    <w:t>8,868</w:t>
                  </w:r>
                </w:p>
              </w:tc>
              <w:tc>
                <w:tcPr>
                  <w:tcW w:w="1220" w:type="dxa"/>
                  <w:noWrap/>
                  <w:vAlign w:val="center"/>
                </w:tcPr>
                <w:p w:rsidR="003C4888" w:rsidRDefault="003C4888">
                  <w:pPr>
                    <w:framePr w:hSpace="141" w:wrap="around" w:vAnchor="text" w:hAnchor="margin" w:xAlign="center" w:y="8"/>
                    <w:jc w:val="center"/>
                    <w:rPr>
                      <w:sz w:val="20"/>
                      <w:szCs w:val="20"/>
                    </w:rPr>
                  </w:pPr>
                  <w:r>
                    <w:rPr>
                      <w:sz w:val="20"/>
                      <w:szCs w:val="20"/>
                    </w:rPr>
                    <w:t>0,142</w:t>
                  </w:r>
                </w:p>
              </w:tc>
              <w:tc>
                <w:tcPr>
                  <w:tcW w:w="1040" w:type="dxa"/>
                  <w:vAlign w:val="center"/>
                </w:tcPr>
                <w:p w:rsidR="003C4888" w:rsidRDefault="003C4888">
                  <w:pPr>
                    <w:framePr w:hSpace="141" w:wrap="around" w:vAnchor="text" w:hAnchor="margin" w:xAlign="center" w:y="8"/>
                    <w:jc w:val="center"/>
                    <w:rPr>
                      <w:sz w:val="20"/>
                      <w:szCs w:val="20"/>
                    </w:rPr>
                  </w:pPr>
                  <w:r>
                    <w:rPr>
                      <w:sz w:val="20"/>
                      <w:szCs w:val="20"/>
                    </w:rPr>
                    <w:t>1,565</w:t>
                  </w:r>
                </w:p>
              </w:tc>
              <w:tc>
                <w:tcPr>
                  <w:tcW w:w="664" w:type="dxa"/>
                  <w:vAlign w:val="center"/>
                </w:tcPr>
                <w:p w:rsidR="003C4888" w:rsidRDefault="003C4888">
                  <w:pPr>
                    <w:framePr w:hSpace="141" w:wrap="around" w:vAnchor="text" w:hAnchor="margin" w:xAlign="center" w:y="8"/>
                    <w:jc w:val="center"/>
                    <w:rPr>
                      <w:sz w:val="20"/>
                      <w:szCs w:val="20"/>
                    </w:rPr>
                  </w:pPr>
                  <w:r>
                    <w:rPr>
                      <w:sz w:val="20"/>
                      <w:szCs w:val="20"/>
                    </w:rPr>
                    <w:t>-1,462</w:t>
                  </w:r>
                </w:p>
              </w:tc>
            </w:tr>
            <w:tr w:rsidR="003C4888">
              <w:trPr>
                <w:trHeight w:val="75"/>
                <w:tblCellSpacing w:w="20" w:type="dxa"/>
                <w:jc w:val="center"/>
              </w:trPr>
              <w:tc>
                <w:tcPr>
                  <w:tcW w:w="5457" w:type="dxa"/>
                  <w:noWrap/>
                  <w:vAlign w:val="center"/>
                </w:tcPr>
                <w:p w:rsidR="003C4888" w:rsidRDefault="003C4888">
                  <w:pPr>
                    <w:framePr w:hSpace="141" w:wrap="around" w:vAnchor="text" w:hAnchor="margin" w:xAlign="center" w:y="8"/>
                    <w:rPr>
                      <w:rFonts w:eastAsia="Arial Unicode MS"/>
                      <w:sz w:val="20"/>
                      <w:szCs w:val="20"/>
                    </w:rPr>
                  </w:pPr>
                  <w:r>
                    <w:rPr>
                      <w:sz w:val="20"/>
                    </w:rPr>
                    <w:t>“La administración actual del Fondo es mejor”</w:t>
                  </w:r>
                  <w:r>
                    <w:rPr>
                      <w:sz w:val="20"/>
                      <w:szCs w:val="20"/>
                    </w:rPr>
                    <w:t>X</w:t>
                  </w:r>
                  <w:r>
                    <w:rPr>
                      <w:sz w:val="20"/>
                      <w:szCs w:val="20"/>
                      <w:vertAlign w:val="subscript"/>
                    </w:rPr>
                    <w:t>36</w:t>
                  </w:r>
                </w:p>
              </w:tc>
              <w:tc>
                <w:tcPr>
                  <w:tcW w:w="735" w:type="dxa"/>
                  <w:noWrap/>
                  <w:vAlign w:val="center"/>
                </w:tcPr>
                <w:p w:rsidR="003C4888" w:rsidRDefault="003C4888">
                  <w:pPr>
                    <w:framePr w:hSpace="141" w:wrap="around" w:vAnchor="text" w:hAnchor="margin" w:xAlign="center" w:y="8"/>
                    <w:jc w:val="center"/>
                    <w:rPr>
                      <w:sz w:val="20"/>
                      <w:szCs w:val="20"/>
                    </w:rPr>
                  </w:pPr>
                  <w:r>
                    <w:rPr>
                      <w:sz w:val="20"/>
                      <w:szCs w:val="20"/>
                    </w:rPr>
                    <w:t>6,646</w:t>
                  </w:r>
                </w:p>
              </w:tc>
              <w:tc>
                <w:tcPr>
                  <w:tcW w:w="1220" w:type="dxa"/>
                  <w:noWrap/>
                  <w:vAlign w:val="center"/>
                </w:tcPr>
                <w:p w:rsidR="003C4888" w:rsidRDefault="003C4888">
                  <w:pPr>
                    <w:framePr w:hSpace="141" w:wrap="around" w:vAnchor="text" w:hAnchor="margin" w:xAlign="center" w:y="8"/>
                    <w:jc w:val="center"/>
                    <w:rPr>
                      <w:sz w:val="20"/>
                      <w:szCs w:val="20"/>
                    </w:rPr>
                  </w:pPr>
                  <w:r>
                    <w:rPr>
                      <w:sz w:val="20"/>
                      <w:szCs w:val="20"/>
                    </w:rPr>
                    <w:t>0,245</w:t>
                  </w:r>
                </w:p>
              </w:tc>
              <w:tc>
                <w:tcPr>
                  <w:tcW w:w="1040" w:type="dxa"/>
                  <w:vAlign w:val="center"/>
                </w:tcPr>
                <w:p w:rsidR="003C4888" w:rsidRDefault="003C4888">
                  <w:pPr>
                    <w:framePr w:hSpace="141" w:wrap="around" w:vAnchor="text" w:hAnchor="margin" w:xAlign="center" w:y="8"/>
                    <w:jc w:val="center"/>
                    <w:rPr>
                      <w:sz w:val="20"/>
                      <w:szCs w:val="20"/>
                    </w:rPr>
                  </w:pPr>
                  <w:r>
                    <w:rPr>
                      <w:sz w:val="20"/>
                      <w:szCs w:val="20"/>
                    </w:rPr>
                    <w:t>2,601</w:t>
                  </w:r>
                </w:p>
              </w:tc>
              <w:tc>
                <w:tcPr>
                  <w:tcW w:w="664" w:type="dxa"/>
                  <w:vAlign w:val="center"/>
                </w:tcPr>
                <w:p w:rsidR="003C4888" w:rsidRDefault="003C4888">
                  <w:pPr>
                    <w:framePr w:hSpace="141" w:wrap="around" w:vAnchor="text" w:hAnchor="margin" w:xAlign="center" w:y="8"/>
                    <w:jc w:val="center"/>
                    <w:rPr>
                      <w:sz w:val="20"/>
                      <w:szCs w:val="20"/>
                    </w:rPr>
                  </w:pPr>
                  <w:r>
                    <w:rPr>
                      <w:sz w:val="20"/>
                      <w:szCs w:val="20"/>
                    </w:rPr>
                    <w:t>-0,963</w:t>
                  </w:r>
                </w:p>
              </w:tc>
            </w:tr>
            <w:tr w:rsidR="003C4888">
              <w:trPr>
                <w:trHeight w:val="75"/>
                <w:tblCellSpacing w:w="20" w:type="dxa"/>
                <w:jc w:val="center"/>
              </w:trPr>
              <w:tc>
                <w:tcPr>
                  <w:tcW w:w="5457" w:type="dxa"/>
                  <w:noWrap/>
                  <w:vAlign w:val="center"/>
                </w:tcPr>
                <w:p w:rsidR="003C4888" w:rsidRDefault="003C4888">
                  <w:pPr>
                    <w:framePr w:hSpace="141" w:wrap="around" w:vAnchor="text" w:hAnchor="margin" w:xAlign="center" w:y="8"/>
                    <w:rPr>
                      <w:rFonts w:eastAsia="Arial Unicode MS"/>
                      <w:sz w:val="20"/>
                      <w:szCs w:val="20"/>
                    </w:rPr>
                  </w:pPr>
                  <w:r>
                    <w:rPr>
                      <w:sz w:val="20"/>
                    </w:rPr>
                    <w:t>“Los estudios actuariales sirven de guía”</w:t>
                  </w:r>
                  <w:r>
                    <w:rPr>
                      <w:sz w:val="20"/>
                      <w:szCs w:val="20"/>
                    </w:rPr>
                    <w:t>X</w:t>
                  </w:r>
                  <w:r>
                    <w:rPr>
                      <w:sz w:val="20"/>
                      <w:szCs w:val="20"/>
                      <w:vertAlign w:val="subscript"/>
                    </w:rPr>
                    <w:t>37</w:t>
                  </w:r>
                </w:p>
              </w:tc>
              <w:tc>
                <w:tcPr>
                  <w:tcW w:w="735" w:type="dxa"/>
                  <w:noWrap/>
                  <w:vAlign w:val="center"/>
                </w:tcPr>
                <w:p w:rsidR="003C4888" w:rsidRDefault="003C4888">
                  <w:pPr>
                    <w:framePr w:hSpace="141" w:wrap="around" w:vAnchor="text" w:hAnchor="margin" w:xAlign="center" w:y="8"/>
                    <w:jc w:val="center"/>
                    <w:rPr>
                      <w:sz w:val="20"/>
                      <w:szCs w:val="20"/>
                    </w:rPr>
                  </w:pPr>
                  <w:r>
                    <w:rPr>
                      <w:sz w:val="20"/>
                      <w:szCs w:val="20"/>
                    </w:rPr>
                    <w:t>7,546</w:t>
                  </w:r>
                </w:p>
              </w:tc>
              <w:tc>
                <w:tcPr>
                  <w:tcW w:w="1220" w:type="dxa"/>
                  <w:noWrap/>
                  <w:vAlign w:val="center"/>
                </w:tcPr>
                <w:p w:rsidR="003C4888" w:rsidRDefault="003C4888">
                  <w:pPr>
                    <w:framePr w:hSpace="141" w:wrap="around" w:vAnchor="text" w:hAnchor="margin" w:xAlign="center" w:y="8"/>
                    <w:jc w:val="center"/>
                    <w:rPr>
                      <w:sz w:val="20"/>
                      <w:szCs w:val="20"/>
                    </w:rPr>
                  </w:pPr>
                  <w:r>
                    <w:rPr>
                      <w:sz w:val="20"/>
                      <w:szCs w:val="20"/>
                    </w:rPr>
                    <w:t>0,235</w:t>
                  </w:r>
                </w:p>
              </w:tc>
              <w:tc>
                <w:tcPr>
                  <w:tcW w:w="1040" w:type="dxa"/>
                  <w:vAlign w:val="center"/>
                </w:tcPr>
                <w:p w:rsidR="003C4888" w:rsidRDefault="003C4888">
                  <w:pPr>
                    <w:framePr w:hSpace="141" w:wrap="around" w:vAnchor="text" w:hAnchor="margin" w:xAlign="center" w:y="8"/>
                    <w:jc w:val="center"/>
                    <w:rPr>
                      <w:sz w:val="20"/>
                      <w:szCs w:val="20"/>
                    </w:rPr>
                  </w:pPr>
                  <w:r>
                    <w:rPr>
                      <w:sz w:val="20"/>
                      <w:szCs w:val="20"/>
                    </w:rPr>
                    <w:t>2,567</w:t>
                  </w:r>
                </w:p>
              </w:tc>
              <w:tc>
                <w:tcPr>
                  <w:tcW w:w="664" w:type="dxa"/>
                  <w:vAlign w:val="center"/>
                </w:tcPr>
                <w:p w:rsidR="003C4888" w:rsidRDefault="003C4888">
                  <w:pPr>
                    <w:framePr w:hSpace="141" w:wrap="around" w:vAnchor="text" w:hAnchor="margin" w:xAlign="center" w:y="8"/>
                    <w:jc w:val="center"/>
                    <w:rPr>
                      <w:sz w:val="20"/>
                      <w:szCs w:val="20"/>
                    </w:rPr>
                  </w:pPr>
                  <w:r>
                    <w:rPr>
                      <w:sz w:val="20"/>
                      <w:szCs w:val="20"/>
                    </w:rPr>
                    <w:t>-1,268</w:t>
                  </w:r>
                </w:p>
              </w:tc>
            </w:tr>
            <w:tr w:rsidR="003C4888">
              <w:trPr>
                <w:trHeight w:val="75"/>
                <w:tblCellSpacing w:w="20" w:type="dxa"/>
                <w:jc w:val="center"/>
              </w:trPr>
              <w:tc>
                <w:tcPr>
                  <w:tcW w:w="5457" w:type="dxa"/>
                  <w:noWrap/>
                  <w:vAlign w:val="center"/>
                </w:tcPr>
                <w:p w:rsidR="003C4888" w:rsidRDefault="003C4888">
                  <w:pPr>
                    <w:framePr w:hSpace="141" w:wrap="around" w:vAnchor="text" w:hAnchor="margin" w:xAlign="center" w:y="8"/>
                    <w:rPr>
                      <w:rFonts w:eastAsia="Arial Unicode MS"/>
                      <w:sz w:val="20"/>
                      <w:szCs w:val="20"/>
                    </w:rPr>
                  </w:pPr>
                  <w:r>
                    <w:rPr>
                      <w:sz w:val="20"/>
                    </w:rPr>
                    <w:t>“Espero que el fondo actué como un banco”</w:t>
                  </w:r>
                  <w:r>
                    <w:rPr>
                      <w:sz w:val="20"/>
                      <w:szCs w:val="20"/>
                    </w:rPr>
                    <w:t>X</w:t>
                  </w:r>
                  <w:r>
                    <w:rPr>
                      <w:sz w:val="20"/>
                      <w:szCs w:val="20"/>
                      <w:vertAlign w:val="subscript"/>
                    </w:rPr>
                    <w:t>38</w:t>
                  </w:r>
                </w:p>
              </w:tc>
              <w:tc>
                <w:tcPr>
                  <w:tcW w:w="735" w:type="dxa"/>
                  <w:noWrap/>
                  <w:vAlign w:val="center"/>
                </w:tcPr>
                <w:p w:rsidR="003C4888" w:rsidRDefault="003C4888">
                  <w:pPr>
                    <w:framePr w:hSpace="141" w:wrap="around" w:vAnchor="text" w:hAnchor="margin" w:xAlign="center" w:y="8"/>
                    <w:jc w:val="center"/>
                    <w:rPr>
                      <w:sz w:val="20"/>
                      <w:szCs w:val="20"/>
                    </w:rPr>
                  </w:pPr>
                  <w:r>
                    <w:rPr>
                      <w:sz w:val="20"/>
                      <w:szCs w:val="20"/>
                    </w:rPr>
                    <w:t>9,370</w:t>
                  </w:r>
                </w:p>
              </w:tc>
              <w:tc>
                <w:tcPr>
                  <w:tcW w:w="1220" w:type="dxa"/>
                  <w:noWrap/>
                  <w:vAlign w:val="center"/>
                </w:tcPr>
                <w:p w:rsidR="003C4888" w:rsidRDefault="003C4888">
                  <w:pPr>
                    <w:framePr w:hSpace="141" w:wrap="around" w:vAnchor="text" w:hAnchor="margin" w:xAlign="center" w:y="8"/>
                    <w:jc w:val="center"/>
                    <w:rPr>
                      <w:sz w:val="20"/>
                      <w:szCs w:val="20"/>
                    </w:rPr>
                  </w:pPr>
                  <w:r>
                    <w:rPr>
                      <w:sz w:val="20"/>
                      <w:szCs w:val="20"/>
                    </w:rPr>
                    <w:t>0,122</w:t>
                  </w:r>
                </w:p>
              </w:tc>
              <w:tc>
                <w:tcPr>
                  <w:tcW w:w="1040" w:type="dxa"/>
                  <w:vAlign w:val="center"/>
                </w:tcPr>
                <w:p w:rsidR="003C4888" w:rsidRDefault="003C4888">
                  <w:pPr>
                    <w:framePr w:hSpace="141" w:wrap="around" w:vAnchor="text" w:hAnchor="margin" w:xAlign="center" w:y="8"/>
                    <w:jc w:val="center"/>
                    <w:rPr>
                      <w:sz w:val="20"/>
                      <w:szCs w:val="20"/>
                    </w:rPr>
                  </w:pPr>
                  <w:r>
                    <w:rPr>
                      <w:sz w:val="20"/>
                      <w:szCs w:val="20"/>
                    </w:rPr>
                    <w:t>1,333</w:t>
                  </w:r>
                </w:p>
              </w:tc>
              <w:tc>
                <w:tcPr>
                  <w:tcW w:w="664" w:type="dxa"/>
                  <w:vAlign w:val="center"/>
                </w:tcPr>
                <w:p w:rsidR="003C4888" w:rsidRDefault="003C4888">
                  <w:pPr>
                    <w:framePr w:hSpace="141" w:wrap="around" w:vAnchor="text" w:hAnchor="margin" w:xAlign="center" w:y="8"/>
                    <w:jc w:val="center"/>
                    <w:rPr>
                      <w:sz w:val="20"/>
                      <w:szCs w:val="20"/>
                    </w:rPr>
                  </w:pPr>
                  <w:r>
                    <w:rPr>
                      <w:sz w:val="20"/>
                      <w:szCs w:val="20"/>
                    </w:rPr>
                    <w:t>-2,498</w:t>
                  </w:r>
                </w:p>
              </w:tc>
            </w:tr>
            <w:tr w:rsidR="003C4888">
              <w:trPr>
                <w:trHeight w:val="75"/>
                <w:tblCellSpacing w:w="20" w:type="dxa"/>
                <w:jc w:val="center"/>
              </w:trPr>
              <w:tc>
                <w:tcPr>
                  <w:tcW w:w="5457" w:type="dxa"/>
                  <w:noWrap/>
                  <w:vAlign w:val="center"/>
                </w:tcPr>
                <w:p w:rsidR="003C4888" w:rsidRDefault="003C4888">
                  <w:pPr>
                    <w:framePr w:hSpace="141" w:wrap="around" w:vAnchor="text" w:hAnchor="margin" w:xAlign="center" w:y="8"/>
                    <w:rPr>
                      <w:rFonts w:eastAsia="Arial Unicode MS"/>
                      <w:sz w:val="20"/>
                      <w:szCs w:val="20"/>
                    </w:rPr>
                  </w:pPr>
                  <w:r>
                    <w:rPr>
                      <w:sz w:val="20"/>
                    </w:rPr>
                    <w:t>“Deseo hacer uso de lo que yo haya acumulado en Fondo”</w:t>
                  </w:r>
                  <w:r>
                    <w:rPr>
                      <w:sz w:val="20"/>
                      <w:szCs w:val="20"/>
                    </w:rPr>
                    <w:t>X</w:t>
                  </w:r>
                  <w:r>
                    <w:rPr>
                      <w:sz w:val="20"/>
                      <w:szCs w:val="20"/>
                      <w:vertAlign w:val="subscript"/>
                    </w:rPr>
                    <w:t>39</w:t>
                  </w:r>
                </w:p>
              </w:tc>
              <w:tc>
                <w:tcPr>
                  <w:tcW w:w="735" w:type="dxa"/>
                  <w:noWrap/>
                  <w:vAlign w:val="center"/>
                </w:tcPr>
                <w:p w:rsidR="003C4888" w:rsidRDefault="003C4888">
                  <w:pPr>
                    <w:framePr w:hSpace="141" w:wrap="around" w:vAnchor="text" w:hAnchor="margin" w:xAlign="center" w:y="8"/>
                    <w:jc w:val="center"/>
                    <w:rPr>
                      <w:sz w:val="20"/>
                      <w:szCs w:val="20"/>
                    </w:rPr>
                  </w:pPr>
                  <w:r>
                    <w:rPr>
                      <w:sz w:val="20"/>
                      <w:szCs w:val="20"/>
                    </w:rPr>
                    <w:t>8,342</w:t>
                  </w:r>
                </w:p>
              </w:tc>
              <w:tc>
                <w:tcPr>
                  <w:tcW w:w="1220" w:type="dxa"/>
                  <w:noWrap/>
                  <w:vAlign w:val="center"/>
                </w:tcPr>
                <w:p w:rsidR="003C4888" w:rsidRDefault="003C4888">
                  <w:pPr>
                    <w:framePr w:hSpace="141" w:wrap="around" w:vAnchor="text" w:hAnchor="margin" w:xAlign="center" w:y="8"/>
                    <w:jc w:val="center"/>
                    <w:rPr>
                      <w:sz w:val="20"/>
                      <w:szCs w:val="20"/>
                    </w:rPr>
                  </w:pPr>
                  <w:r>
                    <w:rPr>
                      <w:sz w:val="20"/>
                      <w:szCs w:val="20"/>
                    </w:rPr>
                    <w:t>0,271</w:t>
                  </w:r>
                </w:p>
              </w:tc>
              <w:tc>
                <w:tcPr>
                  <w:tcW w:w="1040" w:type="dxa"/>
                  <w:vAlign w:val="center"/>
                </w:tcPr>
                <w:p w:rsidR="003C4888" w:rsidRDefault="003C4888">
                  <w:pPr>
                    <w:framePr w:hSpace="141" w:wrap="around" w:vAnchor="text" w:hAnchor="margin" w:xAlign="center" w:y="8"/>
                    <w:jc w:val="center"/>
                    <w:rPr>
                      <w:sz w:val="20"/>
                      <w:szCs w:val="20"/>
                    </w:rPr>
                  </w:pPr>
                  <w:r>
                    <w:rPr>
                      <w:sz w:val="20"/>
                      <w:szCs w:val="20"/>
                    </w:rPr>
                    <w:t>2,972</w:t>
                  </w:r>
                </w:p>
              </w:tc>
              <w:tc>
                <w:tcPr>
                  <w:tcW w:w="664" w:type="dxa"/>
                  <w:vAlign w:val="center"/>
                </w:tcPr>
                <w:p w:rsidR="003C4888" w:rsidRDefault="003C4888">
                  <w:pPr>
                    <w:framePr w:hSpace="141" w:wrap="around" w:vAnchor="text" w:hAnchor="margin" w:xAlign="center" w:y="8"/>
                    <w:jc w:val="center"/>
                    <w:rPr>
                      <w:sz w:val="20"/>
                      <w:szCs w:val="20"/>
                    </w:rPr>
                  </w:pPr>
                  <w:r>
                    <w:rPr>
                      <w:sz w:val="20"/>
                      <w:szCs w:val="20"/>
                    </w:rPr>
                    <w:t>-1,964</w:t>
                  </w:r>
                </w:p>
              </w:tc>
            </w:tr>
            <w:tr w:rsidR="003C4888">
              <w:trPr>
                <w:trHeight w:val="75"/>
                <w:tblCellSpacing w:w="20" w:type="dxa"/>
                <w:jc w:val="center"/>
              </w:trPr>
              <w:tc>
                <w:tcPr>
                  <w:tcW w:w="5457" w:type="dxa"/>
                  <w:noWrap/>
                  <w:vAlign w:val="center"/>
                </w:tcPr>
                <w:p w:rsidR="003C4888" w:rsidRDefault="003C4888">
                  <w:pPr>
                    <w:framePr w:hSpace="141" w:wrap="around" w:vAnchor="text" w:hAnchor="margin" w:xAlign="center" w:y="8"/>
                    <w:rPr>
                      <w:rFonts w:eastAsia="Arial Unicode MS"/>
                      <w:sz w:val="20"/>
                      <w:szCs w:val="20"/>
                    </w:rPr>
                  </w:pPr>
                  <w:r>
                    <w:rPr>
                      <w:sz w:val="20"/>
                    </w:rPr>
                    <w:t>“El Fondo debe particonarse”</w:t>
                  </w:r>
                  <w:r>
                    <w:t xml:space="preserve"> </w:t>
                  </w:r>
                  <w:r>
                    <w:rPr>
                      <w:sz w:val="20"/>
                      <w:szCs w:val="20"/>
                    </w:rPr>
                    <w:t>X</w:t>
                  </w:r>
                  <w:r>
                    <w:rPr>
                      <w:sz w:val="20"/>
                      <w:szCs w:val="20"/>
                      <w:vertAlign w:val="subscript"/>
                    </w:rPr>
                    <w:t>40</w:t>
                  </w:r>
                </w:p>
              </w:tc>
              <w:tc>
                <w:tcPr>
                  <w:tcW w:w="735" w:type="dxa"/>
                  <w:noWrap/>
                  <w:vAlign w:val="center"/>
                </w:tcPr>
                <w:p w:rsidR="003C4888" w:rsidRDefault="003C4888">
                  <w:pPr>
                    <w:framePr w:hSpace="141" w:wrap="around" w:vAnchor="text" w:hAnchor="margin" w:xAlign="center" w:y="8"/>
                    <w:jc w:val="center"/>
                    <w:rPr>
                      <w:sz w:val="20"/>
                      <w:szCs w:val="20"/>
                    </w:rPr>
                  </w:pPr>
                  <w:r>
                    <w:rPr>
                      <w:sz w:val="20"/>
                      <w:szCs w:val="20"/>
                    </w:rPr>
                    <w:t>7,172</w:t>
                  </w:r>
                </w:p>
              </w:tc>
              <w:tc>
                <w:tcPr>
                  <w:tcW w:w="1220" w:type="dxa"/>
                  <w:noWrap/>
                  <w:vAlign w:val="center"/>
                </w:tcPr>
                <w:p w:rsidR="003C4888" w:rsidRDefault="003C4888">
                  <w:pPr>
                    <w:framePr w:hSpace="141" w:wrap="around" w:vAnchor="text" w:hAnchor="margin" w:xAlign="center" w:y="8"/>
                    <w:jc w:val="center"/>
                    <w:rPr>
                      <w:sz w:val="20"/>
                      <w:szCs w:val="20"/>
                    </w:rPr>
                  </w:pPr>
                  <w:r>
                    <w:rPr>
                      <w:sz w:val="20"/>
                      <w:szCs w:val="20"/>
                    </w:rPr>
                    <w:t>0,310</w:t>
                  </w:r>
                </w:p>
              </w:tc>
              <w:tc>
                <w:tcPr>
                  <w:tcW w:w="1040" w:type="dxa"/>
                  <w:vAlign w:val="center"/>
                </w:tcPr>
                <w:p w:rsidR="003C4888" w:rsidRDefault="003C4888">
                  <w:pPr>
                    <w:framePr w:hSpace="141" w:wrap="around" w:vAnchor="text" w:hAnchor="margin" w:xAlign="center" w:y="8"/>
                    <w:jc w:val="center"/>
                    <w:rPr>
                      <w:sz w:val="20"/>
                      <w:szCs w:val="20"/>
                    </w:rPr>
                  </w:pPr>
                  <w:r>
                    <w:rPr>
                      <w:sz w:val="20"/>
                      <w:szCs w:val="20"/>
                    </w:rPr>
                    <w:t>3,342</w:t>
                  </w:r>
                </w:p>
              </w:tc>
              <w:tc>
                <w:tcPr>
                  <w:tcW w:w="664" w:type="dxa"/>
                  <w:vAlign w:val="center"/>
                </w:tcPr>
                <w:p w:rsidR="003C4888" w:rsidRDefault="003C4888">
                  <w:pPr>
                    <w:framePr w:hSpace="141" w:wrap="around" w:vAnchor="text" w:hAnchor="margin" w:xAlign="center" w:y="8"/>
                    <w:jc w:val="center"/>
                    <w:rPr>
                      <w:sz w:val="20"/>
                      <w:szCs w:val="20"/>
                    </w:rPr>
                  </w:pPr>
                  <w:r>
                    <w:rPr>
                      <w:sz w:val="20"/>
                      <w:szCs w:val="20"/>
                    </w:rPr>
                    <w:t>-1,029</w:t>
                  </w:r>
                </w:p>
              </w:tc>
            </w:tr>
            <w:tr w:rsidR="003C4888">
              <w:trPr>
                <w:trHeight w:val="75"/>
                <w:tblCellSpacing w:w="20" w:type="dxa"/>
                <w:jc w:val="center"/>
              </w:trPr>
              <w:tc>
                <w:tcPr>
                  <w:tcW w:w="5457" w:type="dxa"/>
                  <w:noWrap/>
                  <w:vAlign w:val="center"/>
                </w:tcPr>
                <w:p w:rsidR="003C4888" w:rsidRDefault="003C4888">
                  <w:pPr>
                    <w:framePr w:hSpace="141" w:wrap="around" w:vAnchor="text" w:hAnchor="margin" w:xAlign="center" w:y="8"/>
                    <w:rPr>
                      <w:rFonts w:eastAsia="Arial Unicode MS"/>
                      <w:sz w:val="20"/>
                      <w:szCs w:val="20"/>
                    </w:rPr>
                  </w:pPr>
                  <w:r>
                    <w:rPr>
                      <w:sz w:val="20"/>
                    </w:rPr>
                    <w:t>“Pensión Jubilar_vida digna”</w:t>
                  </w:r>
                  <w:r>
                    <w:rPr>
                      <w:sz w:val="20"/>
                      <w:szCs w:val="20"/>
                    </w:rPr>
                    <w:t>X</w:t>
                  </w:r>
                  <w:r>
                    <w:rPr>
                      <w:sz w:val="20"/>
                      <w:szCs w:val="20"/>
                      <w:vertAlign w:val="subscript"/>
                    </w:rPr>
                    <w:t>41</w:t>
                  </w:r>
                </w:p>
              </w:tc>
              <w:tc>
                <w:tcPr>
                  <w:tcW w:w="735" w:type="dxa"/>
                  <w:noWrap/>
                  <w:vAlign w:val="center"/>
                </w:tcPr>
                <w:p w:rsidR="003C4888" w:rsidRDefault="003C4888">
                  <w:pPr>
                    <w:framePr w:hSpace="141" w:wrap="around" w:vAnchor="text" w:hAnchor="margin" w:xAlign="center" w:y="8"/>
                    <w:jc w:val="center"/>
                    <w:rPr>
                      <w:sz w:val="20"/>
                      <w:szCs w:val="20"/>
                    </w:rPr>
                  </w:pPr>
                  <w:r>
                    <w:rPr>
                      <w:sz w:val="20"/>
                      <w:szCs w:val="20"/>
                    </w:rPr>
                    <w:t>6,388</w:t>
                  </w:r>
                </w:p>
              </w:tc>
              <w:tc>
                <w:tcPr>
                  <w:tcW w:w="1220" w:type="dxa"/>
                  <w:noWrap/>
                  <w:vAlign w:val="center"/>
                </w:tcPr>
                <w:p w:rsidR="003C4888" w:rsidRDefault="003C4888">
                  <w:pPr>
                    <w:framePr w:hSpace="141" w:wrap="around" w:vAnchor="text" w:hAnchor="margin" w:xAlign="center" w:y="8"/>
                    <w:jc w:val="center"/>
                    <w:rPr>
                      <w:sz w:val="20"/>
                      <w:szCs w:val="20"/>
                    </w:rPr>
                  </w:pPr>
                  <w:r>
                    <w:rPr>
                      <w:sz w:val="20"/>
                      <w:szCs w:val="20"/>
                    </w:rPr>
                    <w:t>0,245</w:t>
                  </w:r>
                </w:p>
              </w:tc>
              <w:tc>
                <w:tcPr>
                  <w:tcW w:w="1040" w:type="dxa"/>
                  <w:vAlign w:val="center"/>
                </w:tcPr>
                <w:p w:rsidR="003C4888" w:rsidRDefault="003C4888">
                  <w:pPr>
                    <w:framePr w:hSpace="141" w:wrap="around" w:vAnchor="text" w:hAnchor="margin" w:xAlign="center" w:y="8"/>
                    <w:jc w:val="center"/>
                    <w:rPr>
                      <w:sz w:val="20"/>
                      <w:szCs w:val="20"/>
                    </w:rPr>
                  </w:pPr>
                  <w:r>
                    <w:rPr>
                      <w:sz w:val="20"/>
                      <w:szCs w:val="20"/>
                    </w:rPr>
                    <w:t>2,700</w:t>
                  </w:r>
                </w:p>
              </w:tc>
              <w:tc>
                <w:tcPr>
                  <w:tcW w:w="664" w:type="dxa"/>
                  <w:vAlign w:val="center"/>
                </w:tcPr>
                <w:p w:rsidR="003C4888" w:rsidRDefault="003C4888">
                  <w:pPr>
                    <w:framePr w:hSpace="141" w:wrap="around" w:vAnchor="text" w:hAnchor="margin" w:xAlign="center" w:y="8"/>
                    <w:jc w:val="center"/>
                    <w:rPr>
                      <w:sz w:val="20"/>
                      <w:szCs w:val="20"/>
                    </w:rPr>
                  </w:pPr>
                  <w:r>
                    <w:rPr>
                      <w:sz w:val="20"/>
                      <w:szCs w:val="20"/>
                    </w:rPr>
                    <w:t>-0,621</w:t>
                  </w:r>
                </w:p>
              </w:tc>
            </w:tr>
            <w:tr w:rsidR="003C4888">
              <w:trPr>
                <w:trHeight w:val="75"/>
                <w:tblCellSpacing w:w="20" w:type="dxa"/>
                <w:jc w:val="center"/>
              </w:trPr>
              <w:tc>
                <w:tcPr>
                  <w:tcW w:w="5457" w:type="dxa"/>
                  <w:noWrap/>
                  <w:vAlign w:val="center"/>
                </w:tcPr>
                <w:p w:rsidR="003C4888" w:rsidRDefault="003C4888">
                  <w:pPr>
                    <w:framePr w:hSpace="141" w:wrap="around" w:vAnchor="text" w:hAnchor="margin" w:xAlign="center" w:y="8"/>
                    <w:rPr>
                      <w:rFonts w:eastAsia="Arial Unicode MS"/>
                      <w:sz w:val="20"/>
                      <w:szCs w:val="20"/>
                    </w:rPr>
                  </w:pPr>
                  <w:r>
                    <w:rPr>
                      <w:sz w:val="20"/>
                    </w:rPr>
                    <w:t xml:space="preserve">“Pienso llevar una vida laboral activa” </w:t>
                  </w:r>
                  <w:r>
                    <w:rPr>
                      <w:sz w:val="20"/>
                      <w:szCs w:val="20"/>
                    </w:rPr>
                    <w:t>X</w:t>
                  </w:r>
                  <w:r>
                    <w:rPr>
                      <w:sz w:val="20"/>
                      <w:szCs w:val="20"/>
                      <w:vertAlign w:val="subscript"/>
                    </w:rPr>
                    <w:t>42</w:t>
                  </w:r>
                </w:p>
              </w:tc>
              <w:tc>
                <w:tcPr>
                  <w:tcW w:w="735" w:type="dxa"/>
                  <w:noWrap/>
                  <w:vAlign w:val="center"/>
                </w:tcPr>
                <w:p w:rsidR="003C4888" w:rsidRDefault="003C4888">
                  <w:pPr>
                    <w:framePr w:hSpace="141" w:wrap="around" w:vAnchor="text" w:hAnchor="margin" w:xAlign="center" w:y="8"/>
                    <w:jc w:val="center"/>
                    <w:rPr>
                      <w:sz w:val="20"/>
                      <w:szCs w:val="20"/>
                    </w:rPr>
                  </w:pPr>
                  <w:r>
                    <w:rPr>
                      <w:sz w:val="20"/>
                      <w:szCs w:val="20"/>
                    </w:rPr>
                    <w:t>8,471</w:t>
                  </w:r>
                </w:p>
              </w:tc>
              <w:tc>
                <w:tcPr>
                  <w:tcW w:w="1220" w:type="dxa"/>
                  <w:noWrap/>
                  <w:vAlign w:val="center"/>
                </w:tcPr>
                <w:p w:rsidR="003C4888" w:rsidRDefault="003C4888">
                  <w:pPr>
                    <w:framePr w:hSpace="141" w:wrap="around" w:vAnchor="text" w:hAnchor="margin" w:xAlign="center" w:y="8"/>
                    <w:jc w:val="center"/>
                    <w:rPr>
                      <w:sz w:val="20"/>
                      <w:szCs w:val="20"/>
                    </w:rPr>
                  </w:pPr>
                  <w:r>
                    <w:rPr>
                      <w:sz w:val="20"/>
                      <w:szCs w:val="20"/>
                    </w:rPr>
                    <w:t>0,197</w:t>
                  </w:r>
                </w:p>
              </w:tc>
              <w:tc>
                <w:tcPr>
                  <w:tcW w:w="1040" w:type="dxa"/>
                  <w:vAlign w:val="center"/>
                </w:tcPr>
                <w:p w:rsidR="003C4888" w:rsidRDefault="003C4888">
                  <w:pPr>
                    <w:framePr w:hSpace="141" w:wrap="around" w:vAnchor="text" w:hAnchor="margin" w:xAlign="center" w:y="8"/>
                    <w:jc w:val="center"/>
                    <w:rPr>
                      <w:sz w:val="20"/>
                      <w:szCs w:val="20"/>
                    </w:rPr>
                  </w:pPr>
                  <w:r>
                    <w:rPr>
                      <w:sz w:val="20"/>
                      <w:szCs w:val="20"/>
                    </w:rPr>
                    <w:t>2,168</w:t>
                  </w:r>
                </w:p>
              </w:tc>
              <w:tc>
                <w:tcPr>
                  <w:tcW w:w="664" w:type="dxa"/>
                  <w:vAlign w:val="center"/>
                </w:tcPr>
                <w:p w:rsidR="003C4888" w:rsidRDefault="003C4888">
                  <w:pPr>
                    <w:framePr w:hSpace="141" w:wrap="around" w:vAnchor="text" w:hAnchor="margin" w:xAlign="center" w:y="8"/>
                    <w:jc w:val="center"/>
                    <w:rPr>
                      <w:sz w:val="20"/>
                      <w:szCs w:val="20"/>
                    </w:rPr>
                  </w:pPr>
                  <w:r>
                    <w:rPr>
                      <w:sz w:val="20"/>
                      <w:szCs w:val="20"/>
                    </w:rPr>
                    <w:t>-2,082</w:t>
                  </w:r>
                </w:p>
              </w:tc>
            </w:tr>
            <w:tr w:rsidR="003C4888">
              <w:trPr>
                <w:trHeight w:val="75"/>
                <w:tblCellSpacing w:w="20" w:type="dxa"/>
                <w:jc w:val="center"/>
              </w:trPr>
              <w:tc>
                <w:tcPr>
                  <w:tcW w:w="5457" w:type="dxa"/>
                  <w:noWrap/>
                  <w:vAlign w:val="center"/>
                </w:tcPr>
                <w:p w:rsidR="003C4888" w:rsidRDefault="003C4888">
                  <w:pPr>
                    <w:framePr w:hSpace="141" w:wrap="around" w:vAnchor="text" w:hAnchor="margin" w:xAlign="center" w:y="8"/>
                    <w:rPr>
                      <w:rFonts w:eastAsia="Arial Unicode MS"/>
                      <w:sz w:val="20"/>
                      <w:szCs w:val="20"/>
                    </w:rPr>
                  </w:pPr>
                  <w:r>
                    <w:rPr>
                      <w:sz w:val="20"/>
                    </w:rPr>
                    <w:t>“Pienso compartir el tiempo con mi familia”</w:t>
                  </w:r>
                  <w:r>
                    <w:t xml:space="preserve"> </w:t>
                  </w:r>
                  <w:r>
                    <w:rPr>
                      <w:sz w:val="20"/>
                      <w:szCs w:val="20"/>
                    </w:rPr>
                    <w:t>X</w:t>
                  </w:r>
                  <w:r>
                    <w:rPr>
                      <w:sz w:val="20"/>
                      <w:szCs w:val="20"/>
                      <w:vertAlign w:val="subscript"/>
                    </w:rPr>
                    <w:t>43</w:t>
                  </w:r>
                </w:p>
              </w:tc>
              <w:tc>
                <w:tcPr>
                  <w:tcW w:w="735" w:type="dxa"/>
                  <w:noWrap/>
                  <w:vAlign w:val="center"/>
                </w:tcPr>
                <w:p w:rsidR="003C4888" w:rsidRDefault="003C4888">
                  <w:pPr>
                    <w:framePr w:hSpace="141" w:wrap="around" w:vAnchor="text" w:hAnchor="margin" w:xAlign="center" w:y="8"/>
                    <w:jc w:val="center"/>
                    <w:rPr>
                      <w:sz w:val="20"/>
                      <w:szCs w:val="20"/>
                    </w:rPr>
                  </w:pPr>
                  <w:r>
                    <w:rPr>
                      <w:sz w:val="20"/>
                      <w:szCs w:val="20"/>
                    </w:rPr>
                    <w:t>9,342</w:t>
                  </w:r>
                </w:p>
              </w:tc>
              <w:tc>
                <w:tcPr>
                  <w:tcW w:w="1220" w:type="dxa"/>
                  <w:noWrap/>
                  <w:vAlign w:val="center"/>
                </w:tcPr>
                <w:p w:rsidR="003C4888" w:rsidRDefault="003C4888">
                  <w:pPr>
                    <w:framePr w:hSpace="141" w:wrap="around" w:vAnchor="text" w:hAnchor="margin" w:xAlign="center" w:y="8"/>
                    <w:jc w:val="center"/>
                    <w:rPr>
                      <w:sz w:val="20"/>
                      <w:szCs w:val="20"/>
                    </w:rPr>
                  </w:pPr>
                  <w:r>
                    <w:rPr>
                      <w:sz w:val="20"/>
                      <w:szCs w:val="20"/>
                    </w:rPr>
                    <w:t>0,108</w:t>
                  </w:r>
                </w:p>
              </w:tc>
              <w:tc>
                <w:tcPr>
                  <w:tcW w:w="1040" w:type="dxa"/>
                  <w:vAlign w:val="center"/>
                </w:tcPr>
                <w:p w:rsidR="003C4888" w:rsidRDefault="003C4888">
                  <w:pPr>
                    <w:framePr w:hSpace="141" w:wrap="around" w:vAnchor="text" w:hAnchor="margin" w:xAlign="center" w:y="8"/>
                    <w:jc w:val="center"/>
                    <w:rPr>
                      <w:sz w:val="20"/>
                      <w:szCs w:val="20"/>
                    </w:rPr>
                  </w:pPr>
                  <w:r>
                    <w:rPr>
                      <w:sz w:val="20"/>
                      <w:szCs w:val="20"/>
                    </w:rPr>
                    <w:t>1,185</w:t>
                  </w:r>
                </w:p>
              </w:tc>
              <w:tc>
                <w:tcPr>
                  <w:tcW w:w="664" w:type="dxa"/>
                  <w:vAlign w:val="center"/>
                </w:tcPr>
                <w:p w:rsidR="003C4888" w:rsidRDefault="003C4888">
                  <w:pPr>
                    <w:framePr w:hSpace="141" w:wrap="around" w:vAnchor="text" w:hAnchor="margin" w:xAlign="center" w:y="8"/>
                    <w:jc w:val="center"/>
                    <w:rPr>
                      <w:sz w:val="20"/>
                      <w:szCs w:val="20"/>
                    </w:rPr>
                  </w:pPr>
                  <w:r>
                    <w:rPr>
                      <w:sz w:val="20"/>
                      <w:szCs w:val="20"/>
                    </w:rPr>
                    <w:t>-2,575</w:t>
                  </w:r>
                </w:p>
              </w:tc>
            </w:tr>
            <w:tr w:rsidR="003C4888">
              <w:trPr>
                <w:trHeight w:val="75"/>
                <w:tblCellSpacing w:w="20" w:type="dxa"/>
                <w:jc w:val="center"/>
              </w:trPr>
              <w:tc>
                <w:tcPr>
                  <w:tcW w:w="5457" w:type="dxa"/>
                  <w:noWrap/>
                  <w:vAlign w:val="center"/>
                </w:tcPr>
                <w:p w:rsidR="003C4888" w:rsidRDefault="003C4888">
                  <w:pPr>
                    <w:framePr w:hSpace="141" w:wrap="around" w:vAnchor="text" w:hAnchor="margin" w:xAlign="center" w:y="8"/>
                    <w:rPr>
                      <w:rFonts w:eastAsia="Arial Unicode MS"/>
                      <w:sz w:val="20"/>
                      <w:szCs w:val="20"/>
                    </w:rPr>
                  </w:pPr>
                  <w:r>
                    <w:rPr>
                      <w:sz w:val="20"/>
                    </w:rPr>
                    <w:t>“Espero iniciarme en un negocio propio”</w:t>
                  </w:r>
                  <w:r>
                    <w:t xml:space="preserve"> </w:t>
                  </w:r>
                  <w:r>
                    <w:rPr>
                      <w:sz w:val="20"/>
                      <w:szCs w:val="20"/>
                    </w:rPr>
                    <w:t>X</w:t>
                  </w:r>
                  <w:r>
                    <w:rPr>
                      <w:sz w:val="20"/>
                      <w:szCs w:val="20"/>
                      <w:vertAlign w:val="subscript"/>
                    </w:rPr>
                    <w:t>44</w:t>
                  </w:r>
                </w:p>
              </w:tc>
              <w:tc>
                <w:tcPr>
                  <w:tcW w:w="735" w:type="dxa"/>
                  <w:noWrap/>
                  <w:vAlign w:val="center"/>
                </w:tcPr>
                <w:p w:rsidR="003C4888" w:rsidRDefault="003C4888">
                  <w:pPr>
                    <w:framePr w:hSpace="141" w:wrap="around" w:vAnchor="text" w:hAnchor="margin" w:xAlign="center" w:y="8"/>
                    <w:jc w:val="center"/>
                    <w:rPr>
                      <w:sz w:val="20"/>
                      <w:szCs w:val="20"/>
                    </w:rPr>
                  </w:pPr>
                  <w:r>
                    <w:rPr>
                      <w:sz w:val="20"/>
                      <w:szCs w:val="20"/>
                    </w:rPr>
                    <w:t>7,608</w:t>
                  </w:r>
                </w:p>
              </w:tc>
              <w:tc>
                <w:tcPr>
                  <w:tcW w:w="1220" w:type="dxa"/>
                  <w:noWrap/>
                  <w:vAlign w:val="center"/>
                </w:tcPr>
                <w:p w:rsidR="003C4888" w:rsidRDefault="003C4888">
                  <w:pPr>
                    <w:framePr w:hSpace="141" w:wrap="around" w:vAnchor="text" w:hAnchor="margin" w:xAlign="center" w:y="8"/>
                    <w:jc w:val="center"/>
                    <w:rPr>
                      <w:sz w:val="20"/>
                      <w:szCs w:val="20"/>
                    </w:rPr>
                  </w:pPr>
                  <w:r>
                    <w:rPr>
                      <w:sz w:val="20"/>
                      <w:szCs w:val="20"/>
                    </w:rPr>
                    <w:t>0,268</w:t>
                  </w:r>
                </w:p>
              </w:tc>
              <w:tc>
                <w:tcPr>
                  <w:tcW w:w="1040" w:type="dxa"/>
                  <w:vAlign w:val="center"/>
                </w:tcPr>
                <w:p w:rsidR="003C4888" w:rsidRDefault="003C4888">
                  <w:pPr>
                    <w:framePr w:hSpace="141" w:wrap="around" w:vAnchor="text" w:hAnchor="margin" w:xAlign="center" w:y="8"/>
                    <w:jc w:val="center"/>
                    <w:rPr>
                      <w:sz w:val="20"/>
                      <w:szCs w:val="20"/>
                    </w:rPr>
                  </w:pPr>
                  <w:r>
                    <w:rPr>
                      <w:sz w:val="20"/>
                      <w:szCs w:val="20"/>
                    </w:rPr>
                    <w:t>2,937</w:t>
                  </w:r>
                </w:p>
              </w:tc>
              <w:tc>
                <w:tcPr>
                  <w:tcW w:w="664" w:type="dxa"/>
                  <w:vAlign w:val="center"/>
                </w:tcPr>
                <w:p w:rsidR="003C4888" w:rsidRDefault="003C4888">
                  <w:pPr>
                    <w:framePr w:hSpace="141" w:wrap="around" w:vAnchor="text" w:hAnchor="margin" w:xAlign="center" w:y="8"/>
                    <w:jc w:val="center"/>
                    <w:rPr>
                      <w:sz w:val="20"/>
                      <w:szCs w:val="20"/>
                    </w:rPr>
                  </w:pPr>
                  <w:r>
                    <w:rPr>
                      <w:sz w:val="20"/>
                      <w:szCs w:val="20"/>
                    </w:rPr>
                    <w:t>-1,325</w:t>
                  </w:r>
                </w:p>
              </w:tc>
            </w:tr>
          </w:tbl>
          <w:p w:rsidR="003C4888" w:rsidRDefault="003C4888">
            <w:pPr>
              <w:tabs>
                <w:tab w:val="left" w:pos="2700"/>
              </w:tabs>
              <w:jc w:val="center"/>
              <w:rPr>
                <w:b/>
                <w:bCs/>
              </w:rPr>
            </w:pPr>
          </w:p>
        </w:tc>
      </w:tr>
    </w:tbl>
    <w:p w:rsidR="003C4888" w:rsidRDefault="003C4888">
      <w:pPr>
        <w:spacing w:line="480" w:lineRule="auto"/>
        <w:ind w:left="540" w:firstLine="168"/>
        <w:jc w:val="both"/>
      </w:pPr>
    </w:p>
    <w:p w:rsidR="003C4888" w:rsidRDefault="003C4888">
      <w:pPr>
        <w:spacing w:line="480" w:lineRule="auto"/>
        <w:ind w:left="540" w:firstLine="168"/>
        <w:jc w:val="both"/>
        <w:rPr>
          <w:rFonts w:ascii="Arial" w:hAnsi="Arial" w:cs="Arial"/>
          <w:i/>
          <w:iCs/>
          <w:szCs w:val="18"/>
        </w:rPr>
      </w:pPr>
    </w:p>
    <w:p w:rsidR="003C4888" w:rsidRDefault="003C4888">
      <w:pPr>
        <w:spacing w:line="480" w:lineRule="auto"/>
        <w:ind w:left="540" w:firstLine="168"/>
        <w:jc w:val="both"/>
        <w:rPr>
          <w:rFonts w:ascii="Arial" w:hAnsi="Arial" w:cs="Arial"/>
          <w:i/>
          <w:iCs/>
          <w:szCs w:val="18"/>
        </w:rPr>
      </w:pPr>
    </w:p>
    <w:p w:rsidR="003C4888" w:rsidRDefault="003C4888">
      <w:pPr>
        <w:spacing w:line="480" w:lineRule="auto"/>
        <w:ind w:left="540" w:firstLine="168"/>
        <w:jc w:val="both"/>
        <w:rPr>
          <w:rFonts w:ascii="Arial" w:hAnsi="Arial" w:cs="Arial"/>
          <w:i/>
          <w:iCs/>
          <w:szCs w:val="18"/>
        </w:rPr>
      </w:pPr>
    </w:p>
    <w:p w:rsidR="003C4888" w:rsidRDefault="003C4888">
      <w:pPr>
        <w:spacing w:line="480" w:lineRule="auto"/>
        <w:ind w:left="540" w:firstLine="168"/>
        <w:jc w:val="both"/>
        <w:rPr>
          <w:rFonts w:ascii="Arial" w:hAnsi="Arial" w:cs="Arial"/>
          <w:i/>
          <w:iCs/>
          <w:szCs w:val="18"/>
        </w:rPr>
      </w:pPr>
    </w:p>
    <w:p w:rsidR="003C4888" w:rsidRDefault="003C4888">
      <w:pPr>
        <w:spacing w:line="480" w:lineRule="auto"/>
        <w:ind w:left="540" w:firstLine="168"/>
        <w:jc w:val="both"/>
        <w:rPr>
          <w:rFonts w:ascii="Arial" w:hAnsi="Arial" w:cs="Arial"/>
          <w:i/>
          <w:iCs/>
          <w:szCs w:val="18"/>
        </w:rPr>
      </w:pPr>
    </w:p>
    <w:p w:rsidR="003C4888" w:rsidRDefault="003C4888">
      <w:pPr>
        <w:spacing w:line="480" w:lineRule="auto"/>
        <w:ind w:left="540" w:firstLine="168"/>
        <w:jc w:val="both"/>
        <w:rPr>
          <w:rFonts w:ascii="Arial" w:hAnsi="Arial" w:cs="Arial"/>
          <w:i/>
          <w:iCs/>
          <w:szCs w:val="18"/>
        </w:rPr>
      </w:pPr>
    </w:p>
    <w:p w:rsidR="003C4888" w:rsidRDefault="003C4888">
      <w:pPr>
        <w:spacing w:line="480" w:lineRule="auto"/>
        <w:ind w:left="540" w:firstLine="168"/>
        <w:jc w:val="both"/>
        <w:rPr>
          <w:rFonts w:ascii="Arial" w:hAnsi="Arial" w:cs="Arial"/>
          <w:i/>
          <w:iCs/>
          <w:szCs w:val="18"/>
        </w:rPr>
      </w:pPr>
    </w:p>
    <w:p w:rsidR="003C4888" w:rsidRDefault="003C4888">
      <w:pPr>
        <w:pStyle w:val="Sangra3detindependiente"/>
        <w:spacing w:line="480" w:lineRule="auto"/>
        <w:ind w:left="0"/>
        <w:rPr>
          <w:bCs w:val="0"/>
          <w:sz w:val="26"/>
        </w:rPr>
      </w:pPr>
      <w:r>
        <w:rPr>
          <w:bCs w:val="0"/>
          <w:sz w:val="24"/>
        </w:rPr>
        <w:t xml:space="preserve">  </w:t>
      </w:r>
      <w:r>
        <w:rPr>
          <w:bCs w:val="0"/>
          <w:sz w:val="26"/>
        </w:rPr>
        <w:t xml:space="preserve">3.3  Análisis comparativo de las muestras </w:t>
      </w:r>
    </w:p>
    <w:p w:rsidR="003C4888" w:rsidRDefault="003C4888">
      <w:pPr>
        <w:pStyle w:val="Sangra3detindependiente"/>
        <w:rPr>
          <w:bCs w:val="0"/>
          <w:sz w:val="24"/>
        </w:rPr>
      </w:pPr>
    </w:p>
    <w:p w:rsidR="003C4888" w:rsidRDefault="003C4888">
      <w:pPr>
        <w:pStyle w:val="Sangra3detindependiente"/>
        <w:spacing w:line="480" w:lineRule="auto"/>
        <w:rPr>
          <w:bCs w:val="0"/>
          <w:sz w:val="24"/>
          <w:szCs w:val="22"/>
        </w:rPr>
      </w:pPr>
      <w:r>
        <w:rPr>
          <w:bCs w:val="0"/>
          <w:sz w:val="24"/>
        </w:rPr>
        <w:t>3.3.1  Prueba de Hipótesis para igualdad de medias.</w:t>
      </w:r>
    </w:p>
    <w:p w:rsidR="003C4888" w:rsidRDefault="003C4888">
      <w:pPr>
        <w:pStyle w:val="Sangra3detindependiente"/>
        <w:ind w:firstLine="168"/>
        <w:rPr>
          <w:b w:val="0"/>
          <w:bCs w:val="0"/>
          <w:sz w:val="24"/>
        </w:rPr>
      </w:pPr>
    </w:p>
    <w:p w:rsidR="003C4888" w:rsidRDefault="003C4888">
      <w:pPr>
        <w:pStyle w:val="Sangra3detindependiente"/>
        <w:spacing w:line="480" w:lineRule="auto"/>
        <w:ind w:firstLine="168"/>
        <w:rPr>
          <w:b w:val="0"/>
          <w:bCs w:val="0"/>
          <w:sz w:val="24"/>
        </w:rPr>
      </w:pPr>
      <w:r>
        <w:rPr>
          <w:b w:val="0"/>
          <w:bCs w:val="0"/>
          <w:sz w:val="24"/>
        </w:rPr>
        <w:t>Dado que para ambas poblaciones investigadas el cuestionario que se administró fue el mismo, se procede a realizar un contraste de hipótesis para  diferencia de medias, el contraste está basado en el supuesto de que las variables analizadas sigan una distribución normal, el  planteamiento del contraste se describe el Cuadro 3.83</w:t>
      </w:r>
    </w:p>
    <w:tbl>
      <w:tblPr>
        <w:tblpPr w:leftFromText="141" w:rightFromText="141" w:vertAnchor="text" w:horzAnchor="margin" w:tblpXSpec="right" w:tblpY="254"/>
        <w:tblW w:w="8225"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225"/>
      </w:tblGrid>
      <w:tr w:rsidR="003C4888">
        <w:tblPrEx>
          <w:tblCellMar>
            <w:top w:w="0" w:type="dxa"/>
            <w:bottom w:w="0" w:type="dxa"/>
          </w:tblCellMar>
        </w:tblPrEx>
        <w:trPr>
          <w:trHeight w:val="4241"/>
          <w:tblCellSpacing w:w="20" w:type="dxa"/>
        </w:trPr>
        <w:tc>
          <w:tcPr>
            <w:tcW w:w="8145" w:type="dxa"/>
          </w:tcPr>
          <w:p w:rsidR="003C4888" w:rsidRDefault="003C4888">
            <w:pPr>
              <w:pStyle w:val="Ttulo7"/>
            </w:pPr>
            <w:r>
              <w:t>Cuadro 3.83</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tabs>
                <w:tab w:val="left" w:pos="2700"/>
              </w:tabs>
              <w:jc w:val="center"/>
              <w:rPr>
                <w:b/>
                <w:bCs/>
                <w:sz w:val="20"/>
                <w:szCs w:val="16"/>
              </w:rPr>
            </w:pPr>
            <w:r>
              <w:rPr>
                <w:noProof/>
                <w:sz w:val="20"/>
              </w:rPr>
              <w:pict>
                <v:rect id="_x0000_s1823" style="position:absolute;left:0;text-align:left;margin-left:83.8pt;margin-top:22.45pt;width:233.5pt;height:160.5pt;z-index:251780096;mso-wrap-edited:f" wrapcoords="-67 0 -67 21600 21667 21600 21667 0 -67 0" strokecolor="white">
                  <v:textbox style="mso-next-textbox:#_x0000_s1823">
                    <w:txbxContent>
                      <w:p w:rsidR="00C344C6" w:rsidRDefault="00C344C6">
                        <w:pPr>
                          <w:jc w:val="center"/>
                        </w:pPr>
                        <w:r>
                          <w:rPr>
                            <w:b/>
                            <w:bCs/>
                            <w:sz w:val="18"/>
                            <w:szCs w:val="16"/>
                          </w:rPr>
                          <w:t xml:space="preserve">Ho: </w:t>
                        </w:r>
                        <w:r>
                          <w:rPr>
                            <w:sz w:val="18"/>
                            <w:szCs w:val="16"/>
                          </w:rPr>
                          <w:t xml:space="preserve"> </w:t>
                        </w:r>
                        <w:r>
                          <w:rPr>
                            <w:b/>
                            <w:bCs/>
                            <w:position w:val="-14"/>
                          </w:rPr>
                          <w:object w:dxaOrig="2180" w:dyaOrig="380">
                            <v:shape id="_x0000_i1243" type="#_x0000_t75" style="width:132pt;height:23pt" o:ole="">
                              <v:imagedata r:id="rId510" o:title=""/>
                            </v:shape>
                            <o:OLEObject Type="Embed" ProgID="Equation.3" ShapeID="_x0000_i1243" DrawAspect="Content" ObjectID="_1307776334" r:id="rId511"/>
                          </w:object>
                        </w:r>
                      </w:p>
                      <w:p w:rsidR="00C344C6" w:rsidRDefault="00C344C6">
                        <w:pPr>
                          <w:jc w:val="center"/>
                          <w:rPr>
                            <w:b/>
                            <w:bCs/>
                            <w:sz w:val="18"/>
                            <w:szCs w:val="16"/>
                          </w:rPr>
                        </w:pPr>
                        <w:r>
                          <w:rPr>
                            <w:b/>
                            <w:bCs/>
                            <w:sz w:val="18"/>
                            <w:szCs w:val="16"/>
                          </w:rPr>
                          <w:t>Vs.</w:t>
                        </w:r>
                      </w:p>
                      <w:p w:rsidR="00C344C6" w:rsidRDefault="00C344C6">
                        <w:pPr>
                          <w:jc w:val="center"/>
                          <w:rPr>
                            <w:rFonts w:ascii="Arial" w:hAnsi="Arial" w:cs="Arial"/>
                            <w:sz w:val="16"/>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r>
                          <w:rPr>
                            <w:rFonts w:ascii="Arial" w:hAnsi="Arial" w:cs="Arial"/>
                            <w:sz w:val="16"/>
                            <w:szCs w:val="16"/>
                          </w:rPr>
                          <w:t xml:space="preserve"> </w:t>
                        </w:r>
                      </w:p>
                      <w:p w:rsidR="00C344C6" w:rsidRDefault="00C344C6">
                        <w:pPr>
                          <w:rPr>
                            <w:b/>
                            <w:bCs/>
                            <w:sz w:val="18"/>
                            <w:szCs w:val="16"/>
                          </w:rPr>
                        </w:pPr>
                      </w:p>
                      <w:p w:rsidR="00C344C6" w:rsidRDefault="00C344C6">
                        <w:pPr>
                          <w:rPr>
                            <w:rFonts w:ascii="Arial" w:hAnsi="Arial" w:cs="Arial"/>
                            <w:sz w:val="16"/>
                            <w:szCs w:val="16"/>
                          </w:rPr>
                        </w:pPr>
                        <w:r>
                          <w:rPr>
                            <w:b/>
                            <w:bCs/>
                            <w:sz w:val="18"/>
                            <w:szCs w:val="16"/>
                          </w:rPr>
                          <w:t>Estadístico de prueba :</w:t>
                        </w:r>
                      </w:p>
                      <w:p w:rsidR="00C344C6" w:rsidRDefault="00C344C6">
                        <w:pPr>
                          <w:jc w:val="center"/>
                        </w:pPr>
                        <w:r>
                          <w:rPr>
                            <w:position w:val="-38"/>
                          </w:rPr>
                          <w:object w:dxaOrig="2840" w:dyaOrig="859">
                            <v:shape id="_x0000_i1244" type="#_x0000_t75" style="width:131pt;height:40pt" o:ole="">
                              <v:imagedata r:id="rId512" o:title=""/>
                            </v:shape>
                            <o:OLEObject Type="Embed" ProgID="Equation.3" ShapeID="_x0000_i1244" DrawAspect="Content" ObjectID="_1307776335" r:id="rId513"/>
                          </w:object>
                        </w:r>
                      </w:p>
                      <w:p w:rsidR="00C344C6" w:rsidRDefault="00C344C6">
                        <w:pPr>
                          <w:jc w:val="center"/>
                          <w:rPr>
                            <w:rFonts w:ascii="Arial" w:hAnsi="Arial" w:cs="Arial"/>
                            <w:sz w:val="16"/>
                            <w:szCs w:val="16"/>
                          </w:rPr>
                        </w:pPr>
                      </w:p>
                      <w:p w:rsidR="00C344C6" w:rsidRDefault="00C344C6">
                        <w:pPr>
                          <w:rPr>
                            <w:b/>
                            <w:bCs/>
                            <w:sz w:val="18"/>
                            <w:szCs w:val="16"/>
                          </w:rPr>
                        </w:pPr>
                        <w:r>
                          <w:rPr>
                            <w:b/>
                            <w:bCs/>
                            <w:sz w:val="18"/>
                            <w:szCs w:val="16"/>
                          </w:rPr>
                          <w:t>Región de Rechazo :</w:t>
                        </w:r>
                      </w:p>
                      <w:p w:rsidR="00C344C6" w:rsidRDefault="00C344C6">
                        <w:pPr>
                          <w:jc w:val="center"/>
                          <w:rPr>
                            <w:rFonts w:ascii="Arial" w:hAnsi="Arial" w:cs="Arial"/>
                            <w:sz w:val="16"/>
                            <w:szCs w:val="16"/>
                          </w:rPr>
                        </w:pPr>
                        <w:r>
                          <w:rPr>
                            <w:rFonts w:ascii="Arial" w:hAnsi="Arial" w:cs="Arial"/>
                            <w:position w:val="-12"/>
                            <w:sz w:val="16"/>
                            <w:szCs w:val="16"/>
                          </w:rPr>
                          <w:object w:dxaOrig="2240" w:dyaOrig="520">
                            <v:shape id="_x0000_i1245" type="#_x0000_t75" style="width:114pt;height:27pt" o:ole="">
                              <v:imagedata r:id="rId514" o:title=""/>
                            </v:shape>
                            <o:OLEObject Type="Embed" ProgID="Equation.3" ShapeID="_x0000_i1245" DrawAspect="Content" ObjectID="_1307776336" r:id="rId515"/>
                          </w:object>
                        </w:r>
                      </w:p>
                    </w:txbxContent>
                  </v:textbox>
                  <w10:wrap type="tight"/>
                </v:rect>
              </w:pict>
            </w:r>
            <w:r>
              <w:rPr>
                <w:sz w:val="20"/>
                <w:szCs w:val="16"/>
              </w:rPr>
              <w:t xml:space="preserve">    </w:t>
            </w:r>
            <w:r>
              <w:rPr>
                <w:b/>
                <w:bCs/>
                <w:sz w:val="20"/>
                <w:szCs w:val="16"/>
              </w:rPr>
              <w:t>Contraste de Hipótesis para Múltiples Proporciones (Ji-Cuadrado)</w:t>
            </w:r>
          </w:p>
          <w:p w:rsidR="003C4888" w:rsidRDefault="003C4888">
            <w:pPr>
              <w:rPr>
                <w:sz w:val="20"/>
              </w:rPr>
            </w:pPr>
          </w:p>
          <w:p w:rsidR="003C4888" w:rsidRDefault="003C4888">
            <w:pPr>
              <w:rPr>
                <w:sz w:val="20"/>
              </w:rPr>
            </w:pPr>
          </w:p>
          <w:p w:rsidR="003C4888" w:rsidRDefault="003C4888">
            <w:pPr>
              <w:rPr>
                <w:sz w:val="20"/>
              </w:rPr>
            </w:pPr>
          </w:p>
          <w:p w:rsidR="003C4888" w:rsidRDefault="003C4888">
            <w:pPr>
              <w:rPr>
                <w:sz w:val="20"/>
              </w:rPr>
            </w:pPr>
          </w:p>
          <w:p w:rsidR="003C4888" w:rsidRDefault="003C4888">
            <w:pPr>
              <w:rPr>
                <w:sz w:val="20"/>
              </w:rPr>
            </w:pPr>
          </w:p>
          <w:p w:rsidR="003C4888" w:rsidRDefault="003C4888">
            <w:pPr>
              <w:rPr>
                <w:sz w:val="20"/>
              </w:rPr>
            </w:pPr>
          </w:p>
          <w:p w:rsidR="003C4888" w:rsidRDefault="003C4888">
            <w:pPr>
              <w:rPr>
                <w:sz w:val="20"/>
              </w:rPr>
            </w:pPr>
          </w:p>
          <w:p w:rsidR="003C4888" w:rsidRDefault="003C4888">
            <w:pPr>
              <w:rPr>
                <w:sz w:val="20"/>
              </w:rPr>
            </w:pPr>
          </w:p>
          <w:p w:rsidR="003C4888" w:rsidRDefault="003C4888">
            <w:pPr>
              <w:rPr>
                <w:sz w:val="20"/>
              </w:rPr>
            </w:pPr>
          </w:p>
          <w:p w:rsidR="003C4888" w:rsidRDefault="003C4888">
            <w:pPr>
              <w:rPr>
                <w:sz w:val="20"/>
              </w:rPr>
            </w:pPr>
          </w:p>
          <w:p w:rsidR="003C4888" w:rsidRDefault="003C4888">
            <w:pPr>
              <w:rPr>
                <w:sz w:val="20"/>
              </w:rPr>
            </w:pPr>
          </w:p>
          <w:p w:rsidR="003C4888" w:rsidRDefault="003C4888">
            <w:pPr>
              <w:rPr>
                <w:sz w:val="20"/>
              </w:rPr>
            </w:pPr>
          </w:p>
          <w:p w:rsidR="003C4888" w:rsidRDefault="003C4888">
            <w:pPr>
              <w:rPr>
                <w:sz w:val="20"/>
              </w:rPr>
            </w:pPr>
          </w:p>
          <w:p w:rsidR="003C4888" w:rsidRDefault="003C4888">
            <w:pPr>
              <w:tabs>
                <w:tab w:val="left" w:pos="2700"/>
                <w:tab w:val="left" w:pos="4480"/>
              </w:tabs>
              <w:rPr>
                <w:b/>
                <w:bCs/>
              </w:rPr>
            </w:pPr>
            <w:r>
              <w:rPr>
                <w:b/>
                <w:bCs/>
              </w:rPr>
              <w:tab/>
            </w:r>
            <w:r>
              <w:rPr>
                <w:b/>
                <w:bCs/>
              </w:rPr>
              <w:tab/>
            </w:r>
          </w:p>
        </w:tc>
      </w:tr>
    </w:tbl>
    <w:p w:rsidR="003C4888" w:rsidRDefault="003C4888">
      <w:pPr>
        <w:pStyle w:val="Sangra3detindependiente"/>
        <w:ind w:firstLine="168"/>
        <w:rPr>
          <w:b w:val="0"/>
          <w:bCs w:val="0"/>
        </w:rPr>
      </w:pPr>
    </w:p>
    <w:p w:rsidR="003C4888" w:rsidRDefault="003C4888">
      <w:pPr>
        <w:pStyle w:val="Sangra3detindependiente"/>
        <w:ind w:firstLine="168"/>
        <w:rPr>
          <w:b w:val="0"/>
          <w:bCs w:val="0"/>
          <w:sz w:val="24"/>
        </w:rPr>
      </w:pPr>
    </w:p>
    <w:p w:rsidR="003C4888" w:rsidRDefault="003C4888">
      <w:pPr>
        <w:pStyle w:val="Sangra3detindependiente"/>
        <w:spacing w:line="480" w:lineRule="auto"/>
        <w:ind w:firstLine="168"/>
        <w:rPr>
          <w:b w:val="0"/>
          <w:bCs w:val="0"/>
          <w:sz w:val="24"/>
        </w:rPr>
      </w:pPr>
      <w:r>
        <w:rPr>
          <w:b w:val="0"/>
          <w:bCs w:val="0"/>
          <w:sz w:val="24"/>
        </w:rPr>
        <w:t xml:space="preserve">Las variables a utilizar, son las que corresponden a la sección de proposiciones, un total de 19 variables. </w:t>
      </w:r>
    </w:p>
    <w:p w:rsidR="003C4888" w:rsidRDefault="003C4888">
      <w:pPr>
        <w:pStyle w:val="Sangra3detindependiente"/>
        <w:ind w:firstLine="168"/>
        <w:rPr>
          <w:b w:val="0"/>
          <w:bCs w:val="0"/>
          <w:sz w:val="24"/>
        </w:rPr>
      </w:pPr>
    </w:p>
    <w:p w:rsidR="003C4888" w:rsidRDefault="003C4888">
      <w:pPr>
        <w:pStyle w:val="Sangra3detindependiente"/>
        <w:spacing w:line="480" w:lineRule="auto"/>
        <w:ind w:firstLine="168"/>
        <w:rPr>
          <w:b w:val="0"/>
          <w:bCs w:val="0"/>
          <w:sz w:val="24"/>
        </w:rPr>
      </w:pPr>
      <w:smartTag w:uri="urn:schemas-microsoft-com:office:smarttags" w:element="PersonName">
        <w:smartTagPr>
          <w:attr w:name="ProductID" w:val="La Tabla"/>
        </w:smartTagPr>
        <w:r>
          <w:rPr>
            <w:b w:val="0"/>
            <w:bCs w:val="0"/>
            <w:sz w:val="24"/>
          </w:rPr>
          <w:t>La Tabla</w:t>
        </w:r>
      </w:smartTag>
      <w:r>
        <w:rPr>
          <w:b w:val="0"/>
          <w:bCs w:val="0"/>
          <w:sz w:val="24"/>
        </w:rPr>
        <w:t xml:space="preserve"> 3.5 presenta los resultados que se obtienen al realizar la prueba a cada par de proposiciones. El mayor valor p registrado es el </w:t>
      </w:r>
      <w:r>
        <w:rPr>
          <w:b w:val="0"/>
          <w:bCs w:val="0"/>
          <w:sz w:val="24"/>
        </w:rPr>
        <w:lastRenderedPageBreak/>
        <w:t xml:space="preserve">de la proposición </w:t>
      </w:r>
      <w:r>
        <w:rPr>
          <w:b w:val="0"/>
          <w:bCs w:val="0"/>
          <w:i/>
          <w:iCs/>
          <w:sz w:val="24"/>
          <w:szCs w:val="18"/>
        </w:rPr>
        <w:t>"Las personas que administran "El Fondo" trabajan por el bien de todos los que nos beneficiamos del mismo."</w:t>
      </w:r>
      <w:r>
        <w:rPr>
          <w:b w:val="0"/>
          <w:bCs w:val="0"/>
          <w:i/>
          <w:iCs/>
          <w:sz w:val="24"/>
        </w:rPr>
        <w:t xml:space="preserve"> (</w:t>
      </w:r>
      <w:r>
        <w:rPr>
          <w:b w:val="0"/>
          <w:bCs w:val="0"/>
          <w:sz w:val="24"/>
          <w:szCs w:val="20"/>
        </w:rPr>
        <w:t>X</w:t>
      </w:r>
      <w:r>
        <w:rPr>
          <w:b w:val="0"/>
          <w:bCs w:val="0"/>
          <w:sz w:val="24"/>
          <w:szCs w:val="20"/>
          <w:vertAlign w:val="subscript"/>
        </w:rPr>
        <w:t>29</w:t>
      </w:r>
      <w:r>
        <w:rPr>
          <w:b w:val="0"/>
          <w:bCs w:val="0"/>
          <w:i/>
          <w:iCs/>
          <w:sz w:val="24"/>
        </w:rPr>
        <w:t xml:space="preserve">), </w:t>
      </w:r>
      <w:r>
        <w:rPr>
          <w:b w:val="0"/>
          <w:bCs w:val="0"/>
          <w:sz w:val="24"/>
        </w:rPr>
        <w:t>no de puede concluir categóricamente la igualdad de medias aritméticas dado a que el valor p cae en la zona de incertidumbre.</w:t>
      </w:r>
    </w:p>
    <w:p w:rsidR="003C4888" w:rsidRDefault="003C4888">
      <w:pPr>
        <w:pStyle w:val="Sangra3detindependiente"/>
        <w:ind w:firstLine="168"/>
        <w:rPr>
          <w:b w:val="0"/>
          <w:bCs w:val="0"/>
          <w:sz w:val="24"/>
        </w:rPr>
      </w:pPr>
    </w:p>
    <w:p w:rsidR="003C4888" w:rsidRDefault="003C4888">
      <w:pPr>
        <w:pStyle w:val="Sangra3detindependiente"/>
        <w:spacing w:line="480" w:lineRule="auto"/>
        <w:ind w:firstLine="168"/>
        <w:rPr>
          <w:b w:val="0"/>
          <w:bCs w:val="0"/>
          <w:sz w:val="24"/>
        </w:rPr>
      </w:pPr>
      <w:r>
        <w:rPr>
          <w:b w:val="0"/>
          <w:bCs w:val="0"/>
          <w:sz w:val="24"/>
        </w:rPr>
        <w:t xml:space="preserve"> El valor p de los 18 resultados restantes son inferiores a 0.055, con lo que se rechaza la hipótesis nula a favor de la alterna, en cada uno de los casos.</w:t>
      </w:r>
    </w:p>
    <w:tbl>
      <w:tblPr>
        <w:tblpPr w:leftFromText="141" w:rightFromText="141" w:vertAnchor="text" w:horzAnchor="page" w:tblpX="1659" w:tblpY="302"/>
        <w:tblW w:w="9595"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9595"/>
      </w:tblGrid>
      <w:tr w:rsidR="003C4888">
        <w:tblPrEx>
          <w:tblCellMar>
            <w:top w:w="0" w:type="dxa"/>
            <w:bottom w:w="0" w:type="dxa"/>
          </w:tblCellMar>
        </w:tblPrEx>
        <w:trPr>
          <w:trHeight w:val="7661"/>
          <w:tblCellSpacing w:w="20" w:type="dxa"/>
        </w:trPr>
        <w:tc>
          <w:tcPr>
            <w:tcW w:w="9515" w:type="dxa"/>
          </w:tcPr>
          <w:p w:rsidR="003C4888" w:rsidRDefault="003C4888">
            <w:pPr>
              <w:pStyle w:val="Ttulo7"/>
            </w:pPr>
            <w:r>
              <w:t>Tabla 3.5</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tabs>
                <w:tab w:val="left" w:pos="2700"/>
              </w:tabs>
              <w:jc w:val="center"/>
              <w:rPr>
                <w:i/>
                <w:iCs/>
                <w:sz w:val="20"/>
                <w:szCs w:val="16"/>
              </w:rPr>
            </w:pPr>
            <w:r>
              <w:rPr>
                <w:b/>
                <w:bCs/>
                <w:sz w:val="20"/>
                <w:szCs w:val="16"/>
              </w:rPr>
              <w:t>Análisis comparativo de las Muestras</w:t>
            </w:r>
            <w:r>
              <w:rPr>
                <w:i/>
                <w:iCs/>
                <w:sz w:val="20"/>
                <w:szCs w:val="16"/>
              </w:rPr>
              <w:t xml:space="preserve"> </w:t>
            </w:r>
          </w:p>
          <w:p w:rsidR="003C4888" w:rsidRDefault="003C4888">
            <w:pPr>
              <w:pStyle w:val="Ttulo1"/>
            </w:pPr>
            <w:r>
              <w:t>Resultados del Contraste de Prueba de Hipótesis de igualdad de medias</w:t>
            </w:r>
          </w:p>
          <w:p w:rsidR="003C4888" w:rsidRDefault="003C4888">
            <w:pPr>
              <w:tabs>
                <w:tab w:val="left" w:pos="2700"/>
              </w:tabs>
              <w:jc w:val="center"/>
              <w:rPr>
                <w:b/>
                <w:bCs/>
                <w:i/>
                <w:iCs/>
                <w:sz w:val="20"/>
                <w:szCs w:val="16"/>
              </w:rPr>
            </w:pPr>
          </w:p>
          <w:tbl>
            <w:tblPr>
              <w:tblW w:w="9276"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BF"/>
            </w:tblPr>
            <w:tblGrid>
              <w:gridCol w:w="5396"/>
              <w:gridCol w:w="970"/>
              <w:gridCol w:w="1340"/>
              <w:gridCol w:w="750"/>
              <w:gridCol w:w="820"/>
            </w:tblGrid>
            <w:tr w:rsidR="003C4888">
              <w:trPr>
                <w:trHeight w:val="229"/>
                <w:tblCellSpacing w:w="20" w:type="dxa"/>
                <w:jc w:val="center"/>
              </w:trPr>
              <w:tc>
                <w:tcPr>
                  <w:tcW w:w="5486" w:type="dxa"/>
                  <w:vAlign w:val="center"/>
                </w:tcPr>
                <w:p w:rsidR="003C4888" w:rsidRDefault="003C4888">
                  <w:pPr>
                    <w:framePr w:hSpace="141" w:wrap="around" w:vAnchor="text" w:hAnchor="page" w:x="1659" w:y="302"/>
                    <w:jc w:val="center"/>
                    <w:rPr>
                      <w:rFonts w:eastAsia="Arial Unicode MS"/>
                      <w:b/>
                      <w:bCs/>
                      <w:i/>
                      <w:iCs/>
                      <w:sz w:val="20"/>
                      <w:szCs w:val="16"/>
                    </w:rPr>
                  </w:pPr>
                  <w:r>
                    <w:rPr>
                      <w:b/>
                      <w:bCs/>
                      <w:i/>
                      <w:iCs/>
                      <w:sz w:val="20"/>
                      <w:szCs w:val="16"/>
                    </w:rPr>
                    <w:t>Proposiciones</w:t>
                  </w:r>
                </w:p>
              </w:tc>
              <w:tc>
                <w:tcPr>
                  <w:tcW w:w="870" w:type="dxa"/>
                  <w:vAlign w:val="center"/>
                </w:tcPr>
                <w:p w:rsidR="003C4888" w:rsidRDefault="003C4888">
                  <w:pPr>
                    <w:framePr w:hSpace="141" w:wrap="around" w:vAnchor="text" w:hAnchor="page" w:x="1659" w:y="302"/>
                    <w:jc w:val="center"/>
                    <w:rPr>
                      <w:rFonts w:ascii="Arial" w:eastAsia="Arial Unicode MS" w:hAnsi="Arial" w:cs="Arial"/>
                      <w:sz w:val="20"/>
                      <w:szCs w:val="20"/>
                    </w:rPr>
                  </w:pPr>
                  <w:r>
                    <w:rPr>
                      <w:position w:val="-10"/>
                    </w:rPr>
                    <w:object w:dxaOrig="900" w:dyaOrig="380">
                      <v:shape id="_x0000_i1032" type="#_x0000_t75" style="width:45pt;height:19pt" o:ole="">
                        <v:imagedata r:id="rId516" o:title=""/>
                      </v:shape>
                      <o:OLEObject Type="Embed" ProgID="Equation.3" ShapeID="_x0000_i1032" DrawAspect="Content" ObjectID="_1307776123" r:id="rId517"/>
                    </w:object>
                  </w:r>
                </w:p>
              </w:tc>
              <w:tc>
                <w:tcPr>
                  <w:tcW w:w="1270" w:type="dxa"/>
                  <w:noWrap/>
                  <w:tcMar>
                    <w:top w:w="20" w:type="dxa"/>
                    <w:left w:w="20" w:type="dxa"/>
                    <w:bottom w:w="0" w:type="dxa"/>
                    <w:right w:w="20" w:type="dxa"/>
                  </w:tcMar>
                  <w:vAlign w:val="center"/>
                </w:tcPr>
                <w:p w:rsidR="003C4888" w:rsidRDefault="003C4888">
                  <w:pPr>
                    <w:framePr w:hSpace="141" w:wrap="around" w:vAnchor="text" w:hAnchor="page" w:x="1659" w:y="302"/>
                    <w:jc w:val="center"/>
                    <w:rPr>
                      <w:rFonts w:ascii="Arial" w:eastAsia="Arial Unicode MS" w:hAnsi="Arial" w:cs="Arial"/>
                      <w:sz w:val="20"/>
                      <w:szCs w:val="20"/>
                    </w:rPr>
                  </w:pPr>
                  <w:r>
                    <w:rPr>
                      <w:position w:val="-6"/>
                    </w:rPr>
                    <w:object w:dxaOrig="1200" w:dyaOrig="340">
                      <v:shape id="_x0000_i1033" type="#_x0000_t75" style="width:60pt;height:17pt" o:ole="">
                        <v:imagedata r:id="rId518" o:title=""/>
                      </v:shape>
                      <o:OLEObject Type="Embed" ProgID="Equation.3" ShapeID="_x0000_i1033" DrawAspect="Content" ObjectID="_1307776124" r:id="rId519"/>
                    </w:object>
                  </w:r>
                </w:p>
              </w:tc>
              <w:tc>
                <w:tcPr>
                  <w:tcW w:w="680" w:type="dxa"/>
                  <w:noWrap/>
                  <w:tcMar>
                    <w:top w:w="20" w:type="dxa"/>
                    <w:left w:w="20" w:type="dxa"/>
                    <w:bottom w:w="0" w:type="dxa"/>
                    <w:right w:w="20" w:type="dxa"/>
                  </w:tcMar>
                  <w:vAlign w:val="center"/>
                </w:tcPr>
                <w:p w:rsidR="003C4888" w:rsidRDefault="003C4888">
                  <w:pPr>
                    <w:framePr w:hSpace="141" w:wrap="around" w:vAnchor="text" w:hAnchor="page" w:x="1659" w:y="302"/>
                    <w:jc w:val="center"/>
                    <w:rPr>
                      <w:rFonts w:ascii="Arial" w:eastAsia="Arial Unicode MS" w:hAnsi="Arial" w:cs="Arial"/>
                      <w:sz w:val="20"/>
                      <w:szCs w:val="20"/>
                    </w:rPr>
                  </w:pPr>
                  <w:r>
                    <w:rPr>
                      <w:position w:val="-4"/>
                    </w:rPr>
                    <w:object w:dxaOrig="200" w:dyaOrig="200">
                      <v:shape id="_x0000_i1034" type="#_x0000_t75" style="width:10pt;height:10pt" o:ole="">
                        <v:imagedata r:id="rId520" o:title=""/>
                      </v:shape>
                      <o:OLEObject Type="Embed" ProgID="Equation.3" ShapeID="_x0000_i1034" DrawAspect="Content" ObjectID="_1307776125" r:id="rId521"/>
                    </w:object>
                  </w:r>
                </w:p>
              </w:tc>
              <w:tc>
                <w:tcPr>
                  <w:tcW w:w="730" w:type="dxa"/>
                  <w:noWrap/>
                  <w:tcMar>
                    <w:top w:w="20" w:type="dxa"/>
                    <w:left w:w="20" w:type="dxa"/>
                    <w:bottom w:w="0" w:type="dxa"/>
                    <w:right w:w="20" w:type="dxa"/>
                  </w:tcMar>
                  <w:vAlign w:val="center"/>
                </w:tcPr>
                <w:p w:rsidR="003C4888" w:rsidRDefault="003C4888">
                  <w:pPr>
                    <w:framePr w:hSpace="141" w:wrap="around" w:vAnchor="text" w:hAnchor="page" w:x="1659" w:y="302"/>
                    <w:jc w:val="center"/>
                    <w:rPr>
                      <w:b/>
                      <w:bCs/>
                      <w:i/>
                      <w:iCs/>
                      <w:sz w:val="20"/>
                      <w:szCs w:val="16"/>
                    </w:rPr>
                  </w:pPr>
                  <w:r>
                    <w:rPr>
                      <w:b/>
                      <w:bCs/>
                      <w:i/>
                      <w:iCs/>
                      <w:sz w:val="20"/>
                      <w:szCs w:val="16"/>
                    </w:rPr>
                    <w:t>Valor p</w:t>
                  </w:r>
                </w:p>
              </w:tc>
            </w:tr>
            <w:tr w:rsidR="003C4888">
              <w:trPr>
                <w:trHeight w:val="229"/>
                <w:tblCellSpacing w:w="20" w:type="dxa"/>
                <w:jc w:val="center"/>
              </w:trPr>
              <w:tc>
                <w:tcPr>
                  <w:tcW w:w="5486" w:type="dxa"/>
                  <w:vAlign w:val="center"/>
                </w:tcPr>
                <w:p w:rsidR="003C4888" w:rsidRDefault="003C4888">
                  <w:pPr>
                    <w:framePr w:hSpace="141" w:wrap="around" w:vAnchor="text" w:hAnchor="page" w:x="1659" w:y="302"/>
                    <w:rPr>
                      <w:rFonts w:eastAsia="Arial Unicode MS"/>
                      <w:sz w:val="20"/>
                      <w:szCs w:val="20"/>
                    </w:rPr>
                  </w:pPr>
                  <w:r>
                    <w:rPr>
                      <w:sz w:val="20"/>
                    </w:rPr>
                    <w:t>“ESPOL se preocupa por el bienestar ”</w:t>
                  </w:r>
                  <w:r>
                    <w:t xml:space="preserve"> </w:t>
                  </w:r>
                  <w:r>
                    <w:rPr>
                      <w:sz w:val="20"/>
                      <w:szCs w:val="20"/>
                    </w:rPr>
                    <w:t>X</w:t>
                  </w:r>
                  <w:r>
                    <w:rPr>
                      <w:sz w:val="20"/>
                      <w:szCs w:val="20"/>
                      <w:vertAlign w:val="subscript"/>
                    </w:rPr>
                    <w:t>26</w:t>
                  </w:r>
                </w:p>
              </w:tc>
              <w:tc>
                <w:tcPr>
                  <w:tcW w:w="870" w:type="dxa"/>
                  <w:vAlign w:val="center"/>
                </w:tcPr>
                <w:p w:rsidR="003C4888" w:rsidRDefault="003C4888">
                  <w:pPr>
                    <w:framePr w:hSpace="141" w:wrap="around" w:vAnchor="text" w:hAnchor="page" w:x="1659" w:y="302"/>
                    <w:jc w:val="center"/>
                    <w:rPr>
                      <w:sz w:val="20"/>
                      <w:szCs w:val="16"/>
                    </w:rPr>
                  </w:pPr>
                  <w:r>
                    <w:rPr>
                      <w:sz w:val="20"/>
                      <w:szCs w:val="16"/>
                    </w:rPr>
                    <w:t>6,628</w:t>
                  </w:r>
                </w:p>
              </w:tc>
              <w:tc>
                <w:tcPr>
                  <w:tcW w:w="127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6,889</w:t>
                  </w:r>
                </w:p>
              </w:tc>
              <w:tc>
                <w:tcPr>
                  <w:tcW w:w="68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-2,102</w:t>
                  </w:r>
                </w:p>
              </w:tc>
              <w:tc>
                <w:tcPr>
                  <w:tcW w:w="73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0,010</w:t>
                  </w:r>
                </w:p>
              </w:tc>
            </w:tr>
            <w:tr w:rsidR="003C4888">
              <w:trPr>
                <w:trHeight w:val="229"/>
                <w:tblCellSpacing w:w="20" w:type="dxa"/>
                <w:jc w:val="center"/>
              </w:trPr>
              <w:tc>
                <w:tcPr>
                  <w:tcW w:w="5486" w:type="dxa"/>
                  <w:vAlign w:val="center"/>
                </w:tcPr>
                <w:p w:rsidR="003C4888" w:rsidRDefault="003C4888">
                  <w:pPr>
                    <w:framePr w:hSpace="141" w:wrap="around" w:vAnchor="text" w:hAnchor="page" w:x="1659" w:y="302"/>
                    <w:rPr>
                      <w:rFonts w:eastAsia="Arial Unicode MS"/>
                      <w:sz w:val="20"/>
                      <w:szCs w:val="20"/>
                    </w:rPr>
                  </w:pPr>
                  <w:r>
                    <w:rPr>
                      <w:sz w:val="20"/>
                    </w:rPr>
                    <w:t>“Conozco la razón de existencia del Fondo”</w:t>
                  </w:r>
                  <w:r>
                    <w:rPr>
                      <w:sz w:val="20"/>
                      <w:szCs w:val="20"/>
                    </w:rPr>
                    <w:t>X</w:t>
                  </w:r>
                  <w:r>
                    <w:rPr>
                      <w:sz w:val="20"/>
                      <w:szCs w:val="20"/>
                      <w:vertAlign w:val="subscript"/>
                    </w:rPr>
                    <w:t>27</w:t>
                  </w:r>
                </w:p>
              </w:tc>
              <w:tc>
                <w:tcPr>
                  <w:tcW w:w="870" w:type="dxa"/>
                  <w:vAlign w:val="center"/>
                </w:tcPr>
                <w:p w:rsidR="003C4888" w:rsidRDefault="003C4888">
                  <w:pPr>
                    <w:framePr w:hSpace="141" w:wrap="around" w:vAnchor="text" w:hAnchor="page" w:x="1659" w:y="302"/>
                    <w:jc w:val="center"/>
                    <w:rPr>
                      <w:sz w:val="20"/>
                      <w:szCs w:val="16"/>
                    </w:rPr>
                  </w:pPr>
                  <w:r>
                    <w:rPr>
                      <w:sz w:val="20"/>
                      <w:szCs w:val="16"/>
                    </w:rPr>
                    <w:t>7,066</w:t>
                  </w:r>
                </w:p>
              </w:tc>
              <w:tc>
                <w:tcPr>
                  <w:tcW w:w="127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7,941</w:t>
                  </w:r>
                </w:p>
              </w:tc>
              <w:tc>
                <w:tcPr>
                  <w:tcW w:w="68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-4,090</w:t>
                  </w:r>
                </w:p>
              </w:tc>
              <w:tc>
                <w:tcPr>
                  <w:tcW w:w="73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0,000</w:t>
                  </w:r>
                </w:p>
              </w:tc>
            </w:tr>
            <w:tr w:rsidR="003C4888">
              <w:trPr>
                <w:trHeight w:val="229"/>
                <w:tblCellSpacing w:w="20" w:type="dxa"/>
                <w:jc w:val="center"/>
              </w:trPr>
              <w:tc>
                <w:tcPr>
                  <w:tcW w:w="5486" w:type="dxa"/>
                  <w:vAlign w:val="center"/>
                </w:tcPr>
                <w:p w:rsidR="003C4888" w:rsidRDefault="003C4888">
                  <w:pPr>
                    <w:framePr w:hSpace="141" w:wrap="around" w:vAnchor="text" w:hAnchor="page" w:x="1659" w:y="302"/>
                    <w:rPr>
                      <w:rFonts w:eastAsia="Arial Unicode MS"/>
                      <w:sz w:val="20"/>
                      <w:szCs w:val="20"/>
                    </w:rPr>
                  </w:pPr>
                  <w:r>
                    <w:rPr>
                      <w:sz w:val="20"/>
                    </w:rPr>
                    <w:t>“Conozco totalmente la razón de existencia del Fondo”</w:t>
                  </w:r>
                  <w:r>
                    <w:rPr>
                      <w:sz w:val="20"/>
                      <w:szCs w:val="20"/>
                    </w:rPr>
                    <w:t>X</w:t>
                  </w:r>
                  <w:r>
                    <w:rPr>
                      <w:sz w:val="20"/>
                      <w:szCs w:val="20"/>
                      <w:vertAlign w:val="subscript"/>
                    </w:rPr>
                    <w:t>28</w:t>
                  </w:r>
                </w:p>
              </w:tc>
              <w:tc>
                <w:tcPr>
                  <w:tcW w:w="870" w:type="dxa"/>
                  <w:vAlign w:val="center"/>
                </w:tcPr>
                <w:p w:rsidR="003C4888" w:rsidRDefault="003C4888">
                  <w:pPr>
                    <w:framePr w:hSpace="141" w:wrap="around" w:vAnchor="text" w:hAnchor="page" w:x="1659" w:y="302"/>
                    <w:jc w:val="center"/>
                    <w:rPr>
                      <w:sz w:val="20"/>
                      <w:szCs w:val="16"/>
                    </w:rPr>
                  </w:pPr>
                  <w:r>
                    <w:rPr>
                      <w:sz w:val="20"/>
                      <w:szCs w:val="16"/>
                    </w:rPr>
                    <w:t>7,050</w:t>
                  </w:r>
                </w:p>
              </w:tc>
              <w:tc>
                <w:tcPr>
                  <w:tcW w:w="127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7,741</w:t>
                  </w:r>
                </w:p>
              </w:tc>
              <w:tc>
                <w:tcPr>
                  <w:tcW w:w="68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-3,290</w:t>
                  </w:r>
                </w:p>
              </w:tc>
              <w:tc>
                <w:tcPr>
                  <w:tcW w:w="73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0,000</w:t>
                  </w:r>
                </w:p>
              </w:tc>
            </w:tr>
            <w:tr w:rsidR="003C4888">
              <w:trPr>
                <w:trHeight w:val="229"/>
                <w:tblCellSpacing w:w="20" w:type="dxa"/>
                <w:jc w:val="center"/>
              </w:trPr>
              <w:tc>
                <w:tcPr>
                  <w:tcW w:w="5486" w:type="dxa"/>
                  <w:vAlign w:val="center"/>
                </w:tcPr>
                <w:p w:rsidR="003C4888" w:rsidRDefault="003C4888">
                  <w:pPr>
                    <w:framePr w:hSpace="141" w:wrap="around" w:vAnchor="text" w:hAnchor="page" w:x="1659" w:y="302"/>
                    <w:rPr>
                      <w:rFonts w:eastAsia="Arial Unicode MS"/>
                      <w:sz w:val="20"/>
                      <w:szCs w:val="20"/>
                    </w:rPr>
                  </w:pPr>
                  <w:r>
                    <w:rPr>
                      <w:sz w:val="20"/>
                    </w:rPr>
                    <w:t>“Quienes administran el fondo trabajan por el bien de todos”</w:t>
                  </w:r>
                  <w:r>
                    <w:t xml:space="preserve"> </w:t>
                  </w:r>
                  <w:r>
                    <w:rPr>
                      <w:sz w:val="20"/>
                      <w:szCs w:val="20"/>
                    </w:rPr>
                    <w:t>X</w:t>
                  </w:r>
                  <w:r>
                    <w:rPr>
                      <w:sz w:val="20"/>
                      <w:szCs w:val="20"/>
                      <w:vertAlign w:val="subscript"/>
                    </w:rPr>
                    <w:t>29</w:t>
                  </w:r>
                </w:p>
              </w:tc>
              <w:tc>
                <w:tcPr>
                  <w:tcW w:w="870" w:type="dxa"/>
                  <w:vAlign w:val="center"/>
                </w:tcPr>
                <w:p w:rsidR="003C4888" w:rsidRDefault="003C4888">
                  <w:pPr>
                    <w:framePr w:hSpace="141" w:wrap="around" w:vAnchor="text" w:hAnchor="page" w:x="1659" w:y="302"/>
                    <w:jc w:val="center"/>
                    <w:rPr>
                      <w:sz w:val="20"/>
                      <w:szCs w:val="16"/>
                    </w:rPr>
                  </w:pPr>
                  <w:r>
                    <w:rPr>
                      <w:sz w:val="20"/>
                      <w:szCs w:val="16"/>
                    </w:rPr>
                    <w:t>6,855</w:t>
                  </w:r>
                </w:p>
              </w:tc>
              <w:tc>
                <w:tcPr>
                  <w:tcW w:w="127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7,000</w:t>
                  </w:r>
                </w:p>
              </w:tc>
              <w:tc>
                <w:tcPr>
                  <w:tcW w:w="68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-0,937</w:t>
                  </w:r>
                </w:p>
              </w:tc>
              <w:tc>
                <w:tcPr>
                  <w:tcW w:w="73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0,090</w:t>
                  </w:r>
                </w:p>
              </w:tc>
            </w:tr>
            <w:tr w:rsidR="003C4888">
              <w:trPr>
                <w:trHeight w:val="229"/>
                <w:tblCellSpacing w:w="20" w:type="dxa"/>
                <w:jc w:val="center"/>
              </w:trPr>
              <w:tc>
                <w:tcPr>
                  <w:tcW w:w="5486" w:type="dxa"/>
                  <w:vAlign w:val="center"/>
                </w:tcPr>
                <w:p w:rsidR="003C4888" w:rsidRDefault="003C4888">
                  <w:pPr>
                    <w:framePr w:hSpace="141" w:wrap="around" w:vAnchor="text" w:hAnchor="page" w:x="1659" w:y="302"/>
                    <w:rPr>
                      <w:rFonts w:eastAsia="Arial Unicode MS"/>
                      <w:sz w:val="20"/>
                      <w:szCs w:val="20"/>
                    </w:rPr>
                  </w:pPr>
                  <w:r>
                    <w:rPr>
                      <w:sz w:val="20"/>
                    </w:rPr>
                    <w:t>“Estoy de acuerdo con el estatuto del Fondo”</w:t>
                  </w:r>
                  <w:r>
                    <w:t xml:space="preserve"> </w:t>
                  </w:r>
                  <w:r>
                    <w:rPr>
                      <w:sz w:val="20"/>
                      <w:szCs w:val="20"/>
                    </w:rPr>
                    <w:t>X</w:t>
                  </w:r>
                  <w:r>
                    <w:rPr>
                      <w:sz w:val="20"/>
                      <w:szCs w:val="20"/>
                      <w:vertAlign w:val="subscript"/>
                    </w:rPr>
                    <w:t>30</w:t>
                  </w:r>
                </w:p>
              </w:tc>
              <w:tc>
                <w:tcPr>
                  <w:tcW w:w="870" w:type="dxa"/>
                  <w:vAlign w:val="center"/>
                </w:tcPr>
                <w:p w:rsidR="003C4888" w:rsidRDefault="003C4888">
                  <w:pPr>
                    <w:framePr w:hSpace="141" w:wrap="around" w:vAnchor="text" w:hAnchor="page" w:x="1659" w:y="302"/>
                    <w:jc w:val="center"/>
                    <w:rPr>
                      <w:sz w:val="20"/>
                      <w:szCs w:val="16"/>
                    </w:rPr>
                  </w:pPr>
                  <w:r>
                    <w:rPr>
                      <w:sz w:val="20"/>
                      <w:szCs w:val="16"/>
                    </w:rPr>
                    <w:t>5,983</w:t>
                  </w:r>
                </w:p>
              </w:tc>
              <w:tc>
                <w:tcPr>
                  <w:tcW w:w="127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6,454</w:t>
                  </w:r>
                </w:p>
              </w:tc>
              <w:tc>
                <w:tcPr>
                  <w:tcW w:w="68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-2,985</w:t>
                  </w:r>
                </w:p>
              </w:tc>
              <w:tc>
                <w:tcPr>
                  <w:tcW w:w="73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0,000</w:t>
                  </w:r>
                </w:p>
              </w:tc>
            </w:tr>
            <w:tr w:rsidR="003C4888">
              <w:trPr>
                <w:trHeight w:val="229"/>
                <w:tblCellSpacing w:w="20" w:type="dxa"/>
                <w:jc w:val="center"/>
              </w:trPr>
              <w:tc>
                <w:tcPr>
                  <w:tcW w:w="5486" w:type="dxa"/>
                  <w:vAlign w:val="center"/>
                </w:tcPr>
                <w:p w:rsidR="003C4888" w:rsidRDefault="003C4888">
                  <w:pPr>
                    <w:framePr w:hSpace="141" w:wrap="around" w:vAnchor="text" w:hAnchor="page" w:x="1659" w:y="302"/>
                    <w:rPr>
                      <w:rFonts w:eastAsia="Arial Unicode MS"/>
                      <w:sz w:val="20"/>
                      <w:szCs w:val="20"/>
                    </w:rPr>
                  </w:pPr>
                  <w:r>
                    <w:rPr>
                      <w:sz w:val="20"/>
                    </w:rPr>
                    <w:t>“La aportación mensual es justa”</w:t>
                  </w:r>
                  <w:r>
                    <w:t xml:space="preserve"> </w:t>
                  </w:r>
                  <w:r>
                    <w:rPr>
                      <w:sz w:val="20"/>
                      <w:szCs w:val="20"/>
                    </w:rPr>
                    <w:t>X</w:t>
                  </w:r>
                  <w:r>
                    <w:rPr>
                      <w:sz w:val="20"/>
                      <w:szCs w:val="20"/>
                      <w:vertAlign w:val="subscript"/>
                    </w:rPr>
                    <w:t>31</w:t>
                  </w:r>
                </w:p>
              </w:tc>
              <w:tc>
                <w:tcPr>
                  <w:tcW w:w="870" w:type="dxa"/>
                  <w:vAlign w:val="center"/>
                </w:tcPr>
                <w:p w:rsidR="003C4888" w:rsidRDefault="003C4888">
                  <w:pPr>
                    <w:framePr w:hSpace="141" w:wrap="around" w:vAnchor="text" w:hAnchor="page" w:x="1659" w:y="302"/>
                    <w:jc w:val="center"/>
                    <w:rPr>
                      <w:sz w:val="20"/>
                      <w:szCs w:val="16"/>
                    </w:rPr>
                  </w:pPr>
                  <w:r>
                    <w:rPr>
                      <w:sz w:val="20"/>
                      <w:szCs w:val="16"/>
                    </w:rPr>
                    <w:t>6,575</w:t>
                  </w:r>
                </w:p>
              </w:tc>
              <w:tc>
                <w:tcPr>
                  <w:tcW w:w="127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6,399</w:t>
                  </w:r>
                </w:p>
              </w:tc>
              <w:tc>
                <w:tcPr>
                  <w:tcW w:w="68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1,646</w:t>
                  </w:r>
                </w:p>
              </w:tc>
              <w:tc>
                <w:tcPr>
                  <w:tcW w:w="73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0,025</w:t>
                  </w:r>
                </w:p>
              </w:tc>
            </w:tr>
            <w:tr w:rsidR="003C4888">
              <w:trPr>
                <w:trHeight w:val="229"/>
                <w:tblCellSpacing w:w="20" w:type="dxa"/>
                <w:jc w:val="center"/>
              </w:trPr>
              <w:tc>
                <w:tcPr>
                  <w:tcW w:w="5486" w:type="dxa"/>
                  <w:vAlign w:val="center"/>
                </w:tcPr>
                <w:p w:rsidR="003C4888" w:rsidRDefault="003C4888">
                  <w:pPr>
                    <w:framePr w:hSpace="141" w:wrap="around" w:vAnchor="text" w:hAnchor="page" w:x="1659" w:y="302"/>
                    <w:rPr>
                      <w:rFonts w:eastAsia="Arial Unicode MS"/>
                      <w:sz w:val="20"/>
                      <w:szCs w:val="20"/>
                    </w:rPr>
                  </w:pPr>
                  <w:r>
                    <w:rPr>
                      <w:sz w:val="20"/>
                    </w:rPr>
                    <w:t>“Forma de cálculo de  Pensión Jubilar adecuada</w:t>
                  </w:r>
                  <w:r>
                    <w:t>”</w:t>
                  </w:r>
                  <w:r>
                    <w:rPr>
                      <w:sz w:val="20"/>
                      <w:szCs w:val="20"/>
                    </w:rPr>
                    <w:t>X</w:t>
                  </w:r>
                  <w:r>
                    <w:rPr>
                      <w:sz w:val="20"/>
                      <w:szCs w:val="20"/>
                      <w:vertAlign w:val="subscript"/>
                    </w:rPr>
                    <w:t>32</w:t>
                  </w:r>
                </w:p>
              </w:tc>
              <w:tc>
                <w:tcPr>
                  <w:tcW w:w="870" w:type="dxa"/>
                  <w:vAlign w:val="center"/>
                </w:tcPr>
                <w:p w:rsidR="003C4888" w:rsidRDefault="003C4888">
                  <w:pPr>
                    <w:framePr w:hSpace="141" w:wrap="around" w:vAnchor="text" w:hAnchor="page" w:x="1659" w:y="302"/>
                    <w:jc w:val="center"/>
                    <w:rPr>
                      <w:sz w:val="20"/>
                      <w:szCs w:val="16"/>
                    </w:rPr>
                  </w:pPr>
                  <w:r>
                    <w:rPr>
                      <w:sz w:val="20"/>
                      <w:szCs w:val="16"/>
                    </w:rPr>
                    <w:t>5,917</w:t>
                  </w:r>
                </w:p>
              </w:tc>
              <w:tc>
                <w:tcPr>
                  <w:tcW w:w="127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6,187</w:t>
                  </w:r>
                </w:p>
              </w:tc>
              <w:tc>
                <w:tcPr>
                  <w:tcW w:w="68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-4,124</w:t>
                  </w:r>
                </w:p>
              </w:tc>
              <w:tc>
                <w:tcPr>
                  <w:tcW w:w="73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0,000</w:t>
                  </w:r>
                </w:p>
              </w:tc>
            </w:tr>
            <w:tr w:rsidR="003C4888">
              <w:trPr>
                <w:trHeight w:val="229"/>
                <w:tblCellSpacing w:w="20" w:type="dxa"/>
                <w:jc w:val="center"/>
              </w:trPr>
              <w:tc>
                <w:tcPr>
                  <w:tcW w:w="5486" w:type="dxa"/>
                  <w:vAlign w:val="center"/>
                </w:tcPr>
                <w:p w:rsidR="003C4888" w:rsidRDefault="003C4888">
                  <w:pPr>
                    <w:framePr w:hSpace="141" w:wrap="around" w:vAnchor="text" w:hAnchor="page" w:x="1659" w:y="302"/>
                    <w:rPr>
                      <w:rFonts w:eastAsia="Arial Unicode MS"/>
                      <w:sz w:val="20"/>
                      <w:szCs w:val="20"/>
                    </w:rPr>
                  </w:pPr>
                  <w:r>
                    <w:rPr>
                      <w:sz w:val="20"/>
                    </w:rPr>
                    <w:t>“Jóvenes</w:t>
                  </w:r>
                  <w:r>
                    <w:t xml:space="preserve"> </w:t>
                  </w:r>
                  <w:r>
                    <w:rPr>
                      <w:sz w:val="20"/>
                    </w:rPr>
                    <w:t>deberían pagar porcentajes menores”</w:t>
                  </w:r>
                  <w:r>
                    <w:rPr>
                      <w:sz w:val="20"/>
                      <w:szCs w:val="20"/>
                    </w:rPr>
                    <w:t>X</w:t>
                  </w:r>
                  <w:r>
                    <w:rPr>
                      <w:sz w:val="20"/>
                      <w:szCs w:val="20"/>
                      <w:vertAlign w:val="subscript"/>
                    </w:rPr>
                    <w:t>33</w:t>
                  </w:r>
                </w:p>
              </w:tc>
              <w:tc>
                <w:tcPr>
                  <w:tcW w:w="870" w:type="dxa"/>
                  <w:vAlign w:val="center"/>
                </w:tcPr>
                <w:p w:rsidR="003C4888" w:rsidRDefault="003C4888">
                  <w:pPr>
                    <w:framePr w:hSpace="141" w:wrap="around" w:vAnchor="text" w:hAnchor="page" w:x="1659" w:y="302"/>
                    <w:jc w:val="center"/>
                    <w:rPr>
                      <w:sz w:val="20"/>
                      <w:szCs w:val="16"/>
                    </w:rPr>
                  </w:pPr>
                  <w:r>
                    <w:rPr>
                      <w:sz w:val="20"/>
                      <w:szCs w:val="16"/>
                    </w:rPr>
                    <w:t>6,339</w:t>
                  </w:r>
                </w:p>
              </w:tc>
              <w:tc>
                <w:tcPr>
                  <w:tcW w:w="127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6,098</w:t>
                  </w:r>
                </w:p>
              </w:tc>
              <w:tc>
                <w:tcPr>
                  <w:tcW w:w="68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1,939</w:t>
                  </w:r>
                </w:p>
              </w:tc>
              <w:tc>
                <w:tcPr>
                  <w:tcW w:w="73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0,015</w:t>
                  </w:r>
                </w:p>
              </w:tc>
            </w:tr>
            <w:tr w:rsidR="003C4888">
              <w:trPr>
                <w:trHeight w:val="229"/>
                <w:tblCellSpacing w:w="20" w:type="dxa"/>
                <w:jc w:val="center"/>
              </w:trPr>
              <w:tc>
                <w:tcPr>
                  <w:tcW w:w="5486" w:type="dxa"/>
                  <w:vAlign w:val="center"/>
                </w:tcPr>
                <w:p w:rsidR="003C4888" w:rsidRDefault="003C4888">
                  <w:pPr>
                    <w:framePr w:hSpace="141" w:wrap="around" w:vAnchor="text" w:hAnchor="page" w:x="1659" w:y="302"/>
                    <w:rPr>
                      <w:rFonts w:eastAsia="Arial Unicode MS"/>
                      <w:sz w:val="20"/>
                      <w:szCs w:val="20"/>
                    </w:rPr>
                  </w:pPr>
                  <w:r>
                    <w:rPr>
                      <w:sz w:val="20"/>
                    </w:rPr>
                    <w:t xml:space="preserve"> “Control de </w:t>
                  </w:r>
                  <w:smartTag w:uri="urn:schemas-microsoft-com:office:smarttags" w:element="PersonName">
                    <w:smartTagPr>
                      <w:attr w:name="ProductID" w:val="la Superintendencia"/>
                    </w:smartTagPr>
                    <w:r>
                      <w:rPr>
                        <w:sz w:val="20"/>
                      </w:rPr>
                      <w:t>la Superintendencia</w:t>
                    </w:r>
                  </w:smartTag>
                  <w:r>
                    <w:rPr>
                      <w:sz w:val="20"/>
                    </w:rPr>
                    <w:t xml:space="preserve"> de Bancos”</w:t>
                  </w:r>
                  <w:r>
                    <w:t xml:space="preserve"> </w:t>
                  </w:r>
                  <w:r>
                    <w:rPr>
                      <w:sz w:val="20"/>
                      <w:szCs w:val="20"/>
                    </w:rPr>
                    <w:t>X</w:t>
                  </w:r>
                  <w:r>
                    <w:rPr>
                      <w:sz w:val="20"/>
                      <w:szCs w:val="20"/>
                      <w:vertAlign w:val="subscript"/>
                    </w:rPr>
                    <w:t>34</w:t>
                  </w:r>
                </w:p>
              </w:tc>
              <w:tc>
                <w:tcPr>
                  <w:tcW w:w="870" w:type="dxa"/>
                  <w:vAlign w:val="center"/>
                </w:tcPr>
                <w:p w:rsidR="003C4888" w:rsidRDefault="003C4888">
                  <w:pPr>
                    <w:framePr w:hSpace="141" w:wrap="around" w:vAnchor="text" w:hAnchor="page" w:x="1659" w:y="302"/>
                    <w:jc w:val="center"/>
                    <w:rPr>
                      <w:sz w:val="20"/>
                      <w:szCs w:val="16"/>
                    </w:rPr>
                  </w:pPr>
                  <w:r>
                    <w:rPr>
                      <w:sz w:val="20"/>
                      <w:szCs w:val="16"/>
                    </w:rPr>
                    <w:t>6,880</w:t>
                  </w:r>
                </w:p>
              </w:tc>
              <w:tc>
                <w:tcPr>
                  <w:tcW w:w="127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7,575</w:t>
                  </w:r>
                </w:p>
              </w:tc>
              <w:tc>
                <w:tcPr>
                  <w:tcW w:w="68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-3,936</w:t>
                  </w:r>
                </w:p>
              </w:tc>
              <w:tc>
                <w:tcPr>
                  <w:tcW w:w="73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0,000</w:t>
                  </w:r>
                </w:p>
              </w:tc>
            </w:tr>
            <w:tr w:rsidR="003C4888">
              <w:trPr>
                <w:trHeight w:val="229"/>
                <w:tblCellSpacing w:w="20" w:type="dxa"/>
                <w:jc w:val="center"/>
              </w:trPr>
              <w:tc>
                <w:tcPr>
                  <w:tcW w:w="5486" w:type="dxa"/>
                  <w:vAlign w:val="center"/>
                </w:tcPr>
                <w:p w:rsidR="003C4888" w:rsidRDefault="003C4888">
                  <w:pPr>
                    <w:framePr w:hSpace="141" w:wrap="around" w:vAnchor="text" w:hAnchor="page" w:x="1659" w:y="302"/>
                    <w:rPr>
                      <w:rFonts w:eastAsia="Arial Unicode MS"/>
                      <w:sz w:val="20"/>
                      <w:szCs w:val="20"/>
                    </w:rPr>
                  </w:pPr>
                  <w:r>
                    <w:t>“</w:t>
                  </w:r>
                  <w:r>
                    <w:rPr>
                      <w:sz w:val="20"/>
                    </w:rPr>
                    <w:t>Los gastos administrativos deben ser mínimos”</w:t>
                  </w:r>
                  <w:r>
                    <w:rPr>
                      <w:sz w:val="20"/>
                      <w:szCs w:val="20"/>
                    </w:rPr>
                    <w:t>X</w:t>
                  </w:r>
                  <w:r>
                    <w:rPr>
                      <w:sz w:val="20"/>
                      <w:szCs w:val="20"/>
                      <w:vertAlign w:val="subscript"/>
                    </w:rPr>
                    <w:t>35</w:t>
                  </w:r>
                </w:p>
              </w:tc>
              <w:tc>
                <w:tcPr>
                  <w:tcW w:w="870" w:type="dxa"/>
                  <w:vAlign w:val="center"/>
                </w:tcPr>
                <w:p w:rsidR="003C4888" w:rsidRDefault="003C4888">
                  <w:pPr>
                    <w:framePr w:hSpace="141" w:wrap="around" w:vAnchor="text" w:hAnchor="page" w:x="1659" w:y="302"/>
                    <w:jc w:val="center"/>
                    <w:rPr>
                      <w:sz w:val="20"/>
                      <w:szCs w:val="16"/>
                    </w:rPr>
                  </w:pPr>
                  <w:r>
                    <w:rPr>
                      <w:sz w:val="20"/>
                      <w:szCs w:val="16"/>
                    </w:rPr>
                    <w:t>8,868</w:t>
                  </w:r>
                </w:p>
              </w:tc>
              <w:tc>
                <w:tcPr>
                  <w:tcW w:w="127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8,348</w:t>
                  </w:r>
                </w:p>
              </w:tc>
              <w:tc>
                <w:tcPr>
                  <w:tcW w:w="68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4,685</w:t>
                  </w:r>
                </w:p>
              </w:tc>
              <w:tc>
                <w:tcPr>
                  <w:tcW w:w="73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0,000</w:t>
                  </w:r>
                </w:p>
              </w:tc>
            </w:tr>
            <w:tr w:rsidR="003C4888">
              <w:trPr>
                <w:trHeight w:val="229"/>
                <w:tblCellSpacing w:w="20" w:type="dxa"/>
                <w:jc w:val="center"/>
              </w:trPr>
              <w:tc>
                <w:tcPr>
                  <w:tcW w:w="5486" w:type="dxa"/>
                  <w:vAlign w:val="center"/>
                </w:tcPr>
                <w:p w:rsidR="003C4888" w:rsidRDefault="003C4888">
                  <w:pPr>
                    <w:framePr w:hSpace="141" w:wrap="around" w:vAnchor="text" w:hAnchor="page" w:x="1659" w:y="302"/>
                    <w:rPr>
                      <w:rFonts w:eastAsia="Arial Unicode MS"/>
                      <w:sz w:val="20"/>
                      <w:szCs w:val="20"/>
                    </w:rPr>
                  </w:pPr>
                  <w:r>
                    <w:rPr>
                      <w:sz w:val="20"/>
                    </w:rPr>
                    <w:t>“La administración actual del Fondo es mejor”</w:t>
                  </w:r>
                  <w:r>
                    <w:rPr>
                      <w:sz w:val="20"/>
                      <w:szCs w:val="20"/>
                    </w:rPr>
                    <w:t>X</w:t>
                  </w:r>
                  <w:r>
                    <w:rPr>
                      <w:sz w:val="20"/>
                      <w:szCs w:val="20"/>
                      <w:vertAlign w:val="subscript"/>
                    </w:rPr>
                    <w:t>36</w:t>
                  </w:r>
                </w:p>
              </w:tc>
              <w:tc>
                <w:tcPr>
                  <w:tcW w:w="870" w:type="dxa"/>
                  <w:vAlign w:val="center"/>
                </w:tcPr>
                <w:p w:rsidR="003C4888" w:rsidRDefault="003C4888">
                  <w:pPr>
                    <w:framePr w:hSpace="141" w:wrap="around" w:vAnchor="text" w:hAnchor="page" w:x="1659" w:y="302"/>
                    <w:jc w:val="center"/>
                    <w:rPr>
                      <w:sz w:val="20"/>
                      <w:szCs w:val="16"/>
                    </w:rPr>
                  </w:pPr>
                  <w:r>
                    <w:rPr>
                      <w:sz w:val="20"/>
                      <w:szCs w:val="16"/>
                    </w:rPr>
                    <w:t>6,646</w:t>
                  </w:r>
                </w:p>
              </w:tc>
              <w:tc>
                <w:tcPr>
                  <w:tcW w:w="127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6,719</w:t>
                  </w:r>
                </w:p>
              </w:tc>
              <w:tc>
                <w:tcPr>
                  <w:tcW w:w="68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-0,828</w:t>
                  </w:r>
                </w:p>
              </w:tc>
              <w:tc>
                <w:tcPr>
                  <w:tcW w:w="73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0,020</w:t>
                  </w:r>
                </w:p>
              </w:tc>
            </w:tr>
            <w:tr w:rsidR="003C4888">
              <w:trPr>
                <w:trHeight w:val="229"/>
                <w:tblCellSpacing w:w="20" w:type="dxa"/>
                <w:jc w:val="center"/>
              </w:trPr>
              <w:tc>
                <w:tcPr>
                  <w:tcW w:w="5486" w:type="dxa"/>
                  <w:vAlign w:val="center"/>
                </w:tcPr>
                <w:p w:rsidR="003C4888" w:rsidRDefault="003C4888">
                  <w:pPr>
                    <w:framePr w:hSpace="141" w:wrap="around" w:vAnchor="text" w:hAnchor="page" w:x="1659" w:y="302"/>
                    <w:rPr>
                      <w:rFonts w:eastAsia="Arial Unicode MS"/>
                      <w:sz w:val="20"/>
                      <w:szCs w:val="20"/>
                    </w:rPr>
                  </w:pPr>
                  <w:r>
                    <w:rPr>
                      <w:sz w:val="20"/>
                    </w:rPr>
                    <w:t>“Los estudios actuariales sirven de guía”</w:t>
                  </w:r>
                  <w:r>
                    <w:rPr>
                      <w:sz w:val="20"/>
                      <w:szCs w:val="20"/>
                    </w:rPr>
                    <w:t>X</w:t>
                  </w:r>
                  <w:r>
                    <w:rPr>
                      <w:sz w:val="20"/>
                      <w:szCs w:val="20"/>
                      <w:vertAlign w:val="subscript"/>
                    </w:rPr>
                    <w:t>37</w:t>
                  </w:r>
                </w:p>
              </w:tc>
              <w:tc>
                <w:tcPr>
                  <w:tcW w:w="870" w:type="dxa"/>
                  <w:vAlign w:val="center"/>
                </w:tcPr>
                <w:p w:rsidR="003C4888" w:rsidRDefault="003C4888">
                  <w:pPr>
                    <w:framePr w:hSpace="141" w:wrap="around" w:vAnchor="text" w:hAnchor="page" w:x="1659" w:y="302"/>
                    <w:jc w:val="center"/>
                    <w:rPr>
                      <w:sz w:val="20"/>
                      <w:szCs w:val="16"/>
                    </w:rPr>
                  </w:pPr>
                  <w:r>
                    <w:rPr>
                      <w:sz w:val="20"/>
                      <w:szCs w:val="16"/>
                    </w:rPr>
                    <w:t>7,546</w:t>
                  </w:r>
                </w:p>
              </w:tc>
              <w:tc>
                <w:tcPr>
                  <w:tcW w:w="127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7,278</w:t>
                  </w:r>
                </w:p>
              </w:tc>
              <w:tc>
                <w:tcPr>
                  <w:tcW w:w="68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2,926</w:t>
                  </w:r>
                </w:p>
              </w:tc>
              <w:tc>
                <w:tcPr>
                  <w:tcW w:w="73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0,000</w:t>
                  </w:r>
                </w:p>
              </w:tc>
            </w:tr>
            <w:tr w:rsidR="003C4888">
              <w:trPr>
                <w:trHeight w:val="229"/>
                <w:tblCellSpacing w:w="20" w:type="dxa"/>
                <w:jc w:val="center"/>
              </w:trPr>
              <w:tc>
                <w:tcPr>
                  <w:tcW w:w="5486" w:type="dxa"/>
                  <w:vAlign w:val="center"/>
                </w:tcPr>
                <w:p w:rsidR="003C4888" w:rsidRDefault="003C4888">
                  <w:pPr>
                    <w:framePr w:hSpace="141" w:wrap="around" w:vAnchor="text" w:hAnchor="page" w:x="1659" w:y="302"/>
                    <w:rPr>
                      <w:rFonts w:eastAsia="Arial Unicode MS"/>
                      <w:sz w:val="20"/>
                      <w:szCs w:val="20"/>
                    </w:rPr>
                  </w:pPr>
                  <w:r>
                    <w:rPr>
                      <w:sz w:val="20"/>
                    </w:rPr>
                    <w:t>“Espero que el fondo actué como un banco”</w:t>
                  </w:r>
                  <w:r>
                    <w:rPr>
                      <w:sz w:val="20"/>
                      <w:szCs w:val="20"/>
                    </w:rPr>
                    <w:t>X</w:t>
                  </w:r>
                  <w:r>
                    <w:rPr>
                      <w:sz w:val="20"/>
                      <w:szCs w:val="20"/>
                      <w:vertAlign w:val="subscript"/>
                    </w:rPr>
                    <w:t>38</w:t>
                  </w:r>
                </w:p>
              </w:tc>
              <w:tc>
                <w:tcPr>
                  <w:tcW w:w="870" w:type="dxa"/>
                  <w:vAlign w:val="center"/>
                </w:tcPr>
                <w:p w:rsidR="003C4888" w:rsidRDefault="003C4888">
                  <w:pPr>
                    <w:framePr w:hSpace="141" w:wrap="around" w:vAnchor="text" w:hAnchor="page" w:x="1659" w:y="302"/>
                    <w:jc w:val="center"/>
                    <w:rPr>
                      <w:sz w:val="20"/>
                      <w:szCs w:val="16"/>
                    </w:rPr>
                  </w:pPr>
                  <w:r>
                    <w:rPr>
                      <w:sz w:val="20"/>
                      <w:szCs w:val="16"/>
                    </w:rPr>
                    <w:t>9,370</w:t>
                  </w:r>
                </w:p>
              </w:tc>
              <w:tc>
                <w:tcPr>
                  <w:tcW w:w="127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8,835</w:t>
                  </w:r>
                </w:p>
              </w:tc>
              <w:tc>
                <w:tcPr>
                  <w:tcW w:w="68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4,823</w:t>
                  </w:r>
                </w:p>
              </w:tc>
              <w:tc>
                <w:tcPr>
                  <w:tcW w:w="73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0,000</w:t>
                  </w:r>
                </w:p>
              </w:tc>
            </w:tr>
            <w:tr w:rsidR="003C4888">
              <w:trPr>
                <w:trHeight w:val="229"/>
                <w:tblCellSpacing w:w="20" w:type="dxa"/>
                <w:jc w:val="center"/>
              </w:trPr>
              <w:tc>
                <w:tcPr>
                  <w:tcW w:w="5486" w:type="dxa"/>
                  <w:vAlign w:val="center"/>
                </w:tcPr>
                <w:p w:rsidR="003C4888" w:rsidRDefault="003C4888">
                  <w:pPr>
                    <w:framePr w:hSpace="141" w:wrap="around" w:vAnchor="text" w:hAnchor="page" w:x="1659" w:y="302"/>
                    <w:rPr>
                      <w:rFonts w:eastAsia="Arial Unicode MS"/>
                      <w:sz w:val="20"/>
                      <w:szCs w:val="20"/>
                    </w:rPr>
                  </w:pPr>
                  <w:r>
                    <w:rPr>
                      <w:sz w:val="20"/>
                    </w:rPr>
                    <w:t>“Deseo hacer uso de lo que yo haya acumulado en Fondo”</w:t>
                  </w:r>
                  <w:r>
                    <w:rPr>
                      <w:sz w:val="20"/>
                      <w:szCs w:val="20"/>
                    </w:rPr>
                    <w:t>X</w:t>
                  </w:r>
                  <w:r>
                    <w:rPr>
                      <w:sz w:val="20"/>
                      <w:szCs w:val="20"/>
                      <w:vertAlign w:val="subscript"/>
                    </w:rPr>
                    <w:t>39</w:t>
                  </w:r>
                </w:p>
              </w:tc>
              <w:tc>
                <w:tcPr>
                  <w:tcW w:w="870" w:type="dxa"/>
                  <w:vAlign w:val="center"/>
                </w:tcPr>
                <w:p w:rsidR="003C4888" w:rsidRDefault="003C4888">
                  <w:pPr>
                    <w:framePr w:hSpace="141" w:wrap="around" w:vAnchor="text" w:hAnchor="page" w:x="1659" w:y="302"/>
                    <w:jc w:val="center"/>
                    <w:rPr>
                      <w:sz w:val="20"/>
                      <w:szCs w:val="16"/>
                    </w:rPr>
                  </w:pPr>
                  <w:r>
                    <w:rPr>
                      <w:sz w:val="20"/>
                      <w:szCs w:val="16"/>
                    </w:rPr>
                    <w:t>8,342</w:t>
                  </w:r>
                </w:p>
              </w:tc>
              <w:tc>
                <w:tcPr>
                  <w:tcW w:w="127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8,830</w:t>
                  </w:r>
                </w:p>
              </w:tc>
              <w:tc>
                <w:tcPr>
                  <w:tcW w:w="68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-2,402</w:t>
                  </w:r>
                </w:p>
              </w:tc>
              <w:tc>
                <w:tcPr>
                  <w:tcW w:w="73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0,005</w:t>
                  </w:r>
                </w:p>
              </w:tc>
            </w:tr>
            <w:tr w:rsidR="003C4888">
              <w:trPr>
                <w:trHeight w:val="229"/>
                <w:tblCellSpacing w:w="20" w:type="dxa"/>
                <w:jc w:val="center"/>
              </w:trPr>
              <w:tc>
                <w:tcPr>
                  <w:tcW w:w="5486" w:type="dxa"/>
                  <w:vAlign w:val="center"/>
                </w:tcPr>
                <w:p w:rsidR="003C4888" w:rsidRDefault="003C4888">
                  <w:pPr>
                    <w:framePr w:hSpace="141" w:wrap="around" w:vAnchor="text" w:hAnchor="page" w:x="1659" w:y="302"/>
                    <w:rPr>
                      <w:rFonts w:eastAsia="Arial Unicode MS"/>
                      <w:sz w:val="20"/>
                      <w:szCs w:val="20"/>
                    </w:rPr>
                  </w:pPr>
                  <w:r>
                    <w:rPr>
                      <w:sz w:val="20"/>
                    </w:rPr>
                    <w:t>“El Fondo debe particonarse”</w:t>
                  </w:r>
                  <w:r>
                    <w:t xml:space="preserve"> </w:t>
                  </w:r>
                  <w:r>
                    <w:rPr>
                      <w:sz w:val="20"/>
                      <w:szCs w:val="20"/>
                    </w:rPr>
                    <w:t>X</w:t>
                  </w:r>
                  <w:r>
                    <w:rPr>
                      <w:sz w:val="20"/>
                      <w:szCs w:val="20"/>
                      <w:vertAlign w:val="subscript"/>
                    </w:rPr>
                    <w:t>40</w:t>
                  </w:r>
                </w:p>
              </w:tc>
              <w:tc>
                <w:tcPr>
                  <w:tcW w:w="870" w:type="dxa"/>
                  <w:vAlign w:val="center"/>
                </w:tcPr>
                <w:p w:rsidR="003C4888" w:rsidRDefault="003C4888">
                  <w:pPr>
                    <w:framePr w:hSpace="141" w:wrap="around" w:vAnchor="text" w:hAnchor="page" w:x="1659" w:y="302"/>
                    <w:jc w:val="center"/>
                    <w:rPr>
                      <w:sz w:val="20"/>
                      <w:szCs w:val="16"/>
                    </w:rPr>
                  </w:pPr>
                  <w:r>
                    <w:rPr>
                      <w:sz w:val="20"/>
                      <w:szCs w:val="16"/>
                    </w:rPr>
                    <w:t>7,172</w:t>
                  </w:r>
                </w:p>
              </w:tc>
              <w:tc>
                <w:tcPr>
                  <w:tcW w:w="127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7,015</w:t>
                  </w:r>
                </w:p>
              </w:tc>
              <w:tc>
                <w:tcPr>
                  <w:tcW w:w="68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1,225</w:t>
                  </w:r>
                </w:p>
              </w:tc>
              <w:tc>
                <w:tcPr>
                  <w:tcW w:w="73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0,055</w:t>
                  </w:r>
                </w:p>
              </w:tc>
            </w:tr>
            <w:tr w:rsidR="003C4888">
              <w:trPr>
                <w:trHeight w:val="229"/>
                <w:tblCellSpacing w:w="20" w:type="dxa"/>
                <w:jc w:val="center"/>
              </w:trPr>
              <w:tc>
                <w:tcPr>
                  <w:tcW w:w="5486" w:type="dxa"/>
                  <w:vAlign w:val="center"/>
                </w:tcPr>
                <w:p w:rsidR="003C4888" w:rsidRDefault="003C4888">
                  <w:pPr>
                    <w:framePr w:hSpace="141" w:wrap="around" w:vAnchor="text" w:hAnchor="page" w:x="1659" w:y="302"/>
                    <w:rPr>
                      <w:rFonts w:eastAsia="Arial Unicode MS"/>
                      <w:sz w:val="20"/>
                      <w:szCs w:val="20"/>
                    </w:rPr>
                  </w:pPr>
                  <w:r>
                    <w:rPr>
                      <w:sz w:val="20"/>
                    </w:rPr>
                    <w:t>“Pensión Jubilar_vida digna”</w:t>
                  </w:r>
                  <w:r>
                    <w:rPr>
                      <w:sz w:val="20"/>
                      <w:szCs w:val="20"/>
                    </w:rPr>
                    <w:t>X</w:t>
                  </w:r>
                  <w:r>
                    <w:rPr>
                      <w:sz w:val="20"/>
                      <w:szCs w:val="20"/>
                      <w:vertAlign w:val="subscript"/>
                    </w:rPr>
                    <w:t>41</w:t>
                  </w:r>
                </w:p>
              </w:tc>
              <w:tc>
                <w:tcPr>
                  <w:tcW w:w="870" w:type="dxa"/>
                  <w:vAlign w:val="center"/>
                </w:tcPr>
                <w:p w:rsidR="003C4888" w:rsidRDefault="003C4888">
                  <w:pPr>
                    <w:framePr w:hSpace="141" w:wrap="around" w:vAnchor="text" w:hAnchor="page" w:x="1659" w:y="302"/>
                    <w:jc w:val="center"/>
                    <w:rPr>
                      <w:sz w:val="20"/>
                      <w:szCs w:val="16"/>
                    </w:rPr>
                  </w:pPr>
                  <w:r>
                    <w:rPr>
                      <w:sz w:val="20"/>
                      <w:szCs w:val="16"/>
                    </w:rPr>
                    <w:t>6,388</w:t>
                  </w:r>
                </w:p>
              </w:tc>
              <w:tc>
                <w:tcPr>
                  <w:tcW w:w="127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6,941</w:t>
                  </w:r>
                </w:p>
              </w:tc>
              <w:tc>
                <w:tcPr>
                  <w:tcW w:w="68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-5,904</w:t>
                  </w:r>
                </w:p>
              </w:tc>
              <w:tc>
                <w:tcPr>
                  <w:tcW w:w="73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0,000</w:t>
                  </w:r>
                </w:p>
              </w:tc>
            </w:tr>
            <w:tr w:rsidR="003C4888">
              <w:trPr>
                <w:trHeight w:val="229"/>
                <w:tblCellSpacing w:w="20" w:type="dxa"/>
                <w:jc w:val="center"/>
              </w:trPr>
              <w:tc>
                <w:tcPr>
                  <w:tcW w:w="5486" w:type="dxa"/>
                  <w:vAlign w:val="center"/>
                </w:tcPr>
                <w:p w:rsidR="003C4888" w:rsidRDefault="003C4888">
                  <w:pPr>
                    <w:framePr w:hSpace="141" w:wrap="around" w:vAnchor="text" w:hAnchor="page" w:x="1659" w:y="302"/>
                    <w:rPr>
                      <w:rFonts w:eastAsia="Arial Unicode MS"/>
                      <w:sz w:val="20"/>
                      <w:szCs w:val="20"/>
                    </w:rPr>
                  </w:pPr>
                  <w:r>
                    <w:rPr>
                      <w:sz w:val="20"/>
                    </w:rPr>
                    <w:t xml:space="preserve">“Pienso llevar una vida laboral activa” </w:t>
                  </w:r>
                  <w:r>
                    <w:rPr>
                      <w:sz w:val="20"/>
                      <w:szCs w:val="20"/>
                    </w:rPr>
                    <w:t>X</w:t>
                  </w:r>
                  <w:r>
                    <w:rPr>
                      <w:sz w:val="20"/>
                      <w:szCs w:val="20"/>
                      <w:vertAlign w:val="subscript"/>
                    </w:rPr>
                    <w:t>42</w:t>
                  </w:r>
                </w:p>
              </w:tc>
              <w:tc>
                <w:tcPr>
                  <w:tcW w:w="870" w:type="dxa"/>
                  <w:vAlign w:val="center"/>
                </w:tcPr>
                <w:p w:rsidR="003C4888" w:rsidRDefault="003C4888">
                  <w:pPr>
                    <w:framePr w:hSpace="141" w:wrap="around" w:vAnchor="text" w:hAnchor="page" w:x="1659" w:y="302"/>
                    <w:jc w:val="center"/>
                    <w:rPr>
                      <w:sz w:val="20"/>
                      <w:szCs w:val="16"/>
                    </w:rPr>
                  </w:pPr>
                  <w:r>
                    <w:rPr>
                      <w:sz w:val="20"/>
                      <w:szCs w:val="16"/>
                    </w:rPr>
                    <w:t>8,471</w:t>
                  </w:r>
                </w:p>
              </w:tc>
              <w:tc>
                <w:tcPr>
                  <w:tcW w:w="127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8,560</w:t>
                  </w:r>
                </w:p>
              </w:tc>
              <w:tc>
                <w:tcPr>
                  <w:tcW w:w="68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-3,336</w:t>
                  </w:r>
                </w:p>
              </w:tc>
              <w:tc>
                <w:tcPr>
                  <w:tcW w:w="73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0,000</w:t>
                  </w:r>
                </w:p>
              </w:tc>
            </w:tr>
            <w:tr w:rsidR="003C4888">
              <w:trPr>
                <w:trHeight w:val="229"/>
                <w:tblCellSpacing w:w="20" w:type="dxa"/>
                <w:jc w:val="center"/>
              </w:trPr>
              <w:tc>
                <w:tcPr>
                  <w:tcW w:w="5486" w:type="dxa"/>
                  <w:vAlign w:val="center"/>
                </w:tcPr>
                <w:p w:rsidR="003C4888" w:rsidRDefault="003C4888">
                  <w:pPr>
                    <w:framePr w:hSpace="141" w:wrap="around" w:vAnchor="text" w:hAnchor="page" w:x="1659" w:y="302"/>
                    <w:rPr>
                      <w:rFonts w:eastAsia="Arial Unicode MS"/>
                      <w:sz w:val="20"/>
                      <w:szCs w:val="20"/>
                    </w:rPr>
                  </w:pPr>
                  <w:r>
                    <w:rPr>
                      <w:sz w:val="20"/>
                    </w:rPr>
                    <w:t>“Pienso compartir el tiempo con mi familia”</w:t>
                  </w:r>
                  <w:r>
                    <w:t xml:space="preserve"> </w:t>
                  </w:r>
                  <w:r>
                    <w:rPr>
                      <w:sz w:val="20"/>
                      <w:szCs w:val="20"/>
                    </w:rPr>
                    <w:t>X</w:t>
                  </w:r>
                  <w:r>
                    <w:rPr>
                      <w:sz w:val="20"/>
                      <w:szCs w:val="20"/>
                      <w:vertAlign w:val="subscript"/>
                    </w:rPr>
                    <w:t>43</w:t>
                  </w:r>
                </w:p>
              </w:tc>
              <w:tc>
                <w:tcPr>
                  <w:tcW w:w="870" w:type="dxa"/>
                  <w:vAlign w:val="center"/>
                </w:tcPr>
                <w:p w:rsidR="003C4888" w:rsidRDefault="003C4888">
                  <w:pPr>
                    <w:framePr w:hSpace="141" w:wrap="around" w:vAnchor="text" w:hAnchor="page" w:x="1659" w:y="302"/>
                    <w:jc w:val="center"/>
                    <w:rPr>
                      <w:sz w:val="20"/>
                      <w:szCs w:val="16"/>
                    </w:rPr>
                  </w:pPr>
                  <w:r>
                    <w:rPr>
                      <w:sz w:val="20"/>
                      <w:szCs w:val="16"/>
                    </w:rPr>
                    <w:t>9,342</w:t>
                  </w:r>
                </w:p>
              </w:tc>
              <w:tc>
                <w:tcPr>
                  <w:tcW w:w="127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9,126</w:t>
                  </w:r>
                </w:p>
              </w:tc>
              <w:tc>
                <w:tcPr>
                  <w:tcW w:w="68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1,978</w:t>
                  </w:r>
                </w:p>
              </w:tc>
              <w:tc>
                <w:tcPr>
                  <w:tcW w:w="73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0,012</w:t>
                  </w:r>
                </w:p>
              </w:tc>
            </w:tr>
            <w:tr w:rsidR="003C4888">
              <w:trPr>
                <w:trHeight w:val="229"/>
                <w:tblCellSpacing w:w="20" w:type="dxa"/>
                <w:jc w:val="center"/>
              </w:trPr>
              <w:tc>
                <w:tcPr>
                  <w:tcW w:w="5486" w:type="dxa"/>
                  <w:vAlign w:val="center"/>
                </w:tcPr>
                <w:p w:rsidR="003C4888" w:rsidRDefault="003C4888">
                  <w:pPr>
                    <w:framePr w:hSpace="141" w:wrap="around" w:vAnchor="text" w:hAnchor="page" w:x="1659" w:y="302"/>
                    <w:rPr>
                      <w:rFonts w:eastAsia="Arial Unicode MS"/>
                      <w:sz w:val="20"/>
                      <w:szCs w:val="20"/>
                    </w:rPr>
                  </w:pPr>
                  <w:r>
                    <w:rPr>
                      <w:sz w:val="20"/>
                    </w:rPr>
                    <w:t>“Espero iniciarme en un negocio propio”</w:t>
                  </w:r>
                  <w:r>
                    <w:t xml:space="preserve"> </w:t>
                  </w:r>
                  <w:r>
                    <w:rPr>
                      <w:sz w:val="20"/>
                      <w:szCs w:val="20"/>
                    </w:rPr>
                    <w:t>X</w:t>
                  </w:r>
                  <w:r>
                    <w:rPr>
                      <w:sz w:val="20"/>
                      <w:szCs w:val="20"/>
                      <w:vertAlign w:val="subscript"/>
                    </w:rPr>
                    <w:t>44</w:t>
                  </w:r>
                </w:p>
              </w:tc>
              <w:tc>
                <w:tcPr>
                  <w:tcW w:w="870" w:type="dxa"/>
                  <w:vAlign w:val="center"/>
                </w:tcPr>
                <w:p w:rsidR="003C4888" w:rsidRDefault="003C4888">
                  <w:pPr>
                    <w:framePr w:hSpace="141" w:wrap="around" w:vAnchor="text" w:hAnchor="page" w:x="1659" w:y="302"/>
                    <w:jc w:val="center"/>
                    <w:rPr>
                      <w:sz w:val="20"/>
                      <w:szCs w:val="16"/>
                    </w:rPr>
                  </w:pPr>
                  <w:r>
                    <w:rPr>
                      <w:sz w:val="20"/>
                      <w:szCs w:val="16"/>
                    </w:rPr>
                    <w:t>7,608</w:t>
                  </w:r>
                </w:p>
              </w:tc>
              <w:tc>
                <w:tcPr>
                  <w:tcW w:w="127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8,652</w:t>
                  </w:r>
                </w:p>
              </w:tc>
              <w:tc>
                <w:tcPr>
                  <w:tcW w:w="68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-5,879</w:t>
                  </w:r>
                </w:p>
              </w:tc>
              <w:tc>
                <w:tcPr>
                  <w:tcW w:w="730" w:type="dxa"/>
                  <w:noWrap/>
                  <w:tcMar>
                    <w:top w:w="20" w:type="dxa"/>
                    <w:left w:w="20" w:type="dxa"/>
                    <w:bottom w:w="0" w:type="dxa"/>
                    <w:right w:w="20" w:type="dxa"/>
                  </w:tcMar>
                  <w:vAlign w:val="center"/>
                </w:tcPr>
                <w:p w:rsidR="003C4888" w:rsidRDefault="003C4888">
                  <w:pPr>
                    <w:framePr w:hSpace="141" w:wrap="around" w:vAnchor="text" w:hAnchor="page" w:x="1659" w:y="302"/>
                    <w:jc w:val="center"/>
                    <w:rPr>
                      <w:sz w:val="20"/>
                      <w:szCs w:val="16"/>
                    </w:rPr>
                  </w:pPr>
                  <w:r>
                    <w:rPr>
                      <w:sz w:val="20"/>
                      <w:szCs w:val="16"/>
                    </w:rPr>
                    <w:t>0,000</w:t>
                  </w:r>
                </w:p>
              </w:tc>
            </w:tr>
          </w:tbl>
          <w:p w:rsidR="003C4888" w:rsidRDefault="003C4888">
            <w:pPr>
              <w:tabs>
                <w:tab w:val="left" w:pos="2700"/>
              </w:tabs>
              <w:jc w:val="center"/>
              <w:rPr>
                <w:b/>
                <w:bCs/>
              </w:rPr>
            </w:pPr>
          </w:p>
        </w:tc>
      </w:tr>
    </w:tbl>
    <w:p w:rsidR="003C4888" w:rsidRDefault="003C4888">
      <w:pPr>
        <w:pStyle w:val="Sangradetextonormal"/>
      </w:pPr>
      <w:r>
        <w:lastRenderedPageBreak/>
        <w:t xml:space="preserve">3.3.2  Análisis Gráfico de Tendencia Central y Dispersión de las  </w:t>
      </w:r>
    </w:p>
    <w:p w:rsidR="003C4888" w:rsidRDefault="003C4888">
      <w:pPr>
        <w:pStyle w:val="Sangradetextonormal"/>
      </w:pPr>
      <w:r>
        <w:t xml:space="preserve">          Proposiciones.</w:t>
      </w:r>
    </w:p>
    <w:p w:rsidR="003C4888" w:rsidRDefault="003C4888">
      <w:pPr>
        <w:ind w:left="540"/>
        <w:jc w:val="both"/>
        <w:rPr>
          <w:rFonts w:ascii="Arial" w:hAnsi="Arial" w:cs="Arial"/>
          <w:b/>
        </w:rPr>
      </w:pPr>
    </w:p>
    <w:p w:rsidR="003C4888" w:rsidRDefault="003C4888">
      <w:pPr>
        <w:spacing w:line="480" w:lineRule="auto"/>
        <w:ind w:left="540" w:firstLine="168"/>
        <w:jc w:val="both"/>
        <w:rPr>
          <w:rFonts w:ascii="Arial" w:hAnsi="Arial" w:cs="Arial"/>
          <w:szCs w:val="18"/>
        </w:rPr>
      </w:pPr>
      <w:r>
        <w:rPr>
          <w:rFonts w:ascii="Arial" w:hAnsi="Arial" w:cs="Arial"/>
          <w:szCs w:val="18"/>
        </w:rPr>
        <w:t>El análisis conjunto de personal administrativo y profesores, respecto a la tendencia central y dispersión, permite darnos cuenta que tanta variación existe en las respuestas por parte de los estratos.</w:t>
      </w:r>
    </w:p>
    <w:p w:rsidR="003C4888" w:rsidRDefault="003C4888">
      <w:pPr>
        <w:ind w:left="540" w:firstLine="168"/>
        <w:jc w:val="both"/>
        <w:rPr>
          <w:rFonts w:ascii="Arial" w:hAnsi="Arial" w:cs="Arial"/>
          <w:szCs w:val="18"/>
        </w:rPr>
      </w:pPr>
    </w:p>
    <w:p w:rsidR="003C4888" w:rsidRDefault="003C4888">
      <w:pPr>
        <w:spacing w:line="480" w:lineRule="auto"/>
        <w:ind w:left="540" w:firstLine="168"/>
        <w:jc w:val="both"/>
        <w:rPr>
          <w:rFonts w:ascii="Arial" w:hAnsi="Arial" w:cs="Arial"/>
          <w:i/>
          <w:iCs/>
          <w:szCs w:val="18"/>
        </w:rPr>
      </w:pPr>
      <w:r>
        <w:rPr>
          <w:rFonts w:ascii="Arial" w:hAnsi="Arial" w:cs="Arial"/>
          <w:szCs w:val="18"/>
        </w:rPr>
        <w:t xml:space="preserve">En Cuadro 3, del gráfico media vs. desviación estándar, se determina que para el caso de los profesores, la proposición que obtiene la mayor media es: </w:t>
      </w:r>
      <w:r>
        <w:rPr>
          <w:rFonts w:ascii="Arial" w:hAnsi="Arial" w:cs="Arial"/>
          <w:i/>
          <w:iCs/>
          <w:szCs w:val="18"/>
        </w:rPr>
        <w:t>"Al jubilarme ESPOL, pienso compartir el tiempo con mi familia y realizar las actividades que no puedo mientras trabajo."  (X</w:t>
      </w:r>
      <w:r>
        <w:rPr>
          <w:rFonts w:ascii="Arial" w:hAnsi="Arial" w:cs="Arial"/>
          <w:i/>
          <w:iCs/>
          <w:szCs w:val="18"/>
          <w:vertAlign w:val="subscript"/>
        </w:rPr>
        <w:t>43</w:t>
      </w:r>
      <w:r>
        <w:rPr>
          <w:rFonts w:ascii="Arial" w:hAnsi="Arial" w:cs="Arial"/>
          <w:i/>
          <w:iCs/>
          <w:szCs w:val="18"/>
        </w:rPr>
        <w:t xml:space="preserve">), </w:t>
      </w:r>
      <w:r>
        <w:rPr>
          <w:rFonts w:ascii="Arial" w:hAnsi="Arial" w:cs="Arial"/>
          <w:szCs w:val="18"/>
        </w:rPr>
        <w:t xml:space="preserve"> mientras que para el caso de los empleados administrativos se da en la proposición </w:t>
      </w:r>
      <w:r>
        <w:rPr>
          <w:rFonts w:ascii="Arial" w:hAnsi="Arial" w:cs="Arial"/>
          <w:i/>
          <w:iCs/>
          <w:szCs w:val="18"/>
        </w:rPr>
        <w:t>"Antes de jubilarme, espero que el fondo actué frente a sus afiliados como un banco orientado a servir y no a explotar."  (X</w:t>
      </w:r>
      <w:r>
        <w:rPr>
          <w:rFonts w:ascii="Arial" w:hAnsi="Arial" w:cs="Arial"/>
          <w:i/>
          <w:iCs/>
          <w:szCs w:val="18"/>
          <w:vertAlign w:val="subscript"/>
        </w:rPr>
        <w:t>38</w:t>
      </w:r>
      <w:r>
        <w:rPr>
          <w:rFonts w:ascii="Arial" w:hAnsi="Arial" w:cs="Arial"/>
          <w:i/>
          <w:iCs/>
          <w:szCs w:val="18"/>
        </w:rPr>
        <w:t>)</w:t>
      </w:r>
      <w:r>
        <w:rPr>
          <w:rFonts w:ascii="Arial" w:hAnsi="Arial" w:cs="Arial"/>
          <w:szCs w:val="18"/>
        </w:rPr>
        <w:t xml:space="preserve">. </w:t>
      </w:r>
      <w:r>
        <w:rPr>
          <w:rFonts w:ascii="Arial" w:hAnsi="Arial" w:cs="Arial"/>
          <w:i/>
          <w:iCs/>
          <w:szCs w:val="18"/>
        </w:rPr>
        <w:t xml:space="preserve"> </w:t>
      </w:r>
      <w:r>
        <w:rPr>
          <w:rFonts w:ascii="Arial" w:hAnsi="Arial" w:cs="Arial"/>
          <w:szCs w:val="18"/>
        </w:rPr>
        <w:t xml:space="preserve">En el caso inverso, la proposición con menor media en los profesores es: </w:t>
      </w:r>
      <w:r>
        <w:rPr>
          <w:rFonts w:ascii="Arial" w:hAnsi="Arial" w:cs="Arial"/>
          <w:i/>
          <w:iCs/>
          <w:szCs w:val="18"/>
        </w:rPr>
        <w:t>"El control que ahora ejerce la "Superintendencia de Bancos" sobre "El Fondo", asegura una adecuada inversión de los fondos que depositan los afiliados."  (X</w:t>
      </w:r>
      <w:r>
        <w:rPr>
          <w:rFonts w:ascii="Arial" w:hAnsi="Arial" w:cs="Arial"/>
          <w:i/>
          <w:iCs/>
          <w:szCs w:val="18"/>
          <w:vertAlign w:val="subscript"/>
        </w:rPr>
        <w:t>34</w:t>
      </w:r>
      <w:r>
        <w:rPr>
          <w:rFonts w:ascii="Arial" w:hAnsi="Arial" w:cs="Arial"/>
          <w:i/>
          <w:iCs/>
          <w:szCs w:val="18"/>
        </w:rPr>
        <w:t xml:space="preserve">), </w:t>
      </w:r>
      <w:r>
        <w:rPr>
          <w:rFonts w:ascii="Arial" w:hAnsi="Arial" w:cs="Arial"/>
          <w:szCs w:val="18"/>
        </w:rPr>
        <w:t xml:space="preserve"> y  para los empleados administrativos: </w:t>
      </w:r>
      <w:r>
        <w:rPr>
          <w:rFonts w:ascii="Arial" w:hAnsi="Arial" w:cs="Arial"/>
          <w:i/>
          <w:iCs/>
          <w:szCs w:val="18"/>
        </w:rPr>
        <w:t>"De lo que conozco, la forma en la que se calcula la cuantía de la "Pensión Jubilar", que paga el fondo, es la adecuada."  (X</w:t>
      </w:r>
      <w:r>
        <w:rPr>
          <w:rFonts w:ascii="Arial" w:hAnsi="Arial" w:cs="Arial"/>
          <w:i/>
          <w:iCs/>
          <w:szCs w:val="18"/>
          <w:vertAlign w:val="subscript"/>
        </w:rPr>
        <w:t>32</w:t>
      </w:r>
      <w:r>
        <w:rPr>
          <w:rFonts w:ascii="Arial" w:hAnsi="Arial" w:cs="Arial"/>
          <w:i/>
          <w:iCs/>
          <w:szCs w:val="18"/>
        </w:rPr>
        <w:t>).</w:t>
      </w:r>
    </w:p>
    <w:p w:rsidR="003C4888" w:rsidRDefault="003C4888">
      <w:pPr>
        <w:ind w:left="540" w:firstLine="168"/>
        <w:jc w:val="both"/>
        <w:rPr>
          <w:rFonts w:ascii="Arial" w:hAnsi="Arial" w:cs="Arial"/>
          <w:i/>
          <w:iCs/>
          <w:szCs w:val="18"/>
        </w:rPr>
      </w:pPr>
    </w:p>
    <w:p w:rsidR="003C4888" w:rsidRDefault="003C4888">
      <w:pPr>
        <w:spacing w:line="480" w:lineRule="auto"/>
        <w:ind w:left="540" w:firstLine="168"/>
        <w:jc w:val="both"/>
        <w:rPr>
          <w:rFonts w:ascii="Arial" w:hAnsi="Arial" w:cs="Arial"/>
          <w:i/>
          <w:iCs/>
          <w:szCs w:val="18"/>
        </w:rPr>
      </w:pPr>
      <w:r>
        <w:rPr>
          <w:rFonts w:ascii="Arial" w:hAnsi="Arial" w:cs="Arial"/>
          <w:szCs w:val="18"/>
        </w:rPr>
        <w:t xml:space="preserve">En base a la desviación estándar, la más alta desviación tanto en el caso de los profesores como en el caso de los empleados administrativos, se da en la proposición: </w:t>
      </w:r>
      <w:r>
        <w:rPr>
          <w:rFonts w:ascii="Arial" w:hAnsi="Arial" w:cs="Arial"/>
          <w:i/>
          <w:iCs/>
          <w:szCs w:val="18"/>
        </w:rPr>
        <w:t xml:space="preserve">"Desde mi punto de vista, "El </w:t>
      </w:r>
      <w:r>
        <w:rPr>
          <w:rFonts w:ascii="Arial" w:hAnsi="Arial" w:cs="Arial"/>
          <w:i/>
          <w:iCs/>
          <w:szCs w:val="18"/>
        </w:rPr>
        <w:lastRenderedPageBreak/>
        <w:t>Fondo" debe dividirse, profesores y personal administrativo, para un mejor funcionamiento."(X</w:t>
      </w:r>
      <w:r>
        <w:rPr>
          <w:rFonts w:ascii="Arial" w:hAnsi="Arial" w:cs="Arial"/>
          <w:i/>
          <w:iCs/>
          <w:szCs w:val="18"/>
          <w:vertAlign w:val="subscript"/>
        </w:rPr>
        <w:t>40</w:t>
      </w:r>
      <w:r>
        <w:rPr>
          <w:rFonts w:ascii="Arial" w:hAnsi="Arial" w:cs="Arial"/>
          <w:i/>
          <w:iCs/>
          <w:szCs w:val="18"/>
        </w:rPr>
        <w:t xml:space="preserve">), </w:t>
      </w:r>
      <w:r>
        <w:rPr>
          <w:rFonts w:ascii="Arial" w:hAnsi="Arial" w:cs="Arial"/>
          <w:szCs w:val="18"/>
        </w:rPr>
        <w:t xml:space="preserve">y de igual manera la menor desviación para ambos caso se da con la proposición: </w:t>
      </w:r>
      <w:r>
        <w:rPr>
          <w:rFonts w:ascii="Arial" w:hAnsi="Arial" w:cs="Arial"/>
          <w:i/>
          <w:iCs/>
          <w:szCs w:val="18"/>
        </w:rPr>
        <w:t>"Al jubilarme ESPOL, pienso compartir el tiempo con mi familia y realizar las actividades que no  puedo mientras trabajo."  (X</w:t>
      </w:r>
      <w:r>
        <w:rPr>
          <w:rFonts w:ascii="Arial" w:hAnsi="Arial" w:cs="Arial"/>
          <w:i/>
          <w:iCs/>
          <w:szCs w:val="18"/>
          <w:vertAlign w:val="subscript"/>
        </w:rPr>
        <w:t>43</w:t>
      </w:r>
      <w:r>
        <w:rPr>
          <w:rFonts w:ascii="Arial" w:hAnsi="Arial" w:cs="Arial"/>
          <w:i/>
          <w:iCs/>
          <w:szCs w:val="18"/>
        </w:rPr>
        <w:t>).</w:t>
      </w:r>
    </w:p>
    <w:p w:rsidR="003C4888" w:rsidRDefault="003C4888">
      <w:pPr>
        <w:ind w:left="540" w:firstLine="168"/>
        <w:jc w:val="both"/>
        <w:rPr>
          <w:rFonts w:ascii="Arial" w:hAnsi="Arial" w:cs="Arial"/>
          <w:i/>
          <w:iCs/>
          <w:szCs w:val="18"/>
        </w:rPr>
      </w:pPr>
    </w:p>
    <w:p w:rsidR="003C4888" w:rsidRDefault="003C4888">
      <w:pPr>
        <w:spacing w:line="480" w:lineRule="auto"/>
        <w:ind w:left="540" w:firstLine="168"/>
        <w:jc w:val="both"/>
        <w:rPr>
          <w:rFonts w:ascii="Arial" w:hAnsi="Arial" w:cs="Arial"/>
          <w:szCs w:val="18"/>
        </w:rPr>
      </w:pPr>
      <w:r>
        <w:rPr>
          <w:rFonts w:ascii="Arial" w:hAnsi="Arial" w:cs="Arial"/>
          <w:szCs w:val="18"/>
        </w:rPr>
        <w:t xml:space="preserve">Los valores antes mencionados se aprecian en </w:t>
      </w:r>
      <w:smartTag w:uri="urn:schemas-microsoft-com:office:smarttags" w:element="PersonName">
        <w:smartTagPr>
          <w:attr w:name="ProductID" w:val="La Tabla"/>
        </w:smartTagPr>
        <w:r>
          <w:rPr>
            <w:rFonts w:ascii="Arial" w:hAnsi="Arial" w:cs="Arial"/>
            <w:szCs w:val="18"/>
          </w:rPr>
          <w:t>la Tabla</w:t>
        </w:r>
      </w:smartTag>
      <w:r>
        <w:rPr>
          <w:rFonts w:ascii="Arial" w:hAnsi="Arial" w:cs="Arial"/>
          <w:szCs w:val="18"/>
        </w:rPr>
        <w:t xml:space="preserve"> 3.6.</w:t>
      </w:r>
    </w:p>
    <w:tbl>
      <w:tblPr>
        <w:tblpPr w:leftFromText="141" w:rightFromText="141" w:vertAnchor="text" w:horzAnchor="margin" w:tblpY="362"/>
        <w:tblW w:w="9130"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9130"/>
      </w:tblGrid>
      <w:tr w:rsidR="003C4888">
        <w:tblPrEx>
          <w:tblCellMar>
            <w:top w:w="0" w:type="dxa"/>
            <w:bottom w:w="0" w:type="dxa"/>
          </w:tblCellMar>
        </w:tblPrEx>
        <w:trPr>
          <w:trHeight w:val="7583"/>
          <w:tblCellSpacing w:w="20" w:type="dxa"/>
        </w:trPr>
        <w:tc>
          <w:tcPr>
            <w:tcW w:w="9050" w:type="dxa"/>
          </w:tcPr>
          <w:p w:rsidR="003C4888" w:rsidRDefault="003C4888">
            <w:pPr>
              <w:pStyle w:val="Ttulo7"/>
            </w:pPr>
            <w:r>
              <w:t>Tabla 3.6</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tulo4"/>
            </w:pPr>
            <w:r>
              <w:t>Análisis comparativo de las Muestras</w:t>
            </w:r>
          </w:p>
          <w:p w:rsidR="003C4888" w:rsidRDefault="003C4888">
            <w:pPr>
              <w:tabs>
                <w:tab w:val="left" w:pos="2700"/>
              </w:tabs>
              <w:jc w:val="center"/>
              <w:rPr>
                <w:b/>
                <w:bCs/>
                <w:i/>
                <w:iCs/>
                <w:sz w:val="20"/>
                <w:szCs w:val="16"/>
              </w:rPr>
            </w:pPr>
            <w:r>
              <w:rPr>
                <w:b/>
                <w:bCs/>
                <w:i/>
                <w:iCs/>
                <w:sz w:val="20"/>
                <w:szCs w:val="16"/>
              </w:rPr>
              <w:t>Personal administrativo vs. Profesores: Tendencia Central y Dispersión (proposiciones)</w:t>
            </w:r>
          </w:p>
          <w:p w:rsidR="003C4888" w:rsidRDefault="003C4888">
            <w:pPr>
              <w:tabs>
                <w:tab w:val="left" w:pos="2700"/>
              </w:tabs>
              <w:jc w:val="center"/>
              <w:rPr>
                <w:b/>
                <w:bCs/>
                <w:i/>
                <w:iCs/>
                <w:sz w:val="20"/>
                <w:szCs w:val="16"/>
              </w:rPr>
            </w:pPr>
          </w:p>
          <w:tbl>
            <w:tblPr>
              <w:tblW w:w="8590" w:type="dxa"/>
              <w:jc w:val="center"/>
              <w:tblCellSpacing w:w="20" w:type="dxa"/>
              <w:tblBorders>
                <w:top w:val="inset" w:sz="6" w:space="0" w:color="C0C0C0"/>
                <w:left w:val="inset" w:sz="6" w:space="0" w:color="C0C0C0"/>
                <w:bottom w:val="outset" w:sz="6" w:space="0" w:color="C0C0C0"/>
                <w:right w:val="outset" w:sz="6" w:space="0" w:color="C0C0C0"/>
                <w:insideH w:val="single" w:sz="6" w:space="0" w:color="C0C0C0"/>
                <w:insideV w:val="single" w:sz="6" w:space="0" w:color="C0C0C0"/>
              </w:tblBorders>
              <w:tblCellMar>
                <w:left w:w="0" w:type="dxa"/>
                <w:right w:w="0" w:type="dxa"/>
              </w:tblCellMar>
              <w:tblLook w:val="00AF"/>
            </w:tblPr>
            <w:tblGrid>
              <w:gridCol w:w="1582"/>
              <w:gridCol w:w="627"/>
              <w:gridCol w:w="1428"/>
              <w:gridCol w:w="617"/>
              <w:gridCol w:w="622"/>
              <w:gridCol w:w="491"/>
              <w:gridCol w:w="700"/>
              <w:gridCol w:w="1164"/>
              <w:gridCol w:w="695"/>
              <w:gridCol w:w="754"/>
            </w:tblGrid>
            <w:tr w:rsidR="003C4888">
              <w:trPr>
                <w:cantSplit/>
                <w:trHeight w:val="155"/>
                <w:tblCellSpacing w:w="20" w:type="dxa"/>
                <w:jc w:val="center"/>
              </w:trPr>
              <w:tc>
                <w:tcPr>
                  <w:tcW w:w="1492" w:type="dxa"/>
                  <w:vMerge w:val="restart"/>
                  <w:noWrap/>
                  <w:vAlign w:val="center"/>
                </w:tcPr>
                <w:p w:rsidR="003C4888" w:rsidRDefault="003C4888">
                  <w:pPr>
                    <w:framePr w:hSpace="141" w:wrap="around" w:vAnchor="text" w:hAnchor="margin" w:y="362"/>
                    <w:jc w:val="center"/>
                    <w:rPr>
                      <w:rFonts w:eastAsia="Arial Unicode MS"/>
                      <w:sz w:val="20"/>
                      <w:szCs w:val="20"/>
                    </w:rPr>
                  </w:pPr>
                  <w:r>
                    <w:rPr>
                      <w:b/>
                      <w:bCs/>
                      <w:i/>
                      <w:iCs/>
                      <w:sz w:val="20"/>
                      <w:szCs w:val="16"/>
                    </w:rPr>
                    <w:t>Proposiciones</w:t>
                  </w:r>
                </w:p>
              </w:tc>
              <w:tc>
                <w:tcPr>
                  <w:tcW w:w="3224" w:type="dxa"/>
                  <w:gridSpan w:val="4"/>
                  <w:noWrap/>
                  <w:vAlign w:val="center"/>
                </w:tcPr>
                <w:p w:rsidR="003C4888" w:rsidRDefault="003C4888">
                  <w:pPr>
                    <w:framePr w:hSpace="141" w:wrap="around" w:vAnchor="text" w:hAnchor="margin" w:y="362"/>
                    <w:jc w:val="center"/>
                    <w:rPr>
                      <w:rFonts w:ascii="Arial" w:eastAsia="Arial Unicode MS" w:hAnsi="Arial" w:cs="Arial"/>
                      <w:sz w:val="20"/>
                      <w:szCs w:val="20"/>
                    </w:rPr>
                  </w:pPr>
                  <w:r>
                    <w:rPr>
                      <w:b/>
                      <w:bCs/>
                      <w:i/>
                      <w:iCs/>
                      <w:sz w:val="20"/>
                      <w:szCs w:val="16"/>
                    </w:rPr>
                    <w:t>Personal Administrativo</w:t>
                  </w:r>
                </w:p>
              </w:tc>
              <w:tc>
                <w:tcPr>
                  <w:tcW w:w="451" w:type="dxa"/>
                  <w:tcBorders>
                    <w:top w:val="nil"/>
                    <w:left w:val="nil"/>
                    <w:bottom w:val="nil"/>
                    <w:right w:val="nil"/>
                  </w:tcBorders>
                  <w:noWrap/>
                  <w:vAlign w:val="center"/>
                </w:tcPr>
                <w:p w:rsidR="003C4888" w:rsidRDefault="003C4888">
                  <w:pPr>
                    <w:framePr w:hSpace="141" w:wrap="around" w:vAnchor="text" w:hAnchor="margin" w:y="362"/>
                    <w:jc w:val="center"/>
                    <w:rPr>
                      <w:rFonts w:ascii="Arial" w:eastAsia="Arial Unicode MS" w:hAnsi="Arial" w:cs="Arial"/>
                      <w:sz w:val="20"/>
                      <w:szCs w:val="20"/>
                    </w:rPr>
                  </w:pPr>
                </w:p>
              </w:tc>
              <w:tc>
                <w:tcPr>
                  <w:tcW w:w="3223" w:type="dxa"/>
                  <w:gridSpan w:val="4"/>
                  <w:noWrap/>
                  <w:vAlign w:val="center"/>
                </w:tcPr>
                <w:p w:rsidR="003C4888" w:rsidRDefault="003C4888">
                  <w:pPr>
                    <w:framePr w:hSpace="141" w:wrap="around" w:vAnchor="text" w:hAnchor="margin" w:y="362"/>
                    <w:jc w:val="center"/>
                    <w:rPr>
                      <w:rFonts w:ascii="Arial" w:eastAsia="Arial Unicode MS" w:hAnsi="Arial" w:cs="Arial"/>
                      <w:sz w:val="20"/>
                      <w:szCs w:val="20"/>
                    </w:rPr>
                  </w:pPr>
                  <w:r>
                    <w:rPr>
                      <w:b/>
                      <w:bCs/>
                      <w:i/>
                      <w:iCs/>
                      <w:sz w:val="20"/>
                      <w:szCs w:val="16"/>
                    </w:rPr>
                    <w:t>Profesores</w:t>
                  </w:r>
                </w:p>
              </w:tc>
            </w:tr>
            <w:tr w:rsidR="003C4888">
              <w:trPr>
                <w:cantSplit/>
                <w:trHeight w:val="163"/>
                <w:tblCellSpacing w:w="20" w:type="dxa"/>
                <w:jc w:val="center"/>
              </w:trPr>
              <w:tc>
                <w:tcPr>
                  <w:tcW w:w="1492" w:type="dxa"/>
                  <w:vMerge/>
                  <w:vAlign w:val="center"/>
                </w:tcPr>
                <w:p w:rsidR="003C4888" w:rsidRDefault="003C4888">
                  <w:pPr>
                    <w:framePr w:hSpace="141" w:wrap="around" w:vAnchor="text" w:hAnchor="margin" w:y="362"/>
                    <w:jc w:val="center"/>
                    <w:rPr>
                      <w:rFonts w:eastAsia="Arial Unicode MS"/>
                      <w:sz w:val="20"/>
                      <w:szCs w:val="20"/>
                    </w:rPr>
                  </w:pPr>
                </w:p>
              </w:tc>
              <w:tc>
                <w:tcPr>
                  <w:tcW w:w="0" w:type="auto"/>
                  <w:noWrap/>
                  <w:vAlign w:val="center"/>
                </w:tcPr>
                <w:p w:rsidR="003C4888" w:rsidRDefault="003C4888">
                  <w:pPr>
                    <w:framePr w:hSpace="141" w:wrap="around" w:vAnchor="text" w:hAnchor="margin" w:y="362"/>
                    <w:jc w:val="center"/>
                    <w:rPr>
                      <w:b/>
                      <w:bCs/>
                      <w:i/>
                      <w:iCs/>
                      <w:sz w:val="20"/>
                      <w:szCs w:val="16"/>
                    </w:rPr>
                  </w:pPr>
                  <w:r>
                    <w:rPr>
                      <w:b/>
                      <w:bCs/>
                      <w:i/>
                      <w:iCs/>
                      <w:sz w:val="20"/>
                      <w:szCs w:val="16"/>
                    </w:rPr>
                    <w:t>Media</w:t>
                  </w:r>
                </w:p>
              </w:tc>
              <w:tc>
                <w:tcPr>
                  <w:tcW w:w="1277" w:type="dxa"/>
                  <w:noWrap/>
                  <w:vAlign w:val="center"/>
                </w:tcPr>
                <w:p w:rsidR="003C4888" w:rsidRDefault="003C4888">
                  <w:pPr>
                    <w:framePr w:hSpace="141" w:wrap="around" w:vAnchor="text" w:hAnchor="margin" w:y="362"/>
                    <w:jc w:val="center"/>
                    <w:rPr>
                      <w:b/>
                      <w:bCs/>
                      <w:i/>
                      <w:iCs/>
                      <w:sz w:val="20"/>
                      <w:szCs w:val="16"/>
                    </w:rPr>
                  </w:pPr>
                  <w:r>
                    <w:rPr>
                      <w:b/>
                      <w:bCs/>
                      <w:i/>
                      <w:iCs/>
                      <w:sz w:val="20"/>
                      <w:szCs w:val="16"/>
                    </w:rPr>
                    <w:t>Desviación</w:t>
                  </w:r>
                </w:p>
              </w:tc>
              <w:tc>
                <w:tcPr>
                  <w:tcW w:w="606" w:type="dxa"/>
                  <w:vAlign w:val="center"/>
                </w:tcPr>
                <w:p w:rsidR="003C4888" w:rsidRDefault="003C4888">
                  <w:pPr>
                    <w:framePr w:hSpace="141" w:wrap="around" w:vAnchor="text" w:hAnchor="margin" w:y="362"/>
                    <w:jc w:val="center"/>
                    <w:rPr>
                      <w:b/>
                      <w:bCs/>
                      <w:i/>
                      <w:iCs/>
                      <w:sz w:val="20"/>
                      <w:szCs w:val="16"/>
                    </w:rPr>
                  </w:pPr>
                  <w:r>
                    <w:rPr>
                      <w:rFonts w:ascii="Arial" w:hAnsi="Arial" w:cs="Arial"/>
                      <w:b/>
                      <w:position w:val="-28"/>
                      <w:sz w:val="14"/>
                      <w:szCs w:val="14"/>
                    </w:rPr>
                    <w:object w:dxaOrig="420" w:dyaOrig="660">
                      <v:shape id="_x0000_i1035" type="#_x0000_t75" style="width:10pt;height:15pt" o:ole="">
                        <v:imagedata r:id="rId522" o:title=""/>
                      </v:shape>
                      <o:OLEObject Type="Embed" ProgID="Equation.3" ShapeID="_x0000_i1035" DrawAspect="Content" ObjectID="_1307776126" r:id="rId523"/>
                    </w:object>
                  </w:r>
                </w:p>
              </w:tc>
              <w:tc>
                <w:tcPr>
                  <w:tcW w:w="587" w:type="dxa"/>
                  <w:vAlign w:val="center"/>
                </w:tcPr>
                <w:p w:rsidR="003C4888" w:rsidRDefault="003C4888">
                  <w:pPr>
                    <w:framePr w:hSpace="141" w:wrap="around" w:vAnchor="text" w:hAnchor="margin" w:y="362"/>
                    <w:jc w:val="center"/>
                    <w:rPr>
                      <w:b/>
                      <w:bCs/>
                      <w:i/>
                      <w:iCs/>
                      <w:sz w:val="20"/>
                      <w:szCs w:val="16"/>
                    </w:rPr>
                  </w:pPr>
                  <w:r>
                    <w:rPr>
                      <w:b/>
                      <w:bCs/>
                      <w:i/>
                      <w:iCs/>
                      <w:sz w:val="20"/>
                      <w:szCs w:val="16"/>
                    </w:rPr>
                    <w:t>Sesgo</w:t>
                  </w:r>
                </w:p>
              </w:tc>
              <w:tc>
                <w:tcPr>
                  <w:tcW w:w="451" w:type="dxa"/>
                  <w:tcBorders>
                    <w:top w:val="nil"/>
                    <w:left w:val="nil"/>
                    <w:bottom w:val="nil"/>
                    <w:right w:val="nil"/>
                  </w:tcBorders>
                  <w:vAlign w:val="center"/>
                </w:tcPr>
                <w:p w:rsidR="003C4888" w:rsidRDefault="003C4888">
                  <w:pPr>
                    <w:framePr w:hSpace="141" w:wrap="around" w:vAnchor="text" w:hAnchor="margin" w:y="362"/>
                    <w:jc w:val="center"/>
                    <w:rPr>
                      <w:b/>
                      <w:bCs/>
                      <w:i/>
                      <w:iCs/>
                      <w:sz w:val="20"/>
                      <w:szCs w:val="16"/>
                    </w:rPr>
                  </w:pPr>
                </w:p>
              </w:tc>
              <w:tc>
                <w:tcPr>
                  <w:tcW w:w="0" w:type="auto"/>
                  <w:noWrap/>
                  <w:vAlign w:val="center"/>
                </w:tcPr>
                <w:p w:rsidR="003C4888" w:rsidRDefault="003C4888">
                  <w:pPr>
                    <w:framePr w:hSpace="141" w:wrap="around" w:vAnchor="text" w:hAnchor="margin" w:y="362"/>
                    <w:jc w:val="center"/>
                    <w:rPr>
                      <w:b/>
                      <w:bCs/>
                      <w:i/>
                      <w:iCs/>
                      <w:sz w:val="20"/>
                      <w:szCs w:val="16"/>
                    </w:rPr>
                  </w:pPr>
                  <w:r>
                    <w:rPr>
                      <w:b/>
                      <w:bCs/>
                      <w:i/>
                      <w:iCs/>
                      <w:sz w:val="20"/>
                      <w:szCs w:val="16"/>
                    </w:rPr>
                    <w:t>Media</w:t>
                  </w:r>
                </w:p>
              </w:tc>
              <w:tc>
                <w:tcPr>
                  <w:tcW w:w="0" w:type="auto"/>
                  <w:noWrap/>
                  <w:vAlign w:val="center"/>
                </w:tcPr>
                <w:p w:rsidR="003C4888" w:rsidRDefault="003C4888">
                  <w:pPr>
                    <w:pStyle w:val="Ttulo3"/>
                    <w:framePr w:hSpace="141" w:wrap="around" w:vAnchor="text" w:hAnchor="margin" w:y="362"/>
                    <w:jc w:val="center"/>
                    <w:rPr>
                      <w:rFonts w:ascii="Times New Roman" w:hAnsi="Times New Roman" w:cs="Times New Roman"/>
                      <w:i/>
                      <w:iCs/>
                      <w:szCs w:val="16"/>
                    </w:rPr>
                  </w:pPr>
                  <w:r>
                    <w:rPr>
                      <w:rFonts w:ascii="Times New Roman" w:hAnsi="Times New Roman" w:cs="Times New Roman"/>
                      <w:i/>
                      <w:iCs/>
                      <w:szCs w:val="16"/>
                    </w:rPr>
                    <w:t>Desviación</w:t>
                  </w:r>
                </w:p>
              </w:tc>
              <w:tc>
                <w:tcPr>
                  <w:tcW w:w="618" w:type="dxa"/>
                  <w:vAlign w:val="center"/>
                </w:tcPr>
                <w:p w:rsidR="003C4888" w:rsidRDefault="003C4888">
                  <w:pPr>
                    <w:framePr w:hSpace="141" w:wrap="around" w:vAnchor="text" w:hAnchor="margin" w:y="362"/>
                    <w:jc w:val="center"/>
                    <w:rPr>
                      <w:b/>
                      <w:bCs/>
                      <w:i/>
                      <w:iCs/>
                      <w:sz w:val="20"/>
                      <w:szCs w:val="16"/>
                    </w:rPr>
                  </w:pPr>
                  <w:r>
                    <w:rPr>
                      <w:rFonts w:ascii="Arial" w:hAnsi="Arial" w:cs="Arial"/>
                      <w:b/>
                      <w:position w:val="-28"/>
                      <w:sz w:val="14"/>
                      <w:szCs w:val="14"/>
                    </w:rPr>
                    <w:object w:dxaOrig="420" w:dyaOrig="660">
                      <v:shape id="_x0000_i1036" type="#_x0000_t75" style="width:10pt;height:15pt" o:ole="">
                        <v:imagedata r:id="rId522" o:title=""/>
                      </v:shape>
                      <o:OLEObject Type="Embed" ProgID="Equation.3" ShapeID="_x0000_i1036" DrawAspect="Content" ObjectID="_1307776127" r:id="rId524"/>
                    </w:object>
                  </w:r>
                </w:p>
              </w:tc>
              <w:tc>
                <w:tcPr>
                  <w:tcW w:w="654" w:type="dxa"/>
                  <w:vAlign w:val="center"/>
                </w:tcPr>
                <w:p w:rsidR="003C4888" w:rsidRDefault="003C4888">
                  <w:pPr>
                    <w:framePr w:hSpace="141" w:wrap="around" w:vAnchor="text" w:hAnchor="margin" w:y="362"/>
                    <w:jc w:val="center"/>
                    <w:rPr>
                      <w:b/>
                      <w:bCs/>
                      <w:i/>
                      <w:iCs/>
                      <w:sz w:val="20"/>
                      <w:szCs w:val="16"/>
                    </w:rPr>
                  </w:pPr>
                  <w:r>
                    <w:rPr>
                      <w:b/>
                      <w:bCs/>
                      <w:i/>
                      <w:iCs/>
                      <w:sz w:val="20"/>
                      <w:szCs w:val="16"/>
                    </w:rPr>
                    <w:t>Sesgo</w:t>
                  </w:r>
                </w:p>
              </w:tc>
            </w:tr>
            <w:tr w:rsidR="003C4888">
              <w:trPr>
                <w:trHeight w:val="155"/>
                <w:tblCellSpacing w:w="20" w:type="dxa"/>
                <w:jc w:val="center"/>
              </w:trPr>
              <w:tc>
                <w:tcPr>
                  <w:tcW w:w="1492" w:type="dxa"/>
                  <w:noWrap/>
                  <w:vAlign w:val="center"/>
                </w:tcPr>
                <w:p w:rsidR="003C4888" w:rsidRDefault="003C4888">
                  <w:pPr>
                    <w:framePr w:hSpace="141" w:wrap="around" w:vAnchor="text" w:hAnchor="margin" w:y="362"/>
                    <w:jc w:val="center"/>
                    <w:rPr>
                      <w:rFonts w:eastAsia="Arial Unicode MS"/>
                      <w:sz w:val="20"/>
                      <w:szCs w:val="20"/>
                    </w:rPr>
                  </w:pPr>
                  <w:r>
                    <w:rPr>
                      <w:sz w:val="20"/>
                      <w:szCs w:val="20"/>
                    </w:rPr>
                    <w:t>X</w:t>
                  </w:r>
                  <w:r>
                    <w:rPr>
                      <w:sz w:val="20"/>
                      <w:szCs w:val="20"/>
                      <w:vertAlign w:val="subscript"/>
                    </w:rPr>
                    <w:t>26</w:t>
                  </w:r>
                </w:p>
              </w:tc>
              <w:tc>
                <w:tcPr>
                  <w:tcW w:w="0" w:type="auto"/>
                  <w:noWrap/>
                  <w:vAlign w:val="center"/>
                </w:tcPr>
                <w:p w:rsidR="003C4888" w:rsidRDefault="003C4888">
                  <w:pPr>
                    <w:framePr w:hSpace="141" w:wrap="around" w:vAnchor="text" w:hAnchor="margin" w:y="362"/>
                    <w:jc w:val="center"/>
                    <w:rPr>
                      <w:sz w:val="20"/>
                      <w:szCs w:val="20"/>
                    </w:rPr>
                  </w:pPr>
                  <w:r>
                    <w:rPr>
                      <w:sz w:val="20"/>
                      <w:szCs w:val="20"/>
                    </w:rPr>
                    <w:t>6,889</w:t>
                  </w:r>
                </w:p>
              </w:tc>
              <w:tc>
                <w:tcPr>
                  <w:tcW w:w="1277" w:type="dxa"/>
                  <w:noWrap/>
                  <w:vAlign w:val="center"/>
                </w:tcPr>
                <w:p w:rsidR="003C4888" w:rsidRDefault="003C4888">
                  <w:pPr>
                    <w:framePr w:hSpace="141" w:wrap="around" w:vAnchor="text" w:hAnchor="margin" w:y="362"/>
                    <w:jc w:val="center"/>
                    <w:rPr>
                      <w:sz w:val="20"/>
                      <w:szCs w:val="20"/>
                    </w:rPr>
                  </w:pPr>
                  <w:r>
                    <w:rPr>
                      <w:sz w:val="20"/>
                      <w:szCs w:val="20"/>
                    </w:rPr>
                    <w:t>0,209</w:t>
                  </w:r>
                </w:p>
              </w:tc>
              <w:tc>
                <w:tcPr>
                  <w:tcW w:w="606" w:type="dxa"/>
                  <w:vAlign w:val="center"/>
                </w:tcPr>
                <w:p w:rsidR="003C4888" w:rsidRDefault="003C4888">
                  <w:pPr>
                    <w:framePr w:hSpace="141" w:wrap="around" w:vAnchor="text" w:hAnchor="margin" w:y="362"/>
                    <w:jc w:val="center"/>
                    <w:rPr>
                      <w:sz w:val="20"/>
                      <w:szCs w:val="20"/>
                    </w:rPr>
                  </w:pPr>
                  <w:r>
                    <w:rPr>
                      <w:sz w:val="20"/>
                      <w:szCs w:val="20"/>
                    </w:rPr>
                    <w:t>2,433</w:t>
                  </w:r>
                </w:p>
              </w:tc>
              <w:tc>
                <w:tcPr>
                  <w:tcW w:w="587" w:type="dxa"/>
                  <w:vAlign w:val="center"/>
                </w:tcPr>
                <w:p w:rsidR="003C4888" w:rsidRDefault="003C4888">
                  <w:pPr>
                    <w:framePr w:hSpace="141" w:wrap="around" w:vAnchor="text" w:hAnchor="margin" w:y="362"/>
                    <w:jc w:val="center"/>
                    <w:rPr>
                      <w:sz w:val="20"/>
                      <w:szCs w:val="20"/>
                    </w:rPr>
                  </w:pPr>
                  <w:r>
                    <w:rPr>
                      <w:sz w:val="20"/>
                      <w:szCs w:val="20"/>
                    </w:rPr>
                    <w:t>-0,945</w:t>
                  </w:r>
                </w:p>
              </w:tc>
              <w:tc>
                <w:tcPr>
                  <w:tcW w:w="451" w:type="dxa"/>
                  <w:tcBorders>
                    <w:top w:val="nil"/>
                    <w:left w:val="nil"/>
                    <w:bottom w:val="nil"/>
                    <w:right w:val="nil"/>
                  </w:tcBorders>
                  <w:vAlign w:val="center"/>
                </w:tcPr>
                <w:p w:rsidR="003C4888" w:rsidRDefault="003C4888">
                  <w:pPr>
                    <w:framePr w:hSpace="141" w:wrap="around" w:vAnchor="text" w:hAnchor="margin" w:y="362"/>
                    <w:jc w:val="center"/>
                    <w:rPr>
                      <w:rFonts w:eastAsia="Arial Unicode MS"/>
                      <w:sz w:val="20"/>
                      <w:szCs w:val="20"/>
                    </w:rPr>
                  </w:pPr>
                </w:p>
              </w:tc>
              <w:tc>
                <w:tcPr>
                  <w:tcW w:w="0" w:type="auto"/>
                  <w:noWrap/>
                  <w:vAlign w:val="center"/>
                </w:tcPr>
                <w:p w:rsidR="003C4888" w:rsidRDefault="003C4888">
                  <w:pPr>
                    <w:framePr w:hSpace="141" w:wrap="around" w:vAnchor="text" w:hAnchor="margin" w:y="362"/>
                    <w:jc w:val="center"/>
                    <w:rPr>
                      <w:sz w:val="20"/>
                      <w:szCs w:val="20"/>
                    </w:rPr>
                  </w:pPr>
                  <w:r>
                    <w:rPr>
                      <w:sz w:val="20"/>
                      <w:szCs w:val="20"/>
                    </w:rPr>
                    <w:t>6,628</w:t>
                  </w:r>
                </w:p>
              </w:tc>
              <w:tc>
                <w:tcPr>
                  <w:tcW w:w="0" w:type="auto"/>
                  <w:noWrap/>
                  <w:vAlign w:val="center"/>
                </w:tcPr>
                <w:p w:rsidR="003C4888" w:rsidRDefault="003C4888">
                  <w:pPr>
                    <w:framePr w:hSpace="141" w:wrap="around" w:vAnchor="text" w:hAnchor="margin" w:y="362"/>
                    <w:jc w:val="center"/>
                    <w:rPr>
                      <w:sz w:val="20"/>
                      <w:szCs w:val="20"/>
                    </w:rPr>
                  </w:pPr>
                  <w:r>
                    <w:rPr>
                      <w:sz w:val="20"/>
                      <w:szCs w:val="20"/>
                    </w:rPr>
                    <w:t>0,243</w:t>
                  </w:r>
                </w:p>
              </w:tc>
              <w:tc>
                <w:tcPr>
                  <w:tcW w:w="618" w:type="dxa"/>
                  <w:vAlign w:val="center"/>
                </w:tcPr>
                <w:p w:rsidR="003C4888" w:rsidRDefault="003C4888">
                  <w:pPr>
                    <w:framePr w:hSpace="141" w:wrap="around" w:vAnchor="text" w:hAnchor="margin" w:y="362"/>
                    <w:jc w:val="center"/>
                    <w:rPr>
                      <w:sz w:val="20"/>
                      <w:szCs w:val="20"/>
                    </w:rPr>
                  </w:pPr>
                  <w:r>
                    <w:rPr>
                      <w:sz w:val="20"/>
                      <w:szCs w:val="20"/>
                    </w:rPr>
                    <w:t>2,677</w:t>
                  </w:r>
                </w:p>
              </w:tc>
              <w:tc>
                <w:tcPr>
                  <w:tcW w:w="654" w:type="dxa"/>
                  <w:vAlign w:val="center"/>
                </w:tcPr>
                <w:p w:rsidR="003C4888" w:rsidRDefault="003C4888">
                  <w:pPr>
                    <w:framePr w:hSpace="141" w:wrap="around" w:vAnchor="text" w:hAnchor="margin" w:y="362"/>
                    <w:jc w:val="center"/>
                    <w:rPr>
                      <w:sz w:val="20"/>
                      <w:szCs w:val="20"/>
                    </w:rPr>
                  </w:pPr>
                  <w:r>
                    <w:rPr>
                      <w:sz w:val="20"/>
                      <w:szCs w:val="20"/>
                    </w:rPr>
                    <w:t>-0,960</w:t>
                  </w:r>
                </w:p>
              </w:tc>
            </w:tr>
            <w:tr w:rsidR="003C4888">
              <w:trPr>
                <w:trHeight w:val="155"/>
                <w:tblCellSpacing w:w="20" w:type="dxa"/>
                <w:jc w:val="center"/>
              </w:trPr>
              <w:tc>
                <w:tcPr>
                  <w:tcW w:w="1492" w:type="dxa"/>
                  <w:noWrap/>
                  <w:vAlign w:val="center"/>
                </w:tcPr>
                <w:p w:rsidR="003C4888" w:rsidRDefault="003C4888">
                  <w:pPr>
                    <w:framePr w:hSpace="141" w:wrap="around" w:vAnchor="text" w:hAnchor="margin" w:y="362"/>
                    <w:jc w:val="center"/>
                    <w:rPr>
                      <w:rFonts w:eastAsia="Arial Unicode MS"/>
                      <w:sz w:val="20"/>
                      <w:szCs w:val="20"/>
                    </w:rPr>
                  </w:pPr>
                  <w:r>
                    <w:rPr>
                      <w:sz w:val="20"/>
                      <w:szCs w:val="20"/>
                    </w:rPr>
                    <w:t>X</w:t>
                  </w:r>
                  <w:r>
                    <w:rPr>
                      <w:sz w:val="20"/>
                      <w:szCs w:val="20"/>
                      <w:vertAlign w:val="subscript"/>
                    </w:rPr>
                    <w:t>27</w:t>
                  </w:r>
                </w:p>
              </w:tc>
              <w:tc>
                <w:tcPr>
                  <w:tcW w:w="0" w:type="auto"/>
                  <w:noWrap/>
                  <w:vAlign w:val="center"/>
                </w:tcPr>
                <w:p w:rsidR="003C4888" w:rsidRDefault="003C4888">
                  <w:pPr>
                    <w:framePr w:hSpace="141" w:wrap="around" w:vAnchor="text" w:hAnchor="margin" w:y="362"/>
                    <w:jc w:val="center"/>
                    <w:rPr>
                      <w:sz w:val="20"/>
                      <w:szCs w:val="20"/>
                    </w:rPr>
                  </w:pPr>
                  <w:r>
                    <w:rPr>
                      <w:sz w:val="20"/>
                      <w:szCs w:val="20"/>
                    </w:rPr>
                    <w:t>7,941</w:t>
                  </w:r>
                </w:p>
              </w:tc>
              <w:tc>
                <w:tcPr>
                  <w:tcW w:w="1277" w:type="dxa"/>
                  <w:noWrap/>
                  <w:vAlign w:val="center"/>
                </w:tcPr>
                <w:p w:rsidR="003C4888" w:rsidRDefault="003C4888">
                  <w:pPr>
                    <w:framePr w:hSpace="141" w:wrap="around" w:vAnchor="text" w:hAnchor="margin" w:y="362"/>
                    <w:jc w:val="center"/>
                    <w:rPr>
                      <w:sz w:val="20"/>
                      <w:szCs w:val="20"/>
                    </w:rPr>
                  </w:pPr>
                  <w:r>
                    <w:rPr>
                      <w:sz w:val="20"/>
                      <w:szCs w:val="20"/>
                    </w:rPr>
                    <w:t>0,194</w:t>
                  </w:r>
                </w:p>
              </w:tc>
              <w:tc>
                <w:tcPr>
                  <w:tcW w:w="606" w:type="dxa"/>
                  <w:vAlign w:val="center"/>
                </w:tcPr>
                <w:p w:rsidR="003C4888" w:rsidRDefault="003C4888">
                  <w:pPr>
                    <w:framePr w:hSpace="141" w:wrap="around" w:vAnchor="text" w:hAnchor="margin" w:y="362"/>
                    <w:jc w:val="center"/>
                    <w:rPr>
                      <w:sz w:val="20"/>
                      <w:szCs w:val="20"/>
                    </w:rPr>
                  </w:pPr>
                  <w:r>
                    <w:rPr>
                      <w:sz w:val="20"/>
                      <w:szCs w:val="20"/>
                    </w:rPr>
                    <w:t>2,252</w:t>
                  </w:r>
                </w:p>
              </w:tc>
              <w:tc>
                <w:tcPr>
                  <w:tcW w:w="587" w:type="dxa"/>
                  <w:vAlign w:val="center"/>
                </w:tcPr>
                <w:p w:rsidR="003C4888" w:rsidRDefault="003C4888">
                  <w:pPr>
                    <w:framePr w:hSpace="141" w:wrap="around" w:vAnchor="text" w:hAnchor="margin" w:y="362"/>
                    <w:jc w:val="center"/>
                    <w:rPr>
                      <w:sz w:val="20"/>
                      <w:szCs w:val="20"/>
                    </w:rPr>
                  </w:pPr>
                  <w:r>
                    <w:rPr>
                      <w:sz w:val="20"/>
                      <w:szCs w:val="20"/>
                    </w:rPr>
                    <w:t>-1,354</w:t>
                  </w:r>
                </w:p>
              </w:tc>
              <w:tc>
                <w:tcPr>
                  <w:tcW w:w="451" w:type="dxa"/>
                  <w:tcBorders>
                    <w:top w:val="nil"/>
                    <w:left w:val="nil"/>
                    <w:bottom w:val="nil"/>
                    <w:right w:val="nil"/>
                  </w:tcBorders>
                  <w:vAlign w:val="center"/>
                </w:tcPr>
                <w:p w:rsidR="003C4888" w:rsidRDefault="003C4888">
                  <w:pPr>
                    <w:framePr w:hSpace="141" w:wrap="around" w:vAnchor="text" w:hAnchor="margin" w:y="362"/>
                    <w:jc w:val="center"/>
                    <w:rPr>
                      <w:rFonts w:eastAsia="Arial Unicode MS"/>
                      <w:sz w:val="20"/>
                      <w:szCs w:val="20"/>
                    </w:rPr>
                  </w:pPr>
                </w:p>
              </w:tc>
              <w:tc>
                <w:tcPr>
                  <w:tcW w:w="0" w:type="auto"/>
                  <w:noWrap/>
                  <w:vAlign w:val="center"/>
                </w:tcPr>
                <w:p w:rsidR="003C4888" w:rsidRDefault="003C4888">
                  <w:pPr>
                    <w:framePr w:hSpace="141" w:wrap="around" w:vAnchor="text" w:hAnchor="margin" w:y="362"/>
                    <w:jc w:val="center"/>
                    <w:rPr>
                      <w:sz w:val="20"/>
                      <w:szCs w:val="20"/>
                    </w:rPr>
                  </w:pPr>
                  <w:r>
                    <w:rPr>
                      <w:sz w:val="20"/>
                      <w:szCs w:val="20"/>
                    </w:rPr>
                    <w:t>7,066</w:t>
                  </w:r>
                </w:p>
              </w:tc>
              <w:tc>
                <w:tcPr>
                  <w:tcW w:w="0" w:type="auto"/>
                  <w:noWrap/>
                  <w:vAlign w:val="center"/>
                </w:tcPr>
                <w:p w:rsidR="003C4888" w:rsidRDefault="003C4888">
                  <w:pPr>
                    <w:framePr w:hSpace="141" w:wrap="around" w:vAnchor="text" w:hAnchor="margin" w:y="362"/>
                    <w:jc w:val="center"/>
                    <w:rPr>
                      <w:sz w:val="20"/>
                      <w:szCs w:val="20"/>
                    </w:rPr>
                  </w:pPr>
                  <w:r>
                    <w:rPr>
                      <w:sz w:val="20"/>
                      <w:szCs w:val="20"/>
                    </w:rPr>
                    <w:t>0,289</w:t>
                  </w:r>
                </w:p>
              </w:tc>
              <w:tc>
                <w:tcPr>
                  <w:tcW w:w="618" w:type="dxa"/>
                  <w:vAlign w:val="center"/>
                </w:tcPr>
                <w:p w:rsidR="003C4888" w:rsidRDefault="003C4888">
                  <w:pPr>
                    <w:framePr w:hSpace="141" w:wrap="around" w:vAnchor="text" w:hAnchor="margin" w:y="362"/>
                    <w:jc w:val="center"/>
                    <w:rPr>
                      <w:sz w:val="20"/>
                      <w:szCs w:val="20"/>
                    </w:rPr>
                  </w:pPr>
                  <w:r>
                    <w:rPr>
                      <w:sz w:val="20"/>
                      <w:szCs w:val="20"/>
                    </w:rPr>
                    <w:t>3,175</w:t>
                  </w:r>
                </w:p>
              </w:tc>
              <w:tc>
                <w:tcPr>
                  <w:tcW w:w="654" w:type="dxa"/>
                  <w:vAlign w:val="center"/>
                </w:tcPr>
                <w:p w:rsidR="003C4888" w:rsidRDefault="003C4888">
                  <w:pPr>
                    <w:framePr w:hSpace="141" w:wrap="around" w:vAnchor="text" w:hAnchor="margin" w:y="362"/>
                    <w:jc w:val="center"/>
                    <w:rPr>
                      <w:sz w:val="20"/>
                      <w:szCs w:val="20"/>
                    </w:rPr>
                  </w:pPr>
                  <w:r>
                    <w:rPr>
                      <w:sz w:val="20"/>
                      <w:szCs w:val="20"/>
                    </w:rPr>
                    <w:t>-1,228</w:t>
                  </w:r>
                </w:p>
              </w:tc>
            </w:tr>
            <w:tr w:rsidR="003C4888">
              <w:trPr>
                <w:trHeight w:val="155"/>
                <w:tblCellSpacing w:w="20" w:type="dxa"/>
                <w:jc w:val="center"/>
              </w:trPr>
              <w:tc>
                <w:tcPr>
                  <w:tcW w:w="1492" w:type="dxa"/>
                  <w:noWrap/>
                  <w:vAlign w:val="center"/>
                </w:tcPr>
                <w:p w:rsidR="003C4888" w:rsidRDefault="003C4888">
                  <w:pPr>
                    <w:framePr w:hSpace="141" w:wrap="around" w:vAnchor="text" w:hAnchor="margin" w:y="362"/>
                    <w:jc w:val="center"/>
                    <w:rPr>
                      <w:rFonts w:eastAsia="Arial Unicode MS"/>
                      <w:sz w:val="20"/>
                      <w:szCs w:val="20"/>
                    </w:rPr>
                  </w:pPr>
                  <w:r>
                    <w:rPr>
                      <w:sz w:val="20"/>
                      <w:szCs w:val="20"/>
                    </w:rPr>
                    <w:t>X</w:t>
                  </w:r>
                  <w:r>
                    <w:rPr>
                      <w:sz w:val="20"/>
                      <w:szCs w:val="20"/>
                      <w:vertAlign w:val="subscript"/>
                    </w:rPr>
                    <w:t>28</w:t>
                  </w:r>
                </w:p>
              </w:tc>
              <w:tc>
                <w:tcPr>
                  <w:tcW w:w="0" w:type="auto"/>
                  <w:noWrap/>
                  <w:vAlign w:val="center"/>
                </w:tcPr>
                <w:p w:rsidR="003C4888" w:rsidRDefault="003C4888">
                  <w:pPr>
                    <w:framePr w:hSpace="141" w:wrap="around" w:vAnchor="text" w:hAnchor="margin" w:y="362"/>
                    <w:jc w:val="center"/>
                    <w:rPr>
                      <w:sz w:val="20"/>
                      <w:szCs w:val="20"/>
                    </w:rPr>
                  </w:pPr>
                  <w:r>
                    <w:rPr>
                      <w:sz w:val="20"/>
                      <w:szCs w:val="20"/>
                    </w:rPr>
                    <w:t>7,741</w:t>
                  </w:r>
                </w:p>
              </w:tc>
              <w:tc>
                <w:tcPr>
                  <w:tcW w:w="1277" w:type="dxa"/>
                  <w:noWrap/>
                  <w:vAlign w:val="center"/>
                </w:tcPr>
                <w:p w:rsidR="003C4888" w:rsidRDefault="003C4888">
                  <w:pPr>
                    <w:framePr w:hSpace="141" w:wrap="around" w:vAnchor="text" w:hAnchor="margin" w:y="362"/>
                    <w:jc w:val="center"/>
                    <w:rPr>
                      <w:sz w:val="20"/>
                      <w:szCs w:val="20"/>
                    </w:rPr>
                  </w:pPr>
                  <w:r>
                    <w:rPr>
                      <w:sz w:val="20"/>
                      <w:szCs w:val="20"/>
                    </w:rPr>
                    <w:t>0,208</w:t>
                  </w:r>
                </w:p>
              </w:tc>
              <w:tc>
                <w:tcPr>
                  <w:tcW w:w="606" w:type="dxa"/>
                  <w:vAlign w:val="center"/>
                </w:tcPr>
                <w:p w:rsidR="003C4888" w:rsidRDefault="003C4888">
                  <w:pPr>
                    <w:framePr w:hSpace="141" w:wrap="around" w:vAnchor="text" w:hAnchor="margin" w:y="362"/>
                    <w:jc w:val="center"/>
                    <w:rPr>
                      <w:sz w:val="20"/>
                      <w:szCs w:val="20"/>
                    </w:rPr>
                  </w:pPr>
                  <w:r>
                    <w:rPr>
                      <w:sz w:val="20"/>
                      <w:szCs w:val="20"/>
                    </w:rPr>
                    <w:t>2,422</w:t>
                  </w:r>
                </w:p>
              </w:tc>
              <w:tc>
                <w:tcPr>
                  <w:tcW w:w="587" w:type="dxa"/>
                  <w:vAlign w:val="center"/>
                </w:tcPr>
                <w:p w:rsidR="003C4888" w:rsidRDefault="003C4888">
                  <w:pPr>
                    <w:framePr w:hSpace="141" w:wrap="around" w:vAnchor="text" w:hAnchor="margin" w:y="362"/>
                    <w:jc w:val="center"/>
                    <w:rPr>
                      <w:sz w:val="20"/>
                      <w:szCs w:val="20"/>
                    </w:rPr>
                  </w:pPr>
                  <w:r>
                    <w:rPr>
                      <w:sz w:val="20"/>
                      <w:szCs w:val="20"/>
                    </w:rPr>
                    <w:t>-1,151</w:t>
                  </w:r>
                </w:p>
              </w:tc>
              <w:tc>
                <w:tcPr>
                  <w:tcW w:w="451" w:type="dxa"/>
                  <w:tcBorders>
                    <w:top w:val="nil"/>
                    <w:left w:val="nil"/>
                    <w:bottom w:val="nil"/>
                    <w:right w:val="nil"/>
                  </w:tcBorders>
                  <w:vAlign w:val="center"/>
                </w:tcPr>
                <w:p w:rsidR="003C4888" w:rsidRDefault="003C4888">
                  <w:pPr>
                    <w:framePr w:hSpace="141" w:wrap="around" w:vAnchor="text" w:hAnchor="margin" w:y="362"/>
                    <w:jc w:val="center"/>
                    <w:rPr>
                      <w:rFonts w:eastAsia="Arial Unicode MS"/>
                      <w:sz w:val="20"/>
                      <w:szCs w:val="20"/>
                    </w:rPr>
                  </w:pPr>
                </w:p>
              </w:tc>
              <w:tc>
                <w:tcPr>
                  <w:tcW w:w="0" w:type="auto"/>
                  <w:noWrap/>
                  <w:vAlign w:val="center"/>
                </w:tcPr>
                <w:p w:rsidR="003C4888" w:rsidRDefault="003C4888">
                  <w:pPr>
                    <w:framePr w:hSpace="141" w:wrap="around" w:vAnchor="text" w:hAnchor="margin" w:y="362"/>
                    <w:jc w:val="center"/>
                    <w:rPr>
                      <w:sz w:val="20"/>
                      <w:szCs w:val="20"/>
                    </w:rPr>
                  </w:pPr>
                  <w:r>
                    <w:rPr>
                      <w:sz w:val="20"/>
                      <w:szCs w:val="20"/>
                    </w:rPr>
                    <w:t>7,050</w:t>
                  </w:r>
                </w:p>
              </w:tc>
              <w:tc>
                <w:tcPr>
                  <w:tcW w:w="0" w:type="auto"/>
                  <w:noWrap/>
                  <w:vAlign w:val="center"/>
                </w:tcPr>
                <w:p w:rsidR="003C4888" w:rsidRDefault="003C4888">
                  <w:pPr>
                    <w:framePr w:hSpace="141" w:wrap="around" w:vAnchor="text" w:hAnchor="margin" w:y="362"/>
                    <w:jc w:val="center"/>
                    <w:rPr>
                      <w:sz w:val="20"/>
                      <w:szCs w:val="20"/>
                    </w:rPr>
                  </w:pPr>
                  <w:r>
                    <w:rPr>
                      <w:sz w:val="20"/>
                      <w:szCs w:val="20"/>
                    </w:rPr>
                    <w:t>0,296</w:t>
                  </w:r>
                </w:p>
              </w:tc>
              <w:tc>
                <w:tcPr>
                  <w:tcW w:w="618" w:type="dxa"/>
                  <w:vAlign w:val="center"/>
                </w:tcPr>
                <w:p w:rsidR="003C4888" w:rsidRDefault="003C4888">
                  <w:pPr>
                    <w:framePr w:hSpace="141" w:wrap="around" w:vAnchor="text" w:hAnchor="margin" w:y="362"/>
                    <w:jc w:val="center"/>
                    <w:rPr>
                      <w:sz w:val="20"/>
                      <w:szCs w:val="20"/>
                    </w:rPr>
                  </w:pPr>
                  <w:r>
                    <w:rPr>
                      <w:sz w:val="20"/>
                      <w:szCs w:val="20"/>
                    </w:rPr>
                    <w:t>3,255</w:t>
                  </w:r>
                </w:p>
              </w:tc>
              <w:tc>
                <w:tcPr>
                  <w:tcW w:w="654" w:type="dxa"/>
                  <w:vAlign w:val="center"/>
                </w:tcPr>
                <w:p w:rsidR="003C4888" w:rsidRDefault="003C4888">
                  <w:pPr>
                    <w:framePr w:hSpace="141" w:wrap="around" w:vAnchor="text" w:hAnchor="margin" w:y="362"/>
                    <w:jc w:val="center"/>
                    <w:rPr>
                      <w:sz w:val="20"/>
                      <w:szCs w:val="20"/>
                    </w:rPr>
                  </w:pPr>
                  <w:r>
                    <w:rPr>
                      <w:sz w:val="20"/>
                      <w:szCs w:val="20"/>
                    </w:rPr>
                    <w:t>-1,190</w:t>
                  </w:r>
                </w:p>
              </w:tc>
            </w:tr>
            <w:tr w:rsidR="003C4888">
              <w:trPr>
                <w:trHeight w:val="155"/>
                <w:tblCellSpacing w:w="20" w:type="dxa"/>
                <w:jc w:val="center"/>
              </w:trPr>
              <w:tc>
                <w:tcPr>
                  <w:tcW w:w="1492" w:type="dxa"/>
                  <w:noWrap/>
                  <w:vAlign w:val="center"/>
                </w:tcPr>
                <w:p w:rsidR="003C4888" w:rsidRDefault="003C4888">
                  <w:pPr>
                    <w:framePr w:hSpace="141" w:wrap="around" w:vAnchor="text" w:hAnchor="margin" w:y="362"/>
                    <w:jc w:val="center"/>
                    <w:rPr>
                      <w:rFonts w:eastAsia="Arial Unicode MS"/>
                      <w:sz w:val="20"/>
                      <w:szCs w:val="20"/>
                    </w:rPr>
                  </w:pPr>
                  <w:r>
                    <w:rPr>
                      <w:sz w:val="20"/>
                      <w:szCs w:val="20"/>
                    </w:rPr>
                    <w:t>X</w:t>
                  </w:r>
                  <w:r>
                    <w:rPr>
                      <w:sz w:val="20"/>
                      <w:szCs w:val="20"/>
                      <w:vertAlign w:val="subscript"/>
                    </w:rPr>
                    <w:t>29</w:t>
                  </w:r>
                </w:p>
              </w:tc>
              <w:tc>
                <w:tcPr>
                  <w:tcW w:w="0" w:type="auto"/>
                  <w:noWrap/>
                  <w:vAlign w:val="center"/>
                </w:tcPr>
                <w:p w:rsidR="003C4888" w:rsidRDefault="003C4888">
                  <w:pPr>
                    <w:framePr w:hSpace="141" w:wrap="around" w:vAnchor="text" w:hAnchor="margin" w:y="362"/>
                    <w:jc w:val="center"/>
                    <w:rPr>
                      <w:sz w:val="20"/>
                      <w:szCs w:val="20"/>
                    </w:rPr>
                  </w:pPr>
                  <w:r>
                    <w:rPr>
                      <w:sz w:val="20"/>
                      <w:szCs w:val="20"/>
                    </w:rPr>
                    <w:t>7,000</w:t>
                  </w:r>
                </w:p>
              </w:tc>
              <w:tc>
                <w:tcPr>
                  <w:tcW w:w="1277" w:type="dxa"/>
                  <w:noWrap/>
                  <w:vAlign w:val="center"/>
                </w:tcPr>
                <w:p w:rsidR="003C4888" w:rsidRDefault="003C4888">
                  <w:pPr>
                    <w:framePr w:hSpace="141" w:wrap="around" w:vAnchor="text" w:hAnchor="margin" w:y="362"/>
                    <w:jc w:val="center"/>
                    <w:rPr>
                      <w:sz w:val="20"/>
                      <w:szCs w:val="20"/>
                    </w:rPr>
                  </w:pPr>
                  <w:r>
                    <w:rPr>
                      <w:sz w:val="20"/>
                      <w:szCs w:val="20"/>
                    </w:rPr>
                    <w:t>0,210</w:t>
                  </w:r>
                </w:p>
              </w:tc>
              <w:tc>
                <w:tcPr>
                  <w:tcW w:w="606" w:type="dxa"/>
                  <w:vAlign w:val="center"/>
                </w:tcPr>
                <w:p w:rsidR="003C4888" w:rsidRDefault="003C4888">
                  <w:pPr>
                    <w:framePr w:hSpace="141" w:wrap="around" w:vAnchor="text" w:hAnchor="margin" w:y="362"/>
                    <w:jc w:val="center"/>
                    <w:rPr>
                      <w:sz w:val="20"/>
                      <w:szCs w:val="20"/>
                    </w:rPr>
                  </w:pPr>
                  <w:r>
                    <w:rPr>
                      <w:sz w:val="20"/>
                      <w:szCs w:val="20"/>
                    </w:rPr>
                    <w:t>2,434</w:t>
                  </w:r>
                </w:p>
              </w:tc>
              <w:tc>
                <w:tcPr>
                  <w:tcW w:w="587" w:type="dxa"/>
                  <w:vAlign w:val="center"/>
                </w:tcPr>
                <w:p w:rsidR="003C4888" w:rsidRDefault="003C4888">
                  <w:pPr>
                    <w:framePr w:hSpace="141" w:wrap="around" w:vAnchor="text" w:hAnchor="margin" w:y="362"/>
                    <w:jc w:val="center"/>
                    <w:rPr>
                      <w:sz w:val="20"/>
                      <w:szCs w:val="20"/>
                    </w:rPr>
                  </w:pPr>
                  <w:r>
                    <w:rPr>
                      <w:sz w:val="20"/>
                      <w:szCs w:val="20"/>
                    </w:rPr>
                    <w:t>-1,099</w:t>
                  </w:r>
                </w:p>
              </w:tc>
              <w:tc>
                <w:tcPr>
                  <w:tcW w:w="451" w:type="dxa"/>
                  <w:tcBorders>
                    <w:top w:val="nil"/>
                    <w:left w:val="nil"/>
                    <w:bottom w:val="nil"/>
                    <w:right w:val="nil"/>
                  </w:tcBorders>
                  <w:vAlign w:val="center"/>
                </w:tcPr>
                <w:p w:rsidR="003C4888" w:rsidRDefault="003C4888">
                  <w:pPr>
                    <w:framePr w:hSpace="141" w:wrap="around" w:vAnchor="text" w:hAnchor="margin" w:y="362"/>
                    <w:jc w:val="center"/>
                    <w:rPr>
                      <w:rFonts w:eastAsia="Arial Unicode MS"/>
                      <w:sz w:val="20"/>
                      <w:szCs w:val="20"/>
                    </w:rPr>
                  </w:pPr>
                </w:p>
              </w:tc>
              <w:tc>
                <w:tcPr>
                  <w:tcW w:w="0" w:type="auto"/>
                  <w:noWrap/>
                  <w:vAlign w:val="center"/>
                </w:tcPr>
                <w:p w:rsidR="003C4888" w:rsidRDefault="003C4888">
                  <w:pPr>
                    <w:framePr w:hSpace="141" w:wrap="around" w:vAnchor="text" w:hAnchor="margin" w:y="362"/>
                    <w:jc w:val="center"/>
                    <w:rPr>
                      <w:sz w:val="20"/>
                      <w:szCs w:val="20"/>
                    </w:rPr>
                  </w:pPr>
                  <w:r>
                    <w:rPr>
                      <w:sz w:val="20"/>
                      <w:szCs w:val="20"/>
                    </w:rPr>
                    <w:t>6,855</w:t>
                  </w:r>
                </w:p>
              </w:tc>
              <w:tc>
                <w:tcPr>
                  <w:tcW w:w="0" w:type="auto"/>
                  <w:noWrap/>
                  <w:vAlign w:val="center"/>
                </w:tcPr>
                <w:p w:rsidR="003C4888" w:rsidRDefault="003C4888">
                  <w:pPr>
                    <w:framePr w:hSpace="141" w:wrap="around" w:vAnchor="text" w:hAnchor="margin" w:y="362"/>
                    <w:jc w:val="center"/>
                    <w:rPr>
                      <w:sz w:val="20"/>
                      <w:szCs w:val="20"/>
                    </w:rPr>
                  </w:pPr>
                  <w:r>
                    <w:rPr>
                      <w:sz w:val="20"/>
                      <w:szCs w:val="20"/>
                    </w:rPr>
                    <w:t>0,261</w:t>
                  </w:r>
                </w:p>
              </w:tc>
              <w:tc>
                <w:tcPr>
                  <w:tcW w:w="618" w:type="dxa"/>
                  <w:vAlign w:val="center"/>
                </w:tcPr>
                <w:p w:rsidR="003C4888" w:rsidRDefault="003C4888">
                  <w:pPr>
                    <w:framePr w:hSpace="141" w:wrap="around" w:vAnchor="text" w:hAnchor="margin" w:y="362"/>
                    <w:jc w:val="center"/>
                    <w:rPr>
                      <w:sz w:val="20"/>
                      <w:szCs w:val="20"/>
                    </w:rPr>
                  </w:pPr>
                  <w:r>
                    <w:rPr>
                      <w:sz w:val="20"/>
                      <w:szCs w:val="20"/>
                    </w:rPr>
                    <w:t>2,826</w:t>
                  </w:r>
                </w:p>
              </w:tc>
              <w:tc>
                <w:tcPr>
                  <w:tcW w:w="654" w:type="dxa"/>
                  <w:vAlign w:val="center"/>
                </w:tcPr>
                <w:p w:rsidR="003C4888" w:rsidRDefault="003C4888">
                  <w:pPr>
                    <w:framePr w:hSpace="141" w:wrap="around" w:vAnchor="text" w:hAnchor="margin" w:y="362"/>
                    <w:jc w:val="center"/>
                    <w:rPr>
                      <w:sz w:val="20"/>
                      <w:szCs w:val="20"/>
                    </w:rPr>
                  </w:pPr>
                  <w:r>
                    <w:rPr>
                      <w:sz w:val="20"/>
                      <w:szCs w:val="20"/>
                    </w:rPr>
                    <w:t>-1,001</w:t>
                  </w:r>
                </w:p>
              </w:tc>
            </w:tr>
            <w:tr w:rsidR="003C4888">
              <w:trPr>
                <w:trHeight w:val="155"/>
                <w:tblCellSpacing w:w="20" w:type="dxa"/>
                <w:jc w:val="center"/>
              </w:trPr>
              <w:tc>
                <w:tcPr>
                  <w:tcW w:w="1492" w:type="dxa"/>
                  <w:noWrap/>
                  <w:vAlign w:val="center"/>
                </w:tcPr>
                <w:p w:rsidR="003C4888" w:rsidRDefault="003C4888">
                  <w:pPr>
                    <w:framePr w:hSpace="141" w:wrap="around" w:vAnchor="text" w:hAnchor="margin" w:y="362"/>
                    <w:jc w:val="center"/>
                    <w:rPr>
                      <w:rFonts w:eastAsia="Arial Unicode MS"/>
                      <w:sz w:val="20"/>
                      <w:szCs w:val="20"/>
                    </w:rPr>
                  </w:pPr>
                  <w:r>
                    <w:rPr>
                      <w:sz w:val="20"/>
                      <w:szCs w:val="20"/>
                    </w:rPr>
                    <w:t>X</w:t>
                  </w:r>
                  <w:r>
                    <w:rPr>
                      <w:sz w:val="20"/>
                      <w:szCs w:val="20"/>
                      <w:vertAlign w:val="subscript"/>
                    </w:rPr>
                    <w:t>30</w:t>
                  </w:r>
                </w:p>
              </w:tc>
              <w:tc>
                <w:tcPr>
                  <w:tcW w:w="0" w:type="auto"/>
                  <w:noWrap/>
                  <w:vAlign w:val="center"/>
                </w:tcPr>
                <w:p w:rsidR="003C4888" w:rsidRDefault="003C4888">
                  <w:pPr>
                    <w:framePr w:hSpace="141" w:wrap="around" w:vAnchor="text" w:hAnchor="margin" w:y="362"/>
                    <w:jc w:val="center"/>
                    <w:rPr>
                      <w:sz w:val="20"/>
                      <w:szCs w:val="20"/>
                    </w:rPr>
                  </w:pPr>
                  <w:r>
                    <w:rPr>
                      <w:sz w:val="20"/>
                      <w:szCs w:val="20"/>
                    </w:rPr>
                    <w:t>6,454</w:t>
                  </w:r>
                </w:p>
              </w:tc>
              <w:tc>
                <w:tcPr>
                  <w:tcW w:w="1277" w:type="dxa"/>
                  <w:noWrap/>
                  <w:vAlign w:val="center"/>
                </w:tcPr>
                <w:p w:rsidR="003C4888" w:rsidRDefault="003C4888">
                  <w:pPr>
                    <w:framePr w:hSpace="141" w:wrap="around" w:vAnchor="text" w:hAnchor="margin" w:y="362"/>
                    <w:jc w:val="center"/>
                    <w:rPr>
                      <w:sz w:val="20"/>
                      <w:szCs w:val="20"/>
                    </w:rPr>
                  </w:pPr>
                  <w:r>
                    <w:rPr>
                      <w:sz w:val="20"/>
                      <w:szCs w:val="20"/>
                    </w:rPr>
                    <w:t>0,219</w:t>
                  </w:r>
                </w:p>
              </w:tc>
              <w:tc>
                <w:tcPr>
                  <w:tcW w:w="606" w:type="dxa"/>
                  <w:vAlign w:val="center"/>
                </w:tcPr>
                <w:p w:rsidR="003C4888" w:rsidRDefault="003C4888">
                  <w:pPr>
                    <w:framePr w:hSpace="141" w:wrap="around" w:vAnchor="text" w:hAnchor="margin" w:y="362"/>
                    <w:jc w:val="center"/>
                    <w:rPr>
                      <w:sz w:val="20"/>
                      <w:szCs w:val="20"/>
                    </w:rPr>
                  </w:pPr>
                  <w:r>
                    <w:rPr>
                      <w:sz w:val="20"/>
                      <w:szCs w:val="20"/>
                    </w:rPr>
                    <w:t>2,494</w:t>
                  </w:r>
                </w:p>
              </w:tc>
              <w:tc>
                <w:tcPr>
                  <w:tcW w:w="587" w:type="dxa"/>
                  <w:vAlign w:val="center"/>
                </w:tcPr>
                <w:p w:rsidR="003C4888" w:rsidRDefault="003C4888">
                  <w:pPr>
                    <w:framePr w:hSpace="141" w:wrap="around" w:vAnchor="text" w:hAnchor="margin" w:y="362"/>
                    <w:jc w:val="center"/>
                    <w:rPr>
                      <w:sz w:val="20"/>
                      <w:szCs w:val="20"/>
                    </w:rPr>
                  </w:pPr>
                  <w:r>
                    <w:rPr>
                      <w:sz w:val="20"/>
                      <w:szCs w:val="20"/>
                    </w:rPr>
                    <w:t>-1,085</w:t>
                  </w:r>
                </w:p>
              </w:tc>
              <w:tc>
                <w:tcPr>
                  <w:tcW w:w="451" w:type="dxa"/>
                  <w:tcBorders>
                    <w:top w:val="nil"/>
                    <w:left w:val="nil"/>
                    <w:bottom w:val="nil"/>
                    <w:right w:val="nil"/>
                  </w:tcBorders>
                  <w:vAlign w:val="center"/>
                </w:tcPr>
                <w:p w:rsidR="003C4888" w:rsidRDefault="003C4888">
                  <w:pPr>
                    <w:framePr w:hSpace="141" w:wrap="around" w:vAnchor="text" w:hAnchor="margin" w:y="362"/>
                    <w:jc w:val="center"/>
                    <w:rPr>
                      <w:rFonts w:eastAsia="Arial Unicode MS"/>
                      <w:sz w:val="20"/>
                      <w:szCs w:val="20"/>
                    </w:rPr>
                  </w:pPr>
                </w:p>
              </w:tc>
              <w:tc>
                <w:tcPr>
                  <w:tcW w:w="0" w:type="auto"/>
                  <w:noWrap/>
                  <w:vAlign w:val="center"/>
                </w:tcPr>
                <w:p w:rsidR="003C4888" w:rsidRDefault="003C4888">
                  <w:pPr>
                    <w:framePr w:hSpace="141" w:wrap="around" w:vAnchor="text" w:hAnchor="margin" w:y="362"/>
                    <w:jc w:val="center"/>
                    <w:rPr>
                      <w:sz w:val="20"/>
                      <w:szCs w:val="20"/>
                    </w:rPr>
                  </w:pPr>
                  <w:r>
                    <w:rPr>
                      <w:sz w:val="20"/>
                      <w:szCs w:val="20"/>
                    </w:rPr>
                    <w:t>5,983</w:t>
                  </w:r>
                </w:p>
              </w:tc>
              <w:tc>
                <w:tcPr>
                  <w:tcW w:w="0" w:type="auto"/>
                  <w:noWrap/>
                  <w:vAlign w:val="center"/>
                </w:tcPr>
                <w:p w:rsidR="003C4888" w:rsidRDefault="003C4888">
                  <w:pPr>
                    <w:framePr w:hSpace="141" w:wrap="around" w:vAnchor="text" w:hAnchor="margin" w:y="362"/>
                    <w:jc w:val="center"/>
                    <w:rPr>
                      <w:sz w:val="20"/>
                      <w:szCs w:val="20"/>
                    </w:rPr>
                  </w:pPr>
                  <w:r>
                    <w:rPr>
                      <w:sz w:val="20"/>
                      <w:szCs w:val="20"/>
                    </w:rPr>
                    <w:t>0,270</w:t>
                  </w:r>
                </w:p>
              </w:tc>
              <w:tc>
                <w:tcPr>
                  <w:tcW w:w="618" w:type="dxa"/>
                  <w:vAlign w:val="center"/>
                </w:tcPr>
                <w:p w:rsidR="003C4888" w:rsidRDefault="003C4888">
                  <w:pPr>
                    <w:framePr w:hSpace="141" w:wrap="around" w:vAnchor="text" w:hAnchor="margin" w:y="362"/>
                    <w:jc w:val="center"/>
                    <w:rPr>
                      <w:sz w:val="20"/>
                      <w:szCs w:val="20"/>
                    </w:rPr>
                  </w:pPr>
                  <w:r>
                    <w:rPr>
                      <w:sz w:val="20"/>
                      <w:szCs w:val="20"/>
                    </w:rPr>
                    <w:t>2,893</w:t>
                  </w:r>
                </w:p>
              </w:tc>
              <w:tc>
                <w:tcPr>
                  <w:tcW w:w="654" w:type="dxa"/>
                  <w:vAlign w:val="center"/>
                </w:tcPr>
                <w:p w:rsidR="003C4888" w:rsidRDefault="003C4888">
                  <w:pPr>
                    <w:framePr w:hSpace="141" w:wrap="around" w:vAnchor="text" w:hAnchor="margin" w:y="362"/>
                    <w:jc w:val="center"/>
                    <w:rPr>
                      <w:sz w:val="20"/>
                      <w:szCs w:val="20"/>
                    </w:rPr>
                  </w:pPr>
                  <w:r>
                    <w:rPr>
                      <w:sz w:val="20"/>
                      <w:szCs w:val="20"/>
                    </w:rPr>
                    <w:t>-0,721</w:t>
                  </w:r>
                </w:p>
              </w:tc>
            </w:tr>
            <w:tr w:rsidR="003C4888">
              <w:trPr>
                <w:trHeight w:val="155"/>
                <w:tblCellSpacing w:w="20" w:type="dxa"/>
                <w:jc w:val="center"/>
              </w:trPr>
              <w:tc>
                <w:tcPr>
                  <w:tcW w:w="1492" w:type="dxa"/>
                  <w:noWrap/>
                  <w:vAlign w:val="center"/>
                </w:tcPr>
                <w:p w:rsidR="003C4888" w:rsidRDefault="003C4888">
                  <w:pPr>
                    <w:framePr w:hSpace="141" w:wrap="around" w:vAnchor="text" w:hAnchor="margin" w:y="362"/>
                    <w:jc w:val="center"/>
                    <w:rPr>
                      <w:rFonts w:eastAsia="Arial Unicode MS"/>
                      <w:sz w:val="20"/>
                      <w:szCs w:val="20"/>
                    </w:rPr>
                  </w:pPr>
                  <w:r>
                    <w:rPr>
                      <w:sz w:val="20"/>
                      <w:szCs w:val="20"/>
                    </w:rPr>
                    <w:t>X</w:t>
                  </w:r>
                  <w:r>
                    <w:rPr>
                      <w:sz w:val="20"/>
                      <w:szCs w:val="20"/>
                      <w:vertAlign w:val="subscript"/>
                    </w:rPr>
                    <w:t>31</w:t>
                  </w:r>
                </w:p>
              </w:tc>
              <w:tc>
                <w:tcPr>
                  <w:tcW w:w="0" w:type="auto"/>
                  <w:noWrap/>
                  <w:vAlign w:val="center"/>
                </w:tcPr>
                <w:p w:rsidR="003C4888" w:rsidRDefault="003C4888">
                  <w:pPr>
                    <w:framePr w:hSpace="141" w:wrap="around" w:vAnchor="text" w:hAnchor="margin" w:y="362"/>
                    <w:jc w:val="center"/>
                    <w:rPr>
                      <w:sz w:val="20"/>
                      <w:szCs w:val="20"/>
                    </w:rPr>
                  </w:pPr>
                  <w:r>
                    <w:rPr>
                      <w:sz w:val="20"/>
                      <w:szCs w:val="20"/>
                    </w:rPr>
                    <w:t>6,398</w:t>
                  </w:r>
                </w:p>
              </w:tc>
              <w:tc>
                <w:tcPr>
                  <w:tcW w:w="1277" w:type="dxa"/>
                  <w:noWrap/>
                  <w:vAlign w:val="center"/>
                </w:tcPr>
                <w:p w:rsidR="003C4888" w:rsidRDefault="003C4888">
                  <w:pPr>
                    <w:framePr w:hSpace="141" w:wrap="around" w:vAnchor="text" w:hAnchor="margin" w:y="362"/>
                    <w:jc w:val="center"/>
                    <w:rPr>
                      <w:sz w:val="20"/>
                      <w:szCs w:val="20"/>
                    </w:rPr>
                  </w:pPr>
                  <w:r>
                    <w:rPr>
                      <w:sz w:val="20"/>
                      <w:szCs w:val="20"/>
                    </w:rPr>
                    <w:t>0,251</w:t>
                  </w:r>
                </w:p>
              </w:tc>
              <w:tc>
                <w:tcPr>
                  <w:tcW w:w="606" w:type="dxa"/>
                  <w:vAlign w:val="center"/>
                </w:tcPr>
                <w:p w:rsidR="003C4888" w:rsidRDefault="003C4888">
                  <w:pPr>
                    <w:framePr w:hSpace="141" w:wrap="around" w:vAnchor="text" w:hAnchor="margin" w:y="362"/>
                    <w:jc w:val="center"/>
                    <w:rPr>
                      <w:sz w:val="20"/>
                      <w:szCs w:val="20"/>
                    </w:rPr>
                  </w:pPr>
                  <w:r>
                    <w:rPr>
                      <w:sz w:val="20"/>
                      <w:szCs w:val="20"/>
                    </w:rPr>
                    <w:t>2,897</w:t>
                  </w:r>
                </w:p>
              </w:tc>
              <w:tc>
                <w:tcPr>
                  <w:tcW w:w="587" w:type="dxa"/>
                  <w:vAlign w:val="center"/>
                </w:tcPr>
                <w:p w:rsidR="003C4888" w:rsidRDefault="003C4888">
                  <w:pPr>
                    <w:framePr w:hSpace="141" w:wrap="around" w:vAnchor="text" w:hAnchor="margin" w:y="362"/>
                    <w:jc w:val="center"/>
                    <w:rPr>
                      <w:sz w:val="20"/>
                      <w:szCs w:val="20"/>
                    </w:rPr>
                  </w:pPr>
                  <w:r>
                    <w:rPr>
                      <w:sz w:val="20"/>
                      <w:szCs w:val="20"/>
                    </w:rPr>
                    <w:t>-0,864</w:t>
                  </w:r>
                </w:p>
              </w:tc>
              <w:tc>
                <w:tcPr>
                  <w:tcW w:w="451" w:type="dxa"/>
                  <w:tcBorders>
                    <w:top w:val="nil"/>
                    <w:left w:val="nil"/>
                    <w:bottom w:val="nil"/>
                    <w:right w:val="nil"/>
                  </w:tcBorders>
                  <w:vAlign w:val="center"/>
                </w:tcPr>
                <w:p w:rsidR="003C4888" w:rsidRDefault="003C4888">
                  <w:pPr>
                    <w:framePr w:hSpace="141" w:wrap="around" w:vAnchor="text" w:hAnchor="margin" w:y="362"/>
                    <w:jc w:val="center"/>
                    <w:rPr>
                      <w:rFonts w:eastAsia="Arial Unicode MS"/>
                      <w:sz w:val="20"/>
                      <w:szCs w:val="20"/>
                    </w:rPr>
                  </w:pPr>
                </w:p>
              </w:tc>
              <w:tc>
                <w:tcPr>
                  <w:tcW w:w="0" w:type="auto"/>
                  <w:noWrap/>
                  <w:vAlign w:val="center"/>
                </w:tcPr>
                <w:p w:rsidR="003C4888" w:rsidRDefault="003C4888">
                  <w:pPr>
                    <w:framePr w:hSpace="141" w:wrap="around" w:vAnchor="text" w:hAnchor="margin" w:y="362"/>
                    <w:jc w:val="center"/>
                    <w:rPr>
                      <w:sz w:val="20"/>
                      <w:szCs w:val="20"/>
                    </w:rPr>
                  </w:pPr>
                  <w:r>
                    <w:rPr>
                      <w:sz w:val="20"/>
                      <w:szCs w:val="20"/>
                    </w:rPr>
                    <w:t>6,575</w:t>
                  </w:r>
                </w:p>
              </w:tc>
              <w:tc>
                <w:tcPr>
                  <w:tcW w:w="0" w:type="auto"/>
                  <w:noWrap/>
                  <w:vAlign w:val="center"/>
                </w:tcPr>
                <w:p w:rsidR="003C4888" w:rsidRDefault="003C4888">
                  <w:pPr>
                    <w:framePr w:hSpace="141" w:wrap="around" w:vAnchor="text" w:hAnchor="margin" w:y="362"/>
                    <w:jc w:val="center"/>
                    <w:rPr>
                      <w:sz w:val="20"/>
                      <w:szCs w:val="20"/>
                    </w:rPr>
                  </w:pPr>
                  <w:r>
                    <w:rPr>
                      <w:sz w:val="20"/>
                      <w:szCs w:val="20"/>
                    </w:rPr>
                    <w:t>0,273</w:t>
                  </w:r>
                </w:p>
              </w:tc>
              <w:tc>
                <w:tcPr>
                  <w:tcW w:w="618" w:type="dxa"/>
                  <w:vAlign w:val="center"/>
                </w:tcPr>
                <w:p w:rsidR="003C4888" w:rsidRDefault="003C4888">
                  <w:pPr>
                    <w:framePr w:hSpace="141" w:wrap="around" w:vAnchor="text" w:hAnchor="margin" w:y="362"/>
                    <w:jc w:val="center"/>
                    <w:rPr>
                      <w:sz w:val="20"/>
                      <w:szCs w:val="20"/>
                    </w:rPr>
                  </w:pPr>
                  <w:r>
                    <w:rPr>
                      <w:sz w:val="20"/>
                      <w:szCs w:val="20"/>
                    </w:rPr>
                    <w:t>2,992</w:t>
                  </w:r>
                </w:p>
              </w:tc>
              <w:tc>
                <w:tcPr>
                  <w:tcW w:w="654" w:type="dxa"/>
                  <w:vAlign w:val="center"/>
                </w:tcPr>
                <w:p w:rsidR="003C4888" w:rsidRDefault="003C4888">
                  <w:pPr>
                    <w:framePr w:hSpace="141" w:wrap="around" w:vAnchor="text" w:hAnchor="margin" w:y="362"/>
                    <w:jc w:val="center"/>
                    <w:rPr>
                      <w:sz w:val="20"/>
                      <w:szCs w:val="20"/>
                    </w:rPr>
                  </w:pPr>
                  <w:r>
                    <w:rPr>
                      <w:sz w:val="20"/>
                      <w:szCs w:val="20"/>
                    </w:rPr>
                    <w:t>-0,866</w:t>
                  </w:r>
                </w:p>
              </w:tc>
            </w:tr>
            <w:tr w:rsidR="003C4888">
              <w:trPr>
                <w:trHeight w:val="155"/>
                <w:tblCellSpacing w:w="20" w:type="dxa"/>
                <w:jc w:val="center"/>
              </w:trPr>
              <w:tc>
                <w:tcPr>
                  <w:tcW w:w="1492" w:type="dxa"/>
                  <w:noWrap/>
                  <w:vAlign w:val="center"/>
                </w:tcPr>
                <w:p w:rsidR="003C4888" w:rsidRDefault="003C4888">
                  <w:pPr>
                    <w:framePr w:hSpace="141" w:wrap="around" w:vAnchor="text" w:hAnchor="margin" w:y="362"/>
                    <w:jc w:val="center"/>
                    <w:rPr>
                      <w:rFonts w:eastAsia="Arial Unicode MS"/>
                      <w:sz w:val="20"/>
                      <w:szCs w:val="20"/>
                    </w:rPr>
                  </w:pPr>
                  <w:r>
                    <w:rPr>
                      <w:sz w:val="20"/>
                      <w:szCs w:val="20"/>
                    </w:rPr>
                    <w:t>X</w:t>
                  </w:r>
                  <w:r>
                    <w:rPr>
                      <w:sz w:val="20"/>
                      <w:szCs w:val="20"/>
                      <w:vertAlign w:val="subscript"/>
                    </w:rPr>
                    <w:t>32</w:t>
                  </w:r>
                </w:p>
              </w:tc>
              <w:tc>
                <w:tcPr>
                  <w:tcW w:w="0" w:type="auto"/>
                  <w:noWrap/>
                  <w:vAlign w:val="center"/>
                </w:tcPr>
                <w:p w:rsidR="003C4888" w:rsidRDefault="003C4888">
                  <w:pPr>
                    <w:framePr w:hSpace="141" w:wrap="around" w:vAnchor="text" w:hAnchor="margin" w:y="362"/>
                    <w:jc w:val="center"/>
                    <w:rPr>
                      <w:sz w:val="20"/>
                      <w:szCs w:val="20"/>
                    </w:rPr>
                  </w:pPr>
                  <w:r>
                    <w:rPr>
                      <w:sz w:val="20"/>
                      <w:szCs w:val="20"/>
                    </w:rPr>
                    <w:t>6,187</w:t>
                  </w:r>
                </w:p>
              </w:tc>
              <w:tc>
                <w:tcPr>
                  <w:tcW w:w="1277" w:type="dxa"/>
                  <w:noWrap/>
                  <w:vAlign w:val="center"/>
                </w:tcPr>
                <w:p w:rsidR="003C4888" w:rsidRDefault="003C4888">
                  <w:pPr>
                    <w:framePr w:hSpace="141" w:wrap="around" w:vAnchor="text" w:hAnchor="margin" w:y="362"/>
                    <w:jc w:val="center"/>
                    <w:rPr>
                      <w:sz w:val="20"/>
                      <w:szCs w:val="20"/>
                    </w:rPr>
                  </w:pPr>
                  <w:r>
                    <w:rPr>
                      <w:sz w:val="20"/>
                      <w:szCs w:val="20"/>
                    </w:rPr>
                    <w:t>0,245</w:t>
                  </w:r>
                </w:p>
              </w:tc>
              <w:tc>
                <w:tcPr>
                  <w:tcW w:w="606" w:type="dxa"/>
                  <w:vAlign w:val="center"/>
                </w:tcPr>
                <w:p w:rsidR="003C4888" w:rsidRDefault="003C4888">
                  <w:pPr>
                    <w:framePr w:hSpace="141" w:wrap="around" w:vAnchor="text" w:hAnchor="margin" w:y="362"/>
                    <w:jc w:val="center"/>
                    <w:rPr>
                      <w:sz w:val="20"/>
                      <w:szCs w:val="20"/>
                    </w:rPr>
                  </w:pPr>
                  <w:r>
                    <w:rPr>
                      <w:sz w:val="20"/>
                      <w:szCs w:val="20"/>
                    </w:rPr>
                    <w:t>2,834</w:t>
                  </w:r>
                </w:p>
              </w:tc>
              <w:tc>
                <w:tcPr>
                  <w:tcW w:w="587" w:type="dxa"/>
                  <w:vAlign w:val="center"/>
                </w:tcPr>
                <w:p w:rsidR="003C4888" w:rsidRDefault="003C4888">
                  <w:pPr>
                    <w:framePr w:hSpace="141" w:wrap="around" w:vAnchor="text" w:hAnchor="margin" w:y="362"/>
                    <w:jc w:val="center"/>
                    <w:rPr>
                      <w:sz w:val="20"/>
                      <w:szCs w:val="20"/>
                    </w:rPr>
                  </w:pPr>
                  <w:r>
                    <w:rPr>
                      <w:sz w:val="20"/>
                      <w:szCs w:val="20"/>
                    </w:rPr>
                    <w:t>-0,752</w:t>
                  </w:r>
                </w:p>
              </w:tc>
              <w:tc>
                <w:tcPr>
                  <w:tcW w:w="451" w:type="dxa"/>
                  <w:tcBorders>
                    <w:top w:val="nil"/>
                    <w:left w:val="nil"/>
                    <w:bottom w:val="nil"/>
                    <w:right w:val="nil"/>
                  </w:tcBorders>
                  <w:vAlign w:val="center"/>
                </w:tcPr>
                <w:p w:rsidR="003C4888" w:rsidRDefault="003C4888">
                  <w:pPr>
                    <w:framePr w:hSpace="141" w:wrap="around" w:vAnchor="text" w:hAnchor="margin" w:y="362"/>
                    <w:jc w:val="center"/>
                    <w:rPr>
                      <w:rFonts w:eastAsia="Arial Unicode MS"/>
                      <w:sz w:val="20"/>
                      <w:szCs w:val="20"/>
                    </w:rPr>
                  </w:pPr>
                </w:p>
              </w:tc>
              <w:tc>
                <w:tcPr>
                  <w:tcW w:w="0" w:type="auto"/>
                  <w:noWrap/>
                  <w:vAlign w:val="center"/>
                </w:tcPr>
                <w:p w:rsidR="003C4888" w:rsidRDefault="003C4888">
                  <w:pPr>
                    <w:framePr w:hSpace="141" w:wrap="around" w:vAnchor="text" w:hAnchor="margin" w:y="362"/>
                    <w:jc w:val="center"/>
                    <w:rPr>
                      <w:sz w:val="20"/>
                      <w:szCs w:val="20"/>
                    </w:rPr>
                  </w:pPr>
                  <w:r>
                    <w:rPr>
                      <w:sz w:val="20"/>
                      <w:szCs w:val="20"/>
                    </w:rPr>
                    <w:t>5,917</w:t>
                  </w:r>
                </w:p>
              </w:tc>
              <w:tc>
                <w:tcPr>
                  <w:tcW w:w="0" w:type="auto"/>
                  <w:noWrap/>
                  <w:vAlign w:val="center"/>
                </w:tcPr>
                <w:p w:rsidR="003C4888" w:rsidRDefault="003C4888">
                  <w:pPr>
                    <w:framePr w:hSpace="141" w:wrap="around" w:vAnchor="text" w:hAnchor="margin" w:y="362"/>
                    <w:jc w:val="center"/>
                    <w:rPr>
                      <w:sz w:val="20"/>
                      <w:szCs w:val="20"/>
                    </w:rPr>
                  </w:pPr>
                  <w:r>
                    <w:rPr>
                      <w:sz w:val="20"/>
                      <w:szCs w:val="20"/>
                    </w:rPr>
                    <w:t>0,253</w:t>
                  </w:r>
                </w:p>
              </w:tc>
              <w:tc>
                <w:tcPr>
                  <w:tcW w:w="618" w:type="dxa"/>
                  <w:vAlign w:val="center"/>
                </w:tcPr>
                <w:p w:rsidR="003C4888" w:rsidRDefault="003C4888">
                  <w:pPr>
                    <w:framePr w:hSpace="141" w:wrap="around" w:vAnchor="text" w:hAnchor="margin" w:y="362"/>
                    <w:jc w:val="center"/>
                    <w:rPr>
                      <w:sz w:val="20"/>
                      <w:szCs w:val="20"/>
                    </w:rPr>
                  </w:pPr>
                  <w:r>
                    <w:rPr>
                      <w:sz w:val="20"/>
                      <w:szCs w:val="20"/>
                    </w:rPr>
                    <w:t>2,776</w:t>
                  </w:r>
                </w:p>
              </w:tc>
              <w:tc>
                <w:tcPr>
                  <w:tcW w:w="654" w:type="dxa"/>
                  <w:vAlign w:val="center"/>
                </w:tcPr>
                <w:p w:rsidR="003C4888" w:rsidRDefault="003C4888">
                  <w:pPr>
                    <w:framePr w:hSpace="141" w:wrap="around" w:vAnchor="text" w:hAnchor="margin" w:y="362"/>
                    <w:jc w:val="center"/>
                    <w:rPr>
                      <w:sz w:val="20"/>
                      <w:szCs w:val="20"/>
                    </w:rPr>
                  </w:pPr>
                  <w:r>
                    <w:rPr>
                      <w:sz w:val="20"/>
                      <w:szCs w:val="20"/>
                    </w:rPr>
                    <w:t>-0,708</w:t>
                  </w:r>
                </w:p>
              </w:tc>
            </w:tr>
            <w:tr w:rsidR="003C4888">
              <w:trPr>
                <w:trHeight w:val="155"/>
                <w:tblCellSpacing w:w="20" w:type="dxa"/>
                <w:jc w:val="center"/>
              </w:trPr>
              <w:tc>
                <w:tcPr>
                  <w:tcW w:w="1492" w:type="dxa"/>
                  <w:noWrap/>
                  <w:vAlign w:val="center"/>
                </w:tcPr>
                <w:p w:rsidR="003C4888" w:rsidRDefault="003C4888">
                  <w:pPr>
                    <w:framePr w:hSpace="141" w:wrap="around" w:vAnchor="text" w:hAnchor="margin" w:y="362"/>
                    <w:jc w:val="center"/>
                    <w:rPr>
                      <w:rFonts w:eastAsia="Arial Unicode MS"/>
                      <w:sz w:val="20"/>
                      <w:szCs w:val="20"/>
                    </w:rPr>
                  </w:pPr>
                  <w:r>
                    <w:rPr>
                      <w:sz w:val="20"/>
                      <w:szCs w:val="20"/>
                    </w:rPr>
                    <w:t>X</w:t>
                  </w:r>
                  <w:r>
                    <w:rPr>
                      <w:sz w:val="20"/>
                      <w:szCs w:val="20"/>
                      <w:vertAlign w:val="subscript"/>
                    </w:rPr>
                    <w:t>33</w:t>
                  </w:r>
                </w:p>
              </w:tc>
              <w:tc>
                <w:tcPr>
                  <w:tcW w:w="0" w:type="auto"/>
                  <w:noWrap/>
                  <w:vAlign w:val="center"/>
                </w:tcPr>
                <w:p w:rsidR="003C4888" w:rsidRDefault="003C4888">
                  <w:pPr>
                    <w:framePr w:hSpace="141" w:wrap="around" w:vAnchor="text" w:hAnchor="margin" w:y="362"/>
                    <w:jc w:val="center"/>
                    <w:rPr>
                      <w:sz w:val="20"/>
                      <w:szCs w:val="20"/>
                    </w:rPr>
                  </w:pPr>
                  <w:r>
                    <w:rPr>
                      <w:sz w:val="20"/>
                      <w:szCs w:val="20"/>
                    </w:rPr>
                    <w:t>6,098</w:t>
                  </w:r>
                </w:p>
              </w:tc>
              <w:tc>
                <w:tcPr>
                  <w:tcW w:w="1277" w:type="dxa"/>
                  <w:noWrap/>
                  <w:vAlign w:val="center"/>
                </w:tcPr>
                <w:p w:rsidR="003C4888" w:rsidRDefault="003C4888">
                  <w:pPr>
                    <w:framePr w:hSpace="141" w:wrap="around" w:vAnchor="text" w:hAnchor="margin" w:y="362"/>
                    <w:jc w:val="center"/>
                    <w:rPr>
                      <w:sz w:val="20"/>
                      <w:szCs w:val="20"/>
                    </w:rPr>
                  </w:pPr>
                  <w:r>
                    <w:rPr>
                      <w:sz w:val="20"/>
                      <w:szCs w:val="20"/>
                    </w:rPr>
                    <w:t>0,253</w:t>
                  </w:r>
                </w:p>
              </w:tc>
              <w:tc>
                <w:tcPr>
                  <w:tcW w:w="606" w:type="dxa"/>
                  <w:vAlign w:val="center"/>
                </w:tcPr>
                <w:p w:rsidR="003C4888" w:rsidRDefault="003C4888">
                  <w:pPr>
                    <w:framePr w:hSpace="141" w:wrap="around" w:vAnchor="text" w:hAnchor="margin" w:y="362"/>
                    <w:jc w:val="center"/>
                    <w:rPr>
                      <w:sz w:val="20"/>
                      <w:szCs w:val="20"/>
                    </w:rPr>
                  </w:pPr>
                  <w:r>
                    <w:rPr>
                      <w:sz w:val="20"/>
                      <w:szCs w:val="20"/>
                    </w:rPr>
                    <w:t>2,911</w:t>
                  </w:r>
                </w:p>
              </w:tc>
              <w:tc>
                <w:tcPr>
                  <w:tcW w:w="587" w:type="dxa"/>
                  <w:vAlign w:val="center"/>
                </w:tcPr>
                <w:p w:rsidR="003C4888" w:rsidRDefault="003C4888">
                  <w:pPr>
                    <w:framePr w:hSpace="141" w:wrap="around" w:vAnchor="text" w:hAnchor="margin" w:y="362"/>
                    <w:jc w:val="center"/>
                    <w:rPr>
                      <w:sz w:val="20"/>
                      <w:szCs w:val="20"/>
                    </w:rPr>
                  </w:pPr>
                  <w:r>
                    <w:rPr>
                      <w:sz w:val="20"/>
                      <w:szCs w:val="20"/>
                    </w:rPr>
                    <w:t>-0,793</w:t>
                  </w:r>
                </w:p>
              </w:tc>
              <w:tc>
                <w:tcPr>
                  <w:tcW w:w="451" w:type="dxa"/>
                  <w:tcBorders>
                    <w:top w:val="nil"/>
                    <w:left w:val="nil"/>
                    <w:bottom w:val="nil"/>
                    <w:right w:val="nil"/>
                  </w:tcBorders>
                  <w:vAlign w:val="center"/>
                </w:tcPr>
                <w:p w:rsidR="003C4888" w:rsidRDefault="003C4888">
                  <w:pPr>
                    <w:framePr w:hSpace="141" w:wrap="around" w:vAnchor="text" w:hAnchor="margin" w:y="362"/>
                    <w:jc w:val="center"/>
                    <w:rPr>
                      <w:rFonts w:eastAsia="Arial Unicode MS"/>
                      <w:sz w:val="20"/>
                      <w:szCs w:val="20"/>
                    </w:rPr>
                  </w:pPr>
                </w:p>
              </w:tc>
              <w:tc>
                <w:tcPr>
                  <w:tcW w:w="0" w:type="auto"/>
                  <w:noWrap/>
                  <w:vAlign w:val="center"/>
                </w:tcPr>
                <w:p w:rsidR="003C4888" w:rsidRDefault="003C4888">
                  <w:pPr>
                    <w:framePr w:hSpace="141" w:wrap="around" w:vAnchor="text" w:hAnchor="margin" w:y="362"/>
                    <w:jc w:val="center"/>
                    <w:rPr>
                      <w:sz w:val="20"/>
                      <w:szCs w:val="20"/>
                    </w:rPr>
                  </w:pPr>
                  <w:r>
                    <w:rPr>
                      <w:sz w:val="20"/>
                      <w:szCs w:val="20"/>
                    </w:rPr>
                    <w:t>6,339</w:t>
                  </w:r>
                </w:p>
              </w:tc>
              <w:tc>
                <w:tcPr>
                  <w:tcW w:w="0" w:type="auto"/>
                  <w:noWrap/>
                  <w:vAlign w:val="center"/>
                </w:tcPr>
                <w:p w:rsidR="003C4888" w:rsidRDefault="003C4888">
                  <w:pPr>
                    <w:framePr w:hSpace="141" w:wrap="around" w:vAnchor="text" w:hAnchor="margin" w:y="362"/>
                    <w:jc w:val="center"/>
                    <w:rPr>
                      <w:sz w:val="20"/>
                      <w:szCs w:val="20"/>
                    </w:rPr>
                  </w:pPr>
                  <w:r>
                    <w:rPr>
                      <w:sz w:val="20"/>
                      <w:szCs w:val="20"/>
                    </w:rPr>
                    <w:t>0,282</w:t>
                  </w:r>
                </w:p>
              </w:tc>
              <w:tc>
                <w:tcPr>
                  <w:tcW w:w="618" w:type="dxa"/>
                  <w:vAlign w:val="center"/>
                </w:tcPr>
                <w:p w:rsidR="003C4888" w:rsidRDefault="003C4888">
                  <w:pPr>
                    <w:framePr w:hSpace="141" w:wrap="around" w:vAnchor="text" w:hAnchor="margin" w:y="362"/>
                    <w:jc w:val="center"/>
                    <w:rPr>
                      <w:sz w:val="20"/>
                      <w:szCs w:val="20"/>
                    </w:rPr>
                  </w:pPr>
                  <w:r>
                    <w:rPr>
                      <w:sz w:val="20"/>
                      <w:szCs w:val="20"/>
                    </w:rPr>
                    <w:t>3,064</w:t>
                  </w:r>
                </w:p>
              </w:tc>
              <w:tc>
                <w:tcPr>
                  <w:tcW w:w="654" w:type="dxa"/>
                  <w:vAlign w:val="center"/>
                </w:tcPr>
                <w:p w:rsidR="003C4888" w:rsidRDefault="003C4888">
                  <w:pPr>
                    <w:framePr w:hSpace="141" w:wrap="around" w:vAnchor="text" w:hAnchor="margin" w:y="362"/>
                    <w:jc w:val="center"/>
                    <w:rPr>
                      <w:sz w:val="20"/>
                      <w:szCs w:val="20"/>
                    </w:rPr>
                  </w:pPr>
                  <w:r>
                    <w:rPr>
                      <w:sz w:val="20"/>
                      <w:szCs w:val="20"/>
                    </w:rPr>
                    <w:t>-0,769</w:t>
                  </w:r>
                </w:p>
              </w:tc>
            </w:tr>
            <w:tr w:rsidR="003C4888">
              <w:trPr>
                <w:trHeight w:val="155"/>
                <w:tblCellSpacing w:w="20" w:type="dxa"/>
                <w:jc w:val="center"/>
              </w:trPr>
              <w:tc>
                <w:tcPr>
                  <w:tcW w:w="1492" w:type="dxa"/>
                  <w:noWrap/>
                  <w:vAlign w:val="center"/>
                </w:tcPr>
                <w:p w:rsidR="003C4888" w:rsidRDefault="003C4888">
                  <w:pPr>
                    <w:framePr w:hSpace="141" w:wrap="around" w:vAnchor="text" w:hAnchor="margin" w:y="362"/>
                    <w:jc w:val="center"/>
                    <w:rPr>
                      <w:rFonts w:eastAsia="Arial Unicode MS"/>
                      <w:sz w:val="20"/>
                      <w:szCs w:val="20"/>
                    </w:rPr>
                  </w:pPr>
                  <w:r>
                    <w:rPr>
                      <w:sz w:val="20"/>
                      <w:szCs w:val="20"/>
                    </w:rPr>
                    <w:t>X</w:t>
                  </w:r>
                  <w:r>
                    <w:rPr>
                      <w:sz w:val="20"/>
                      <w:szCs w:val="20"/>
                      <w:vertAlign w:val="subscript"/>
                    </w:rPr>
                    <w:t>34</w:t>
                  </w:r>
                </w:p>
              </w:tc>
              <w:tc>
                <w:tcPr>
                  <w:tcW w:w="0" w:type="auto"/>
                  <w:noWrap/>
                  <w:vAlign w:val="center"/>
                </w:tcPr>
                <w:p w:rsidR="003C4888" w:rsidRDefault="003C4888">
                  <w:pPr>
                    <w:framePr w:hSpace="141" w:wrap="around" w:vAnchor="text" w:hAnchor="margin" w:y="362"/>
                    <w:jc w:val="center"/>
                    <w:rPr>
                      <w:sz w:val="20"/>
                      <w:szCs w:val="20"/>
                    </w:rPr>
                  </w:pPr>
                  <w:r>
                    <w:rPr>
                      <w:sz w:val="20"/>
                      <w:szCs w:val="20"/>
                    </w:rPr>
                    <w:t>7,575</w:t>
                  </w:r>
                </w:p>
              </w:tc>
              <w:tc>
                <w:tcPr>
                  <w:tcW w:w="1277" w:type="dxa"/>
                  <w:noWrap/>
                  <w:vAlign w:val="center"/>
                </w:tcPr>
                <w:p w:rsidR="003C4888" w:rsidRDefault="003C4888">
                  <w:pPr>
                    <w:framePr w:hSpace="141" w:wrap="around" w:vAnchor="text" w:hAnchor="margin" w:y="362"/>
                    <w:jc w:val="center"/>
                    <w:rPr>
                      <w:sz w:val="20"/>
                      <w:szCs w:val="20"/>
                    </w:rPr>
                  </w:pPr>
                  <w:r>
                    <w:rPr>
                      <w:sz w:val="20"/>
                      <w:szCs w:val="20"/>
                    </w:rPr>
                    <w:t>0,204</w:t>
                  </w:r>
                </w:p>
              </w:tc>
              <w:tc>
                <w:tcPr>
                  <w:tcW w:w="606" w:type="dxa"/>
                  <w:vAlign w:val="center"/>
                </w:tcPr>
                <w:p w:rsidR="003C4888" w:rsidRDefault="003C4888">
                  <w:pPr>
                    <w:framePr w:hSpace="141" w:wrap="around" w:vAnchor="text" w:hAnchor="margin" w:y="362"/>
                    <w:jc w:val="center"/>
                    <w:rPr>
                      <w:sz w:val="20"/>
                      <w:szCs w:val="20"/>
                    </w:rPr>
                  </w:pPr>
                  <w:r>
                    <w:rPr>
                      <w:sz w:val="20"/>
                      <w:szCs w:val="20"/>
                    </w:rPr>
                    <w:t>2,360</w:t>
                  </w:r>
                </w:p>
              </w:tc>
              <w:tc>
                <w:tcPr>
                  <w:tcW w:w="587" w:type="dxa"/>
                  <w:vAlign w:val="center"/>
                </w:tcPr>
                <w:p w:rsidR="003C4888" w:rsidRDefault="003C4888">
                  <w:pPr>
                    <w:framePr w:hSpace="141" w:wrap="around" w:vAnchor="text" w:hAnchor="margin" w:y="362"/>
                    <w:jc w:val="center"/>
                    <w:rPr>
                      <w:sz w:val="20"/>
                      <w:szCs w:val="20"/>
                    </w:rPr>
                  </w:pPr>
                  <w:r>
                    <w:rPr>
                      <w:sz w:val="20"/>
                      <w:szCs w:val="20"/>
                    </w:rPr>
                    <w:t>-1,624</w:t>
                  </w:r>
                </w:p>
              </w:tc>
              <w:tc>
                <w:tcPr>
                  <w:tcW w:w="451" w:type="dxa"/>
                  <w:tcBorders>
                    <w:top w:val="nil"/>
                    <w:left w:val="nil"/>
                    <w:bottom w:val="nil"/>
                    <w:right w:val="nil"/>
                  </w:tcBorders>
                  <w:vAlign w:val="center"/>
                </w:tcPr>
                <w:p w:rsidR="003C4888" w:rsidRDefault="003C4888">
                  <w:pPr>
                    <w:framePr w:hSpace="141" w:wrap="around" w:vAnchor="text" w:hAnchor="margin" w:y="362"/>
                    <w:jc w:val="center"/>
                    <w:rPr>
                      <w:rFonts w:eastAsia="Arial Unicode MS"/>
                      <w:sz w:val="20"/>
                      <w:szCs w:val="20"/>
                    </w:rPr>
                  </w:pPr>
                </w:p>
              </w:tc>
              <w:tc>
                <w:tcPr>
                  <w:tcW w:w="0" w:type="auto"/>
                  <w:noWrap/>
                  <w:vAlign w:val="center"/>
                </w:tcPr>
                <w:p w:rsidR="003C4888" w:rsidRDefault="003C4888">
                  <w:pPr>
                    <w:framePr w:hSpace="141" w:wrap="around" w:vAnchor="text" w:hAnchor="margin" w:y="362"/>
                    <w:jc w:val="center"/>
                    <w:rPr>
                      <w:sz w:val="20"/>
                      <w:szCs w:val="20"/>
                    </w:rPr>
                  </w:pPr>
                  <w:r>
                    <w:rPr>
                      <w:sz w:val="20"/>
                      <w:szCs w:val="20"/>
                    </w:rPr>
                    <w:t>6,880</w:t>
                  </w:r>
                </w:p>
              </w:tc>
              <w:tc>
                <w:tcPr>
                  <w:tcW w:w="0" w:type="auto"/>
                  <w:noWrap/>
                  <w:vAlign w:val="center"/>
                </w:tcPr>
                <w:p w:rsidR="003C4888" w:rsidRDefault="003C4888">
                  <w:pPr>
                    <w:framePr w:hSpace="141" w:wrap="around" w:vAnchor="text" w:hAnchor="margin" w:y="362"/>
                    <w:jc w:val="center"/>
                    <w:rPr>
                      <w:sz w:val="20"/>
                      <w:szCs w:val="20"/>
                    </w:rPr>
                  </w:pPr>
                  <w:r>
                    <w:rPr>
                      <w:sz w:val="20"/>
                      <w:szCs w:val="20"/>
                    </w:rPr>
                    <w:t>0,270</w:t>
                  </w:r>
                </w:p>
              </w:tc>
              <w:tc>
                <w:tcPr>
                  <w:tcW w:w="618" w:type="dxa"/>
                  <w:vAlign w:val="center"/>
                </w:tcPr>
                <w:p w:rsidR="003C4888" w:rsidRDefault="003C4888">
                  <w:pPr>
                    <w:framePr w:hSpace="141" w:wrap="around" w:vAnchor="text" w:hAnchor="margin" w:y="362"/>
                    <w:jc w:val="center"/>
                    <w:rPr>
                      <w:sz w:val="20"/>
                      <w:szCs w:val="20"/>
                    </w:rPr>
                  </w:pPr>
                  <w:r>
                    <w:rPr>
                      <w:sz w:val="20"/>
                      <w:szCs w:val="20"/>
                    </w:rPr>
                    <w:t>2,916</w:t>
                  </w:r>
                </w:p>
              </w:tc>
              <w:tc>
                <w:tcPr>
                  <w:tcW w:w="654" w:type="dxa"/>
                  <w:vAlign w:val="center"/>
                </w:tcPr>
                <w:p w:rsidR="003C4888" w:rsidRDefault="003C4888">
                  <w:pPr>
                    <w:framePr w:hSpace="141" w:wrap="around" w:vAnchor="text" w:hAnchor="margin" w:y="362"/>
                    <w:jc w:val="center"/>
                    <w:rPr>
                      <w:sz w:val="20"/>
                      <w:szCs w:val="20"/>
                    </w:rPr>
                  </w:pPr>
                  <w:r>
                    <w:rPr>
                      <w:sz w:val="20"/>
                      <w:szCs w:val="20"/>
                    </w:rPr>
                    <w:t>-1,223</w:t>
                  </w:r>
                </w:p>
              </w:tc>
            </w:tr>
            <w:tr w:rsidR="003C4888">
              <w:trPr>
                <w:trHeight w:val="155"/>
                <w:tblCellSpacing w:w="20" w:type="dxa"/>
                <w:jc w:val="center"/>
              </w:trPr>
              <w:tc>
                <w:tcPr>
                  <w:tcW w:w="1492" w:type="dxa"/>
                  <w:noWrap/>
                  <w:vAlign w:val="center"/>
                </w:tcPr>
                <w:p w:rsidR="003C4888" w:rsidRDefault="003C4888">
                  <w:pPr>
                    <w:framePr w:hSpace="141" w:wrap="around" w:vAnchor="text" w:hAnchor="margin" w:y="362"/>
                    <w:jc w:val="center"/>
                    <w:rPr>
                      <w:rFonts w:eastAsia="Arial Unicode MS"/>
                      <w:sz w:val="20"/>
                      <w:szCs w:val="20"/>
                    </w:rPr>
                  </w:pPr>
                  <w:r>
                    <w:rPr>
                      <w:sz w:val="20"/>
                      <w:szCs w:val="20"/>
                    </w:rPr>
                    <w:t>X</w:t>
                  </w:r>
                  <w:r>
                    <w:rPr>
                      <w:sz w:val="20"/>
                      <w:szCs w:val="20"/>
                      <w:vertAlign w:val="subscript"/>
                    </w:rPr>
                    <w:t>35</w:t>
                  </w:r>
                </w:p>
              </w:tc>
              <w:tc>
                <w:tcPr>
                  <w:tcW w:w="0" w:type="auto"/>
                  <w:noWrap/>
                  <w:vAlign w:val="center"/>
                </w:tcPr>
                <w:p w:rsidR="003C4888" w:rsidRDefault="003C4888">
                  <w:pPr>
                    <w:framePr w:hSpace="141" w:wrap="around" w:vAnchor="text" w:hAnchor="margin" w:y="362"/>
                    <w:jc w:val="center"/>
                    <w:rPr>
                      <w:sz w:val="20"/>
                      <w:szCs w:val="20"/>
                    </w:rPr>
                  </w:pPr>
                  <w:r>
                    <w:rPr>
                      <w:sz w:val="20"/>
                      <w:szCs w:val="20"/>
                    </w:rPr>
                    <w:t>8,348</w:t>
                  </w:r>
                </w:p>
              </w:tc>
              <w:tc>
                <w:tcPr>
                  <w:tcW w:w="1277" w:type="dxa"/>
                  <w:noWrap/>
                  <w:vAlign w:val="center"/>
                </w:tcPr>
                <w:p w:rsidR="003C4888" w:rsidRDefault="003C4888">
                  <w:pPr>
                    <w:framePr w:hSpace="141" w:wrap="around" w:vAnchor="text" w:hAnchor="margin" w:y="362"/>
                    <w:jc w:val="center"/>
                    <w:rPr>
                      <w:sz w:val="20"/>
                      <w:szCs w:val="20"/>
                    </w:rPr>
                  </w:pPr>
                  <w:r>
                    <w:rPr>
                      <w:sz w:val="20"/>
                      <w:szCs w:val="20"/>
                    </w:rPr>
                    <w:t>0,180</w:t>
                  </w:r>
                </w:p>
              </w:tc>
              <w:tc>
                <w:tcPr>
                  <w:tcW w:w="606" w:type="dxa"/>
                  <w:vAlign w:val="center"/>
                </w:tcPr>
                <w:p w:rsidR="003C4888" w:rsidRDefault="003C4888">
                  <w:pPr>
                    <w:framePr w:hSpace="141" w:wrap="around" w:vAnchor="text" w:hAnchor="margin" w:y="362"/>
                    <w:jc w:val="center"/>
                    <w:rPr>
                      <w:sz w:val="20"/>
                      <w:szCs w:val="20"/>
                    </w:rPr>
                  </w:pPr>
                  <w:r>
                    <w:rPr>
                      <w:sz w:val="20"/>
                      <w:szCs w:val="20"/>
                    </w:rPr>
                    <w:t>2,096</w:t>
                  </w:r>
                </w:p>
              </w:tc>
              <w:tc>
                <w:tcPr>
                  <w:tcW w:w="587" w:type="dxa"/>
                  <w:vAlign w:val="center"/>
                </w:tcPr>
                <w:p w:rsidR="003C4888" w:rsidRDefault="003C4888">
                  <w:pPr>
                    <w:framePr w:hSpace="141" w:wrap="around" w:vAnchor="text" w:hAnchor="margin" w:y="362"/>
                    <w:jc w:val="center"/>
                    <w:rPr>
                      <w:sz w:val="20"/>
                      <w:szCs w:val="20"/>
                    </w:rPr>
                  </w:pPr>
                  <w:r>
                    <w:rPr>
                      <w:sz w:val="20"/>
                      <w:szCs w:val="20"/>
                    </w:rPr>
                    <w:t>-1,721</w:t>
                  </w:r>
                </w:p>
              </w:tc>
              <w:tc>
                <w:tcPr>
                  <w:tcW w:w="451" w:type="dxa"/>
                  <w:tcBorders>
                    <w:top w:val="nil"/>
                    <w:left w:val="nil"/>
                    <w:bottom w:val="nil"/>
                    <w:right w:val="nil"/>
                  </w:tcBorders>
                  <w:vAlign w:val="center"/>
                </w:tcPr>
                <w:p w:rsidR="003C4888" w:rsidRDefault="003C4888">
                  <w:pPr>
                    <w:framePr w:hSpace="141" w:wrap="around" w:vAnchor="text" w:hAnchor="margin" w:y="362"/>
                    <w:jc w:val="center"/>
                    <w:rPr>
                      <w:rFonts w:eastAsia="Arial Unicode MS"/>
                      <w:sz w:val="20"/>
                      <w:szCs w:val="20"/>
                    </w:rPr>
                  </w:pPr>
                </w:p>
              </w:tc>
              <w:tc>
                <w:tcPr>
                  <w:tcW w:w="0" w:type="auto"/>
                  <w:noWrap/>
                  <w:vAlign w:val="center"/>
                </w:tcPr>
                <w:p w:rsidR="003C4888" w:rsidRDefault="003C4888">
                  <w:pPr>
                    <w:framePr w:hSpace="141" w:wrap="around" w:vAnchor="text" w:hAnchor="margin" w:y="362"/>
                    <w:jc w:val="center"/>
                    <w:rPr>
                      <w:sz w:val="20"/>
                      <w:szCs w:val="20"/>
                    </w:rPr>
                  </w:pPr>
                  <w:r>
                    <w:rPr>
                      <w:sz w:val="20"/>
                      <w:szCs w:val="20"/>
                    </w:rPr>
                    <w:t>8,868</w:t>
                  </w:r>
                </w:p>
              </w:tc>
              <w:tc>
                <w:tcPr>
                  <w:tcW w:w="0" w:type="auto"/>
                  <w:noWrap/>
                  <w:vAlign w:val="center"/>
                </w:tcPr>
                <w:p w:rsidR="003C4888" w:rsidRDefault="003C4888">
                  <w:pPr>
                    <w:framePr w:hSpace="141" w:wrap="around" w:vAnchor="text" w:hAnchor="margin" w:y="362"/>
                    <w:jc w:val="center"/>
                    <w:rPr>
                      <w:sz w:val="20"/>
                      <w:szCs w:val="20"/>
                    </w:rPr>
                  </w:pPr>
                  <w:r>
                    <w:rPr>
                      <w:sz w:val="20"/>
                      <w:szCs w:val="20"/>
                    </w:rPr>
                    <w:t>0,142</w:t>
                  </w:r>
                </w:p>
              </w:tc>
              <w:tc>
                <w:tcPr>
                  <w:tcW w:w="618" w:type="dxa"/>
                  <w:vAlign w:val="center"/>
                </w:tcPr>
                <w:p w:rsidR="003C4888" w:rsidRDefault="003C4888">
                  <w:pPr>
                    <w:framePr w:hSpace="141" w:wrap="around" w:vAnchor="text" w:hAnchor="margin" w:y="362"/>
                    <w:jc w:val="center"/>
                    <w:rPr>
                      <w:sz w:val="20"/>
                      <w:szCs w:val="20"/>
                    </w:rPr>
                  </w:pPr>
                  <w:r>
                    <w:rPr>
                      <w:sz w:val="20"/>
                      <w:szCs w:val="20"/>
                    </w:rPr>
                    <w:t>1,565</w:t>
                  </w:r>
                </w:p>
              </w:tc>
              <w:tc>
                <w:tcPr>
                  <w:tcW w:w="654" w:type="dxa"/>
                  <w:vAlign w:val="center"/>
                </w:tcPr>
                <w:p w:rsidR="003C4888" w:rsidRDefault="003C4888">
                  <w:pPr>
                    <w:framePr w:hSpace="141" w:wrap="around" w:vAnchor="text" w:hAnchor="margin" w:y="362"/>
                    <w:jc w:val="center"/>
                    <w:rPr>
                      <w:sz w:val="20"/>
                      <w:szCs w:val="20"/>
                    </w:rPr>
                  </w:pPr>
                  <w:r>
                    <w:rPr>
                      <w:sz w:val="20"/>
                      <w:szCs w:val="20"/>
                    </w:rPr>
                    <w:t>-1,462</w:t>
                  </w:r>
                </w:p>
              </w:tc>
            </w:tr>
            <w:tr w:rsidR="003C4888">
              <w:trPr>
                <w:trHeight w:val="155"/>
                <w:tblCellSpacing w:w="20" w:type="dxa"/>
                <w:jc w:val="center"/>
              </w:trPr>
              <w:tc>
                <w:tcPr>
                  <w:tcW w:w="1492" w:type="dxa"/>
                  <w:noWrap/>
                  <w:vAlign w:val="center"/>
                </w:tcPr>
                <w:p w:rsidR="003C4888" w:rsidRDefault="003C4888">
                  <w:pPr>
                    <w:framePr w:hSpace="141" w:wrap="around" w:vAnchor="text" w:hAnchor="margin" w:y="362"/>
                    <w:jc w:val="center"/>
                    <w:rPr>
                      <w:rFonts w:eastAsia="Arial Unicode MS"/>
                      <w:sz w:val="20"/>
                      <w:szCs w:val="20"/>
                    </w:rPr>
                  </w:pPr>
                  <w:r>
                    <w:rPr>
                      <w:sz w:val="20"/>
                      <w:szCs w:val="20"/>
                    </w:rPr>
                    <w:t>X</w:t>
                  </w:r>
                  <w:r>
                    <w:rPr>
                      <w:sz w:val="20"/>
                      <w:szCs w:val="20"/>
                      <w:vertAlign w:val="subscript"/>
                    </w:rPr>
                    <w:t>36</w:t>
                  </w:r>
                </w:p>
              </w:tc>
              <w:tc>
                <w:tcPr>
                  <w:tcW w:w="0" w:type="auto"/>
                  <w:noWrap/>
                  <w:vAlign w:val="center"/>
                </w:tcPr>
                <w:p w:rsidR="003C4888" w:rsidRDefault="003C4888">
                  <w:pPr>
                    <w:framePr w:hSpace="141" w:wrap="around" w:vAnchor="text" w:hAnchor="margin" w:y="362"/>
                    <w:jc w:val="center"/>
                    <w:rPr>
                      <w:sz w:val="20"/>
                      <w:szCs w:val="20"/>
                    </w:rPr>
                  </w:pPr>
                  <w:r>
                    <w:rPr>
                      <w:sz w:val="20"/>
                      <w:szCs w:val="20"/>
                    </w:rPr>
                    <w:t>6,719</w:t>
                  </w:r>
                </w:p>
              </w:tc>
              <w:tc>
                <w:tcPr>
                  <w:tcW w:w="1277" w:type="dxa"/>
                  <w:noWrap/>
                  <w:vAlign w:val="center"/>
                </w:tcPr>
                <w:p w:rsidR="003C4888" w:rsidRDefault="003C4888">
                  <w:pPr>
                    <w:framePr w:hSpace="141" w:wrap="around" w:vAnchor="text" w:hAnchor="margin" w:y="362"/>
                    <w:jc w:val="center"/>
                    <w:rPr>
                      <w:sz w:val="20"/>
                      <w:szCs w:val="20"/>
                    </w:rPr>
                  </w:pPr>
                  <w:r>
                    <w:rPr>
                      <w:sz w:val="20"/>
                      <w:szCs w:val="20"/>
                    </w:rPr>
                    <w:t>0,228</w:t>
                  </w:r>
                </w:p>
              </w:tc>
              <w:tc>
                <w:tcPr>
                  <w:tcW w:w="606" w:type="dxa"/>
                  <w:vAlign w:val="center"/>
                </w:tcPr>
                <w:p w:rsidR="003C4888" w:rsidRDefault="003C4888">
                  <w:pPr>
                    <w:framePr w:hSpace="141" w:wrap="around" w:vAnchor="text" w:hAnchor="margin" w:y="362"/>
                    <w:jc w:val="center"/>
                    <w:rPr>
                      <w:sz w:val="20"/>
                      <w:szCs w:val="20"/>
                    </w:rPr>
                  </w:pPr>
                  <w:r>
                    <w:rPr>
                      <w:sz w:val="20"/>
                      <w:szCs w:val="20"/>
                    </w:rPr>
                    <w:t>2,584</w:t>
                  </w:r>
                </w:p>
              </w:tc>
              <w:tc>
                <w:tcPr>
                  <w:tcW w:w="587" w:type="dxa"/>
                  <w:vAlign w:val="center"/>
                </w:tcPr>
                <w:p w:rsidR="003C4888" w:rsidRDefault="003C4888">
                  <w:pPr>
                    <w:framePr w:hSpace="141" w:wrap="around" w:vAnchor="text" w:hAnchor="margin" w:y="362"/>
                    <w:jc w:val="center"/>
                    <w:rPr>
                      <w:sz w:val="20"/>
                      <w:szCs w:val="20"/>
                    </w:rPr>
                  </w:pPr>
                  <w:r>
                    <w:rPr>
                      <w:sz w:val="20"/>
                      <w:szCs w:val="20"/>
                    </w:rPr>
                    <w:t>-1,039</w:t>
                  </w:r>
                </w:p>
              </w:tc>
              <w:tc>
                <w:tcPr>
                  <w:tcW w:w="451" w:type="dxa"/>
                  <w:tcBorders>
                    <w:top w:val="nil"/>
                    <w:left w:val="nil"/>
                    <w:bottom w:val="nil"/>
                    <w:right w:val="nil"/>
                  </w:tcBorders>
                  <w:vAlign w:val="center"/>
                </w:tcPr>
                <w:p w:rsidR="003C4888" w:rsidRDefault="003C4888">
                  <w:pPr>
                    <w:framePr w:hSpace="141" w:wrap="around" w:vAnchor="text" w:hAnchor="margin" w:y="362"/>
                    <w:jc w:val="center"/>
                    <w:rPr>
                      <w:rFonts w:eastAsia="Arial Unicode MS"/>
                      <w:sz w:val="20"/>
                      <w:szCs w:val="20"/>
                    </w:rPr>
                  </w:pPr>
                </w:p>
              </w:tc>
              <w:tc>
                <w:tcPr>
                  <w:tcW w:w="0" w:type="auto"/>
                  <w:noWrap/>
                  <w:vAlign w:val="center"/>
                </w:tcPr>
                <w:p w:rsidR="003C4888" w:rsidRDefault="003C4888">
                  <w:pPr>
                    <w:framePr w:hSpace="141" w:wrap="around" w:vAnchor="text" w:hAnchor="margin" w:y="362"/>
                    <w:jc w:val="center"/>
                    <w:rPr>
                      <w:sz w:val="20"/>
                      <w:szCs w:val="20"/>
                    </w:rPr>
                  </w:pPr>
                  <w:r>
                    <w:rPr>
                      <w:sz w:val="20"/>
                      <w:szCs w:val="20"/>
                    </w:rPr>
                    <w:t>6,646</w:t>
                  </w:r>
                </w:p>
              </w:tc>
              <w:tc>
                <w:tcPr>
                  <w:tcW w:w="0" w:type="auto"/>
                  <w:noWrap/>
                  <w:vAlign w:val="center"/>
                </w:tcPr>
                <w:p w:rsidR="003C4888" w:rsidRDefault="003C4888">
                  <w:pPr>
                    <w:framePr w:hSpace="141" w:wrap="around" w:vAnchor="text" w:hAnchor="margin" w:y="362"/>
                    <w:jc w:val="center"/>
                    <w:rPr>
                      <w:sz w:val="20"/>
                      <w:szCs w:val="20"/>
                    </w:rPr>
                  </w:pPr>
                  <w:r>
                    <w:rPr>
                      <w:sz w:val="20"/>
                      <w:szCs w:val="20"/>
                    </w:rPr>
                    <w:t>0,245</w:t>
                  </w:r>
                </w:p>
              </w:tc>
              <w:tc>
                <w:tcPr>
                  <w:tcW w:w="618" w:type="dxa"/>
                  <w:vAlign w:val="center"/>
                </w:tcPr>
                <w:p w:rsidR="003C4888" w:rsidRDefault="003C4888">
                  <w:pPr>
                    <w:framePr w:hSpace="141" w:wrap="around" w:vAnchor="text" w:hAnchor="margin" w:y="362"/>
                    <w:jc w:val="center"/>
                    <w:rPr>
                      <w:sz w:val="20"/>
                      <w:szCs w:val="20"/>
                    </w:rPr>
                  </w:pPr>
                  <w:r>
                    <w:rPr>
                      <w:sz w:val="20"/>
                      <w:szCs w:val="20"/>
                    </w:rPr>
                    <w:t>2,601</w:t>
                  </w:r>
                </w:p>
              </w:tc>
              <w:tc>
                <w:tcPr>
                  <w:tcW w:w="654" w:type="dxa"/>
                  <w:vAlign w:val="center"/>
                </w:tcPr>
                <w:p w:rsidR="003C4888" w:rsidRDefault="003C4888">
                  <w:pPr>
                    <w:framePr w:hSpace="141" w:wrap="around" w:vAnchor="text" w:hAnchor="margin" w:y="362"/>
                    <w:jc w:val="center"/>
                    <w:rPr>
                      <w:sz w:val="20"/>
                      <w:szCs w:val="20"/>
                    </w:rPr>
                  </w:pPr>
                  <w:r>
                    <w:rPr>
                      <w:sz w:val="20"/>
                      <w:szCs w:val="20"/>
                    </w:rPr>
                    <w:t>-0,963</w:t>
                  </w:r>
                </w:p>
              </w:tc>
            </w:tr>
            <w:tr w:rsidR="003C4888">
              <w:trPr>
                <w:trHeight w:val="155"/>
                <w:tblCellSpacing w:w="20" w:type="dxa"/>
                <w:jc w:val="center"/>
              </w:trPr>
              <w:tc>
                <w:tcPr>
                  <w:tcW w:w="1492" w:type="dxa"/>
                  <w:noWrap/>
                  <w:vAlign w:val="center"/>
                </w:tcPr>
                <w:p w:rsidR="003C4888" w:rsidRDefault="003C4888">
                  <w:pPr>
                    <w:framePr w:hSpace="141" w:wrap="around" w:vAnchor="text" w:hAnchor="margin" w:y="362"/>
                    <w:jc w:val="center"/>
                    <w:rPr>
                      <w:rFonts w:eastAsia="Arial Unicode MS"/>
                      <w:sz w:val="20"/>
                      <w:szCs w:val="20"/>
                    </w:rPr>
                  </w:pPr>
                  <w:r>
                    <w:rPr>
                      <w:sz w:val="20"/>
                      <w:szCs w:val="20"/>
                    </w:rPr>
                    <w:t>X</w:t>
                  </w:r>
                  <w:r>
                    <w:rPr>
                      <w:sz w:val="20"/>
                      <w:szCs w:val="20"/>
                      <w:vertAlign w:val="subscript"/>
                    </w:rPr>
                    <w:t>37</w:t>
                  </w:r>
                </w:p>
              </w:tc>
              <w:tc>
                <w:tcPr>
                  <w:tcW w:w="0" w:type="auto"/>
                  <w:noWrap/>
                  <w:vAlign w:val="center"/>
                </w:tcPr>
                <w:p w:rsidR="003C4888" w:rsidRDefault="003C4888">
                  <w:pPr>
                    <w:framePr w:hSpace="141" w:wrap="around" w:vAnchor="text" w:hAnchor="margin" w:y="362"/>
                    <w:jc w:val="center"/>
                    <w:rPr>
                      <w:sz w:val="20"/>
                      <w:szCs w:val="20"/>
                    </w:rPr>
                  </w:pPr>
                  <w:r>
                    <w:rPr>
                      <w:sz w:val="20"/>
                      <w:szCs w:val="20"/>
                    </w:rPr>
                    <w:t>7,278</w:t>
                  </w:r>
                </w:p>
              </w:tc>
              <w:tc>
                <w:tcPr>
                  <w:tcW w:w="1277" w:type="dxa"/>
                  <w:noWrap/>
                  <w:vAlign w:val="center"/>
                </w:tcPr>
                <w:p w:rsidR="003C4888" w:rsidRDefault="003C4888">
                  <w:pPr>
                    <w:framePr w:hSpace="141" w:wrap="around" w:vAnchor="text" w:hAnchor="margin" w:y="362"/>
                    <w:jc w:val="center"/>
                    <w:rPr>
                      <w:sz w:val="20"/>
                      <w:szCs w:val="20"/>
                    </w:rPr>
                  </w:pPr>
                  <w:r>
                    <w:rPr>
                      <w:sz w:val="20"/>
                      <w:szCs w:val="20"/>
                    </w:rPr>
                    <w:t>0,217</w:t>
                  </w:r>
                </w:p>
              </w:tc>
              <w:tc>
                <w:tcPr>
                  <w:tcW w:w="606" w:type="dxa"/>
                  <w:vAlign w:val="center"/>
                </w:tcPr>
                <w:p w:rsidR="003C4888" w:rsidRDefault="003C4888">
                  <w:pPr>
                    <w:framePr w:hSpace="141" w:wrap="around" w:vAnchor="text" w:hAnchor="margin" w:y="362"/>
                    <w:jc w:val="center"/>
                    <w:rPr>
                      <w:sz w:val="20"/>
                      <w:szCs w:val="20"/>
                    </w:rPr>
                  </w:pPr>
                  <w:r>
                    <w:rPr>
                      <w:sz w:val="20"/>
                      <w:szCs w:val="20"/>
                    </w:rPr>
                    <w:t>2,500</w:t>
                  </w:r>
                </w:p>
              </w:tc>
              <w:tc>
                <w:tcPr>
                  <w:tcW w:w="587" w:type="dxa"/>
                  <w:vAlign w:val="center"/>
                </w:tcPr>
                <w:p w:rsidR="003C4888" w:rsidRDefault="003C4888">
                  <w:pPr>
                    <w:framePr w:hSpace="141" w:wrap="around" w:vAnchor="text" w:hAnchor="margin" w:y="362"/>
                    <w:jc w:val="center"/>
                    <w:rPr>
                      <w:sz w:val="20"/>
                      <w:szCs w:val="20"/>
                    </w:rPr>
                  </w:pPr>
                  <w:r>
                    <w:rPr>
                      <w:sz w:val="20"/>
                      <w:szCs w:val="20"/>
                    </w:rPr>
                    <w:t>-1,141</w:t>
                  </w:r>
                </w:p>
              </w:tc>
              <w:tc>
                <w:tcPr>
                  <w:tcW w:w="451" w:type="dxa"/>
                  <w:tcBorders>
                    <w:top w:val="nil"/>
                    <w:left w:val="nil"/>
                    <w:bottom w:val="nil"/>
                    <w:right w:val="nil"/>
                  </w:tcBorders>
                  <w:vAlign w:val="center"/>
                </w:tcPr>
                <w:p w:rsidR="003C4888" w:rsidRDefault="003C4888">
                  <w:pPr>
                    <w:framePr w:hSpace="141" w:wrap="around" w:vAnchor="text" w:hAnchor="margin" w:y="362"/>
                    <w:jc w:val="center"/>
                    <w:rPr>
                      <w:rFonts w:eastAsia="Arial Unicode MS"/>
                      <w:sz w:val="20"/>
                      <w:szCs w:val="20"/>
                    </w:rPr>
                  </w:pPr>
                </w:p>
              </w:tc>
              <w:tc>
                <w:tcPr>
                  <w:tcW w:w="0" w:type="auto"/>
                  <w:noWrap/>
                  <w:vAlign w:val="center"/>
                </w:tcPr>
                <w:p w:rsidR="003C4888" w:rsidRDefault="003C4888">
                  <w:pPr>
                    <w:framePr w:hSpace="141" w:wrap="around" w:vAnchor="text" w:hAnchor="margin" w:y="362"/>
                    <w:jc w:val="center"/>
                    <w:rPr>
                      <w:sz w:val="20"/>
                      <w:szCs w:val="20"/>
                    </w:rPr>
                  </w:pPr>
                  <w:r>
                    <w:rPr>
                      <w:sz w:val="20"/>
                      <w:szCs w:val="20"/>
                    </w:rPr>
                    <w:t>7,546</w:t>
                  </w:r>
                </w:p>
              </w:tc>
              <w:tc>
                <w:tcPr>
                  <w:tcW w:w="0" w:type="auto"/>
                  <w:noWrap/>
                  <w:vAlign w:val="center"/>
                </w:tcPr>
                <w:p w:rsidR="003C4888" w:rsidRDefault="003C4888">
                  <w:pPr>
                    <w:framePr w:hSpace="141" w:wrap="around" w:vAnchor="text" w:hAnchor="margin" w:y="362"/>
                    <w:jc w:val="center"/>
                    <w:rPr>
                      <w:sz w:val="20"/>
                      <w:szCs w:val="20"/>
                    </w:rPr>
                  </w:pPr>
                  <w:r>
                    <w:rPr>
                      <w:sz w:val="20"/>
                      <w:szCs w:val="20"/>
                    </w:rPr>
                    <w:t>0,235</w:t>
                  </w:r>
                </w:p>
              </w:tc>
              <w:tc>
                <w:tcPr>
                  <w:tcW w:w="618" w:type="dxa"/>
                  <w:vAlign w:val="center"/>
                </w:tcPr>
                <w:p w:rsidR="003C4888" w:rsidRDefault="003C4888">
                  <w:pPr>
                    <w:framePr w:hSpace="141" w:wrap="around" w:vAnchor="text" w:hAnchor="margin" w:y="362"/>
                    <w:jc w:val="center"/>
                    <w:rPr>
                      <w:sz w:val="20"/>
                      <w:szCs w:val="20"/>
                    </w:rPr>
                  </w:pPr>
                  <w:r>
                    <w:rPr>
                      <w:sz w:val="20"/>
                      <w:szCs w:val="20"/>
                    </w:rPr>
                    <w:t>2,567</w:t>
                  </w:r>
                </w:p>
              </w:tc>
              <w:tc>
                <w:tcPr>
                  <w:tcW w:w="654" w:type="dxa"/>
                  <w:vAlign w:val="center"/>
                </w:tcPr>
                <w:p w:rsidR="003C4888" w:rsidRDefault="003C4888">
                  <w:pPr>
                    <w:framePr w:hSpace="141" w:wrap="around" w:vAnchor="text" w:hAnchor="margin" w:y="362"/>
                    <w:jc w:val="center"/>
                    <w:rPr>
                      <w:sz w:val="20"/>
                      <w:szCs w:val="20"/>
                    </w:rPr>
                  </w:pPr>
                  <w:r>
                    <w:rPr>
                      <w:sz w:val="20"/>
                      <w:szCs w:val="20"/>
                    </w:rPr>
                    <w:t>-1,268</w:t>
                  </w:r>
                </w:p>
              </w:tc>
            </w:tr>
            <w:tr w:rsidR="003C4888">
              <w:trPr>
                <w:trHeight w:val="155"/>
                <w:tblCellSpacing w:w="20" w:type="dxa"/>
                <w:jc w:val="center"/>
              </w:trPr>
              <w:tc>
                <w:tcPr>
                  <w:tcW w:w="1492" w:type="dxa"/>
                  <w:noWrap/>
                  <w:vAlign w:val="center"/>
                </w:tcPr>
                <w:p w:rsidR="003C4888" w:rsidRDefault="003C4888">
                  <w:pPr>
                    <w:framePr w:hSpace="141" w:wrap="around" w:vAnchor="text" w:hAnchor="margin" w:y="362"/>
                    <w:jc w:val="center"/>
                    <w:rPr>
                      <w:rFonts w:eastAsia="Arial Unicode MS"/>
                      <w:sz w:val="20"/>
                      <w:szCs w:val="20"/>
                    </w:rPr>
                  </w:pPr>
                  <w:r>
                    <w:rPr>
                      <w:sz w:val="20"/>
                      <w:szCs w:val="20"/>
                    </w:rPr>
                    <w:t>X</w:t>
                  </w:r>
                  <w:r>
                    <w:rPr>
                      <w:sz w:val="20"/>
                      <w:szCs w:val="20"/>
                      <w:vertAlign w:val="subscript"/>
                    </w:rPr>
                    <w:t>38</w:t>
                  </w:r>
                </w:p>
              </w:tc>
              <w:tc>
                <w:tcPr>
                  <w:tcW w:w="0" w:type="auto"/>
                  <w:noWrap/>
                  <w:vAlign w:val="center"/>
                </w:tcPr>
                <w:p w:rsidR="003C4888" w:rsidRDefault="003C4888">
                  <w:pPr>
                    <w:framePr w:hSpace="141" w:wrap="around" w:vAnchor="text" w:hAnchor="margin" w:y="362"/>
                    <w:jc w:val="center"/>
                    <w:rPr>
                      <w:sz w:val="20"/>
                      <w:szCs w:val="20"/>
                    </w:rPr>
                  </w:pPr>
                  <w:r>
                    <w:rPr>
                      <w:sz w:val="20"/>
                      <w:szCs w:val="20"/>
                    </w:rPr>
                    <w:t>8,835</w:t>
                  </w:r>
                </w:p>
              </w:tc>
              <w:tc>
                <w:tcPr>
                  <w:tcW w:w="1277" w:type="dxa"/>
                  <w:noWrap/>
                  <w:vAlign w:val="center"/>
                </w:tcPr>
                <w:p w:rsidR="003C4888" w:rsidRDefault="003C4888">
                  <w:pPr>
                    <w:framePr w:hSpace="141" w:wrap="around" w:vAnchor="text" w:hAnchor="margin" w:y="362"/>
                    <w:jc w:val="center"/>
                    <w:rPr>
                      <w:sz w:val="20"/>
                      <w:szCs w:val="20"/>
                    </w:rPr>
                  </w:pPr>
                  <w:r>
                    <w:rPr>
                      <w:sz w:val="20"/>
                      <w:szCs w:val="20"/>
                    </w:rPr>
                    <w:t>0,165</w:t>
                  </w:r>
                </w:p>
              </w:tc>
              <w:tc>
                <w:tcPr>
                  <w:tcW w:w="606" w:type="dxa"/>
                  <w:vAlign w:val="center"/>
                </w:tcPr>
                <w:p w:rsidR="003C4888" w:rsidRDefault="003C4888">
                  <w:pPr>
                    <w:framePr w:hSpace="141" w:wrap="around" w:vAnchor="text" w:hAnchor="margin" w:y="362"/>
                    <w:jc w:val="center"/>
                    <w:rPr>
                      <w:sz w:val="20"/>
                      <w:szCs w:val="20"/>
                    </w:rPr>
                  </w:pPr>
                  <w:r>
                    <w:rPr>
                      <w:sz w:val="20"/>
                      <w:szCs w:val="20"/>
                    </w:rPr>
                    <w:t>1,904</w:t>
                  </w:r>
                </w:p>
              </w:tc>
              <w:tc>
                <w:tcPr>
                  <w:tcW w:w="587" w:type="dxa"/>
                  <w:vAlign w:val="center"/>
                </w:tcPr>
                <w:p w:rsidR="003C4888" w:rsidRDefault="003C4888">
                  <w:pPr>
                    <w:framePr w:hSpace="141" w:wrap="around" w:vAnchor="text" w:hAnchor="margin" w:y="362"/>
                    <w:jc w:val="center"/>
                    <w:rPr>
                      <w:sz w:val="20"/>
                      <w:szCs w:val="20"/>
                    </w:rPr>
                  </w:pPr>
                  <w:r>
                    <w:rPr>
                      <w:sz w:val="20"/>
                      <w:szCs w:val="20"/>
                    </w:rPr>
                    <w:t>-2,502</w:t>
                  </w:r>
                </w:p>
              </w:tc>
              <w:tc>
                <w:tcPr>
                  <w:tcW w:w="451" w:type="dxa"/>
                  <w:tcBorders>
                    <w:top w:val="nil"/>
                    <w:left w:val="nil"/>
                    <w:bottom w:val="nil"/>
                    <w:right w:val="nil"/>
                  </w:tcBorders>
                  <w:vAlign w:val="center"/>
                </w:tcPr>
                <w:p w:rsidR="003C4888" w:rsidRDefault="003C4888">
                  <w:pPr>
                    <w:framePr w:hSpace="141" w:wrap="around" w:vAnchor="text" w:hAnchor="margin" w:y="362"/>
                    <w:jc w:val="center"/>
                    <w:rPr>
                      <w:rFonts w:eastAsia="Arial Unicode MS"/>
                      <w:sz w:val="20"/>
                      <w:szCs w:val="20"/>
                    </w:rPr>
                  </w:pPr>
                </w:p>
              </w:tc>
              <w:tc>
                <w:tcPr>
                  <w:tcW w:w="0" w:type="auto"/>
                  <w:noWrap/>
                  <w:vAlign w:val="center"/>
                </w:tcPr>
                <w:p w:rsidR="003C4888" w:rsidRDefault="003C4888">
                  <w:pPr>
                    <w:framePr w:hSpace="141" w:wrap="around" w:vAnchor="text" w:hAnchor="margin" w:y="362"/>
                    <w:jc w:val="center"/>
                    <w:rPr>
                      <w:sz w:val="20"/>
                      <w:szCs w:val="20"/>
                    </w:rPr>
                  </w:pPr>
                  <w:r>
                    <w:rPr>
                      <w:sz w:val="20"/>
                      <w:szCs w:val="20"/>
                    </w:rPr>
                    <w:t>9,370</w:t>
                  </w:r>
                </w:p>
              </w:tc>
              <w:tc>
                <w:tcPr>
                  <w:tcW w:w="0" w:type="auto"/>
                  <w:noWrap/>
                  <w:vAlign w:val="center"/>
                </w:tcPr>
                <w:p w:rsidR="003C4888" w:rsidRDefault="003C4888">
                  <w:pPr>
                    <w:framePr w:hSpace="141" w:wrap="around" w:vAnchor="text" w:hAnchor="margin" w:y="362"/>
                    <w:jc w:val="center"/>
                    <w:rPr>
                      <w:sz w:val="20"/>
                      <w:szCs w:val="20"/>
                    </w:rPr>
                  </w:pPr>
                  <w:r>
                    <w:rPr>
                      <w:sz w:val="20"/>
                      <w:szCs w:val="20"/>
                    </w:rPr>
                    <w:t>0,122</w:t>
                  </w:r>
                </w:p>
              </w:tc>
              <w:tc>
                <w:tcPr>
                  <w:tcW w:w="618" w:type="dxa"/>
                  <w:vAlign w:val="center"/>
                </w:tcPr>
                <w:p w:rsidR="003C4888" w:rsidRDefault="003C4888">
                  <w:pPr>
                    <w:framePr w:hSpace="141" w:wrap="around" w:vAnchor="text" w:hAnchor="margin" w:y="362"/>
                    <w:jc w:val="center"/>
                    <w:rPr>
                      <w:sz w:val="20"/>
                      <w:szCs w:val="20"/>
                    </w:rPr>
                  </w:pPr>
                  <w:r>
                    <w:rPr>
                      <w:sz w:val="20"/>
                      <w:szCs w:val="20"/>
                    </w:rPr>
                    <w:t>1,333</w:t>
                  </w:r>
                </w:p>
              </w:tc>
              <w:tc>
                <w:tcPr>
                  <w:tcW w:w="654" w:type="dxa"/>
                  <w:vAlign w:val="center"/>
                </w:tcPr>
                <w:p w:rsidR="003C4888" w:rsidRDefault="003C4888">
                  <w:pPr>
                    <w:framePr w:hSpace="141" w:wrap="around" w:vAnchor="text" w:hAnchor="margin" w:y="362"/>
                    <w:jc w:val="center"/>
                    <w:rPr>
                      <w:sz w:val="20"/>
                      <w:szCs w:val="20"/>
                    </w:rPr>
                  </w:pPr>
                  <w:r>
                    <w:rPr>
                      <w:sz w:val="20"/>
                      <w:szCs w:val="20"/>
                    </w:rPr>
                    <w:t>-2,498</w:t>
                  </w:r>
                </w:p>
              </w:tc>
            </w:tr>
            <w:tr w:rsidR="003C4888">
              <w:trPr>
                <w:trHeight w:val="155"/>
                <w:tblCellSpacing w:w="20" w:type="dxa"/>
                <w:jc w:val="center"/>
              </w:trPr>
              <w:tc>
                <w:tcPr>
                  <w:tcW w:w="1492" w:type="dxa"/>
                  <w:noWrap/>
                  <w:vAlign w:val="center"/>
                </w:tcPr>
                <w:p w:rsidR="003C4888" w:rsidRDefault="003C4888">
                  <w:pPr>
                    <w:framePr w:hSpace="141" w:wrap="around" w:vAnchor="text" w:hAnchor="margin" w:y="362"/>
                    <w:jc w:val="center"/>
                    <w:rPr>
                      <w:rFonts w:eastAsia="Arial Unicode MS"/>
                      <w:sz w:val="20"/>
                      <w:szCs w:val="20"/>
                    </w:rPr>
                  </w:pPr>
                  <w:r>
                    <w:rPr>
                      <w:sz w:val="20"/>
                      <w:szCs w:val="20"/>
                    </w:rPr>
                    <w:t>X</w:t>
                  </w:r>
                  <w:r>
                    <w:rPr>
                      <w:sz w:val="20"/>
                      <w:szCs w:val="20"/>
                      <w:vertAlign w:val="subscript"/>
                    </w:rPr>
                    <w:t>39</w:t>
                  </w:r>
                </w:p>
              </w:tc>
              <w:tc>
                <w:tcPr>
                  <w:tcW w:w="0" w:type="auto"/>
                  <w:noWrap/>
                  <w:vAlign w:val="center"/>
                </w:tcPr>
                <w:p w:rsidR="003C4888" w:rsidRDefault="003C4888">
                  <w:pPr>
                    <w:framePr w:hSpace="141" w:wrap="around" w:vAnchor="text" w:hAnchor="margin" w:y="362"/>
                    <w:jc w:val="center"/>
                    <w:rPr>
                      <w:sz w:val="20"/>
                      <w:szCs w:val="20"/>
                    </w:rPr>
                  </w:pPr>
                  <w:r>
                    <w:rPr>
                      <w:sz w:val="20"/>
                      <w:szCs w:val="20"/>
                    </w:rPr>
                    <w:t>8,830</w:t>
                  </w:r>
                </w:p>
              </w:tc>
              <w:tc>
                <w:tcPr>
                  <w:tcW w:w="1277" w:type="dxa"/>
                  <w:noWrap/>
                  <w:vAlign w:val="center"/>
                </w:tcPr>
                <w:p w:rsidR="003C4888" w:rsidRDefault="003C4888">
                  <w:pPr>
                    <w:framePr w:hSpace="141" w:wrap="around" w:vAnchor="text" w:hAnchor="margin" w:y="362"/>
                    <w:jc w:val="center"/>
                    <w:rPr>
                      <w:sz w:val="20"/>
                      <w:szCs w:val="20"/>
                    </w:rPr>
                  </w:pPr>
                  <w:r>
                    <w:rPr>
                      <w:sz w:val="20"/>
                      <w:szCs w:val="20"/>
                    </w:rPr>
                    <w:t>0,180</w:t>
                  </w:r>
                </w:p>
              </w:tc>
              <w:tc>
                <w:tcPr>
                  <w:tcW w:w="606" w:type="dxa"/>
                  <w:vAlign w:val="center"/>
                </w:tcPr>
                <w:p w:rsidR="003C4888" w:rsidRDefault="003C4888">
                  <w:pPr>
                    <w:framePr w:hSpace="141" w:wrap="around" w:vAnchor="text" w:hAnchor="margin" w:y="362"/>
                    <w:jc w:val="center"/>
                    <w:rPr>
                      <w:sz w:val="20"/>
                      <w:szCs w:val="20"/>
                    </w:rPr>
                  </w:pPr>
                  <w:r>
                    <w:rPr>
                      <w:sz w:val="20"/>
                      <w:szCs w:val="20"/>
                    </w:rPr>
                    <w:t>2,090</w:t>
                  </w:r>
                </w:p>
              </w:tc>
              <w:tc>
                <w:tcPr>
                  <w:tcW w:w="587" w:type="dxa"/>
                  <w:vAlign w:val="center"/>
                </w:tcPr>
                <w:p w:rsidR="003C4888" w:rsidRDefault="003C4888">
                  <w:pPr>
                    <w:framePr w:hSpace="141" w:wrap="around" w:vAnchor="text" w:hAnchor="margin" w:y="362"/>
                    <w:jc w:val="center"/>
                    <w:rPr>
                      <w:sz w:val="20"/>
                      <w:szCs w:val="20"/>
                    </w:rPr>
                  </w:pPr>
                  <w:r>
                    <w:rPr>
                      <w:sz w:val="20"/>
                      <w:szCs w:val="20"/>
                    </w:rPr>
                    <w:t>-2,650</w:t>
                  </w:r>
                </w:p>
              </w:tc>
              <w:tc>
                <w:tcPr>
                  <w:tcW w:w="451" w:type="dxa"/>
                  <w:tcBorders>
                    <w:top w:val="nil"/>
                    <w:left w:val="nil"/>
                    <w:bottom w:val="nil"/>
                    <w:right w:val="nil"/>
                  </w:tcBorders>
                  <w:vAlign w:val="center"/>
                </w:tcPr>
                <w:p w:rsidR="003C4888" w:rsidRDefault="003C4888">
                  <w:pPr>
                    <w:framePr w:hSpace="141" w:wrap="around" w:vAnchor="text" w:hAnchor="margin" w:y="362"/>
                    <w:jc w:val="center"/>
                    <w:rPr>
                      <w:rFonts w:eastAsia="Arial Unicode MS"/>
                      <w:sz w:val="20"/>
                      <w:szCs w:val="20"/>
                    </w:rPr>
                  </w:pPr>
                </w:p>
              </w:tc>
              <w:tc>
                <w:tcPr>
                  <w:tcW w:w="0" w:type="auto"/>
                  <w:noWrap/>
                  <w:vAlign w:val="center"/>
                </w:tcPr>
                <w:p w:rsidR="003C4888" w:rsidRDefault="003C4888">
                  <w:pPr>
                    <w:framePr w:hSpace="141" w:wrap="around" w:vAnchor="text" w:hAnchor="margin" w:y="362"/>
                    <w:jc w:val="center"/>
                    <w:rPr>
                      <w:sz w:val="20"/>
                      <w:szCs w:val="20"/>
                    </w:rPr>
                  </w:pPr>
                  <w:r>
                    <w:rPr>
                      <w:sz w:val="20"/>
                      <w:szCs w:val="20"/>
                    </w:rPr>
                    <w:t>8,342</w:t>
                  </w:r>
                </w:p>
              </w:tc>
              <w:tc>
                <w:tcPr>
                  <w:tcW w:w="0" w:type="auto"/>
                  <w:noWrap/>
                  <w:vAlign w:val="center"/>
                </w:tcPr>
                <w:p w:rsidR="003C4888" w:rsidRDefault="003C4888">
                  <w:pPr>
                    <w:framePr w:hSpace="141" w:wrap="around" w:vAnchor="text" w:hAnchor="margin" w:y="362"/>
                    <w:jc w:val="center"/>
                    <w:rPr>
                      <w:sz w:val="20"/>
                      <w:szCs w:val="20"/>
                    </w:rPr>
                  </w:pPr>
                  <w:r>
                    <w:rPr>
                      <w:sz w:val="20"/>
                      <w:szCs w:val="20"/>
                    </w:rPr>
                    <w:t>0,271</w:t>
                  </w:r>
                </w:p>
              </w:tc>
              <w:tc>
                <w:tcPr>
                  <w:tcW w:w="618" w:type="dxa"/>
                  <w:vAlign w:val="center"/>
                </w:tcPr>
                <w:p w:rsidR="003C4888" w:rsidRDefault="003C4888">
                  <w:pPr>
                    <w:framePr w:hSpace="141" w:wrap="around" w:vAnchor="text" w:hAnchor="margin" w:y="362"/>
                    <w:jc w:val="center"/>
                    <w:rPr>
                      <w:sz w:val="20"/>
                      <w:szCs w:val="20"/>
                    </w:rPr>
                  </w:pPr>
                  <w:r>
                    <w:rPr>
                      <w:sz w:val="20"/>
                      <w:szCs w:val="20"/>
                    </w:rPr>
                    <w:t>2,972</w:t>
                  </w:r>
                </w:p>
              </w:tc>
              <w:tc>
                <w:tcPr>
                  <w:tcW w:w="654" w:type="dxa"/>
                  <w:vAlign w:val="center"/>
                </w:tcPr>
                <w:p w:rsidR="003C4888" w:rsidRDefault="003C4888">
                  <w:pPr>
                    <w:framePr w:hSpace="141" w:wrap="around" w:vAnchor="text" w:hAnchor="margin" w:y="362"/>
                    <w:jc w:val="center"/>
                    <w:rPr>
                      <w:sz w:val="20"/>
                      <w:szCs w:val="20"/>
                    </w:rPr>
                  </w:pPr>
                  <w:r>
                    <w:rPr>
                      <w:sz w:val="20"/>
                      <w:szCs w:val="20"/>
                    </w:rPr>
                    <w:t>-1,964</w:t>
                  </w:r>
                </w:p>
              </w:tc>
            </w:tr>
            <w:tr w:rsidR="003C4888">
              <w:trPr>
                <w:trHeight w:val="155"/>
                <w:tblCellSpacing w:w="20" w:type="dxa"/>
                <w:jc w:val="center"/>
              </w:trPr>
              <w:tc>
                <w:tcPr>
                  <w:tcW w:w="1492" w:type="dxa"/>
                  <w:noWrap/>
                  <w:vAlign w:val="center"/>
                </w:tcPr>
                <w:p w:rsidR="003C4888" w:rsidRDefault="003C4888">
                  <w:pPr>
                    <w:framePr w:hSpace="141" w:wrap="around" w:vAnchor="text" w:hAnchor="margin" w:y="362"/>
                    <w:jc w:val="center"/>
                    <w:rPr>
                      <w:rFonts w:eastAsia="Arial Unicode MS"/>
                      <w:sz w:val="20"/>
                      <w:szCs w:val="20"/>
                    </w:rPr>
                  </w:pPr>
                  <w:r>
                    <w:rPr>
                      <w:sz w:val="20"/>
                      <w:szCs w:val="20"/>
                    </w:rPr>
                    <w:t>X</w:t>
                  </w:r>
                  <w:r>
                    <w:rPr>
                      <w:sz w:val="20"/>
                      <w:szCs w:val="20"/>
                      <w:vertAlign w:val="subscript"/>
                    </w:rPr>
                    <w:t>40</w:t>
                  </w:r>
                </w:p>
              </w:tc>
              <w:tc>
                <w:tcPr>
                  <w:tcW w:w="0" w:type="auto"/>
                  <w:noWrap/>
                  <w:vAlign w:val="center"/>
                </w:tcPr>
                <w:p w:rsidR="003C4888" w:rsidRDefault="003C4888">
                  <w:pPr>
                    <w:framePr w:hSpace="141" w:wrap="around" w:vAnchor="text" w:hAnchor="margin" w:y="362"/>
                    <w:jc w:val="center"/>
                    <w:rPr>
                      <w:sz w:val="20"/>
                      <w:szCs w:val="20"/>
                    </w:rPr>
                  </w:pPr>
                  <w:r>
                    <w:rPr>
                      <w:sz w:val="20"/>
                      <w:szCs w:val="20"/>
                    </w:rPr>
                    <w:t>7,015</w:t>
                  </w:r>
                </w:p>
              </w:tc>
              <w:tc>
                <w:tcPr>
                  <w:tcW w:w="1277" w:type="dxa"/>
                  <w:noWrap/>
                  <w:vAlign w:val="center"/>
                </w:tcPr>
                <w:p w:rsidR="003C4888" w:rsidRDefault="003C4888">
                  <w:pPr>
                    <w:framePr w:hSpace="141" w:wrap="around" w:vAnchor="text" w:hAnchor="margin" w:y="362"/>
                    <w:jc w:val="center"/>
                    <w:rPr>
                      <w:sz w:val="20"/>
                      <w:szCs w:val="20"/>
                    </w:rPr>
                  </w:pPr>
                  <w:r>
                    <w:rPr>
                      <w:sz w:val="20"/>
                      <w:szCs w:val="20"/>
                    </w:rPr>
                    <w:t>0,282</w:t>
                  </w:r>
                </w:p>
              </w:tc>
              <w:tc>
                <w:tcPr>
                  <w:tcW w:w="606" w:type="dxa"/>
                  <w:vAlign w:val="center"/>
                </w:tcPr>
                <w:p w:rsidR="003C4888" w:rsidRDefault="003C4888">
                  <w:pPr>
                    <w:framePr w:hSpace="141" w:wrap="around" w:vAnchor="text" w:hAnchor="margin" w:y="362"/>
                    <w:jc w:val="center"/>
                    <w:rPr>
                      <w:sz w:val="20"/>
                      <w:szCs w:val="20"/>
                    </w:rPr>
                  </w:pPr>
                  <w:r>
                    <w:rPr>
                      <w:sz w:val="20"/>
                      <w:szCs w:val="20"/>
                    </w:rPr>
                    <w:t>3,246</w:t>
                  </w:r>
                </w:p>
              </w:tc>
              <w:tc>
                <w:tcPr>
                  <w:tcW w:w="587" w:type="dxa"/>
                  <w:vAlign w:val="center"/>
                </w:tcPr>
                <w:p w:rsidR="003C4888" w:rsidRDefault="003C4888">
                  <w:pPr>
                    <w:framePr w:hSpace="141" w:wrap="around" w:vAnchor="text" w:hAnchor="margin" w:y="362"/>
                    <w:jc w:val="center"/>
                    <w:rPr>
                      <w:sz w:val="20"/>
                      <w:szCs w:val="20"/>
                    </w:rPr>
                  </w:pPr>
                  <w:r>
                    <w:rPr>
                      <w:sz w:val="20"/>
                      <w:szCs w:val="20"/>
                    </w:rPr>
                    <w:t>-1,046</w:t>
                  </w:r>
                </w:p>
              </w:tc>
              <w:tc>
                <w:tcPr>
                  <w:tcW w:w="451" w:type="dxa"/>
                  <w:tcBorders>
                    <w:top w:val="nil"/>
                    <w:left w:val="nil"/>
                    <w:bottom w:val="nil"/>
                    <w:right w:val="nil"/>
                  </w:tcBorders>
                  <w:vAlign w:val="center"/>
                </w:tcPr>
                <w:p w:rsidR="003C4888" w:rsidRDefault="003C4888">
                  <w:pPr>
                    <w:framePr w:hSpace="141" w:wrap="around" w:vAnchor="text" w:hAnchor="margin" w:y="362"/>
                    <w:jc w:val="center"/>
                    <w:rPr>
                      <w:rFonts w:eastAsia="Arial Unicode MS"/>
                      <w:sz w:val="20"/>
                      <w:szCs w:val="20"/>
                    </w:rPr>
                  </w:pPr>
                </w:p>
              </w:tc>
              <w:tc>
                <w:tcPr>
                  <w:tcW w:w="0" w:type="auto"/>
                  <w:noWrap/>
                  <w:vAlign w:val="center"/>
                </w:tcPr>
                <w:p w:rsidR="003C4888" w:rsidRDefault="003C4888">
                  <w:pPr>
                    <w:framePr w:hSpace="141" w:wrap="around" w:vAnchor="text" w:hAnchor="margin" w:y="362"/>
                    <w:jc w:val="center"/>
                    <w:rPr>
                      <w:sz w:val="20"/>
                      <w:szCs w:val="20"/>
                    </w:rPr>
                  </w:pPr>
                  <w:r>
                    <w:rPr>
                      <w:sz w:val="20"/>
                      <w:szCs w:val="20"/>
                    </w:rPr>
                    <w:t>7,172</w:t>
                  </w:r>
                </w:p>
              </w:tc>
              <w:tc>
                <w:tcPr>
                  <w:tcW w:w="0" w:type="auto"/>
                  <w:noWrap/>
                  <w:vAlign w:val="center"/>
                </w:tcPr>
                <w:p w:rsidR="003C4888" w:rsidRDefault="003C4888">
                  <w:pPr>
                    <w:framePr w:hSpace="141" w:wrap="around" w:vAnchor="text" w:hAnchor="margin" w:y="362"/>
                    <w:jc w:val="center"/>
                    <w:rPr>
                      <w:sz w:val="20"/>
                      <w:szCs w:val="20"/>
                    </w:rPr>
                  </w:pPr>
                  <w:r>
                    <w:rPr>
                      <w:sz w:val="20"/>
                      <w:szCs w:val="20"/>
                    </w:rPr>
                    <w:t>0,310</w:t>
                  </w:r>
                </w:p>
              </w:tc>
              <w:tc>
                <w:tcPr>
                  <w:tcW w:w="618" w:type="dxa"/>
                  <w:vAlign w:val="center"/>
                </w:tcPr>
                <w:p w:rsidR="003C4888" w:rsidRDefault="003C4888">
                  <w:pPr>
                    <w:framePr w:hSpace="141" w:wrap="around" w:vAnchor="text" w:hAnchor="margin" w:y="362"/>
                    <w:jc w:val="center"/>
                    <w:rPr>
                      <w:sz w:val="20"/>
                      <w:szCs w:val="20"/>
                    </w:rPr>
                  </w:pPr>
                  <w:r>
                    <w:rPr>
                      <w:sz w:val="20"/>
                      <w:szCs w:val="20"/>
                    </w:rPr>
                    <w:t>3,342</w:t>
                  </w:r>
                </w:p>
              </w:tc>
              <w:tc>
                <w:tcPr>
                  <w:tcW w:w="654" w:type="dxa"/>
                  <w:vAlign w:val="center"/>
                </w:tcPr>
                <w:p w:rsidR="003C4888" w:rsidRDefault="003C4888">
                  <w:pPr>
                    <w:framePr w:hSpace="141" w:wrap="around" w:vAnchor="text" w:hAnchor="margin" w:y="362"/>
                    <w:jc w:val="center"/>
                    <w:rPr>
                      <w:sz w:val="20"/>
                      <w:szCs w:val="20"/>
                    </w:rPr>
                  </w:pPr>
                  <w:r>
                    <w:rPr>
                      <w:sz w:val="20"/>
                      <w:szCs w:val="20"/>
                    </w:rPr>
                    <w:t>-1,029</w:t>
                  </w:r>
                </w:p>
              </w:tc>
            </w:tr>
            <w:tr w:rsidR="003C4888">
              <w:trPr>
                <w:trHeight w:val="155"/>
                <w:tblCellSpacing w:w="20" w:type="dxa"/>
                <w:jc w:val="center"/>
              </w:trPr>
              <w:tc>
                <w:tcPr>
                  <w:tcW w:w="1492" w:type="dxa"/>
                  <w:noWrap/>
                  <w:vAlign w:val="center"/>
                </w:tcPr>
                <w:p w:rsidR="003C4888" w:rsidRDefault="003C4888">
                  <w:pPr>
                    <w:framePr w:hSpace="141" w:wrap="around" w:vAnchor="text" w:hAnchor="margin" w:y="362"/>
                    <w:jc w:val="center"/>
                    <w:rPr>
                      <w:rFonts w:eastAsia="Arial Unicode MS"/>
                      <w:sz w:val="20"/>
                      <w:szCs w:val="20"/>
                    </w:rPr>
                  </w:pPr>
                  <w:r>
                    <w:rPr>
                      <w:sz w:val="20"/>
                      <w:szCs w:val="20"/>
                    </w:rPr>
                    <w:t>X</w:t>
                  </w:r>
                  <w:r>
                    <w:rPr>
                      <w:sz w:val="20"/>
                      <w:szCs w:val="20"/>
                      <w:vertAlign w:val="subscript"/>
                    </w:rPr>
                    <w:t>41</w:t>
                  </w:r>
                </w:p>
              </w:tc>
              <w:tc>
                <w:tcPr>
                  <w:tcW w:w="0" w:type="auto"/>
                  <w:noWrap/>
                  <w:vAlign w:val="center"/>
                </w:tcPr>
                <w:p w:rsidR="003C4888" w:rsidRDefault="003C4888">
                  <w:pPr>
                    <w:framePr w:hSpace="141" w:wrap="around" w:vAnchor="text" w:hAnchor="margin" w:y="362"/>
                    <w:jc w:val="center"/>
                    <w:rPr>
                      <w:sz w:val="20"/>
                      <w:szCs w:val="20"/>
                    </w:rPr>
                  </w:pPr>
                  <w:r>
                    <w:rPr>
                      <w:sz w:val="20"/>
                      <w:szCs w:val="20"/>
                    </w:rPr>
                    <w:t>6,941</w:t>
                  </w:r>
                </w:p>
              </w:tc>
              <w:tc>
                <w:tcPr>
                  <w:tcW w:w="1277" w:type="dxa"/>
                  <w:noWrap/>
                  <w:vAlign w:val="center"/>
                </w:tcPr>
                <w:p w:rsidR="003C4888" w:rsidRDefault="003C4888">
                  <w:pPr>
                    <w:framePr w:hSpace="141" w:wrap="around" w:vAnchor="text" w:hAnchor="margin" w:y="362"/>
                    <w:jc w:val="center"/>
                    <w:rPr>
                      <w:sz w:val="20"/>
                      <w:szCs w:val="20"/>
                    </w:rPr>
                  </w:pPr>
                  <w:r>
                    <w:rPr>
                      <w:sz w:val="20"/>
                      <w:szCs w:val="20"/>
                    </w:rPr>
                    <w:t>0,227</w:t>
                  </w:r>
                </w:p>
              </w:tc>
              <w:tc>
                <w:tcPr>
                  <w:tcW w:w="606" w:type="dxa"/>
                  <w:vAlign w:val="center"/>
                </w:tcPr>
                <w:p w:rsidR="003C4888" w:rsidRDefault="003C4888">
                  <w:pPr>
                    <w:framePr w:hSpace="141" w:wrap="around" w:vAnchor="text" w:hAnchor="margin" w:y="362"/>
                    <w:jc w:val="center"/>
                    <w:rPr>
                      <w:sz w:val="20"/>
                      <w:szCs w:val="20"/>
                    </w:rPr>
                  </w:pPr>
                  <w:r>
                    <w:rPr>
                      <w:sz w:val="20"/>
                      <w:szCs w:val="20"/>
                    </w:rPr>
                    <w:t>2,637</w:t>
                  </w:r>
                </w:p>
              </w:tc>
              <w:tc>
                <w:tcPr>
                  <w:tcW w:w="587" w:type="dxa"/>
                  <w:vAlign w:val="center"/>
                </w:tcPr>
                <w:p w:rsidR="003C4888" w:rsidRDefault="003C4888">
                  <w:pPr>
                    <w:framePr w:hSpace="141" w:wrap="around" w:vAnchor="text" w:hAnchor="margin" w:y="362"/>
                    <w:jc w:val="center"/>
                    <w:rPr>
                      <w:sz w:val="20"/>
                      <w:szCs w:val="20"/>
                    </w:rPr>
                  </w:pPr>
                  <w:r>
                    <w:rPr>
                      <w:sz w:val="20"/>
                      <w:szCs w:val="20"/>
                    </w:rPr>
                    <w:t>-1,125</w:t>
                  </w:r>
                </w:p>
              </w:tc>
              <w:tc>
                <w:tcPr>
                  <w:tcW w:w="451" w:type="dxa"/>
                  <w:tcBorders>
                    <w:top w:val="nil"/>
                    <w:left w:val="nil"/>
                    <w:bottom w:val="nil"/>
                    <w:right w:val="nil"/>
                  </w:tcBorders>
                  <w:vAlign w:val="center"/>
                </w:tcPr>
                <w:p w:rsidR="003C4888" w:rsidRDefault="003C4888">
                  <w:pPr>
                    <w:framePr w:hSpace="141" w:wrap="around" w:vAnchor="text" w:hAnchor="margin" w:y="362"/>
                    <w:jc w:val="center"/>
                    <w:rPr>
                      <w:rFonts w:eastAsia="Arial Unicode MS"/>
                      <w:sz w:val="20"/>
                      <w:szCs w:val="20"/>
                    </w:rPr>
                  </w:pPr>
                </w:p>
              </w:tc>
              <w:tc>
                <w:tcPr>
                  <w:tcW w:w="0" w:type="auto"/>
                  <w:noWrap/>
                  <w:vAlign w:val="center"/>
                </w:tcPr>
                <w:p w:rsidR="003C4888" w:rsidRDefault="003C4888">
                  <w:pPr>
                    <w:framePr w:hSpace="141" w:wrap="around" w:vAnchor="text" w:hAnchor="margin" w:y="362"/>
                    <w:jc w:val="center"/>
                    <w:rPr>
                      <w:sz w:val="20"/>
                      <w:szCs w:val="20"/>
                    </w:rPr>
                  </w:pPr>
                  <w:r>
                    <w:rPr>
                      <w:sz w:val="20"/>
                      <w:szCs w:val="20"/>
                    </w:rPr>
                    <w:t>6,388</w:t>
                  </w:r>
                </w:p>
              </w:tc>
              <w:tc>
                <w:tcPr>
                  <w:tcW w:w="0" w:type="auto"/>
                  <w:noWrap/>
                  <w:vAlign w:val="center"/>
                </w:tcPr>
                <w:p w:rsidR="003C4888" w:rsidRDefault="003C4888">
                  <w:pPr>
                    <w:framePr w:hSpace="141" w:wrap="around" w:vAnchor="text" w:hAnchor="margin" w:y="362"/>
                    <w:jc w:val="center"/>
                    <w:rPr>
                      <w:sz w:val="20"/>
                      <w:szCs w:val="20"/>
                    </w:rPr>
                  </w:pPr>
                  <w:r>
                    <w:rPr>
                      <w:sz w:val="20"/>
                      <w:szCs w:val="20"/>
                    </w:rPr>
                    <w:t>0,245</w:t>
                  </w:r>
                </w:p>
              </w:tc>
              <w:tc>
                <w:tcPr>
                  <w:tcW w:w="618" w:type="dxa"/>
                  <w:vAlign w:val="center"/>
                </w:tcPr>
                <w:p w:rsidR="003C4888" w:rsidRDefault="003C4888">
                  <w:pPr>
                    <w:framePr w:hSpace="141" w:wrap="around" w:vAnchor="text" w:hAnchor="margin" w:y="362"/>
                    <w:jc w:val="center"/>
                    <w:rPr>
                      <w:sz w:val="20"/>
                      <w:szCs w:val="20"/>
                    </w:rPr>
                  </w:pPr>
                  <w:r>
                    <w:rPr>
                      <w:sz w:val="20"/>
                      <w:szCs w:val="20"/>
                    </w:rPr>
                    <w:t>2,700</w:t>
                  </w:r>
                </w:p>
              </w:tc>
              <w:tc>
                <w:tcPr>
                  <w:tcW w:w="654" w:type="dxa"/>
                  <w:vAlign w:val="center"/>
                </w:tcPr>
                <w:p w:rsidR="003C4888" w:rsidRDefault="003C4888">
                  <w:pPr>
                    <w:framePr w:hSpace="141" w:wrap="around" w:vAnchor="text" w:hAnchor="margin" w:y="362"/>
                    <w:jc w:val="center"/>
                    <w:rPr>
                      <w:sz w:val="20"/>
                      <w:szCs w:val="20"/>
                    </w:rPr>
                  </w:pPr>
                  <w:r>
                    <w:rPr>
                      <w:sz w:val="20"/>
                      <w:szCs w:val="20"/>
                    </w:rPr>
                    <w:t>-0,621</w:t>
                  </w:r>
                </w:p>
              </w:tc>
            </w:tr>
            <w:tr w:rsidR="003C4888">
              <w:trPr>
                <w:trHeight w:val="155"/>
                <w:tblCellSpacing w:w="20" w:type="dxa"/>
                <w:jc w:val="center"/>
              </w:trPr>
              <w:tc>
                <w:tcPr>
                  <w:tcW w:w="1492" w:type="dxa"/>
                  <w:noWrap/>
                  <w:vAlign w:val="center"/>
                </w:tcPr>
                <w:p w:rsidR="003C4888" w:rsidRDefault="003C4888">
                  <w:pPr>
                    <w:framePr w:hSpace="141" w:wrap="around" w:vAnchor="text" w:hAnchor="margin" w:y="362"/>
                    <w:jc w:val="center"/>
                    <w:rPr>
                      <w:rFonts w:eastAsia="Arial Unicode MS"/>
                      <w:sz w:val="20"/>
                      <w:szCs w:val="20"/>
                    </w:rPr>
                  </w:pPr>
                  <w:r>
                    <w:rPr>
                      <w:sz w:val="20"/>
                      <w:szCs w:val="20"/>
                    </w:rPr>
                    <w:t>X</w:t>
                  </w:r>
                  <w:r>
                    <w:rPr>
                      <w:sz w:val="20"/>
                      <w:szCs w:val="20"/>
                      <w:vertAlign w:val="subscript"/>
                    </w:rPr>
                    <w:t>42</w:t>
                  </w:r>
                </w:p>
              </w:tc>
              <w:tc>
                <w:tcPr>
                  <w:tcW w:w="0" w:type="auto"/>
                  <w:noWrap/>
                  <w:vAlign w:val="center"/>
                </w:tcPr>
                <w:p w:rsidR="003C4888" w:rsidRDefault="003C4888">
                  <w:pPr>
                    <w:framePr w:hSpace="141" w:wrap="around" w:vAnchor="text" w:hAnchor="margin" w:y="362"/>
                    <w:jc w:val="center"/>
                    <w:rPr>
                      <w:sz w:val="20"/>
                      <w:szCs w:val="20"/>
                    </w:rPr>
                  </w:pPr>
                  <w:r>
                    <w:rPr>
                      <w:sz w:val="20"/>
                      <w:szCs w:val="20"/>
                    </w:rPr>
                    <w:t>8,560</w:t>
                  </w:r>
                </w:p>
              </w:tc>
              <w:tc>
                <w:tcPr>
                  <w:tcW w:w="1277" w:type="dxa"/>
                  <w:noWrap/>
                  <w:vAlign w:val="center"/>
                </w:tcPr>
                <w:p w:rsidR="003C4888" w:rsidRDefault="003C4888">
                  <w:pPr>
                    <w:framePr w:hSpace="141" w:wrap="around" w:vAnchor="text" w:hAnchor="margin" w:y="362"/>
                    <w:jc w:val="center"/>
                    <w:rPr>
                      <w:sz w:val="20"/>
                      <w:szCs w:val="20"/>
                    </w:rPr>
                  </w:pPr>
                  <w:r>
                    <w:rPr>
                      <w:sz w:val="20"/>
                      <w:szCs w:val="20"/>
                    </w:rPr>
                    <w:t>0,199</w:t>
                  </w:r>
                </w:p>
              </w:tc>
              <w:tc>
                <w:tcPr>
                  <w:tcW w:w="606" w:type="dxa"/>
                  <w:vAlign w:val="center"/>
                </w:tcPr>
                <w:p w:rsidR="003C4888" w:rsidRDefault="003C4888">
                  <w:pPr>
                    <w:framePr w:hSpace="141" w:wrap="around" w:vAnchor="text" w:hAnchor="margin" w:y="362"/>
                    <w:jc w:val="center"/>
                    <w:rPr>
                      <w:sz w:val="20"/>
                      <w:szCs w:val="20"/>
                    </w:rPr>
                  </w:pPr>
                  <w:r>
                    <w:rPr>
                      <w:sz w:val="20"/>
                      <w:szCs w:val="20"/>
                    </w:rPr>
                    <w:t>2,302</w:t>
                  </w:r>
                </w:p>
              </w:tc>
              <w:tc>
                <w:tcPr>
                  <w:tcW w:w="587" w:type="dxa"/>
                  <w:vAlign w:val="center"/>
                </w:tcPr>
                <w:p w:rsidR="003C4888" w:rsidRDefault="003C4888">
                  <w:pPr>
                    <w:framePr w:hSpace="141" w:wrap="around" w:vAnchor="text" w:hAnchor="margin" w:y="362"/>
                    <w:jc w:val="center"/>
                    <w:rPr>
                      <w:sz w:val="20"/>
                      <w:szCs w:val="20"/>
                    </w:rPr>
                  </w:pPr>
                  <w:r>
                    <w:rPr>
                      <w:sz w:val="20"/>
                      <w:szCs w:val="20"/>
                    </w:rPr>
                    <w:t>-2,295</w:t>
                  </w:r>
                </w:p>
              </w:tc>
              <w:tc>
                <w:tcPr>
                  <w:tcW w:w="451" w:type="dxa"/>
                  <w:tcBorders>
                    <w:top w:val="nil"/>
                    <w:left w:val="nil"/>
                    <w:bottom w:val="nil"/>
                    <w:right w:val="nil"/>
                  </w:tcBorders>
                  <w:vAlign w:val="center"/>
                </w:tcPr>
                <w:p w:rsidR="003C4888" w:rsidRDefault="003C4888">
                  <w:pPr>
                    <w:framePr w:hSpace="141" w:wrap="around" w:vAnchor="text" w:hAnchor="margin" w:y="362"/>
                    <w:jc w:val="center"/>
                    <w:rPr>
                      <w:rFonts w:eastAsia="Arial Unicode MS"/>
                      <w:sz w:val="20"/>
                      <w:szCs w:val="20"/>
                    </w:rPr>
                  </w:pPr>
                </w:p>
              </w:tc>
              <w:tc>
                <w:tcPr>
                  <w:tcW w:w="0" w:type="auto"/>
                  <w:noWrap/>
                  <w:vAlign w:val="center"/>
                </w:tcPr>
                <w:p w:rsidR="003C4888" w:rsidRDefault="003C4888">
                  <w:pPr>
                    <w:framePr w:hSpace="141" w:wrap="around" w:vAnchor="text" w:hAnchor="margin" w:y="362"/>
                    <w:jc w:val="center"/>
                    <w:rPr>
                      <w:sz w:val="20"/>
                      <w:szCs w:val="20"/>
                    </w:rPr>
                  </w:pPr>
                  <w:r>
                    <w:rPr>
                      <w:sz w:val="20"/>
                      <w:szCs w:val="20"/>
                    </w:rPr>
                    <w:t>8,471</w:t>
                  </w:r>
                </w:p>
              </w:tc>
              <w:tc>
                <w:tcPr>
                  <w:tcW w:w="0" w:type="auto"/>
                  <w:noWrap/>
                  <w:vAlign w:val="center"/>
                </w:tcPr>
                <w:p w:rsidR="003C4888" w:rsidRDefault="003C4888">
                  <w:pPr>
                    <w:framePr w:hSpace="141" w:wrap="around" w:vAnchor="text" w:hAnchor="margin" w:y="362"/>
                    <w:jc w:val="center"/>
                    <w:rPr>
                      <w:sz w:val="20"/>
                      <w:szCs w:val="20"/>
                    </w:rPr>
                  </w:pPr>
                  <w:r>
                    <w:rPr>
                      <w:sz w:val="20"/>
                      <w:szCs w:val="20"/>
                    </w:rPr>
                    <w:t>0,197</w:t>
                  </w:r>
                </w:p>
              </w:tc>
              <w:tc>
                <w:tcPr>
                  <w:tcW w:w="618" w:type="dxa"/>
                  <w:vAlign w:val="center"/>
                </w:tcPr>
                <w:p w:rsidR="003C4888" w:rsidRDefault="003C4888">
                  <w:pPr>
                    <w:framePr w:hSpace="141" w:wrap="around" w:vAnchor="text" w:hAnchor="margin" w:y="362"/>
                    <w:jc w:val="center"/>
                    <w:rPr>
                      <w:sz w:val="20"/>
                      <w:szCs w:val="20"/>
                    </w:rPr>
                  </w:pPr>
                  <w:r>
                    <w:rPr>
                      <w:sz w:val="20"/>
                      <w:szCs w:val="20"/>
                    </w:rPr>
                    <w:t>2,168</w:t>
                  </w:r>
                </w:p>
              </w:tc>
              <w:tc>
                <w:tcPr>
                  <w:tcW w:w="654" w:type="dxa"/>
                  <w:vAlign w:val="center"/>
                </w:tcPr>
                <w:p w:rsidR="003C4888" w:rsidRDefault="003C4888">
                  <w:pPr>
                    <w:framePr w:hSpace="141" w:wrap="around" w:vAnchor="text" w:hAnchor="margin" w:y="362"/>
                    <w:jc w:val="center"/>
                    <w:rPr>
                      <w:sz w:val="20"/>
                      <w:szCs w:val="20"/>
                    </w:rPr>
                  </w:pPr>
                  <w:r>
                    <w:rPr>
                      <w:sz w:val="20"/>
                      <w:szCs w:val="20"/>
                    </w:rPr>
                    <w:t>-2,082</w:t>
                  </w:r>
                </w:p>
              </w:tc>
            </w:tr>
            <w:tr w:rsidR="003C4888">
              <w:trPr>
                <w:trHeight w:val="155"/>
                <w:tblCellSpacing w:w="20" w:type="dxa"/>
                <w:jc w:val="center"/>
              </w:trPr>
              <w:tc>
                <w:tcPr>
                  <w:tcW w:w="1492" w:type="dxa"/>
                  <w:noWrap/>
                  <w:vAlign w:val="center"/>
                </w:tcPr>
                <w:p w:rsidR="003C4888" w:rsidRDefault="003C4888">
                  <w:pPr>
                    <w:framePr w:hSpace="141" w:wrap="around" w:vAnchor="text" w:hAnchor="margin" w:y="362"/>
                    <w:jc w:val="center"/>
                    <w:rPr>
                      <w:rFonts w:eastAsia="Arial Unicode MS"/>
                      <w:sz w:val="20"/>
                      <w:szCs w:val="20"/>
                    </w:rPr>
                  </w:pPr>
                  <w:r>
                    <w:rPr>
                      <w:sz w:val="20"/>
                      <w:szCs w:val="20"/>
                    </w:rPr>
                    <w:t>X</w:t>
                  </w:r>
                  <w:r>
                    <w:rPr>
                      <w:sz w:val="20"/>
                      <w:szCs w:val="20"/>
                      <w:vertAlign w:val="subscript"/>
                    </w:rPr>
                    <w:t>43</w:t>
                  </w:r>
                </w:p>
              </w:tc>
              <w:tc>
                <w:tcPr>
                  <w:tcW w:w="0" w:type="auto"/>
                  <w:noWrap/>
                  <w:vAlign w:val="center"/>
                </w:tcPr>
                <w:p w:rsidR="003C4888" w:rsidRDefault="003C4888">
                  <w:pPr>
                    <w:framePr w:hSpace="141" w:wrap="around" w:vAnchor="text" w:hAnchor="margin" w:y="362"/>
                    <w:jc w:val="center"/>
                    <w:rPr>
                      <w:sz w:val="20"/>
                      <w:szCs w:val="20"/>
                    </w:rPr>
                  </w:pPr>
                  <w:r>
                    <w:rPr>
                      <w:sz w:val="20"/>
                      <w:szCs w:val="20"/>
                    </w:rPr>
                    <w:t>9,126</w:t>
                  </w:r>
                </w:p>
              </w:tc>
              <w:tc>
                <w:tcPr>
                  <w:tcW w:w="1277" w:type="dxa"/>
                  <w:noWrap/>
                  <w:vAlign w:val="center"/>
                </w:tcPr>
                <w:p w:rsidR="003C4888" w:rsidRDefault="003C4888">
                  <w:pPr>
                    <w:framePr w:hSpace="141" w:wrap="around" w:vAnchor="text" w:hAnchor="margin" w:y="362"/>
                    <w:jc w:val="center"/>
                    <w:rPr>
                      <w:sz w:val="20"/>
                      <w:szCs w:val="20"/>
                    </w:rPr>
                  </w:pPr>
                  <w:r>
                    <w:rPr>
                      <w:sz w:val="20"/>
                      <w:szCs w:val="20"/>
                    </w:rPr>
                    <w:t>0,154</w:t>
                  </w:r>
                </w:p>
              </w:tc>
              <w:tc>
                <w:tcPr>
                  <w:tcW w:w="606" w:type="dxa"/>
                  <w:vAlign w:val="center"/>
                </w:tcPr>
                <w:p w:rsidR="003C4888" w:rsidRDefault="003C4888">
                  <w:pPr>
                    <w:framePr w:hSpace="141" w:wrap="around" w:vAnchor="text" w:hAnchor="margin" w:y="362"/>
                    <w:jc w:val="center"/>
                    <w:rPr>
                      <w:sz w:val="20"/>
                      <w:szCs w:val="20"/>
                    </w:rPr>
                  </w:pPr>
                  <w:r>
                    <w:rPr>
                      <w:sz w:val="20"/>
                      <w:szCs w:val="20"/>
                    </w:rPr>
                    <w:t>1,785</w:t>
                  </w:r>
                </w:p>
              </w:tc>
              <w:tc>
                <w:tcPr>
                  <w:tcW w:w="587" w:type="dxa"/>
                  <w:vAlign w:val="center"/>
                </w:tcPr>
                <w:p w:rsidR="003C4888" w:rsidRDefault="003C4888">
                  <w:pPr>
                    <w:framePr w:hSpace="141" w:wrap="around" w:vAnchor="text" w:hAnchor="margin" w:y="362"/>
                    <w:jc w:val="center"/>
                    <w:rPr>
                      <w:sz w:val="20"/>
                      <w:szCs w:val="20"/>
                    </w:rPr>
                  </w:pPr>
                  <w:r>
                    <w:rPr>
                      <w:sz w:val="20"/>
                      <w:szCs w:val="20"/>
                    </w:rPr>
                    <w:t>-3,422</w:t>
                  </w:r>
                </w:p>
              </w:tc>
              <w:tc>
                <w:tcPr>
                  <w:tcW w:w="451" w:type="dxa"/>
                  <w:tcBorders>
                    <w:top w:val="nil"/>
                    <w:left w:val="nil"/>
                    <w:bottom w:val="nil"/>
                    <w:right w:val="nil"/>
                  </w:tcBorders>
                  <w:vAlign w:val="center"/>
                </w:tcPr>
                <w:p w:rsidR="003C4888" w:rsidRDefault="003C4888">
                  <w:pPr>
                    <w:framePr w:hSpace="141" w:wrap="around" w:vAnchor="text" w:hAnchor="margin" w:y="362"/>
                    <w:jc w:val="center"/>
                    <w:rPr>
                      <w:rFonts w:eastAsia="Arial Unicode MS"/>
                      <w:sz w:val="20"/>
                      <w:szCs w:val="20"/>
                    </w:rPr>
                  </w:pPr>
                </w:p>
              </w:tc>
              <w:tc>
                <w:tcPr>
                  <w:tcW w:w="0" w:type="auto"/>
                  <w:noWrap/>
                  <w:vAlign w:val="center"/>
                </w:tcPr>
                <w:p w:rsidR="003C4888" w:rsidRDefault="003C4888">
                  <w:pPr>
                    <w:framePr w:hSpace="141" w:wrap="around" w:vAnchor="text" w:hAnchor="margin" w:y="362"/>
                    <w:jc w:val="center"/>
                    <w:rPr>
                      <w:sz w:val="20"/>
                      <w:szCs w:val="20"/>
                    </w:rPr>
                  </w:pPr>
                  <w:r>
                    <w:rPr>
                      <w:sz w:val="20"/>
                      <w:szCs w:val="20"/>
                    </w:rPr>
                    <w:t>9,342</w:t>
                  </w:r>
                </w:p>
              </w:tc>
              <w:tc>
                <w:tcPr>
                  <w:tcW w:w="0" w:type="auto"/>
                  <w:noWrap/>
                  <w:vAlign w:val="center"/>
                </w:tcPr>
                <w:p w:rsidR="003C4888" w:rsidRDefault="003C4888">
                  <w:pPr>
                    <w:framePr w:hSpace="141" w:wrap="around" w:vAnchor="text" w:hAnchor="margin" w:y="362"/>
                    <w:jc w:val="center"/>
                    <w:rPr>
                      <w:sz w:val="20"/>
                      <w:szCs w:val="20"/>
                    </w:rPr>
                  </w:pPr>
                  <w:r>
                    <w:rPr>
                      <w:sz w:val="20"/>
                      <w:szCs w:val="20"/>
                    </w:rPr>
                    <w:t>0,108</w:t>
                  </w:r>
                </w:p>
              </w:tc>
              <w:tc>
                <w:tcPr>
                  <w:tcW w:w="618" w:type="dxa"/>
                  <w:vAlign w:val="center"/>
                </w:tcPr>
                <w:p w:rsidR="003C4888" w:rsidRDefault="003C4888">
                  <w:pPr>
                    <w:framePr w:hSpace="141" w:wrap="around" w:vAnchor="text" w:hAnchor="margin" w:y="362"/>
                    <w:jc w:val="center"/>
                    <w:rPr>
                      <w:sz w:val="20"/>
                      <w:szCs w:val="20"/>
                    </w:rPr>
                  </w:pPr>
                  <w:r>
                    <w:rPr>
                      <w:sz w:val="20"/>
                      <w:szCs w:val="20"/>
                    </w:rPr>
                    <w:t>1,185</w:t>
                  </w:r>
                </w:p>
              </w:tc>
              <w:tc>
                <w:tcPr>
                  <w:tcW w:w="654" w:type="dxa"/>
                  <w:vAlign w:val="center"/>
                </w:tcPr>
                <w:p w:rsidR="003C4888" w:rsidRDefault="003C4888">
                  <w:pPr>
                    <w:framePr w:hSpace="141" w:wrap="around" w:vAnchor="text" w:hAnchor="margin" w:y="362"/>
                    <w:jc w:val="center"/>
                    <w:rPr>
                      <w:sz w:val="20"/>
                      <w:szCs w:val="20"/>
                    </w:rPr>
                  </w:pPr>
                  <w:r>
                    <w:rPr>
                      <w:sz w:val="20"/>
                      <w:szCs w:val="20"/>
                    </w:rPr>
                    <w:t>-2,575</w:t>
                  </w:r>
                </w:p>
              </w:tc>
            </w:tr>
            <w:tr w:rsidR="003C4888">
              <w:trPr>
                <w:trHeight w:val="155"/>
                <w:tblCellSpacing w:w="20" w:type="dxa"/>
                <w:jc w:val="center"/>
              </w:trPr>
              <w:tc>
                <w:tcPr>
                  <w:tcW w:w="1492" w:type="dxa"/>
                  <w:noWrap/>
                  <w:vAlign w:val="center"/>
                </w:tcPr>
                <w:p w:rsidR="003C4888" w:rsidRDefault="003C4888">
                  <w:pPr>
                    <w:framePr w:hSpace="141" w:wrap="around" w:vAnchor="text" w:hAnchor="margin" w:y="362"/>
                    <w:jc w:val="center"/>
                    <w:rPr>
                      <w:rFonts w:eastAsia="Arial Unicode MS"/>
                      <w:sz w:val="20"/>
                      <w:szCs w:val="20"/>
                    </w:rPr>
                  </w:pPr>
                  <w:r>
                    <w:rPr>
                      <w:sz w:val="20"/>
                      <w:szCs w:val="20"/>
                    </w:rPr>
                    <w:t>X</w:t>
                  </w:r>
                  <w:r>
                    <w:rPr>
                      <w:sz w:val="20"/>
                      <w:szCs w:val="20"/>
                      <w:vertAlign w:val="subscript"/>
                    </w:rPr>
                    <w:t>44</w:t>
                  </w:r>
                </w:p>
              </w:tc>
              <w:tc>
                <w:tcPr>
                  <w:tcW w:w="0" w:type="auto"/>
                  <w:noWrap/>
                  <w:vAlign w:val="center"/>
                </w:tcPr>
                <w:p w:rsidR="003C4888" w:rsidRDefault="003C4888">
                  <w:pPr>
                    <w:framePr w:hSpace="141" w:wrap="around" w:vAnchor="text" w:hAnchor="margin" w:y="362"/>
                    <w:jc w:val="center"/>
                    <w:rPr>
                      <w:sz w:val="20"/>
                      <w:szCs w:val="20"/>
                    </w:rPr>
                  </w:pPr>
                  <w:r>
                    <w:rPr>
                      <w:sz w:val="20"/>
                      <w:szCs w:val="20"/>
                    </w:rPr>
                    <w:t>8,652</w:t>
                  </w:r>
                </w:p>
              </w:tc>
              <w:tc>
                <w:tcPr>
                  <w:tcW w:w="1277" w:type="dxa"/>
                  <w:noWrap/>
                  <w:vAlign w:val="center"/>
                </w:tcPr>
                <w:p w:rsidR="003C4888" w:rsidRDefault="003C4888">
                  <w:pPr>
                    <w:framePr w:hSpace="141" w:wrap="around" w:vAnchor="text" w:hAnchor="margin" w:y="362"/>
                    <w:jc w:val="center"/>
                    <w:rPr>
                      <w:sz w:val="20"/>
                      <w:szCs w:val="20"/>
                    </w:rPr>
                  </w:pPr>
                  <w:r>
                    <w:rPr>
                      <w:sz w:val="20"/>
                      <w:szCs w:val="20"/>
                    </w:rPr>
                    <w:t>0,201</w:t>
                  </w:r>
                </w:p>
              </w:tc>
              <w:tc>
                <w:tcPr>
                  <w:tcW w:w="606" w:type="dxa"/>
                  <w:vAlign w:val="center"/>
                </w:tcPr>
                <w:p w:rsidR="003C4888" w:rsidRDefault="003C4888">
                  <w:pPr>
                    <w:framePr w:hSpace="141" w:wrap="around" w:vAnchor="text" w:hAnchor="margin" w:y="362"/>
                    <w:jc w:val="center"/>
                    <w:rPr>
                      <w:sz w:val="20"/>
                      <w:szCs w:val="20"/>
                    </w:rPr>
                  </w:pPr>
                  <w:r>
                    <w:rPr>
                      <w:sz w:val="20"/>
                      <w:szCs w:val="20"/>
                    </w:rPr>
                    <w:t>2,335</w:t>
                  </w:r>
                </w:p>
              </w:tc>
              <w:tc>
                <w:tcPr>
                  <w:tcW w:w="587" w:type="dxa"/>
                  <w:vAlign w:val="center"/>
                </w:tcPr>
                <w:p w:rsidR="003C4888" w:rsidRDefault="003C4888">
                  <w:pPr>
                    <w:framePr w:hSpace="141" w:wrap="around" w:vAnchor="text" w:hAnchor="margin" w:y="362"/>
                    <w:jc w:val="center"/>
                    <w:rPr>
                      <w:sz w:val="20"/>
                      <w:szCs w:val="20"/>
                    </w:rPr>
                  </w:pPr>
                  <w:r>
                    <w:rPr>
                      <w:sz w:val="20"/>
                      <w:szCs w:val="20"/>
                    </w:rPr>
                    <w:t>-2,369</w:t>
                  </w:r>
                </w:p>
              </w:tc>
              <w:tc>
                <w:tcPr>
                  <w:tcW w:w="451" w:type="dxa"/>
                  <w:tcBorders>
                    <w:top w:val="nil"/>
                    <w:left w:val="nil"/>
                    <w:bottom w:val="nil"/>
                    <w:right w:val="nil"/>
                  </w:tcBorders>
                  <w:vAlign w:val="center"/>
                </w:tcPr>
                <w:p w:rsidR="003C4888" w:rsidRDefault="003C4888">
                  <w:pPr>
                    <w:framePr w:hSpace="141" w:wrap="around" w:vAnchor="text" w:hAnchor="margin" w:y="362"/>
                    <w:jc w:val="center"/>
                    <w:rPr>
                      <w:rFonts w:eastAsia="Arial Unicode MS"/>
                      <w:sz w:val="20"/>
                      <w:szCs w:val="20"/>
                    </w:rPr>
                  </w:pPr>
                </w:p>
              </w:tc>
              <w:tc>
                <w:tcPr>
                  <w:tcW w:w="0" w:type="auto"/>
                  <w:noWrap/>
                  <w:vAlign w:val="center"/>
                </w:tcPr>
                <w:p w:rsidR="003C4888" w:rsidRDefault="003C4888">
                  <w:pPr>
                    <w:framePr w:hSpace="141" w:wrap="around" w:vAnchor="text" w:hAnchor="margin" w:y="362"/>
                    <w:jc w:val="center"/>
                    <w:rPr>
                      <w:sz w:val="20"/>
                      <w:szCs w:val="20"/>
                    </w:rPr>
                  </w:pPr>
                  <w:r>
                    <w:rPr>
                      <w:sz w:val="20"/>
                      <w:szCs w:val="20"/>
                    </w:rPr>
                    <w:t>7,608</w:t>
                  </w:r>
                </w:p>
              </w:tc>
              <w:tc>
                <w:tcPr>
                  <w:tcW w:w="0" w:type="auto"/>
                  <w:noWrap/>
                  <w:vAlign w:val="center"/>
                </w:tcPr>
                <w:p w:rsidR="003C4888" w:rsidRDefault="003C4888">
                  <w:pPr>
                    <w:framePr w:hSpace="141" w:wrap="around" w:vAnchor="text" w:hAnchor="margin" w:y="362"/>
                    <w:jc w:val="center"/>
                    <w:rPr>
                      <w:sz w:val="20"/>
                      <w:szCs w:val="20"/>
                    </w:rPr>
                  </w:pPr>
                  <w:r>
                    <w:rPr>
                      <w:sz w:val="20"/>
                      <w:szCs w:val="20"/>
                    </w:rPr>
                    <w:t>0,268</w:t>
                  </w:r>
                </w:p>
              </w:tc>
              <w:tc>
                <w:tcPr>
                  <w:tcW w:w="618" w:type="dxa"/>
                  <w:vAlign w:val="center"/>
                </w:tcPr>
                <w:p w:rsidR="003C4888" w:rsidRDefault="003C4888">
                  <w:pPr>
                    <w:framePr w:hSpace="141" w:wrap="around" w:vAnchor="text" w:hAnchor="margin" w:y="362"/>
                    <w:jc w:val="center"/>
                    <w:rPr>
                      <w:sz w:val="20"/>
                      <w:szCs w:val="20"/>
                    </w:rPr>
                  </w:pPr>
                  <w:r>
                    <w:rPr>
                      <w:sz w:val="20"/>
                      <w:szCs w:val="20"/>
                    </w:rPr>
                    <w:t>2,937</w:t>
                  </w:r>
                </w:p>
              </w:tc>
              <w:tc>
                <w:tcPr>
                  <w:tcW w:w="654" w:type="dxa"/>
                  <w:vAlign w:val="center"/>
                </w:tcPr>
                <w:p w:rsidR="003C4888" w:rsidRDefault="003C4888">
                  <w:pPr>
                    <w:framePr w:hSpace="141" w:wrap="around" w:vAnchor="text" w:hAnchor="margin" w:y="362"/>
                    <w:jc w:val="center"/>
                    <w:rPr>
                      <w:sz w:val="20"/>
                      <w:szCs w:val="20"/>
                    </w:rPr>
                  </w:pPr>
                  <w:r>
                    <w:rPr>
                      <w:sz w:val="20"/>
                      <w:szCs w:val="20"/>
                    </w:rPr>
                    <w:t>-1,325</w:t>
                  </w:r>
                </w:p>
              </w:tc>
            </w:tr>
          </w:tbl>
          <w:p w:rsidR="003C4888" w:rsidRDefault="003C4888">
            <w:pPr>
              <w:tabs>
                <w:tab w:val="left" w:pos="2700"/>
              </w:tabs>
              <w:jc w:val="center"/>
              <w:rPr>
                <w:b/>
                <w:bCs/>
              </w:rPr>
            </w:pPr>
          </w:p>
        </w:tc>
      </w:tr>
    </w:tbl>
    <w:p w:rsidR="003C4888" w:rsidRDefault="003C4888">
      <w:pPr>
        <w:ind w:left="540" w:firstLine="168"/>
        <w:jc w:val="both"/>
        <w:rPr>
          <w:rFonts w:ascii="Arial" w:hAnsi="Arial" w:cs="Arial"/>
          <w:i/>
          <w:iCs/>
          <w:sz w:val="22"/>
          <w:szCs w:val="18"/>
        </w:rPr>
      </w:pPr>
    </w:p>
    <w:tbl>
      <w:tblPr>
        <w:tblpPr w:leftFromText="141" w:rightFromText="141" w:vertAnchor="text" w:horzAnchor="margin" w:tblpY="-718"/>
        <w:tblW w:w="8956"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956"/>
      </w:tblGrid>
      <w:tr w:rsidR="003C4888">
        <w:tblPrEx>
          <w:tblCellMar>
            <w:top w:w="0" w:type="dxa"/>
            <w:bottom w:w="0" w:type="dxa"/>
          </w:tblCellMar>
        </w:tblPrEx>
        <w:trPr>
          <w:trHeight w:val="12688"/>
          <w:tblCellSpacing w:w="20" w:type="dxa"/>
        </w:trPr>
        <w:tc>
          <w:tcPr>
            <w:tcW w:w="8876" w:type="dxa"/>
          </w:tcPr>
          <w:p w:rsidR="003C4888" w:rsidRDefault="003C4888">
            <w:pPr>
              <w:pStyle w:val="Ttulo7"/>
            </w:pPr>
            <w:r>
              <w:lastRenderedPageBreak/>
              <w:t>Gráfico 3.5</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tulo1"/>
              <w:rPr>
                <w:b w:val="0"/>
                <w:bCs w:val="0"/>
                <w:i/>
                <w:iCs/>
              </w:rPr>
            </w:pPr>
            <w:r>
              <w:rPr>
                <w:b w:val="0"/>
                <w:bCs w:val="0"/>
                <w:i/>
                <w:iCs/>
              </w:rPr>
              <w:t>Análisis comparativo de las Muestras</w:t>
            </w:r>
          </w:p>
          <w:p w:rsidR="003C4888" w:rsidRDefault="003C4888">
            <w:pPr>
              <w:tabs>
                <w:tab w:val="left" w:pos="2700"/>
              </w:tabs>
              <w:jc w:val="center"/>
              <w:rPr>
                <w:b/>
                <w:bCs/>
                <w:sz w:val="20"/>
                <w:szCs w:val="16"/>
              </w:rPr>
            </w:pPr>
            <w:r>
              <w:rPr>
                <w:b/>
                <w:bCs/>
                <w:sz w:val="20"/>
                <w:szCs w:val="16"/>
              </w:rPr>
              <w:t>Gráficos Tendencia Central y Dispersión (Proposiciones)</w:t>
            </w:r>
          </w:p>
          <w:p w:rsidR="003C4888" w:rsidRDefault="003C4888">
            <w:pPr>
              <w:tabs>
                <w:tab w:val="left" w:pos="2700"/>
              </w:tabs>
              <w:jc w:val="center"/>
              <w:rPr>
                <w:b/>
                <w:bCs/>
                <w:i/>
                <w:iCs/>
                <w:szCs w:val="16"/>
              </w:rPr>
            </w:pPr>
          </w:p>
          <w:p w:rsidR="003C4888" w:rsidRDefault="003C4888">
            <w:pPr>
              <w:tabs>
                <w:tab w:val="left" w:pos="2700"/>
              </w:tabs>
              <w:jc w:val="center"/>
              <w:rPr>
                <w:b/>
                <w:bCs/>
                <w:i/>
                <w:iCs/>
                <w:szCs w:val="16"/>
              </w:rPr>
            </w:pPr>
            <w:r>
              <w:rPr>
                <w:b/>
                <w:bCs/>
                <w:i/>
                <w:iCs/>
                <w:szCs w:val="16"/>
              </w:rPr>
              <w:t>Media vs. Desviación Estándar</w:t>
            </w:r>
          </w:p>
          <w:p w:rsidR="003C4888" w:rsidRDefault="003C4888">
            <w:pPr>
              <w:tabs>
                <w:tab w:val="left" w:pos="2700"/>
              </w:tabs>
              <w:jc w:val="center"/>
              <w:rPr>
                <w:b/>
                <w:bCs/>
                <w:i/>
                <w:iCs/>
                <w:szCs w:val="16"/>
              </w:rPr>
            </w:pPr>
            <w:r>
              <w:object w:dxaOrig="10006" w:dyaOrig="5444">
                <v:shape id="_x0000_i1037" type="#_x0000_t75" style="width:435pt;height:237pt" o:ole="">
                  <v:imagedata r:id="rId525" o:title=""/>
                </v:shape>
                <o:OLEObject Type="Embed" ProgID="PBrush" ShapeID="_x0000_i1037" DrawAspect="Content" ObjectID="_1307776128" r:id="rId526"/>
              </w:object>
            </w:r>
          </w:p>
          <w:p w:rsidR="003C4888" w:rsidRDefault="003C4888">
            <w:pPr>
              <w:tabs>
                <w:tab w:val="left" w:pos="2700"/>
              </w:tabs>
              <w:jc w:val="center"/>
              <w:rPr>
                <w:b/>
                <w:bCs/>
                <w:i/>
                <w:iCs/>
                <w:szCs w:val="16"/>
              </w:rPr>
            </w:pPr>
          </w:p>
          <w:p w:rsidR="003C4888" w:rsidRDefault="003C4888">
            <w:pPr>
              <w:tabs>
                <w:tab w:val="left" w:pos="2700"/>
              </w:tabs>
              <w:jc w:val="center"/>
              <w:rPr>
                <w:b/>
                <w:bCs/>
              </w:rPr>
            </w:pPr>
          </w:p>
          <w:p w:rsidR="003C4888" w:rsidRDefault="003C4888">
            <w:pPr>
              <w:tabs>
                <w:tab w:val="left" w:pos="2700"/>
              </w:tabs>
              <w:jc w:val="center"/>
              <w:rPr>
                <w:b/>
                <w:bCs/>
                <w:i/>
                <w:iCs/>
                <w:szCs w:val="16"/>
              </w:rPr>
            </w:pPr>
            <w:r>
              <w:rPr>
                <w:b/>
                <w:bCs/>
                <w:i/>
                <w:iCs/>
                <w:szCs w:val="16"/>
              </w:rPr>
              <w:t>Media vs. Sesgo</w:t>
            </w:r>
          </w:p>
          <w:p w:rsidR="003C4888" w:rsidRDefault="003C4888">
            <w:pPr>
              <w:tabs>
                <w:tab w:val="left" w:pos="2700"/>
              </w:tabs>
              <w:jc w:val="center"/>
              <w:rPr>
                <w:b/>
                <w:bCs/>
              </w:rPr>
            </w:pPr>
            <w:r>
              <w:object w:dxaOrig="6194" w:dyaOrig="5564">
                <v:shape id="_x0000_i1038" type="#_x0000_t75" style="width:328pt;height:278pt" o:ole="">
                  <v:imagedata r:id="rId527" o:title=""/>
                </v:shape>
                <o:OLEObject Type="Embed" ProgID="PBrush" ShapeID="_x0000_i1038" DrawAspect="Content" ObjectID="_1307776129" r:id="rId528"/>
              </w:object>
            </w:r>
          </w:p>
        </w:tc>
      </w:tr>
    </w:tbl>
    <w:p w:rsidR="003C4888" w:rsidRDefault="003C4888">
      <w:pPr>
        <w:spacing w:line="480" w:lineRule="auto"/>
        <w:jc w:val="both"/>
        <w:rPr>
          <w:rFonts w:ascii="Arial" w:hAnsi="Arial" w:cs="Arial"/>
          <w:b/>
          <w:bCs/>
        </w:rPr>
      </w:pPr>
      <w:r>
        <w:rPr>
          <w:rFonts w:ascii="Arial" w:hAnsi="Arial" w:cs="Arial"/>
          <w:b/>
          <w:bCs/>
        </w:rPr>
        <w:lastRenderedPageBreak/>
        <w:t>3.3.3  Análisis Gráfico comparativo de las Proposiciones.</w:t>
      </w:r>
    </w:p>
    <w:p w:rsidR="003C4888" w:rsidRDefault="003C4888">
      <w:pPr>
        <w:spacing w:line="480" w:lineRule="auto"/>
        <w:jc w:val="both"/>
        <w:rPr>
          <w:rFonts w:ascii="Arial" w:hAnsi="Arial" w:cs="Arial"/>
          <w:b/>
          <w:bCs/>
        </w:rPr>
      </w:pPr>
    </w:p>
    <w:p w:rsidR="003C4888" w:rsidRDefault="003C4888">
      <w:pPr>
        <w:pStyle w:val="Textoindependiente"/>
      </w:pPr>
      <w:r>
        <w:t xml:space="preserve">  Para la comparación de las muestras, para las promociones en sus respuestas por opciones,  el Gráfico 3.6, presenta la comparación simultanea de todas las proposiciones (se presentan 3 gráficos con 6 proposiciones cada uno) comparando la mismo tiempo profesores y administrativos, mientras que el cuadro 3.84 exhibe la comparación de respuestas a las proposiciones planteadas profesores – administrativos proposición a proposición.</w:t>
      </w:r>
    </w:p>
    <w:tbl>
      <w:tblPr>
        <w:tblpPr w:leftFromText="141" w:rightFromText="141" w:vertAnchor="text" w:horzAnchor="margin" w:tblpY="626"/>
        <w:tblW w:w="8956"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956"/>
      </w:tblGrid>
      <w:tr w:rsidR="003C4888">
        <w:tblPrEx>
          <w:tblCellMar>
            <w:top w:w="0" w:type="dxa"/>
            <w:bottom w:w="0" w:type="dxa"/>
          </w:tblCellMar>
        </w:tblPrEx>
        <w:trPr>
          <w:trHeight w:val="6944"/>
          <w:tblCellSpacing w:w="20" w:type="dxa"/>
        </w:trPr>
        <w:tc>
          <w:tcPr>
            <w:tcW w:w="8876" w:type="dxa"/>
          </w:tcPr>
          <w:p w:rsidR="003C4888" w:rsidRDefault="003C4888">
            <w:pPr>
              <w:pStyle w:val="Ttulo7"/>
            </w:pPr>
            <w:r>
              <w:t>Gráfico 3.6</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tulo1"/>
              <w:rPr>
                <w:b w:val="0"/>
                <w:bCs w:val="0"/>
                <w:i/>
                <w:iCs/>
              </w:rPr>
            </w:pPr>
            <w:r>
              <w:rPr>
                <w:b w:val="0"/>
                <w:bCs w:val="0"/>
                <w:i/>
                <w:iCs/>
              </w:rPr>
              <w:t>Análisis comparativo de las Muestras</w:t>
            </w:r>
          </w:p>
          <w:p w:rsidR="003C4888" w:rsidRDefault="003C4888">
            <w:pPr>
              <w:tabs>
                <w:tab w:val="left" w:pos="2700"/>
              </w:tabs>
              <w:jc w:val="center"/>
              <w:rPr>
                <w:b/>
                <w:bCs/>
                <w:sz w:val="20"/>
                <w:szCs w:val="16"/>
              </w:rPr>
            </w:pPr>
            <w:r>
              <w:rPr>
                <w:b/>
                <w:bCs/>
                <w:sz w:val="20"/>
                <w:szCs w:val="16"/>
              </w:rPr>
              <w:t>Gráficos múltiple comparativo de Proposiciones</w:t>
            </w:r>
          </w:p>
          <w:p w:rsidR="003C4888" w:rsidRDefault="003C4888">
            <w:pPr>
              <w:tabs>
                <w:tab w:val="left" w:pos="2700"/>
              </w:tabs>
              <w:jc w:val="center"/>
              <w:rPr>
                <w:b/>
                <w:bCs/>
                <w:i/>
                <w:iCs/>
                <w:szCs w:val="16"/>
              </w:rPr>
            </w:pPr>
          </w:p>
          <w:p w:rsidR="003C4888" w:rsidRDefault="003C4888">
            <w:pPr>
              <w:tabs>
                <w:tab w:val="left" w:pos="2700"/>
              </w:tabs>
              <w:jc w:val="center"/>
            </w:pPr>
            <w:r>
              <w:object w:dxaOrig="9959" w:dyaOrig="8489">
                <v:shape id="_x0000_i1039" type="#_x0000_t75" style="width:371pt;height:319pt" o:ole="">
                  <v:imagedata r:id="rId529" o:title=""/>
                </v:shape>
                <o:OLEObject Type="Embed" ProgID="PBrush" ShapeID="_x0000_i1039" DrawAspect="Content" ObjectID="_1307776130" r:id="rId530"/>
              </w:object>
            </w:r>
          </w:p>
          <w:p w:rsidR="003C4888" w:rsidRDefault="003C4888">
            <w:pPr>
              <w:tabs>
                <w:tab w:val="left" w:pos="2700"/>
              </w:tabs>
              <w:jc w:val="right"/>
              <w:rPr>
                <w:rFonts w:ascii="Arial" w:hAnsi="Arial" w:cs="Arial"/>
                <w:b/>
                <w:bCs/>
                <w:sz w:val="16"/>
              </w:rPr>
            </w:pPr>
            <w:r>
              <w:rPr>
                <w:rFonts w:ascii="Arial" w:hAnsi="Arial" w:cs="Arial"/>
                <w:sz w:val="16"/>
              </w:rPr>
              <w:t>continua....</w:t>
            </w:r>
          </w:p>
        </w:tc>
      </w:tr>
    </w:tbl>
    <w:p w:rsidR="003C4888" w:rsidRDefault="003C4888"/>
    <w:p w:rsidR="003C4888" w:rsidRDefault="003C4888"/>
    <w:p w:rsidR="003C4888" w:rsidRDefault="003C4888">
      <w:pPr>
        <w:sectPr w:rsidR="003C4888">
          <w:headerReference w:type="default" r:id="rId531"/>
          <w:pgSz w:w="11906" w:h="16838"/>
          <w:pgMar w:top="2268" w:right="1361" w:bottom="2268" w:left="2268" w:header="709" w:footer="709" w:gutter="0"/>
          <w:cols w:space="708"/>
          <w:docGrid w:linePitch="360"/>
        </w:sectPr>
      </w:pPr>
    </w:p>
    <w:tbl>
      <w:tblPr>
        <w:tblpPr w:leftFromText="141" w:rightFromText="141" w:vertAnchor="text" w:horzAnchor="margin" w:tblpXSpec="right" w:tblpY="236"/>
        <w:tblW w:w="8956"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956"/>
      </w:tblGrid>
      <w:tr w:rsidR="003C4888">
        <w:tblPrEx>
          <w:tblCellMar>
            <w:top w:w="0" w:type="dxa"/>
            <w:bottom w:w="0" w:type="dxa"/>
          </w:tblCellMar>
        </w:tblPrEx>
        <w:trPr>
          <w:trHeight w:val="6944"/>
          <w:tblCellSpacing w:w="20" w:type="dxa"/>
        </w:trPr>
        <w:tc>
          <w:tcPr>
            <w:tcW w:w="8876" w:type="dxa"/>
          </w:tcPr>
          <w:p w:rsidR="003C4888" w:rsidRDefault="003C4888">
            <w:pPr>
              <w:pStyle w:val="Ttulo7"/>
              <w:jc w:val="left"/>
              <w:rPr>
                <w:b w:val="0"/>
                <w:bCs/>
              </w:rPr>
            </w:pPr>
            <w:r>
              <w:rPr>
                <w:b w:val="0"/>
                <w:bCs/>
              </w:rPr>
              <w:lastRenderedPageBreak/>
              <w:t>Viene...</w:t>
            </w:r>
          </w:p>
          <w:p w:rsidR="003C4888" w:rsidRDefault="003C4888">
            <w:pPr>
              <w:pStyle w:val="Ttulo7"/>
            </w:pPr>
            <w:r>
              <w:t>Gráfico 3.6</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tulo1"/>
              <w:rPr>
                <w:b w:val="0"/>
                <w:bCs w:val="0"/>
                <w:i/>
                <w:iCs/>
              </w:rPr>
            </w:pPr>
            <w:r>
              <w:rPr>
                <w:b w:val="0"/>
                <w:bCs w:val="0"/>
                <w:i/>
                <w:iCs/>
              </w:rPr>
              <w:t>Análisis comparativo de las Muestras</w:t>
            </w:r>
          </w:p>
          <w:p w:rsidR="003C4888" w:rsidRDefault="003C4888">
            <w:pPr>
              <w:tabs>
                <w:tab w:val="left" w:pos="2700"/>
              </w:tabs>
              <w:jc w:val="center"/>
              <w:rPr>
                <w:b/>
                <w:bCs/>
                <w:sz w:val="20"/>
                <w:szCs w:val="16"/>
              </w:rPr>
            </w:pPr>
            <w:r>
              <w:rPr>
                <w:b/>
                <w:bCs/>
                <w:sz w:val="20"/>
                <w:szCs w:val="16"/>
              </w:rPr>
              <w:t>Gráficos múltiple comparativo de Proposiciones</w:t>
            </w:r>
          </w:p>
          <w:p w:rsidR="003C4888" w:rsidRDefault="003C4888">
            <w:pPr>
              <w:tabs>
                <w:tab w:val="left" w:pos="2700"/>
              </w:tabs>
              <w:jc w:val="center"/>
              <w:rPr>
                <w:b/>
                <w:bCs/>
                <w:i/>
                <w:iCs/>
                <w:szCs w:val="16"/>
              </w:rPr>
            </w:pPr>
          </w:p>
          <w:p w:rsidR="003C4888" w:rsidRDefault="003C4888">
            <w:pPr>
              <w:tabs>
                <w:tab w:val="left" w:pos="2700"/>
              </w:tabs>
              <w:jc w:val="center"/>
              <w:rPr>
                <w:b/>
                <w:bCs/>
              </w:rPr>
            </w:pPr>
            <w:r>
              <w:object w:dxaOrig="9929" w:dyaOrig="8519">
                <v:shape id="_x0000_i1040" type="#_x0000_t75" style="width:366pt;height:314pt" o:ole="">
                  <v:imagedata r:id="rId532" o:title=""/>
                </v:shape>
                <o:OLEObject Type="Embed" ProgID="PBrush" ShapeID="_x0000_i1040" DrawAspect="Content" ObjectID="_1307776131" r:id="rId533"/>
              </w:object>
            </w:r>
          </w:p>
        </w:tc>
      </w:tr>
      <w:tr w:rsidR="003C4888">
        <w:tblPrEx>
          <w:tblCellMar>
            <w:top w:w="0" w:type="dxa"/>
            <w:bottom w:w="0" w:type="dxa"/>
          </w:tblCellMar>
        </w:tblPrEx>
        <w:trPr>
          <w:trHeight w:val="6387"/>
          <w:tblCellSpacing w:w="20" w:type="dxa"/>
        </w:trPr>
        <w:tc>
          <w:tcPr>
            <w:tcW w:w="8876" w:type="dxa"/>
          </w:tcPr>
          <w:p w:rsidR="003C4888" w:rsidRDefault="003C4888">
            <w:pPr>
              <w:pStyle w:val="Ttulo7"/>
              <w:rPr>
                <w:sz w:val="24"/>
              </w:rPr>
            </w:pPr>
            <w:r>
              <w:object w:dxaOrig="9959" w:dyaOrig="8536">
                <v:shape id="_x0000_i1041" type="#_x0000_t75" style="width:372pt;height:319pt" o:ole="">
                  <v:imagedata r:id="rId534" o:title=""/>
                </v:shape>
                <o:OLEObject Type="Embed" ProgID="PBrush" ShapeID="_x0000_i1041" DrawAspect="Content" ObjectID="_1307776132" r:id="rId535"/>
              </w:object>
            </w:r>
          </w:p>
        </w:tc>
      </w:tr>
    </w:tbl>
    <w:p w:rsidR="003C4888" w:rsidRDefault="003C4888">
      <w:pPr>
        <w:spacing w:line="480" w:lineRule="auto"/>
        <w:ind w:left="540" w:firstLine="168"/>
        <w:jc w:val="both"/>
        <w:rPr>
          <w:rFonts w:ascii="Arial" w:hAnsi="Arial" w:cs="Arial"/>
          <w:i/>
          <w:iCs/>
          <w:szCs w:val="18"/>
        </w:rPr>
      </w:pPr>
    </w:p>
    <w:p w:rsidR="003C4888" w:rsidRDefault="003C4888">
      <w:pPr>
        <w:spacing w:line="480" w:lineRule="auto"/>
        <w:ind w:left="540" w:firstLine="168"/>
        <w:jc w:val="both"/>
        <w:rPr>
          <w:rFonts w:ascii="Arial" w:hAnsi="Arial" w:cs="Arial"/>
          <w:i/>
          <w:iCs/>
          <w:szCs w:val="18"/>
        </w:rPr>
      </w:pPr>
    </w:p>
    <w:p w:rsidR="003C4888" w:rsidRDefault="003C4888">
      <w:pPr>
        <w:spacing w:line="480" w:lineRule="auto"/>
        <w:ind w:left="540" w:firstLine="168"/>
        <w:jc w:val="both"/>
        <w:rPr>
          <w:rFonts w:ascii="Arial" w:hAnsi="Arial" w:cs="Arial"/>
          <w:i/>
          <w:iCs/>
          <w:szCs w:val="18"/>
        </w:rPr>
      </w:pPr>
    </w:p>
    <w:p w:rsidR="003C4888" w:rsidRDefault="003C4888">
      <w:pPr>
        <w:spacing w:line="480" w:lineRule="auto"/>
        <w:ind w:left="540" w:firstLine="168"/>
        <w:jc w:val="both"/>
        <w:rPr>
          <w:rFonts w:ascii="Arial" w:hAnsi="Arial" w:cs="Arial"/>
          <w:i/>
          <w:iCs/>
          <w:szCs w:val="18"/>
        </w:rPr>
      </w:pPr>
    </w:p>
    <w:p w:rsidR="003C4888" w:rsidRDefault="003C4888">
      <w:pPr>
        <w:spacing w:line="480" w:lineRule="auto"/>
        <w:ind w:left="540" w:firstLine="168"/>
        <w:jc w:val="both"/>
        <w:rPr>
          <w:rFonts w:ascii="Arial" w:hAnsi="Arial" w:cs="Arial"/>
          <w:i/>
          <w:iCs/>
          <w:szCs w:val="18"/>
        </w:rPr>
      </w:pPr>
    </w:p>
    <w:p w:rsidR="003C4888" w:rsidRDefault="003C4888">
      <w:pPr>
        <w:spacing w:line="480" w:lineRule="auto"/>
        <w:ind w:left="540" w:firstLine="168"/>
        <w:jc w:val="both"/>
        <w:rPr>
          <w:rFonts w:ascii="Arial" w:hAnsi="Arial" w:cs="Arial"/>
          <w:i/>
          <w:iCs/>
          <w:szCs w:val="18"/>
        </w:rPr>
      </w:pPr>
    </w:p>
    <w:p w:rsidR="003C4888" w:rsidRDefault="003C4888">
      <w:pPr>
        <w:spacing w:line="480" w:lineRule="auto"/>
        <w:ind w:left="540" w:firstLine="168"/>
        <w:jc w:val="both"/>
        <w:rPr>
          <w:rFonts w:ascii="Arial" w:hAnsi="Arial" w:cs="Arial"/>
          <w:i/>
          <w:iCs/>
          <w:szCs w:val="18"/>
        </w:rPr>
      </w:pPr>
    </w:p>
    <w:p w:rsidR="003C4888" w:rsidRDefault="003C4888">
      <w:pPr>
        <w:spacing w:line="480" w:lineRule="auto"/>
        <w:ind w:left="540" w:firstLine="168"/>
        <w:jc w:val="both"/>
        <w:rPr>
          <w:rFonts w:ascii="Arial" w:hAnsi="Arial" w:cs="Arial"/>
          <w:i/>
          <w:iCs/>
          <w:szCs w:val="18"/>
        </w:rPr>
      </w:pPr>
    </w:p>
    <w:p w:rsidR="003C4888" w:rsidRDefault="003C4888">
      <w:pPr>
        <w:spacing w:line="480" w:lineRule="auto"/>
        <w:ind w:left="540" w:firstLine="168"/>
        <w:jc w:val="both"/>
        <w:rPr>
          <w:rFonts w:ascii="Arial" w:hAnsi="Arial" w:cs="Arial"/>
          <w:i/>
          <w:iCs/>
          <w:szCs w:val="18"/>
        </w:rPr>
      </w:pPr>
    </w:p>
    <w:p w:rsidR="003C4888" w:rsidRDefault="003C4888">
      <w:pPr>
        <w:spacing w:line="480" w:lineRule="auto"/>
        <w:ind w:left="540" w:firstLine="168"/>
        <w:jc w:val="both"/>
        <w:rPr>
          <w:rFonts w:ascii="Arial" w:hAnsi="Arial" w:cs="Arial"/>
          <w:i/>
          <w:iCs/>
          <w:szCs w:val="18"/>
        </w:rPr>
      </w:pPr>
    </w:p>
    <w:p w:rsidR="003C4888" w:rsidRDefault="003C4888">
      <w:pPr>
        <w:spacing w:line="480" w:lineRule="auto"/>
        <w:ind w:left="540" w:firstLine="168"/>
        <w:jc w:val="both"/>
        <w:rPr>
          <w:rFonts w:ascii="Arial" w:hAnsi="Arial" w:cs="Arial"/>
          <w:i/>
          <w:iCs/>
          <w:szCs w:val="18"/>
        </w:rPr>
      </w:pPr>
    </w:p>
    <w:p w:rsidR="003C4888" w:rsidRDefault="003C4888">
      <w:pPr>
        <w:spacing w:line="480" w:lineRule="auto"/>
        <w:ind w:left="540" w:firstLine="168"/>
        <w:jc w:val="both"/>
        <w:rPr>
          <w:rFonts w:ascii="Arial" w:hAnsi="Arial" w:cs="Arial"/>
          <w:i/>
          <w:iCs/>
          <w:szCs w:val="18"/>
        </w:rPr>
      </w:pPr>
    </w:p>
    <w:p w:rsidR="003C4888" w:rsidRDefault="003C4888">
      <w:pPr>
        <w:spacing w:line="480" w:lineRule="auto"/>
        <w:ind w:left="540" w:firstLine="168"/>
        <w:jc w:val="both"/>
        <w:rPr>
          <w:rFonts w:ascii="Arial" w:hAnsi="Arial" w:cs="Arial"/>
          <w:i/>
          <w:iCs/>
          <w:szCs w:val="18"/>
        </w:rPr>
      </w:pPr>
    </w:p>
    <w:p w:rsidR="003C4888" w:rsidRDefault="003C4888">
      <w:pPr>
        <w:spacing w:line="480" w:lineRule="auto"/>
        <w:ind w:left="540" w:firstLine="168"/>
        <w:jc w:val="both"/>
        <w:rPr>
          <w:rFonts w:ascii="Arial" w:hAnsi="Arial" w:cs="Arial"/>
          <w:i/>
          <w:iCs/>
          <w:szCs w:val="18"/>
        </w:rPr>
      </w:pPr>
    </w:p>
    <w:p w:rsidR="003C4888" w:rsidRDefault="003C4888">
      <w:pPr>
        <w:spacing w:line="480" w:lineRule="auto"/>
        <w:ind w:left="540" w:firstLine="168"/>
        <w:jc w:val="both"/>
        <w:rPr>
          <w:rFonts w:ascii="Arial" w:hAnsi="Arial" w:cs="Arial"/>
          <w:i/>
          <w:iCs/>
          <w:szCs w:val="18"/>
        </w:rPr>
      </w:pPr>
    </w:p>
    <w:p w:rsidR="003C4888" w:rsidRDefault="003C4888">
      <w:pPr>
        <w:spacing w:line="480" w:lineRule="auto"/>
        <w:ind w:left="540" w:firstLine="168"/>
        <w:jc w:val="both"/>
        <w:rPr>
          <w:rFonts w:ascii="Arial" w:hAnsi="Arial" w:cs="Arial"/>
          <w:i/>
          <w:iCs/>
          <w:szCs w:val="18"/>
        </w:rPr>
      </w:pPr>
    </w:p>
    <w:p w:rsidR="003C4888" w:rsidRDefault="003C4888">
      <w:pPr>
        <w:spacing w:line="480" w:lineRule="auto"/>
        <w:ind w:left="540" w:firstLine="168"/>
        <w:jc w:val="both"/>
        <w:rPr>
          <w:rFonts w:ascii="Arial" w:hAnsi="Arial" w:cs="Arial"/>
          <w:i/>
          <w:iCs/>
          <w:szCs w:val="18"/>
        </w:rPr>
      </w:pPr>
    </w:p>
    <w:p w:rsidR="003C4888" w:rsidRDefault="003C4888">
      <w:pPr>
        <w:spacing w:line="480" w:lineRule="auto"/>
        <w:ind w:left="540" w:firstLine="168"/>
        <w:jc w:val="both"/>
        <w:rPr>
          <w:rFonts w:ascii="Arial" w:hAnsi="Arial" w:cs="Arial"/>
          <w:i/>
          <w:iCs/>
          <w:szCs w:val="18"/>
        </w:rPr>
      </w:pPr>
    </w:p>
    <w:p w:rsidR="003C4888" w:rsidRDefault="003C4888">
      <w:pPr>
        <w:spacing w:line="480" w:lineRule="auto"/>
        <w:ind w:left="540" w:firstLine="168"/>
        <w:jc w:val="both"/>
        <w:rPr>
          <w:rFonts w:ascii="Arial" w:hAnsi="Arial" w:cs="Arial"/>
          <w:i/>
          <w:iCs/>
          <w:szCs w:val="18"/>
        </w:rPr>
      </w:pPr>
    </w:p>
    <w:p w:rsidR="003C4888" w:rsidRDefault="003C4888">
      <w:pPr>
        <w:spacing w:line="480" w:lineRule="auto"/>
        <w:ind w:left="540" w:firstLine="168"/>
        <w:jc w:val="both"/>
        <w:rPr>
          <w:rFonts w:ascii="Arial" w:hAnsi="Arial" w:cs="Arial"/>
          <w:i/>
          <w:iCs/>
          <w:szCs w:val="18"/>
        </w:rPr>
      </w:pPr>
    </w:p>
    <w:p w:rsidR="003C4888" w:rsidRDefault="003C4888">
      <w:pPr>
        <w:spacing w:line="480" w:lineRule="auto"/>
        <w:ind w:left="540" w:firstLine="168"/>
        <w:jc w:val="both"/>
        <w:rPr>
          <w:rFonts w:ascii="Arial" w:hAnsi="Arial" w:cs="Arial"/>
          <w:i/>
          <w:iCs/>
          <w:szCs w:val="18"/>
        </w:rPr>
      </w:pPr>
    </w:p>
    <w:p w:rsidR="003C4888" w:rsidRDefault="003C4888">
      <w:pPr>
        <w:spacing w:line="480" w:lineRule="auto"/>
        <w:ind w:left="540" w:firstLine="168"/>
        <w:jc w:val="both"/>
        <w:rPr>
          <w:rFonts w:ascii="Arial" w:hAnsi="Arial" w:cs="Arial"/>
          <w:i/>
          <w:iCs/>
          <w:szCs w:val="18"/>
        </w:rPr>
      </w:pPr>
    </w:p>
    <w:p w:rsidR="003C4888" w:rsidRDefault="003C4888">
      <w:pPr>
        <w:spacing w:line="480" w:lineRule="auto"/>
        <w:ind w:left="540" w:firstLine="168"/>
        <w:jc w:val="both"/>
        <w:rPr>
          <w:rFonts w:ascii="Arial" w:hAnsi="Arial" w:cs="Arial"/>
          <w:i/>
          <w:iCs/>
          <w:szCs w:val="18"/>
        </w:rPr>
      </w:pPr>
    </w:p>
    <w:p w:rsidR="003C4888" w:rsidRDefault="003C4888">
      <w:pPr>
        <w:spacing w:line="480" w:lineRule="auto"/>
        <w:ind w:left="540" w:firstLine="168"/>
        <w:jc w:val="both"/>
        <w:rPr>
          <w:rFonts w:ascii="Arial" w:hAnsi="Arial" w:cs="Arial"/>
          <w:i/>
          <w:iCs/>
          <w:szCs w:val="18"/>
        </w:rPr>
      </w:pPr>
    </w:p>
    <w:p w:rsidR="003C4888" w:rsidRDefault="003C4888">
      <w:pPr>
        <w:spacing w:line="480" w:lineRule="auto"/>
        <w:ind w:left="540" w:firstLine="168"/>
        <w:jc w:val="both"/>
        <w:rPr>
          <w:rFonts w:ascii="Arial" w:hAnsi="Arial" w:cs="Arial"/>
          <w:i/>
          <w:iCs/>
          <w:szCs w:val="18"/>
        </w:rPr>
      </w:pPr>
    </w:p>
    <w:p w:rsidR="003C4888" w:rsidRDefault="003C4888">
      <w:pPr>
        <w:spacing w:line="480" w:lineRule="auto"/>
        <w:ind w:left="540" w:firstLine="168"/>
        <w:jc w:val="both"/>
        <w:rPr>
          <w:rFonts w:ascii="Arial" w:hAnsi="Arial" w:cs="Arial"/>
          <w:i/>
          <w:iCs/>
          <w:szCs w:val="18"/>
        </w:rPr>
      </w:pPr>
    </w:p>
    <w:p w:rsidR="003C4888" w:rsidRDefault="003C4888">
      <w:pPr>
        <w:spacing w:line="480" w:lineRule="auto"/>
        <w:ind w:left="540" w:firstLine="168"/>
        <w:jc w:val="both"/>
        <w:rPr>
          <w:rFonts w:ascii="Arial" w:hAnsi="Arial" w:cs="Arial"/>
          <w:i/>
          <w:iCs/>
          <w:szCs w:val="18"/>
        </w:rPr>
        <w:sectPr w:rsidR="003C4888">
          <w:type w:val="nextColumn"/>
          <w:pgSz w:w="11906" w:h="16838" w:code="9"/>
          <w:pgMar w:top="1134" w:right="1361" w:bottom="1134" w:left="1134" w:header="709" w:footer="709" w:gutter="0"/>
          <w:cols w:space="708"/>
          <w:docGrid w:linePitch="360"/>
        </w:sectPr>
      </w:pPr>
    </w:p>
    <w:tbl>
      <w:tblPr>
        <w:tblpPr w:leftFromText="141" w:rightFromText="141" w:vertAnchor="text" w:horzAnchor="margin" w:tblpXSpec="center" w:tblpY="176"/>
        <w:tblW w:w="14461"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4662"/>
        <w:gridCol w:w="5181"/>
        <w:gridCol w:w="4649"/>
      </w:tblGrid>
      <w:tr w:rsidR="003C4888">
        <w:trPr>
          <w:trHeight w:val="653"/>
          <w:tblCellSpacing w:w="20" w:type="dxa"/>
        </w:trPr>
        <w:tc>
          <w:tcPr>
            <w:tcW w:w="14381" w:type="dxa"/>
            <w:gridSpan w:val="3"/>
            <w:noWrap/>
            <w:vAlign w:val="center"/>
          </w:tcPr>
          <w:p w:rsidR="003C4888" w:rsidRDefault="003C4888">
            <w:pPr>
              <w:pStyle w:val="Ttulo7"/>
            </w:pPr>
            <w:r>
              <w:lastRenderedPageBreak/>
              <w:t>Cuadro 3.84</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tulo2"/>
              <w:rPr>
                <w:b w:val="0"/>
                <w:bCs/>
                <w:i/>
                <w:iCs/>
              </w:rPr>
            </w:pPr>
            <w:r>
              <w:rPr>
                <w:b w:val="0"/>
                <w:bCs/>
                <w:i/>
                <w:iCs/>
              </w:rPr>
              <w:t>Análisis comparativo de las Muestras</w:t>
            </w:r>
          </w:p>
          <w:p w:rsidR="003C4888" w:rsidRDefault="003C4888">
            <w:pPr>
              <w:pStyle w:val="Ttulo2"/>
              <w:rPr>
                <w:rFonts w:ascii="Arial" w:eastAsia="Arial Unicode MS" w:hAnsi="Arial" w:cs="Arial"/>
              </w:rPr>
            </w:pPr>
            <w:r>
              <w:t>Análisis comparativo de las proposiciones: Profesores vs. Administrativos</w:t>
            </w:r>
          </w:p>
        </w:tc>
      </w:tr>
      <w:tr w:rsidR="003C4888">
        <w:trPr>
          <w:trHeight w:val="989"/>
          <w:tblCellSpacing w:w="20" w:type="dxa"/>
        </w:trPr>
        <w:tc>
          <w:tcPr>
            <w:tcW w:w="0" w:type="auto"/>
            <w:noWrap/>
            <w:vAlign w:val="center"/>
          </w:tcPr>
          <w:p w:rsidR="003C4888" w:rsidRDefault="003C4888">
            <w:pPr>
              <w:pStyle w:val="Ttulo7"/>
              <w:rPr>
                <w:rFonts w:ascii="Times New Roman" w:eastAsia="Arial Unicode MS" w:hAnsi="Times New Roman" w:cs="Times New Roman"/>
                <w:bCs/>
                <w:szCs w:val="24"/>
              </w:rPr>
            </w:pPr>
            <w:r>
              <w:rPr>
                <w:rFonts w:ascii="Times New Roman" w:hAnsi="Times New Roman" w:cs="Times New Roman"/>
                <w:bCs/>
                <w:szCs w:val="24"/>
              </w:rPr>
              <w:t>"</w:t>
            </w:r>
            <w:smartTag w:uri="urn:schemas-microsoft-com:office:smarttags" w:element="PersonName">
              <w:smartTagPr>
                <w:attr w:name="ProductID" w:val="la ESPOL"/>
              </w:smartTagPr>
              <w:r>
                <w:rPr>
                  <w:rFonts w:ascii="Times New Roman" w:hAnsi="Times New Roman" w:cs="Times New Roman"/>
                  <w:bCs/>
                  <w:szCs w:val="24"/>
                </w:rPr>
                <w:t>La ESPOL</w:t>
              </w:r>
            </w:smartTag>
            <w:r>
              <w:rPr>
                <w:rFonts w:ascii="Times New Roman" w:hAnsi="Times New Roman" w:cs="Times New Roman"/>
                <w:bCs/>
                <w:szCs w:val="24"/>
              </w:rPr>
              <w:t xml:space="preserve"> se preocupa por el bienestar de sus trabajadores"</w:t>
            </w:r>
          </w:p>
          <w:p w:rsidR="003C4888" w:rsidRDefault="003C4888">
            <w:pPr>
              <w:jc w:val="center"/>
              <w:rPr>
                <w:rFonts w:ascii="Arial" w:eastAsia="Arial Unicode MS" w:hAnsi="Arial" w:cs="Arial"/>
                <w:sz w:val="10"/>
                <w:szCs w:val="20"/>
              </w:rPr>
            </w:pPr>
            <w:r>
              <w:object w:dxaOrig="5851" w:dyaOrig="3135">
                <v:shape id="_x0000_i1042" type="#_x0000_t75" style="width:198pt;height:89pt" o:ole="">
                  <v:imagedata r:id="rId536" o:title=""/>
                </v:shape>
                <o:OLEObject Type="Embed" ProgID="PBrush" ShapeID="_x0000_i1042" DrawAspect="Content" ObjectID="_1307776133" r:id="rId537"/>
              </w:object>
            </w:r>
          </w:p>
          <w:p w:rsidR="003C4888" w:rsidRDefault="003C4888">
            <w:pPr>
              <w:jc w:val="center"/>
              <w:rPr>
                <w:rFonts w:ascii="Arial" w:eastAsia="Arial Unicode MS" w:hAnsi="Arial" w:cs="Arial"/>
                <w:sz w:val="10"/>
                <w:szCs w:val="20"/>
              </w:rPr>
            </w:pPr>
          </w:p>
        </w:tc>
        <w:tc>
          <w:tcPr>
            <w:tcW w:w="0" w:type="auto"/>
            <w:noWrap/>
            <w:vAlign w:val="center"/>
          </w:tcPr>
          <w:p w:rsidR="003C4888" w:rsidRDefault="003C4888">
            <w:pPr>
              <w:jc w:val="center"/>
              <w:rPr>
                <w:b/>
                <w:bCs/>
                <w:sz w:val="16"/>
              </w:rPr>
            </w:pPr>
            <w:r>
              <w:rPr>
                <w:b/>
                <w:bCs/>
                <w:sz w:val="16"/>
              </w:rPr>
              <w:t>"Conozco la razón por la que existe el ESPOL</w:t>
            </w:r>
          </w:p>
          <w:p w:rsidR="003C4888" w:rsidRDefault="003C4888">
            <w:pPr>
              <w:jc w:val="center"/>
              <w:rPr>
                <w:rFonts w:ascii="Arial" w:eastAsia="Arial Unicode MS" w:hAnsi="Arial" w:cs="Arial"/>
                <w:sz w:val="10"/>
                <w:szCs w:val="20"/>
              </w:rPr>
            </w:pPr>
            <w:r>
              <w:rPr>
                <w:b/>
                <w:bCs/>
                <w:sz w:val="16"/>
              </w:rPr>
              <w:t>Fondo Complementario Previsional Cerrado"</w:t>
            </w:r>
          </w:p>
          <w:p w:rsidR="003C4888" w:rsidRDefault="003C4888">
            <w:pPr>
              <w:jc w:val="center"/>
              <w:rPr>
                <w:rFonts w:ascii="Arial" w:eastAsia="Arial Unicode MS" w:hAnsi="Arial" w:cs="Arial"/>
                <w:sz w:val="10"/>
                <w:szCs w:val="20"/>
              </w:rPr>
            </w:pPr>
            <w:r>
              <w:object w:dxaOrig="5864" w:dyaOrig="3165">
                <v:shape id="_x0000_i1043" type="#_x0000_t75" style="width:202pt;height:89pt" o:ole="">
                  <v:imagedata r:id="rId538" o:title=""/>
                </v:shape>
                <o:OLEObject Type="Embed" ProgID="PBrush" ShapeID="_x0000_i1043" DrawAspect="Content" ObjectID="_1307776134" r:id="rId539"/>
              </w:object>
            </w:r>
          </w:p>
          <w:p w:rsidR="003C4888" w:rsidRDefault="003C4888">
            <w:pPr>
              <w:jc w:val="center"/>
              <w:rPr>
                <w:rFonts w:ascii="Arial" w:eastAsia="Arial Unicode MS" w:hAnsi="Arial" w:cs="Arial"/>
                <w:sz w:val="10"/>
                <w:szCs w:val="20"/>
              </w:rPr>
            </w:pPr>
          </w:p>
          <w:p w:rsidR="003C4888" w:rsidRDefault="003C4888">
            <w:pPr>
              <w:jc w:val="center"/>
              <w:rPr>
                <w:rFonts w:ascii="Arial" w:eastAsia="Arial Unicode MS" w:hAnsi="Arial" w:cs="Arial"/>
                <w:sz w:val="10"/>
                <w:szCs w:val="20"/>
              </w:rPr>
            </w:pPr>
          </w:p>
        </w:tc>
        <w:tc>
          <w:tcPr>
            <w:tcW w:w="0" w:type="auto"/>
            <w:noWrap/>
            <w:vAlign w:val="center"/>
          </w:tcPr>
          <w:p w:rsidR="003C4888" w:rsidRDefault="003C4888">
            <w:pPr>
              <w:jc w:val="center"/>
              <w:rPr>
                <w:b/>
                <w:bCs/>
                <w:sz w:val="16"/>
              </w:rPr>
            </w:pPr>
            <w:r>
              <w:rPr>
                <w:b/>
                <w:bCs/>
                <w:sz w:val="16"/>
              </w:rPr>
              <w:t>"Tengo Total conocimiento acerca de la razón por la</w:t>
            </w:r>
          </w:p>
          <w:p w:rsidR="003C4888" w:rsidRDefault="003C4888">
            <w:pPr>
              <w:jc w:val="center"/>
              <w:rPr>
                <w:rFonts w:ascii="Arial" w:eastAsia="Arial Unicode MS" w:hAnsi="Arial" w:cs="Arial"/>
                <w:sz w:val="10"/>
                <w:szCs w:val="20"/>
              </w:rPr>
            </w:pPr>
            <w:r>
              <w:rPr>
                <w:b/>
                <w:bCs/>
                <w:sz w:val="16"/>
              </w:rPr>
              <w:t>que existe el "Fondo  Complementario Previsional Cerrado" "</w:t>
            </w:r>
          </w:p>
          <w:p w:rsidR="003C4888" w:rsidRDefault="003C4888">
            <w:pPr>
              <w:jc w:val="center"/>
              <w:rPr>
                <w:rFonts w:ascii="Arial" w:eastAsia="Arial Unicode MS" w:hAnsi="Arial" w:cs="Arial"/>
                <w:sz w:val="10"/>
                <w:szCs w:val="20"/>
              </w:rPr>
            </w:pPr>
            <w:r>
              <w:object w:dxaOrig="5864" w:dyaOrig="3120">
                <v:shape id="_x0000_i1044" type="#_x0000_t75" style="width:197pt;height:89pt" o:ole="">
                  <v:imagedata r:id="rId540" o:title=""/>
                </v:shape>
                <o:OLEObject Type="Embed" ProgID="PBrush" ShapeID="_x0000_i1044" DrawAspect="Content" ObjectID="_1307776135" r:id="rId541"/>
              </w:object>
            </w:r>
          </w:p>
          <w:p w:rsidR="003C4888" w:rsidRDefault="003C4888">
            <w:pPr>
              <w:jc w:val="center"/>
              <w:rPr>
                <w:rFonts w:ascii="Arial" w:eastAsia="Arial Unicode MS" w:hAnsi="Arial" w:cs="Arial"/>
                <w:sz w:val="10"/>
                <w:szCs w:val="20"/>
              </w:rPr>
            </w:pPr>
          </w:p>
        </w:tc>
      </w:tr>
      <w:tr w:rsidR="003C4888">
        <w:trPr>
          <w:trHeight w:val="989"/>
          <w:tblCellSpacing w:w="20" w:type="dxa"/>
        </w:trPr>
        <w:tc>
          <w:tcPr>
            <w:tcW w:w="0" w:type="auto"/>
            <w:noWrap/>
            <w:vAlign w:val="center"/>
          </w:tcPr>
          <w:p w:rsidR="003C4888" w:rsidRDefault="003C4888">
            <w:pPr>
              <w:jc w:val="center"/>
              <w:rPr>
                <w:b/>
                <w:bCs/>
                <w:sz w:val="16"/>
              </w:rPr>
            </w:pPr>
            <w:r>
              <w:rPr>
                <w:b/>
                <w:bCs/>
                <w:sz w:val="16"/>
              </w:rPr>
              <w:t>"Las personas que administran "El Fondo"</w:t>
            </w:r>
          </w:p>
          <w:p w:rsidR="003C4888" w:rsidRDefault="003C4888">
            <w:pPr>
              <w:jc w:val="center"/>
              <w:rPr>
                <w:rFonts w:ascii="Arial" w:eastAsia="Arial Unicode MS" w:hAnsi="Arial" w:cs="Arial"/>
                <w:sz w:val="10"/>
                <w:szCs w:val="20"/>
              </w:rPr>
            </w:pPr>
            <w:r>
              <w:rPr>
                <w:b/>
                <w:bCs/>
                <w:sz w:val="16"/>
              </w:rPr>
              <w:t>trabajan por el bien de todos los que nos beneficiamos del mismo."</w:t>
            </w:r>
          </w:p>
          <w:p w:rsidR="003C4888" w:rsidRDefault="003C4888">
            <w:pPr>
              <w:jc w:val="center"/>
              <w:rPr>
                <w:rFonts w:ascii="Arial" w:eastAsia="Arial Unicode MS" w:hAnsi="Arial" w:cs="Arial"/>
                <w:sz w:val="10"/>
                <w:szCs w:val="20"/>
              </w:rPr>
            </w:pPr>
            <w:r>
              <w:object w:dxaOrig="5851" w:dyaOrig="3135">
                <v:shape id="_x0000_i1045" type="#_x0000_t75" style="width:197pt;height:95pt" o:ole="">
                  <v:imagedata r:id="rId542" o:title=""/>
                </v:shape>
                <o:OLEObject Type="Embed" ProgID="PBrush" ShapeID="_x0000_i1045" DrawAspect="Content" ObjectID="_1307776136" r:id="rId543"/>
              </w:object>
            </w:r>
          </w:p>
        </w:tc>
        <w:tc>
          <w:tcPr>
            <w:tcW w:w="0" w:type="auto"/>
            <w:noWrap/>
            <w:vAlign w:val="center"/>
          </w:tcPr>
          <w:p w:rsidR="003C4888" w:rsidRDefault="003C4888">
            <w:pPr>
              <w:jc w:val="center"/>
              <w:rPr>
                <w:b/>
                <w:bCs/>
                <w:sz w:val="16"/>
              </w:rPr>
            </w:pPr>
            <w:r>
              <w:rPr>
                <w:b/>
                <w:bCs/>
                <w:sz w:val="16"/>
              </w:rPr>
              <w:t>"Estoy de acuerdo con los requisitos que exige el estatuto</w:t>
            </w:r>
          </w:p>
          <w:p w:rsidR="003C4888" w:rsidRDefault="003C4888">
            <w:pPr>
              <w:jc w:val="center"/>
              <w:rPr>
                <w:rFonts w:ascii="Arial" w:eastAsia="Arial Unicode MS" w:hAnsi="Arial" w:cs="Arial"/>
                <w:sz w:val="10"/>
                <w:szCs w:val="20"/>
              </w:rPr>
            </w:pPr>
            <w:r>
              <w:rPr>
                <w:b/>
                <w:bCs/>
                <w:sz w:val="16"/>
              </w:rPr>
              <w:t>del "Fondo  Complementario ", para ser beneficiario del mismo."</w:t>
            </w:r>
          </w:p>
          <w:p w:rsidR="003C4888" w:rsidRDefault="003C4888">
            <w:pPr>
              <w:jc w:val="center"/>
              <w:rPr>
                <w:rFonts w:ascii="Arial" w:eastAsia="Arial Unicode MS" w:hAnsi="Arial" w:cs="Arial"/>
                <w:sz w:val="10"/>
                <w:szCs w:val="20"/>
              </w:rPr>
            </w:pPr>
            <w:r>
              <w:object w:dxaOrig="5881" w:dyaOrig="3135">
                <v:shape id="_x0000_i1046" type="#_x0000_t75" style="width:200pt;height:94pt" o:ole="">
                  <v:imagedata r:id="rId544" o:title=""/>
                </v:shape>
                <o:OLEObject Type="Embed" ProgID="PBrush" ShapeID="_x0000_i1046" DrawAspect="Content" ObjectID="_1307776137" r:id="rId545"/>
              </w:object>
            </w:r>
          </w:p>
        </w:tc>
        <w:tc>
          <w:tcPr>
            <w:tcW w:w="0" w:type="auto"/>
            <w:noWrap/>
            <w:vAlign w:val="center"/>
          </w:tcPr>
          <w:p w:rsidR="003C4888" w:rsidRDefault="003C4888">
            <w:pPr>
              <w:jc w:val="center"/>
              <w:rPr>
                <w:b/>
                <w:bCs/>
                <w:sz w:val="16"/>
              </w:rPr>
            </w:pPr>
            <w:r>
              <w:rPr>
                <w:b/>
                <w:bCs/>
                <w:sz w:val="16"/>
              </w:rPr>
              <w:t>"Creo que es justa al cantidad con la que mensualmente aporto</w:t>
            </w:r>
          </w:p>
          <w:p w:rsidR="003C4888" w:rsidRDefault="003C4888">
            <w:pPr>
              <w:jc w:val="center"/>
              <w:rPr>
                <w:rFonts w:ascii="Arial" w:eastAsia="Arial Unicode MS" w:hAnsi="Arial" w:cs="Arial"/>
                <w:sz w:val="10"/>
                <w:szCs w:val="20"/>
              </w:rPr>
            </w:pPr>
            <w:r>
              <w:rPr>
                <w:b/>
                <w:bCs/>
                <w:sz w:val="16"/>
              </w:rPr>
              <w:t>al "ESPOL Fondo Complementario Previsional Cerrado" "</w:t>
            </w:r>
          </w:p>
          <w:p w:rsidR="003C4888" w:rsidRDefault="003C4888">
            <w:pPr>
              <w:jc w:val="center"/>
              <w:rPr>
                <w:rFonts w:ascii="Arial" w:eastAsia="Arial Unicode MS" w:hAnsi="Arial" w:cs="Arial"/>
                <w:sz w:val="10"/>
                <w:szCs w:val="20"/>
              </w:rPr>
            </w:pPr>
            <w:r>
              <w:object w:dxaOrig="5834" w:dyaOrig="3135">
                <v:shape id="_x0000_i1047" type="#_x0000_t75" style="width:193pt;height:93pt" o:ole="">
                  <v:imagedata r:id="rId546" o:title=""/>
                </v:shape>
                <o:OLEObject Type="Embed" ProgID="PBrush" ShapeID="_x0000_i1047" DrawAspect="Content" ObjectID="_1307776138" r:id="rId547"/>
              </w:object>
            </w:r>
          </w:p>
        </w:tc>
      </w:tr>
      <w:tr w:rsidR="003C4888">
        <w:trPr>
          <w:trHeight w:val="989"/>
          <w:tblCellSpacing w:w="20" w:type="dxa"/>
        </w:trPr>
        <w:tc>
          <w:tcPr>
            <w:tcW w:w="0" w:type="auto"/>
            <w:noWrap/>
            <w:vAlign w:val="center"/>
          </w:tcPr>
          <w:p w:rsidR="003C4888" w:rsidRDefault="003C4888">
            <w:pPr>
              <w:jc w:val="center"/>
              <w:rPr>
                <w:b/>
                <w:bCs/>
                <w:sz w:val="16"/>
              </w:rPr>
            </w:pPr>
            <w:r>
              <w:rPr>
                <w:b/>
                <w:bCs/>
                <w:sz w:val="16"/>
              </w:rPr>
              <w:t>"De lo que conozco, la forma en la que se calcula la cuantía de</w:t>
            </w:r>
          </w:p>
          <w:p w:rsidR="003C4888" w:rsidRDefault="003C4888">
            <w:pPr>
              <w:jc w:val="center"/>
              <w:rPr>
                <w:rFonts w:ascii="Arial" w:eastAsia="Arial Unicode MS" w:hAnsi="Arial" w:cs="Arial"/>
                <w:sz w:val="10"/>
                <w:szCs w:val="20"/>
              </w:rPr>
            </w:pPr>
            <w:r>
              <w:rPr>
                <w:b/>
                <w:bCs/>
                <w:sz w:val="16"/>
              </w:rPr>
              <w:t>la "Pensión Jubilar", que paga el fondo, es la adecuada"</w:t>
            </w:r>
          </w:p>
          <w:p w:rsidR="003C4888" w:rsidRDefault="003C4888">
            <w:pPr>
              <w:jc w:val="center"/>
              <w:rPr>
                <w:rFonts w:ascii="Arial" w:eastAsia="Arial Unicode MS" w:hAnsi="Arial" w:cs="Arial"/>
                <w:sz w:val="10"/>
                <w:szCs w:val="20"/>
              </w:rPr>
            </w:pPr>
            <w:r>
              <w:object w:dxaOrig="5881" w:dyaOrig="3180">
                <v:shape id="_x0000_i1048" type="#_x0000_t75" style="width:198pt;height:85pt" o:ole="">
                  <v:imagedata r:id="rId548" o:title=""/>
                </v:shape>
                <o:OLEObject Type="Embed" ProgID="PBrush" ShapeID="_x0000_i1048" DrawAspect="Content" ObjectID="_1307776139" r:id="rId549"/>
              </w:object>
            </w:r>
          </w:p>
        </w:tc>
        <w:tc>
          <w:tcPr>
            <w:tcW w:w="0" w:type="auto"/>
            <w:noWrap/>
            <w:vAlign w:val="center"/>
          </w:tcPr>
          <w:p w:rsidR="003C4888" w:rsidRDefault="003C4888">
            <w:pPr>
              <w:jc w:val="center"/>
              <w:rPr>
                <w:b/>
                <w:bCs/>
                <w:sz w:val="16"/>
              </w:rPr>
            </w:pPr>
            <w:r>
              <w:rPr>
                <w:b/>
                <w:bCs/>
                <w:sz w:val="16"/>
              </w:rPr>
              <w:t>" Los profesores y empleados jóvenes deberían pagar porcentajes menores</w:t>
            </w:r>
          </w:p>
          <w:p w:rsidR="003C4888" w:rsidRDefault="003C4888">
            <w:pPr>
              <w:jc w:val="center"/>
              <w:rPr>
                <w:b/>
                <w:bCs/>
                <w:sz w:val="16"/>
              </w:rPr>
            </w:pPr>
            <w:r>
              <w:rPr>
                <w:b/>
                <w:bCs/>
                <w:sz w:val="16"/>
              </w:rPr>
              <w:t>a "El Fondo", que aquellos que están cercanos a alcanzar la jubilación."</w:t>
            </w:r>
          </w:p>
          <w:p w:rsidR="003C4888" w:rsidRDefault="003C4888">
            <w:pPr>
              <w:jc w:val="center"/>
              <w:rPr>
                <w:b/>
                <w:bCs/>
                <w:sz w:val="16"/>
              </w:rPr>
            </w:pPr>
            <w:r>
              <w:rPr>
                <w:b/>
                <w:bCs/>
                <w:sz w:val="16"/>
              </w:rPr>
              <w:object w:dxaOrig="5864" w:dyaOrig="3150">
                <v:shape id="_x0000_i1049" type="#_x0000_t75" style="width:200pt;height:84pt" o:ole="">
                  <v:imagedata r:id="rId550" o:title=""/>
                </v:shape>
                <o:OLEObject Type="Embed" ProgID="PBrush" ShapeID="_x0000_i1049" DrawAspect="Content" ObjectID="_1307776140" r:id="rId551"/>
              </w:object>
            </w:r>
          </w:p>
        </w:tc>
        <w:tc>
          <w:tcPr>
            <w:tcW w:w="0" w:type="auto"/>
            <w:noWrap/>
            <w:vAlign w:val="center"/>
          </w:tcPr>
          <w:p w:rsidR="003C4888" w:rsidRDefault="003C4888">
            <w:pPr>
              <w:pStyle w:val="Ttulo1"/>
              <w:rPr>
                <w:sz w:val="16"/>
                <w:szCs w:val="24"/>
              </w:rPr>
            </w:pPr>
            <w:r>
              <w:rPr>
                <w:sz w:val="16"/>
                <w:szCs w:val="24"/>
              </w:rPr>
              <w:t>""El control que ahora ejerce la "Superintendencia de Bancos"</w:t>
            </w:r>
          </w:p>
          <w:p w:rsidR="003C4888" w:rsidRDefault="003C4888">
            <w:pPr>
              <w:jc w:val="center"/>
              <w:rPr>
                <w:b/>
                <w:bCs/>
                <w:sz w:val="16"/>
              </w:rPr>
            </w:pPr>
            <w:r>
              <w:rPr>
                <w:b/>
                <w:bCs/>
                <w:sz w:val="16"/>
              </w:rPr>
              <w:t>sobre "El Fondo", asegura una adecuada inversión de los fondos "</w:t>
            </w:r>
          </w:p>
          <w:p w:rsidR="003C4888" w:rsidRDefault="003C4888">
            <w:pPr>
              <w:jc w:val="center"/>
              <w:rPr>
                <w:b/>
                <w:bCs/>
                <w:sz w:val="16"/>
              </w:rPr>
            </w:pPr>
            <w:r>
              <w:rPr>
                <w:b/>
                <w:bCs/>
                <w:sz w:val="16"/>
              </w:rPr>
              <w:object w:dxaOrig="5881" w:dyaOrig="3150">
                <v:shape id="_x0000_i1050" type="#_x0000_t75" style="width:194pt;height:85pt" o:ole="">
                  <v:imagedata r:id="rId552" o:title=""/>
                </v:shape>
                <o:OLEObject Type="Embed" ProgID="PBrush" ShapeID="_x0000_i1050" DrawAspect="Content" ObjectID="_1307776141" r:id="rId553"/>
              </w:object>
            </w:r>
          </w:p>
        </w:tc>
      </w:tr>
      <w:tr w:rsidR="003C4888">
        <w:trPr>
          <w:trHeight w:val="469"/>
          <w:tblCellSpacing w:w="20" w:type="dxa"/>
        </w:trPr>
        <w:tc>
          <w:tcPr>
            <w:tcW w:w="0" w:type="auto"/>
            <w:tcBorders>
              <w:top w:val="nil"/>
              <w:left w:val="nil"/>
              <w:bottom w:val="nil"/>
              <w:right w:val="nil"/>
            </w:tcBorders>
            <w:noWrap/>
            <w:vAlign w:val="center"/>
          </w:tcPr>
          <w:p w:rsidR="003C4888" w:rsidRDefault="003C4888">
            <w:pPr>
              <w:jc w:val="center"/>
              <w:rPr>
                <w:rFonts w:ascii="Arial" w:eastAsia="Arial Unicode MS" w:hAnsi="Arial" w:cs="Arial"/>
                <w:sz w:val="10"/>
                <w:szCs w:val="20"/>
              </w:rPr>
            </w:pPr>
          </w:p>
        </w:tc>
        <w:tc>
          <w:tcPr>
            <w:tcW w:w="0" w:type="auto"/>
            <w:tcBorders>
              <w:top w:val="nil"/>
              <w:left w:val="nil"/>
              <w:bottom w:val="nil"/>
              <w:right w:val="nil"/>
            </w:tcBorders>
            <w:noWrap/>
            <w:vAlign w:val="center"/>
          </w:tcPr>
          <w:p w:rsidR="003C4888" w:rsidRDefault="003C4888">
            <w:pPr>
              <w:jc w:val="center"/>
              <w:rPr>
                <w:rFonts w:ascii="Arial" w:eastAsia="Arial Unicode MS" w:hAnsi="Arial" w:cs="Arial"/>
                <w:sz w:val="10"/>
                <w:szCs w:val="20"/>
              </w:rPr>
            </w:pPr>
            <w:r>
              <w:object w:dxaOrig="1965" w:dyaOrig="720">
                <v:shape id="_x0000_i1051" type="#_x0000_t75" style="width:98pt;height:36pt" o:ole="">
                  <v:imagedata r:id="rId554" o:title=""/>
                </v:shape>
                <o:OLEObject Type="Embed" ProgID="PBrush" ShapeID="_x0000_i1051" DrawAspect="Content" ObjectID="_1307776142" r:id="rId555"/>
              </w:object>
            </w:r>
          </w:p>
        </w:tc>
        <w:tc>
          <w:tcPr>
            <w:tcW w:w="0" w:type="auto"/>
            <w:tcBorders>
              <w:top w:val="nil"/>
              <w:left w:val="nil"/>
              <w:bottom w:val="nil"/>
              <w:right w:val="nil"/>
            </w:tcBorders>
            <w:noWrap/>
            <w:vAlign w:val="bottom"/>
          </w:tcPr>
          <w:p w:rsidR="003C4888" w:rsidRDefault="003C4888">
            <w:pPr>
              <w:jc w:val="right"/>
              <w:rPr>
                <w:rFonts w:ascii="Arial" w:eastAsia="Arial Unicode MS" w:hAnsi="Arial" w:cs="Arial"/>
                <w:sz w:val="10"/>
                <w:szCs w:val="20"/>
              </w:rPr>
            </w:pPr>
            <w:r>
              <w:rPr>
                <w:rFonts w:ascii="Arial" w:eastAsia="Arial Unicode MS" w:hAnsi="Arial" w:cs="Arial"/>
                <w:sz w:val="18"/>
                <w:szCs w:val="20"/>
              </w:rPr>
              <w:t>Continua........</w:t>
            </w:r>
          </w:p>
        </w:tc>
      </w:tr>
    </w:tbl>
    <w:p w:rsidR="003C4888" w:rsidRDefault="003C4888">
      <w:pPr>
        <w:spacing w:line="480" w:lineRule="auto"/>
        <w:ind w:left="540" w:firstLine="168"/>
        <w:jc w:val="both"/>
        <w:rPr>
          <w:rFonts w:ascii="Arial" w:hAnsi="Arial" w:cs="Arial"/>
          <w:i/>
          <w:iCs/>
          <w:szCs w:val="18"/>
        </w:rPr>
        <w:sectPr w:rsidR="003C4888">
          <w:type w:val="nextColumn"/>
          <w:pgSz w:w="16838" w:h="11906" w:orient="landscape" w:code="9"/>
          <w:pgMar w:top="1361" w:right="1134" w:bottom="1134" w:left="1134" w:header="709" w:footer="709" w:gutter="0"/>
          <w:cols w:space="708"/>
          <w:docGrid w:linePitch="360"/>
        </w:sectPr>
      </w:pPr>
    </w:p>
    <w:tbl>
      <w:tblPr>
        <w:tblpPr w:leftFromText="141" w:rightFromText="141" w:vertAnchor="text" w:horzAnchor="margin" w:tblpY="362"/>
        <w:tblW w:w="15213"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4958"/>
        <w:gridCol w:w="4739"/>
        <w:gridCol w:w="5546"/>
      </w:tblGrid>
      <w:tr w:rsidR="003C4888">
        <w:trPr>
          <w:trHeight w:val="653"/>
          <w:tblCellSpacing w:w="20" w:type="dxa"/>
        </w:trPr>
        <w:tc>
          <w:tcPr>
            <w:tcW w:w="15133" w:type="dxa"/>
            <w:gridSpan w:val="3"/>
            <w:noWrap/>
            <w:vAlign w:val="center"/>
          </w:tcPr>
          <w:p w:rsidR="003C4888" w:rsidRDefault="003C4888">
            <w:pPr>
              <w:pStyle w:val="Ttulo7"/>
              <w:jc w:val="left"/>
              <w:rPr>
                <w:rFonts w:eastAsia="Arial Unicode MS"/>
                <w:sz w:val="18"/>
                <w:szCs w:val="20"/>
              </w:rPr>
            </w:pPr>
            <w:r>
              <w:rPr>
                <w:rFonts w:eastAsia="Arial Unicode MS"/>
                <w:sz w:val="18"/>
                <w:szCs w:val="20"/>
              </w:rPr>
              <w:lastRenderedPageBreak/>
              <w:t>Viene........</w:t>
            </w:r>
          </w:p>
          <w:p w:rsidR="003C4888" w:rsidRDefault="003C4888">
            <w:pPr>
              <w:pStyle w:val="Ttulo7"/>
            </w:pPr>
            <w:r>
              <w:t>Cuadro 3.84</w:t>
            </w:r>
          </w:p>
          <w:p w:rsidR="003C4888" w:rsidRDefault="003C4888">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3C4888" w:rsidRDefault="003C4888">
            <w:pPr>
              <w:pStyle w:val="Ttulo2"/>
              <w:rPr>
                <w:b w:val="0"/>
                <w:bCs/>
                <w:i/>
                <w:iCs/>
              </w:rPr>
            </w:pPr>
            <w:r>
              <w:rPr>
                <w:b w:val="0"/>
                <w:bCs/>
                <w:i/>
                <w:iCs/>
              </w:rPr>
              <w:t>Análisis comparativo de las Muestras</w:t>
            </w:r>
          </w:p>
          <w:p w:rsidR="003C4888" w:rsidRDefault="003C4888">
            <w:pPr>
              <w:pStyle w:val="Ttulo2"/>
              <w:rPr>
                <w:rFonts w:ascii="Arial" w:eastAsia="Arial Unicode MS" w:hAnsi="Arial" w:cs="Arial"/>
              </w:rPr>
            </w:pPr>
            <w:r>
              <w:t>Análisis comparativo de las proposiciones: Profesores vs. Administrativos</w:t>
            </w:r>
          </w:p>
        </w:tc>
      </w:tr>
      <w:tr w:rsidR="003C4888">
        <w:trPr>
          <w:trHeight w:val="989"/>
          <w:tblCellSpacing w:w="20" w:type="dxa"/>
        </w:trPr>
        <w:tc>
          <w:tcPr>
            <w:tcW w:w="0" w:type="auto"/>
            <w:noWrap/>
            <w:vAlign w:val="center"/>
          </w:tcPr>
          <w:p w:rsidR="003C4888" w:rsidRDefault="003C4888">
            <w:pPr>
              <w:pStyle w:val="Ttulo1"/>
              <w:rPr>
                <w:b w:val="0"/>
                <w:bCs w:val="0"/>
                <w:sz w:val="16"/>
              </w:rPr>
            </w:pPr>
            <w:r>
              <w:rPr>
                <w:sz w:val="16"/>
              </w:rPr>
              <w:t>"Los gastos administrativos que se realizan en "El Fondo"</w:t>
            </w:r>
          </w:p>
          <w:p w:rsidR="003C4888" w:rsidRDefault="003C4888">
            <w:pPr>
              <w:jc w:val="center"/>
              <w:rPr>
                <w:rFonts w:ascii="Arial" w:eastAsia="Arial Unicode MS" w:hAnsi="Arial" w:cs="Arial"/>
                <w:sz w:val="16"/>
                <w:szCs w:val="20"/>
              </w:rPr>
            </w:pPr>
            <w:r>
              <w:rPr>
                <w:b/>
                <w:bCs/>
                <w:sz w:val="16"/>
                <w:szCs w:val="18"/>
              </w:rPr>
              <w:t>deben de ser mínimos."</w:t>
            </w:r>
          </w:p>
          <w:p w:rsidR="003C4888" w:rsidRDefault="003C4888">
            <w:pPr>
              <w:jc w:val="center"/>
              <w:rPr>
                <w:rFonts w:ascii="Arial" w:eastAsia="Arial Unicode MS" w:hAnsi="Arial" w:cs="Arial"/>
                <w:sz w:val="16"/>
                <w:szCs w:val="20"/>
              </w:rPr>
            </w:pPr>
            <w:r>
              <w:rPr>
                <w:sz w:val="16"/>
              </w:rPr>
              <w:object w:dxaOrig="5834" w:dyaOrig="3165">
                <v:shape id="_x0000_i1052" type="#_x0000_t75" style="width:197pt;height:94pt" o:ole="">
                  <v:imagedata r:id="rId556" o:title=""/>
                </v:shape>
                <o:OLEObject Type="Embed" ProgID="PBrush" ShapeID="_x0000_i1052" DrawAspect="Content" ObjectID="_1307776143" r:id="rId557"/>
              </w:object>
            </w:r>
          </w:p>
          <w:p w:rsidR="003C4888" w:rsidRDefault="003C4888">
            <w:pPr>
              <w:jc w:val="center"/>
              <w:rPr>
                <w:rFonts w:ascii="Arial" w:eastAsia="Arial Unicode MS" w:hAnsi="Arial" w:cs="Arial"/>
                <w:sz w:val="16"/>
                <w:szCs w:val="20"/>
              </w:rPr>
            </w:pPr>
          </w:p>
        </w:tc>
        <w:tc>
          <w:tcPr>
            <w:tcW w:w="0" w:type="auto"/>
            <w:noWrap/>
            <w:vAlign w:val="center"/>
          </w:tcPr>
          <w:p w:rsidR="003C4888" w:rsidRDefault="003C4888">
            <w:pPr>
              <w:pStyle w:val="Ttulo1"/>
              <w:rPr>
                <w:b w:val="0"/>
                <w:bCs w:val="0"/>
                <w:sz w:val="16"/>
              </w:rPr>
            </w:pPr>
            <w:r>
              <w:rPr>
                <w:sz w:val="16"/>
              </w:rPr>
              <w:t>"La forma en la que se administra hoy "El Fondo"</w:t>
            </w:r>
          </w:p>
          <w:p w:rsidR="003C4888" w:rsidRDefault="003C4888">
            <w:pPr>
              <w:jc w:val="center"/>
              <w:rPr>
                <w:rFonts w:ascii="Arial" w:eastAsia="Arial Unicode MS" w:hAnsi="Arial" w:cs="Arial"/>
                <w:sz w:val="16"/>
                <w:szCs w:val="20"/>
              </w:rPr>
            </w:pPr>
            <w:r>
              <w:rPr>
                <w:b/>
                <w:bCs/>
                <w:sz w:val="16"/>
                <w:szCs w:val="18"/>
              </w:rPr>
              <w:t>es mejor que lo que se efectuaba anteriormente."</w:t>
            </w:r>
          </w:p>
          <w:p w:rsidR="003C4888" w:rsidRDefault="003C4888">
            <w:pPr>
              <w:jc w:val="center"/>
              <w:rPr>
                <w:rFonts w:ascii="Arial" w:eastAsia="Arial Unicode MS" w:hAnsi="Arial" w:cs="Arial"/>
                <w:sz w:val="16"/>
                <w:szCs w:val="20"/>
              </w:rPr>
            </w:pPr>
            <w:r>
              <w:rPr>
                <w:sz w:val="16"/>
              </w:rPr>
              <w:object w:dxaOrig="5894" w:dyaOrig="3135">
                <v:shape id="_x0000_i1053" type="#_x0000_t75" style="width:201pt;height:92pt" o:ole="">
                  <v:imagedata r:id="rId558" o:title=""/>
                </v:shape>
                <o:OLEObject Type="Embed" ProgID="PBrush" ShapeID="_x0000_i1053" DrawAspect="Content" ObjectID="_1307776144" r:id="rId559"/>
              </w:object>
            </w:r>
          </w:p>
          <w:p w:rsidR="003C4888" w:rsidRDefault="003C4888">
            <w:pPr>
              <w:jc w:val="center"/>
              <w:rPr>
                <w:rFonts w:ascii="Arial" w:eastAsia="Arial Unicode MS" w:hAnsi="Arial" w:cs="Arial"/>
                <w:sz w:val="16"/>
                <w:szCs w:val="20"/>
              </w:rPr>
            </w:pPr>
          </w:p>
        </w:tc>
        <w:tc>
          <w:tcPr>
            <w:tcW w:w="0" w:type="auto"/>
            <w:noWrap/>
            <w:vAlign w:val="center"/>
          </w:tcPr>
          <w:p w:rsidR="003C4888" w:rsidRDefault="003C4888">
            <w:pPr>
              <w:jc w:val="center"/>
              <w:rPr>
                <w:b/>
                <w:bCs/>
                <w:sz w:val="16"/>
                <w:szCs w:val="18"/>
              </w:rPr>
            </w:pPr>
            <w:r>
              <w:rPr>
                <w:b/>
                <w:bCs/>
                <w:sz w:val="16"/>
                <w:szCs w:val="18"/>
              </w:rPr>
              <w:t>"Los estudios actuariales periódicos que se realizan en el fondo,</w:t>
            </w:r>
          </w:p>
          <w:p w:rsidR="003C4888" w:rsidRDefault="003C4888">
            <w:pPr>
              <w:jc w:val="center"/>
              <w:rPr>
                <w:rFonts w:ascii="Arial" w:eastAsia="Arial Unicode MS" w:hAnsi="Arial" w:cs="Arial"/>
                <w:sz w:val="16"/>
                <w:szCs w:val="20"/>
              </w:rPr>
            </w:pPr>
            <w:r>
              <w:rPr>
                <w:b/>
                <w:bCs/>
                <w:sz w:val="16"/>
                <w:szCs w:val="18"/>
              </w:rPr>
              <w:t>sirven de guía para tomar medidas correctivas...."</w:t>
            </w:r>
          </w:p>
          <w:p w:rsidR="003C4888" w:rsidRDefault="003C4888">
            <w:pPr>
              <w:jc w:val="center"/>
              <w:rPr>
                <w:rFonts w:ascii="Arial" w:eastAsia="Arial Unicode MS" w:hAnsi="Arial" w:cs="Arial"/>
                <w:sz w:val="16"/>
                <w:szCs w:val="20"/>
              </w:rPr>
            </w:pPr>
            <w:r>
              <w:rPr>
                <w:sz w:val="16"/>
              </w:rPr>
              <w:object w:dxaOrig="5851" w:dyaOrig="3135">
                <v:shape id="_x0000_i1054" type="#_x0000_t75" style="width:192pt;height:91pt" o:ole="">
                  <v:imagedata r:id="rId560" o:title=""/>
                </v:shape>
                <o:OLEObject Type="Embed" ProgID="PBrush" ShapeID="_x0000_i1054" DrawAspect="Content" ObjectID="_1307776145" r:id="rId561"/>
              </w:object>
            </w:r>
          </w:p>
          <w:p w:rsidR="003C4888" w:rsidRDefault="003C4888">
            <w:pPr>
              <w:jc w:val="center"/>
              <w:rPr>
                <w:rFonts w:ascii="Arial" w:eastAsia="Arial Unicode MS" w:hAnsi="Arial" w:cs="Arial"/>
                <w:sz w:val="16"/>
                <w:szCs w:val="20"/>
              </w:rPr>
            </w:pPr>
          </w:p>
        </w:tc>
      </w:tr>
      <w:tr w:rsidR="003C4888">
        <w:trPr>
          <w:trHeight w:val="989"/>
          <w:tblCellSpacing w:w="20" w:type="dxa"/>
        </w:trPr>
        <w:tc>
          <w:tcPr>
            <w:tcW w:w="0" w:type="auto"/>
            <w:noWrap/>
            <w:vAlign w:val="center"/>
          </w:tcPr>
          <w:p w:rsidR="003C4888" w:rsidRDefault="003C4888">
            <w:pPr>
              <w:pStyle w:val="Ttulo1"/>
              <w:rPr>
                <w:b w:val="0"/>
                <w:bCs w:val="0"/>
                <w:sz w:val="16"/>
              </w:rPr>
            </w:pPr>
            <w:r>
              <w:rPr>
                <w:sz w:val="16"/>
              </w:rPr>
              <w:t>"Antes de jubilarme, espero que el fondo actué frente a sus</w:t>
            </w:r>
          </w:p>
          <w:p w:rsidR="003C4888" w:rsidRDefault="003C4888">
            <w:pPr>
              <w:jc w:val="center"/>
              <w:rPr>
                <w:rFonts w:ascii="Arial" w:eastAsia="Arial Unicode MS" w:hAnsi="Arial" w:cs="Arial"/>
                <w:sz w:val="16"/>
                <w:szCs w:val="20"/>
              </w:rPr>
            </w:pPr>
            <w:r>
              <w:rPr>
                <w:b/>
                <w:bCs/>
                <w:sz w:val="16"/>
                <w:szCs w:val="18"/>
              </w:rPr>
              <w:t>afiliados como un banco orientado a servir y no a explotar."</w:t>
            </w:r>
          </w:p>
          <w:p w:rsidR="003C4888" w:rsidRDefault="003C4888">
            <w:pPr>
              <w:jc w:val="center"/>
              <w:rPr>
                <w:rFonts w:ascii="Arial" w:eastAsia="Arial Unicode MS" w:hAnsi="Arial" w:cs="Arial"/>
                <w:sz w:val="16"/>
                <w:szCs w:val="20"/>
              </w:rPr>
            </w:pPr>
            <w:r>
              <w:rPr>
                <w:sz w:val="16"/>
              </w:rPr>
              <w:object w:dxaOrig="5851" w:dyaOrig="3135">
                <v:shape id="_x0000_i1055" type="#_x0000_t75" style="width:197pt;height:89pt" o:ole="">
                  <v:imagedata r:id="rId562" o:title=""/>
                </v:shape>
                <o:OLEObject Type="Embed" ProgID="PBrush" ShapeID="_x0000_i1055" DrawAspect="Content" ObjectID="_1307776146" r:id="rId563"/>
              </w:object>
            </w:r>
          </w:p>
        </w:tc>
        <w:tc>
          <w:tcPr>
            <w:tcW w:w="0" w:type="auto"/>
            <w:noWrap/>
            <w:vAlign w:val="center"/>
          </w:tcPr>
          <w:p w:rsidR="003C4888" w:rsidRDefault="003C4888">
            <w:pPr>
              <w:pStyle w:val="Ttulo1"/>
              <w:rPr>
                <w:b w:val="0"/>
                <w:bCs w:val="0"/>
                <w:sz w:val="16"/>
              </w:rPr>
            </w:pPr>
            <w:r>
              <w:rPr>
                <w:sz w:val="16"/>
              </w:rPr>
              <w:t>"Deseo poder hacer uso de lo que yo haya acumulado en</w:t>
            </w:r>
          </w:p>
          <w:p w:rsidR="003C4888" w:rsidRDefault="003C4888">
            <w:pPr>
              <w:jc w:val="center"/>
              <w:rPr>
                <w:rFonts w:ascii="Arial" w:eastAsia="Arial Unicode MS" w:hAnsi="Arial" w:cs="Arial"/>
                <w:sz w:val="16"/>
                <w:szCs w:val="20"/>
              </w:rPr>
            </w:pPr>
            <w:r>
              <w:rPr>
                <w:b/>
                <w:bCs/>
                <w:sz w:val="16"/>
                <w:szCs w:val="18"/>
              </w:rPr>
              <w:t>"El Fondo", en el momento que yo así lo disponga."</w:t>
            </w:r>
          </w:p>
          <w:p w:rsidR="003C4888" w:rsidRDefault="003C4888">
            <w:pPr>
              <w:jc w:val="center"/>
              <w:rPr>
                <w:rFonts w:ascii="Arial" w:eastAsia="Arial Unicode MS" w:hAnsi="Arial" w:cs="Arial"/>
                <w:sz w:val="16"/>
                <w:szCs w:val="20"/>
              </w:rPr>
            </w:pPr>
            <w:r>
              <w:rPr>
                <w:sz w:val="16"/>
              </w:rPr>
              <w:object w:dxaOrig="5894" w:dyaOrig="3135">
                <v:shape id="_x0000_i1056" type="#_x0000_t75" style="width:199pt;height:89pt" o:ole="">
                  <v:imagedata r:id="rId564" o:title=""/>
                </v:shape>
                <o:OLEObject Type="Embed" ProgID="PBrush" ShapeID="_x0000_i1056" DrawAspect="Content" ObjectID="_1307776147" r:id="rId565"/>
              </w:object>
            </w:r>
          </w:p>
        </w:tc>
        <w:tc>
          <w:tcPr>
            <w:tcW w:w="0" w:type="auto"/>
            <w:noWrap/>
            <w:vAlign w:val="center"/>
          </w:tcPr>
          <w:p w:rsidR="003C4888" w:rsidRDefault="003C4888">
            <w:pPr>
              <w:jc w:val="center"/>
              <w:rPr>
                <w:b/>
                <w:bCs/>
                <w:sz w:val="16"/>
                <w:szCs w:val="18"/>
              </w:rPr>
            </w:pPr>
            <w:r>
              <w:rPr>
                <w:b/>
                <w:bCs/>
                <w:sz w:val="16"/>
                <w:szCs w:val="18"/>
              </w:rPr>
              <w:t>"Desde mi punto de vista, "El Fondo" debe particionarse, profesores</w:t>
            </w:r>
          </w:p>
          <w:p w:rsidR="003C4888" w:rsidRDefault="003C4888">
            <w:pPr>
              <w:jc w:val="center"/>
              <w:rPr>
                <w:rFonts w:ascii="Arial" w:eastAsia="Arial Unicode MS" w:hAnsi="Arial" w:cs="Arial"/>
                <w:sz w:val="16"/>
                <w:szCs w:val="20"/>
              </w:rPr>
            </w:pPr>
            <w:r>
              <w:rPr>
                <w:b/>
                <w:bCs/>
                <w:sz w:val="16"/>
                <w:szCs w:val="18"/>
              </w:rPr>
              <w:t>y personal administrativo, para un mejor funcionamiento."</w:t>
            </w:r>
          </w:p>
          <w:p w:rsidR="003C4888" w:rsidRDefault="003C4888">
            <w:pPr>
              <w:jc w:val="center"/>
              <w:rPr>
                <w:rFonts w:ascii="Arial" w:eastAsia="Arial Unicode MS" w:hAnsi="Arial" w:cs="Arial"/>
                <w:sz w:val="16"/>
                <w:szCs w:val="20"/>
              </w:rPr>
            </w:pPr>
            <w:r>
              <w:rPr>
                <w:sz w:val="16"/>
              </w:rPr>
              <w:object w:dxaOrig="5894" w:dyaOrig="3135">
                <v:shape id="_x0000_i1057" type="#_x0000_t75" style="width:196pt;height:89pt" o:ole="">
                  <v:imagedata r:id="rId566" o:title=""/>
                </v:shape>
                <o:OLEObject Type="Embed" ProgID="PBrush" ShapeID="_x0000_i1057" DrawAspect="Content" ObjectID="_1307776148" r:id="rId567"/>
              </w:object>
            </w:r>
          </w:p>
        </w:tc>
      </w:tr>
      <w:tr w:rsidR="003C4888">
        <w:trPr>
          <w:trHeight w:val="989"/>
          <w:tblCellSpacing w:w="20" w:type="dxa"/>
        </w:trPr>
        <w:tc>
          <w:tcPr>
            <w:tcW w:w="0" w:type="auto"/>
            <w:noWrap/>
            <w:vAlign w:val="center"/>
          </w:tcPr>
          <w:p w:rsidR="003C4888" w:rsidRDefault="003C4888">
            <w:pPr>
              <w:pStyle w:val="Ttulo1"/>
              <w:rPr>
                <w:b w:val="0"/>
                <w:bCs w:val="0"/>
                <w:sz w:val="16"/>
              </w:rPr>
            </w:pPr>
            <w:r>
              <w:rPr>
                <w:sz w:val="16"/>
              </w:rPr>
              <w:t>La pensión mensual que recibiré por parte de "El Fondo"</w:t>
            </w:r>
          </w:p>
          <w:p w:rsidR="003C4888" w:rsidRDefault="003C4888">
            <w:pPr>
              <w:jc w:val="center"/>
              <w:rPr>
                <w:rFonts w:ascii="Arial" w:eastAsia="Arial Unicode MS" w:hAnsi="Arial" w:cs="Arial"/>
                <w:sz w:val="16"/>
                <w:szCs w:val="20"/>
              </w:rPr>
            </w:pPr>
            <w:r>
              <w:rPr>
                <w:b/>
                <w:bCs/>
                <w:sz w:val="16"/>
                <w:szCs w:val="18"/>
              </w:rPr>
              <w:t>luego de jubilarme será suficiente para tener una vida digna"</w:t>
            </w:r>
          </w:p>
          <w:p w:rsidR="003C4888" w:rsidRDefault="003C4888">
            <w:pPr>
              <w:jc w:val="center"/>
              <w:rPr>
                <w:rFonts w:ascii="Arial" w:eastAsia="Arial Unicode MS" w:hAnsi="Arial" w:cs="Arial"/>
                <w:sz w:val="16"/>
                <w:szCs w:val="20"/>
              </w:rPr>
            </w:pPr>
            <w:r>
              <w:rPr>
                <w:sz w:val="16"/>
              </w:rPr>
              <w:object w:dxaOrig="5821" w:dyaOrig="3150">
                <v:shape id="_x0000_i1058" type="#_x0000_t75" style="width:193pt;height:84pt" o:ole="">
                  <v:imagedata r:id="rId568" o:title=""/>
                </v:shape>
                <o:OLEObject Type="Embed" ProgID="PBrush" ShapeID="_x0000_i1058" DrawAspect="Content" ObjectID="_1307776149" r:id="rId569"/>
              </w:object>
            </w:r>
          </w:p>
        </w:tc>
        <w:tc>
          <w:tcPr>
            <w:tcW w:w="0" w:type="auto"/>
            <w:noWrap/>
            <w:vAlign w:val="center"/>
          </w:tcPr>
          <w:p w:rsidR="003C4888" w:rsidRDefault="003C4888">
            <w:pPr>
              <w:jc w:val="center"/>
              <w:rPr>
                <w:b/>
                <w:bCs/>
                <w:sz w:val="16"/>
                <w:szCs w:val="18"/>
              </w:rPr>
            </w:pPr>
            <w:r>
              <w:rPr>
                <w:b/>
                <w:bCs/>
                <w:sz w:val="16"/>
                <w:szCs w:val="18"/>
              </w:rPr>
              <w:t>"Pienso llevar una vida laboral activa,</w:t>
            </w:r>
          </w:p>
          <w:p w:rsidR="003C4888" w:rsidRDefault="003C4888">
            <w:pPr>
              <w:jc w:val="center"/>
              <w:rPr>
                <w:rFonts w:ascii="Arial" w:eastAsia="Arial Unicode MS" w:hAnsi="Arial" w:cs="Arial"/>
                <w:sz w:val="16"/>
                <w:szCs w:val="20"/>
              </w:rPr>
            </w:pPr>
            <w:r>
              <w:rPr>
                <w:b/>
                <w:bCs/>
                <w:sz w:val="16"/>
                <w:szCs w:val="18"/>
              </w:rPr>
              <w:t>hasta los últimos días de mi vida."</w:t>
            </w:r>
          </w:p>
          <w:p w:rsidR="003C4888" w:rsidRDefault="003C4888">
            <w:pPr>
              <w:jc w:val="center"/>
              <w:rPr>
                <w:rFonts w:ascii="Arial" w:eastAsia="Arial Unicode MS" w:hAnsi="Arial" w:cs="Arial"/>
                <w:sz w:val="16"/>
                <w:szCs w:val="20"/>
              </w:rPr>
            </w:pPr>
            <w:r>
              <w:rPr>
                <w:sz w:val="16"/>
              </w:rPr>
              <w:object w:dxaOrig="5911" w:dyaOrig="3210">
                <v:shape id="_x0000_i1059" type="#_x0000_t75" style="width:201pt;height:83pt" o:ole="">
                  <v:imagedata r:id="rId570" o:title=""/>
                </v:shape>
                <o:OLEObject Type="Embed" ProgID="PBrush" ShapeID="_x0000_i1059" DrawAspect="Content" ObjectID="_1307776150" r:id="rId571"/>
              </w:object>
            </w:r>
          </w:p>
        </w:tc>
        <w:tc>
          <w:tcPr>
            <w:tcW w:w="0" w:type="auto"/>
            <w:noWrap/>
            <w:vAlign w:val="center"/>
          </w:tcPr>
          <w:p w:rsidR="003C4888" w:rsidRDefault="003C4888">
            <w:pPr>
              <w:pStyle w:val="Ttulo1"/>
              <w:rPr>
                <w:b w:val="0"/>
                <w:bCs w:val="0"/>
                <w:sz w:val="16"/>
              </w:rPr>
            </w:pPr>
            <w:r>
              <w:rPr>
                <w:sz w:val="16"/>
              </w:rPr>
              <w:t>"Al alcanzar mi jubilación, espero poder iniciar un</w:t>
            </w:r>
          </w:p>
          <w:p w:rsidR="003C4888" w:rsidRDefault="003C4888">
            <w:pPr>
              <w:jc w:val="center"/>
              <w:rPr>
                <w:rFonts w:ascii="Arial" w:eastAsia="Arial Unicode MS" w:hAnsi="Arial" w:cs="Arial"/>
                <w:sz w:val="16"/>
                <w:szCs w:val="20"/>
              </w:rPr>
            </w:pPr>
            <w:r>
              <w:rPr>
                <w:b/>
                <w:bCs/>
                <w:sz w:val="16"/>
                <w:szCs w:val="18"/>
              </w:rPr>
              <w:t>negocio propio, o alguna otra actividad remunerativa."</w:t>
            </w:r>
          </w:p>
          <w:p w:rsidR="003C4888" w:rsidRDefault="003C4888">
            <w:pPr>
              <w:jc w:val="center"/>
              <w:rPr>
                <w:rFonts w:ascii="Arial" w:eastAsia="Arial Unicode MS" w:hAnsi="Arial" w:cs="Arial"/>
                <w:sz w:val="16"/>
                <w:szCs w:val="20"/>
              </w:rPr>
            </w:pPr>
            <w:r>
              <w:rPr>
                <w:sz w:val="16"/>
              </w:rPr>
              <w:object w:dxaOrig="5881" w:dyaOrig="3135">
                <v:shape id="_x0000_i1060" type="#_x0000_t75" style="width:199pt;height:83pt" o:ole="">
                  <v:imagedata r:id="rId572" o:title=""/>
                </v:shape>
                <o:OLEObject Type="Embed" ProgID="PBrush" ShapeID="_x0000_i1060" DrawAspect="Content" ObjectID="_1307776151" r:id="rId573"/>
              </w:object>
            </w:r>
          </w:p>
        </w:tc>
      </w:tr>
      <w:tr w:rsidR="003C4888">
        <w:trPr>
          <w:trHeight w:val="469"/>
          <w:tblCellSpacing w:w="20" w:type="dxa"/>
        </w:trPr>
        <w:tc>
          <w:tcPr>
            <w:tcW w:w="0" w:type="auto"/>
            <w:tcBorders>
              <w:top w:val="nil"/>
              <w:left w:val="nil"/>
              <w:bottom w:val="nil"/>
              <w:right w:val="nil"/>
            </w:tcBorders>
            <w:noWrap/>
            <w:vAlign w:val="center"/>
          </w:tcPr>
          <w:p w:rsidR="003C4888" w:rsidRDefault="003C4888">
            <w:pPr>
              <w:jc w:val="center"/>
              <w:rPr>
                <w:rFonts w:ascii="Arial" w:eastAsia="Arial Unicode MS" w:hAnsi="Arial" w:cs="Arial"/>
                <w:sz w:val="16"/>
                <w:szCs w:val="20"/>
              </w:rPr>
            </w:pPr>
          </w:p>
        </w:tc>
        <w:tc>
          <w:tcPr>
            <w:tcW w:w="0" w:type="auto"/>
            <w:tcBorders>
              <w:top w:val="nil"/>
              <w:left w:val="nil"/>
              <w:bottom w:val="nil"/>
              <w:right w:val="nil"/>
            </w:tcBorders>
            <w:noWrap/>
            <w:vAlign w:val="center"/>
          </w:tcPr>
          <w:p w:rsidR="003C4888" w:rsidRDefault="003C4888">
            <w:pPr>
              <w:jc w:val="center"/>
              <w:rPr>
                <w:rFonts w:ascii="Arial" w:eastAsia="Arial Unicode MS" w:hAnsi="Arial" w:cs="Arial"/>
                <w:sz w:val="16"/>
                <w:szCs w:val="20"/>
              </w:rPr>
            </w:pPr>
            <w:r>
              <w:rPr>
                <w:sz w:val="16"/>
              </w:rPr>
              <w:object w:dxaOrig="1965" w:dyaOrig="720">
                <v:shape id="_x0000_i1061" type="#_x0000_t75" style="width:98pt;height:36pt" o:ole="">
                  <v:imagedata r:id="rId554" o:title=""/>
                </v:shape>
                <o:OLEObject Type="Embed" ProgID="PBrush" ShapeID="_x0000_i1061" DrawAspect="Content" ObjectID="_1307776152" r:id="rId574"/>
              </w:object>
            </w:r>
          </w:p>
        </w:tc>
        <w:tc>
          <w:tcPr>
            <w:tcW w:w="0" w:type="auto"/>
            <w:tcBorders>
              <w:top w:val="nil"/>
              <w:left w:val="nil"/>
              <w:bottom w:val="nil"/>
              <w:right w:val="nil"/>
            </w:tcBorders>
            <w:noWrap/>
            <w:vAlign w:val="center"/>
          </w:tcPr>
          <w:p w:rsidR="003C4888" w:rsidRDefault="003C4888">
            <w:pPr>
              <w:jc w:val="center"/>
              <w:rPr>
                <w:rFonts w:ascii="Arial" w:eastAsia="Arial Unicode MS" w:hAnsi="Arial" w:cs="Arial"/>
                <w:sz w:val="16"/>
                <w:szCs w:val="20"/>
              </w:rPr>
            </w:pPr>
          </w:p>
        </w:tc>
      </w:tr>
    </w:tbl>
    <w:p w:rsidR="003C4888" w:rsidRDefault="003C4888">
      <w:pPr>
        <w:spacing w:line="480" w:lineRule="auto"/>
        <w:ind w:left="540" w:firstLine="168"/>
        <w:jc w:val="both"/>
      </w:pPr>
    </w:p>
    <w:sectPr w:rsidR="003C4888">
      <w:type w:val="evenPage"/>
      <w:pgSz w:w="16838" w:h="11906" w:orient="landscape" w:code="9"/>
      <w:pgMar w:top="1361" w:right="1134" w:bottom="567" w:left="1134" w:header="709" w:footer="709" w:gutter="0"/>
      <w:pgNumType w:start="24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6702" w:rsidRDefault="008E6702">
      <w:r>
        <w:separator/>
      </w:r>
    </w:p>
  </w:endnote>
  <w:endnote w:type="continuationSeparator" w:id="1">
    <w:p w:rsidR="008E6702" w:rsidRDefault="008E67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6702" w:rsidRDefault="008E6702">
      <w:r>
        <w:separator/>
      </w:r>
    </w:p>
  </w:footnote>
  <w:footnote w:type="continuationSeparator" w:id="1">
    <w:p w:rsidR="008E6702" w:rsidRDefault="008E67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4C6" w:rsidRDefault="00C344C6">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994596">
      <w:rPr>
        <w:rStyle w:val="Nmerodepgina"/>
        <w:noProof/>
      </w:rPr>
      <w:t>75</w:t>
    </w:r>
    <w:r>
      <w:rPr>
        <w:rStyle w:val="Nmerodepgina"/>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4C6" w:rsidRDefault="00C344C6">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994596">
      <w:rPr>
        <w:rStyle w:val="Nmerodepgina"/>
        <w:noProof/>
      </w:rPr>
      <w:t>152</w:t>
    </w:r>
    <w:r>
      <w:rPr>
        <w:rStyle w:val="Nmerodepgina"/>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4C6" w:rsidRDefault="00C344C6">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994596">
      <w:rPr>
        <w:rStyle w:val="Nmerodepgina"/>
        <w:noProof/>
      </w:rPr>
      <w:t>257</w:t>
    </w:r>
    <w:r>
      <w:rPr>
        <w:rStyle w:val="Nmerodepgina"/>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4C6" w:rsidRDefault="00C344C6">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994596">
      <w:rPr>
        <w:rStyle w:val="Nmerodepgina"/>
        <w:noProof/>
      </w:rPr>
      <w:t>246</w:t>
    </w:r>
    <w:r>
      <w:rPr>
        <w:rStyle w:val="Nmerodepgina"/>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53E94"/>
    <w:multiLevelType w:val="multilevel"/>
    <w:tmpl w:val="0D724FFA"/>
    <w:lvl w:ilvl="0">
      <w:start w:val="3"/>
      <w:numFmt w:val="decimal"/>
      <w:lvlText w:val="%1"/>
      <w:lvlJc w:val="left"/>
      <w:pPr>
        <w:tabs>
          <w:tab w:val="num" w:pos="480"/>
        </w:tabs>
        <w:ind w:left="480" w:hanging="480"/>
      </w:pPr>
      <w:rPr>
        <w:rFonts w:hint="default"/>
      </w:rPr>
    </w:lvl>
    <w:lvl w:ilvl="1">
      <w:start w:val="1"/>
      <w:numFmt w:val="decimal"/>
      <w:lvlText w:val="%1.%2"/>
      <w:lvlJc w:val="left"/>
      <w:pPr>
        <w:tabs>
          <w:tab w:val="num" w:pos="1020"/>
        </w:tabs>
        <w:ind w:left="1020" w:hanging="48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
    <w:nsid w:val="33B576ED"/>
    <w:multiLevelType w:val="multilevel"/>
    <w:tmpl w:val="639A9242"/>
    <w:lvl w:ilvl="0">
      <w:start w:val="3"/>
      <w:numFmt w:val="decimal"/>
      <w:lvlText w:val="%1"/>
      <w:lvlJc w:val="left"/>
      <w:pPr>
        <w:tabs>
          <w:tab w:val="num" w:pos="555"/>
        </w:tabs>
        <w:ind w:left="555" w:hanging="555"/>
      </w:pPr>
      <w:rPr>
        <w:rFonts w:hint="default"/>
      </w:rPr>
    </w:lvl>
    <w:lvl w:ilvl="1">
      <w:start w:val="5"/>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760"/>
        </w:tabs>
        <w:ind w:left="5760" w:hanging="144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2">
    <w:nsid w:val="4A143896"/>
    <w:multiLevelType w:val="multilevel"/>
    <w:tmpl w:val="083E82BA"/>
    <w:lvl w:ilvl="0">
      <w:start w:val="3"/>
      <w:numFmt w:val="decimal"/>
      <w:lvlText w:val="%1"/>
      <w:lvlJc w:val="left"/>
      <w:pPr>
        <w:tabs>
          <w:tab w:val="num" w:pos="615"/>
        </w:tabs>
        <w:ind w:left="615" w:hanging="615"/>
      </w:pPr>
      <w:rPr>
        <w:rFonts w:hint="default"/>
      </w:rPr>
    </w:lvl>
    <w:lvl w:ilvl="1">
      <w:start w:val="1"/>
      <w:numFmt w:val="decimal"/>
      <w:lvlText w:val="%1.%2"/>
      <w:lvlJc w:val="left"/>
      <w:pPr>
        <w:tabs>
          <w:tab w:val="num" w:pos="885"/>
        </w:tabs>
        <w:ind w:left="885" w:hanging="615"/>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3">
    <w:nsid w:val="75325627"/>
    <w:multiLevelType w:val="multilevel"/>
    <w:tmpl w:val="CA944A16"/>
    <w:lvl w:ilvl="0">
      <w:start w:val="3"/>
      <w:numFmt w:val="decimal"/>
      <w:lvlText w:val="%1"/>
      <w:lvlJc w:val="left"/>
      <w:pPr>
        <w:tabs>
          <w:tab w:val="num" w:pos="615"/>
        </w:tabs>
        <w:ind w:left="615" w:hanging="615"/>
      </w:pPr>
      <w:rPr>
        <w:rFonts w:hint="default"/>
      </w:rPr>
    </w:lvl>
    <w:lvl w:ilvl="1">
      <w:start w:val="2"/>
      <w:numFmt w:val="decimal"/>
      <w:lvlText w:val="%1.%2"/>
      <w:lvlJc w:val="left"/>
      <w:pPr>
        <w:tabs>
          <w:tab w:val="num" w:pos="885"/>
        </w:tabs>
        <w:ind w:left="885" w:hanging="615"/>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4">
    <w:nsid w:val="76A14DFA"/>
    <w:multiLevelType w:val="hybridMultilevel"/>
    <w:tmpl w:val="97A62324"/>
    <w:lvl w:ilvl="0" w:tplc="5F76C814">
      <w:start w:val="1"/>
      <w:numFmt w:val="decimal"/>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08"/>
  <w:hyphenationZone w:val="425"/>
  <w:noPunctuationKerning/>
  <w:characterSpacingControl w:val="doNotCompress"/>
  <w:footnotePr>
    <w:footnote w:id="0"/>
    <w:footnote w:id="1"/>
  </w:footnotePr>
  <w:endnotePr>
    <w:endnote w:id="0"/>
    <w:endnote w:id="1"/>
  </w:endnotePr>
  <w:compat/>
  <w:rsids>
    <w:rsidRoot w:val="003C4888"/>
    <w:rsid w:val="00220724"/>
    <w:rsid w:val="003C1693"/>
    <w:rsid w:val="003C4888"/>
    <w:rsid w:val="004B108C"/>
    <w:rsid w:val="00590B7A"/>
    <w:rsid w:val="00636BCF"/>
    <w:rsid w:val="008E6702"/>
    <w:rsid w:val="00994596"/>
    <w:rsid w:val="00C344C6"/>
    <w:rsid w:val="00C5614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fillcolor="white" strokecolor="white">
      <v:fill color="white"/>
      <v:stroke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1">
    <w:name w:val="heading 1"/>
    <w:basedOn w:val="Normal"/>
    <w:next w:val="Normal"/>
    <w:qFormat/>
    <w:pPr>
      <w:keepNext/>
      <w:jc w:val="center"/>
      <w:outlineLvl w:val="0"/>
    </w:pPr>
    <w:rPr>
      <w:b/>
      <w:bCs/>
      <w:sz w:val="18"/>
      <w:szCs w:val="16"/>
    </w:rPr>
  </w:style>
  <w:style w:type="paragraph" w:styleId="Ttulo2">
    <w:name w:val="heading 2"/>
    <w:basedOn w:val="Normal"/>
    <w:next w:val="Normal"/>
    <w:qFormat/>
    <w:pPr>
      <w:keepNext/>
      <w:jc w:val="center"/>
      <w:outlineLvl w:val="1"/>
    </w:pPr>
    <w:rPr>
      <w:b/>
      <w:sz w:val="20"/>
      <w:szCs w:val="20"/>
    </w:rPr>
  </w:style>
  <w:style w:type="paragraph" w:styleId="Ttulo3">
    <w:name w:val="heading 3"/>
    <w:basedOn w:val="Normal"/>
    <w:next w:val="Normal"/>
    <w:qFormat/>
    <w:pPr>
      <w:keepNext/>
      <w:jc w:val="both"/>
      <w:outlineLvl w:val="2"/>
    </w:pPr>
    <w:rPr>
      <w:rFonts w:ascii="Arial" w:hAnsi="Arial" w:cs="Arial"/>
      <w:b/>
      <w:bCs/>
      <w:sz w:val="20"/>
    </w:rPr>
  </w:style>
  <w:style w:type="paragraph" w:styleId="Ttulo4">
    <w:name w:val="heading 4"/>
    <w:basedOn w:val="Normal"/>
    <w:next w:val="Normal"/>
    <w:qFormat/>
    <w:pPr>
      <w:keepNext/>
      <w:spacing w:line="480" w:lineRule="auto"/>
      <w:ind w:left="540"/>
      <w:jc w:val="center"/>
      <w:outlineLvl w:val="3"/>
    </w:pPr>
    <w:rPr>
      <w:b/>
      <w:bCs/>
      <w:sz w:val="18"/>
      <w:szCs w:val="16"/>
    </w:rPr>
  </w:style>
  <w:style w:type="paragraph" w:styleId="Ttulo5">
    <w:name w:val="heading 5"/>
    <w:basedOn w:val="Normal"/>
    <w:next w:val="Normal"/>
    <w:qFormat/>
    <w:pPr>
      <w:keepNext/>
      <w:spacing w:line="480" w:lineRule="auto"/>
      <w:ind w:left="540"/>
      <w:jc w:val="both"/>
      <w:outlineLvl w:val="4"/>
    </w:pPr>
    <w:rPr>
      <w:rFonts w:ascii="Arial" w:hAnsi="Arial" w:cs="Arial"/>
      <w:b/>
      <w:bCs/>
      <w:sz w:val="22"/>
    </w:rPr>
  </w:style>
  <w:style w:type="paragraph" w:styleId="Ttulo6">
    <w:name w:val="heading 6"/>
    <w:basedOn w:val="Normal"/>
    <w:next w:val="Normal"/>
    <w:qFormat/>
    <w:pPr>
      <w:keepNext/>
      <w:jc w:val="center"/>
      <w:outlineLvl w:val="5"/>
    </w:pPr>
    <w:rPr>
      <w:b/>
      <w:bCs/>
      <w:i/>
      <w:iCs/>
      <w:sz w:val="20"/>
      <w:szCs w:val="16"/>
    </w:rPr>
  </w:style>
  <w:style w:type="paragraph" w:styleId="Ttulo7">
    <w:name w:val="heading 7"/>
    <w:basedOn w:val="Normal"/>
    <w:next w:val="Normal"/>
    <w:qFormat/>
    <w:pPr>
      <w:keepNext/>
      <w:jc w:val="center"/>
      <w:outlineLvl w:val="6"/>
    </w:pPr>
    <w:rPr>
      <w:rFonts w:ascii="Arial" w:hAnsi="Arial" w:cs="Arial"/>
      <w:b/>
      <w:sz w:val="16"/>
      <w:szCs w:val="16"/>
    </w:rPr>
  </w:style>
  <w:style w:type="paragraph" w:styleId="Ttulo8">
    <w:name w:val="heading 8"/>
    <w:basedOn w:val="Normal"/>
    <w:next w:val="Normal"/>
    <w:qFormat/>
    <w:pPr>
      <w:keepNext/>
      <w:framePr w:hSpace="141" w:wrap="around" w:vAnchor="text" w:hAnchor="page" w:x="2352" w:y="193"/>
      <w:jc w:val="center"/>
      <w:outlineLvl w:val="7"/>
    </w:pPr>
    <w:rPr>
      <w:b/>
      <w:bCs/>
      <w:i/>
      <w:iCs/>
      <w:sz w:val="20"/>
    </w:rPr>
  </w:style>
  <w:style w:type="paragraph" w:styleId="Ttulo9">
    <w:name w:val="heading 9"/>
    <w:basedOn w:val="Normal"/>
    <w:next w:val="Normal"/>
    <w:qFormat/>
    <w:pPr>
      <w:keepNext/>
      <w:ind w:left="540"/>
      <w:outlineLvl w:val="8"/>
    </w:pPr>
    <w:rPr>
      <w:rFonts w:ascii="Arial" w:hAnsi="Arial" w:cs="Arial"/>
      <w:b/>
      <w:i/>
      <w:iCs/>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NormalWeb">
    <w:name w:val="Normal (Web)"/>
    <w:basedOn w:val="Normal"/>
    <w:pPr>
      <w:spacing w:before="100" w:beforeAutospacing="1" w:after="100" w:afterAutospacing="1"/>
    </w:pPr>
    <w:rPr>
      <w:lang w:val="en-US" w:eastAsia="en-US"/>
    </w:rPr>
  </w:style>
  <w:style w:type="paragraph" w:styleId="Sangradetextonormal">
    <w:name w:val="Body Text Indent"/>
    <w:basedOn w:val="Normal"/>
    <w:pPr>
      <w:spacing w:line="480" w:lineRule="auto"/>
      <w:ind w:left="540" w:firstLine="168"/>
      <w:jc w:val="both"/>
    </w:pPr>
    <w:rPr>
      <w:rFonts w:ascii="Arial" w:hAnsi="Arial" w:cs="Arial"/>
      <w:sz w:val="22"/>
    </w:rPr>
  </w:style>
  <w:style w:type="paragraph" w:styleId="Sangra2detindependiente">
    <w:name w:val="Body Text Indent 2"/>
    <w:basedOn w:val="Normal"/>
    <w:pPr>
      <w:tabs>
        <w:tab w:val="left" w:pos="1485"/>
      </w:tabs>
      <w:ind w:left="720"/>
      <w:jc w:val="both"/>
    </w:pPr>
    <w:rPr>
      <w:rFonts w:ascii="Arial" w:hAnsi="Arial" w:cs="Arial"/>
      <w:sz w:val="22"/>
    </w:rPr>
  </w:style>
  <w:style w:type="paragraph" w:styleId="Sangra3detindependiente">
    <w:name w:val="Body Text Indent 3"/>
    <w:basedOn w:val="Normal"/>
    <w:pPr>
      <w:ind w:left="540"/>
      <w:jc w:val="both"/>
    </w:pPr>
    <w:rPr>
      <w:rFonts w:ascii="Arial" w:hAnsi="Arial" w:cs="Arial"/>
      <w:b/>
      <w:bCs/>
      <w:sz w:val="22"/>
      <w:lang w:eastAsia="en-US"/>
    </w:r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paragraph" w:styleId="Textodeglobo">
    <w:name w:val="Balloon Text"/>
    <w:basedOn w:val="Normal"/>
    <w:semiHidden/>
    <w:rPr>
      <w:rFonts w:ascii="Tahoma" w:hAnsi="Tahoma" w:cs="Tahoma"/>
      <w:sz w:val="16"/>
      <w:szCs w:val="16"/>
    </w:rPr>
  </w:style>
  <w:style w:type="paragraph" w:styleId="Textoindependiente">
    <w:name w:val="Body Text"/>
    <w:basedOn w:val="Normal"/>
    <w:pPr>
      <w:tabs>
        <w:tab w:val="left" w:pos="1485"/>
      </w:tabs>
      <w:spacing w:line="480" w:lineRule="auto"/>
    </w:pPr>
    <w:rPr>
      <w:rFonts w:ascii="Arial" w:hAnsi="Arial" w:cs="Arial"/>
      <w:sz w:val="22"/>
    </w:rPr>
  </w:style>
  <w:style w:type="paragraph" w:styleId="Textoindependiente2">
    <w:name w:val="Body Text 2"/>
    <w:basedOn w:val="Normal"/>
    <w:pPr>
      <w:framePr w:hSpace="141" w:wrap="around" w:vAnchor="text" w:hAnchor="page" w:x="2172" w:y="427"/>
      <w:jc w:val="center"/>
    </w:pPr>
    <w:rPr>
      <w:b/>
      <w:bCs/>
      <w:sz w:val="20"/>
      <w:szCs w:val="16"/>
    </w:rPr>
  </w:style>
  <w:style w:type="paragraph" w:styleId="Epgrafe">
    <w:name w:val="caption"/>
    <w:basedOn w:val="Normal"/>
    <w:next w:val="Normal"/>
    <w:qFormat/>
    <w:pPr>
      <w:ind w:left="540"/>
    </w:pPr>
    <w:rPr>
      <w:rFonts w:ascii="Arial" w:hAnsi="Arial" w:cs="Arial"/>
      <w:b/>
      <w:bCs/>
      <w:i/>
      <w:iCs/>
      <w:lang w:eastAsia="en-US"/>
    </w:rPr>
  </w:style>
  <w:style w:type="paragraph" w:styleId="Textoindependiente3">
    <w:name w:val="Body Text 3"/>
    <w:basedOn w:val="Normal"/>
    <w:pPr>
      <w:framePr w:hSpace="141" w:wrap="around" w:vAnchor="text" w:hAnchor="page" w:x="2172" w:y="69"/>
      <w:tabs>
        <w:tab w:val="left" w:pos="2700"/>
      </w:tabs>
      <w:jc w:val="center"/>
    </w:pPr>
    <w:rPr>
      <w:b/>
      <w:bCs/>
      <w:i/>
      <w:iCs/>
      <w:sz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png"/><Relationship Id="rId299" Type="http://schemas.openxmlformats.org/officeDocument/2006/relationships/oleObject" Target="embeddings/oleObject135.bin"/><Relationship Id="rId21" Type="http://schemas.openxmlformats.org/officeDocument/2006/relationships/oleObject" Target="embeddings/oleObject7.bin"/><Relationship Id="rId63" Type="http://schemas.openxmlformats.org/officeDocument/2006/relationships/image" Target="media/image30.png"/><Relationship Id="rId159" Type="http://schemas.openxmlformats.org/officeDocument/2006/relationships/oleObject" Target="embeddings/oleObject70.bin"/><Relationship Id="rId324" Type="http://schemas.openxmlformats.org/officeDocument/2006/relationships/image" Target="media/image169.wmf"/><Relationship Id="rId366" Type="http://schemas.openxmlformats.org/officeDocument/2006/relationships/oleObject" Target="embeddings/oleObject163.bin"/><Relationship Id="rId531" Type="http://schemas.openxmlformats.org/officeDocument/2006/relationships/header" Target="header4.xml"/><Relationship Id="rId573" Type="http://schemas.openxmlformats.org/officeDocument/2006/relationships/oleObject" Target="embeddings/oleObject260.bin"/><Relationship Id="rId170" Type="http://schemas.openxmlformats.org/officeDocument/2006/relationships/image" Target="media/image89.png"/><Relationship Id="rId226" Type="http://schemas.openxmlformats.org/officeDocument/2006/relationships/oleObject" Target="embeddings/oleObject101.bin"/><Relationship Id="rId433" Type="http://schemas.openxmlformats.org/officeDocument/2006/relationships/oleObject" Target="embeddings/oleObject192.bin"/><Relationship Id="rId268" Type="http://schemas.openxmlformats.org/officeDocument/2006/relationships/image" Target="media/image140.wmf"/><Relationship Id="rId475" Type="http://schemas.openxmlformats.org/officeDocument/2006/relationships/oleObject" Target="embeddings/oleObject210.bin"/><Relationship Id="rId32" Type="http://schemas.openxmlformats.org/officeDocument/2006/relationships/image" Target="media/image14.wmf"/><Relationship Id="rId74" Type="http://schemas.openxmlformats.org/officeDocument/2006/relationships/oleObject" Target="embeddings/oleObject32.bin"/><Relationship Id="rId128" Type="http://schemas.openxmlformats.org/officeDocument/2006/relationships/oleObject" Target="embeddings/oleObject57.bin"/><Relationship Id="rId335" Type="http://schemas.openxmlformats.org/officeDocument/2006/relationships/image" Target="media/image176.wmf"/><Relationship Id="rId377" Type="http://schemas.openxmlformats.org/officeDocument/2006/relationships/oleObject" Target="embeddings/oleObject169.bin"/><Relationship Id="rId500" Type="http://schemas.openxmlformats.org/officeDocument/2006/relationships/image" Target="media/image270.wmf"/><Relationship Id="rId542" Type="http://schemas.openxmlformats.org/officeDocument/2006/relationships/image" Target="media/image288.png"/><Relationship Id="rId5" Type="http://schemas.openxmlformats.org/officeDocument/2006/relationships/footnotes" Target="footnotes.xml"/><Relationship Id="rId181" Type="http://schemas.openxmlformats.org/officeDocument/2006/relationships/oleObject" Target="embeddings/oleObject80.bin"/><Relationship Id="rId237" Type="http://schemas.openxmlformats.org/officeDocument/2006/relationships/image" Target="media/image124.png"/><Relationship Id="rId402" Type="http://schemas.openxmlformats.org/officeDocument/2006/relationships/oleObject" Target="embeddings/oleObject179.bin"/><Relationship Id="rId279" Type="http://schemas.openxmlformats.org/officeDocument/2006/relationships/image" Target="media/image146.png"/><Relationship Id="rId444" Type="http://schemas.openxmlformats.org/officeDocument/2006/relationships/image" Target="media/image238.wmf"/><Relationship Id="rId486" Type="http://schemas.openxmlformats.org/officeDocument/2006/relationships/oleObject" Target="embeddings/oleObject215.bin"/><Relationship Id="rId43" Type="http://schemas.openxmlformats.org/officeDocument/2006/relationships/oleObject" Target="embeddings/oleObject18.bin"/><Relationship Id="rId139" Type="http://schemas.openxmlformats.org/officeDocument/2006/relationships/image" Target="media/image71.png"/><Relationship Id="rId290" Type="http://schemas.openxmlformats.org/officeDocument/2006/relationships/oleObject" Target="embeddings/oleObject131.bin"/><Relationship Id="rId304" Type="http://schemas.openxmlformats.org/officeDocument/2006/relationships/oleObject" Target="embeddings/oleObject138.bin"/><Relationship Id="rId346" Type="http://schemas.openxmlformats.org/officeDocument/2006/relationships/image" Target="media/image183.png"/><Relationship Id="rId388" Type="http://schemas.openxmlformats.org/officeDocument/2006/relationships/image" Target="media/image206.wmf"/><Relationship Id="rId511" Type="http://schemas.openxmlformats.org/officeDocument/2006/relationships/oleObject" Target="embeddings/oleObject229.bin"/><Relationship Id="rId553" Type="http://schemas.openxmlformats.org/officeDocument/2006/relationships/oleObject" Target="embeddings/oleObject250.bin"/><Relationship Id="rId85" Type="http://schemas.openxmlformats.org/officeDocument/2006/relationships/image" Target="media/image43.png"/><Relationship Id="rId150" Type="http://schemas.openxmlformats.org/officeDocument/2006/relationships/oleObject" Target="embeddings/oleObject65.bin"/><Relationship Id="rId192" Type="http://schemas.openxmlformats.org/officeDocument/2006/relationships/image" Target="media/image100.png"/><Relationship Id="rId206" Type="http://schemas.openxmlformats.org/officeDocument/2006/relationships/image" Target="media/image107.wmf"/><Relationship Id="rId413" Type="http://schemas.openxmlformats.org/officeDocument/2006/relationships/image" Target="media/image221.wmf"/><Relationship Id="rId248" Type="http://schemas.openxmlformats.org/officeDocument/2006/relationships/image" Target="media/image131.png"/><Relationship Id="rId455" Type="http://schemas.openxmlformats.org/officeDocument/2006/relationships/oleObject" Target="embeddings/oleObject201.bin"/><Relationship Id="rId497" Type="http://schemas.openxmlformats.org/officeDocument/2006/relationships/image" Target="media/image269.png"/><Relationship Id="rId12" Type="http://schemas.openxmlformats.org/officeDocument/2006/relationships/oleObject" Target="embeddings/oleObject3.bin"/><Relationship Id="rId108" Type="http://schemas.openxmlformats.org/officeDocument/2006/relationships/image" Target="media/image56.wmf"/><Relationship Id="rId315" Type="http://schemas.openxmlformats.org/officeDocument/2006/relationships/oleObject" Target="embeddings/oleObject143.bin"/><Relationship Id="rId357" Type="http://schemas.openxmlformats.org/officeDocument/2006/relationships/image" Target="media/image190.png"/><Relationship Id="rId522" Type="http://schemas.openxmlformats.org/officeDocument/2006/relationships/image" Target="media/image279.wmf"/><Relationship Id="rId54" Type="http://schemas.openxmlformats.org/officeDocument/2006/relationships/oleObject" Target="embeddings/oleObject24.bin"/><Relationship Id="rId96" Type="http://schemas.openxmlformats.org/officeDocument/2006/relationships/oleObject" Target="embeddings/oleObject41.bin"/><Relationship Id="rId161" Type="http://schemas.openxmlformats.org/officeDocument/2006/relationships/oleObject" Target="embeddings/oleObject71.bin"/><Relationship Id="rId217" Type="http://schemas.openxmlformats.org/officeDocument/2006/relationships/image" Target="media/image113.png"/><Relationship Id="rId399" Type="http://schemas.openxmlformats.org/officeDocument/2006/relationships/image" Target="media/image213.png"/><Relationship Id="rId564" Type="http://schemas.openxmlformats.org/officeDocument/2006/relationships/image" Target="media/image299.png"/><Relationship Id="rId259" Type="http://schemas.openxmlformats.org/officeDocument/2006/relationships/header" Target="header2.xml"/><Relationship Id="rId424" Type="http://schemas.openxmlformats.org/officeDocument/2006/relationships/image" Target="media/image227.png"/><Relationship Id="rId466" Type="http://schemas.openxmlformats.org/officeDocument/2006/relationships/image" Target="media/image251.png"/><Relationship Id="rId23" Type="http://schemas.openxmlformats.org/officeDocument/2006/relationships/oleObject" Target="embeddings/oleObject8.bin"/><Relationship Id="rId119" Type="http://schemas.openxmlformats.org/officeDocument/2006/relationships/image" Target="media/image61.png"/><Relationship Id="rId270" Type="http://schemas.openxmlformats.org/officeDocument/2006/relationships/image" Target="media/image141.png"/><Relationship Id="rId326" Type="http://schemas.openxmlformats.org/officeDocument/2006/relationships/image" Target="media/image170.wmf"/><Relationship Id="rId533" Type="http://schemas.openxmlformats.org/officeDocument/2006/relationships/oleObject" Target="embeddings/oleObject240.bin"/><Relationship Id="rId65" Type="http://schemas.openxmlformats.org/officeDocument/2006/relationships/image" Target="media/image31.png"/><Relationship Id="rId130" Type="http://schemas.openxmlformats.org/officeDocument/2006/relationships/image" Target="media/image66.png"/><Relationship Id="rId368" Type="http://schemas.openxmlformats.org/officeDocument/2006/relationships/oleObject" Target="embeddings/oleObject164.bin"/><Relationship Id="rId575" Type="http://schemas.openxmlformats.org/officeDocument/2006/relationships/fontTable" Target="fontTable.xml"/><Relationship Id="rId172" Type="http://schemas.openxmlformats.org/officeDocument/2006/relationships/image" Target="media/image90.png"/><Relationship Id="rId228" Type="http://schemas.openxmlformats.org/officeDocument/2006/relationships/oleObject" Target="embeddings/oleObject102.bin"/><Relationship Id="rId435" Type="http://schemas.openxmlformats.org/officeDocument/2006/relationships/oleObject" Target="embeddings/oleObject193.bin"/><Relationship Id="rId477" Type="http://schemas.openxmlformats.org/officeDocument/2006/relationships/oleObject" Target="embeddings/oleObject211.bin"/><Relationship Id="rId281" Type="http://schemas.openxmlformats.org/officeDocument/2006/relationships/image" Target="media/image147.wmf"/><Relationship Id="rId337" Type="http://schemas.openxmlformats.org/officeDocument/2006/relationships/image" Target="media/image177.wmf"/><Relationship Id="rId502" Type="http://schemas.openxmlformats.org/officeDocument/2006/relationships/oleObject" Target="embeddings/oleObject223.bin"/><Relationship Id="rId34" Type="http://schemas.openxmlformats.org/officeDocument/2006/relationships/image" Target="media/image15.png"/><Relationship Id="rId76" Type="http://schemas.openxmlformats.org/officeDocument/2006/relationships/oleObject" Target="embeddings/oleObject33.bin"/><Relationship Id="rId141" Type="http://schemas.openxmlformats.org/officeDocument/2006/relationships/oleObject" Target="embeddings/oleObject62.bin"/><Relationship Id="rId379" Type="http://schemas.openxmlformats.org/officeDocument/2006/relationships/image" Target="media/image201.png"/><Relationship Id="rId544" Type="http://schemas.openxmlformats.org/officeDocument/2006/relationships/image" Target="media/image289.png"/><Relationship Id="rId7" Type="http://schemas.openxmlformats.org/officeDocument/2006/relationships/image" Target="media/image1.png"/><Relationship Id="rId183" Type="http://schemas.openxmlformats.org/officeDocument/2006/relationships/oleObject" Target="embeddings/oleObject81.bin"/><Relationship Id="rId239" Type="http://schemas.openxmlformats.org/officeDocument/2006/relationships/image" Target="media/image125.wmf"/><Relationship Id="rId390" Type="http://schemas.openxmlformats.org/officeDocument/2006/relationships/image" Target="media/image207.wmf"/><Relationship Id="rId404" Type="http://schemas.openxmlformats.org/officeDocument/2006/relationships/image" Target="media/image216.png"/><Relationship Id="rId446" Type="http://schemas.openxmlformats.org/officeDocument/2006/relationships/oleObject" Target="embeddings/oleObject198.bin"/><Relationship Id="rId250" Type="http://schemas.openxmlformats.org/officeDocument/2006/relationships/oleObject" Target="embeddings/oleObject112.bin"/><Relationship Id="rId292" Type="http://schemas.openxmlformats.org/officeDocument/2006/relationships/image" Target="media/image153.png"/><Relationship Id="rId306" Type="http://schemas.openxmlformats.org/officeDocument/2006/relationships/oleObject" Target="embeddings/oleObject139.bin"/><Relationship Id="rId488" Type="http://schemas.openxmlformats.org/officeDocument/2006/relationships/oleObject" Target="embeddings/oleObject216.bin"/><Relationship Id="rId45" Type="http://schemas.openxmlformats.org/officeDocument/2006/relationships/oleObject" Target="embeddings/oleObject19.bin"/><Relationship Id="rId87" Type="http://schemas.openxmlformats.org/officeDocument/2006/relationships/image" Target="media/image44.wmf"/><Relationship Id="rId110" Type="http://schemas.openxmlformats.org/officeDocument/2006/relationships/header" Target="header1.xml"/><Relationship Id="rId348" Type="http://schemas.openxmlformats.org/officeDocument/2006/relationships/image" Target="media/image184.wmf"/><Relationship Id="rId513" Type="http://schemas.openxmlformats.org/officeDocument/2006/relationships/oleObject" Target="embeddings/oleObject230.bin"/><Relationship Id="rId555" Type="http://schemas.openxmlformats.org/officeDocument/2006/relationships/oleObject" Target="embeddings/oleObject251.bin"/><Relationship Id="rId152" Type="http://schemas.openxmlformats.org/officeDocument/2006/relationships/image" Target="media/image79.wmf"/><Relationship Id="rId194" Type="http://schemas.openxmlformats.org/officeDocument/2006/relationships/image" Target="media/image101.png"/><Relationship Id="rId208" Type="http://schemas.openxmlformats.org/officeDocument/2006/relationships/oleObject" Target="embeddings/oleObject93.bin"/><Relationship Id="rId415" Type="http://schemas.openxmlformats.org/officeDocument/2006/relationships/oleObject" Target="embeddings/oleObject184.bin"/><Relationship Id="rId457" Type="http://schemas.openxmlformats.org/officeDocument/2006/relationships/image" Target="media/image246.wmf"/><Relationship Id="rId261" Type="http://schemas.openxmlformats.org/officeDocument/2006/relationships/oleObject" Target="embeddings/oleObject117.bin"/><Relationship Id="rId499" Type="http://schemas.openxmlformats.org/officeDocument/2006/relationships/oleObject" Target="embeddings/oleObject221.bin"/><Relationship Id="rId14" Type="http://schemas.openxmlformats.org/officeDocument/2006/relationships/oleObject" Target="embeddings/oleObject4.bin"/><Relationship Id="rId56" Type="http://schemas.openxmlformats.org/officeDocument/2006/relationships/oleObject" Target="embeddings/oleObject25.bin"/><Relationship Id="rId317" Type="http://schemas.openxmlformats.org/officeDocument/2006/relationships/image" Target="media/image165.png"/><Relationship Id="rId359" Type="http://schemas.openxmlformats.org/officeDocument/2006/relationships/image" Target="media/image191.png"/><Relationship Id="rId524" Type="http://schemas.openxmlformats.org/officeDocument/2006/relationships/oleObject" Target="embeddings/oleObject236.bin"/><Relationship Id="rId566" Type="http://schemas.openxmlformats.org/officeDocument/2006/relationships/image" Target="media/image300.png"/><Relationship Id="rId98" Type="http://schemas.openxmlformats.org/officeDocument/2006/relationships/image" Target="media/image51.wmf"/><Relationship Id="rId121" Type="http://schemas.openxmlformats.org/officeDocument/2006/relationships/oleObject" Target="embeddings/oleObject53.bin"/><Relationship Id="rId163" Type="http://schemas.openxmlformats.org/officeDocument/2006/relationships/image" Target="media/image85.png"/><Relationship Id="rId219" Type="http://schemas.openxmlformats.org/officeDocument/2006/relationships/image" Target="media/image114.wmf"/><Relationship Id="rId370" Type="http://schemas.openxmlformats.org/officeDocument/2006/relationships/oleObject" Target="embeddings/oleObject165.bin"/><Relationship Id="rId426" Type="http://schemas.openxmlformats.org/officeDocument/2006/relationships/image" Target="media/image228.wmf"/><Relationship Id="rId230" Type="http://schemas.openxmlformats.org/officeDocument/2006/relationships/image" Target="media/image121.png"/><Relationship Id="rId468" Type="http://schemas.openxmlformats.org/officeDocument/2006/relationships/image" Target="media/image252.wmf"/><Relationship Id="rId25" Type="http://schemas.openxmlformats.org/officeDocument/2006/relationships/oleObject" Target="embeddings/oleObject9.bin"/><Relationship Id="rId67" Type="http://schemas.openxmlformats.org/officeDocument/2006/relationships/image" Target="media/image32.png"/><Relationship Id="rId272" Type="http://schemas.openxmlformats.org/officeDocument/2006/relationships/image" Target="media/image142.png"/><Relationship Id="rId328" Type="http://schemas.openxmlformats.org/officeDocument/2006/relationships/image" Target="media/image172.png"/><Relationship Id="rId535" Type="http://schemas.openxmlformats.org/officeDocument/2006/relationships/oleObject" Target="embeddings/oleObject241.bin"/><Relationship Id="rId132" Type="http://schemas.openxmlformats.org/officeDocument/2006/relationships/image" Target="media/image67.png"/><Relationship Id="rId174" Type="http://schemas.openxmlformats.org/officeDocument/2006/relationships/image" Target="media/image91.wmf"/><Relationship Id="rId381" Type="http://schemas.openxmlformats.org/officeDocument/2006/relationships/image" Target="media/image202.png"/><Relationship Id="rId241" Type="http://schemas.openxmlformats.org/officeDocument/2006/relationships/oleObject" Target="embeddings/oleObject108.bin"/><Relationship Id="rId437" Type="http://schemas.openxmlformats.org/officeDocument/2006/relationships/image" Target="media/image234.wmf"/><Relationship Id="rId479" Type="http://schemas.openxmlformats.org/officeDocument/2006/relationships/image" Target="media/image259.png"/><Relationship Id="rId36" Type="http://schemas.openxmlformats.org/officeDocument/2006/relationships/image" Target="media/image16.png"/><Relationship Id="rId283" Type="http://schemas.openxmlformats.org/officeDocument/2006/relationships/image" Target="media/image148.wmf"/><Relationship Id="rId339" Type="http://schemas.openxmlformats.org/officeDocument/2006/relationships/oleObject" Target="embeddings/oleObject152.bin"/><Relationship Id="rId490" Type="http://schemas.openxmlformats.org/officeDocument/2006/relationships/oleObject" Target="embeddings/oleObject217.bin"/><Relationship Id="rId504" Type="http://schemas.openxmlformats.org/officeDocument/2006/relationships/oleObject" Target="embeddings/oleObject225.bin"/><Relationship Id="rId546" Type="http://schemas.openxmlformats.org/officeDocument/2006/relationships/image" Target="media/image290.png"/><Relationship Id="rId78" Type="http://schemas.openxmlformats.org/officeDocument/2006/relationships/image" Target="media/image39.png"/><Relationship Id="rId101" Type="http://schemas.openxmlformats.org/officeDocument/2006/relationships/oleObject" Target="embeddings/oleObject43.bin"/><Relationship Id="rId143" Type="http://schemas.openxmlformats.org/officeDocument/2006/relationships/image" Target="media/image74.png"/><Relationship Id="rId185" Type="http://schemas.openxmlformats.org/officeDocument/2006/relationships/oleObject" Target="embeddings/oleObject82.bin"/><Relationship Id="rId350" Type="http://schemas.openxmlformats.org/officeDocument/2006/relationships/image" Target="media/image185.wmf"/><Relationship Id="rId406" Type="http://schemas.openxmlformats.org/officeDocument/2006/relationships/image" Target="media/image217.png"/><Relationship Id="rId9" Type="http://schemas.openxmlformats.org/officeDocument/2006/relationships/image" Target="media/image2.wmf"/><Relationship Id="rId210" Type="http://schemas.openxmlformats.org/officeDocument/2006/relationships/image" Target="media/image109.wmf"/><Relationship Id="rId392" Type="http://schemas.openxmlformats.org/officeDocument/2006/relationships/image" Target="media/image209.png"/><Relationship Id="rId448" Type="http://schemas.openxmlformats.org/officeDocument/2006/relationships/oleObject" Target="embeddings/oleObject199.bin"/><Relationship Id="rId26" Type="http://schemas.openxmlformats.org/officeDocument/2006/relationships/image" Target="media/image11.png"/><Relationship Id="rId231" Type="http://schemas.openxmlformats.org/officeDocument/2006/relationships/oleObject" Target="embeddings/oleObject103.bin"/><Relationship Id="rId252" Type="http://schemas.openxmlformats.org/officeDocument/2006/relationships/oleObject" Target="embeddings/oleObject113.bin"/><Relationship Id="rId273" Type="http://schemas.openxmlformats.org/officeDocument/2006/relationships/oleObject" Target="embeddings/oleObject123.bin"/><Relationship Id="rId294" Type="http://schemas.openxmlformats.org/officeDocument/2006/relationships/image" Target="media/image154.png"/><Relationship Id="rId308" Type="http://schemas.openxmlformats.org/officeDocument/2006/relationships/oleObject" Target="embeddings/oleObject140.bin"/><Relationship Id="rId329" Type="http://schemas.openxmlformats.org/officeDocument/2006/relationships/oleObject" Target="embeddings/oleObject148.bin"/><Relationship Id="rId480" Type="http://schemas.openxmlformats.org/officeDocument/2006/relationships/oleObject" Target="embeddings/oleObject212.bin"/><Relationship Id="rId515" Type="http://schemas.openxmlformats.org/officeDocument/2006/relationships/oleObject" Target="embeddings/oleObject231.bin"/><Relationship Id="rId536" Type="http://schemas.openxmlformats.org/officeDocument/2006/relationships/image" Target="media/image285.png"/><Relationship Id="rId47" Type="http://schemas.openxmlformats.org/officeDocument/2006/relationships/oleObject" Target="embeddings/oleObject20.bin"/><Relationship Id="rId68" Type="http://schemas.openxmlformats.org/officeDocument/2006/relationships/oleObject" Target="embeddings/oleObject30.bin"/><Relationship Id="rId89" Type="http://schemas.openxmlformats.org/officeDocument/2006/relationships/image" Target="media/image46.png"/><Relationship Id="rId112" Type="http://schemas.openxmlformats.org/officeDocument/2006/relationships/oleObject" Target="embeddings/oleObject48.bin"/><Relationship Id="rId133" Type="http://schemas.openxmlformats.org/officeDocument/2006/relationships/oleObject" Target="embeddings/oleObject59.bin"/><Relationship Id="rId154" Type="http://schemas.openxmlformats.org/officeDocument/2006/relationships/image" Target="media/image80.png"/><Relationship Id="rId175" Type="http://schemas.openxmlformats.org/officeDocument/2006/relationships/image" Target="media/image92.wmf"/><Relationship Id="rId340" Type="http://schemas.openxmlformats.org/officeDocument/2006/relationships/image" Target="media/image179.wmf"/><Relationship Id="rId361" Type="http://schemas.openxmlformats.org/officeDocument/2006/relationships/image" Target="media/image192.wmf"/><Relationship Id="rId557" Type="http://schemas.openxmlformats.org/officeDocument/2006/relationships/oleObject" Target="embeddings/oleObject252.bin"/><Relationship Id="rId196" Type="http://schemas.openxmlformats.org/officeDocument/2006/relationships/image" Target="media/image102.png"/><Relationship Id="rId200" Type="http://schemas.openxmlformats.org/officeDocument/2006/relationships/oleObject" Target="embeddings/oleObject89.bin"/><Relationship Id="rId382" Type="http://schemas.openxmlformats.org/officeDocument/2006/relationships/oleObject" Target="embeddings/oleObject171.bin"/><Relationship Id="rId417" Type="http://schemas.openxmlformats.org/officeDocument/2006/relationships/oleObject" Target="embeddings/oleObject185.bin"/><Relationship Id="rId438" Type="http://schemas.openxmlformats.org/officeDocument/2006/relationships/oleObject" Target="embeddings/oleObject195.bin"/><Relationship Id="rId459" Type="http://schemas.openxmlformats.org/officeDocument/2006/relationships/image" Target="media/image247.png"/><Relationship Id="rId16" Type="http://schemas.openxmlformats.org/officeDocument/2006/relationships/image" Target="media/image6.png"/><Relationship Id="rId221" Type="http://schemas.openxmlformats.org/officeDocument/2006/relationships/oleObject" Target="embeddings/oleObject99.bin"/><Relationship Id="rId242" Type="http://schemas.openxmlformats.org/officeDocument/2006/relationships/image" Target="media/image127.png"/><Relationship Id="rId263" Type="http://schemas.openxmlformats.org/officeDocument/2006/relationships/oleObject" Target="embeddings/oleObject118.bin"/><Relationship Id="rId284" Type="http://schemas.openxmlformats.org/officeDocument/2006/relationships/oleObject" Target="embeddings/oleObject128.bin"/><Relationship Id="rId319" Type="http://schemas.openxmlformats.org/officeDocument/2006/relationships/image" Target="media/image166.png"/><Relationship Id="rId470" Type="http://schemas.openxmlformats.org/officeDocument/2006/relationships/oleObject" Target="embeddings/oleObject208.bin"/><Relationship Id="rId491" Type="http://schemas.openxmlformats.org/officeDocument/2006/relationships/image" Target="media/image265.wmf"/><Relationship Id="rId505" Type="http://schemas.openxmlformats.org/officeDocument/2006/relationships/oleObject" Target="embeddings/oleObject226.bin"/><Relationship Id="rId526" Type="http://schemas.openxmlformats.org/officeDocument/2006/relationships/oleObject" Target="embeddings/oleObject237.bin"/><Relationship Id="rId37" Type="http://schemas.openxmlformats.org/officeDocument/2006/relationships/oleObject" Target="embeddings/oleObject15.bin"/><Relationship Id="rId58" Type="http://schemas.openxmlformats.org/officeDocument/2006/relationships/image" Target="media/image27.png"/><Relationship Id="rId79" Type="http://schemas.openxmlformats.org/officeDocument/2006/relationships/oleObject" Target="embeddings/oleObject34.bin"/><Relationship Id="rId102" Type="http://schemas.openxmlformats.org/officeDocument/2006/relationships/image" Target="media/image53.png"/><Relationship Id="rId123" Type="http://schemas.openxmlformats.org/officeDocument/2006/relationships/oleObject" Target="embeddings/oleObject54.bin"/><Relationship Id="rId144" Type="http://schemas.openxmlformats.org/officeDocument/2006/relationships/oleObject" Target="embeddings/oleObject63.bin"/><Relationship Id="rId330" Type="http://schemas.openxmlformats.org/officeDocument/2006/relationships/image" Target="media/image173.png"/><Relationship Id="rId547" Type="http://schemas.openxmlformats.org/officeDocument/2006/relationships/oleObject" Target="embeddings/oleObject247.bin"/><Relationship Id="rId568" Type="http://schemas.openxmlformats.org/officeDocument/2006/relationships/image" Target="media/image301.png"/><Relationship Id="rId90" Type="http://schemas.openxmlformats.org/officeDocument/2006/relationships/oleObject" Target="embeddings/oleObject38.bin"/><Relationship Id="rId165" Type="http://schemas.openxmlformats.org/officeDocument/2006/relationships/image" Target="media/image86.png"/><Relationship Id="rId186" Type="http://schemas.openxmlformats.org/officeDocument/2006/relationships/image" Target="media/image97.png"/><Relationship Id="rId351" Type="http://schemas.openxmlformats.org/officeDocument/2006/relationships/oleObject" Target="embeddings/oleObject157.bin"/><Relationship Id="rId372" Type="http://schemas.openxmlformats.org/officeDocument/2006/relationships/oleObject" Target="embeddings/oleObject166.bin"/><Relationship Id="rId393" Type="http://schemas.openxmlformats.org/officeDocument/2006/relationships/oleObject" Target="embeddings/oleObject175.bin"/><Relationship Id="rId407" Type="http://schemas.openxmlformats.org/officeDocument/2006/relationships/oleObject" Target="embeddings/oleObject181.bin"/><Relationship Id="rId428" Type="http://schemas.openxmlformats.org/officeDocument/2006/relationships/oleObject" Target="embeddings/oleObject190.bin"/><Relationship Id="rId449" Type="http://schemas.openxmlformats.org/officeDocument/2006/relationships/image" Target="media/image241.wmf"/><Relationship Id="rId211" Type="http://schemas.openxmlformats.org/officeDocument/2006/relationships/oleObject" Target="embeddings/oleObject95.bin"/><Relationship Id="rId232" Type="http://schemas.openxmlformats.org/officeDocument/2006/relationships/image" Target="media/image122.png"/><Relationship Id="rId253" Type="http://schemas.openxmlformats.org/officeDocument/2006/relationships/image" Target="media/image133.wmf"/><Relationship Id="rId274" Type="http://schemas.openxmlformats.org/officeDocument/2006/relationships/image" Target="media/image143.wmf"/><Relationship Id="rId295" Type="http://schemas.openxmlformats.org/officeDocument/2006/relationships/oleObject" Target="embeddings/oleObject133.bin"/><Relationship Id="rId309" Type="http://schemas.openxmlformats.org/officeDocument/2006/relationships/image" Target="media/image161.wmf"/><Relationship Id="rId460" Type="http://schemas.openxmlformats.org/officeDocument/2006/relationships/oleObject" Target="embeddings/oleObject204.bin"/><Relationship Id="rId481" Type="http://schemas.openxmlformats.org/officeDocument/2006/relationships/image" Target="media/image260.png"/><Relationship Id="rId516" Type="http://schemas.openxmlformats.org/officeDocument/2006/relationships/image" Target="media/image276.wmf"/><Relationship Id="rId27" Type="http://schemas.openxmlformats.org/officeDocument/2006/relationships/oleObject" Target="embeddings/oleObject10.bin"/><Relationship Id="rId48" Type="http://schemas.openxmlformats.org/officeDocument/2006/relationships/image" Target="media/image22.wmf"/><Relationship Id="rId69" Type="http://schemas.openxmlformats.org/officeDocument/2006/relationships/image" Target="media/image33.png"/><Relationship Id="rId113" Type="http://schemas.openxmlformats.org/officeDocument/2006/relationships/oleObject" Target="embeddings/oleObject49.bin"/><Relationship Id="rId134" Type="http://schemas.openxmlformats.org/officeDocument/2006/relationships/image" Target="media/image68.png"/><Relationship Id="rId320" Type="http://schemas.openxmlformats.org/officeDocument/2006/relationships/oleObject" Target="embeddings/oleObject145.bin"/><Relationship Id="rId537" Type="http://schemas.openxmlformats.org/officeDocument/2006/relationships/oleObject" Target="embeddings/oleObject242.bin"/><Relationship Id="rId558" Type="http://schemas.openxmlformats.org/officeDocument/2006/relationships/image" Target="media/image296.png"/><Relationship Id="rId80" Type="http://schemas.openxmlformats.org/officeDocument/2006/relationships/image" Target="media/image40.wmf"/><Relationship Id="rId155" Type="http://schemas.openxmlformats.org/officeDocument/2006/relationships/oleObject" Target="embeddings/oleObject68.bin"/><Relationship Id="rId176" Type="http://schemas.openxmlformats.org/officeDocument/2006/relationships/oleObject" Target="embeddings/oleObject77.bin"/><Relationship Id="rId197" Type="http://schemas.openxmlformats.org/officeDocument/2006/relationships/oleObject" Target="embeddings/oleObject88.bin"/><Relationship Id="rId341" Type="http://schemas.openxmlformats.org/officeDocument/2006/relationships/image" Target="media/image180.wmf"/><Relationship Id="rId362" Type="http://schemas.openxmlformats.org/officeDocument/2006/relationships/oleObject" Target="embeddings/oleObject161.bin"/><Relationship Id="rId383" Type="http://schemas.openxmlformats.org/officeDocument/2006/relationships/image" Target="media/image203.wmf"/><Relationship Id="rId418" Type="http://schemas.openxmlformats.org/officeDocument/2006/relationships/image" Target="media/image224.wmf"/><Relationship Id="rId439" Type="http://schemas.openxmlformats.org/officeDocument/2006/relationships/image" Target="media/image235.png"/><Relationship Id="rId201" Type="http://schemas.openxmlformats.org/officeDocument/2006/relationships/oleObject" Target="embeddings/oleObject90.bin"/><Relationship Id="rId222" Type="http://schemas.openxmlformats.org/officeDocument/2006/relationships/image" Target="media/image116.png"/><Relationship Id="rId243" Type="http://schemas.openxmlformats.org/officeDocument/2006/relationships/oleObject" Target="embeddings/oleObject109.bin"/><Relationship Id="rId264" Type="http://schemas.openxmlformats.org/officeDocument/2006/relationships/image" Target="media/image138.png"/><Relationship Id="rId285" Type="http://schemas.openxmlformats.org/officeDocument/2006/relationships/image" Target="media/image149.wmf"/><Relationship Id="rId450" Type="http://schemas.openxmlformats.org/officeDocument/2006/relationships/image" Target="media/image242.png"/><Relationship Id="rId471" Type="http://schemas.openxmlformats.org/officeDocument/2006/relationships/image" Target="media/image254.wmf"/><Relationship Id="rId506" Type="http://schemas.openxmlformats.org/officeDocument/2006/relationships/image" Target="media/image271.png"/><Relationship Id="rId17" Type="http://schemas.openxmlformats.org/officeDocument/2006/relationships/oleObject" Target="embeddings/oleObject5.bin"/><Relationship Id="rId38" Type="http://schemas.openxmlformats.org/officeDocument/2006/relationships/image" Target="media/image17.wmf"/><Relationship Id="rId59" Type="http://schemas.openxmlformats.org/officeDocument/2006/relationships/oleObject" Target="embeddings/oleObject26.bin"/><Relationship Id="rId103" Type="http://schemas.openxmlformats.org/officeDocument/2006/relationships/oleObject" Target="embeddings/oleObject44.bin"/><Relationship Id="rId124" Type="http://schemas.openxmlformats.org/officeDocument/2006/relationships/image" Target="media/image63.png"/><Relationship Id="rId310" Type="http://schemas.openxmlformats.org/officeDocument/2006/relationships/oleObject" Target="embeddings/oleObject141.bin"/><Relationship Id="rId492" Type="http://schemas.openxmlformats.org/officeDocument/2006/relationships/image" Target="media/image266.png"/><Relationship Id="rId527" Type="http://schemas.openxmlformats.org/officeDocument/2006/relationships/image" Target="media/image281.png"/><Relationship Id="rId548" Type="http://schemas.openxmlformats.org/officeDocument/2006/relationships/image" Target="media/image291.png"/><Relationship Id="rId569" Type="http://schemas.openxmlformats.org/officeDocument/2006/relationships/oleObject" Target="embeddings/oleObject258.bin"/><Relationship Id="rId70" Type="http://schemas.openxmlformats.org/officeDocument/2006/relationships/oleObject" Target="embeddings/oleObject31.bin"/><Relationship Id="rId91" Type="http://schemas.openxmlformats.org/officeDocument/2006/relationships/image" Target="media/image47.wmf"/><Relationship Id="rId145" Type="http://schemas.openxmlformats.org/officeDocument/2006/relationships/image" Target="media/image75.wmf"/><Relationship Id="rId166" Type="http://schemas.openxmlformats.org/officeDocument/2006/relationships/oleObject" Target="embeddings/oleObject73.bin"/><Relationship Id="rId187" Type="http://schemas.openxmlformats.org/officeDocument/2006/relationships/oleObject" Target="embeddings/oleObject83.bin"/><Relationship Id="rId331" Type="http://schemas.openxmlformats.org/officeDocument/2006/relationships/oleObject" Target="embeddings/oleObject149.bin"/><Relationship Id="rId352" Type="http://schemas.openxmlformats.org/officeDocument/2006/relationships/image" Target="media/image186.png"/><Relationship Id="rId373" Type="http://schemas.openxmlformats.org/officeDocument/2006/relationships/oleObject" Target="embeddings/oleObject167.bin"/><Relationship Id="rId394" Type="http://schemas.openxmlformats.org/officeDocument/2006/relationships/image" Target="media/image210.png"/><Relationship Id="rId408" Type="http://schemas.openxmlformats.org/officeDocument/2006/relationships/image" Target="media/image218.wmf"/><Relationship Id="rId429" Type="http://schemas.openxmlformats.org/officeDocument/2006/relationships/image" Target="media/image230.png"/><Relationship Id="rId1" Type="http://schemas.openxmlformats.org/officeDocument/2006/relationships/numbering" Target="numbering.xml"/><Relationship Id="rId212" Type="http://schemas.openxmlformats.org/officeDocument/2006/relationships/image" Target="media/image110.png"/><Relationship Id="rId233" Type="http://schemas.openxmlformats.org/officeDocument/2006/relationships/oleObject" Target="embeddings/oleObject104.bin"/><Relationship Id="rId254" Type="http://schemas.openxmlformats.org/officeDocument/2006/relationships/oleObject" Target="embeddings/oleObject114.bin"/><Relationship Id="rId440" Type="http://schemas.openxmlformats.org/officeDocument/2006/relationships/oleObject" Target="embeddings/oleObject196.bin"/><Relationship Id="rId28" Type="http://schemas.openxmlformats.org/officeDocument/2006/relationships/image" Target="media/image12.png"/><Relationship Id="rId49" Type="http://schemas.openxmlformats.org/officeDocument/2006/relationships/oleObject" Target="embeddings/oleObject21.bin"/><Relationship Id="rId114" Type="http://schemas.openxmlformats.org/officeDocument/2006/relationships/image" Target="media/image58.wmf"/><Relationship Id="rId275" Type="http://schemas.openxmlformats.org/officeDocument/2006/relationships/oleObject" Target="embeddings/oleObject124.bin"/><Relationship Id="rId296" Type="http://schemas.openxmlformats.org/officeDocument/2006/relationships/image" Target="media/image155.png"/><Relationship Id="rId300" Type="http://schemas.openxmlformats.org/officeDocument/2006/relationships/image" Target="media/image157.wmf"/><Relationship Id="rId461" Type="http://schemas.openxmlformats.org/officeDocument/2006/relationships/image" Target="media/image248.png"/><Relationship Id="rId482" Type="http://schemas.openxmlformats.org/officeDocument/2006/relationships/oleObject" Target="embeddings/oleObject213.bin"/><Relationship Id="rId517" Type="http://schemas.openxmlformats.org/officeDocument/2006/relationships/oleObject" Target="embeddings/oleObject232.bin"/><Relationship Id="rId538" Type="http://schemas.openxmlformats.org/officeDocument/2006/relationships/image" Target="media/image286.png"/><Relationship Id="rId559" Type="http://schemas.openxmlformats.org/officeDocument/2006/relationships/oleObject" Target="embeddings/oleObject253.bin"/><Relationship Id="rId60" Type="http://schemas.openxmlformats.org/officeDocument/2006/relationships/image" Target="media/image28.wmf"/><Relationship Id="rId81" Type="http://schemas.openxmlformats.org/officeDocument/2006/relationships/oleObject" Target="embeddings/oleObject35.bin"/><Relationship Id="rId135" Type="http://schemas.openxmlformats.org/officeDocument/2006/relationships/oleObject" Target="embeddings/oleObject60.bin"/><Relationship Id="rId156" Type="http://schemas.openxmlformats.org/officeDocument/2006/relationships/image" Target="media/image81.wmf"/><Relationship Id="rId177" Type="http://schemas.openxmlformats.org/officeDocument/2006/relationships/image" Target="media/image93.wmf"/><Relationship Id="rId198" Type="http://schemas.openxmlformats.org/officeDocument/2006/relationships/image" Target="media/image103.wmf"/><Relationship Id="rId321" Type="http://schemas.openxmlformats.org/officeDocument/2006/relationships/image" Target="media/image167.wmf"/><Relationship Id="rId342" Type="http://schemas.openxmlformats.org/officeDocument/2006/relationships/image" Target="media/image181.png"/><Relationship Id="rId363" Type="http://schemas.openxmlformats.org/officeDocument/2006/relationships/image" Target="media/image193.wmf"/><Relationship Id="rId384" Type="http://schemas.openxmlformats.org/officeDocument/2006/relationships/image" Target="media/image204.png"/><Relationship Id="rId419" Type="http://schemas.openxmlformats.org/officeDocument/2006/relationships/image" Target="media/image225.png"/><Relationship Id="rId570" Type="http://schemas.openxmlformats.org/officeDocument/2006/relationships/image" Target="media/image302.png"/><Relationship Id="rId202" Type="http://schemas.openxmlformats.org/officeDocument/2006/relationships/image" Target="media/image105.wmf"/><Relationship Id="rId223" Type="http://schemas.openxmlformats.org/officeDocument/2006/relationships/oleObject" Target="embeddings/oleObject100.bin"/><Relationship Id="rId244" Type="http://schemas.openxmlformats.org/officeDocument/2006/relationships/image" Target="media/image128.wmf"/><Relationship Id="rId430" Type="http://schemas.openxmlformats.org/officeDocument/2006/relationships/oleObject" Target="embeddings/oleObject191.bin"/><Relationship Id="rId18" Type="http://schemas.openxmlformats.org/officeDocument/2006/relationships/image" Target="media/image7.wmf"/><Relationship Id="rId39" Type="http://schemas.openxmlformats.org/officeDocument/2006/relationships/image" Target="media/image18.png"/><Relationship Id="rId265" Type="http://schemas.openxmlformats.org/officeDocument/2006/relationships/oleObject" Target="embeddings/oleObject119.bin"/><Relationship Id="rId286" Type="http://schemas.openxmlformats.org/officeDocument/2006/relationships/oleObject" Target="embeddings/oleObject129.bin"/><Relationship Id="rId451" Type="http://schemas.openxmlformats.org/officeDocument/2006/relationships/oleObject" Target="embeddings/oleObject200.bin"/><Relationship Id="rId472" Type="http://schemas.openxmlformats.org/officeDocument/2006/relationships/image" Target="media/image255.png"/><Relationship Id="rId493" Type="http://schemas.openxmlformats.org/officeDocument/2006/relationships/oleObject" Target="embeddings/oleObject218.bin"/><Relationship Id="rId507" Type="http://schemas.openxmlformats.org/officeDocument/2006/relationships/oleObject" Target="embeddings/oleObject227.bin"/><Relationship Id="rId528" Type="http://schemas.openxmlformats.org/officeDocument/2006/relationships/oleObject" Target="embeddings/oleObject238.bin"/><Relationship Id="rId549" Type="http://schemas.openxmlformats.org/officeDocument/2006/relationships/oleObject" Target="embeddings/oleObject248.bin"/><Relationship Id="rId50" Type="http://schemas.openxmlformats.org/officeDocument/2006/relationships/image" Target="media/image23.png"/><Relationship Id="rId104" Type="http://schemas.openxmlformats.org/officeDocument/2006/relationships/image" Target="media/image54.png"/><Relationship Id="rId125" Type="http://schemas.openxmlformats.org/officeDocument/2006/relationships/oleObject" Target="embeddings/oleObject55.bin"/><Relationship Id="rId146" Type="http://schemas.openxmlformats.org/officeDocument/2006/relationships/image" Target="media/image76.png"/><Relationship Id="rId167" Type="http://schemas.openxmlformats.org/officeDocument/2006/relationships/image" Target="media/image87.wmf"/><Relationship Id="rId188" Type="http://schemas.openxmlformats.org/officeDocument/2006/relationships/image" Target="media/image98.wmf"/><Relationship Id="rId311" Type="http://schemas.openxmlformats.org/officeDocument/2006/relationships/image" Target="media/image162.wmf"/><Relationship Id="rId332" Type="http://schemas.openxmlformats.org/officeDocument/2006/relationships/image" Target="media/image174.png"/><Relationship Id="rId353" Type="http://schemas.openxmlformats.org/officeDocument/2006/relationships/oleObject" Target="embeddings/oleObject158.bin"/><Relationship Id="rId374" Type="http://schemas.openxmlformats.org/officeDocument/2006/relationships/image" Target="media/image198.wmf"/><Relationship Id="rId395" Type="http://schemas.openxmlformats.org/officeDocument/2006/relationships/oleObject" Target="embeddings/oleObject176.bin"/><Relationship Id="rId409" Type="http://schemas.openxmlformats.org/officeDocument/2006/relationships/image" Target="media/image219.png"/><Relationship Id="rId560" Type="http://schemas.openxmlformats.org/officeDocument/2006/relationships/image" Target="media/image297.png"/><Relationship Id="rId71" Type="http://schemas.openxmlformats.org/officeDocument/2006/relationships/image" Target="media/image34.wmf"/><Relationship Id="rId92" Type="http://schemas.openxmlformats.org/officeDocument/2006/relationships/oleObject" Target="embeddings/oleObject39.bin"/><Relationship Id="rId213" Type="http://schemas.openxmlformats.org/officeDocument/2006/relationships/oleObject" Target="embeddings/oleObject96.bin"/><Relationship Id="rId234" Type="http://schemas.openxmlformats.org/officeDocument/2006/relationships/oleObject" Target="embeddings/oleObject105.bin"/><Relationship Id="rId420" Type="http://schemas.openxmlformats.org/officeDocument/2006/relationships/oleObject" Target="embeddings/oleObject186.bin"/><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image" Target="media/image134.wmf"/><Relationship Id="rId276" Type="http://schemas.openxmlformats.org/officeDocument/2006/relationships/image" Target="media/image144.wmf"/><Relationship Id="rId297" Type="http://schemas.openxmlformats.org/officeDocument/2006/relationships/oleObject" Target="embeddings/oleObject134.bin"/><Relationship Id="rId441" Type="http://schemas.openxmlformats.org/officeDocument/2006/relationships/image" Target="media/image236.wmf"/><Relationship Id="rId462" Type="http://schemas.openxmlformats.org/officeDocument/2006/relationships/oleObject" Target="embeddings/oleObject205.bin"/><Relationship Id="rId483" Type="http://schemas.openxmlformats.org/officeDocument/2006/relationships/image" Target="media/image261.wmf"/><Relationship Id="rId518" Type="http://schemas.openxmlformats.org/officeDocument/2006/relationships/image" Target="media/image277.wmf"/><Relationship Id="rId539" Type="http://schemas.openxmlformats.org/officeDocument/2006/relationships/oleObject" Target="embeddings/oleObject243.bin"/><Relationship Id="rId40" Type="http://schemas.openxmlformats.org/officeDocument/2006/relationships/oleObject" Target="embeddings/oleObject16.bin"/><Relationship Id="rId115" Type="http://schemas.openxmlformats.org/officeDocument/2006/relationships/oleObject" Target="embeddings/oleObject50.bin"/><Relationship Id="rId136" Type="http://schemas.openxmlformats.org/officeDocument/2006/relationships/image" Target="media/image69.png"/><Relationship Id="rId157" Type="http://schemas.openxmlformats.org/officeDocument/2006/relationships/image" Target="media/image82.png"/><Relationship Id="rId178" Type="http://schemas.openxmlformats.org/officeDocument/2006/relationships/oleObject" Target="embeddings/oleObject78.bin"/><Relationship Id="rId301" Type="http://schemas.openxmlformats.org/officeDocument/2006/relationships/oleObject" Target="embeddings/oleObject136.bin"/><Relationship Id="rId322" Type="http://schemas.openxmlformats.org/officeDocument/2006/relationships/image" Target="media/image168.png"/><Relationship Id="rId343" Type="http://schemas.openxmlformats.org/officeDocument/2006/relationships/oleObject" Target="embeddings/oleObject153.bin"/><Relationship Id="rId364" Type="http://schemas.openxmlformats.org/officeDocument/2006/relationships/oleObject" Target="embeddings/oleObject162.bin"/><Relationship Id="rId550" Type="http://schemas.openxmlformats.org/officeDocument/2006/relationships/image" Target="media/image292.png"/><Relationship Id="rId61" Type="http://schemas.openxmlformats.org/officeDocument/2006/relationships/oleObject" Target="embeddings/oleObject27.bin"/><Relationship Id="rId82" Type="http://schemas.openxmlformats.org/officeDocument/2006/relationships/image" Target="media/image41.wmf"/><Relationship Id="rId199" Type="http://schemas.openxmlformats.org/officeDocument/2006/relationships/image" Target="media/image104.png"/><Relationship Id="rId203" Type="http://schemas.openxmlformats.org/officeDocument/2006/relationships/oleObject" Target="embeddings/oleObject91.bin"/><Relationship Id="rId385" Type="http://schemas.openxmlformats.org/officeDocument/2006/relationships/oleObject" Target="embeddings/oleObject172.bin"/><Relationship Id="rId571" Type="http://schemas.openxmlformats.org/officeDocument/2006/relationships/oleObject" Target="embeddings/oleObject259.bin"/><Relationship Id="rId19" Type="http://schemas.openxmlformats.org/officeDocument/2006/relationships/oleObject" Target="embeddings/oleObject6.bin"/><Relationship Id="rId224" Type="http://schemas.openxmlformats.org/officeDocument/2006/relationships/image" Target="media/image117.wmf"/><Relationship Id="rId245" Type="http://schemas.openxmlformats.org/officeDocument/2006/relationships/image" Target="media/image129.wmf"/><Relationship Id="rId266" Type="http://schemas.openxmlformats.org/officeDocument/2006/relationships/image" Target="media/image139.wmf"/><Relationship Id="rId287" Type="http://schemas.openxmlformats.org/officeDocument/2006/relationships/image" Target="media/image150.wmf"/><Relationship Id="rId410" Type="http://schemas.openxmlformats.org/officeDocument/2006/relationships/oleObject" Target="embeddings/oleObject182.bin"/><Relationship Id="rId431" Type="http://schemas.openxmlformats.org/officeDocument/2006/relationships/image" Target="media/image231.wmf"/><Relationship Id="rId452" Type="http://schemas.openxmlformats.org/officeDocument/2006/relationships/image" Target="media/image243.wmf"/><Relationship Id="rId473" Type="http://schemas.openxmlformats.org/officeDocument/2006/relationships/oleObject" Target="embeddings/oleObject209.bin"/><Relationship Id="rId494" Type="http://schemas.openxmlformats.org/officeDocument/2006/relationships/image" Target="media/image267.wmf"/><Relationship Id="rId508" Type="http://schemas.openxmlformats.org/officeDocument/2006/relationships/image" Target="media/image272.png"/><Relationship Id="rId529" Type="http://schemas.openxmlformats.org/officeDocument/2006/relationships/image" Target="media/image282.png"/><Relationship Id="rId30" Type="http://schemas.openxmlformats.org/officeDocument/2006/relationships/image" Target="media/image13.wmf"/><Relationship Id="rId105" Type="http://schemas.openxmlformats.org/officeDocument/2006/relationships/oleObject" Target="embeddings/oleObject45.bin"/><Relationship Id="rId126" Type="http://schemas.openxmlformats.org/officeDocument/2006/relationships/oleObject" Target="embeddings/oleObject56.bin"/><Relationship Id="rId147" Type="http://schemas.openxmlformats.org/officeDocument/2006/relationships/oleObject" Target="embeddings/oleObject64.bin"/><Relationship Id="rId168" Type="http://schemas.openxmlformats.org/officeDocument/2006/relationships/image" Target="media/image88.png"/><Relationship Id="rId312" Type="http://schemas.openxmlformats.org/officeDocument/2006/relationships/oleObject" Target="embeddings/oleObject142.bin"/><Relationship Id="rId333" Type="http://schemas.openxmlformats.org/officeDocument/2006/relationships/oleObject" Target="embeddings/oleObject150.bin"/><Relationship Id="rId354" Type="http://schemas.openxmlformats.org/officeDocument/2006/relationships/image" Target="media/image187.wmf"/><Relationship Id="rId540" Type="http://schemas.openxmlformats.org/officeDocument/2006/relationships/image" Target="media/image287.png"/><Relationship Id="rId51" Type="http://schemas.openxmlformats.org/officeDocument/2006/relationships/oleObject" Target="embeddings/oleObject22.bin"/><Relationship Id="rId72" Type="http://schemas.openxmlformats.org/officeDocument/2006/relationships/image" Target="media/image35.wmf"/><Relationship Id="rId93" Type="http://schemas.openxmlformats.org/officeDocument/2006/relationships/image" Target="media/image48.wmf"/><Relationship Id="rId189" Type="http://schemas.openxmlformats.org/officeDocument/2006/relationships/oleObject" Target="embeddings/oleObject84.bin"/><Relationship Id="rId375" Type="http://schemas.openxmlformats.org/officeDocument/2006/relationships/oleObject" Target="embeddings/oleObject168.bin"/><Relationship Id="rId396" Type="http://schemas.openxmlformats.org/officeDocument/2006/relationships/image" Target="media/image211.png"/><Relationship Id="rId561" Type="http://schemas.openxmlformats.org/officeDocument/2006/relationships/oleObject" Target="embeddings/oleObject254.bin"/><Relationship Id="rId3" Type="http://schemas.openxmlformats.org/officeDocument/2006/relationships/settings" Target="settings.xml"/><Relationship Id="rId214" Type="http://schemas.openxmlformats.org/officeDocument/2006/relationships/image" Target="media/image111.png"/><Relationship Id="rId235" Type="http://schemas.openxmlformats.org/officeDocument/2006/relationships/image" Target="media/image123.wmf"/><Relationship Id="rId256" Type="http://schemas.openxmlformats.org/officeDocument/2006/relationships/oleObject" Target="embeddings/oleObject115.bin"/><Relationship Id="rId277" Type="http://schemas.openxmlformats.org/officeDocument/2006/relationships/image" Target="media/image145.png"/><Relationship Id="rId298" Type="http://schemas.openxmlformats.org/officeDocument/2006/relationships/image" Target="media/image156.wmf"/><Relationship Id="rId400" Type="http://schemas.openxmlformats.org/officeDocument/2006/relationships/oleObject" Target="embeddings/oleObject178.bin"/><Relationship Id="rId421" Type="http://schemas.openxmlformats.org/officeDocument/2006/relationships/oleObject" Target="embeddings/oleObject187.bin"/><Relationship Id="rId442" Type="http://schemas.openxmlformats.org/officeDocument/2006/relationships/image" Target="media/image237.png"/><Relationship Id="rId463" Type="http://schemas.openxmlformats.org/officeDocument/2006/relationships/image" Target="media/image249.wmf"/><Relationship Id="rId484" Type="http://schemas.openxmlformats.org/officeDocument/2006/relationships/image" Target="media/image262.png"/><Relationship Id="rId519" Type="http://schemas.openxmlformats.org/officeDocument/2006/relationships/oleObject" Target="embeddings/oleObject233.bin"/><Relationship Id="rId116" Type="http://schemas.openxmlformats.org/officeDocument/2006/relationships/image" Target="media/image59.wmf"/><Relationship Id="rId137" Type="http://schemas.openxmlformats.org/officeDocument/2006/relationships/oleObject" Target="embeddings/oleObject61.bin"/><Relationship Id="rId158" Type="http://schemas.openxmlformats.org/officeDocument/2006/relationships/oleObject" Target="embeddings/oleObject69.bin"/><Relationship Id="rId302" Type="http://schemas.openxmlformats.org/officeDocument/2006/relationships/image" Target="media/image158.png"/><Relationship Id="rId323" Type="http://schemas.openxmlformats.org/officeDocument/2006/relationships/oleObject" Target="embeddings/oleObject146.bin"/><Relationship Id="rId344" Type="http://schemas.openxmlformats.org/officeDocument/2006/relationships/image" Target="media/image182.png"/><Relationship Id="rId530" Type="http://schemas.openxmlformats.org/officeDocument/2006/relationships/oleObject" Target="embeddings/oleObject239.bin"/><Relationship Id="rId20" Type="http://schemas.openxmlformats.org/officeDocument/2006/relationships/image" Target="media/image8.wmf"/><Relationship Id="rId41" Type="http://schemas.openxmlformats.org/officeDocument/2006/relationships/oleObject" Target="embeddings/oleObject17.bin"/><Relationship Id="rId62" Type="http://schemas.openxmlformats.org/officeDocument/2006/relationships/image" Target="media/image29.wmf"/><Relationship Id="rId83" Type="http://schemas.openxmlformats.org/officeDocument/2006/relationships/image" Target="media/image42.png"/><Relationship Id="rId179" Type="http://schemas.openxmlformats.org/officeDocument/2006/relationships/image" Target="media/image94.png"/><Relationship Id="rId365" Type="http://schemas.openxmlformats.org/officeDocument/2006/relationships/image" Target="media/image194.png"/><Relationship Id="rId386" Type="http://schemas.openxmlformats.org/officeDocument/2006/relationships/image" Target="media/image205.wmf"/><Relationship Id="rId551" Type="http://schemas.openxmlformats.org/officeDocument/2006/relationships/oleObject" Target="embeddings/oleObject249.bin"/><Relationship Id="rId572" Type="http://schemas.openxmlformats.org/officeDocument/2006/relationships/image" Target="media/image303.png"/><Relationship Id="rId190" Type="http://schemas.openxmlformats.org/officeDocument/2006/relationships/image" Target="media/image99.wmf"/><Relationship Id="rId204" Type="http://schemas.openxmlformats.org/officeDocument/2006/relationships/image" Target="media/image106.png"/><Relationship Id="rId225" Type="http://schemas.openxmlformats.org/officeDocument/2006/relationships/image" Target="media/image118.png"/><Relationship Id="rId246" Type="http://schemas.openxmlformats.org/officeDocument/2006/relationships/image" Target="media/image130.png"/><Relationship Id="rId267" Type="http://schemas.openxmlformats.org/officeDocument/2006/relationships/oleObject" Target="embeddings/oleObject120.bin"/><Relationship Id="rId288" Type="http://schemas.openxmlformats.org/officeDocument/2006/relationships/oleObject" Target="embeddings/oleObject130.bin"/><Relationship Id="rId411" Type="http://schemas.openxmlformats.org/officeDocument/2006/relationships/image" Target="media/image220.png"/><Relationship Id="rId432" Type="http://schemas.openxmlformats.org/officeDocument/2006/relationships/image" Target="media/image232.png"/><Relationship Id="rId453" Type="http://schemas.openxmlformats.org/officeDocument/2006/relationships/image" Target="media/image244.wmf"/><Relationship Id="rId474" Type="http://schemas.openxmlformats.org/officeDocument/2006/relationships/image" Target="media/image256.png"/><Relationship Id="rId509" Type="http://schemas.openxmlformats.org/officeDocument/2006/relationships/oleObject" Target="embeddings/oleObject228.bin"/><Relationship Id="rId106" Type="http://schemas.openxmlformats.org/officeDocument/2006/relationships/image" Target="media/image55.wmf"/><Relationship Id="rId127" Type="http://schemas.openxmlformats.org/officeDocument/2006/relationships/image" Target="media/image64.wmf"/><Relationship Id="rId313" Type="http://schemas.openxmlformats.org/officeDocument/2006/relationships/header" Target="header3.xml"/><Relationship Id="rId495" Type="http://schemas.openxmlformats.org/officeDocument/2006/relationships/image" Target="media/image268.png"/><Relationship Id="rId10" Type="http://schemas.openxmlformats.org/officeDocument/2006/relationships/oleObject" Target="embeddings/oleObject2.bin"/><Relationship Id="rId31" Type="http://schemas.openxmlformats.org/officeDocument/2006/relationships/oleObject" Target="embeddings/oleObject12.bin"/><Relationship Id="rId52" Type="http://schemas.openxmlformats.org/officeDocument/2006/relationships/oleObject" Target="embeddings/oleObject23.bin"/><Relationship Id="rId73" Type="http://schemas.openxmlformats.org/officeDocument/2006/relationships/image" Target="media/image36.wmf"/><Relationship Id="rId94" Type="http://schemas.openxmlformats.org/officeDocument/2006/relationships/oleObject" Target="embeddings/oleObject40.bin"/><Relationship Id="rId148" Type="http://schemas.openxmlformats.org/officeDocument/2006/relationships/image" Target="media/image77.wmf"/><Relationship Id="rId169" Type="http://schemas.openxmlformats.org/officeDocument/2006/relationships/oleObject" Target="embeddings/oleObject74.bin"/><Relationship Id="rId334" Type="http://schemas.openxmlformats.org/officeDocument/2006/relationships/image" Target="media/image175.wmf"/><Relationship Id="rId355" Type="http://schemas.openxmlformats.org/officeDocument/2006/relationships/image" Target="media/image188.wmf"/><Relationship Id="rId376" Type="http://schemas.openxmlformats.org/officeDocument/2006/relationships/image" Target="media/image199.png"/><Relationship Id="rId397" Type="http://schemas.openxmlformats.org/officeDocument/2006/relationships/oleObject" Target="embeddings/oleObject177.bin"/><Relationship Id="rId520" Type="http://schemas.openxmlformats.org/officeDocument/2006/relationships/image" Target="media/image278.wmf"/><Relationship Id="rId541" Type="http://schemas.openxmlformats.org/officeDocument/2006/relationships/oleObject" Target="embeddings/oleObject244.bin"/><Relationship Id="rId562" Type="http://schemas.openxmlformats.org/officeDocument/2006/relationships/image" Target="media/image298.png"/><Relationship Id="rId4" Type="http://schemas.openxmlformats.org/officeDocument/2006/relationships/webSettings" Target="webSettings.xml"/><Relationship Id="rId180" Type="http://schemas.openxmlformats.org/officeDocument/2006/relationships/oleObject" Target="embeddings/oleObject79.bin"/><Relationship Id="rId215" Type="http://schemas.openxmlformats.org/officeDocument/2006/relationships/oleObject" Target="embeddings/oleObject97.bin"/><Relationship Id="rId236" Type="http://schemas.openxmlformats.org/officeDocument/2006/relationships/oleObject" Target="embeddings/oleObject106.bin"/><Relationship Id="rId257" Type="http://schemas.openxmlformats.org/officeDocument/2006/relationships/image" Target="media/image135.wmf"/><Relationship Id="rId278" Type="http://schemas.openxmlformats.org/officeDocument/2006/relationships/oleObject" Target="embeddings/oleObject125.bin"/><Relationship Id="rId401" Type="http://schemas.openxmlformats.org/officeDocument/2006/relationships/image" Target="media/image214.png"/><Relationship Id="rId422" Type="http://schemas.openxmlformats.org/officeDocument/2006/relationships/image" Target="media/image226.wmf"/><Relationship Id="rId443" Type="http://schemas.openxmlformats.org/officeDocument/2006/relationships/oleObject" Target="embeddings/oleObject197.bin"/><Relationship Id="rId464" Type="http://schemas.openxmlformats.org/officeDocument/2006/relationships/image" Target="media/image250.png"/><Relationship Id="rId303" Type="http://schemas.openxmlformats.org/officeDocument/2006/relationships/oleObject" Target="embeddings/oleObject137.bin"/><Relationship Id="rId485" Type="http://schemas.openxmlformats.org/officeDocument/2006/relationships/oleObject" Target="embeddings/oleObject214.bin"/><Relationship Id="rId42" Type="http://schemas.openxmlformats.org/officeDocument/2006/relationships/image" Target="media/image19.wmf"/><Relationship Id="rId84" Type="http://schemas.openxmlformats.org/officeDocument/2006/relationships/oleObject" Target="embeddings/oleObject36.bin"/><Relationship Id="rId138" Type="http://schemas.openxmlformats.org/officeDocument/2006/relationships/image" Target="media/image70.wmf"/><Relationship Id="rId345" Type="http://schemas.openxmlformats.org/officeDocument/2006/relationships/oleObject" Target="embeddings/oleObject154.bin"/><Relationship Id="rId387" Type="http://schemas.openxmlformats.org/officeDocument/2006/relationships/oleObject" Target="embeddings/oleObject173.bin"/><Relationship Id="rId510" Type="http://schemas.openxmlformats.org/officeDocument/2006/relationships/image" Target="media/image273.wmf"/><Relationship Id="rId552" Type="http://schemas.openxmlformats.org/officeDocument/2006/relationships/image" Target="media/image293.png"/><Relationship Id="rId191" Type="http://schemas.openxmlformats.org/officeDocument/2006/relationships/oleObject" Target="embeddings/oleObject85.bin"/><Relationship Id="rId205" Type="http://schemas.openxmlformats.org/officeDocument/2006/relationships/oleObject" Target="embeddings/oleObject92.bin"/><Relationship Id="rId247" Type="http://schemas.openxmlformats.org/officeDocument/2006/relationships/oleObject" Target="embeddings/oleObject110.bin"/><Relationship Id="rId412" Type="http://schemas.openxmlformats.org/officeDocument/2006/relationships/oleObject" Target="embeddings/oleObject183.bin"/><Relationship Id="rId107" Type="http://schemas.openxmlformats.org/officeDocument/2006/relationships/oleObject" Target="embeddings/oleObject46.bin"/><Relationship Id="rId289" Type="http://schemas.openxmlformats.org/officeDocument/2006/relationships/image" Target="media/image151.png"/><Relationship Id="rId454" Type="http://schemas.openxmlformats.org/officeDocument/2006/relationships/image" Target="media/image245.png"/><Relationship Id="rId496" Type="http://schemas.openxmlformats.org/officeDocument/2006/relationships/oleObject" Target="embeddings/oleObject219.bin"/><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image" Target="media/image78.png"/><Relationship Id="rId314" Type="http://schemas.openxmlformats.org/officeDocument/2006/relationships/image" Target="media/image163.png"/><Relationship Id="rId356" Type="http://schemas.openxmlformats.org/officeDocument/2006/relationships/image" Target="media/image189.wmf"/><Relationship Id="rId398" Type="http://schemas.openxmlformats.org/officeDocument/2006/relationships/image" Target="media/image212.wmf"/><Relationship Id="rId521" Type="http://schemas.openxmlformats.org/officeDocument/2006/relationships/oleObject" Target="embeddings/oleObject234.bin"/><Relationship Id="rId563" Type="http://schemas.openxmlformats.org/officeDocument/2006/relationships/oleObject" Target="embeddings/oleObject255.bin"/><Relationship Id="rId95" Type="http://schemas.openxmlformats.org/officeDocument/2006/relationships/image" Target="media/image49.png"/><Relationship Id="rId160" Type="http://schemas.openxmlformats.org/officeDocument/2006/relationships/image" Target="media/image83.wmf"/><Relationship Id="rId216" Type="http://schemas.openxmlformats.org/officeDocument/2006/relationships/image" Target="media/image112.wmf"/><Relationship Id="rId423" Type="http://schemas.openxmlformats.org/officeDocument/2006/relationships/oleObject" Target="embeddings/oleObject188.bin"/><Relationship Id="rId258" Type="http://schemas.openxmlformats.org/officeDocument/2006/relationships/oleObject" Target="embeddings/oleObject116.bin"/><Relationship Id="rId465" Type="http://schemas.openxmlformats.org/officeDocument/2006/relationships/oleObject" Target="embeddings/oleObject206.bin"/><Relationship Id="rId22" Type="http://schemas.openxmlformats.org/officeDocument/2006/relationships/image" Target="media/image9.wmf"/><Relationship Id="rId64" Type="http://schemas.openxmlformats.org/officeDocument/2006/relationships/oleObject" Target="embeddings/oleObject28.bin"/><Relationship Id="rId118" Type="http://schemas.openxmlformats.org/officeDocument/2006/relationships/oleObject" Target="embeddings/oleObject51.bin"/><Relationship Id="rId325" Type="http://schemas.openxmlformats.org/officeDocument/2006/relationships/oleObject" Target="embeddings/oleObject147.bin"/><Relationship Id="rId367" Type="http://schemas.openxmlformats.org/officeDocument/2006/relationships/image" Target="media/image195.wmf"/><Relationship Id="rId532" Type="http://schemas.openxmlformats.org/officeDocument/2006/relationships/image" Target="media/image283.png"/><Relationship Id="rId574" Type="http://schemas.openxmlformats.org/officeDocument/2006/relationships/oleObject" Target="embeddings/oleObject261.bin"/><Relationship Id="rId171" Type="http://schemas.openxmlformats.org/officeDocument/2006/relationships/oleObject" Target="embeddings/oleObject75.bin"/><Relationship Id="rId227" Type="http://schemas.openxmlformats.org/officeDocument/2006/relationships/image" Target="media/image119.png"/><Relationship Id="rId269" Type="http://schemas.openxmlformats.org/officeDocument/2006/relationships/oleObject" Target="embeddings/oleObject121.bin"/><Relationship Id="rId434" Type="http://schemas.openxmlformats.org/officeDocument/2006/relationships/image" Target="media/image233.png"/><Relationship Id="rId476" Type="http://schemas.openxmlformats.org/officeDocument/2006/relationships/image" Target="media/image257.png"/><Relationship Id="rId33" Type="http://schemas.openxmlformats.org/officeDocument/2006/relationships/oleObject" Target="embeddings/oleObject13.bin"/><Relationship Id="rId129" Type="http://schemas.openxmlformats.org/officeDocument/2006/relationships/image" Target="media/image65.wmf"/><Relationship Id="rId280" Type="http://schemas.openxmlformats.org/officeDocument/2006/relationships/oleObject" Target="embeddings/oleObject126.bin"/><Relationship Id="rId336" Type="http://schemas.openxmlformats.org/officeDocument/2006/relationships/oleObject" Target="embeddings/oleObject151.bin"/><Relationship Id="rId501" Type="http://schemas.openxmlformats.org/officeDocument/2006/relationships/oleObject" Target="embeddings/oleObject222.bin"/><Relationship Id="rId543" Type="http://schemas.openxmlformats.org/officeDocument/2006/relationships/oleObject" Target="embeddings/oleObject245.bin"/><Relationship Id="rId75" Type="http://schemas.openxmlformats.org/officeDocument/2006/relationships/image" Target="media/image37.png"/><Relationship Id="rId140" Type="http://schemas.openxmlformats.org/officeDocument/2006/relationships/image" Target="media/image72.png"/><Relationship Id="rId182" Type="http://schemas.openxmlformats.org/officeDocument/2006/relationships/image" Target="media/image95.wmf"/><Relationship Id="rId378" Type="http://schemas.openxmlformats.org/officeDocument/2006/relationships/image" Target="media/image200.wmf"/><Relationship Id="rId403" Type="http://schemas.openxmlformats.org/officeDocument/2006/relationships/image" Target="media/image215.wmf"/><Relationship Id="rId6" Type="http://schemas.openxmlformats.org/officeDocument/2006/relationships/endnotes" Target="endnotes.xml"/><Relationship Id="rId238" Type="http://schemas.openxmlformats.org/officeDocument/2006/relationships/oleObject" Target="embeddings/oleObject107.bin"/><Relationship Id="rId445" Type="http://schemas.openxmlformats.org/officeDocument/2006/relationships/image" Target="media/image239.png"/><Relationship Id="rId487" Type="http://schemas.openxmlformats.org/officeDocument/2006/relationships/image" Target="media/image263.wmf"/><Relationship Id="rId291" Type="http://schemas.openxmlformats.org/officeDocument/2006/relationships/image" Target="media/image152.wmf"/><Relationship Id="rId305" Type="http://schemas.openxmlformats.org/officeDocument/2006/relationships/image" Target="media/image159.wmf"/><Relationship Id="rId347" Type="http://schemas.openxmlformats.org/officeDocument/2006/relationships/oleObject" Target="embeddings/oleObject155.bin"/><Relationship Id="rId512" Type="http://schemas.openxmlformats.org/officeDocument/2006/relationships/image" Target="media/image274.wmf"/><Relationship Id="rId44" Type="http://schemas.openxmlformats.org/officeDocument/2006/relationships/image" Target="media/image20.png"/><Relationship Id="rId86" Type="http://schemas.openxmlformats.org/officeDocument/2006/relationships/oleObject" Target="embeddings/oleObject37.bin"/><Relationship Id="rId151" Type="http://schemas.openxmlformats.org/officeDocument/2006/relationships/oleObject" Target="embeddings/oleObject66.bin"/><Relationship Id="rId389" Type="http://schemas.openxmlformats.org/officeDocument/2006/relationships/oleObject" Target="embeddings/oleObject174.bin"/><Relationship Id="rId554" Type="http://schemas.openxmlformats.org/officeDocument/2006/relationships/image" Target="media/image294.png"/><Relationship Id="rId193" Type="http://schemas.openxmlformats.org/officeDocument/2006/relationships/oleObject" Target="embeddings/oleObject86.bin"/><Relationship Id="rId207" Type="http://schemas.openxmlformats.org/officeDocument/2006/relationships/image" Target="media/image108.png"/><Relationship Id="rId249" Type="http://schemas.openxmlformats.org/officeDocument/2006/relationships/oleObject" Target="embeddings/oleObject111.bin"/><Relationship Id="rId414" Type="http://schemas.openxmlformats.org/officeDocument/2006/relationships/image" Target="media/image222.png"/><Relationship Id="rId456" Type="http://schemas.openxmlformats.org/officeDocument/2006/relationships/oleObject" Target="embeddings/oleObject202.bin"/><Relationship Id="rId498" Type="http://schemas.openxmlformats.org/officeDocument/2006/relationships/oleObject" Target="embeddings/oleObject220.bin"/><Relationship Id="rId13" Type="http://schemas.openxmlformats.org/officeDocument/2006/relationships/image" Target="media/image4.png"/><Relationship Id="rId109" Type="http://schemas.openxmlformats.org/officeDocument/2006/relationships/oleObject" Target="embeddings/oleObject47.bin"/><Relationship Id="rId260" Type="http://schemas.openxmlformats.org/officeDocument/2006/relationships/image" Target="media/image136.png"/><Relationship Id="rId316" Type="http://schemas.openxmlformats.org/officeDocument/2006/relationships/image" Target="media/image164.wmf"/><Relationship Id="rId523" Type="http://schemas.openxmlformats.org/officeDocument/2006/relationships/oleObject" Target="embeddings/oleObject235.bin"/><Relationship Id="rId55" Type="http://schemas.openxmlformats.org/officeDocument/2006/relationships/image" Target="media/image25.png"/><Relationship Id="rId97" Type="http://schemas.openxmlformats.org/officeDocument/2006/relationships/image" Target="media/image50.wmf"/><Relationship Id="rId120" Type="http://schemas.openxmlformats.org/officeDocument/2006/relationships/oleObject" Target="embeddings/oleObject52.bin"/><Relationship Id="rId358" Type="http://schemas.openxmlformats.org/officeDocument/2006/relationships/oleObject" Target="embeddings/oleObject159.bin"/><Relationship Id="rId565" Type="http://schemas.openxmlformats.org/officeDocument/2006/relationships/oleObject" Target="embeddings/oleObject256.bin"/><Relationship Id="rId162" Type="http://schemas.openxmlformats.org/officeDocument/2006/relationships/image" Target="media/image84.wmf"/><Relationship Id="rId218" Type="http://schemas.openxmlformats.org/officeDocument/2006/relationships/oleObject" Target="embeddings/oleObject98.bin"/><Relationship Id="rId425" Type="http://schemas.openxmlformats.org/officeDocument/2006/relationships/oleObject" Target="embeddings/oleObject189.bin"/><Relationship Id="rId467" Type="http://schemas.openxmlformats.org/officeDocument/2006/relationships/oleObject" Target="embeddings/oleObject207.bin"/><Relationship Id="rId271" Type="http://schemas.openxmlformats.org/officeDocument/2006/relationships/oleObject" Target="embeddings/oleObject122.bin"/><Relationship Id="rId24" Type="http://schemas.openxmlformats.org/officeDocument/2006/relationships/image" Target="media/image10.wmf"/><Relationship Id="rId66" Type="http://schemas.openxmlformats.org/officeDocument/2006/relationships/oleObject" Target="embeddings/oleObject29.bin"/><Relationship Id="rId131" Type="http://schemas.openxmlformats.org/officeDocument/2006/relationships/oleObject" Target="embeddings/oleObject58.bin"/><Relationship Id="rId327" Type="http://schemas.openxmlformats.org/officeDocument/2006/relationships/image" Target="media/image171.wmf"/><Relationship Id="rId369" Type="http://schemas.openxmlformats.org/officeDocument/2006/relationships/image" Target="media/image196.wmf"/><Relationship Id="rId534" Type="http://schemas.openxmlformats.org/officeDocument/2006/relationships/image" Target="media/image284.png"/><Relationship Id="rId576" Type="http://schemas.openxmlformats.org/officeDocument/2006/relationships/theme" Target="theme/theme1.xml"/><Relationship Id="rId173" Type="http://schemas.openxmlformats.org/officeDocument/2006/relationships/oleObject" Target="embeddings/oleObject76.bin"/><Relationship Id="rId229" Type="http://schemas.openxmlformats.org/officeDocument/2006/relationships/image" Target="media/image120.wmf"/><Relationship Id="rId380" Type="http://schemas.openxmlformats.org/officeDocument/2006/relationships/oleObject" Target="embeddings/oleObject170.bin"/><Relationship Id="rId436" Type="http://schemas.openxmlformats.org/officeDocument/2006/relationships/oleObject" Target="embeddings/oleObject194.bin"/><Relationship Id="rId240" Type="http://schemas.openxmlformats.org/officeDocument/2006/relationships/image" Target="media/image126.png"/><Relationship Id="rId478" Type="http://schemas.openxmlformats.org/officeDocument/2006/relationships/image" Target="media/image258.wmf"/><Relationship Id="rId35" Type="http://schemas.openxmlformats.org/officeDocument/2006/relationships/oleObject" Target="embeddings/oleObject14.bin"/><Relationship Id="rId77" Type="http://schemas.openxmlformats.org/officeDocument/2006/relationships/image" Target="media/image38.wmf"/><Relationship Id="rId100" Type="http://schemas.openxmlformats.org/officeDocument/2006/relationships/image" Target="media/image52.wmf"/><Relationship Id="rId282" Type="http://schemas.openxmlformats.org/officeDocument/2006/relationships/oleObject" Target="embeddings/oleObject127.bin"/><Relationship Id="rId338" Type="http://schemas.openxmlformats.org/officeDocument/2006/relationships/image" Target="media/image178.png"/><Relationship Id="rId503" Type="http://schemas.openxmlformats.org/officeDocument/2006/relationships/oleObject" Target="embeddings/oleObject224.bin"/><Relationship Id="rId545" Type="http://schemas.openxmlformats.org/officeDocument/2006/relationships/oleObject" Target="embeddings/oleObject246.bin"/><Relationship Id="rId8" Type="http://schemas.openxmlformats.org/officeDocument/2006/relationships/oleObject" Target="embeddings/oleObject1.bin"/><Relationship Id="rId142" Type="http://schemas.openxmlformats.org/officeDocument/2006/relationships/image" Target="media/image73.wmf"/><Relationship Id="rId184" Type="http://schemas.openxmlformats.org/officeDocument/2006/relationships/image" Target="media/image96.png"/><Relationship Id="rId391" Type="http://schemas.openxmlformats.org/officeDocument/2006/relationships/image" Target="media/image208.wmf"/><Relationship Id="rId405" Type="http://schemas.openxmlformats.org/officeDocument/2006/relationships/oleObject" Target="embeddings/oleObject180.bin"/><Relationship Id="rId447" Type="http://schemas.openxmlformats.org/officeDocument/2006/relationships/image" Target="media/image240.png"/><Relationship Id="rId251" Type="http://schemas.openxmlformats.org/officeDocument/2006/relationships/image" Target="media/image132.wmf"/><Relationship Id="rId489" Type="http://schemas.openxmlformats.org/officeDocument/2006/relationships/image" Target="media/image264.png"/><Relationship Id="rId46" Type="http://schemas.openxmlformats.org/officeDocument/2006/relationships/image" Target="media/image21.wmf"/><Relationship Id="rId293" Type="http://schemas.openxmlformats.org/officeDocument/2006/relationships/oleObject" Target="embeddings/oleObject132.bin"/><Relationship Id="rId307" Type="http://schemas.openxmlformats.org/officeDocument/2006/relationships/image" Target="media/image160.png"/><Relationship Id="rId349" Type="http://schemas.openxmlformats.org/officeDocument/2006/relationships/oleObject" Target="embeddings/oleObject156.bin"/><Relationship Id="rId514" Type="http://schemas.openxmlformats.org/officeDocument/2006/relationships/image" Target="media/image275.wmf"/><Relationship Id="rId556" Type="http://schemas.openxmlformats.org/officeDocument/2006/relationships/image" Target="media/image295.png"/><Relationship Id="rId88" Type="http://schemas.openxmlformats.org/officeDocument/2006/relationships/image" Target="media/image45.wmf"/><Relationship Id="rId111" Type="http://schemas.openxmlformats.org/officeDocument/2006/relationships/image" Target="media/image57.png"/><Relationship Id="rId153" Type="http://schemas.openxmlformats.org/officeDocument/2006/relationships/oleObject" Target="embeddings/oleObject67.bin"/><Relationship Id="rId195" Type="http://schemas.openxmlformats.org/officeDocument/2006/relationships/oleObject" Target="embeddings/oleObject87.bin"/><Relationship Id="rId209" Type="http://schemas.openxmlformats.org/officeDocument/2006/relationships/oleObject" Target="embeddings/oleObject94.bin"/><Relationship Id="rId360" Type="http://schemas.openxmlformats.org/officeDocument/2006/relationships/oleObject" Target="embeddings/oleObject160.bin"/><Relationship Id="rId416" Type="http://schemas.openxmlformats.org/officeDocument/2006/relationships/image" Target="media/image223.png"/><Relationship Id="rId220" Type="http://schemas.openxmlformats.org/officeDocument/2006/relationships/image" Target="media/image115.png"/><Relationship Id="rId458" Type="http://schemas.openxmlformats.org/officeDocument/2006/relationships/oleObject" Target="embeddings/oleObject203.bin"/><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image" Target="media/image137.png"/><Relationship Id="rId318" Type="http://schemas.openxmlformats.org/officeDocument/2006/relationships/oleObject" Target="embeddings/oleObject144.bin"/><Relationship Id="rId525" Type="http://schemas.openxmlformats.org/officeDocument/2006/relationships/image" Target="media/image280.png"/><Relationship Id="rId567" Type="http://schemas.openxmlformats.org/officeDocument/2006/relationships/oleObject" Target="embeddings/oleObject257.bin"/><Relationship Id="rId99" Type="http://schemas.openxmlformats.org/officeDocument/2006/relationships/oleObject" Target="embeddings/oleObject42.bin"/><Relationship Id="rId122" Type="http://schemas.openxmlformats.org/officeDocument/2006/relationships/image" Target="media/image62.wmf"/><Relationship Id="rId164" Type="http://schemas.openxmlformats.org/officeDocument/2006/relationships/oleObject" Target="embeddings/oleObject72.bin"/><Relationship Id="rId371" Type="http://schemas.openxmlformats.org/officeDocument/2006/relationships/image" Target="media/image197.png"/><Relationship Id="rId427" Type="http://schemas.openxmlformats.org/officeDocument/2006/relationships/image" Target="media/image229.png"/><Relationship Id="rId469" Type="http://schemas.openxmlformats.org/officeDocument/2006/relationships/image" Target="media/image25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20612</Words>
  <Characters>113369</Characters>
  <Application>Microsoft Office Word</Application>
  <DocSecurity>0</DocSecurity>
  <Lines>944</Lines>
  <Paragraphs>267</Paragraphs>
  <ScaleCrop>false</ScaleCrop>
  <HeadingPairs>
    <vt:vector size="2" baseType="variant">
      <vt:variant>
        <vt:lpstr>Título</vt:lpstr>
      </vt:variant>
      <vt:variant>
        <vt:i4>1</vt:i4>
      </vt:variant>
    </vt:vector>
  </HeadingPairs>
  <TitlesOfParts>
    <vt:vector size="1" baseType="lpstr">
      <vt:lpstr>CAPÍTULO 3</vt:lpstr>
    </vt:vector>
  </TitlesOfParts>
  <Company/>
  <LinksUpToDate>false</LinksUpToDate>
  <CharactersWithSpaces>133714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3</dc:title>
  <dc:subject/>
  <dc:creator>pc</dc:creator>
  <cp:keywords/>
  <dc:description/>
  <cp:lastModifiedBy>Ayudante</cp:lastModifiedBy>
  <cp:revision>3</cp:revision>
  <cp:lastPrinted>2006-08-27T20:22:00Z</cp:lastPrinted>
  <dcterms:created xsi:type="dcterms:W3CDTF">2009-06-29T15:18:00Z</dcterms:created>
  <dcterms:modified xsi:type="dcterms:W3CDTF">2009-06-29T15:18:00Z</dcterms:modified>
</cp:coreProperties>
</file>