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75" w:rsidRDefault="00B35C75" w:rsidP="00311BCD">
      <w:pPr>
        <w:jc w:val="center"/>
        <w:rPr>
          <w:b/>
          <w:sz w:val="28"/>
          <w:szCs w:val="28"/>
          <w:lang w:val="es-EC"/>
        </w:rPr>
      </w:pPr>
    </w:p>
    <w:p w:rsidR="00DD73BE" w:rsidRDefault="00DD73BE" w:rsidP="00311BCD">
      <w:pPr>
        <w:jc w:val="center"/>
        <w:rPr>
          <w:b/>
          <w:sz w:val="28"/>
          <w:szCs w:val="28"/>
          <w:lang w:val="es-EC"/>
        </w:rPr>
      </w:pPr>
    </w:p>
    <w:p w:rsidR="00311BCD" w:rsidRPr="00DD73BE" w:rsidRDefault="00311BCD" w:rsidP="00311BCD">
      <w:pPr>
        <w:spacing w:line="480" w:lineRule="auto"/>
        <w:jc w:val="center"/>
        <w:rPr>
          <w:rFonts w:ascii="Arial" w:hAnsi="Arial"/>
          <w:b/>
          <w:bCs/>
          <w:sz w:val="36"/>
        </w:rPr>
      </w:pPr>
      <w:r w:rsidRPr="00DD73BE">
        <w:rPr>
          <w:rFonts w:ascii="Arial" w:hAnsi="Arial"/>
          <w:b/>
          <w:bCs/>
          <w:sz w:val="36"/>
        </w:rPr>
        <w:t>CAPÍTULO  I</w:t>
      </w:r>
    </w:p>
    <w:p w:rsidR="00DD73BE" w:rsidRDefault="00DD73BE" w:rsidP="00311BCD">
      <w:pPr>
        <w:spacing w:line="480" w:lineRule="auto"/>
        <w:jc w:val="both"/>
        <w:rPr>
          <w:rFonts w:ascii="Arial" w:hAnsi="Arial" w:cs="Arial"/>
          <w:b/>
        </w:rPr>
      </w:pPr>
    </w:p>
    <w:p w:rsidR="00DD73BE" w:rsidRDefault="00DD73BE" w:rsidP="00311BCD">
      <w:pPr>
        <w:spacing w:line="480" w:lineRule="auto"/>
        <w:jc w:val="both"/>
        <w:rPr>
          <w:rFonts w:ascii="Arial" w:hAnsi="Arial" w:cs="Arial"/>
          <w:b/>
        </w:rPr>
      </w:pPr>
    </w:p>
    <w:p w:rsidR="00311BCD" w:rsidRPr="00DD73BE" w:rsidRDefault="00DD73BE" w:rsidP="00311BCD">
      <w:pPr>
        <w:spacing w:line="480" w:lineRule="auto"/>
        <w:jc w:val="both"/>
        <w:rPr>
          <w:rFonts w:ascii="Arial" w:hAnsi="Arial" w:cs="Arial"/>
          <w:b/>
          <w:sz w:val="36"/>
          <w:szCs w:val="36"/>
          <w:lang w:val="es-EC"/>
        </w:rPr>
      </w:pPr>
      <w:smartTag w:uri="urn:schemas-microsoft-com:office:smarttags" w:element="PersonName">
        <w:smartTagPr>
          <w:attr w:name="ProductID" w:val="LA EDUCACIￓN PRIMARIA"/>
        </w:smartTagPr>
        <w:r w:rsidRPr="00DD73BE">
          <w:rPr>
            <w:rFonts w:ascii="Arial" w:hAnsi="Arial" w:cs="Arial"/>
            <w:b/>
            <w:sz w:val="36"/>
            <w:szCs w:val="36"/>
            <w:lang w:val="es-EC"/>
          </w:rPr>
          <w:t>LA EDUCACIÓN PRIMARIA</w:t>
        </w:r>
      </w:smartTag>
      <w:r w:rsidRPr="00DD73BE">
        <w:rPr>
          <w:rFonts w:ascii="Arial" w:hAnsi="Arial" w:cs="Arial"/>
          <w:b/>
          <w:sz w:val="36"/>
          <w:szCs w:val="36"/>
          <w:lang w:val="es-EC"/>
        </w:rPr>
        <w:t xml:space="preserve"> EN EL ECUADOR Y EN </w:t>
      </w:r>
      <w:smartTag w:uri="urn:schemas-microsoft-com:office:smarttags" w:element="PersonName">
        <w:smartTagPr>
          <w:attr w:name="ProductID" w:val="LA URBE"/>
        </w:smartTagPr>
        <w:r w:rsidRPr="00DD73BE">
          <w:rPr>
            <w:rFonts w:ascii="Arial" w:hAnsi="Arial" w:cs="Arial"/>
            <w:b/>
            <w:sz w:val="36"/>
            <w:szCs w:val="36"/>
            <w:lang w:val="es-EC"/>
          </w:rPr>
          <w:t>LA URBE</w:t>
        </w:r>
      </w:smartTag>
    </w:p>
    <w:p w:rsidR="00311BCD" w:rsidRPr="00311BCD" w:rsidRDefault="00311BCD" w:rsidP="00311BCD">
      <w:pPr>
        <w:spacing w:line="480" w:lineRule="auto"/>
        <w:jc w:val="both"/>
        <w:rPr>
          <w:rFonts w:ascii="Arial" w:hAnsi="Arial" w:cs="Arial"/>
          <w:b/>
          <w:lang w:val="es-EC"/>
        </w:rPr>
      </w:pPr>
    </w:p>
    <w:p w:rsidR="00311BCD" w:rsidRPr="00311BCD" w:rsidRDefault="00DD73BE" w:rsidP="00311BCD">
      <w:pPr>
        <w:spacing w:line="480" w:lineRule="auto"/>
        <w:jc w:val="both"/>
        <w:rPr>
          <w:rFonts w:ascii="Arial" w:hAnsi="Arial" w:cs="Arial"/>
          <w:b/>
          <w:lang w:val="es-EC"/>
        </w:rPr>
      </w:pPr>
      <w:r>
        <w:rPr>
          <w:rFonts w:ascii="Arial" w:hAnsi="Arial" w:cs="Arial"/>
          <w:b/>
          <w:lang w:val="es-EC"/>
        </w:rPr>
        <w:t xml:space="preserve">1.1 </w:t>
      </w:r>
      <w:r w:rsidR="00311BCD" w:rsidRPr="00311BCD">
        <w:rPr>
          <w:rFonts w:ascii="Arial" w:hAnsi="Arial" w:cs="Arial"/>
          <w:b/>
          <w:lang w:val="es-EC"/>
        </w:rPr>
        <w:t xml:space="preserve">Introducción </w:t>
      </w:r>
    </w:p>
    <w:p w:rsidR="00311BCD" w:rsidRPr="00311BCD" w:rsidRDefault="00311BCD" w:rsidP="00311BCD">
      <w:pPr>
        <w:spacing w:line="480" w:lineRule="auto"/>
        <w:jc w:val="both"/>
        <w:rPr>
          <w:rFonts w:ascii="Arial" w:hAnsi="Arial" w:cs="Arial"/>
          <w:b/>
          <w:lang w:val="es-EC"/>
        </w:rPr>
      </w:pPr>
    </w:p>
    <w:p w:rsidR="00311BCD" w:rsidRPr="00311BCD" w:rsidRDefault="00311BCD" w:rsidP="00311BCD">
      <w:pPr>
        <w:spacing w:line="480" w:lineRule="auto"/>
        <w:jc w:val="both"/>
        <w:rPr>
          <w:rFonts w:ascii="Arial" w:hAnsi="Arial" w:cs="Arial"/>
        </w:rPr>
      </w:pPr>
      <w:r w:rsidRPr="00311BCD">
        <w:rPr>
          <w:rFonts w:ascii="Arial" w:hAnsi="Arial" w:cs="Arial"/>
        </w:rPr>
        <w:t xml:space="preserve">La educación es un </w:t>
      </w:r>
      <w:r w:rsidR="00DD73BE">
        <w:rPr>
          <w:rFonts w:ascii="Arial" w:hAnsi="Arial" w:cs="Arial"/>
        </w:rPr>
        <w:t>p</w:t>
      </w:r>
      <w:r w:rsidRPr="00311BCD">
        <w:rPr>
          <w:rFonts w:ascii="Arial" w:hAnsi="Arial" w:cs="Arial"/>
        </w:rPr>
        <w:t>roceso de socialización y aprendizaje encaminado al desarrollo intelectual y ético de una persona, la cual tiene como funciones proporcionar a los estudiantes una formación que desarrolle sus capacidades individuales y le permita la actuación en la sociedad; y así se  desenvuelva buscando oportunidades factibles según su nivel de educación adquirido.</w:t>
      </w:r>
    </w:p>
    <w:p w:rsidR="00311BCD" w:rsidRPr="00311BCD" w:rsidRDefault="00311BCD" w:rsidP="00311BCD">
      <w:pPr>
        <w:spacing w:line="480" w:lineRule="auto"/>
        <w:jc w:val="both"/>
        <w:rPr>
          <w:rFonts w:ascii="Arial" w:hAnsi="Arial" w:cs="Arial"/>
        </w:rPr>
      </w:pPr>
    </w:p>
    <w:p w:rsidR="00311BCD" w:rsidRDefault="00311BCD" w:rsidP="00311BCD">
      <w:pPr>
        <w:spacing w:line="480" w:lineRule="auto"/>
        <w:jc w:val="both"/>
        <w:rPr>
          <w:rFonts w:ascii="Arial" w:hAnsi="Arial" w:cs="Arial"/>
        </w:rPr>
      </w:pPr>
      <w:r w:rsidRPr="00311BCD">
        <w:rPr>
          <w:rFonts w:ascii="Arial" w:hAnsi="Arial" w:cs="Arial"/>
        </w:rPr>
        <w:t xml:space="preserve">Se conoce que la educación también es un medio de desarrollo de la sociedad, de esta a su vez de los países; por lo cual en la mayoría de países, como en el Ecuador, han decidido que la educación que se imparte sea obligatoria. Los niños deben comenzar la educación primaria coincidiendo con </w:t>
      </w:r>
      <w:r w:rsidRPr="00BE7E5E">
        <w:rPr>
          <w:rFonts w:ascii="Arial" w:hAnsi="Arial" w:cs="Arial"/>
        </w:rPr>
        <w:t>el año natural en el que cumplen 6 años y normalmente finalizan a los 12</w:t>
      </w:r>
      <w:r w:rsidR="00BE7E5E" w:rsidRPr="00BE7E5E">
        <w:rPr>
          <w:rFonts w:ascii="Arial" w:hAnsi="Arial" w:cs="Arial"/>
        </w:rPr>
        <w:t xml:space="preserve"> años de edad.</w:t>
      </w:r>
    </w:p>
    <w:p w:rsidR="000C6FCC" w:rsidRDefault="000C6FCC" w:rsidP="00311BCD">
      <w:pPr>
        <w:spacing w:line="480" w:lineRule="auto"/>
        <w:jc w:val="both"/>
        <w:rPr>
          <w:rFonts w:ascii="Arial" w:hAnsi="Arial" w:cs="Arial"/>
        </w:rPr>
      </w:pPr>
    </w:p>
    <w:p w:rsidR="000C6FCC" w:rsidRDefault="000C6FCC" w:rsidP="00311BCD">
      <w:pPr>
        <w:spacing w:line="480" w:lineRule="auto"/>
        <w:jc w:val="both"/>
        <w:rPr>
          <w:rFonts w:ascii="Arial" w:hAnsi="Arial" w:cs="Arial"/>
        </w:rPr>
      </w:pPr>
    </w:p>
    <w:p w:rsidR="009F0AF4" w:rsidRDefault="00311BCD" w:rsidP="00311BCD">
      <w:pPr>
        <w:spacing w:line="480" w:lineRule="auto"/>
        <w:jc w:val="both"/>
        <w:rPr>
          <w:rFonts w:ascii="Arial" w:hAnsi="Arial" w:cs="Arial"/>
        </w:rPr>
      </w:pPr>
      <w:r w:rsidRPr="000C6FCC">
        <w:rPr>
          <w:rFonts w:ascii="Arial" w:hAnsi="Arial" w:cs="Arial"/>
        </w:rPr>
        <w:t xml:space="preserve">En este capítulo se </w:t>
      </w:r>
      <w:r w:rsidR="00460D48" w:rsidRPr="000C6FCC">
        <w:rPr>
          <w:rFonts w:ascii="Arial" w:hAnsi="Arial" w:cs="Arial"/>
        </w:rPr>
        <w:t xml:space="preserve">analizará distintos factores del desarrollo de la educación en América Latina, Evaluaciones </w:t>
      </w:r>
      <w:r w:rsidR="000C6FCC" w:rsidRPr="000C6FCC">
        <w:rPr>
          <w:rFonts w:ascii="Arial" w:hAnsi="Arial" w:cs="Arial"/>
        </w:rPr>
        <w:t>del aprendizaje de los niños r</w:t>
      </w:r>
      <w:r w:rsidR="00460D48" w:rsidRPr="000C6FCC">
        <w:rPr>
          <w:rFonts w:ascii="Arial" w:hAnsi="Arial" w:cs="Arial"/>
        </w:rPr>
        <w:t xml:space="preserve">ealizadas en </w:t>
      </w:r>
      <w:r w:rsidR="000C6FCC" w:rsidRPr="000C6FCC">
        <w:rPr>
          <w:rFonts w:ascii="Arial" w:hAnsi="Arial" w:cs="Arial"/>
        </w:rPr>
        <w:t>Ecuador y en América Latina. Educación Primaria en los tópicos de Matemáticas y Lenguaje.</w:t>
      </w:r>
    </w:p>
    <w:p w:rsidR="000C6FCC" w:rsidRDefault="000C6FCC" w:rsidP="00311BCD">
      <w:pPr>
        <w:spacing w:line="480" w:lineRule="auto"/>
        <w:jc w:val="both"/>
        <w:rPr>
          <w:rFonts w:ascii="Arial" w:hAnsi="Arial" w:cs="Arial"/>
        </w:rPr>
      </w:pPr>
    </w:p>
    <w:p w:rsidR="000C6FCC" w:rsidRPr="00311BCD" w:rsidRDefault="000C6FCC" w:rsidP="00311BCD">
      <w:pPr>
        <w:spacing w:line="480" w:lineRule="auto"/>
        <w:jc w:val="both"/>
        <w:rPr>
          <w:rFonts w:ascii="Arial" w:hAnsi="Arial" w:cs="Arial"/>
        </w:rPr>
      </w:pPr>
    </w:p>
    <w:p w:rsidR="00311BCD" w:rsidRDefault="00311BCD" w:rsidP="000C6FCC">
      <w:pPr>
        <w:numPr>
          <w:ilvl w:val="1"/>
          <w:numId w:val="18"/>
        </w:numPr>
        <w:spacing w:line="480" w:lineRule="auto"/>
        <w:jc w:val="both"/>
        <w:rPr>
          <w:rFonts w:ascii="Arial" w:hAnsi="Arial" w:cs="Arial"/>
          <w:b/>
        </w:rPr>
      </w:pPr>
      <w:r w:rsidRPr="00311BCD">
        <w:rPr>
          <w:rFonts w:ascii="Arial" w:hAnsi="Arial" w:cs="Arial"/>
          <w:b/>
        </w:rPr>
        <w:t xml:space="preserve">Planteamiento del problema </w:t>
      </w:r>
    </w:p>
    <w:p w:rsidR="000C6FCC" w:rsidRPr="00311BCD" w:rsidRDefault="000C6FCC" w:rsidP="000C6FCC">
      <w:pPr>
        <w:spacing w:line="480" w:lineRule="auto"/>
        <w:jc w:val="both"/>
        <w:rPr>
          <w:rFonts w:ascii="Arial" w:hAnsi="Arial" w:cs="Arial"/>
          <w:b/>
        </w:rPr>
      </w:pPr>
    </w:p>
    <w:p w:rsidR="000C6FCC" w:rsidRDefault="00311BCD" w:rsidP="00311BCD">
      <w:pPr>
        <w:tabs>
          <w:tab w:val="left" w:pos="708"/>
        </w:tabs>
        <w:spacing w:line="480" w:lineRule="auto"/>
        <w:jc w:val="both"/>
        <w:rPr>
          <w:rFonts w:ascii="Arial" w:hAnsi="Arial" w:cs="Arial"/>
        </w:rPr>
      </w:pPr>
      <w:r w:rsidRPr="00D17D8E">
        <w:rPr>
          <w:rFonts w:ascii="Arial" w:hAnsi="Arial" w:cs="Arial"/>
        </w:rPr>
        <w:t xml:space="preserve">La calidad de la educación </w:t>
      </w:r>
      <w:r w:rsidR="00346669" w:rsidRPr="00D17D8E">
        <w:rPr>
          <w:rFonts w:ascii="Arial" w:hAnsi="Arial" w:cs="Arial"/>
        </w:rPr>
        <w:t>es</w:t>
      </w:r>
      <w:r w:rsidRPr="00D17D8E">
        <w:rPr>
          <w:rFonts w:ascii="Arial" w:hAnsi="Arial" w:cs="Arial"/>
        </w:rPr>
        <w:t xml:space="preserve"> uno de los factores</w:t>
      </w:r>
      <w:r w:rsidR="00DC55CF" w:rsidRPr="00D17D8E">
        <w:rPr>
          <w:rFonts w:ascii="Arial" w:hAnsi="Arial" w:cs="Arial"/>
        </w:rPr>
        <w:t xml:space="preserve"> no tomado en cuenta para </w:t>
      </w:r>
      <w:r w:rsidR="009F0AF4" w:rsidRPr="00D17D8E">
        <w:rPr>
          <w:rFonts w:ascii="Arial" w:hAnsi="Arial" w:cs="Arial"/>
        </w:rPr>
        <w:t>el desarrollo de la educación de los estudiantes</w:t>
      </w:r>
      <w:r w:rsidRPr="00D17D8E">
        <w:rPr>
          <w:rFonts w:ascii="Arial" w:hAnsi="Arial" w:cs="Arial"/>
        </w:rPr>
        <w:t>, es decir que se limita con saber que se están educando</w:t>
      </w:r>
      <w:r w:rsidR="009F0AF4" w:rsidRPr="00D17D8E">
        <w:rPr>
          <w:rFonts w:ascii="Arial" w:hAnsi="Arial" w:cs="Arial"/>
        </w:rPr>
        <w:t xml:space="preserve"> sin importar las condiciones físicas de la escuela</w:t>
      </w:r>
      <w:r w:rsidRPr="00D17D8E">
        <w:rPr>
          <w:rFonts w:ascii="Arial" w:hAnsi="Arial" w:cs="Arial"/>
        </w:rPr>
        <w:t>,</w:t>
      </w:r>
      <w:r w:rsidR="009F0AF4" w:rsidRPr="00D17D8E">
        <w:rPr>
          <w:rFonts w:ascii="Arial" w:hAnsi="Arial" w:cs="Arial"/>
        </w:rPr>
        <w:t xml:space="preserve"> o si los alumnos cuentan con el acceso a información, tales con bibliotecas o Internet.</w:t>
      </w:r>
      <w:r w:rsidR="008D4315" w:rsidRPr="00D17D8E">
        <w:rPr>
          <w:rFonts w:ascii="Arial" w:hAnsi="Arial" w:cs="Arial"/>
        </w:rPr>
        <w:t xml:space="preserve"> </w:t>
      </w:r>
    </w:p>
    <w:p w:rsidR="000C6FCC" w:rsidRDefault="000C6FCC" w:rsidP="00311BCD">
      <w:pPr>
        <w:tabs>
          <w:tab w:val="left" w:pos="708"/>
        </w:tabs>
        <w:spacing w:line="480" w:lineRule="auto"/>
        <w:jc w:val="both"/>
        <w:rPr>
          <w:rFonts w:ascii="Arial" w:hAnsi="Arial" w:cs="Arial"/>
        </w:rPr>
      </w:pPr>
    </w:p>
    <w:p w:rsidR="000C6FCC" w:rsidRDefault="000C6FCC" w:rsidP="00311BCD">
      <w:pPr>
        <w:tabs>
          <w:tab w:val="left" w:pos="708"/>
        </w:tabs>
        <w:spacing w:line="480" w:lineRule="auto"/>
        <w:jc w:val="both"/>
        <w:rPr>
          <w:rFonts w:ascii="Arial" w:hAnsi="Arial" w:cs="Arial"/>
        </w:rPr>
      </w:pPr>
    </w:p>
    <w:p w:rsidR="00EE43B0" w:rsidRDefault="008D4315" w:rsidP="00311BCD">
      <w:pPr>
        <w:tabs>
          <w:tab w:val="left" w:pos="708"/>
        </w:tabs>
        <w:spacing w:line="480" w:lineRule="auto"/>
        <w:jc w:val="both"/>
        <w:rPr>
          <w:rFonts w:ascii="Arial" w:hAnsi="Arial" w:cs="Arial"/>
        </w:rPr>
      </w:pPr>
      <w:r w:rsidRPr="00D17D8E">
        <w:rPr>
          <w:rFonts w:ascii="Arial" w:hAnsi="Arial" w:cs="Arial"/>
        </w:rPr>
        <w:t>Es por esto se plantea</w:t>
      </w:r>
      <w:r w:rsidR="00DD73BE" w:rsidRPr="00D17D8E">
        <w:rPr>
          <w:rFonts w:ascii="Arial" w:hAnsi="Arial" w:cs="Arial"/>
        </w:rPr>
        <w:t xml:space="preserve"> un modelo de calidad y se diseña zonas de </w:t>
      </w:r>
      <w:r w:rsidR="00054637" w:rsidRPr="00D17D8E">
        <w:rPr>
          <w:rFonts w:ascii="Arial" w:hAnsi="Arial" w:cs="Arial"/>
        </w:rPr>
        <w:t>calidad, para luego determinar el porcentaje de escuelas que se encuentran en zona deseable o zona indeseable de calidad, lo cual se muestra en el desarrollo de esta investigación.</w:t>
      </w:r>
    </w:p>
    <w:p w:rsidR="00EE43B0" w:rsidRDefault="00EE43B0" w:rsidP="00311BCD">
      <w:pPr>
        <w:tabs>
          <w:tab w:val="left" w:pos="708"/>
        </w:tabs>
        <w:spacing w:line="480" w:lineRule="auto"/>
        <w:jc w:val="both"/>
        <w:rPr>
          <w:rFonts w:ascii="Arial" w:hAnsi="Arial" w:cs="Arial"/>
        </w:rPr>
      </w:pPr>
    </w:p>
    <w:p w:rsidR="00EE43B0" w:rsidRDefault="00EE43B0" w:rsidP="00311BCD">
      <w:pPr>
        <w:tabs>
          <w:tab w:val="left" w:pos="708"/>
        </w:tabs>
        <w:spacing w:line="480" w:lineRule="auto"/>
        <w:jc w:val="both"/>
        <w:rPr>
          <w:rFonts w:ascii="Arial" w:hAnsi="Arial" w:cs="Arial"/>
        </w:rPr>
      </w:pPr>
    </w:p>
    <w:p w:rsidR="00EE43B0" w:rsidRDefault="00EE43B0" w:rsidP="00311BCD">
      <w:pPr>
        <w:tabs>
          <w:tab w:val="left" w:pos="708"/>
        </w:tabs>
        <w:spacing w:line="480" w:lineRule="auto"/>
        <w:jc w:val="both"/>
        <w:rPr>
          <w:rFonts w:ascii="Arial" w:hAnsi="Arial" w:cs="Arial"/>
        </w:rPr>
      </w:pPr>
    </w:p>
    <w:p w:rsidR="00311BCD" w:rsidRPr="00311BCD" w:rsidRDefault="00054637" w:rsidP="00311BCD">
      <w:pPr>
        <w:tabs>
          <w:tab w:val="left" w:pos="708"/>
        </w:tabs>
        <w:spacing w:line="480" w:lineRule="auto"/>
        <w:jc w:val="both"/>
        <w:rPr>
          <w:rFonts w:ascii="Arial" w:hAnsi="Arial" w:cs="Arial"/>
        </w:rPr>
      </w:pPr>
      <w:r w:rsidRPr="00D17D8E">
        <w:rPr>
          <w:rFonts w:ascii="Arial" w:hAnsi="Arial" w:cs="Arial"/>
        </w:rPr>
        <w:t xml:space="preserve"> Para esta indagación se t</w:t>
      </w:r>
      <w:r w:rsidR="00311BCD" w:rsidRPr="00D17D8E">
        <w:rPr>
          <w:rFonts w:ascii="Arial" w:hAnsi="Arial" w:cs="Arial"/>
        </w:rPr>
        <w:t>oma en cuenta factores de conoci</w:t>
      </w:r>
      <w:r w:rsidRPr="00D17D8E">
        <w:rPr>
          <w:rFonts w:ascii="Arial" w:hAnsi="Arial" w:cs="Arial"/>
        </w:rPr>
        <w:t>mient</w:t>
      </w:r>
      <w:r w:rsidR="00311BCD" w:rsidRPr="00D17D8E">
        <w:rPr>
          <w:rFonts w:ascii="Arial" w:hAnsi="Arial" w:cs="Arial"/>
        </w:rPr>
        <w:t>o</w:t>
      </w:r>
      <w:r w:rsidRPr="00D17D8E">
        <w:rPr>
          <w:rFonts w:ascii="Arial" w:hAnsi="Arial" w:cs="Arial"/>
        </w:rPr>
        <w:t xml:space="preserve">s fundamentales referente a Matemáticas y </w:t>
      </w:r>
      <w:r w:rsidR="000C6FCC">
        <w:rPr>
          <w:rFonts w:ascii="Arial" w:hAnsi="Arial" w:cs="Arial"/>
        </w:rPr>
        <w:t xml:space="preserve">   </w:t>
      </w:r>
      <w:r w:rsidRPr="00D17D8E">
        <w:rPr>
          <w:rFonts w:ascii="Arial" w:hAnsi="Arial" w:cs="Arial"/>
        </w:rPr>
        <w:t xml:space="preserve">Lenguaje para </w:t>
      </w:r>
      <w:r w:rsidR="00311BCD" w:rsidRPr="00D17D8E">
        <w:rPr>
          <w:rFonts w:ascii="Arial" w:hAnsi="Arial" w:cs="Arial"/>
        </w:rPr>
        <w:t xml:space="preserve">los estudiantes, </w:t>
      </w:r>
      <w:r w:rsidRPr="00D17D8E">
        <w:rPr>
          <w:rFonts w:ascii="Arial" w:hAnsi="Arial" w:cs="Arial"/>
        </w:rPr>
        <w:t xml:space="preserve">así como también </w:t>
      </w:r>
      <w:r w:rsidR="00B16CA4" w:rsidRPr="00D17D8E">
        <w:rPr>
          <w:rFonts w:ascii="Arial" w:hAnsi="Arial" w:cs="Arial"/>
        </w:rPr>
        <w:t xml:space="preserve">los servicios con los que cuentan </w:t>
      </w:r>
      <w:r w:rsidRPr="00D17D8E">
        <w:rPr>
          <w:rFonts w:ascii="Arial" w:hAnsi="Arial" w:cs="Arial"/>
        </w:rPr>
        <w:t xml:space="preserve">la escuela </w:t>
      </w:r>
      <w:r w:rsidR="00B16CA4" w:rsidRPr="00D17D8E">
        <w:rPr>
          <w:rFonts w:ascii="Arial" w:hAnsi="Arial" w:cs="Arial"/>
        </w:rPr>
        <w:t>como infraestructura médica</w:t>
      </w:r>
      <w:r w:rsidR="00311BCD" w:rsidRPr="00D17D8E">
        <w:rPr>
          <w:rFonts w:ascii="Arial" w:hAnsi="Arial" w:cs="Arial"/>
        </w:rPr>
        <w:t>, las formas de evaluación entre otras.</w:t>
      </w:r>
    </w:p>
    <w:p w:rsidR="00311BCD" w:rsidRDefault="00311BCD" w:rsidP="00311BCD">
      <w:pPr>
        <w:tabs>
          <w:tab w:val="left" w:pos="708"/>
        </w:tabs>
        <w:spacing w:line="480" w:lineRule="auto"/>
        <w:jc w:val="both"/>
        <w:rPr>
          <w:rFonts w:ascii="Arial" w:hAnsi="Arial" w:cs="Arial"/>
        </w:rPr>
      </w:pPr>
    </w:p>
    <w:p w:rsidR="000C6FCC" w:rsidRDefault="000C6FCC" w:rsidP="00174824">
      <w:pPr>
        <w:pStyle w:val="Textoindependiente"/>
        <w:spacing w:line="480" w:lineRule="auto"/>
        <w:jc w:val="both"/>
        <w:rPr>
          <w:rFonts w:ascii="Arial" w:hAnsi="Arial" w:cs="Arial"/>
          <w:sz w:val="24"/>
          <w:szCs w:val="24"/>
        </w:rPr>
      </w:pPr>
    </w:p>
    <w:p w:rsidR="00174824" w:rsidRPr="00174824" w:rsidRDefault="00174824" w:rsidP="00174824">
      <w:pPr>
        <w:pStyle w:val="Textoindependiente"/>
        <w:spacing w:line="480" w:lineRule="auto"/>
        <w:jc w:val="both"/>
        <w:rPr>
          <w:rFonts w:ascii="Arial" w:hAnsi="Arial" w:cs="Arial"/>
          <w:sz w:val="24"/>
          <w:szCs w:val="24"/>
        </w:rPr>
      </w:pPr>
      <w:r w:rsidRPr="00174824">
        <w:rPr>
          <w:rFonts w:ascii="Arial" w:hAnsi="Arial" w:cs="Arial"/>
          <w:sz w:val="24"/>
          <w:szCs w:val="24"/>
        </w:rPr>
        <w:t xml:space="preserve">Se </w:t>
      </w:r>
      <w:r>
        <w:rPr>
          <w:rFonts w:ascii="Arial" w:hAnsi="Arial" w:cs="Arial"/>
          <w:sz w:val="24"/>
          <w:szCs w:val="24"/>
        </w:rPr>
        <w:t>construye un modelo de calidad</w:t>
      </w:r>
      <w:r w:rsidRPr="00174824">
        <w:rPr>
          <w:rFonts w:ascii="Arial" w:hAnsi="Arial" w:cs="Arial"/>
          <w:sz w:val="24"/>
          <w:szCs w:val="24"/>
        </w:rPr>
        <w:t xml:space="preserve"> medir la calidad en la educación de los establecimientos educativos primarios, los cuales serán estudiados a través del conocimiento en Matemáticas y Lenguaje de los estudiantes de séptimo año de educación básica, en los sectores municipales que constituyen </w:t>
      </w:r>
      <w:r>
        <w:rPr>
          <w:rFonts w:ascii="Arial" w:hAnsi="Arial" w:cs="Arial"/>
          <w:sz w:val="24"/>
          <w:szCs w:val="24"/>
        </w:rPr>
        <w:t>el centro sur de la urbe</w:t>
      </w:r>
      <w:r w:rsidR="008C07E3">
        <w:rPr>
          <w:rFonts w:ascii="Arial" w:hAnsi="Arial" w:cs="Arial"/>
          <w:sz w:val="24"/>
          <w:szCs w:val="24"/>
        </w:rPr>
        <w:t>, la</w:t>
      </w:r>
      <w:r w:rsidRPr="00174824">
        <w:rPr>
          <w:rFonts w:ascii="Arial" w:hAnsi="Arial" w:cs="Arial"/>
          <w:sz w:val="24"/>
          <w:szCs w:val="24"/>
        </w:rPr>
        <w:t xml:space="preserve">s cuales </w:t>
      </w:r>
      <w:r w:rsidR="008C07E3">
        <w:rPr>
          <w:rFonts w:ascii="Arial" w:hAnsi="Arial" w:cs="Arial"/>
          <w:sz w:val="24"/>
          <w:szCs w:val="24"/>
        </w:rPr>
        <w:t>la forman las</w:t>
      </w:r>
      <w:r w:rsidR="00781987">
        <w:rPr>
          <w:rFonts w:ascii="Arial" w:hAnsi="Arial" w:cs="Arial"/>
          <w:sz w:val="24"/>
          <w:szCs w:val="24"/>
        </w:rPr>
        <w:t xml:space="preserve"> parroquias: </w:t>
      </w:r>
      <w:r w:rsidR="002258E2">
        <w:rPr>
          <w:rFonts w:ascii="Arial" w:hAnsi="Arial" w:cs="Arial"/>
          <w:sz w:val="24"/>
          <w:szCs w:val="24"/>
        </w:rPr>
        <w:t>Ayacucho, Bolívar, García Moreno, Letamendi, Olmedo, Ximena. C</w:t>
      </w:r>
      <w:r w:rsidRPr="00174824">
        <w:rPr>
          <w:rFonts w:ascii="Arial" w:hAnsi="Arial" w:cs="Arial"/>
          <w:sz w:val="24"/>
          <w:szCs w:val="24"/>
        </w:rPr>
        <w:t xml:space="preserve">omo </w:t>
      </w:r>
      <w:r w:rsidR="002258E2">
        <w:rPr>
          <w:rFonts w:ascii="Arial" w:hAnsi="Arial" w:cs="Arial"/>
          <w:sz w:val="24"/>
          <w:szCs w:val="24"/>
        </w:rPr>
        <w:t xml:space="preserve"> </w:t>
      </w:r>
      <w:r w:rsidRPr="00174824">
        <w:rPr>
          <w:rFonts w:ascii="Arial" w:hAnsi="Arial" w:cs="Arial"/>
          <w:sz w:val="24"/>
          <w:szCs w:val="24"/>
        </w:rPr>
        <w:t>se muestra en el Cuadro 1.1.</w:t>
      </w:r>
    </w:p>
    <w:p w:rsidR="0016191A" w:rsidRDefault="0016191A" w:rsidP="00311BCD">
      <w:pPr>
        <w:tabs>
          <w:tab w:val="left" w:pos="708"/>
        </w:tabs>
        <w:spacing w:line="480" w:lineRule="auto"/>
        <w:jc w:val="both"/>
        <w:rPr>
          <w:rFonts w:ascii="Arial" w:hAnsi="Arial" w:cs="Arial"/>
        </w:rPr>
      </w:pPr>
    </w:p>
    <w:p w:rsidR="00174824" w:rsidRDefault="00174824" w:rsidP="00311BCD">
      <w:pPr>
        <w:tabs>
          <w:tab w:val="left" w:pos="708"/>
        </w:tabs>
        <w:spacing w:line="480" w:lineRule="auto"/>
        <w:jc w:val="both"/>
        <w:rPr>
          <w:rFonts w:ascii="Arial" w:hAnsi="Arial" w:cs="Arial"/>
        </w:rPr>
      </w:pPr>
    </w:p>
    <w:p w:rsidR="00174824" w:rsidRDefault="00174824" w:rsidP="00311BCD">
      <w:pPr>
        <w:tabs>
          <w:tab w:val="left" w:pos="708"/>
        </w:tabs>
        <w:spacing w:line="480" w:lineRule="auto"/>
        <w:jc w:val="both"/>
        <w:rPr>
          <w:rFonts w:ascii="Arial" w:hAnsi="Arial" w:cs="Arial"/>
        </w:rPr>
      </w:pPr>
    </w:p>
    <w:p w:rsidR="007843B7" w:rsidRDefault="007843B7" w:rsidP="00311BCD">
      <w:pPr>
        <w:tabs>
          <w:tab w:val="left" w:pos="708"/>
        </w:tabs>
        <w:spacing w:line="480" w:lineRule="auto"/>
        <w:jc w:val="both"/>
        <w:rPr>
          <w:rFonts w:ascii="Arial" w:hAnsi="Arial" w:cs="Arial"/>
        </w:rPr>
      </w:pPr>
    </w:p>
    <w:p w:rsidR="00174824" w:rsidRDefault="00174824" w:rsidP="00311BCD">
      <w:pPr>
        <w:tabs>
          <w:tab w:val="left" w:pos="708"/>
        </w:tabs>
        <w:spacing w:line="480" w:lineRule="auto"/>
        <w:jc w:val="both"/>
        <w:rPr>
          <w:rFonts w:ascii="Arial" w:hAnsi="Arial" w:cs="Arial"/>
        </w:rPr>
      </w:pPr>
    </w:p>
    <w:p w:rsidR="00781987" w:rsidRDefault="00781987" w:rsidP="00311BCD">
      <w:pPr>
        <w:tabs>
          <w:tab w:val="left" w:pos="708"/>
        </w:tabs>
        <w:spacing w:line="480" w:lineRule="auto"/>
        <w:jc w:val="both"/>
        <w:rPr>
          <w:rFonts w:ascii="Arial" w:hAnsi="Arial" w:cs="Arial"/>
        </w:rPr>
      </w:pPr>
    </w:p>
    <w:p w:rsidR="00781987" w:rsidRDefault="00781987" w:rsidP="00311BCD">
      <w:pPr>
        <w:tabs>
          <w:tab w:val="left" w:pos="708"/>
        </w:tabs>
        <w:spacing w:line="480" w:lineRule="auto"/>
        <w:jc w:val="both"/>
        <w:rPr>
          <w:rFonts w:ascii="Arial" w:hAnsi="Arial" w:cs="Arial"/>
        </w:rPr>
      </w:pPr>
    </w:p>
    <w:tbl>
      <w:tblPr>
        <w:tblStyle w:val="Tablaconcuadrcula"/>
        <w:tblpPr w:leftFromText="141" w:rightFromText="141" w:vertAnchor="page" w:horzAnchor="margin" w:tblpY="1418"/>
        <w:tblW w:w="9201" w:type="dxa"/>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9201"/>
      </w:tblGrid>
      <w:tr w:rsidR="007843B7">
        <w:trPr>
          <w:trHeight w:val="10493"/>
          <w:tblCellSpacing w:w="20" w:type="dxa"/>
        </w:trPr>
        <w:tc>
          <w:tcPr>
            <w:tcW w:w="9121" w:type="dxa"/>
          </w:tcPr>
          <w:p w:rsidR="007843B7" w:rsidRDefault="007843B7" w:rsidP="00CE6EF5">
            <w:pPr>
              <w:pStyle w:val="Textoindependiente"/>
              <w:spacing w:line="480" w:lineRule="auto"/>
              <w:jc w:val="center"/>
              <w:rPr>
                <w:rFonts w:ascii="Arial" w:hAnsi="Arial" w:cs="Arial"/>
                <w:b/>
                <w:sz w:val="16"/>
                <w:szCs w:val="16"/>
              </w:rPr>
            </w:pPr>
            <w:r>
              <w:rPr>
                <w:rFonts w:ascii="Arial" w:hAnsi="Arial" w:cs="Arial"/>
                <w:b/>
                <w:sz w:val="16"/>
                <w:szCs w:val="16"/>
              </w:rPr>
              <w:lastRenderedPageBreak/>
              <w:t>Cuadro 1.1</w:t>
            </w:r>
          </w:p>
          <w:p w:rsidR="007843B7" w:rsidRDefault="004C6C3A" w:rsidP="00CE6EF5">
            <w:pPr>
              <w:pStyle w:val="Ttulo7"/>
              <w:spacing w:line="240" w:lineRule="auto"/>
              <w:rPr>
                <w:rFonts w:ascii="Arial" w:hAnsi="Arial" w:cs="Arial"/>
                <w:b w:val="0"/>
                <w:sz w:val="16"/>
                <w:szCs w:val="16"/>
              </w:rPr>
            </w:pPr>
            <w:r>
              <w:rPr>
                <w:rFonts w:ascii="Arial" w:hAnsi="Arial" w:cs="Arial"/>
                <w:b w:val="0"/>
                <w:sz w:val="16"/>
                <w:szCs w:val="16"/>
              </w:rPr>
              <w:t>Análisis</w:t>
            </w:r>
            <w:r w:rsidR="00087569">
              <w:rPr>
                <w:rFonts w:ascii="Arial" w:hAnsi="Arial" w:cs="Arial"/>
                <w:b w:val="0"/>
                <w:sz w:val="16"/>
                <w:szCs w:val="16"/>
              </w:rPr>
              <w:t xml:space="preserve"> Estadístico</w:t>
            </w:r>
            <w:r w:rsidR="00D17D8E">
              <w:rPr>
                <w:rFonts w:ascii="Arial" w:hAnsi="Arial" w:cs="Arial"/>
                <w:b w:val="0"/>
                <w:sz w:val="16"/>
                <w:szCs w:val="16"/>
              </w:rPr>
              <w:t xml:space="preserve"> </w:t>
            </w:r>
            <w:r w:rsidR="007843B7" w:rsidRPr="00593A7F">
              <w:rPr>
                <w:rFonts w:ascii="Arial" w:hAnsi="Arial" w:cs="Arial"/>
                <w:b w:val="0"/>
                <w:sz w:val="16"/>
                <w:szCs w:val="16"/>
              </w:rPr>
              <w:t xml:space="preserve">de </w:t>
            </w:r>
            <w:smartTag w:uri="urn:schemas-microsoft-com:office:smarttags" w:element="PersonName">
              <w:smartTagPr>
                <w:attr w:name="ProductID" w:val="la Evaluaci￳n"/>
              </w:smartTagPr>
              <w:r w:rsidR="007843B7" w:rsidRPr="00593A7F">
                <w:rPr>
                  <w:rFonts w:ascii="Arial" w:hAnsi="Arial" w:cs="Arial"/>
                  <w:b w:val="0"/>
                  <w:sz w:val="16"/>
                  <w:szCs w:val="16"/>
                </w:rPr>
                <w:t>la</w:t>
              </w:r>
              <w:r w:rsidR="00D17D8E">
                <w:rPr>
                  <w:rFonts w:ascii="Arial" w:hAnsi="Arial" w:cs="Arial"/>
                  <w:b w:val="0"/>
                  <w:sz w:val="16"/>
                  <w:szCs w:val="16"/>
                </w:rPr>
                <w:t xml:space="preserve"> Evaluación</w:t>
              </w:r>
            </w:smartTag>
            <w:r w:rsidR="00D17D8E">
              <w:rPr>
                <w:rFonts w:ascii="Arial" w:hAnsi="Arial" w:cs="Arial"/>
                <w:b w:val="0"/>
                <w:sz w:val="16"/>
                <w:szCs w:val="16"/>
              </w:rPr>
              <w:t xml:space="preserve"> de </w:t>
            </w:r>
            <w:smartTag w:uri="urn:schemas-microsoft-com:office:smarttags" w:element="PersonName">
              <w:smartTagPr>
                <w:attr w:name="ProductID" w:val="la Calidad"/>
              </w:smartTagPr>
              <w:r w:rsidR="00D17D8E">
                <w:rPr>
                  <w:rFonts w:ascii="Arial" w:hAnsi="Arial" w:cs="Arial"/>
                  <w:b w:val="0"/>
                  <w:sz w:val="16"/>
                  <w:szCs w:val="16"/>
                </w:rPr>
                <w:t>la</w:t>
              </w:r>
              <w:r w:rsidR="007843B7" w:rsidRPr="00593A7F">
                <w:rPr>
                  <w:rFonts w:ascii="Arial" w:hAnsi="Arial" w:cs="Arial"/>
                  <w:b w:val="0"/>
                  <w:sz w:val="16"/>
                  <w:szCs w:val="16"/>
                </w:rPr>
                <w:t xml:space="preserve"> </w:t>
              </w:r>
              <w:r w:rsidR="00D17D8E">
                <w:rPr>
                  <w:rFonts w:ascii="Arial" w:hAnsi="Arial" w:cs="Arial"/>
                  <w:b w:val="0"/>
                  <w:sz w:val="16"/>
                  <w:szCs w:val="16"/>
                </w:rPr>
                <w:t>C</w:t>
              </w:r>
              <w:r w:rsidR="007843B7" w:rsidRPr="00593A7F">
                <w:rPr>
                  <w:rFonts w:ascii="Arial" w:hAnsi="Arial" w:cs="Arial"/>
                  <w:b w:val="0"/>
                  <w:sz w:val="16"/>
                  <w:szCs w:val="16"/>
                </w:rPr>
                <w:t>alidad</w:t>
              </w:r>
            </w:smartTag>
            <w:r w:rsidR="007843B7" w:rsidRPr="00593A7F">
              <w:rPr>
                <w:rFonts w:ascii="Arial" w:hAnsi="Arial" w:cs="Arial"/>
                <w:b w:val="0"/>
                <w:sz w:val="16"/>
                <w:szCs w:val="16"/>
              </w:rPr>
              <w:t xml:space="preserve"> de </w:t>
            </w:r>
            <w:smartTag w:uri="urn:schemas-microsoft-com:office:smarttags" w:element="PersonName">
              <w:smartTagPr>
                <w:attr w:name="ProductID" w:val="la Educaci￳n"/>
              </w:smartTagPr>
              <w:r w:rsidR="007843B7" w:rsidRPr="00593A7F">
                <w:rPr>
                  <w:rFonts w:ascii="Arial" w:hAnsi="Arial" w:cs="Arial"/>
                  <w:b w:val="0"/>
                  <w:sz w:val="16"/>
                  <w:szCs w:val="16"/>
                </w:rPr>
                <w:t xml:space="preserve">la </w:t>
              </w:r>
              <w:r w:rsidR="00D17D8E">
                <w:rPr>
                  <w:rFonts w:ascii="Arial" w:hAnsi="Arial" w:cs="Arial"/>
                  <w:b w:val="0"/>
                  <w:sz w:val="16"/>
                  <w:szCs w:val="16"/>
                </w:rPr>
                <w:t>E</w:t>
              </w:r>
              <w:r w:rsidR="007843B7" w:rsidRPr="00593A7F">
                <w:rPr>
                  <w:rFonts w:ascii="Arial" w:hAnsi="Arial" w:cs="Arial"/>
                  <w:b w:val="0"/>
                  <w:sz w:val="16"/>
                  <w:szCs w:val="16"/>
                </w:rPr>
                <w:t>ducación</w:t>
              </w:r>
            </w:smartTag>
            <w:r w:rsidR="00D17D8E">
              <w:rPr>
                <w:rFonts w:ascii="Arial" w:hAnsi="Arial" w:cs="Arial"/>
                <w:b w:val="0"/>
                <w:sz w:val="16"/>
                <w:szCs w:val="16"/>
              </w:rPr>
              <w:t xml:space="preserve"> en las escuelas P</w:t>
            </w:r>
            <w:r w:rsidR="007843B7" w:rsidRPr="00593A7F">
              <w:rPr>
                <w:rFonts w:ascii="Arial" w:hAnsi="Arial" w:cs="Arial"/>
                <w:b w:val="0"/>
                <w:sz w:val="16"/>
                <w:szCs w:val="16"/>
              </w:rPr>
              <w:t xml:space="preserve">rimarias </w:t>
            </w:r>
            <w:r w:rsidR="00D17D8E">
              <w:rPr>
                <w:rFonts w:ascii="Arial" w:hAnsi="Arial" w:cs="Arial"/>
                <w:b w:val="0"/>
                <w:sz w:val="16"/>
                <w:szCs w:val="16"/>
              </w:rPr>
              <w:t xml:space="preserve">en el cantón </w:t>
            </w:r>
            <w:r w:rsidR="007843B7" w:rsidRPr="00593A7F">
              <w:rPr>
                <w:rFonts w:ascii="Arial" w:hAnsi="Arial" w:cs="Arial"/>
                <w:b w:val="0"/>
                <w:sz w:val="16"/>
                <w:szCs w:val="16"/>
              </w:rPr>
              <w:t>Guayaqui</w:t>
            </w:r>
            <w:r w:rsidR="00D17D8E">
              <w:rPr>
                <w:rFonts w:ascii="Arial" w:hAnsi="Arial" w:cs="Arial"/>
                <w:b w:val="0"/>
                <w:sz w:val="16"/>
                <w:szCs w:val="16"/>
              </w:rPr>
              <w:t>l,  s</w:t>
            </w:r>
            <w:r w:rsidR="007843B7" w:rsidRPr="00593A7F">
              <w:rPr>
                <w:rFonts w:ascii="Arial" w:hAnsi="Arial" w:cs="Arial"/>
                <w:b w:val="0"/>
                <w:sz w:val="16"/>
                <w:szCs w:val="16"/>
              </w:rPr>
              <w:t xml:space="preserve">ector </w:t>
            </w:r>
            <w:r w:rsidR="00D17D8E">
              <w:rPr>
                <w:rFonts w:ascii="Arial" w:hAnsi="Arial" w:cs="Arial"/>
                <w:b w:val="0"/>
                <w:sz w:val="16"/>
                <w:szCs w:val="16"/>
              </w:rPr>
              <w:t>centro – sur de la urbe</w:t>
            </w:r>
            <w:r w:rsidR="007843B7" w:rsidRPr="00593A7F">
              <w:rPr>
                <w:rFonts w:ascii="Arial" w:hAnsi="Arial" w:cs="Arial"/>
                <w:b w:val="0"/>
                <w:sz w:val="16"/>
                <w:szCs w:val="16"/>
              </w:rPr>
              <w:t xml:space="preserve"> </w:t>
            </w:r>
          </w:p>
          <w:p w:rsidR="007843B7" w:rsidRPr="00812FE1" w:rsidRDefault="007843B7" w:rsidP="00CE6EF5"/>
          <w:p w:rsidR="007843B7" w:rsidRPr="00043BD8" w:rsidRDefault="007843B7" w:rsidP="00CE6EF5">
            <w:pPr>
              <w:pStyle w:val="Textoindependiente"/>
              <w:spacing w:line="480" w:lineRule="auto"/>
              <w:jc w:val="center"/>
              <w:rPr>
                <w:rFonts w:ascii="Arial" w:hAnsi="Arial" w:cs="Arial"/>
                <w:b/>
                <w:sz w:val="16"/>
                <w:szCs w:val="16"/>
              </w:rPr>
            </w:pPr>
            <w:r>
              <w:rPr>
                <w:rFonts w:ascii="Arial" w:hAnsi="Arial" w:cs="Arial"/>
                <w:b/>
                <w:sz w:val="16"/>
                <w:szCs w:val="16"/>
              </w:rPr>
              <w:t>P</w:t>
            </w:r>
            <w:r w:rsidR="00D17D8E">
              <w:rPr>
                <w:rFonts w:ascii="Arial" w:hAnsi="Arial" w:cs="Arial"/>
                <w:b/>
                <w:sz w:val="16"/>
                <w:szCs w:val="16"/>
              </w:rPr>
              <w:t xml:space="preserve">lano de la ciudad de Guayaquil: Sector Centro – Sur de </w:t>
            </w:r>
            <w:smartTag w:uri="urn:schemas-microsoft-com:office:smarttags" w:element="PersonName">
              <w:smartTagPr>
                <w:attr w:name="ProductID" w:val="LA URBE"/>
              </w:smartTagPr>
              <w:r w:rsidR="00D17D8E">
                <w:rPr>
                  <w:rFonts w:ascii="Arial" w:hAnsi="Arial" w:cs="Arial"/>
                  <w:b/>
                  <w:sz w:val="16"/>
                  <w:szCs w:val="16"/>
                </w:rPr>
                <w:t>la Urbe</w:t>
              </w:r>
            </w:smartTag>
          </w:p>
          <w:p w:rsidR="007843B7" w:rsidRDefault="007843B7" w:rsidP="00CE6EF5">
            <w:pPr>
              <w:pStyle w:val="Textoindependiente"/>
              <w:jc w:val="both"/>
              <w:rPr>
                <w:rFonts w:ascii="Arial" w:hAnsi="Arial" w:cs="Arial"/>
                <w:sz w:val="16"/>
                <w:szCs w:val="16"/>
              </w:rPr>
            </w:pPr>
            <w:r>
              <w:rPr>
                <w:rFonts w:ascii="Arial" w:hAnsi="Arial" w:cs="Arial"/>
                <w:sz w:val="16"/>
                <w:szCs w:val="16"/>
              </w:rPr>
              <w:t xml:space="preserve">Los números indican la orden de la ubicación </w:t>
            </w:r>
          </w:p>
          <w:p w:rsidR="007843B7" w:rsidRPr="00043BD8" w:rsidRDefault="001E03C5" w:rsidP="00CE6EF5">
            <w:pPr>
              <w:pStyle w:val="Textoindependiente"/>
              <w:jc w:val="both"/>
              <w:rPr>
                <w:rFonts w:ascii="Arial" w:hAnsi="Arial" w:cs="Arial"/>
                <w:sz w:val="16"/>
                <w:szCs w:val="16"/>
              </w:rPr>
            </w:pPr>
            <w:r>
              <w:rPr>
                <w:rFonts w:ascii="Arial" w:hAnsi="Arial" w:cs="Arial"/>
                <w:noProof/>
              </w:rPr>
              <w:pict>
                <v:line id="_x0000_s1075" style="position:absolute;left:0;text-align:left;z-index:251643392" from="81pt,-36.7pt" to="117pt,44.3pt" strokecolor="red">
                  <v:stroke dashstyle="dash" endarrow="block"/>
                </v:line>
              </w:pict>
            </w:r>
            <w:r w:rsidR="007843B7">
              <w:rPr>
                <w:rFonts w:ascii="Arial" w:hAnsi="Arial" w:cs="Arial"/>
                <w:sz w:val="16"/>
                <w:szCs w:val="16"/>
              </w:rPr>
              <w:t>geográfica</w:t>
            </w:r>
          </w:p>
          <w:p w:rsidR="00F93D15" w:rsidRDefault="00F93D15" w:rsidP="00CE6EF5">
            <w:pPr>
              <w:pStyle w:val="Textoindependiente"/>
              <w:spacing w:line="480" w:lineRule="auto"/>
              <w:jc w:val="both"/>
              <w:rPr>
                <w:rFonts w:ascii="Arial" w:hAnsi="Arial" w:cs="Arial"/>
              </w:rPr>
            </w:pPr>
          </w:p>
          <w:p w:rsidR="00F93D15" w:rsidRDefault="00F93D15" w:rsidP="00CE6EF5">
            <w:pPr>
              <w:pStyle w:val="Textoindependiente"/>
              <w:spacing w:line="480" w:lineRule="auto"/>
              <w:jc w:val="both"/>
              <w:rPr>
                <w:rFonts w:ascii="Arial" w:hAnsi="Arial" w:cs="Arial"/>
              </w:rPr>
            </w:pPr>
          </w:p>
          <w:p w:rsidR="00F93D15" w:rsidRDefault="00F93D15" w:rsidP="00CE6EF5">
            <w:pPr>
              <w:pStyle w:val="Textoindependiente"/>
              <w:spacing w:line="480" w:lineRule="auto"/>
              <w:jc w:val="both"/>
              <w:rPr>
                <w:rFonts w:ascii="Arial" w:hAnsi="Arial" w:cs="Arial"/>
              </w:rPr>
            </w:pPr>
          </w:p>
          <w:p w:rsidR="00F93D15" w:rsidRDefault="00F93D15" w:rsidP="00CE6EF5">
            <w:pPr>
              <w:pStyle w:val="Textoindependiente"/>
              <w:spacing w:line="480" w:lineRule="auto"/>
              <w:jc w:val="both"/>
              <w:rPr>
                <w:rFonts w:ascii="Arial" w:hAnsi="Arial" w:cs="Arial"/>
              </w:rPr>
            </w:pPr>
          </w:p>
          <w:p w:rsidR="00F93D15" w:rsidRDefault="00F93D15" w:rsidP="00CE6EF5">
            <w:pPr>
              <w:pStyle w:val="Textoindependiente"/>
              <w:spacing w:line="480" w:lineRule="auto"/>
              <w:jc w:val="both"/>
              <w:rPr>
                <w:rFonts w:ascii="Arial" w:hAnsi="Arial" w:cs="Arial"/>
              </w:rPr>
            </w:pPr>
          </w:p>
          <w:p w:rsidR="00F93D15" w:rsidRDefault="00F93D15" w:rsidP="00CE6EF5">
            <w:pPr>
              <w:pStyle w:val="Textoindependiente"/>
              <w:spacing w:line="480" w:lineRule="auto"/>
              <w:jc w:val="both"/>
              <w:rPr>
                <w:rFonts w:ascii="Arial" w:hAnsi="Arial" w:cs="Arial"/>
              </w:rPr>
            </w:pPr>
          </w:p>
          <w:p w:rsidR="00F93D15" w:rsidRDefault="0004203C" w:rsidP="0004203C">
            <w:pPr>
              <w:pStyle w:val="Textoindependiente"/>
              <w:tabs>
                <w:tab w:val="left" w:pos="1960"/>
              </w:tabs>
              <w:spacing w:line="480" w:lineRule="auto"/>
              <w:jc w:val="both"/>
              <w:rPr>
                <w:rFonts w:ascii="Arial" w:hAnsi="Arial" w:cs="Arial"/>
              </w:rPr>
            </w:pPr>
            <w:r>
              <w:rPr>
                <w:rFonts w:ascii="Arial" w:hAnsi="Arial" w:cs="Arial"/>
              </w:rPr>
              <w:tab/>
            </w:r>
          </w:p>
          <w:p w:rsidR="00F93D15" w:rsidRDefault="003071BB" w:rsidP="00CE6EF5">
            <w:pPr>
              <w:pStyle w:val="Textoindependiente"/>
              <w:spacing w:line="480" w:lineRule="auto"/>
              <w:jc w:val="both"/>
              <w:rPr>
                <w:rFonts w:ascii="Arial" w:hAnsi="Arial" w:cs="Arial"/>
              </w:rPr>
            </w:pPr>
            <w:r>
              <w:rPr>
                <w:rFonts w:ascii="Arial" w:hAnsi="Arial" w:cs="Arial"/>
                <w:b/>
                <w:noProof/>
                <w:sz w:val="16"/>
                <w:szCs w:val="16"/>
              </w:rPr>
              <w:pict>
                <v:shapetype id="_x0000_t202" coordsize="21600,21600" o:spt="202" path="m,l,21600r21600,l21600,xe">
                  <v:stroke joinstyle="miter"/>
                  <v:path gradientshapeok="t" o:connecttype="rect"/>
                </v:shapetype>
                <v:shape id="_x0000_s1116" type="#_x0000_t202" style="position:absolute;left:0;text-align:left;margin-left:-9pt;margin-top:353pt;width:450pt;height:18pt;z-index:251646464" filled="f" stroked="f">
                  <v:textbox>
                    <w:txbxContent>
                      <w:p w:rsidR="003071BB" w:rsidRPr="002A498D" w:rsidRDefault="003071BB" w:rsidP="003071BB">
                        <w:pPr>
                          <w:rPr>
                            <w:bCs/>
                            <w:sz w:val="16"/>
                            <w:szCs w:val="16"/>
                          </w:rPr>
                        </w:pPr>
                        <w:r>
                          <w:rPr>
                            <w:bCs/>
                            <w:sz w:val="16"/>
                            <w:szCs w:val="16"/>
                          </w:rPr>
                          <w:t>FUENTE: CENTRO</w:t>
                        </w:r>
                        <w:r w:rsidRPr="002A498D">
                          <w:rPr>
                            <w:bCs/>
                            <w:sz w:val="16"/>
                            <w:szCs w:val="16"/>
                          </w:rPr>
                          <w:t xml:space="preserve"> DE ESTUDIOS E INVESTIGACIONES ESTADISTICAS ICM-ESPOL</w:t>
                        </w:r>
                      </w:p>
                      <w:p w:rsidR="003071BB" w:rsidRDefault="003071BB"/>
                    </w:txbxContent>
                  </v:textbox>
                </v:shape>
              </w:pict>
            </w:r>
          </w:p>
          <w:p w:rsidR="00F93D15" w:rsidRDefault="00F93D15" w:rsidP="00CE6EF5">
            <w:pPr>
              <w:pStyle w:val="Textoindependiente"/>
              <w:spacing w:line="480" w:lineRule="auto"/>
              <w:jc w:val="both"/>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8.85pt;margin-top:-221.85pt;width:207.15pt;height:215.25pt;z-index:-251672064" wrapcoords="-72 0 -72 21525 21600 21525 21600 0 -72 0">
                  <v:imagedata r:id="rId7" o:title=""/>
                </v:shape>
                <o:OLEObject Type="Embed" ProgID="PBrush" ShapeID="_x0000_s1108" DrawAspect="Content" ObjectID="_1307777299" r:id="rId8"/>
              </w:pict>
            </w:r>
          </w:p>
          <w:p w:rsidR="002C5268" w:rsidRDefault="002C5268" w:rsidP="00CE6EF5">
            <w:pPr>
              <w:jc w:val="center"/>
              <w:rPr>
                <w:rFonts w:ascii="Arial" w:hAnsi="Arial" w:cs="Arial"/>
                <w:b/>
                <w:sz w:val="16"/>
                <w:szCs w:val="16"/>
                <w:lang w:val="es-EC"/>
              </w:rPr>
            </w:pPr>
          </w:p>
          <w:p w:rsidR="0004203C" w:rsidRDefault="0004203C" w:rsidP="00CE6EF5">
            <w:pPr>
              <w:jc w:val="center"/>
              <w:rPr>
                <w:rFonts w:ascii="Arial" w:hAnsi="Arial" w:cs="Arial"/>
                <w:b/>
                <w:sz w:val="16"/>
                <w:szCs w:val="16"/>
                <w:lang w:val="es-EC"/>
              </w:rPr>
            </w:pPr>
          </w:p>
          <w:p w:rsidR="007843B7" w:rsidRDefault="0004203C" w:rsidP="00CE6EF5">
            <w:pPr>
              <w:jc w:val="center"/>
              <w:rPr>
                <w:rFonts w:ascii="Arial" w:hAnsi="Arial" w:cs="Arial"/>
                <w:b/>
                <w:sz w:val="16"/>
                <w:szCs w:val="16"/>
                <w:lang w:val="es-EC"/>
              </w:rPr>
            </w:pPr>
            <w:r>
              <w:rPr>
                <w:rFonts w:ascii="Arial" w:hAnsi="Arial" w:cs="Arial"/>
                <w:b/>
                <w:sz w:val="16"/>
                <w:szCs w:val="16"/>
                <w:lang w:val="es-EC"/>
              </w:rPr>
              <w:t>G</w:t>
            </w:r>
            <w:r w:rsidR="007843B7" w:rsidRPr="001032A7">
              <w:rPr>
                <w:rFonts w:ascii="Arial" w:hAnsi="Arial" w:cs="Arial"/>
                <w:b/>
                <w:sz w:val="16"/>
                <w:szCs w:val="16"/>
                <w:lang w:val="es-EC"/>
              </w:rPr>
              <w:t>rupo de Sec</w:t>
            </w:r>
            <w:r w:rsidR="007843B7">
              <w:rPr>
                <w:rFonts w:ascii="Arial" w:hAnsi="Arial" w:cs="Arial"/>
                <w:b/>
                <w:sz w:val="16"/>
                <w:szCs w:val="16"/>
                <w:lang w:val="es-EC"/>
              </w:rPr>
              <w:t>tores Municipales</w:t>
            </w:r>
            <w:r w:rsidR="00A50968">
              <w:rPr>
                <w:rFonts w:ascii="Arial" w:hAnsi="Arial" w:cs="Arial"/>
                <w:b/>
                <w:sz w:val="16"/>
                <w:szCs w:val="16"/>
                <w:lang w:val="es-EC"/>
              </w:rPr>
              <w:t xml:space="preserve"> de Guayaquil, que constituyen el Sector Centro – Sur de </w:t>
            </w:r>
            <w:smartTag w:uri="urn:schemas-microsoft-com:office:smarttags" w:element="PersonName">
              <w:smartTagPr>
                <w:attr w:name="ProductID" w:val="LA URBE"/>
              </w:smartTagPr>
              <w:r w:rsidR="00A50968">
                <w:rPr>
                  <w:rFonts w:ascii="Arial" w:hAnsi="Arial" w:cs="Arial"/>
                  <w:b/>
                  <w:sz w:val="16"/>
                  <w:szCs w:val="16"/>
                  <w:lang w:val="es-EC"/>
                </w:rPr>
                <w:t>la Urbe</w:t>
              </w:r>
            </w:smartTag>
          </w:p>
          <w:p w:rsidR="007843B7" w:rsidRPr="00043BD8" w:rsidRDefault="007843B7" w:rsidP="00CE6EF5">
            <w:pPr>
              <w:jc w:val="center"/>
              <w:rPr>
                <w:rFonts w:ascii="Arial" w:hAnsi="Arial" w:cs="Arial"/>
                <w:sz w:val="16"/>
                <w:szCs w:val="16"/>
                <w:lang w:val="es-EC"/>
              </w:rPr>
            </w:pPr>
          </w:p>
          <w:tbl>
            <w:tblPr>
              <w:tblStyle w:val="TablaWeb1"/>
              <w:tblpPr w:leftFromText="141" w:rightFromText="141" w:vertAnchor="page" w:horzAnchor="margin" w:tblpY="7384"/>
              <w:tblOverlap w:val="never"/>
              <w:tblW w:w="8641" w:type="dxa"/>
              <w:tblLook w:val="0000"/>
            </w:tblPr>
            <w:tblGrid>
              <w:gridCol w:w="440"/>
              <w:gridCol w:w="1235"/>
              <w:gridCol w:w="1938"/>
              <w:gridCol w:w="1182"/>
              <w:gridCol w:w="1129"/>
              <w:gridCol w:w="1445"/>
              <w:gridCol w:w="1453"/>
            </w:tblGrid>
            <w:tr w:rsidR="00F93D15" w:rsidRPr="00B948BA">
              <w:trPr>
                <w:trHeight w:val="517"/>
              </w:trPr>
              <w:tc>
                <w:tcPr>
                  <w:tcW w:w="379" w:type="dxa"/>
                  <w:vAlign w:val="center"/>
                </w:tcPr>
                <w:p w:rsidR="00F93D15" w:rsidRPr="00F93D15" w:rsidRDefault="00F93D15" w:rsidP="00F93D15">
                  <w:pPr>
                    <w:jc w:val="center"/>
                    <w:rPr>
                      <w:rFonts w:ascii="Arial" w:hAnsi="Arial" w:cs="Arial"/>
                      <w:b/>
                      <w:sz w:val="12"/>
                      <w:szCs w:val="12"/>
                      <w:lang w:val="es-EC"/>
                    </w:rPr>
                  </w:pPr>
                </w:p>
              </w:tc>
              <w:tc>
                <w:tcPr>
                  <w:tcW w:w="1165" w:type="dxa"/>
                  <w:vAlign w:val="center"/>
                </w:tcPr>
                <w:p w:rsidR="00F93D15" w:rsidRPr="004C6C3A" w:rsidRDefault="00F93D15" w:rsidP="00F93D15">
                  <w:pPr>
                    <w:jc w:val="center"/>
                    <w:rPr>
                      <w:rFonts w:ascii="Arial" w:hAnsi="Arial" w:cs="Arial"/>
                      <w:b/>
                      <w:sz w:val="12"/>
                      <w:szCs w:val="12"/>
                    </w:rPr>
                  </w:pPr>
                  <w:r w:rsidRPr="004C6C3A">
                    <w:rPr>
                      <w:rFonts w:ascii="Arial" w:hAnsi="Arial" w:cs="Arial"/>
                      <w:b/>
                      <w:sz w:val="12"/>
                      <w:szCs w:val="12"/>
                    </w:rPr>
                    <w:t>Orden Geográfico</w:t>
                  </w:r>
                </w:p>
              </w:tc>
              <w:tc>
                <w:tcPr>
                  <w:tcW w:w="1868" w:type="dxa"/>
                  <w:vAlign w:val="center"/>
                </w:tcPr>
                <w:p w:rsidR="00F93D15" w:rsidRPr="004C6C3A" w:rsidRDefault="00F93D15" w:rsidP="00F93D15">
                  <w:pPr>
                    <w:jc w:val="center"/>
                    <w:rPr>
                      <w:rFonts w:ascii="Arial" w:hAnsi="Arial" w:cs="Arial"/>
                      <w:b/>
                      <w:sz w:val="12"/>
                      <w:szCs w:val="12"/>
                    </w:rPr>
                  </w:pPr>
                  <w:r w:rsidRPr="004C6C3A">
                    <w:rPr>
                      <w:rFonts w:ascii="Arial" w:hAnsi="Arial" w:cs="Arial"/>
                      <w:b/>
                      <w:sz w:val="12"/>
                      <w:szCs w:val="12"/>
                    </w:rPr>
                    <w:t>Sector Municipal</w:t>
                  </w:r>
                </w:p>
              </w:tc>
              <w:tc>
                <w:tcPr>
                  <w:tcW w:w="1112" w:type="dxa"/>
                  <w:vAlign w:val="center"/>
                </w:tcPr>
                <w:p w:rsidR="00F93D15" w:rsidRPr="004C6C3A" w:rsidRDefault="00F93D15" w:rsidP="00F93D15">
                  <w:pPr>
                    <w:jc w:val="center"/>
                    <w:rPr>
                      <w:rFonts w:ascii="Arial" w:hAnsi="Arial" w:cs="Arial"/>
                      <w:b/>
                      <w:sz w:val="12"/>
                      <w:szCs w:val="12"/>
                      <w:lang w:val="es-EC"/>
                    </w:rPr>
                  </w:pPr>
                  <w:r w:rsidRPr="004C6C3A">
                    <w:rPr>
                      <w:rFonts w:ascii="Arial" w:hAnsi="Arial" w:cs="Arial"/>
                      <w:b/>
                      <w:sz w:val="12"/>
                      <w:szCs w:val="12"/>
                      <w:lang w:val="es-EC"/>
                    </w:rPr>
                    <w:t>No de Zonas por Sector</w:t>
                  </w:r>
                </w:p>
              </w:tc>
              <w:tc>
                <w:tcPr>
                  <w:tcW w:w="1059" w:type="dxa"/>
                  <w:vAlign w:val="center"/>
                </w:tcPr>
                <w:p w:rsidR="00F93D15" w:rsidRPr="004C6C3A" w:rsidRDefault="00F93D15" w:rsidP="00F93D15">
                  <w:pPr>
                    <w:jc w:val="center"/>
                    <w:rPr>
                      <w:rFonts w:ascii="Arial" w:hAnsi="Arial" w:cs="Arial"/>
                      <w:b/>
                      <w:sz w:val="12"/>
                      <w:szCs w:val="12"/>
                    </w:rPr>
                  </w:pPr>
                  <w:r w:rsidRPr="004C6C3A">
                    <w:rPr>
                      <w:rFonts w:ascii="Arial" w:hAnsi="Arial" w:cs="Arial"/>
                      <w:b/>
                      <w:sz w:val="12"/>
                      <w:szCs w:val="12"/>
                    </w:rPr>
                    <w:t>Población Total</w:t>
                  </w:r>
                </w:p>
              </w:tc>
              <w:tc>
                <w:tcPr>
                  <w:tcW w:w="1375" w:type="dxa"/>
                  <w:vAlign w:val="center"/>
                </w:tcPr>
                <w:p w:rsidR="00F93D15" w:rsidRPr="004C6C3A" w:rsidRDefault="00F93D15" w:rsidP="00F93D15">
                  <w:pPr>
                    <w:jc w:val="center"/>
                    <w:rPr>
                      <w:rFonts w:ascii="Arial" w:hAnsi="Arial" w:cs="Arial"/>
                      <w:b/>
                      <w:sz w:val="12"/>
                      <w:szCs w:val="12"/>
                      <w:lang w:val="es-EC"/>
                    </w:rPr>
                  </w:pPr>
                  <w:r w:rsidRPr="004C6C3A">
                    <w:rPr>
                      <w:rFonts w:ascii="Arial" w:hAnsi="Arial" w:cs="Arial"/>
                      <w:b/>
                      <w:sz w:val="12"/>
                      <w:szCs w:val="12"/>
                      <w:lang w:val="es-EC"/>
                    </w:rPr>
                    <w:t xml:space="preserve">Proporción referida a </w:t>
                  </w:r>
                  <w:smartTag w:uri="urn:schemas-microsoft-com:office:smarttags" w:element="PersonName">
                    <w:smartTagPr>
                      <w:attr w:name="ProductID" w:val="la Poblaci￳n"/>
                    </w:smartTagPr>
                    <w:r w:rsidRPr="004C6C3A">
                      <w:rPr>
                        <w:rFonts w:ascii="Arial" w:hAnsi="Arial" w:cs="Arial"/>
                        <w:b/>
                        <w:sz w:val="12"/>
                        <w:szCs w:val="12"/>
                        <w:lang w:val="es-EC"/>
                      </w:rPr>
                      <w:t>la Población</w:t>
                    </w:r>
                  </w:smartTag>
                  <w:r w:rsidRPr="004C6C3A">
                    <w:rPr>
                      <w:rFonts w:ascii="Arial" w:hAnsi="Arial" w:cs="Arial"/>
                      <w:b/>
                      <w:sz w:val="12"/>
                      <w:szCs w:val="12"/>
                      <w:lang w:val="es-EC"/>
                    </w:rPr>
                    <w:t xml:space="preserve"> del Grupo</w:t>
                  </w:r>
                </w:p>
              </w:tc>
              <w:tc>
                <w:tcPr>
                  <w:tcW w:w="1363" w:type="dxa"/>
                  <w:vAlign w:val="center"/>
                </w:tcPr>
                <w:p w:rsidR="00F93D15" w:rsidRPr="004C6C3A" w:rsidRDefault="00F93D15" w:rsidP="00F93D15">
                  <w:pPr>
                    <w:jc w:val="center"/>
                    <w:rPr>
                      <w:rFonts w:ascii="Arial" w:hAnsi="Arial" w:cs="Arial"/>
                      <w:b/>
                      <w:sz w:val="12"/>
                      <w:szCs w:val="12"/>
                      <w:lang w:val="es-EC"/>
                    </w:rPr>
                  </w:pPr>
                  <w:r w:rsidRPr="004C6C3A">
                    <w:rPr>
                      <w:rFonts w:ascii="Arial" w:hAnsi="Arial" w:cs="Arial"/>
                      <w:b/>
                      <w:sz w:val="12"/>
                      <w:szCs w:val="12"/>
                      <w:lang w:val="es-EC"/>
                    </w:rPr>
                    <w:t xml:space="preserve">Proporción referida a </w:t>
                  </w:r>
                  <w:smartTag w:uri="urn:schemas-microsoft-com:office:smarttags" w:element="PersonName">
                    <w:smartTagPr>
                      <w:attr w:name="ProductID" w:val="la Poblaci￳n Total"/>
                    </w:smartTagPr>
                    <w:r w:rsidRPr="004C6C3A">
                      <w:rPr>
                        <w:rFonts w:ascii="Arial" w:hAnsi="Arial" w:cs="Arial"/>
                        <w:b/>
                        <w:sz w:val="12"/>
                        <w:szCs w:val="12"/>
                        <w:lang w:val="es-EC"/>
                      </w:rPr>
                      <w:t>la Población Total</w:t>
                    </w:r>
                  </w:smartTag>
                  <w:r w:rsidRPr="004C6C3A">
                    <w:rPr>
                      <w:rFonts w:ascii="Arial" w:hAnsi="Arial" w:cs="Arial"/>
                      <w:b/>
                      <w:sz w:val="12"/>
                      <w:szCs w:val="12"/>
                      <w:lang w:val="es-EC"/>
                    </w:rPr>
                    <w:t xml:space="preserve"> de Guayaquil</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1</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42</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Rocafuerte</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2</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9091</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0.027</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0.005</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2</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44</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Bolívar</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2</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9517</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0.029</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0.005</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3</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45</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Olmedo</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2</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9688</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0.029</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0.005</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4</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46</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Ayacucho</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3</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11879</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0.036</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0.006</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5</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51</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Letamendi</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19</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103019</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0.309</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0.052</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6</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55</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Ximena</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3517</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0.011</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0.002</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7</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56</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Del Astillero</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3287</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0.010</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0.002</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8</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52</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García Moreno</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12</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55596</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0.167</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0.028</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9</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57</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Las Américas</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2</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9704</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0.029</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0.005</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10</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58</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Centenario</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3358</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0.010</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0.002</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11</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59</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Cuba</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4753</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0.014</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0.002</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12</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60</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Guangala</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3</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18120</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0.054</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0.009</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13</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61</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La Saiba</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3388</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0.010</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0.002</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14</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65</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Luz Del Guayas</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7</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42157</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0.126</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0.021</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15</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62</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Los Almendros</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3434</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0.010</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0.002</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16</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66</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Huancavilca</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2</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11159</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0.033</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0.006</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17</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63</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Nueve De Octubre Este</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4300</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0.013</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0.002</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18</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64</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La Pradera</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4</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21080</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0.063</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0.011</w:t>
                  </w:r>
                </w:p>
              </w:tc>
            </w:tr>
            <w:tr w:rsidR="00F93D15">
              <w:trPr>
                <w:trHeight w:val="185"/>
              </w:trPr>
              <w:tc>
                <w:tcPr>
                  <w:tcW w:w="379" w:type="dxa"/>
                </w:tcPr>
                <w:p w:rsidR="00F93D15" w:rsidRPr="004C6C3A" w:rsidRDefault="00F93D15" w:rsidP="00F93D15">
                  <w:pPr>
                    <w:jc w:val="center"/>
                    <w:rPr>
                      <w:rFonts w:ascii="Arial" w:hAnsi="Arial" w:cs="Arial"/>
                      <w:sz w:val="12"/>
                      <w:szCs w:val="12"/>
                    </w:rPr>
                  </w:pPr>
                  <w:r w:rsidRPr="004C6C3A">
                    <w:rPr>
                      <w:rFonts w:ascii="Arial" w:hAnsi="Arial" w:cs="Arial"/>
                      <w:sz w:val="12"/>
                      <w:szCs w:val="12"/>
                    </w:rPr>
                    <w:t>19</w:t>
                  </w:r>
                </w:p>
              </w:tc>
              <w:tc>
                <w:tcPr>
                  <w:tcW w:w="1165" w:type="dxa"/>
                  <w:noWrap/>
                  <w:vAlign w:val="bottom"/>
                </w:tcPr>
                <w:p w:rsidR="00F93D15" w:rsidRPr="004C6C3A" w:rsidRDefault="00F93D15" w:rsidP="00F93D15">
                  <w:pPr>
                    <w:jc w:val="center"/>
                    <w:rPr>
                      <w:rFonts w:ascii="Arial" w:hAnsi="Arial" w:cs="Arial"/>
                      <w:sz w:val="12"/>
                      <w:szCs w:val="12"/>
                    </w:rPr>
                  </w:pPr>
                  <w:r w:rsidRPr="004C6C3A">
                    <w:rPr>
                      <w:rFonts w:ascii="Arial" w:hAnsi="Arial" w:cs="Arial"/>
                      <w:sz w:val="12"/>
                      <w:szCs w:val="12"/>
                    </w:rPr>
                    <w:t>67</w:t>
                  </w:r>
                </w:p>
              </w:tc>
              <w:tc>
                <w:tcPr>
                  <w:tcW w:w="1868" w:type="dxa"/>
                  <w:noWrap/>
                  <w:vAlign w:val="bottom"/>
                </w:tcPr>
                <w:p w:rsidR="00F93D15" w:rsidRPr="004C6C3A" w:rsidRDefault="00F93D15" w:rsidP="00F93D15">
                  <w:pPr>
                    <w:rPr>
                      <w:rFonts w:ascii="Arial" w:hAnsi="Arial" w:cs="Arial"/>
                      <w:sz w:val="12"/>
                      <w:szCs w:val="12"/>
                    </w:rPr>
                  </w:pPr>
                  <w:r w:rsidRPr="004C6C3A">
                    <w:rPr>
                      <w:rFonts w:ascii="Arial" w:hAnsi="Arial" w:cs="Arial"/>
                      <w:sz w:val="12"/>
                      <w:szCs w:val="12"/>
                    </w:rPr>
                    <w:t>Sopeña</w:t>
                  </w:r>
                </w:p>
              </w:tc>
              <w:tc>
                <w:tcPr>
                  <w:tcW w:w="1112"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1</w:t>
                  </w:r>
                </w:p>
              </w:tc>
              <w:tc>
                <w:tcPr>
                  <w:tcW w:w="1059"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6478</w:t>
                  </w:r>
                </w:p>
              </w:tc>
              <w:tc>
                <w:tcPr>
                  <w:tcW w:w="1375"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0.019</w:t>
                  </w:r>
                </w:p>
              </w:tc>
              <w:tc>
                <w:tcPr>
                  <w:tcW w:w="1363" w:type="dxa"/>
                  <w:noWrap/>
                  <w:vAlign w:val="bottom"/>
                </w:tcPr>
                <w:p w:rsidR="00F93D15" w:rsidRPr="004C6C3A" w:rsidRDefault="00F93D15" w:rsidP="00F93D15">
                  <w:pPr>
                    <w:jc w:val="right"/>
                    <w:rPr>
                      <w:rFonts w:ascii="Arial" w:hAnsi="Arial" w:cs="Arial"/>
                      <w:sz w:val="12"/>
                      <w:szCs w:val="12"/>
                    </w:rPr>
                  </w:pPr>
                  <w:r w:rsidRPr="004C6C3A">
                    <w:rPr>
                      <w:rFonts w:ascii="Arial" w:hAnsi="Arial" w:cs="Arial"/>
                      <w:sz w:val="12"/>
                      <w:szCs w:val="12"/>
                    </w:rPr>
                    <w:t>0.003</w:t>
                  </w:r>
                </w:p>
              </w:tc>
            </w:tr>
            <w:tr w:rsidR="00F93D15" w:rsidRPr="002A7C80">
              <w:trPr>
                <w:trHeight w:val="185"/>
              </w:trPr>
              <w:tc>
                <w:tcPr>
                  <w:tcW w:w="379" w:type="dxa"/>
                </w:tcPr>
                <w:p w:rsidR="00F93D15" w:rsidRPr="004C6C3A" w:rsidRDefault="00F93D15" w:rsidP="00F93D15">
                  <w:pPr>
                    <w:jc w:val="center"/>
                    <w:rPr>
                      <w:rFonts w:ascii="Arial" w:hAnsi="Arial" w:cs="Arial"/>
                      <w:b/>
                      <w:i/>
                      <w:sz w:val="12"/>
                      <w:szCs w:val="12"/>
                    </w:rPr>
                  </w:pPr>
                </w:p>
              </w:tc>
              <w:tc>
                <w:tcPr>
                  <w:tcW w:w="1165" w:type="dxa"/>
                  <w:noWrap/>
                  <w:vAlign w:val="bottom"/>
                </w:tcPr>
                <w:p w:rsidR="00F93D15" w:rsidRPr="004C6C3A" w:rsidRDefault="00F93D15" w:rsidP="00F93D15">
                  <w:pPr>
                    <w:jc w:val="center"/>
                    <w:rPr>
                      <w:rFonts w:ascii="Arial" w:hAnsi="Arial" w:cs="Arial"/>
                      <w:b/>
                      <w:i/>
                      <w:sz w:val="12"/>
                      <w:szCs w:val="12"/>
                    </w:rPr>
                  </w:pPr>
                  <w:r w:rsidRPr="004C6C3A">
                    <w:rPr>
                      <w:rFonts w:ascii="Arial" w:hAnsi="Arial" w:cs="Arial"/>
                      <w:b/>
                      <w:i/>
                      <w:sz w:val="12"/>
                      <w:szCs w:val="12"/>
                    </w:rPr>
                    <w:t> </w:t>
                  </w:r>
                </w:p>
              </w:tc>
              <w:tc>
                <w:tcPr>
                  <w:tcW w:w="1868" w:type="dxa"/>
                  <w:noWrap/>
                  <w:vAlign w:val="bottom"/>
                </w:tcPr>
                <w:p w:rsidR="00F93D15" w:rsidRPr="004C6C3A" w:rsidRDefault="00F93D15" w:rsidP="00F93D15">
                  <w:pPr>
                    <w:rPr>
                      <w:rFonts w:ascii="Arial" w:hAnsi="Arial" w:cs="Arial"/>
                      <w:b/>
                      <w:i/>
                      <w:sz w:val="12"/>
                      <w:szCs w:val="12"/>
                    </w:rPr>
                  </w:pPr>
                  <w:r w:rsidRPr="004C6C3A">
                    <w:rPr>
                      <w:rFonts w:ascii="Arial" w:hAnsi="Arial" w:cs="Arial"/>
                      <w:b/>
                      <w:i/>
                      <w:sz w:val="12"/>
                      <w:szCs w:val="12"/>
                    </w:rPr>
                    <w:t> TOTAL</w:t>
                  </w:r>
                </w:p>
              </w:tc>
              <w:tc>
                <w:tcPr>
                  <w:tcW w:w="1112" w:type="dxa"/>
                  <w:noWrap/>
                  <w:vAlign w:val="bottom"/>
                </w:tcPr>
                <w:p w:rsidR="00F93D15" w:rsidRPr="004C6C3A" w:rsidRDefault="00F93D15" w:rsidP="00F93D15">
                  <w:pPr>
                    <w:jc w:val="right"/>
                    <w:rPr>
                      <w:rFonts w:ascii="Arial" w:hAnsi="Arial" w:cs="Arial"/>
                      <w:b/>
                      <w:i/>
                      <w:sz w:val="12"/>
                      <w:szCs w:val="12"/>
                    </w:rPr>
                  </w:pPr>
                  <w:r w:rsidRPr="004C6C3A">
                    <w:rPr>
                      <w:rFonts w:ascii="Arial" w:hAnsi="Arial" w:cs="Arial"/>
                      <w:b/>
                      <w:i/>
                      <w:sz w:val="12"/>
                      <w:szCs w:val="12"/>
                    </w:rPr>
                    <w:t>66</w:t>
                  </w:r>
                </w:p>
              </w:tc>
              <w:tc>
                <w:tcPr>
                  <w:tcW w:w="1059" w:type="dxa"/>
                  <w:noWrap/>
                  <w:vAlign w:val="bottom"/>
                </w:tcPr>
                <w:p w:rsidR="00F93D15" w:rsidRPr="004C6C3A" w:rsidRDefault="00F93D15" w:rsidP="00F93D15">
                  <w:pPr>
                    <w:jc w:val="right"/>
                    <w:rPr>
                      <w:rFonts w:ascii="Arial" w:hAnsi="Arial" w:cs="Arial"/>
                      <w:b/>
                      <w:i/>
                      <w:sz w:val="12"/>
                      <w:szCs w:val="12"/>
                    </w:rPr>
                  </w:pPr>
                  <w:r w:rsidRPr="004C6C3A">
                    <w:rPr>
                      <w:rFonts w:ascii="Arial" w:hAnsi="Arial" w:cs="Arial"/>
                      <w:b/>
                      <w:i/>
                      <w:sz w:val="12"/>
                      <w:szCs w:val="12"/>
                    </w:rPr>
                    <w:t>333525</w:t>
                  </w:r>
                </w:p>
              </w:tc>
              <w:tc>
                <w:tcPr>
                  <w:tcW w:w="1375" w:type="dxa"/>
                  <w:noWrap/>
                  <w:vAlign w:val="bottom"/>
                </w:tcPr>
                <w:p w:rsidR="00F93D15" w:rsidRPr="004C6C3A" w:rsidRDefault="00F93D15" w:rsidP="00F93D15">
                  <w:pPr>
                    <w:jc w:val="right"/>
                    <w:rPr>
                      <w:rFonts w:ascii="Arial" w:hAnsi="Arial" w:cs="Arial"/>
                      <w:b/>
                      <w:i/>
                      <w:sz w:val="12"/>
                      <w:szCs w:val="12"/>
                    </w:rPr>
                  </w:pPr>
                  <w:r w:rsidRPr="004C6C3A">
                    <w:rPr>
                      <w:rFonts w:ascii="Arial" w:hAnsi="Arial" w:cs="Arial"/>
                      <w:b/>
                      <w:i/>
                      <w:sz w:val="12"/>
                      <w:szCs w:val="12"/>
                    </w:rPr>
                    <w:t>1.00</w:t>
                  </w:r>
                </w:p>
              </w:tc>
              <w:tc>
                <w:tcPr>
                  <w:tcW w:w="1363" w:type="dxa"/>
                  <w:noWrap/>
                  <w:vAlign w:val="bottom"/>
                </w:tcPr>
                <w:p w:rsidR="00F93D15" w:rsidRPr="004C6C3A" w:rsidRDefault="00F93D15" w:rsidP="00F93D15">
                  <w:pPr>
                    <w:jc w:val="right"/>
                    <w:rPr>
                      <w:rFonts w:ascii="Arial" w:hAnsi="Arial" w:cs="Arial"/>
                      <w:b/>
                      <w:i/>
                      <w:sz w:val="12"/>
                      <w:szCs w:val="12"/>
                    </w:rPr>
                  </w:pPr>
                  <w:r w:rsidRPr="004C6C3A">
                    <w:rPr>
                      <w:rFonts w:ascii="Arial" w:hAnsi="Arial" w:cs="Arial"/>
                      <w:b/>
                      <w:i/>
                      <w:sz w:val="12"/>
                      <w:szCs w:val="12"/>
                    </w:rPr>
                    <w:t>0.168</w:t>
                  </w:r>
                </w:p>
              </w:tc>
            </w:tr>
          </w:tbl>
          <w:p w:rsidR="007843B7" w:rsidRPr="00043BD8" w:rsidRDefault="0004203C" w:rsidP="00CE6EF5">
            <w:pPr>
              <w:pStyle w:val="Textoindependiente"/>
              <w:spacing w:line="480" w:lineRule="auto"/>
              <w:jc w:val="both"/>
              <w:rPr>
                <w:rFonts w:ascii="Arial" w:hAnsi="Arial" w:cs="Arial"/>
                <w:sz w:val="16"/>
                <w:szCs w:val="16"/>
              </w:rPr>
            </w:pPr>
            <w:r>
              <w:rPr>
                <w:noProof/>
              </w:rPr>
              <w:pict>
                <v:shape id="_x0000_s1112" type="#_x0000_t75" style="position:absolute;left:0;text-align:left;margin-left:275.5pt;margin-top:-276.6pt;width:172.7pt;height:190.2pt;z-index:251645440;mso-position-horizontal-relative:text;mso-position-vertical-relative:text" wrapcoords="-42 0 -42 21555 21600 21555 21600 0 -42 0">
                  <v:imagedata r:id="rId9" o:title=""/>
                  <w10:wrap type="through"/>
                </v:shape>
                <o:OLEObject Type="Embed" ProgID="PBrush" ShapeID="_x0000_s1112" DrawAspect="Content" ObjectID="_1307777298" r:id="rId10"/>
              </w:pict>
            </w:r>
          </w:p>
        </w:tc>
      </w:tr>
    </w:tbl>
    <w:p w:rsidR="00311BCD" w:rsidRPr="00311BCD" w:rsidRDefault="00311BCD" w:rsidP="00311BCD">
      <w:pPr>
        <w:tabs>
          <w:tab w:val="left" w:pos="708"/>
        </w:tabs>
        <w:spacing w:line="480" w:lineRule="auto"/>
        <w:jc w:val="both"/>
        <w:rPr>
          <w:rFonts w:ascii="Arial" w:hAnsi="Arial" w:cs="Arial"/>
          <w:b/>
        </w:rPr>
      </w:pPr>
      <w:r w:rsidRPr="00311BCD">
        <w:rPr>
          <w:rFonts w:ascii="Arial" w:hAnsi="Arial" w:cs="Arial"/>
          <w:b/>
        </w:rPr>
        <w:t>1</w:t>
      </w:r>
      <w:r w:rsidR="00460D48">
        <w:rPr>
          <w:rFonts w:ascii="Arial" w:hAnsi="Arial" w:cs="Arial"/>
          <w:b/>
        </w:rPr>
        <w:t xml:space="preserve">.3    El desarrollo de </w:t>
      </w:r>
      <w:smartTag w:uri="urn:schemas-microsoft-com:office:smarttags" w:element="PersonName">
        <w:smartTagPr>
          <w:attr w:name="ProductID" w:val="la Educaci￳n"/>
        </w:smartTagPr>
        <w:r w:rsidR="00460D48">
          <w:rPr>
            <w:rFonts w:ascii="Arial" w:hAnsi="Arial" w:cs="Arial"/>
            <w:b/>
          </w:rPr>
          <w:t>la</w:t>
        </w:r>
        <w:r w:rsidRPr="00311BCD">
          <w:rPr>
            <w:rFonts w:ascii="Arial" w:hAnsi="Arial" w:cs="Arial"/>
            <w:b/>
          </w:rPr>
          <w:t xml:space="preserve"> Educación</w:t>
        </w:r>
      </w:smartTag>
      <w:r w:rsidRPr="00311BCD">
        <w:rPr>
          <w:rFonts w:ascii="Arial" w:hAnsi="Arial" w:cs="Arial"/>
          <w:b/>
        </w:rPr>
        <w:t xml:space="preserve"> en el mundo </w:t>
      </w:r>
    </w:p>
    <w:p w:rsidR="00311BCD" w:rsidRPr="00311BCD" w:rsidRDefault="00311BCD" w:rsidP="00311BCD">
      <w:pPr>
        <w:tabs>
          <w:tab w:val="left" w:pos="708"/>
        </w:tabs>
        <w:spacing w:line="480" w:lineRule="auto"/>
        <w:jc w:val="both"/>
        <w:rPr>
          <w:rFonts w:ascii="Arial" w:hAnsi="Arial" w:cs="Arial"/>
        </w:rPr>
      </w:pPr>
    </w:p>
    <w:p w:rsidR="00311BCD" w:rsidRDefault="008D4315" w:rsidP="00B3674C">
      <w:pPr>
        <w:tabs>
          <w:tab w:val="left" w:pos="708"/>
        </w:tabs>
        <w:spacing w:line="480" w:lineRule="auto"/>
        <w:jc w:val="both"/>
        <w:rPr>
          <w:rFonts w:ascii="Arial" w:hAnsi="Arial" w:cs="Arial"/>
          <w:lang w:val="es-EC"/>
        </w:rPr>
      </w:pPr>
      <w:r>
        <w:rPr>
          <w:rFonts w:ascii="Arial" w:hAnsi="Arial" w:cs="Arial"/>
          <w:lang w:val="es-EC"/>
        </w:rPr>
        <w:t xml:space="preserve">En esta parte se presenta </w:t>
      </w:r>
      <w:r w:rsidR="00311BCD" w:rsidRPr="00B3674C">
        <w:rPr>
          <w:rFonts w:ascii="Arial" w:hAnsi="Arial" w:cs="Arial"/>
          <w:lang w:val="es-EC"/>
        </w:rPr>
        <w:t>el desarrollo de la educación en el mundo, para tener una vista más clara de los beneficios que tiene la educación</w:t>
      </w:r>
      <w:r w:rsidR="00B3674C" w:rsidRPr="00B3674C">
        <w:rPr>
          <w:rFonts w:ascii="Arial" w:hAnsi="Arial" w:cs="Arial"/>
          <w:lang w:val="es-EC"/>
        </w:rPr>
        <w:t xml:space="preserve"> alrededor del mundo. </w:t>
      </w:r>
      <w:r w:rsidR="00311BCD" w:rsidRPr="00B3674C">
        <w:rPr>
          <w:rFonts w:ascii="Arial" w:hAnsi="Arial" w:cs="Arial"/>
          <w:lang w:val="es-EC"/>
        </w:rPr>
        <w:t>El mundo reconoce hace muchos años atrás lo importante de la educación es por esto que tienes procesos y están tomando medidas correctivas al respecto, claro ejemplo de esto son Estados Unidos y Europa.</w:t>
      </w:r>
    </w:p>
    <w:p w:rsidR="00547BFB" w:rsidRDefault="00547BFB" w:rsidP="00B3674C">
      <w:pPr>
        <w:tabs>
          <w:tab w:val="left" w:pos="708"/>
        </w:tabs>
        <w:spacing w:line="480" w:lineRule="auto"/>
        <w:jc w:val="both"/>
        <w:rPr>
          <w:rFonts w:ascii="Arial" w:hAnsi="Arial" w:cs="Arial"/>
          <w:lang w:val="es-EC"/>
        </w:rPr>
      </w:pPr>
    </w:p>
    <w:p w:rsidR="00DC4D76" w:rsidRDefault="00AD6344" w:rsidP="00547BFB">
      <w:pPr>
        <w:tabs>
          <w:tab w:val="left" w:pos="708"/>
        </w:tabs>
        <w:spacing w:line="480" w:lineRule="auto"/>
        <w:jc w:val="both"/>
        <w:rPr>
          <w:rFonts w:ascii="Arial" w:hAnsi="Arial" w:cs="Arial"/>
          <w:lang w:val="es-EC"/>
        </w:rPr>
      </w:pPr>
      <w:r>
        <w:rPr>
          <w:rFonts w:ascii="Arial" w:hAnsi="Arial" w:cs="Arial"/>
          <w:lang w:val="es-EC"/>
        </w:rPr>
        <w:t>Es por esto que se realizan proyectos de investigación acerca de la educaci</w:t>
      </w:r>
      <w:r w:rsidR="00547BFB">
        <w:rPr>
          <w:rFonts w:ascii="Arial" w:hAnsi="Arial" w:cs="Arial"/>
          <w:lang w:val="es-EC"/>
        </w:rPr>
        <w:t xml:space="preserve">ón, como por ejemplo en 1998, </w:t>
      </w:r>
      <w:r w:rsidRPr="00AD6344">
        <w:rPr>
          <w:rFonts w:ascii="Arial" w:hAnsi="Arial" w:cs="Arial"/>
          <w:lang w:val="es-EC"/>
        </w:rPr>
        <w:t xml:space="preserve">el Laboratorio Latinoamericano de Evaluación de Calidad en </w:t>
      </w:r>
      <w:smartTag w:uri="urn:schemas-microsoft-com:office:smarttags" w:element="PersonName">
        <w:smartTagPr>
          <w:attr w:name="ProductID" w:val="la Educaci￳n"/>
        </w:smartTagPr>
        <w:r w:rsidRPr="00AD6344">
          <w:rPr>
            <w:rFonts w:ascii="Arial" w:hAnsi="Arial" w:cs="Arial"/>
            <w:lang w:val="es-EC"/>
          </w:rPr>
          <w:t>la Educación</w:t>
        </w:r>
      </w:smartTag>
      <w:r w:rsidRPr="00AD6344">
        <w:rPr>
          <w:rFonts w:ascii="Arial" w:hAnsi="Arial" w:cs="Arial"/>
          <w:lang w:val="es-EC"/>
        </w:rPr>
        <w:t xml:space="preserve"> de </w:t>
      </w:r>
      <w:smartTag w:uri="urn:schemas-microsoft-com:office:smarttags" w:element="PersonName">
        <w:smartTagPr>
          <w:attr w:name="ProductID" w:val="la UNESCO"/>
        </w:smartTagPr>
        <w:r w:rsidRPr="00AD6344">
          <w:rPr>
            <w:rFonts w:ascii="Arial" w:hAnsi="Arial" w:cs="Arial"/>
            <w:lang w:val="es-EC"/>
          </w:rPr>
          <w:t>la UNESCO</w:t>
        </w:r>
      </w:smartTag>
      <w:r w:rsidRPr="00AD6344">
        <w:rPr>
          <w:rFonts w:ascii="Arial" w:hAnsi="Arial" w:cs="Arial"/>
          <w:lang w:val="es-EC"/>
        </w:rPr>
        <w:t xml:space="preserve"> publicó el Informe</w:t>
      </w:r>
      <w:r w:rsidR="00547BFB">
        <w:rPr>
          <w:rFonts w:ascii="Arial" w:hAnsi="Arial" w:cs="Arial"/>
          <w:lang w:val="es-EC"/>
        </w:rPr>
        <w:t xml:space="preserve"> </w:t>
      </w:r>
      <w:r w:rsidRPr="00AD6344">
        <w:rPr>
          <w:rFonts w:ascii="Arial" w:hAnsi="Arial" w:cs="Arial"/>
          <w:lang w:val="es-EC"/>
        </w:rPr>
        <w:t>del Primer Estudio Internacional Comparativo en Lenguaje, Matemática y Factores Asociados, para alumnos del Tercer</w:t>
      </w:r>
      <w:r w:rsidR="00547BFB">
        <w:rPr>
          <w:rFonts w:ascii="Arial" w:hAnsi="Arial" w:cs="Arial"/>
          <w:lang w:val="es-EC"/>
        </w:rPr>
        <w:t xml:space="preserve"> </w:t>
      </w:r>
      <w:r w:rsidRPr="00AD6344">
        <w:rPr>
          <w:rFonts w:ascii="Arial" w:hAnsi="Arial" w:cs="Arial"/>
          <w:lang w:val="es-EC"/>
        </w:rPr>
        <w:t xml:space="preserve">y Cuarto Grado de </w:t>
      </w:r>
      <w:smartTag w:uri="urn:schemas-microsoft-com:office:smarttags" w:element="PersonName">
        <w:smartTagPr>
          <w:attr w:name="ProductID" w:val="la Educaci￳n B￡sica."/>
        </w:smartTagPr>
        <w:r w:rsidRPr="00AD6344">
          <w:rPr>
            <w:rFonts w:ascii="Arial" w:hAnsi="Arial" w:cs="Arial"/>
            <w:lang w:val="es-EC"/>
          </w:rPr>
          <w:t>la Educación Básica.</w:t>
        </w:r>
      </w:smartTag>
      <w:r w:rsidRPr="00AD6344">
        <w:rPr>
          <w:rFonts w:ascii="Arial" w:hAnsi="Arial" w:cs="Arial"/>
          <w:lang w:val="es-EC"/>
        </w:rPr>
        <w:t xml:space="preserve"> </w:t>
      </w:r>
    </w:p>
    <w:p w:rsidR="00DC4D76" w:rsidRPr="00166306" w:rsidRDefault="00DC4D76" w:rsidP="00DC4D76">
      <w:pPr>
        <w:pStyle w:val="Ttulo2"/>
        <w:numPr>
          <w:ilvl w:val="2"/>
          <w:numId w:val="10"/>
        </w:numPr>
        <w:rPr>
          <w:i w:val="0"/>
          <w:sz w:val="24"/>
          <w:szCs w:val="24"/>
        </w:rPr>
      </w:pPr>
      <w:r w:rsidRPr="00166306">
        <w:rPr>
          <w:i w:val="0"/>
          <w:sz w:val="24"/>
          <w:szCs w:val="24"/>
        </w:rPr>
        <w:t>Evaluaciones de Estudiantes en Matemáticas y Lenguaje a nivel Internacional</w:t>
      </w:r>
    </w:p>
    <w:p w:rsidR="00DC4D76" w:rsidRDefault="00DC4D76" w:rsidP="00DC4D76">
      <w:pPr>
        <w:spacing w:line="480" w:lineRule="auto"/>
        <w:ind w:left="705"/>
        <w:jc w:val="both"/>
        <w:rPr>
          <w:rFonts w:ascii="Arial" w:hAnsi="Arial" w:cs="Arial"/>
          <w:bCs/>
          <w:color w:val="000000"/>
        </w:rPr>
      </w:pPr>
    </w:p>
    <w:p w:rsidR="00D37173" w:rsidRPr="009C468E" w:rsidRDefault="00D37173" w:rsidP="00D37173">
      <w:pPr>
        <w:tabs>
          <w:tab w:val="left" w:pos="708"/>
        </w:tabs>
        <w:spacing w:line="480" w:lineRule="auto"/>
        <w:jc w:val="both"/>
        <w:rPr>
          <w:rFonts w:ascii="Arial" w:hAnsi="Arial" w:cs="Arial"/>
          <w:lang w:val="es-EC"/>
        </w:rPr>
      </w:pPr>
      <w:r w:rsidRPr="00AD6344">
        <w:rPr>
          <w:rFonts w:ascii="Arial" w:hAnsi="Arial" w:cs="Arial"/>
          <w:lang w:val="es-EC"/>
        </w:rPr>
        <w:t>Este es un asunto de importancia ya que durante</w:t>
      </w:r>
      <w:r>
        <w:rPr>
          <w:rFonts w:ascii="Arial" w:hAnsi="Arial" w:cs="Arial"/>
          <w:lang w:val="es-EC"/>
        </w:rPr>
        <w:t xml:space="preserve"> </w:t>
      </w:r>
      <w:r w:rsidRPr="00AD6344">
        <w:rPr>
          <w:rFonts w:ascii="Arial" w:hAnsi="Arial" w:cs="Arial"/>
          <w:lang w:val="es-EC"/>
        </w:rPr>
        <w:t xml:space="preserve">la década de los noventa </w:t>
      </w:r>
      <w:smartTag w:uri="urn:schemas-microsoft-com:office:smarttags" w:element="PersonName">
        <w:smartTagPr>
          <w:attr w:name="ProductID" w:val="la Educaci￳n"/>
        </w:smartTagPr>
        <w:r w:rsidRPr="00AD6344">
          <w:rPr>
            <w:rFonts w:ascii="Arial" w:hAnsi="Arial" w:cs="Arial"/>
            <w:lang w:val="es-EC"/>
          </w:rPr>
          <w:t>la Educación</w:t>
        </w:r>
      </w:smartTag>
      <w:r w:rsidRPr="00AD6344">
        <w:rPr>
          <w:rFonts w:ascii="Arial" w:hAnsi="Arial" w:cs="Arial"/>
          <w:lang w:val="es-EC"/>
        </w:rPr>
        <w:t xml:space="preserve"> se transformó en la principal política pública en América Latina.</w:t>
      </w:r>
      <w:r>
        <w:rPr>
          <w:rFonts w:ascii="Arial" w:hAnsi="Arial" w:cs="Arial"/>
          <w:lang w:val="es-EC"/>
        </w:rPr>
        <w:t xml:space="preserve"> </w:t>
      </w:r>
      <w:r w:rsidRPr="009C468E">
        <w:rPr>
          <w:rFonts w:ascii="Arial" w:hAnsi="Arial" w:cs="Arial"/>
          <w:lang w:val="es-EC"/>
        </w:rPr>
        <w:t>Un total de trece países participaron en el Estudio, siendo la población-objetivo todas las niñas y niños de Tercero y</w:t>
      </w:r>
      <w:r>
        <w:rPr>
          <w:rFonts w:ascii="Arial" w:hAnsi="Arial" w:cs="Arial"/>
          <w:lang w:val="es-EC"/>
        </w:rPr>
        <w:t xml:space="preserve"> </w:t>
      </w:r>
      <w:r w:rsidRPr="009C468E">
        <w:rPr>
          <w:rFonts w:ascii="Arial" w:hAnsi="Arial" w:cs="Arial"/>
          <w:lang w:val="es-EC"/>
        </w:rPr>
        <w:t>Cuarto Grado de educación básica de Argentina, Bolivia, Brasil, Chile, Colombia, Costa Rica, Cuba, Honduras, México,</w:t>
      </w:r>
      <w:r>
        <w:rPr>
          <w:rFonts w:ascii="Arial" w:hAnsi="Arial" w:cs="Arial"/>
          <w:lang w:val="es-EC"/>
        </w:rPr>
        <w:t xml:space="preserve"> </w:t>
      </w:r>
      <w:r w:rsidRPr="009C468E">
        <w:rPr>
          <w:rFonts w:ascii="Arial" w:hAnsi="Arial" w:cs="Arial"/>
          <w:lang w:val="es-EC"/>
        </w:rPr>
        <w:t>Paraguay, Perú, República Dominicana y Venezuela</w:t>
      </w:r>
      <w:r>
        <w:rPr>
          <w:rFonts w:ascii="Arial" w:hAnsi="Arial" w:cs="Arial"/>
          <w:lang w:val="es-EC"/>
        </w:rPr>
        <w:t xml:space="preserve">; </w:t>
      </w:r>
      <w:r w:rsidRPr="009C468E">
        <w:rPr>
          <w:rFonts w:ascii="Arial" w:hAnsi="Arial" w:cs="Arial"/>
          <w:lang w:val="es-EC"/>
        </w:rPr>
        <w:t xml:space="preserve"> también </w:t>
      </w:r>
      <w:r>
        <w:rPr>
          <w:rFonts w:ascii="Arial" w:hAnsi="Arial" w:cs="Arial"/>
          <w:lang w:val="es-EC"/>
        </w:rPr>
        <w:t>son parte de la investigación los padres o tutores, los profesores y</w:t>
      </w:r>
      <w:r w:rsidRPr="009C468E">
        <w:rPr>
          <w:rFonts w:ascii="Arial" w:hAnsi="Arial" w:cs="Arial"/>
          <w:lang w:val="es-EC"/>
        </w:rPr>
        <w:t xml:space="preserve"> los directores de</w:t>
      </w:r>
      <w:r>
        <w:rPr>
          <w:rFonts w:ascii="Arial" w:hAnsi="Arial" w:cs="Arial"/>
          <w:lang w:val="es-EC"/>
        </w:rPr>
        <w:t xml:space="preserve"> las escuelas</w:t>
      </w:r>
      <w:r w:rsidRPr="009C468E">
        <w:rPr>
          <w:rFonts w:ascii="Arial" w:hAnsi="Arial" w:cs="Arial"/>
          <w:lang w:val="es-EC"/>
        </w:rPr>
        <w:t>. En 1996 la población total de estos países, en ambos grados, alcanzaba a 19.490.590</w:t>
      </w:r>
      <w:r>
        <w:rPr>
          <w:rFonts w:ascii="Arial" w:hAnsi="Arial" w:cs="Arial"/>
          <w:lang w:val="es-EC"/>
        </w:rPr>
        <w:t xml:space="preserve"> </w:t>
      </w:r>
      <w:r w:rsidRPr="009C468E">
        <w:rPr>
          <w:rFonts w:ascii="Arial" w:hAnsi="Arial" w:cs="Arial"/>
          <w:lang w:val="es-EC"/>
        </w:rPr>
        <w:t>alumnos, en tanto la muestra a la que se aplicó ambas pruebas fue de aproximadamente 55 mil alumnos del total de</w:t>
      </w:r>
      <w:r>
        <w:rPr>
          <w:rFonts w:ascii="Arial" w:hAnsi="Arial" w:cs="Arial"/>
          <w:lang w:val="es-EC"/>
        </w:rPr>
        <w:t xml:space="preserve"> </w:t>
      </w:r>
      <w:r w:rsidRPr="009C468E">
        <w:rPr>
          <w:rFonts w:ascii="Arial" w:hAnsi="Arial" w:cs="Arial"/>
          <w:lang w:val="es-EC"/>
        </w:rPr>
        <w:t>este universo, cifra que se considera estadísticamente apropiada.</w:t>
      </w:r>
      <w:r>
        <w:rPr>
          <w:rFonts w:ascii="Arial" w:hAnsi="Arial" w:cs="Arial"/>
          <w:lang w:val="es-EC"/>
        </w:rPr>
        <w:t xml:space="preserve">  En le Tabla 1. 1 se muestran l</w:t>
      </w:r>
      <w:r w:rsidRPr="009C468E">
        <w:rPr>
          <w:rFonts w:ascii="Arial" w:hAnsi="Arial" w:cs="Arial"/>
          <w:lang w:val="es-EC"/>
        </w:rPr>
        <w:t xml:space="preserve">os primeros resultados publicados a fines de 1998 aportan algunos indicios de una clara situación de </w:t>
      </w:r>
      <w:r>
        <w:rPr>
          <w:rFonts w:ascii="Arial" w:hAnsi="Arial" w:cs="Arial"/>
          <w:lang w:val="es-EC"/>
        </w:rPr>
        <w:t>“</w:t>
      </w:r>
      <w:r w:rsidRPr="009C468E">
        <w:rPr>
          <w:rFonts w:ascii="Arial" w:hAnsi="Arial" w:cs="Arial"/>
          <w:lang w:val="es-EC"/>
        </w:rPr>
        <w:t>bajos</w:t>
      </w:r>
      <w:r>
        <w:rPr>
          <w:rFonts w:ascii="Arial" w:hAnsi="Arial" w:cs="Arial"/>
          <w:lang w:val="es-EC"/>
        </w:rPr>
        <w:t>”</w:t>
      </w:r>
      <w:r w:rsidRPr="009C468E">
        <w:rPr>
          <w:rFonts w:ascii="Arial" w:hAnsi="Arial" w:cs="Arial"/>
          <w:lang w:val="es-EC"/>
        </w:rPr>
        <w:t xml:space="preserve"> resultados</w:t>
      </w:r>
      <w:r>
        <w:rPr>
          <w:rFonts w:ascii="Arial" w:hAnsi="Arial" w:cs="Arial"/>
          <w:lang w:val="es-EC"/>
        </w:rPr>
        <w:t xml:space="preserve"> </w:t>
      </w:r>
      <w:r w:rsidRPr="009C468E">
        <w:rPr>
          <w:rFonts w:ascii="Arial" w:hAnsi="Arial" w:cs="Arial"/>
          <w:lang w:val="es-EC"/>
        </w:rPr>
        <w:t>en materia de rendimiento educativo y pusieron de manifiesto la importancia de priorizar una política sistemática,</w:t>
      </w:r>
      <w:r>
        <w:rPr>
          <w:rFonts w:ascii="Arial" w:hAnsi="Arial" w:cs="Arial"/>
          <w:lang w:val="es-EC"/>
        </w:rPr>
        <w:t xml:space="preserve"> </w:t>
      </w:r>
      <w:r w:rsidRPr="009C468E">
        <w:rPr>
          <w:rFonts w:ascii="Arial" w:hAnsi="Arial" w:cs="Arial"/>
          <w:lang w:val="es-EC"/>
        </w:rPr>
        <w:t>destinada a elevar los rendimientos académicos de los alumnos de la región. Estas y otras conclusiones de la investigación</w:t>
      </w:r>
      <w:r>
        <w:rPr>
          <w:rFonts w:ascii="Arial" w:hAnsi="Arial" w:cs="Arial"/>
          <w:lang w:val="es-EC"/>
        </w:rPr>
        <w:t xml:space="preserve"> </w:t>
      </w:r>
      <w:r w:rsidRPr="009C468E">
        <w:rPr>
          <w:rFonts w:ascii="Arial" w:hAnsi="Arial" w:cs="Arial"/>
          <w:lang w:val="es-EC"/>
        </w:rPr>
        <w:t>permiten tomar el pulso a la situación educacional de más de sesenta y cuatro millones de niños y niñas que conforman</w:t>
      </w:r>
      <w:r>
        <w:rPr>
          <w:rFonts w:ascii="Arial" w:hAnsi="Arial" w:cs="Arial"/>
          <w:lang w:val="es-EC"/>
        </w:rPr>
        <w:t xml:space="preserve"> </w:t>
      </w:r>
      <w:r w:rsidRPr="009C468E">
        <w:rPr>
          <w:rFonts w:ascii="Arial" w:hAnsi="Arial" w:cs="Arial"/>
          <w:lang w:val="es-EC"/>
        </w:rPr>
        <w:t>el universo de toda la educación primaria en América Latina.</w:t>
      </w:r>
    </w:p>
    <w:p w:rsidR="00D37173" w:rsidRPr="009C468E" w:rsidRDefault="00D37173" w:rsidP="00D37173">
      <w:pPr>
        <w:autoSpaceDE w:val="0"/>
        <w:autoSpaceDN w:val="0"/>
        <w:adjustRightInd w:val="0"/>
        <w:spacing w:line="480" w:lineRule="auto"/>
        <w:jc w:val="both"/>
        <w:rPr>
          <w:rFonts w:ascii="Arial" w:hAnsi="Arial" w:cs="Arial"/>
          <w:lang w:val="es-EC"/>
        </w:rPr>
      </w:pPr>
      <w:r w:rsidRPr="009C468E">
        <w:rPr>
          <w:rFonts w:ascii="Arial" w:hAnsi="Arial" w:cs="Arial"/>
          <w:lang w:val="es-EC"/>
        </w:rPr>
        <w:t>El hallazgo más significativo fue la dispersión de los resultados obtenidos entre los países, de tal forma que éstos se</w:t>
      </w:r>
      <w:r>
        <w:rPr>
          <w:rFonts w:ascii="Arial" w:hAnsi="Arial" w:cs="Arial"/>
          <w:lang w:val="es-EC"/>
        </w:rPr>
        <w:t xml:space="preserve"> </w:t>
      </w:r>
      <w:r w:rsidRPr="009C468E">
        <w:rPr>
          <w:rFonts w:ascii="Arial" w:hAnsi="Arial" w:cs="Arial"/>
          <w:lang w:val="es-EC"/>
        </w:rPr>
        <w:t xml:space="preserve">distribuyeron en tres grupos: el primero, conformado por un solo país que alcanzó un puntaje notoriamente </w:t>
      </w:r>
      <w:r>
        <w:rPr>
          <w:rFonts w:ascii="Arial" w:hAnsi="Arial" w:cs="Arial"/>
          <w:lang w:val="es-EC"/>
        </w:rPr>
        <w:t xml:space="preserve"> </w:t>
      </w:r>
      <w:r w:rsidRPr="009C468E">
        <w:rPr>
          <w:rFonts w:ascii="Arial" w:hAnsi="Arial" w:cs="Arial"/>
          <w:lang w:val="es-EC"/>
        </w:rPr>
        <w:t>superior</w:t>
      </w:r>
      <w:r>
        <w:rPr>
          <w:rFonts w:ascii="Arial" w:hAnsi="Arial" w:cs="Arial"/>
          <w:lang w:val="es-EC"/>
        </w:rPr>
        <w:t xml:space="preserve"> </w:t>
      </w:r>
      <w:r w:rsidRPr="009C468E">
        <w:rPr>
          <w:rFonts w:ascii="Arial" w:hAnsi="Arial" w:cs="Arial"/>
          <w:lang w:val="es-EC"/>
        </w:rPr>
        <w:t xml:space="preserve">al resto; y los otros dos grupos que lograron resultados más cercanos entre sí, con un </w:t>
      </w:r>
      <w:r>
        <w:rPr>
          <w:rFonts w:ascii="Arial" w:hAnsi="Arial" w:cs="Arial"/>
          <w:lang w:val="es-EC"/>
        </w:rPr>
        <w:t>“</w:t>
      </w:r>
      <w:r w:rsidRPr="009C468E">
        <w:rPr>
          <w:rFonts w:ascii="Arial" w:hAnsi="Arial" w:cs="Arial"/>
          <w:lang w:val="es-EC"/>
        </w:rPr>
        <w:t>bajo</w:t>
      </w:r>
      <w:r>
        <w:rPr>
          <w:rFonts w:ascii="Arial" w:hAnsi="Arial" w:cs="Arial"/>
          <w:lang w:val="es-EC"/>
        </w:rPr>
        <w:t>”</w:t>
      </w:r>
      <w:r w:rsidRPr="009C468E">
        <w:rPr>
          <w:rFonts w:ascii="Arial" w:hAnsi="Arial" w:cs="Arial"/>
          <w:lang w:val="es-EC"/>
        </w:rPr>
        <w:t xml:space="preserve"> nivel generalizado de logro.</w:t>
      </w:r>
      <w:r>
        <w:rPr>
          <w:rFonts w:ascii="Arial" w:hAnsi="Arial" w:cs="Arial"/>
          <w:lang w:val="es-EC"/>
        </w:rPr>
        <w:t xml:space="preserve"> </w:t>
      </w:r>
      <w:r w:rsidRPr="009C468E">
        <w:rPr>
          <w:rFonts w:ascii="Arial" w:hAnsi="Arial" w:cs="Arial"/>
          <w:lang w:val="es-EC"/>
        </w:rPr>
        <w:t>Sin embargo, más allá de las comparaciones entre países, el Estudio consideró desde sus inicios realizar un análisis</w:t>
      </w:r>
      <w:r>
        <w:rPr>
          <w:rFonts w:ascii="Arial" w:hAnsi="Arial" w:cs="Arial"/>
          <w:lang w:val="es-EC"/>
        </w:rPr>
        <w:t xml:space="preserve"> </w:t>
      </w:r>
      <w:r w:rsidRPr="009C468E">
        <w:rPr>
          <w:rFonts w:ascii="Arial" w:hAnsi="Arial" w:cs="Arial"/>
          <w:lang w:val="es-EC"/>
        </w:rPr>
        <w:t>más exhaustivo de los resultados a fin de determinar los factores que pudiesen explicarlos.</w:t>
      </w:r>
    </w:p>
    <w:p w:rsidR="00D37173" w:rsidRPr="00AD6344" w:rsidRDefault="00D37173" w:rsidP="00D37173">
      <w:pPr>
        <w:autoSpaceDE w:val="0"/>
        <w:autoSpaceDN w:val="0"/>
        <w:adjustRightInd w:val="0"/>
        <w:spacing w:line="480" w:lineRule="auto"/>
        <w:jc w:val="both"/>
        <w:rPr>
          <w:rFonts w:ascii="Arial" w:hAnsi="Arial" w:cs="Arial"/>
          <w:lang w:val="es-EC"/>
        </w:rPr>
      </w:pPr>
      <w:r w:rsidRPr="009C468E">
        <w:rPr>
          <w:rFonts w:ascii="Arial" w:hAnsi="Arial" w:cs="Arial"/>
          <w:lang w:val="es-EC"/>
        </w:rPr>
        <w:t>Junto con las pruebas de Lenguaje y Matemática, se administraron cuestionarios a alumnos, tutores, profesores y</w:t>
      </w:r>
      <w:r>
        <w:rPr>
          <w:rFonts w:ascii="Arial" w:hAnsi="Arial" w:cs="Arial"/>
          <w:lang w:val="es-EC"/>
        </w:rPr>
        <w:t xml:space="preserve"> </w:t>
      </w:r>
      <w:r w:rsidRPr="009C468E">
        <w:rPr>
          <w:rFonts w:ascii="Arial" w:hAnsi="Arial" w:cs="Arial"/>
          <w:lang w:val="es-EC"/>
        </w:rPr>
        <w:t>directores, para reunir más antecedentes sobre los factores asociados a los niveles de logro. Toda esta información</w:t>
      </w:r>
      <w:r>
        <w:rPr>
          <w:rFonts w:ascii="Arial" w:hAnsi="Arial" w:cs="Arial"/>
          <w:lang w:val="es-EC"/>
        </w:rPr>
        <w:t xml:space="preserve"> </w:t>
      </w:r>
      <w:r w:rsidRPr="009C468E">
        <w:rPr>
          <w:rFonts w:ascii="Arial" w:hAnsi="Arial" w:cs="Arial"/>
          <w:lang w:val="es-EC"/>
        </w:rPr>
        <w:t>produjo una valiosa base de datos que permite, tanto para cada país como para el ámbito regional, investigar el efecto</w:t>
      </w:r>
      <w:r>
        <w:rPr>
          <w:rFonts w:ascii="Arial" w:hAnsi="Arial" w:cs="Arial"/>
          <w:lang w:val="es-EC"/>
        </w:rPr>
        <w:t xml:space="preserve"> </w:t>
      </w:r>
      <w:r w:rsidRPr="009C468E">
        <w:rPr>
          <w:rFonts w:ascii="Arial" w:hAnsi="Arial" w:cs="Arial"/>
          <w:lang w:val="es-EC"/>
        </w:rPr>
        <w:t>de un gran número de variables sobre los rendimientos escolares.</w:t>
      </w:r>
      <w:r>
        <w:rPr>
          <w:rFonts w:ascii="Arial" w:hAnsi="Arial" w:cs="Arial"/>
          <w:lang w:val="es-EC"/>
        </w:rPr>
        <w:t xml:space="preserve"> </w:t>
      </w:r>
    </w:p>
    <w:p w:rsidR="00DC4D76" w:rsidRDefault="00DC4D76" w:rsidP="00DC4D76">
      <w:pPr>
        <w:spacing w:line="480" w:lineRule="auto"/>
        <w:jc w:val="both"/>
        <w:rPr>
          <w:rFonts w:ascii="Arial" w:hAnsi="Arial" w:cs="Arial"/>
          <w:bCs/>
          <w:color w:val="000000"/>
        </w:rPr>
      </w:pPr>
      <w:r>
        <w:rPr>
          <w:rFonts w:ascii="Arial" w:hAnsi="Arial" w:cs="Arial"/>
          <w:bCs/>
          <w:color w:val="000000"/>
        </w:rPr>
        <w:t xml:space="preserve"> </w:t>
      </w:r>
      <w:r w:rsidRPr="00FC729B">
        <w:rPr>
          <w:rFonts w:ascii="Arial" w:hAnsi="Arial" w:cs="Arial"/>
          <w:bCs/>
          <w:color w:val="000000"/>
        </w:rPr>
        <w:t xml:space="preserve">Laboratorio Latinoamericano de Evaluación de </w:t>
      </w:r>
      <w:smartTag w:uri="urn:schemas-microsoft-com:office:smarttags" w:element="PersonName">
        <w:smartTagPr>
          <w:attr w:name="ProductID" w:val="la Calidad Educativa"/>
        </w:smartTagPr>
        <w:r w:rsidRPr="00FC729B">
          <w:rPr>
            <w:rFonts w:ascii="Arial" w:hAnsi="Arial" w:cs="Arial"/>
            <w:bCs/>
            <w:color w:val="000000"/>
          </w:rPr>
          <w:t>la Calidad Educativa</w:t>
        </w:r>
      </w:smartTag>
      <w:r w:rsidRPr="00FC729B">
        <w:rPr>
          <w:rFonts w:ascii="Arial" w:hAnsi="Arial" w:cs="Arial"/>
          <w:bCs/>
          <w:color w:val="000000"/>
        </w:rPr>
        <w:t xml:space="preserve"> (LLECE)</w:t>
      </w:r>
      <w:r>
        <w:rPr>
          <w:rFonts w:ascii="Arial" w:hAnsi="Arial" w:cs="Arial"/>
          <w:bCs/>
          <w:color w:val="000000"/>
        </w:rPr>
        <w:t xml:space="preserve">. </w:t>
      </w:r>
      <w:r w:rsidRPr="00FC729B">
        <w:rPr>
          <w:rFonts w:ascii="Arial" w:hAnsi="Arial" w:cs="Arial"/>
          <w:bCs/>
          <w:color w:val="000000"/>
        </w:rPr>
        <w:t>El LLECE realizó en 1997 el Primer Estudio Internacional Comparativo orientado a</w:t>
      </w:r>
      <w:r>
        <w:rPr>
          <w:rFonts w:ascii="Arial" w:hAnsi="Arial" w:cs="Arial"/>
          <w:bCs/>
          <w:color w:val="000000"/>
        </w:rPr>
        <w:t xml:space="preserve"> </w:t>
      </w:r>
      <w:r w:rsidRPr="00FC729B">
        <w:rPr>
          <w:rFonts w:ascii="Arial" w:hAnsi="Arial" w:cs="Arial"/>
          <w:bCs/>
          <w:color w:val="000000"/>
        </w:rPr>
        <w:t>determinar el rendimiento escolar en Lenguaje y Matemática de los alumnos de Tercer</w:t>
      </w:r>
      <w:r>
        <w:rPr>
          <w:rFonts w:ascii="Arial" w:hAnsi="Arial" w:cs="Arial"/>
          <w:bCs/>
          <w:color w:val="000000"/>
        </w:rPr>
        <w:t xml:space="preserve"> </w:t>
      </w:r>
      <w:r w:rsidRPr="00FC729B">
        <w:rPr>
          <w:rFonts w:ascii="Arial" w:hAnsi="Arial" w:cs="Arial"/>
          <w:bCs/>
          <w:color w:val="000000"/>
        </w:rPr>
        <w:t>y Cuarto Grado de Educación Básica en 1</w:t>
      </w:r>
      <w:r>
        <w:rPr>
          <w:rFonts w:ascii="Arial" w:hAnsi="Arial" w:cs="Arial"/>
          <w:bCs/>
          <w:color w:val="000000"/>
        </w:rPr>
        <w:t>2</w:t>
      </w:r>
      <w:r w:rsidRPr="00FC729B">
        <w:rPr>
          <w:rFonts w:ascii="Arial" w:hAnsi="Arial" w:cs="Arial"/>
          <w:bCs/>
          <w:color w:val="000000"/>
        </w:rPr>
        <w:t xml:space="preserve"> países, acompañado de cuestionarios que</w:t>
      </w:r>
      <w:r>
        <w:rPr>
          <w:rFonts w:ascii="Arial" w:hAnsi="Arial" w:cs="Arial"/>
          <w:bCs/>
          <w:color w:val="000000"/>
        </w:rPr>
        <w:t xml:space="preserve"> </w:t>
      </w:r>
      <w:r w:rsidRPr="00FC729B">
        <w:rPr>
          <w:rFonts w:ascii="Arial" w:hAnsi="Arial" w:cs="Arial"/>
          <w:bCs/>
          <w:color w:val="000000"/>
        </w:rPr>
        <w:t xml:space="preserve">recogieron información de contexto. </w:t>
      </w:r>
    </w:p>
    <w:p w:rsidR="00DC4D76" w:rsidRPr="00FC729B" w:rsidRDefault="00DC4D76" w:rsidP="00DC4D76">
      <w:pPr>
        <w:spacing w:line="480" w:lineRule="auto"/>
        <w:ind w:left="705"/>
        <w:jc w:val="both"/>
        <w:rPr>
          <w:rFonts w:ascii="Arial" w:hAnsi="Arial" w:cs="Arial"/>
          <w:bCs/>
          <w:color w:val="000000"/>
        </w:rPr>
      </w:pPr>
    </w:p>
    <w:p w:rsidR="00DC4D76" w:rsidRDefault="00DC4D76" w:rsidP="00DC4D76">
      <w:pPr>
        <w:spacing w:line="480" w:lineRule="auto"/>
        <w:jc w:val="both"/>
        <w:rPr>
          <w:rFonts w:ascii="Arial" w:hAnsi="Arial" w:cs="Arial"/>
          <w:bCs/>
          <w:color w:val="000000"/>
        </w:rPr>
      </w:pPr>
      <w:r w:rsidRPr="00087EAD">
        <w:rPr>
          <w:rFonts w:ascii="Arial" w:hAnsi="Arial" w:cs="Arial"/>
          <w:bCs/>
          <w:color w:val="000000"/>
        </w:rPr>
        <w:t xml:space="preserve">En 1998, el Laboratorio Latinoamericano de Evaluación de Calidad en </w:t>
      </w:r>
      <w:smartTag w:uri="urn:schemas-microsoft-com:office:smarttags" w:element="PersonName">
        <w:smartTagPr>
          <w:attr w:name="ProductID" w:val="la Educaci￳n"/>
        </w:smartTagPr>
        <w:r w:rsidRPr="00087EAD">
          <w:rPr>
            <w:rFonts w:ascii="Arial" w:hAnsi="Arial" w:cs="Arial"/>
            <w:bCs/>
            <w:color w:val="000000"/>
          </w:rPr>
          <w:t>la Educación</w:t>
        </w:r>
      </w:smartTag>
      <w:r w:rsidRPr="00087EAD">
        <w:rPr>
          <w:rFonts w:ascii="Arial" w:hAnsi="Arial" w:cs="Arial"/>
          <w:bCs/>
          <w:color w:val="000000"/>
        </w:rPr>
        <w:t xml:space="preserve"> de </w:t>
      </w:r>
      <w:smartTag w:uri="urn:schemas-microsoft-com:office:smarttags" w:element="PersonName">
        <w:smartTagPr>
          <w:attr w:name="ProductID" w:val="la UNESCO"/>
        </w:smartTagPr>
        <w:r w:rsidRPr="00087EAD">
          <w:rPr>
            <w:rFonts w:ascii="Arial" w:hAnsi="Arial" w:cs="Arial"/>
            <w:bCs/>
            <w:color w:val="000000"/>
          </w:rPr>
          <w:t>la UNESCO</w:t>
        </w:r>
      </w:smartTag>
      <w:r w:rsidRPr="00087EAD">
        <w:rPr>
          <w:rFonts w:ascii="Arial" w:hAnsi="Arial" w:cs="Arial"/>
          <w:bCs/>
          <w:color w:val="000000"/>
        </w:rPr>
        <w:t xml:space="preserve"> publicó el Informe</w:t>
      </w:r>
      <w:r>
        <w:rPr>
          <w:rFonts w:ascii="Arial" w:hAnsi="Arial" w:cs="Arial"/>
          <w:bCs/>
          <w:color w:val="000000"/>
        </w:rPr>
        <w:t xml:space="preserve"> </w:t>
      </w:r>
      <w:r w:rsidRPr="00087EAD">
        <w:rPr>
          <w:rFonts w:ascii="Arial" w:hAnsi="Arial" w:cs="Arial"/>
          <w:bCs/>
          <w:color w:val="000000"/>
        </w:rPr>
        <w:t>del Primer Estudio Internacional Comparativo en Lenguaje, Matemática y Factores Asociados, para alumnos del Tercer</w:t>
      </w:r>
      <w:r>
        <w:rPr>
          <w:rFonts w:ascii="Arial" w:hAnsi="Arial" w:cs="Arial"/>
          <w:bCs/>
          <w:color w:val="000000"/>
        </w:rPr>
        <w:t xml:space="preserve"> </w:t>
      </w:r>
      <w:r w:rsidRPr="00087EAD">
        <w:rPr>
          <w:rFonts w:ascii="Arial" w:hAnsi="Arial" w:cs="Arial"/>
          <w:bCs/>
          <w:color w:val="000000"/>
        </w:rPr>
        <w:t xml:space="preserve">y Cuarto Grado de </w:t>
      </w:r>
      <w:smartTag w:uri="urn:schemas-microsoft-com:office:smarttags" w:element="PersonName">
        <w:smartTagPr>
          <w:attr w:name="ProductID" w:val="la Educaci￳n B￡sica."/>
        </w:smartTagPr>
        <w:r w:rsidRPr="00087EAD">
          <w:rPr>
            <w:rFonts w:ascii="Arial" w:hAnsi="Arial" w:cs="Arial"/>
            <w:bCs/>
            <w:color w:val="000000"/>
          </w:rPr>
          <w:t>la Educación Básica.</w:t>
        </w:r>
      </w:smartTag>
      <w:r w:rsidRPr="00087EAD">
        <w:rPr>
          <w:rFonts w:ascii="Arial" w:hAnsi="Arial" w:cs="Arial"/>
          <w:bCs/>
          <w:color w:val="000000"/>
        </w:rPr>
        <w:t xml:space="preserve"> </w:t>
      </w:r>
      <w:r>
        <w:rPr>
          <w:rFonts w:ascii="Arial" w:hAnsi="Arial" w:cs="Arial"/>
          <w:bCs/>
          <w:color w:val="000000"/>
        </w:rPr>
        <w:t xml:space="preserve"> </w:t>
      </w:r>
      <w:r w:rsidRPr="00087EAD">
        <w:rPr>
          <w:rFonts w:ascii="Arial" w:hAnsi="Arial" w:cs="Arial"/>
          <w:bCs/>
          <w:color w:val="000000"/>
        </w:rPr>
        <w:t>Allí se presentó, por primera vez, una visión comparada del logro educativo</w:t>
      </w:r>
      <w:r>
        <w:rPr>
          <w:rFonts w:ascii="Arial" w:hAnsi="Arial" w:cs="Arial"/>
          <w:bCs/>
          <w:color w:val="000000"/>
        </w:rPr>
        <w:t xml:space="preserve"> </w:t>
      </w:r>
      <w:r w:rsidRPr="00087EAD">
        <w:rPr>
          <w:rFonts w:ascii="Arial" w:hAnsi="Arial" w:cs="Arial"/>
          <w:bCs/>
          <w:color w:val="000000"/>
        </w:rPr>
        <w:t xml:space="preserve">en países que comparten una cultura con rasgos esenciales comunes. </w:t>
      </w:r>
    </w:p>
    <w:p w:rsidR="00DC4D76" w:rsidRDefault="00DC4D76" w:rsidP="00DC4D76">
      <w:pPr>
        <w:spacing w:line="480" w:lineRule="auto"/>
        <w:ind w:left="705"/>
        <w:jc w:val="both"/>
        <w:rPr>
          <w:rFonts w:ascii="Arial" w:hAnsi="Arial" w:cs="Arial"/>
          <w:bCs/>
          <w:color w:val="000000"/>
        </w:rPr>
      </w:pPr>
    </w:p>
    <w:p w:rsidR="00DC4D76" w:rsidRDefault="00DC4D76" w:rsidP="00DC4D76">
      <w:pPr>
        <w:spacing w:line="480" w:lineRule="auto"/>
        <w:jc w:val="both"/>
        <w:rPr>
          <w:rFonts w:ascii="Arial" w:hAnsi="Arial" w:cs="Arial"/>
          <w:bCs/>
          <w:color w:val="000000"/>
        </w:rPr>
      </w:pPr>
      <w:r w:rsidRPr="00E21E48">
        <w:rPr>
          <w:rFonts w:ascii="Arial" w:hAnsi="Arial" w:cs="Arial"/>
          <w:bCs/>
          <w:color w:val="000000"/>
        </w:rPr>
        <w:t>Entre junio y noviembre d</w:t>
      </w:r>
      <w:r>
        <w:rPr>
          <w:rFonts w:ascii="Arial" w:hAnsi="Arial" w:cs="Arial"/>
          <w:bCs/>
          <w:color w:val="000000"/>
        </w:rPr>
        <w:t xml:space="preserve">e 1997 se aplicaron en los 12 </w:t>
      </w:r>
      <w:r w:rsidRPr="00E21E48">
        <w:rPr>
          <w:rFonts w:ascii="Arial" w:hAnsi="Arial" w:cs="Arial"/>
          <w:bCs/>
          <w:color w:val="000000"/>
        </w:rPr>
        <w:t>países pruebas de Lenguaje a 54.589 estudiantes y de</w:t>
      </w:r>
      <w:r>
        <w:rPr>
          <w:rFonts w:ascii="Arial" w:hAnsi="Arial" w:cs="Arial"/>
          <w:bCs/>
          <w:color w:val="000000"/>
        </w:rPr>
        <w:t xml:space="preserve"> </w:t>
      </w:r>
      <w:r w:rsidRPr="00E21E48">
        <w:rPr>
          <w:rFonts w:ascii="Arial" w:hAnsi="Arial" w:cs="Arial"/>
          <w:bCs/>
          <w:color w:val="000000"/>
        </w:rPr>
        <w:t>Matemática a 54.417 alumnos de Tercer y Cuarto grado</w:t>
      </w:r>
      <w:r>
        <w:rPr>
          <w:rFonts w:ascii="Arial" w:hAnsi="Arial" w:cs="Arial"/>
          <w:bCs/>
          <w:color w:val="000000"/>
        </w:rPr>
        <w:t xml:space="preserve"> </w:t>
      </w:r>
      <w:r w:rsidRPr="00E21E48">
        <w:rPr>
          <w:rFonts w:ascii="Arial" w:hAnsi="Arial" w:cs="Arial"/>
          <w:bCs/>
          <w:color w:val="000000"/>
        </w:rPr>
        <w:t>de educación básica, y se administraron cuestionarios</w:t>
      </w:r>
      <w:r>
        <w:rPr>
          <w:rFonts w:ascii="Arial" w:hAnsi="Arial" w:cs="Arial"/>
          <w:bCs/>
          <w:color w:val="000000"/>
        </w:rPr>
        <w:t xml:space="preserve"> </w:t>
      </w:r>
      <w:r w:rsidRPr="00E21E48">
        <w:rPr>
          <w:rFonts w:ascii="Arial" w:hAnsi="Arial" w:cs="Arial"/>
          <w:bCs/>
          <w:color w:val="000000"/>
        </w:rPr>
        <w:t>diseñados para recabar información sobre las condiciones</w:t>
      </w:r>
      <w:r>
        <w:rPr>
          <w:rFonts w:ascii="Arial" w:hAnsi="Arial" w:cs="Arial"/>
          <w:bCs/>
          <w:color w:val="000000"/>
        </w:rPr>
        <w:t xml:space="preserve"> </w:t>
      </w:r>
      <w:r w:rsidRPr="00E21E48">
        <w:rPr>
          <w:rFonts w:ascii="Arial" w:hAnsi="Arial" w:cs="Arial"/>
          <w:bCs/>
          <w:color w:val="000000"/>
        </w:rPr>
        <w:t>en que se realiza el aprendizaje a 48.688 estudiantes,</w:t>
      </w:r>
      <w:r>
        <w:rPr>
          <w:rFonts w:ascii="Arial" w:hAnsi="Arial" w:cs="Arial"/>
          <w:bCs/>
          <w:color w:val="000000"/>
        </w:rPr>
        <w:t xml:space="preserve"> </w:t>
      </w:r>
      <w:r w:rsidRPr="00E21E48">
        <w:rPr>
          <w:rFonts w:ascii="Arial" w:hAnsi="Arial" w:cs="Arial"/>
          <w:bCs/>
          <w:color w:val="000000"/>
        </w:rPr>
        <w:t>41.088 tutores, 3.675 profesores, 1.387 directores y a</w:t>
      </w:r>
      <w:r>
        <w:rPr>
          <w:rFonts w:ascii="Arial" w:hAnsi="Arial" w:cs="Arial"/>
          <w:bCs/>
          <w:color w:val="000000"/>
        </w:rPr>
        <w:t xml:space="preserve"> </w:t>
      </w:r>
      <w:r w:rsidRPr="00E21E48">
        <w:rPr>
          <w:rFonts w:ascii="Arial" w:hAnsi="Arial" w:cs="Arial"/>
          <w:bCs/>
          <w:color w:val="000000"/>
        </w:rPr>
        <w:t>1.509 establecimientos educacionales.</w:t>
      </w:r>
    </w:p>
    <w:p w:rsidR="00DC4D76" w:rsidRDefault="00DC4D76" w:rsidP="00DC4D76">
      <w:pPr>
        <w:pStyle w:val="Ttulo3"/>
      </w:pPr>
      <w:r>
        <w:t>1.</w:t>
      </w:r>
      <w:r w:rsidR="00CA29AB">
        <w:t>3</w:t>
      </w:r>
      <w:r>
        <w:t>.</w:t>
      </w:r>
      <w:r w:rsidR="00CA29AB">
        <w:t>2</w:t>
      </w:r>
      <w:r>
        <w:t xml:space="preserve">   Resultados Generales de las pruebas LLECE</w:t>
      </w:r>
      <w:r w:rsidRPr="008B0273">
        <w:t xml:space="preserve"> </w:t>
      </w:r>
    </w:p>
    <w:p w:rsidR="00DC4D76" w:rsidRPr="008B0273" w:rsidRDefault="00DC4D76" w:rsidP="00DC4D76"/>
    <w:p w:rsidR="00DC4D76" w:rsidRDefault="00DC4D76" w:rsidP="00DC4D76">
      <w:pPr>
        <w:spacing w:line="480" w:lineRule="auto"/>
        <w:ind w:left="705"/>
        <w:jc w:val="both"/>
        <w:rPr>
          <w:rFonts w:ascii="Arial" w:hAnsi="Arial" w:cs="Arial"/>
          <w:bCs/>
          <w:color w:val="000000"/>
        </w:rPr>
      </w:pPr>
      <w:r>
        <w:rPr>
          <w:rFonts w:ascii="Arial" w:hAnsi="Arial" w:cs="Arial"/>
          <w:bCs/>
          <w:color w:val="000000"/>
        </w:rPr>
        <w:t xml:space="preserve"> </w:t>
      </w:r>
    </w:p>
    <w:p w:rsidR="00DC4D76" w:rsidRDefault="00DC4D76" w:rsidP="00DC4D76">
      <w:pPr>
        <w:spacing w:line="480" w:lineRule="auto"/>
        <w:jc w:val="both"/>
        <w:rPr>
          <w:rFonts w:ascii="Arial" w:hAnsi="Arial" w:cs="Arial"/>
          <w:bCs/>
          <w:color w:val="000000"/>
        </w:rPr>
      </w:pPr>
      <w:r>
        <w:rPr>
          <w:rFonts w:ascii="Arial" w:hAnsi="Arial" w:cs="Arial"/>
          <w:bCs/>
          <w:color w:val="000000"/>
        </w:rPr>
        <w:t xml:space="preserve"> </w:t>
      </w:r>
      <w:r w:rsidRPr="004C3936">
        <w:rPr>
          <w:rFonts w:ascii="Arial" w:hAnsi="Arial" w:cs="Arial"/>
          <w:bCs/>
          <w:color w:val="000000"/>
        </w:rPr>
        <w:t>El</w:t>
      </w:r>
      <w:r>
        <w:rPr>
          <w:rFonts w:ascii="Arial" w:hAnsi="Arial" w:cs="Arial"/>
          <w:bCs/>
          <w:color w:val="000000"/>
        </w:rPr>
        <w:t xml:space="preserve"> </w:t>
      </w:r>
      <w:r w:rsidRPr="004C3936">
        <w:rPr>
          <w:rFonts w:ascii="Arial" w:hAnsi="Arial" w:cs="Arial"/>
          <w:bCs/>
          <w:color w:val="000000"/>
        </w:rPr>
        <w:t xml:space="preserve"> resultado </w:t>
      </w:r>
      <w:r>
        <w:rPr>
          <w:rFonts w:ascii="Arial" w:hAnsi="Arial" w:cs="Arial"/>
          <w:bCs/>
          <w:color w:val="000000"/>
        </w:rPr>
        <w:t>que se muestra en el Tabla</w:t>
      </w:r>
      <w:r w:rsidR="00B87C9D">
        <w:rPr>
          <w:rFonts w:ascii="Arial" w:hAnsi="Arial" w:cs="Arial"/>
          <w:bCs/>
          <w:color w:val="000000"/>
        </w:rPr>
        <w:t xml:space="preserve"> 1.1</w:t>
      </w:r>
      <w:r>
        <w:rPr>
          <w:rFonts w:ascii="Arial" w:hAnsi="Arial" w:cs="Arial"/>
          <w:bCs/>
          <w:color w:val="000000"/>
        </w:rPr>
        <w:t xml:space="preserve">,  </w:t>
      </w:r>
      <w:r w:rsidRPr="004C3936">
        <w:rPr>
          <w:rFonts w:ascii="Arial" w:hAnsi="Arial" w:cs="Arial"/>
          <w:bCs/>
          <w:color w:val="000000"/>
        </w:rPr>
        <w:t>en el segundo tópico de</w:t>
      </w:r>
      <w:r>
        <w:rPr>
          <w:rFonts w:ascii="Arial" w:hAnsi="Arial" w:cs="Arial"/>
          <w:bCs/>
          <w:color w:val="000000"/>
        </w:rPr>
        <w:t xml:space="preserve"> </w:t>
      </w:r>
      <w:r w:rsidRPr="004C3936">
        <w:rPr>
          <w:rFonts w:ascii="Arial" w:hAnsi="Arial" w:cs="Arial"/>
          <w:bCs/>
          <w:color w:val="000000"/>
        </w:rPr>
        <w:t>lenguaje (distinguir al emisor y destinatario de un texto) no</w:t>
      </w:r>
      <w:r>
        <w:rPr>
          <w:rFonts w:ascii="Arial" w:hAnsi="Arial" w:cs="Arial"/>
          <w:bCs/>
          <w:color w:val="000000"/>
        </w:rPr>
        <w:t xml:space="preserve"> </w:t>
      </w:r>
      <w:r w:rsidRPr="004C3936">
        <w:rPr>
          <w:rFonts w:ascii="Arial" w:hAnsi="Arial" w:cs="Arial"/>
          <w:bCs/>
          <w:color w:val="000000"/>
        </w:rPr>
        <w:t>significa lo mismo en Cuba (con la media más alta) que en</w:t>
      </w:r>
      <w:r>
        <w:rPr>
          <w:rFonts w:ascii="Arial" w:hAnsi="Arial" w:cs="Arial"/>
          <w:bCs/>
          <w:color w:val="000000"/>
        </w:rPr>
        <w:t xml:space="preserve"> </w:t>
      </w:r>
      <w:r w:rsidRPr="004C3936">
        <w:rPr>
          <w:rFonts w:ascii="Arial" w:hAnsi="Arial" w:cs="Arial"/>
          <w:bCs/>
          <w:color w:val="000000"/>
        </w:rPr>
        <w:t>Paraguay (con una media de 250), es decir es evidente</w:t>
      </w:r>
      <w:r>
        <w:rPr>
          <w:rFonts w:ascii="Arial" w:hAnsi="Arial" w:cs="Arial"/>
          <w:bCs/>
          <w:color w:val="000000"/>
        </w:rPr>
        <w:t xml:space="preserve"> </w:t>
      </w:r>
      <w:r w:rsidRPr="004C3936">
        <w:rPr>
          <w:rFonts w:ascii="Arial" w:hAnsi="Arial" w:cs="Arial"/>
          <w:bCs/>
          <w:color w:val="000000"/>
        </w:rPr>
        <w:t>que en Cuba el rendimiento absoluto de sus estudiantes</w:t>
      </w:r>
      <w:r>
        <w:rPr>
          <w:rFonts w:ascii="Arial" w:hAnsi="Arial" w:cs="Arial"/>
          <w:bCs/>
          <w:color w:val="000000"/>
        </w:rPr>
        <w:t xml:space="preserve"> </w:t>
      </w:r>
      <w:r w:rsidRPr="004C3936">
        <w:rPr>
          <w:rFonts w:ascii="Arial" w:hAnsi="Arial" w:cs="Arial"/>
          <w:bCs/>
          <w:color w:val="000000"/>
        </w:rPr>
        <w:t>en este tópico es superior al rendimiento absoluto de los</w:t>
      </w:r>
      <w:r>
        <w:rPr>
          <w:rFonts w:ascii="Arial" w:hAnsi="Arial" w:cs="Arial"/>
          <w:bCs/>
          <w:color w:val="000000"/>
        </w:rPr>
        <w:t xml:space="preserve"> </w:t>
      </w:r>
      <w:r w:rsidRPr="004C3936">
        <w:rPr>
          <w:rFonts w:ascii="Arial" w:hAnsi="Arial" w:cs="Arial"/>
          <w:bCs/>
          <w:color w:val="000000"/>
        </w:rPr>
        <w:t>estudiantes de Paraguay, pero en ambos países el resultado</w:t>
      </w:r>
      <w:r>
        <w:rPr>
          <w:rFonts w:ascii="Arial" w:hAnsi="Arial" w:cs="Arial"/>
          <w:bCs/>
          <w:color w:val="000000"/>
        </w:rPr>
        <w:t xml:space="preserve"> </w:t>
      </w:r>
      <w:r w:rsidRPr="004C3936">
        <w:rPr>
          <w:rFonts w:ascii="Arial" w:hAnsi="Arial" w:cs="Arial"/>
          <w:bCs/>
          <w:color w:val="000000"/>
        </w:rPr>
        <w:t>indica que de todos los tópicos que se evalúan en la prueba</w:t>
      </w:r>
      <w:r>
        <w:rPr>
          <w:rFonts w:ascii="Arial" w:hAnsi="Arial" w:cs="Arial"/>
          <w:bCs/>
          <w:color w:val="000000"/>
        </w:rPr>
        <w:t xml:space="preserve"> </w:t>
      </w:r>
      <w:r w:rsidRPr="004C3936">
        <w:rPr>
          <w:rFonts w:ascii="Arial" w:hAnsi="Arial" w:cs="Arial"/>
          <w:bCs/>
          <w:color w:val="000000"/>
        </w:rPr>
        <w:t>de lenguaje a este hay que prestarle atención en el proceso</w:t>
      </w:r>
      <w:r>
        <w:rPr>
          <w:rFonts w:ascii="Arial" w:hAnsi="Arial" w:cs="Arial"/>
          <w:bCs/>
          <w:color w:val="000000"/>
        </w:rPr>
        <w:t xml:space="preserve"> </w:t>
      </w:r>
      <w:r w:rsidRPr="004C3936">
        <w:rPr>
          <w:rFonts w:ascii="Arial" w:hAnsi="Arial" w:cs="Arial"/>
          <w:bCs/>
          <w:color w:val="000000"/>
        </w:rPr>
        <w:t>educativo. El resultado de México en el mismo tópico es</w:t>
      </w:r>
      <w:r>
        <w:rPr>
          <w:rFonts w:ascii="Arial" w:hAnsi="Arial" w:cs="Arial"/>
          <w:bCs/>
          <w:color w:val="000000"/>
        </w:rPr>
        <w:t xml:space="preserve"> </w:t>
      </w:r>
      <w:r w:rsidRPr="004C3936">
        <w:rPr>
          <w:rFonts w:ascii="Arial" w:hAnsi="Arial" w:cs="Arial"/>
          <w:bCs/>
          <w:color w:val="000000"/>
        </w:rPr>
        <w:t>Significativamente Bajo, mientras que el de Venezuela es</w:t>
      </w:r>
      <w:r>
        <w:rPr>
          <w:rFonts w:ascii="Arial" w:hAnsi="Arial" w:cs="Arial"/>
          <w:bCs/>
          <w:color w:val="000000"/>
        </w:rPr>
        <w:t xml:space="preserve"> </w:t>
      </w:r>
      <w:r w:rsidRPr="004C3936">
        <w:rPr>
          <w:rFonts w:ascii="Arial" w:hAnsi="Arial" w:cs="Arial"/>
          <w:bCs/>
          <w:color w:val="000000"/>
        </w:rPr>
        <w:t>Alto, pero es posible que México haya tenido un mejor</w:t>
      </w:r>
      <w:r>
        <w:rPr>
          <w:rFonts w:ascii="Arial" w:hAnsi="Arial" w:cs="Arial"/>
          <w:bCs/>
          <w:color w:val="000000"/>
        </w:rPr>
        <w:t xml:space="preserve"> </w:t>
      </w:r>
      <w:r w:rsidRPr="004C3936">
        <w:rPr>
          <w:rFonts w:ascii="Arial" w:hAnsi="Arial" w:cs="Arial"/>
          <w:bCs/>
          <w:color w:val="000000"/>
        </w:rPr>
        <w:t>rendimiento absoluto de sus estudiantes ya que su media</w:t>
      </w:r>
      <w:r>
        <w:rPr>
          <w:rFonts w:ascii="Arial" w:hAnsi="Arial" w:cs="Arial"/>
          <w:bCs/>
          <w:color w:val="000000"/>
        </w:rPr>
        <w:t xml:space="preserve"> </w:t>
      </w:r>
      <w:r w:rsidRPr="004C3936">
        <w:rPr>
          <w:rFonts w:ascii="Arial" w:hAnsi="Arial" w:cs="Arial"/>
          <w:bCs/>
          <w:color w:val="000000"/>
        </w:rPr>
        <w:t>es superior; no obstante, México debe prestarle más</w:t>
      </w:r>
      <w:r>
        <w:rPr>
          <w:rFonts w:ascii="Arial" w:hAnsi="Arial" w:cs="Arial"/>
          <w:bCs/>
          <w:color w:val="000000"/>
        </w:rPr>
        <w:t xml:space="preserve"> </w:t>
      </w:r>
      <w:r w:rsidRPr="004C3936">
        <w:rPr>
          <w:rFonts w:ascii="Arial" w:hAnsi="Arial" w:cs="Arial"/>
          <w:bCs/>
          <w:color w:val="000000"/>
        </w:rPr>
        <w:t>atención en el proceso educativo a este tópico que a</w:t>
      </w:r>
      <w:r>
        <w:rPr>
          <w:rFonts w:ascii="Arial" w:hAnsi="Arial" w:cs="Arial"/>
          <w:bCs/>
          <w:color w:val="000000"/>
        </w:rPr>
        <w:t xml:space="preserve"> </w:t>
      </w:r>
      <w:r w:rsidRPr="004C3936">
        <w:rPr>
          <w:rFonts w:ascii="Arial" w:hAnsi="Arial" w:cs="Arial"/>
          <w:bCs/>
          <w:color w:val="000000"/>
        </w:rPr>
        <w:t>cualquier otro. En pocas palabras, el significado real de</w:t>
      </w:r>
      <w:r>
        <w:rPr>
          <w:rFonts w:ascii="Arial" w:hAnsi="Arial" w:cs="Arial"/>
          <w:bCs/>
          <w:color w:val="000000"/>
        </w:rPr>
        <w:t xml:space="preserve"> </w:t>
      </w:r>
      <w:r w:rsidRPr="004C3936">
        <w:rPr>
          <w:rFonts w:ascii="Arial" w:hAnsi="Arial" w:cs="Arial"/>
          <w:bCs/>
          <w:color w:val="000000"/>
        </w:rPr>
        <w:t>los resultados se encuentra cuando un país los analiza para</w:t>
      </w:r>
      <w:r>
        <w:rPr>
          <w:rFonts w:ascii="Arial" w:hAnsi="Arial" w:cs="Arial"/>
          <w:bCs/>
          <w:color w:val="000000"/>
        </w:rPr>
        <w:t xml:space="preserve"> </w:t>
      </w:r>
      <w:r w:rsidRPr="004C3936">
        <w:rPr>
          <w:rFonts w:ascii="Arial" w:hAnsi="Arial" w:cs="Arial"/>
          <w:bCs/>
          <w:color w:val="000000"/>
        </w:rPr>
        <w:t>sí mismo</w:t>
      </w:r>
      <w:r>
        <w:rPr>
          <w:rFonts w:ascii="Arial" w:hAnsi="Arial" w:cs="Arial"/>
          <w:bCs/>
          <w:color w:val="000000"/>
        </w:rPr>
        <w:t>.</w:t>
      </w:r>
    </w:p>
    <w:p w:rsidR="00DC4D76" w:rsidRDefault="00DC4D76" w:rsidP="00DC4D76">
      <w:pPr>
        <w:spacing w:line="480" w:lineRule="auto"/>
        <w:ind w:left="705"/>
        <w:jc w:val="both"/>
        <w:rPr>
          <w:rFonts w:ascii="Arial" w:hAnsi="Arial" w:cs="Arial"/>
          <w:bCs/>
          <w:color w:val="000000"/>
        </w:rPr>
      </w:pPr>
    </w:p>
    <w:p w:rsidR="001B2E00" w:rsidRDefault="001B2E00" w:rsidP="00DC4D76">
      <w:pPr>
        <w:spacing w:line="480" w:lineRule="auto"/>
        <w:jc w:val="both"/>
        <w:rPr>
          <w:rFonts w:ascii="Arial" w:hAnsi="Arial" w:cs="Arial"/>
          <w:bCs/>
          <w:color w:val="000000"/>
        </w:rPr>
      </w:pPr>
    </w:p>
    <w:p w:rsidR="001B2E00" w:rsidRDefault="001B2E00" w:rsidP="00DC4D76">
      <w:pPr>
        <w:spacing w:line="480" w:lineRule="auto"/>
        <w:jc w:val="both"/>
        <w:rPr>
          <w:rFonts w:ascii="Arial" w:hAnsi="Arial" w:cs="Arial"/>
          <w:bCs/>
          <w:color w:val="000000"/>
        </w:rPr>
      </w:pPr>
    </w:p>
    <w:p w:rsidR="00DC4D76" w:rsidRPr="000040BB" w:rsidRDefault="00DC4D76" w:rsidP="00DC4D76">
      <w:pPr>
        <w:spacing w:line="480" w:lineRule="auto"/>
        <w:jc w:val="both"/>
        <w:rPr>
          <w:rFonts w:ascii="Arial" w:hAnsi="Arial" w:cs="Arial"/>
          <w:bCs/>
          <w:color w:val="000000"/>
        </w:rPr>
      </w:pPr>
      <w:r w:rsidRPr="000040BB">
        <w:rPr>
          <w:rFonts w:ascii="Arial" w:hAnsi="Arial" w:cs="Arial"/>
          <w:bCs/>
          <w:color w:val="000000"/>
        </w:rPr>
        <w:t>Los resultados permiten concluir que el tratamiento de los</w:t>
      </w:r>
      <w:r>
        <w:rPr>
          <w:rFonts w:ascii="Arial" w:hAnsi="Arial" w:cs="Arial"/>
          <w:bCs/>
          <w:color w:val="000000"/>
        </w:rPr>
        <w:t xml:space="preserve"> </w:t>
      </w:r>
      <w:r w:rsidRPr="000040BB">
        <w:rPr>
          <w:rFonts w:ascii="Arial" w:hAnsi="Arial" w:cs="Arial"/>
          <w:bCs/>
          <w:color w:val="000000"/>
        </w:rPr>
        <w:t>cinco tópicos en Lenguaje y los cinco en Matemática no</w:t>
      </w:r>
      <w:r>
        <w:rPr>
          <w:rFonts w:ascii="Arial" w:hAnsi="Arial" w:cs="Arial"/>
          <w:bCs/>
          <w:color w:val="000000"/>
        </w:rPr>
        <w:t xml:space="preserve"> </w:t>
      </w:r>
      <w:r w:rsidRPr="000040BB">
        <w:rPr>
          <w:rFonts w:ascii="Arial" w:hAnsi="Arial" w:cs="Arial"/>
          <w:bCs/>
          <w:color w:val="000000"/>
        </w:rPr>
        <w:t>obedece a patrones que se puedan considerar común</w:t>
      </w:r>
      <w:r>
        <w:rPr>
          <w:rFonts w:ascii="Arial" w:hAnsi="Arial" w:cs="Arial"/>
          <w:bCs/>
          <w:color w:val="000000"/>
        </w:rPr>
        <w:t xml:space="preserve"> </w:t>
      </w:r>
      <w:r w:rsidRPr="000040BB">
        <w:rPr>
          <w:rFonts w:ascii="Arial" w:hAnsi="Arial" w:cs="Arial"/>
          <w:bCs/>
          <w:color w:val="000000"/>
        </w:rPr>
        <w:t>es</w:t>
      </w:r>
      <w:r>
        <w:rPr>
          <w:rFonts w:ascii="Arial" w:hAnsi="Arial" w:cs="Arial"/>
          <w:bCs/>
          <w:color w:val="000000"/>
        </w:rPr>
        <w:t xml:space="preserve"> </w:t>
      </w:r>
      <w:r w:rsidRPr="000040BB">
        <w:rPr>
          <w:rFonts w:ascii="Arial" w:hAnsi="Arial" w:cs="Arial"/>
          <w:bCs/>
          <w:color w:val="000000"/>
        </w:rPr>
        <w:t>para toda la región, ni para grupos mayoritarios de países.</w:t>
      </w:r>
      <w:r>
        <w:rPr>
          <w:rFonts w:ascii="Arial" w:hAnsi="Arial" w:cs="Arial"/>
          <w:bCs/>
          <w:color w:val="000000"/>
        </w:rPr>
        <w:t xml:space="preserve"> </w:t>
      </w:r>
      <w:r w:rsidRPr="000040BB">
        <w:rPr>
          <w:rFonts w:ascii="Arial" w:hAnsi="Arial" w:cs="Arial"/>
          <w:bCs/>
          <w:color w:val="000000"/>
        </w:rPr>
        <w:t>Si bien la heterogeneidad de los resultados es manifiesta,</w:t>
      </w:r>
      <w:r>
        <w:rPr>
          <w:rFonts w:ascii="Arial" w:hAnsi="Arial" w:cs="Arial"/>
          <w:bCs/>
          <w:color w:val="000000"/>
        </w:rPr>
        <w:t xml:space="preserve"> </w:t>
      </w:r>
      <w:r w:rsidRPr="000040BB">
        <w:rPr>
          <w:rFonts w:ascii="Arial" w:hAnsi="Arial" w:cs="Arial"/>
          <w:bCs/>
          <w:color w:val="000000"/>
        </w:rPr>
        <w:t>en Lenguaje existen ciertas coincidencias identificables. En</w:t>
      </w:r>
      <w:r>
        <w:rPr>
          <w:rFonts w:ascii="Arial" w:hAnsi="Arial" w:cs="Arial"/>
          <w:bCs/>
          <w:color w:val="000000"/>
        </w:rPr>
        <w:t xml:space="preserve"> </w:t>
      </w:r>
      <w:r w:rsidRPr="000040BB">
        <w:rPr>
          <w:rFonts w:ascii="Arial" w:hAnsi="Arial" w:cs="Arial"/>
          <w:bCs/>
          <w:color w:val="000000"/>
        </w:rPr>
        <w:t>la mayoría de los países los alumnos tienden a mostrar</w:t>
      </w:r>
      <w:r>
        <w:rPr>
          <w:rFonts w:ascii="Arial" w:hAnsi="Arial" w:cs="Arial"/>
          <w:bCs/>
          <w:color w:val="000000"/>
        </w:rPr>
        <w:t xml:space="preserve"> </w:t>
      </w:r>
      <w:r w:rsidRPr="000040BB">
        <w:rPr>
          <w:rFonts w:ascii="Arial" w:hAnsi="Arial" w:cs="Arial"/>
          <w:bCs/>
          <w:color w:val="000000"/>
        </w:rPr>
        <w:t>rendimientos relativamente bajos o significativamente bajos</w:t>
      </w:r>
      <w:r>
        <w:rPr>
          <w:rFonts w:ascii="Arial" w:hAnsi="Arial" w:cs="Arial"/>
          <w:bCs/>
          <w:color w:val="000000"/>
        </w:rPr>
        <w:t xml:space="preserve"> </w:t>
      </w:r>
      <w:r w:rsidRPr="000040BB">
        <w:rPr>
          <w:rFonts w:ascii="Arial" w:hAnsi="Arial" w:cs="Arial"/>
          <w:bCs/>
          <w:color w:val="000000"/>
        </w:rPr>
        <w:t>en los tópicos Identificar Tipos de Texto y en Distinguir</w:t>
      </w:r>
      <w:r>
        <w:rPr>
          <w:rFonts w:ascii="Arial" w:hAnsi="Arial" w:cs="Arial"/>
          <w:bCs/>
          <w:color w:val="000000"/>
        </w:rPr>
        <w:t xml:space="preserve"> </w:t>
      </w:r>
      <w:r w:rsidRPr="000040BB">
        <w:rPr>
          <w:rFonts w:ascii="Arial" w:hAnsi="Arial" w:cs="Arial"/>
          <w:bCs/>
          <w:color w:val="000000"/>
        </w:rPr>
        <w:t>el Emisor del Destinatario, lo que indica problemas en</w:t>
      </w:r>
      <w:r>
        <w:rPr>
          <w:rFonts w:ascii="Arial" w:hAnsi="Arial" w:cs="Arial"/>
          <w:bCs/>
          <w:color w:val="000000"/>
        </w:rPr>
        <w:t xml:space="preserve"> </w:t>
      </w:r>
      <w:r w:rsidRPr="000040BB">
        <w:rPr>
          <w:rFonts w:ascii="Arial" w:hAnsi="Arial" w:cs="Arial"/>
          <w:bCs/>
          <w:color w:val="000000"/>
        </w:rPr>
        <w:t>tales habilidades. Por otra parte, en la mayoría de los</w:t>
      </w:r>
      <w:r>
        <w:rPr>
          <w:rFonts w:ascii="Arial" w:hAnsi="Arial" w:cs="Arial"/>
          <w:bCs/>
          <w:color w:val="000000"/>
        </w:rPr>
        <w:t xml:space="preserve"> </w:t>
      </w:r>
      <w:r w:rsidRPr="000040BB">
        <w:rPr>
          <w:rFonts w:ascii="Arial" w:hAnsi="Arial" w:cs="Arial"/>
          <w:bCs/>
          <w:color w:val="000000"/>
        </w:rPr>
        <w:t xml:space="preserve">países la capacidad para Reconocer </w:t>
      </w:r>
      <w:smartTag w:uri="urn:schemas-microsoft-com:office:smarttags" w:element="PersonName">
        <w:smartTagPr>
          <w:attr w:name="ProductID" w:val="la Informaci￳n Espec￭fica"/>
        </w:smartTagPr>
        <w:smartTag w:uri="urn:schemas-microsoft-com:office:smarttags" w:element="PersonName">
          <w:smartTagPr>
            <w:attr w:name="ProductID" w:val="la Informaci￳n"/>
          </w:smartTagPr>
          <w:r w:rsidRPr="000040BB">
            <w:rPr>
              <w:rFonts w:ascii="Arial" w:hAnsi="Arial" w:cs="Arial"/>
              <w:bCs/>
              <w:color w:val="000000"/>
            </w:rPr>
            <w:t>la Información</w:t>
          </w:r>
        </w:smartTag>
        <w:r>
          <w:rPr>
            <w:rFonts w:ascii="Arial" w:hAnsi="Arial" w:cs="Arial"/>
            <w:bCs/>
            <w:color w:val="000000"/>
          </w:rPr>
          <w:t xml:space="preserve"> </w:t>
        </w:r>
        <w:r w:rsidRPr="000040BB">
          <w:rPr>
            <w:rFonts w:ascii="Arial" w:hAnsi="Arial" w:cs="Arial"/>
            <w:bCs/>
            <w:color w:val="000000"/>
          </w:rPr>
          <w:t>Específica</w:t>
        </w:r>
      </w:smartTag>
      <w:r w:rsidRPr="000040BB">
        <w:rPr>
          <w:rFonts w:ascii="Arial" w:hAnsi="Arial" w:cs="Arial"/>
          <w:bCs/>
          <w:color w:val="000000"/>
        </w:rPr>
        <w:t xml:space="preserve"> de un Texto aparece como un tópico con</w:t>
      </w:r>
      <w:r>
        <w:rPr>
          <w:rFonts w:ascii="Arial" w:hAnsi="Arial" w:cs="Arial"/>
          <w:bCs/>
          <w:color w:val="000000"/>
        </w:rPr>
        <w:t xml:space="preserve"> </w:t>
      </w:r>
      <w:r w:rsidRPr="000040BB">
        <w:rPr>
          <w:rFonts w:ascii="Arial" w:hAnsi="Arial" w:cs="Arial"/>
          <w:bCs/>
          <w:color w:val="000000"/>
        </w:rPr>
        <w:t>logros altos.</w:t>
      </w:r>
    </w:p>
    <w:tbl>
      <w:tblPr>
        <w:tblStyle w:val="Tablaconcuadrcula"/>
        <w:tblW w:w="0" w:type="auto"/>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8603"/>
      </w:tblGrid>
      <w:tr>
        <w:trPr>
          <w:tblCellSpacing w:w="20" w:type="dxa"/>
        </w:trPr>
        <w:tc>
          <w:tcPr>
            <w:tcW w:w="8644" w:type="dxa"/>
          </w:tcPr>
          <w:p w:rsidR="00DC4D76" w:rsidRPr="004B0235" w:rsidRDefault="00DC4D76" w:rsidP="0062717D">
            <w:pPr>
              <w:pStyle w:val="Ttulo7"/>
              <w:ind w:left="17"/>
              <w:rPr>
                <w:rFonts w:ascii="Arial" w:hAnsi="Arial" w:cs="Arial"/>
                <w:sz w:val="16"/>
                <w:szCs w:val="16"/>
              </w:rPr>
            </w:pPr>
            <w:r>
              <w:rPr>
                <w:rFonts w:ascii="Arial" w:hAnsi="Arial" w:cs="Arial"/>
                <w:sz w:val="16"/>
                <w:szCs w:val="16"/>
              </w:rPr>
              <w:t>T</w:t>
            </w:r>
          </w:p>
        </w:tc>
      </w:tr>
    </w:tbl>
    <w:tbl>
      <w:tblPr>
        <w:tblStyle w:val="Tablaconcuadrcula"/>
        <w:tblpPr w:leftFromText="141" w:rightFromText="141" w:vertAnchor="page" w:horzAnchor="margin" w:tblpY="1418"/>
        <w:tblW w:w="9201" w:type="dxa"/>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8603"/>
      </w:tblGrid>
      <w:tr>
        <w:trPr>
          <w:trHeight w:val="10493"/>
          <w:tblCellSpacing w:w="20" w:type="dxa"/>
        </w:trPr>
        <w:tc>
          <w:tcPr>
            <w:tcW w:w="9121" w:type="dxa"/>
          </w:tcPr>
          <w:p w:rsidR="00DC4D76" w:rsidRPr="004B0235" w:rsidRDefault="00B87C9D" w:rsidP="0062717D">
            <w:pPr>
              <w:pStyle w:val="Ttulo7"/>
              <w:ind w:left="17"/>
              <w:rPr>
                <w:rFonts w:ascii="Arial" w:hAnsi="Arial" w:cs="Arial"/>
                <w:sz w:val="16"/>
                <w:szCs w:val="16"/>
              </w:rPr>
            </w:pPr>
            <w:r>
              <w:rPr>
                <w:rFonts w:ascii="Arial" w:hAnsi="Arial" w:cs="Arial"/>
                <w:sz w:val="16"/>
                <w:szCs w:val="16"/>
              </w:rPr>
              <w:t>abla 1.1</w:t>
            </w:r>
          </w:p>
          <w:p w:rsidR="00DC4D76" w:rsidRDefault="00DC4D76" w:rsidP="0062717D">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DC4D76" w:rsidRPr="00655FB3" w:rsidRDefault="00DC4D76" w:rsidP="0062717D">
            <w:pPr>
              <w:rPr>
                <w:sz w:val="16"/>
                <w:szCs w:val="16"/>
              </w:rPr>
            </w:pPr>
          </w:p>
          <w:p w:rsidR="00DC4D76" w:rsidRPr="00655FB3" w:rsidRDefault="00DC4D76" w:rsidP="0062717D">
            <w:pPr>
              <w:ind w:left="705"/>
              <w:jc w:val="center"/>
              <w:rPr>
                <w:rFonts w:ascii="Arial" w:hAnsi="Arial" w:cs="Arial"/>
                <w:b/>
                <w:bCs/>
                <w:color w:val="000000"/>
                <w:sz w:val="16"/>
                <w:szCs w:val="16"/>
              </w:rPr>
            </w:pPr>
            <w:r w:rsidRPr="00655FB3">
              <w:rPr>
                <w:rFonts w:ascii="Arial" w:hAnsi="Arial" w:cs="Arial"/>
                <w:b/>
                <w:bCs/>
                <w:color w:val="000000"/>
                <w:sz w:val="16"/>
                <w:szCs w:val="16"/>
              </w:rPr>
              <w:t>Desempeño de los estudiantes por tópico de Lenguaje, con relación al desempeño de los mismos estudiantes en el total de la prueba de lenguaje</w:t>
            </w:r>
          </w:p>
          <w:p w:rsidR="00DC4D76" w:rsidRPr="00087EAD" w:rsidRDefault="00DC4D76" w:rsidP="0062717D">
            <w:pPr>
              <w:spacing w:line="480" w:lineRule="auto"/>
              <w:ind w:left="705"/>
              <w:jc w:val="both"/>
              <w:rPr>
                <w:rFonts w:ascii="Arial" w:hAnsi="Arial" w:cs="Arial"/>
                <w:bCs/>
                <w:color w:val="000000"/>
                <w:sz w:val="18"/>
                <w:szCs w:val="18"/>
              </w:rPr>
            </w:pPr>
            <w:r>
              <w:rPr>
                <w:rFonts w:ascii="Arial" w:hAnsi="Arial" w:cs="Arial"/>
                <w:bCs/>
                <w:noProof/>
                <w:color w:val="000000"/>
                <w:sz w:val="18"/>
                <w:szCs w:val="18"/>
              </w:rPr>
              <w:pict>
                <v:shape id="_x0000_s1117" type="#_x0000_t202" style="position:absolute;left:0;text-align:left;margin-left:126.85pt;margin-top:2.6pt;width:351pt;height:18pt;z-index:251647488" filled="f" fillcolor="silver" stroked="f">
                  <v:textbox style="mso-next-textbox:#_x0000_s1117">
                    <w:txbxContent>
                      <w:p w:rsidR="00DC4D76" w:rsidRPr="00796763" w:rsidRDefault="00DC4D76" w:rsidP="00DC4D76">
                        <w:pPr>
                          <w:jc w:val="center"/>
                          <w:rPr>
                            <w:rFonts w:ascii="Arial" w:hAnsi="Arial" w:cs="Arial"/>
                            <w:b/>
                            <w:sz w:val="16"/>
                            <w:szCs w:val="16"/>
                          </w:rPr>
                        </w:pPr>
                        <w:r w:rsidRPr="00796763">
                          <w:rPr>
                            <w:rFonts w:ascii="Arial" w:hAnsi="Arial" w:cs="Arial"/>
                            <w:b/>
                            <w:sz w:val="16"/>
                            <w:szCs w:val="16"/>
                          </w:rPr>
                          <w:t>T                      Ò                      P                       I                       C                        O                     S</w:t>
                        </w:r>
                      </w:p>
                    </w:txbxContent>
                  </v:textbox>
                </v:shape>
              </w:pict>
            </w:r>
          </w:p>
          <w:tbl>
            <w:tblPr>
              <w:tblStyle w:val="TablaWeb1"/>
              <w:tblpPr w:leftFromText="141" w:rightFromText="141" w:vertAnchor="page" w:horzAnchor="margin" w:tblpY="7384"/>
              <w:tblOverlap w:val="never"/>
              <w:tblW w:w="8641" w:type="dxa"/>
              <w:tblLook w:val="0000"/>
            </w:tblPr>
            <w:tblGrid>
              <w:gridCol w:w="440"/>
            </w:tblGrid>
            <w:tr>
              <w:trPr>
                <w:trHeight w:val="185"/>
              </w:trPr>
              <w:tc>
                <w:tcPr>
                  <w:tcW w:w="379" w:type="dxa"/>
                </w:tcPr>
                <w:p w:rsidR="00DC4D76" w:rsidRPr="00547011" w:rsidRDefault="00DC4D76" w:rsidP="0062717D">
                  <w:pPr>
                    <w:jc w:val="center"/>
                    <w:rPr>
                      <w:rFonts w:ascii="Arial" w:hAnsi="Arial" w:cs="Arial"/>
                      <w:b/>
                      <w:bCs/>
                      <w:color w:val="000000"/>
                      <w:sz w:val="16"/>
                      <w:szCs w:val="16"/>
                    </w:rPr>
                  </w:pPr>
                  <w:r w:rsidRPr="00547011">
                    <w:rPr>
                      <w:rFonts w:ascii="Arial" w:hAnsi="Arial" w:cs="Arial"/>
                      <w:b/>
                      <w:bCs/>
                      <w:color w:val="000000"/>
                      <w:sz w:val="16"/>
                      <w:szCs w:val="16"/>
                    </w:rPr>
                    <w:t>Países</w:t>
                  </w:r>
                </w:p>
              </w:tc>
              <w:tc>
                <w:tcPr>
                  <w:tcW w:w="379" w:type="dxa"/>
                </w:tcPr>
                <w:p w:rsidR="00DC4D76" w:rsidRPr="00547011" w:rsidRDefault="00DC4D76" w:rsidP="0062717D">
                  <w:pPr>
                    <w:jc w:val="center"/>
                    <w:rPr>
                      <w:rFonts w:ascii="Arial" w:hAnsi="Arial" w:cs="Arial"/>
                      <w:b/>
                      <w:bCs/>
                      <w:color w:val="000000"/>
                      <w:sz w:val="16"/>
                      <w:szCs w:val="16"/>
                    </w:rPr>
                  </w:pPr>
                  <w:r>
                    <w:rPr>
                      <w:rFonts w:ascii="Arial" w:hAnsi="Arial" w:cs="Arial"/>
                      <w:b/>
                      <w:bCs/>
                      <w:color w:val="000000"/>
                      <w:sz w:val="16"/>
                      <w:szCs w:val="16"/>
                    </w:rPr>
                    <w:t>Media Ponderada</w:t>
                  </w:r>
                </w:p>
              </w:tc>
              <w:tc>
                <w:tcPr>
                  <w:tcW w:w="379" w:type="dxa"/>
                </w:tcPr>
                <w:p w:rsidR="00DC4D76" w:rsidRPr="00547011" w:rsidRDefault="00DC4D76" w:rsidP="0062717D">
                  <w:pPr>
                    <w:jc w:val="center"/>
                    <w:rPr>
                      <w:rFonts w:ascii="Arial" w:hAnsi="Arial" w:cs="Arial"/>
                      <w:b/>
                      <w:bCs/>
                      <w:color w:val="000000"/>
                      <w:sz w:val="16"/>
                      <w:szCs w:val="16"/>
                    </w:rPr>
                  </w:pPr>
                  <w:r w:rsidRPr="00547011">
                    <w:rPr>
                      <w:rFonts w:ascii="Arial" w:hAnsi="Arial" w:cs="Arial"/>
                      <w:b/>
                      <w:bCs/>
                      <w:color w:val="000000"/>
                      <w:sz w:val="16"/>
                      <w:szCs w:val="16"/>
                    </w:rPr>
                    <w:t>Identificar  tipos de textos</w:t>
                  </w:r>
                </w:p>
              </w:tc>
              <w:tc>
                <w:tcPr>
                  <w:tcW w:w="379" w:type="dxa"/>
                </w:tcPr>
                <w:p w:rsidR="00DC4D76" w:rsidRPr="00547011" w:rsidRDefault="00DC4D76" w:rsidP="0062717D">
                  <w:pPr>
                    <w:jc w:val="center"/>
                    <w:rPr>
                      <w:rFonts w:ascii="Arial" w:hAnsi="Arial" w:cs="Arial"/>
                      <w:b/>
                      <w:bCs/>
                      <w:color w:val="000000"/>
                      <w:sz w:val="16"/>
                      <w:szCs w:val="16"/>
                    </w:rPr>
                  </w:pPr>
                  <w:r w:rsidRPr="00547011">
                    <w:rPr>
                      <w:rFonts w:ascii="Arial" w:hAnsi="Arial" w:cs="Arial"/>
                      <w:b/>
                      <w:bCs/>
                      <w:color w:val="000000"/>
                      <w:sz w:val="16"/>
                      <w:szCs w:val="16"/>
                    </w:rPr>
                    <w:t>Distinguir emisor y destinatario de un texto</w:t>
                  </w:r>
                </w:p>
              </w:tc>
              <w:tc>
                <w:tcPr>
                  <w:tcW w:w="379" w:type="dxa"/>
                </w:tcPr>
                <w:p w:rsidR="00DC4D76" w:rsidRPr="00547011" w:rsidRDefault="00DC4D76" w:rsidP="0062717D">
                  <w:pPr>
                    <w:jc w:val="center"/>
                    <w:rPr>
                      <w:rFonts w:ascii="Arial" w:hAnsi="Arial" w:cs="Arial"/>
                      <w:b/>
                      <w:bCs/>
                      <w:color w:val="000000"/>
                      <w:sz w:val="16"/>
                      <w:szCs w:val="16"/>
                    </w:rPr>
                  </w:pPr>
                  <w:r w:rsidRPr="00547011">
                    <w:rPr>
                      <w:rFonts w:ascii="Arial" w:hAnsi="Arial" w:cs="Arial"/>
                      <w:b/>
                      <w:bCs/>
                      <w:color w:val="000000"/>
                      <w:sz w:val="16"/>
                      <w:szCs w:val="16"/>
                    </w:rPr>
                    <w:t>Identificar mensaje de un texto</w:t>
                  </w:r>
                </w:p>
              </w:tc>
              <w:tc>
                <w:tcPr>
                  <w:tcW w:w="379" w:type="dxa"/>
                </w:tcPr>
                <w:p w:rsidR="00DC4D76" w:rsidRPr="00547011" w:rsidRDefault="00DC4D76" w:rsidP="0062717D">
                  <w:pPr>
                    <w:jc w:val="center"/>
                    <w:rPr>
                      <w:rFonts w:ascii="Arial" w:hAnsi="Arial" w:cs="Arial"/>
                      <w:b/>
                      <w:bCs/>
                      <w:color w:val="000000"/>
                      <w:sz w:val="16"/>
                      <w:szCs w:val="16"/>
                    </w:rPr>
                  </w:pPr>
                  <w:r w:rsidRPr="00547011">
                    <w:rPr>
                      <w:rFonts w:ascii="Arial" w:hAnsi="Arial" w:cs="Arial"/>
                      <w:b/>
                      <w:bCs/>
                      <w:color w:val="000000"/>
                      <w:sz w:val="16"/>
                      <w:szCs w:val="16"/>
                    </w:rPr>
                    <w:t>Reconoce información específica de un texto</w:t>
                  </w:r>
                </w:p>
              </w:tc>
              <w:tc>
                <w:tcPr>
                  <w:tcW w:w="379" w:type="dxa"/>
                </w:tcPr>
                <w:p w:rsidR="00DC4D76" w:rsidRPr="00547011" w:rsidRDefault="00DC4D76" w:rsidP="0062717D">
                  <w:pPr>
                    <w:jc w:val="center"/>
                    <w:rPr>
                      <w:rFonts w:ascii="Arial" w:hAnsi="Arial" w:cs="Arial"/>
                      <w:b/>
                      <w:bCs/>
                      <w:color w:val="000000"/>
                      <w:sz w:val="16"/>
                      <w:szCs w:val="16"/>
                    </w:rPr>
                  </w:pPr>
                  <w:r w:rsidRPr="00547011">
                    <w:rPr>
                      <w:rFonts w:ascii="Arial" w:hAnsi="Arial" w:cs="Arial"/>
                      <w:b/>
                      <w:bCs/>
                      <w:color w:val="000000"/>
                      <w:sz w:val="16"/>
                      <w:szCs w:val="16"/>
                    </w:rPr>
                    <w:t>Identificar vocabulario seleccionado con el sentido del texto</w:t>
                  </w:r>
                </w:p>
              </w:tc>
            </w:tr>
            <w:tr>
              <w:trPr>
                <w:trHeight w:val="185"/>
              </w:trPr>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Argentina</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277</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r>
              <w:trPr>
                <w:trHeight w:val="185"/>
              </w:trPr>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Bolivia</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244</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r>
              <w:trPr>
                <w:trHeight w:val="185"/>
              </w:trPr>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Brasil</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269</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r>
              <w:trPr>
                <w:trHeight w:val="185"/>
              </w:trPr>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Chile</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272</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r>
              <w:trPr>
                <w:trHeight w:val="185"/>
              </w:trPr>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Cuba</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253</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r>
              <w:trPr>
                <w:trHeight w:val="185"/>
              </w:trPr>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Colombia</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342</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r>
              <w:trPr>
                <w:trHeight w:val="185"/>
              </w:trPr>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Honduras</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230</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r>
              <w:trPr>
                <w:trHeight w:val="185"/>
              </w:trPr>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México</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250</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r>
              <w:trPr>
                <w:trHeight w:val="185"/>
              </w:trPr>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Paraguay</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250</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r>
              <w:trPr>
                <w:trHeight w:val="185"/>
              </w:trPr>
              <w:tc>
                <w:tcPr>
                  <w:tcW w:w="379" w:type="dxa"/>
                </w:tcPr>
                <w:p w:rsidR="00DC4D76" w:rsidRPr="00547011" w:rsidRDefault="00DC4D76" w:rsidP="0062717D">
                  <w:pPr>
                    <w:jc w:val="center"/>
                    <w:rPr>
                      <w:rFonts w:ascii="Arial" w:hAnsi="Arial" w:cs="Arial"/>
                      <w:bCs/>
                      <w:color w:val="000000"/>
                      <w:sz w:val="16"/>
                      <w:szCs w:val="16"/>
                    </w:rPr>
                  </w:pPr>
                  <w:r w:rsidRPr="00547011">
                    <w:rPr>
                      <w:rFonts w:ascii="Arial" w:hAnsi="Arial" w:cs="Arial"/>
                      <w:bCs/>
                      <w:color w:val="000000"/>
                      <w:sz w:val="16"/>
                      <w:szCs w:val="16"/>
                    </w:rPr>
                    <w:t>Rep. Dominicana</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233</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r>
              <w:trPr>
                <w:trHeight w:val="185"/>
              </w:trPr>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Venezuela</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242</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r>
              <w:trPr>
                <w:trHeight w:val="185"/>
              </w:trPr>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Región</w:t>
                  </w:r>
                </w:p>
              </w:tc>
              <w:tc>
                <w:tcPr>
                  <w:tcW w:w="379" w:type="dxa"/>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264</w:t>
                  </w: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c>
                <w:tcPr>
                  <w:tcW w:w="379" w:type="dxa"/>
                </w:tcPr>
                <w:p w:rsidR="00DC4D76" w:rsidRPr="00547011" w:rsidRDefault="00DC4D76" w:rsidP="0062717D">
                  <w:pPr>
                    <w:spacing w:line="480" w:lineRule="auto"/>
                    <w:jc w:val="center"/>
                    <w:rPr>
                      <w:rFonts w:ascii="Arial" w:hAnsi="Arial" w:cs="Arial"/>
                      <w:bCs/>
                      <w:color w:val="000000"/>
                      <w:sz w:val="16"/>
                      <w:szCs w:val="16"/>
                    </w:rPr>
                  </w:pPr>
                </w:p>
              </w:tc>
            </w:tr>
          </w:tbl>
          <w:p w:rsidR="00DC4D76" w:rsidRDefault="00DC4D76" w:rsidP="0062717D">
            <w:pPr>
              <w:spacing w:line="480" w:lineRule="auto"/>
              <w:ind w:left="705"/>
              <w:jc w:val="both"/>
              <w:rPr>
                <w:rFonts w:ascii="Arial" w:hAnsi="Arial" w:cs="Arial"/>
                <w:bCs/>
                <w:color w:val="000000"/>
              </w:rPr>
            </w:pPr>
            <w:r>
              <w:rPr>
                <w:rFonts w:ascii="Arial" w:hAnsi="Arial" w:cs="Arial"/>
                <w:bCs/>
                <w:noProof/>
                <w:color w:val="000000"/>
              </w:rPr>
              <w:pict>
                <v:shape id="_x0000_s1125" type="#_x0000_t202" style="position:absolute;left:0;text-align:left;margin-left:226.6pt;margin-top:7.05pt;width:45pt;height:18pt;z-index:251655680" filled="f" stroked="f">
                  <v:textbox style="mso-next-textbox:#_x0000_s1125">
                    <w:txbxContent>
                      <w:p w:rsidR="00DC4D76" w:rsidRPr="00D2166C" w:rsidRDefault="00DC4D76" w:rsidP="00DC4D76">
                        <w:pPr>
                          <w:jc w:val="center"/>
                          <w:rPr>
                            <w:rFonts w:ascii="Arial" w:hAnsi="Arial" w:cs="Arial"/>
                            <w:sz w:val="16"/>
                            <w:szCs w:val="16"/>
                          </w:rPr>
                        </w:pPr>
                        <w:r>
                          <w:rPr>
                            <w:rFonts w:ascii="Arial" w:hAnsi="Arial" w:cs="Arial"/>
                            <w:sz w:val="16"/>
                            <w:szCs w:val="16"/>
                          </w:rPr>
                          <w:t>Medio</w:t>
                        </w:r>
                      </w:p>
                    </w:txbxContent>
                  </v:textbox>
                </v:shape>
              </w:pict>
            </w:r>
            <w:r>
              <w:rPr>
                <w:rFonts w:ascii="Arial" w:hAnsi="Arial" w:cs="Arial"/>
                <w:bCs/>
                <w:noProof/>
                <w:color w:val="000000"/>
              </w:rPr>
              <w:pict>
                <v:shape id="_x0000_s1124" type="#_x0000_t202" style="position:absolute;left:0;text-align:left;margin-left:148.6pt;margin-top:7.05pt;width:36pt;height:18pt;z-index:251654656" filled="f" stroked="f">
                  <v:textbox style="mso-next-textbox:#_x0000_s1124">
                    <w:txbxContent>
                      <w:p w:rsidR="00DC4D76" w:rsidRPr="00D2166C" w:rsidRDefault="00DC4D76" w:rsidP="00DC4D76">
                        <w:pPr>
                          <w:jc w:val="center"/>
                          <w:rPr>
                            <w:rFonts w:ascii="Arial" w:hAnsi="Arial" w:cs="Arial"/>
                            <w:sz w:val="16"/>
                            <w:szCs w:val="16"/>
                          </w:rPr>
                        </w:pPr>
                        <w:r>
                          <w:rPr>
                            <w:rFonts w:ascii="Arial" w:hAnsi="Arial" w:cs="Arial"/>
                            <w:sz w:val="16"/>
                            <w:szCs w:val="16"/>
                          </w:rPr>
                          <w:t>Alto</w:t>
                        </w:r>
                      </w:p>
                    </w:txbxContent>
                  </v:textbox>
                </v:shape>
              </w:pict>
            </w:r>
            <w:r>
              <w:rPr>
                <w:rFonts w:ascii="Arial" w:hAnsi="Arial" w:cs="Arial"/>
                <w:bCs/>
                <w:noProof/>
                <w:color w:val="000000"/>
              </w:rPr>
              <w:pict>
                <v:shape id="_x0000_s1123" type="#_x0000_t202" style="position:absolute;left:0;text-align:left;margin-left:32.35pt;margin-top:6.2pt;width:99pt;height:18pt;z-index:251653632" filled="f" stroked="f">
                  <v:textbox style="mso-next-textbox:#_x0000_s1123">
                    <w:txbxContent>
                      <w:p w:rsidR="00DC4D76" w:rsidRPr="00D2166C" w:rsidRDefault="00DC4D76" w:rsidP="00DC4D76">
                        <w:pPr>
                          <w:rPr>
                            <w:rFonts w:ascii="Arial" w:hAnsi="Arial" w:cs="Arial"/>
                            <w:sz w:val="16"/>
                            <w:szCs w:val="16"/>
                          </w:rPr>
                        </w:pPr>
                        <w:r>
                          <w:rPr>
                            <w:rFonts w:ascii="Arial" w:hAnsi="Arial" w:cs="Arial"/>
                            <w:sz w:val="16"/>
                            <w:szCs w:val="16"/>
                          </w:rPr>
                          <w:t>Significativamente alto</w:t>
                        </w:r>
                      </w:p>
                    </w:txbxContent>
                  </v:textbox>
                </v:shape>
              </w:pict>
            </w:r>
            <w:r>
              <w:rPr>
                <w:rFonts w:ascii="Arial" w:hAnsi="Arial" w:cs="Arial"/>
                <w:bCs/>
                <w:noProof/>
                <w:color w:val="000000"/>
              </w:rPr>
              <w:pict>
                <v:rect id="_x0000_s1122" style="position:absolute;left:0;text-align:left;margin-left:382.85pt;margin-top:25.6pt;width:54pt;height:9pt;z-index:251652608" fillcolor="red" stroked="f"/>
              </w:pict>
            </w:r>
            <w:r>
              <w:rPr>
                <w:rFonts w:ascii="Arial" w:hAnsi="Arial" w:cs="Arial"/>
                <w:bCs/>
                <w:noProof/>
                <w:color w:val="000000"/>
              </w:rPr>
              <w:pict>
                <v:rect id="_x0000_s1121" style="position:absolute;left:0;text-align:left;margin-left:301.85pt;margin-top:25.6pt;width:54pt;height:9pt;z-index:251651584" fillcolor="#fc0" stroked="f"/>
              </w:pict>
            </w:r>
            <w:r>
              <w:rPr>
                <w:rFonts w:ascii="Arial" w:hAnsi="Arial" w:cs="Arial"/>
                <w:bCs/>
                <w:noProof/>
                <w:color w:val="000000"/>
              </w:rPr>
              <w:pict>
                <v:rect id="_x0000_s1120" style="position:absolute;left:0;text-align:left;margin-left:220.85pt;margin-top:25.6pt;width:54pt;height:9pt;z-index:251650560" fillcolor="#ff9" stroked="f"/>
              </w:pict>
            </w:r>
            <w:r>
              <w:rPr>
                <w:rFonts w:ascii="Arial" w:hAnsi="Arial" w:cs="Arial"/>
                <w:bCs/>
                <w:noProof/>
                <w:color w:val="000000"/>
              </w:rPr>
              <w:pict>
                <v:rect id="_x0000_s1119" style="position:absolute;left:0;text-align:left;margin-left:139.85pt;margin-top:25.6pt;width:54pt;height:9pt;z-index:251649536" fillcolor="#3cc" stroked="f"/>
              </w:pict>
            </w:r>
            <w:r>
              <w:rPr>
                <w:rFonts w:ascii="Arial" w:hAnsi="Arial" w:cs="Arial"/>
                <w:bCs/>
                <w:noProof/>
                <w:color w:val="000000"/>
              </w:rPr>
              <w:pict>
                <v:rect id="_x0000_s1118" style="position:absolute;left:0;text-align:left;margin-left:58.85pt;margin-top:25.6pt;width:54pt;height:9pt;z-index:251648512" fillcolor="green" stroked="f"/>
              </w:pict>
            </w:r>
            <w:r>
              <w:rPr>
                <w:rFonts w:ascii="Arial" w:hAnsi="Arial" w:cs="Arial"/>
                <w:bCs/>
                <w:noProof/>
                <w:color w:val="000000"/>
              </w:rPr>
              <w:pict>
                <v:shape id="_x0000_s1127" type="#_x0000_t202" style="position:absolute;left:0;text-align:left;margin-left:356.6pt;margin-top:6.65pt;width:99pt;height:18pt;z-index:251657728" filled="f" stroked="f">
                  <v:textbox style="mso-next-textbox:#_x0000_s1127">
                    <w:txbxContent>
                      <w:p w:rsidR="00DC4D76" w:rsidRPr="00D2166C" w:rsidRDefault="00DC4D76" w:rsidP="00DC4D76">
                        <w:pPr>
                          <w:rPr>
                            <w:rFonts w:ascii="Arial" w:hAnsi="Arial" w:cs="Arial"/>
                            <w:sz w:val="16"/>
                            <w:szCs w:val="16"/>
                          </w:rPr>
                        </w:pPr>
                        <w:r>
                          <w:rPr>
                            <w:rFonts w:ascii="Arial" w:hAnsi="Arial" w:cs="Arial"/>
                            <w:sz w:val="16"/>
                            <w:szCs w:val="16"/>
                          </w:rPr>
                          <w:t>Significativamente bajo</w:t>
                        </w:r>
                      </w:p>
                    </w:txbxContent>
                  </v:textbox>
                </v:shape>
              </w:pict>
            </w:r>
            <w:r>
              <w:rPr>
                <w:rFonts w:ascii="Arial" w:hAnsi="Arial" w:cs="Arial"/>
                <w:bCs/>
                <w:noProof/>
                <w:color w:val="000000"/>
              </w:rPr>
              <w:pict>
                <v:shape id="_x0000_s1126" type="#_x0000_t202" style="position:absolute;left:0;text-align:left;margin-left:311.6pt;margin-top:6.65pt;width:36pt;height:18pt;z-index:251656704" filled="f" stroked="f">
                  <v:textbox style="mso-next-textbox:#_x0000_s1126">
                    <w:txbxContent>
                      <w:p w:rsidR="00DC4D76" w:rsidRPr="00D2166C" w:rsidRDefault="00DC4D76" w:rsidP="00DC4D76">
                        <w:pPr>
                          <w:rPr>
                            <w:rFonts w:ascii="Arial" w:hAnsi="Arial" w:cs="Arial"/>
                            <w:sz w:val="16"/>
                            <w:szCs w:val="16"/>
                          </w:rPr>
                        </w:pPr>
                        <w:r>
                          <w:rPr>
                            <w:rFonts w:ascii="Arial" w:hAnsi="Arial" w:cs="Arial"/>
                            <w:sz w:val="16"/>
                            <w:szCs w:val="16"/>
                          </w:rPr>
                          <w:t>Bajo</w:t>
                        </w:r>
                      </w:p>
                    </w:txbxContent>
                  </v:textbox>
                </v:shape>
              </w:pict>
            </w:r>
          </w:p>
          <w:p w:rsidR="00DC4D76" w:rsidRPr="00087EAD" w:rsidRDefault="00DC4D76" w:rsidP="0062717D">
            <w:pPr>
              <w:spacing w:line="480" w:lineRule="auto"/>
              <w:ind w:left="705"/>
              <w:jc w:val="both"/>
              <w:rPr>
                <w:rFonts w:ascii="Arial" w:hAnsi="Arial" w:cs="Arial"/>
                <w:bCs/>
                <w:color w:val="000000"/>
              </w:rPr>
            </w:pPr>
          </w:p>
          <w:p w:rsidR="00DC4D76" w:rsidRPr="00D0401D" w:rsidRDefault="00DC4D76" w:rsidP="0062717D">
            <w:pPr>
              <w:jc w:val="both"/>
              <w:rPr>
                <w:rFonts w:ascii="Arial" w:hAnsi="Arial" w:cs="Arial"/>
                <w:bCs/>
                <w:color w:val="000000"/>
                <w:sz w:val="16"/>
                <w:szCs w:val="16"/>
              </w:rPr>
            </w:pPr>
            <w:r w:rsidRPr="00165F78">
              <w:rPr>
                <w:rFonts w:ascii="Arial" w:hAnsi="Arial" w:cs="Arial"/>
                <w:b/>
                <w:sz w:val="16"/>
                <w:szCs w:val="16"/>
              </w:rPr>
              <w:t>Fuente:</w:t>
            </w:r>
            <w:r w:rsidRPr="00165F78">
              <w:rPr>
                <w:rFonts w:ascii="Arial" w:hAnsi="Arial" w:cs="Arial"/>
                <w:sz w:val="16"/>
                <w:szCs w:val="16"/>
              </w:rPr>
              <w:t xml:space="preserve"> </w:t>
            </w:r>
            <w:r w:rsidRPr="00D0401D">
              <w:rPr>
                <w:rFonts w:ascii="Arial" w:hAnsi="Arial" w:cs="Arial"/>
                <w:sz w:val="16"/>
                <w:szCs w:val="16"/>
              </w:rPr>
              <w:t xml:space="preserve">Laboratorio Latinoamericano de Evaluación de </w:t>
            </w:r>
            <w:smartTag w:uri="urn:schemas-microsoft-com:office:smarttags" w:element="PersonName">
              <w:smartTagPr>
                <w:attr w:name="ProductID" w:val="la Calidad Educativa"/>
              </w:smartTagPr>
              <w:r w:rsidRPr="00D0401D">
                <w:rPr>
                  <w:rFonts w:ascii="Arial" w:hAnsi="Arial" w:cs="Arial"/>
                  <w:sz w:val="16"/>
                  <w:szCs w:val="16"/>
                </w:rPr>
                <w:t>la Calidad Educativa</w:t>
              </w:r>
            </w:smartTag>
            <w:r w:rsidRPr="00D0401D">
              <w:rPr>
                <w:rFonts w:ascii="Arial" w:hAnsi="Arial" w:cs="Arial"/>
                <w:sz w:val="16"/>
                <w:szCs w:val="16"/>
              </w:rPr>
              <w:t xml:space="preserve"> (LLECE)</w:t>
            </w:r>
            <w:r>
              <w:rPr>
                <w:rFonts w:ascii="Arial" w:hAnsi="Arial" w:cs="Arial"/>
                <w:sz w:val="16"/>
                <w:szCs w:val="16"/>
              </w:rPr>
              <w:t xml:space="preserve">. </w:t>
            </w:r>
            <w:r w:rsidRPr="00D0401D">
              <w:rPr>
                <w:rFonts w:ascii="Arial" w:hAnsi="Arial" w:cs="Arial"/>
                <w:sz w:val="16"/>
                <w:szCs w:val="16"/>
              </w:rPr>
              <w:t>Informe del Primer Estudio Internacional Comparativo en Lenguaje, Matemática</w:t>
            </w:r>
            <w:r>
              <w:rPr>
                <w:rFonts w:ascii="Arial" w:hAnsi="Arial" w:cs="Arial"/>
                <w:sz w:val="16"/>
                <w:szCs w:val="16"/>
              </w:rPr>
              <w:t xml:space="preserve"> Año 1997</w:t>
            </w:r>
          </w:p>
        </w:tc>
      </w:tr>
    </w:tbl>
    <w:p w:rsidR="00DC4D76" w:rsidRDefault="00DC4D76" w:rsidP="00DC4D76">
      <w:pPr>
        <w:spacing w:line="480" w:lineRule="auto"/>
        <w:jc w:val="both"/>
        <w:rPr>
          <w:rFonts w:ascii="Arial" w:hAnsi="Arial" w:cs="Arial"/>
          <w:bCs/>
          <w:color w:val="000000"/>
          <w:szCs w:val="20"/>
        </w:rPr>
      </w:pPr>
    </w:p>
    <w:p w:rsidR="00DC4D76" w:rsidRDefault="00DC4D76" w:rsidP="00DC4D76">
      <w:pPr>
        <w:spacing w:line="480" w:lineRule="auto"/>
        <w:jc w:val="both"/>
        <w:rPr>
          <w:rFonts w:ascii="Arial" w:hAnsi="Arial" w:cs="Arial"/>
          <w:bCs/>
          <w:color w:val="000000"/>
          <w:szCs w:val="20"/>
        </w:rPr>
      </w:pPr>
    </w:p>
    <w:p w:rsidR="00DC4D76" w:rsidRDefault="00DC4D76" w:rsidP="00DC4D76">
      <w:pPr>
        <w:spacing w:line="480" w:lineRule="auto"/>
        <w:jc w:val="both"/>
        <w:rPr>
          <w:rFonts w:ascii="Arial" w:hAnsi="Arial" w:cs="Arial"/>
          <w:bCs/>
          <w:color w:val="000000"/>
          <w:szCs w:val="20"/>
        </w:rPr>
      </w:pPr>
      <w:r w:rsidRPr="00BC0407">
        <w:rPr>
          <w:rFonts w:ascii="Arial" w:hAnsi="Arial" w:cs="Arial"/>
          <w:bCs/>
          <w:color w:val="000000"/>
          <w:szCs w:val="20"/>
        </w:rPr>
        <w:t>En Matemática, el único tópico que muestra cierta</w:t>
      </w:r>
      <w:r>
        <w:rPr>
          <w:rFonts w:ascii="Arial" w:hAnsi="Arial" w:cs="Arial"/>
          <w:bCs/>
          <w:color w:val="000000"/>
          <w:szCs w:val="20"/>
        </w:rPr>
        <w:t xml:space="preserve"> </w:t>
      </w:r>
      <w:r w:rsidRPr="00BC0407">
        <w:rPr>
          <w:rFonts w:ascii="Arial" w:hAnsi="Arial" w:cs="Arial"/>
          <w:bCs/>
          <w:color w:val="000000"/>
          <w:szCs w:val="20"/>
        </w:rPr>
        <w:t>homogeneidad es Operatoria con Números Naturales</w:t>
      </w:r>
      <w:r>
        <w:rPr>
          <w:rFonts w:ascii="Arial" w:hAnsi="Arial" w:cs="Arial"/>
          <w:bCs/>
          <w:color w:val="000000"/>
          <w:szCs w:val="20"/>
        </w:rPr>
        <w:t xml:space="preserve"> que se observa en el Tabla</w:t>
      </w:r>
      <w:r w:rsidR="00B87C9D">
        <w:rPr>
          <w:rFonts w:ascii="Arial" w:hAnsi="Arial" w:cs="Arial"/>
          <w:bCs/>
          <w:color w:val="000000"/>
          <w:szCs w:val="20"/>
        </w:rPr>
        <w:t xml:space="preserve"> 1.2</w:t>
      </w:r>
      <w:r w:rsidRPr="00BC0407">
        <w:rPr>
          <w:rFonts w:ascii="Arial" w:hAnsi="Arial" w:cs="Arial"/>
          <w:bCs/>
          <w:color w:val="000000"/>
          <w:szCs w:val="20"/>
        </w:rPr>
        <w:t>,</w:t>
      </w:r>
      <w:r>
        <w:rPr>
          <w:rFonts w:ascii="Arial" w:hAnsi="Arial" w:cs="Arial"/>
          <w:bCs/>
          <w:color w:val="000000"/>
          <w:szCs w:val="20"/>
        </w:rPr>
        <w:t xml:space="preserve"> </w:t>
      </w:r>
      <w:r w:rsidRPr="00BC0407">
        <w:rPr>
          <w:rFonts w:ascii="Arial" w:hAnsi="Arial" w:cs="Arial"/>
          <w:bCs/>
          <w:color w:val="000000"/>
          <w:szCs w:val="20"/>
        </w:rPr>
        <w:t>no obstante ningún país alcanza desempeños en las dos</w:t>
      </w:r>
      <w:r>
        <w:rPr>
          <w:rFonts w:ascii="Arial" w:hAnsi="Arial" w:cs="Arial"/>
          <w:bCs/>
          <w:color w:val="000000"/>
          <w:szCs w:val="20"/>
        </w:rPr>
        <w:t xml:space="preserve"> </w:t>
      </w:r>
      <w:r w:rsidRPr="00BC0407">
        <w:rPr>
          <w:rFonts w:ascii="Arial" w:hAnsi="Arial" w:cs="Arial"/>
          <w:bCs/>
          <w:color w:val="000000"/>
          <w:szCs w:val="20"/>
        </w:rPr>
        <w:t>categorías significativas, alta y baja. Las mayores</w:t>
      </w:r>
      <w:r>
        <w:rPr>
          <w:rFonts w:ascii="Arial" w:hAnsi="Arial" w:cs="Arial"/>
          <w:bCs/>
          <w:color w:val="000000"/>
          <w:szCs w:val="20"/>
        </w:rPr>
        <w:t xml:space="preserve"> </w:t>
      </w:r>
      <w:r w:rsidRPr="00BC0407">
        <w:rPr>
          <w:rFonts w:ascii="Arial" w:hAnsi="Arial" w:cs="Arial"/>
          <w:bCs/>
          <w:color w:val="000000"/>
          <w:szCs w:val="20"/>
        </w:rPr>
        <w:t>discrepancias entre los países se aprecian en Fracciones</w:t>
      </w:r>
      <w:r>
        <w:rPr>
          <w:rFonts w:ascii="Arial" w:hAnsi="Arial" w:cs="Arial"/>
          <w:bCs/>
          <w:color w:val="000000"/>
          <w:szCs w:val="20"/>
        </w:rPr>
        <w:t xml:space="preserve"> </w:t>
      </w:r>
      <w:r w:rsidRPr="00BC0407">
        <w:rPr>
          <w:rFonts w:ascii="Arial" w:hAnsi="Arial" w:cs="Arial"/>
          <w:bCs/>
          <w:color w:val="000000"/>
          <w:szCs w:val="20"/>
        </w:rPr>
        <w:t>Comunes y Geometría, las que pueden explicarse por los</w:t>
      </w:r>
      <w:r>
        <w:rPr>
          <w:rFonts w:ascii="Arial" w:hAnsi="Arial" w:cs="Arial"/>
          <w:bCs/>
          <w:color w:val="000000"/>
          <w:szCs w:val="20"/>
        </w:rPr>
        <w:t xml:space="preserve"> </w:t>
      </w:r>
      <w:r w:rsidRPr="00BC0407">
        <w:rPr>
          <w:rFonts w:ascii="Arial" w:hAnsi="Arial" w:cs="Arial"/>
          <w:bCs/>
          <w:color w:val="000000"/>
          <w:szCs w:val="20"/>
        </w:rPr>
        <w:t>distintos énfasis que se da a estos tópicos en los primeros</w:t>
      </w:r>
      <w:r>
        <w:rPr>
          <w:rFonts w:ascii="Arial" w:hAnsi="Arial" w:cs="Arial"/>
          <w:bCs/>
          <w:color w:val="000000"/>
          <w:szCs w:val="20"/>
        </w:rPr>
        <w:t xml:space="preserve"> </w:t>
      </w:r>
      <w:r w:rsidRPr="00BC0407">
        <w:rPr>
          <w:rFonts w:ascii="Arial" w:hAnsi="Arial" w:cs="Arial"/>
          <w:bCs/>
          <w:color w:val="000000"/>
          <w:szCs w:val="20"/>
        </w:rPr>
        <w:t>niveles de escolaridad de cada país participante.</w:t>
      </w:r>
    </w:p>
    <w:p w:rsidR="00DC4D76" w:rsidRDefault="00DC4D76" w:rsidP="00DC4D76">
      <w:pPr>
        <w:spacing w:line="480" w:lineRule="auto"/>
        <w:jc w:val="both"/>
        <w:rPr>
          <w:rFonts w:ascii="Arial" w:hAnsi="Arial" w:cs="Arial"/>
          <w:bCs/>
          <w:color w:val="000000"/>
          <w:szCs w:val="20"/>
        </w:rPr>
      </w:pPr>
    </w:p>
    <w:tbl>
      <w:tblPr>
        <w:tblStyle w:val="Tablaconcuadrcula"/>
        <w:tblpPr w:leftFromText="141" w:rightFromText="141" w:vertAnchor="page" w:horzAnchor="margin" w:tblpY="1418"/>
        <w:tblW w:w="9201" w:type="dxa"/>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8603"/>
      </w:tblGrid>
      <w:tr>
        <w:trPr>
          <w:trHeight w:val="10493"/>
          <w:tblCellSpacing w:w="20" w:type="dxa"/>
        </w:trPr>
        <w:tc>
          <w:tcPr>
            <w:tcW w:w="9121" w:type="dxa"/>
          </w:tcPr>
          <w:p w:rsidR="00DC4D76" w:rsidRPr="00655FB3" w:rsidRDefault="00DC4D76" w:rsidP="0062717D">
            <w:pPr>
              <w:pStyle w:val="Ttulo7"/>
              <w:ind w:left="17"/>
              <w:rPr>
                <w:rFonts w:ascii="Arial" w:hAnsi="Arial" w:cs="Arial"/>
                <w:sz w:val="16"/>
                <w:szCs w:val="16"/>
              </w:rPr>
            </w:pPr>
            <w:r>
              <w:rPr>
                <w:rFonts w:ascii="Arial" w:hAnsi="Arial" w:cs="Arial"/>
                <w:sz w:val="16"/>
                <w:szCs w:val="16"/>
              </w:rPr>
              <w:t>Tabla</w:t>
            </w:r>
            <w:r w:rsidRPr="00655FB3">
              <w:rPr>
                <w:rFonts w:ascii="Arial" w:hAnsi="Arial" w:cs="Arial"/>
                <w:sz w:val="16"/>
                <w:szCs w:val="16"/>
              </w:rPr>
              <w:t xml:space="preserve"> 1.</w:t>
            </w:r>
            <w:r w:rsidR="00B87C9D">
              <w:rPr>
                <w:rFonts w:ascii="Arial" w:hAnsi="Arial" w:cs="Arial"/>
                <w:sz w:val="16"/>
                <w:szCs w:val="16"/>
              </w:rPr>
              <w:t>2</w:t>
            </w:r>
          </w:p>
          <w:p w:rsidR="00DC4D76" w:rsidRDefault="00DC4D76" w:rsidP="0062717D">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DC4D76" w:rsidRPr="00655FB3" w:rsidRDefault="00DC4D76" w:rsidP="0062717D">
            <w:pPr>
              <w:ind w:left="705"/>
              <w:jc w:val="center"/>
              <w:rPr>
                <w:rFonts w:ascii="Arial" w:hAnsi="Arial" w:cs="Arial"/>
                <w:b/>
                <w:bCs/>
                <w:color w:val="000000"/>
                <w:sz w:val="16"/>
                <w:szCs w:val="16"/>
              </w:rPr>
            </w:pPr>
            <w:r w:rsidRPr="00655FB3">
              <w:rPr>
                <w:rFonts w:ascii="Arial" w:hAnsi="Arial" w:cs="Arial"/>
                <w:b/>
                <w:bCs/>
                <w:color w:val="000000"/>
                <w:sz w:val="16"/>
                <w:szCs w:val="16"/>
              </w:rPr>
              <w:t>Desempeño de los estudiantes por tópico de Matemática, con relación al desempeño de los mismos estudiantes en el total de la prueba de Matemática.</w:t>
            </w:r>
          </w:p>
          <w:p w:rsidR="00DC4D76" w:rsidRPr="00087EAD" w:rsidRDefault="00DC4D76" w:rsidP="0062717D">
            <w:pPr>
              <w:spacing w:line="480" w:lineRule="auto"/>
              <w:ind w:left="705"/>
              <w:jc w:val="both"/>
              <w:rPr>
                <w:rFonts w:ascii="Arial" w:hAnsi="Arial" w:cs="Arial"/>
                <w:bCs/>
                <w:color w:val="000000"/>
                <w:sz w:val="18"/>
                <w:szCs w:val="18"/>
              </w:rPr>
            </w:pPr>
            <w:r>
              <w:rPr>
                <w:rFonts w:ascii="Arial" w:hAnsi="Arial" w:cs="Arial"/>
                <w:bCs/>
                <w:noProof/>
                <w:color w:val="000000"/>
                <w:sz w:val="18"/>
                <w:szCs w:val="18"/>
              </w:rPr>
              <w:pict>
                <v:shape id="_x0000_s1128" type="#_x0000_t202" style="position:absolute;left:0;text-align:left;margin-left:126.85pt;margin-top:2.6pt;width:351pt;height:18pt;z-index:251658752" filled="f" fillcolor="silver" stroked="f">
                  <v:textbox style="mso-next-textbox:#_x0000_s1128">
                    <w:txbxContent>
                      <w:p w:rsidR="00DC4D76" w:rsidRPr="00796763" w:rsidRDefault="00DC4D76" w:rsidP="00DC4D76">
                        <w:pPr>
                          <w:jc w:val="center"/>
                          <w:rPr>
                            <w:rFonts w:ascii="Arial" w:hAnsi="Arial" w:cs="Arial"/>
                            <w:b/>
                            <w:sz w:val="16"/>
                            <w:szCs w:val="16"/>
                          </w:rPr>
                        </w:pPr>
                        <w:r w:rsidRPr="00796763">
                          <w:rPr>
                            <w:rFonts w:ascii="Arial" w:hAnsi="Arial" w:cs="Arial"/>
                            <w:b/>
                            <w:sz w:val="16"/>
                            <w:szCs w:val="16"/>
                          </w:rPr>
                          <w:t>T                      Ò                      P                       I                       C                        O                     S</w:t>
                        </w:r>
                      </w:p>
                    </w:txbxContent>
                  </v:textbox>
                </v:shape>
              </w:pict>
            </w:r>
          </w:p>
          <w:tbl>
            <w:tblPr>
              <w:tblStyle w:val="TablaWeb1"/>
              <w:tblpPr w:leftFromText="141" w:rightFromText="141" w:vertAnchor="page" w:horzAnchor="margin" w:tblpY="7384"/>
              <w:tblOverlap w:val="never"/>
              <w:tblW w:w="8641" w:type="dxa"/>
              <w:tblLook w:val="0000"/>
            </w:tblPr>
            <w:tblGrid>
              <w:gridCol w:w="8603"/>
            </w:tblGrid>
            <w:tr>
              <w:trPr>
                <w:gridBefore w:val="2"/>
                <w:gridAfter w:val="-1"/>
                <w:trHeight w:val="185"/>
              </w:trPr>
              <w:tc>
                <w:tcPr>
                  <w:tcW w:w="379" w:type="dxa"/>
                  <w:gridSpan w:val="0"/>
                </w:tcPr>
                <w:p w:rsidR="00DC4D76" w:rsidRPr="00547011" w:rsidRDefault="00DC4D76" w:rsidP="0062717D">
                  <w:pPr>
                    <w:framePr w:hSpace="141" w:wrap="around" w:vAnchor="text" w:hAnchor="margin" w:xAlign="center" w:y="-82"/>
                    <w:jc w:val="center"/>
                    <w:rPr>
                      <w:rFonts w:ascii="Arial" w:hAnsi="Arial" w:cs="Arial"/>
                      <w:b/>
                      <w:bCs/>
                      <w:color w:val="000000"/>
                      <w:sz w:val="16"/>
                      <w:szCs w:val="16"/>
                    </w:rPr>
                  </w:pPr>
                  <w:r w:rsidRPr="00547011">
                    <w:rPr>
                      <w:rFonts w:ascii="Arial" w:hAnsi="Arial" w:cs="Arial"/>
                      <w:b/>
                      <w:bCs/>
                      <w:color w:val="000000"/>
                      <w:sz w:val="16"/>
                      <w:szCs w:val="16"/>
                    </w:rPr>
                    <w:t>Países</w:t>
                  </w:r>
                </w:p>
              </w:tc>
              <w:tc>
                <w:tcPr>
                  <w:tcW w:w="379" w:type="dxa"/>
                  <w:gridSpan w:val="0"/>
                </w:tcPr>
                <w:p w:rsidR="00DC4D76" w:rsidRPr="00547011" w:rsidRDefault="00DC4D76" w:rsidP="0062717D">
                  <w:pPr>
                    <w:jc w:val="center"/>
                    <w:rPr>
                      <w:rFonts w:ascii="Arial" w:hAnsi="Arial" w:cs="Arial"/>
                      <w:b/>
                      <w:bCs/>
                      <w:color w:val="000000"/>
                      <w:sz w:val="16"/>
                      <w:szCs w:val="16"/>
                    </w:rPr>
                  </w:pPr>
                  <w:r>
                    <w:rPr>
                      <w:rFonts w:ascii="Arial" w:hAnsi="Arial" w:cs="Arial"/>
                      <w:b/>
                      <w:bCs/>
                      <w:color w:val="000000"/>
                      <w:sz w:val="16"/>
                      <w:szCs w:val="16"/>
                    </w:rPr>
                    <w:t>Media Ponderada</w:t>
                  </w:r>
                </w:p>
              </w:tc>
              <w:tc>
                <w:tcPr>
                  <w:tcW w:w="379" w:type="dxa"/>
                  <w:gridSpan w:val="0"/>
                </w:tcPr>
                <w:p w:rsidR="00DC4D76" w:rsidRPr="00547011" w:rsidRDefault="00DC4D76" w:rsidP="0062717D">
                  <w:pPr>
                    <w:jc w:val="center"/>
                    <w:rPr>
                      <w:rFonts w:ascii="Arial" w:hAnsi="Arial" w:cs="Arial"/>
                      <w:b/>
                      <w:bCs/>
                      <w:color w:val="000000"/>
                      <w:sz w:val="16"/>
                      <w:szCs w:val="16"/>
                    </w:rPr>
                  </w:pPr>
                  <w:r>
                    <w:rPr>
                      <w:rFonts w:ascii="Arial" w:hAnsi="Arial" w:cs="Arial"/>
                      <w:b/>
                      <w:bCs/>
                      <w:color w:val="000000"/>
                      <w:sz w:val="16"/>
                      <w:szCs w:val="16"/>
                    </w:rPr>
                    <w:t>Numeración</w:t>
                  </w:r>
                </w:p>
              </w:tc>
              <w:tc>
                <w:tcPr>
                  <w:tcW w:w="379" w:type="dxa"/>
                  <w:gridSpan w:val="0"/>
                </w:tcPr>
                <w:p w:rsidR="00DC4D76" w:rsidRPr="00547011" w:rsidRDefault="00DC4D76" w:rsidP="0062717D">
                  <w:pPr>
                    <w:jc w:val="center"/>
                    <w:rPr>
                      <w:rFonts w:ascii="Arial" w:hAnsi="Arial" w:cs="Arial"/>
                      <w:b/>
                      <w:bCs/>
                      <w:color w:val="000000"/>
                      <w:sz w:val="16"/>
                      <w:szCs w:val="16"/>
                    </w:rPr>
                  </w:pPr>
                  <w:r>
                    <w:rPr>
                      <w:rFonts w:ascii="Arial" w:hAnsi="Arial" w:cs="Arial"/>
                      <w:b/>
                      <w:bCs/>
                      <w:color w:val="000000"/>
                      <w:sz w:val="16"/>
                      <w:szCs w:val="16"/>
                    </w:rPr>
                    <w:t>Operatoria con Números Naturales</w:t>
                  </w:r>
                </w:p>
              </w:tc>
              <w:tc>
                <w:tcPr>
                  <w:tcW w:w="379" w:type="dxa"/>
                  <w:gridSpan w:val="0"/>
                </w:tcPr>
                <w:p w:rsidR="00DC4D76" w:rsidRPr="00547011" w:rsidRDefault="00DC4D76" w:rsidP="0062717D">
                  <w:pPr>
                    <w:jc w:val="center"/>
                    <w:rPr>
                      <w:rFonts w:ascii="Arial" w:hAnsi="Arial" w:cs="Arial"/>
                      <w:b/>
                      <w:bCs/>
                      <w:color w:val="000000"/>
                      <w:sz w:val="16"/>
                      <w:szCs w:val="16"/>
                    </w:rPr>
                  </w:pPr>
                  <w:r>
                    <w:rPr>
                      <w:rFonts w:ascii="Arial" w:hAnsi="Arial" w:cs="Arial"/>
                      <w:b/>
                      <w:bCs/>
                      <w:color w:val="000000"/>
                      <w:sz w:val="16"/>
                      <w:szCs w:val="16"/>
                    </w:rPr>
                    <w:t>Fracciones Comunes</w:t>
                  </w:r>
                </w:p>
              </w:tc>
              <w:tc>
                <w:tcPr>
                  <w:tcW w:w="379" w:type="dxa"/>
                  <w:gridSpan w:val="0"/>
                </w:tcPr>
                <w:p w:rsidR="00DC4D76" w:rsidRPr="00547011" w:rsidRDefault="00DC4D76" w:rsidP="0062717D">
                  <w:pPr>
                    <w:jc w:val="center"/>
                    <w:rPr>
                      <w:rFonts w:ascii="Arial" w:hAnsi="Arial" w:cs="Arial"/>
                      <w:b/>
                      <w:bCs/>
                      <w:color w:val="000000"/>
                      <w:sz w:val="16"/>
                      <w:szCs w:val="16"/>
                    </w:rPr>
                  </w:pPr>
                  <w:r>
                    <w:rPr>
                      <w:rFonts w:ascii="Arial" w:hAnsi="Arial" w:cs="Arial"/>
                      <w:b/>
                      <w:bCs/>
                      <w:color w:val="000000"/>
                      <w:sz w:val="16"/>
                      <w:szCs w:val="16"/>
                    </w:rPr>
                    <w:t>Geometría</w:t>
                  </w:r>
                </w:p>
              </w:tc>
              <w:tc>
                <w:tcPr>
                  <w:tcW w:w="379" w:type="dxa"/>
                  <w:gridSpan w:val="0"/>
                </w:tcPr>
                <w:p w:rsidR="00DC4D76" w:rsidRPr="00547011" w:rsidRDefault="00DC4D76" w:rsidP="0062717D">
                  <w:pPr>
                    <w:jc w:val="center"/>
                    <w:rPr>
                      <w:rFonts w:ascii="Arial" w:hAnsi="Arial" w:cs="Arial"/>
                      <w:b/>
                      <w:bCs/>
                      <w:color w:val="000000"/>
                      <w:sz w:val="16"/>
                      <w:szCs w:val="16"/>
                    </w:rPr>
                  </w:pPr>
                  <w:r>
                    <w:rPr>
                      <w:rFonts w:ascii="Arial" w:hAnsi="Arial" w:cs="Arial"/>
                      <w:b/>
                      <w:bCs/>
                      <w:color w:val="000000"/>
                      <w:sz w:val="16"/>
                      <w:szCs w:val="16"/>
                    </w:rPr>
                    <w:t>Habilidades</w:t>
                  </w:r>
                </w:p>
              </w:tc>
            </w:tr>
            <w:tr>
              <w:trPr>
                <w:gridBefore w:val="2"/>
                <w:gridAfter w:val="-1"/>
                <w:trHeight w:val="185"/>
              </w:trPr>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Argentina</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265</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r>
              <w:trPr>
                <w:gridBefore w:val="2"/>
                <w:gridAfter w:val="-1"/>
                <w:trHeight w:val="185"/>
              </w:trPr>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Bolivia</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251</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r>
              <w:trPr>
                <w:gridBefore w:val="2"/>
                <w:gridAfter w:val="-1"/>
                <w:trHeight w:val="185"/>
              </w:trPr>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Brasil</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263</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r>
              <w:trPr>
                <w:gridBefore w:val="2"/>
                <w:gridAfter w:val="-1"/>
                <w:trHeight w:val="185"/>
              </w:trPr>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Chile</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254</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r>
              <w:trPr>
                <w:gridBefore w:val="2"/>
                <w:gridAfter w:val="-1"/>
                <w:trHeight w:val="185"/>
              </w:trPr>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Colombia</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250</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r>
              <w:trPr>
                <w:gridBefore w:val="2"/>
                <w:gridAfter w:val="-1"/>
                <w:trHeight w:val="185"/>
              </w:trPr>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C</w:t>
                  </w:r>
                  <w:r>
                    <w:rPr>
                      <w:rFonts w:ascii="Arial" w:hAnsi="Arial" w:cs="Arial"/>
                      <w:bCs/>
                      <w:color w:val="000000"/>
                      <w:sz w:val="16"/>
                      <w:szCs w:val="16"/>
                    </w:rPr>
                    <w:t>uba</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357</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r>
              <w:trPr>
                <w:gridBefore w:val="2"/>
                <w:gridAfter w:val="-1"/>
                <w:trHeight w:val="185"/>
              </w:trPr>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Honduras</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230</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r>
              <w:trPr>
                <w:gridBefore w:val="2"/>
                <w:gridAfter w:val="-1"/>
                <w:trHeight w:val="185"/>
              </w:trPr>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México</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255</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r>
              <w:trPr>
                <w:gridBefore w:val="2"/>
                <w:gridAfter w:val="-1"/>
                <w:trHeight w:val="185"/>
              </w:trPr>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Paraguay</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246</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r>
              <w:trPr>
                <w:gridBefore w:val="2"/>
                <w:gridAfter w:val="-1"/>
                <w:trHeight w:val="185"/>
              </w:trPr>
              <w:tc>
                <w:tcPr>
                  <w:tcW w:w="379" w:type="dxa"/>
                  <w:gridSpan w:val="0"/>
                </w:tcPr>
                <w:p w:rsidR="00DC4D76" w:rsidRPr="00547011" w:rsidRDefault="00DC4D76" w:rsidP="0062717D">
                  <w:pPr>
                    <w:jc w:val="center"/>
                    <w:rPr>
                      <w:rFonts w:ascii="Arial" w:hAnsi="Arial" w:cs="Arial"/>
                      <w:bCs/>
                      <w:color w:val="000000"/>
                      <w:sz w:val="16"/>
                      <w:szCs w:val="16"/>
                    </w:rPr>
                  </w:pPr>
                  <w:r w:rsidRPr="00547011">
                    <w:rPr>
                      <w:rFonts w:ascii="Arial" w:hAnsi="Arial" w:cs="Arial"/>
                      <w:bCs/>
                      <w:color w:val="000000"/>
                      <w:sz w:val="16"/>
                      <w:szCs w:val="16"/>
                    </w:rPr>
                    <w:t>Rep. Dominicana</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234</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r>
              <w:trPr>
                <w:gridBefore w:val="2"/>
                <w:gridAfter w:val="-1"/>
                <w:trHeight w:val="185"/>
              </w:trPr>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Venezuela</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233</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r>
              <w:trPr>
                <w:gridBefore w:val="2"/>
                <w:gridAfter w:val="-1"/>
                <w:trHeight w:val="185"/>
              </w:trPr>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sidRPr="00547011">
                    <w:rPr>
                      <w:rFonts w:ascii="Arial" w:hAnsi="Arial" w:cs="Arial"/>
                      <w:bCs/>
                      <w:color w:val="000000"/>
                      <w:sz w:val="16"/>
                      <w:szCs w:val="16"/>
                    </w:rPr>
                    <w:t>Región</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r>
                    <w:rPr>
                      <w:rFonts w:ascii="Arial" w:hAnsi="Arial" w:cs="Arial"/>
                      <w:bCs/>
                      <w:color w:val="000000"/>
                      <w:sz w:val="16"/>
                      <w:szCs w:val="16"/>
                    </w:rPr>
                    <w:t>257</w:t>
                  </w: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c>
                <w:tcPr>
                  <w:tcW w:w="379" w:type="dxa"/>
                  <w:gridSpan w:val="0"/>
                </w:tcPr>
                <w:p w:rsidR="00DC4D76" w:rsidRPr="00547011" w:rsidRDefault="00DC4D76" w:rsidP="0062717D">
                  <w:pPr>
                    <w:spacing w:line="480" w:lineRule="auto"/>
                    <w:jc w:val="center"/>
                    <w:rPr>
                      <w:rFonts w:ascii="Arial" w:hAnsi="Arial" w:cs="Arial"/>
                      <w:bCs/>
                      <w:color w:val="000000"/>
                      <w:sz w:val="16"/>
                      <w:szCs w:val="16"/>
                    </w:rPr>
                  </w:pPr>
                </w:p>
              </w:tc>
            </w:tr>
          </w:tbl>
          <w:p w:rsidR="00DC4D76" w:rsidRDefault="00DC4D76" w:rsidP="0062717D">
            <w:pPr>
              <w:spacing w:line="480" w:lineRule="auto"/>
              <w:ind w:left="705"/>
              <w:jc w:val="both"/>
              <w:rPr>
                <w:rFonts w:ascii="Arial" w:hAnsi="Arial" w:cs="Arial"/>
                <w:bCs/>
                <w:color w:val="000000"/>
              </w:rPr>
            </w:pPr>
            <w:r>
              <w:rPr>
                <w:rFonts w:ascii="Arial" w:hAnsi="Arial" w:cs="Arial"/>
                <w:bCs/>
                <w:noProof/>
                <w:color w:val="000000"/>
              </w:rPr>
              <w:pict>
                <v:rect id="_x0000_s1132" style="position:absolute;left:0;text-align:left;margin-left:303.35pt;margin-top:34.55pt;width:54pt;height:9pt;z-index:251662848" fillcolor="#fc0" stroked="f"/>
              </w:pict>
            </w:r>
            <w:r>
              <w:rPr>
                <w:rFonts w:ascii="Arial" w:hAnsi="Arial" w:cs="Arial"/>
                <w:bCs/>
                <w:noProof/>
                <w:color w:val="000000"/>
              </w:rPr>
              <w:pict>
                <v:rect id="_x0000_s1131" style="position:absolute;left:0;text-align:left;margin-left:222.35pt;margin-top:34.55pt;width:54pt;height:9pt;z-index:251661824" fillcolor="#ff9" stroked="f"/>
              </w:pict>
            </w:r>
            <w:r>
              <w:rPr>
                <w:rFonts w:ascii="Arial" w:hAnsi="Arial" w:cs="Arial"/>
                <w:bCs/>
                <w:noProof/>
                <w:color w:val="000000"/>
              </w:rPr>
              <w:pict>
                <v:rect id="_x0000_s1130" style="position:absolute;left:0;text-align:left;margin-left:141.35pt;margin-top:34.55pt;width:54pt;height:9pt;z-index:251660800" fillcolor="#3cc" stroked="f"/>
              </w:pict>
            </w:r>
            <w:r>
              <w:rPr>
                <w:rFonts w:ascii="Arial" w:hAnsi="Arial" w:cs="Arial"/>
                <w:bCs/>
                <w:noProof/>
                <w:color w:val="000000"/>
              </w:rPr>
              <w:pict>
                <v:rect id="_x0000_s1129" style="position:absolute;left:0;text-align:left;margin-left:60.35pt;margin-top:34.55pt;width:54pt;height:9pt;z-index:251659776" fillcolor="green" stroked="f"/>
              </w:pict>
            </w:r>
            <w:r>
              <w:rPr>
                <w:rFonts w:ascii="Arial" w:hAnsi="Arial" w:cs="Arial"/>
                <w:bCs/>
                <w:noProof/>
                <w:color w:val="000000"/>
              </w:rPr>
              <w:pict>
                <v:shape id="_x0000_s1138" type="#_x0000_t202" style="position:absolute;left:0;text-align:left;margin-left:357.85pt;margin-top:16pt;width:99pt;height:18pt;z-index:251668992" filled="f" stroked="f">
                  <v:textbox style="mso-next-textbox:#_x0000_s1138">
                    <w:txbxContent>
                      <w:p w:rsidR="00DC4D76" w:rsidRPr="00D2166C" w:rsidRDefault="00DC4D76" w:rsidP="00DC4D76">
                        <w:pPr>
                          <w:rPr>
                            <w:rFonts w:ascii="Arial" w:hAnsi="Arial" w:cs="Arial"/>
                            <w:sz w:val="16"/>
                            <w:szCs w:val="16"/>
                          </w:rPr>
                        </w:pPr>
                        <w:r>
                          <w:rPr>
                            <w:rFonts w:ascii="Arial" w:hAnsi="Arial" w:cs="Arial"/>
                            <w:sz w:val="16"/>
                            <w:szCs w:val="16"/>
                          </w:rPr>
                          <w:t>Significativamente bajo</w:t>
                        </w:r>
                      </w:p>
                    </w:txbxContent>
                  </v:textbox>
                </v:shape>
              </w:pict>
            </w:r>
            <w:r>
              <w:rPr>
                <w:rFonts w:ascii="Arial" w:hAnsi="Arial" w:cs="Arial"/>
                <w:bCs/>
                <w:noProof/>
                <w:color w:val="000000"/>
              </w:rPr>
              <w:pict>
                <v:shape id="_x0000_s1137" type="#_x0000_t202" style="position:absolute;left:0;text-align:left;margin-left:312.85pt;margin-top:16pt;width:36pt;height:18pt;z-index:251667968" filled="f" stroked="f">
                  <v:textbox style="mso-next-textbox:#_x0000_s1137">
                    <w:txbxContent>
                      <w:p w:rsidR="00DC4D76" w:rsidRPr="00D2166C" w:rsidRDefault="00DC4D76" w:rsidP="00DC4D76">
                        <w:pPr>
                          <w:rPr>
                            <w:rFonts w:ascii="Arial" w:hAnsi="Arial" w:cs="Arial"/>
                            <w:sz w:val="16"/>
                            <w:szCs w:val="16"/>
                          </w:rPr>
                        </w:pPr>
                        <w:r>
                          <w:rPr>
                            <w:rFonts w:ascii="Arial" w:hAnsi="Arial" w:cs="Arial"/>
                            <w:sz w:val="16"/>
                            <w:szCs w:val="16"/>
                          </w:rPr>
                          <w:t>Bajo</w:t>
                        </w:r>
                      </w:p>
                    </w:txbxContent>
                  </v:textbox>
                </v:shape>
              </w:pict>
            </w:r>
            <w:r>
              <w:rPr>
                <w:rFonts w:ascii="Arial" w:hAnsi="Arial" w:cs="Arial"/>
                <w:bCs/>
                <w:noProof/>
                <w:color w:val="000000"/>
              </w:rPr>
              <w:pict>
                <v:shape id="_x0000_s1136" type="#_x0000_t202" style="position:absolute;left:0;text-align:left;margin-left:228.1pt;margin-top:16pt;width:45pt;height:18pt;z-index:251666944" filled="f" stroked="f">
                  <v:textbox style="mso-next-textbox:#_x0000_s1136">
                    <w:txbxContent>
                      <w:p w:rsidR="00DC4D76" w:rsidRPr="00D2166C" w:rsidRDefault="00DC4D76" w:rsidP="00DC4D76">
                        <w:pPr>
                          <w:jc w:val="center"/>
                          <w:rPr>
                            <w:rFonts w:ascii="Arial" w:hAnsi="Arial" w:cs="Arial"/>
                            <w:sz w:val="16"/>
                            <w:szCs w:val="16"/>
                          </w:rPr>
                        </w:pPr>
                        <w:r>
                          <w:rPr>
                            <w:rFonts w:ascii="Arial" w:hAnsi="Arial" w:cs="Arial"/>
                            <w:sz w:val="16"/>
                            <w:szCs w:val="16"/>
                          </w:rPr>
                          <w:t>Medio</w:t>
                        </w:r>
                      </w:p>
                    </w:txbxContent>
                  </v:textbox>
                </v:shape>
              </w:pict>
            </w:r>
            <w:r>
              <w:rPr>
                <w:rFonts w:ascii="Arial" w:hAnsi="Arial" w:cs="Arial"/>
                <w:bCs/>
                <w:noProof/>
                <w:color w:val="000000"/>
              </w:rPr>
              <w:pict>
                <v:shape id="_x0000_s1135" type="#_x0000_t202" style="position:absolute;left:0;text-align:left;margin-left:150.1pt;margin-top:16pt;width:36pt;height:18pt;z-index:251665920" filled="f" stroked="f">
                  <v:textbox style="mso-next-textbox:#_x0000_s1135">
                    <w:txbxContent>
                      <w:p w:rsidR="00DC4D76" w:rsidRPr="00D2166C" w:rsidRDefault="00DC4D76" w:rsidP="00DC4D76">
                        <w:pPr>
                          <w:jc w:val="center"/>
                          <w:rPr>
                            <w:rFonts w:ascii="Arial" w:hAnsi="Arial" w:cs="Arial"/>
                            <w:sz w:val="16"/>
                            <w:szCs w:val="16"/>
                          </w:rPr>
                        </w:pPr>
                        <w:r>
                          <w:rPr>
                            <w:rFonts w:ascii="Arial" w:hAnsi="Arial" w:cs="Arial"/>
                            <w:sz w:val="16"/>
                            <w:szCs w:val="16"/>
                          </w:rPr>
                          <w:t>Alto</w:t>
                        </w:r>
                      </w:p>
                    </w:txbxContent>
                  </v:textbox>
                </v:shape>
              </w:pict>
            </w:r>
            <w:r>
              <w:rPr>
                <w:rFonts w:ascii="Arial" w:hAnsi="Arial" w:cs="Arial"/>
                <w:bCs/>
                <w:noProof/>
                <w:color w:val="000000"/>
              </w:rPr>
              <w:pict>
                <v:shape id="_x0000_s1134" type="#_x0000_t202" style="position:absolute;left:0;text-align:left;margin-left:33.85pt;margin-top:14.5pt;width:99pt;height:18pt;z-index:251664896" filled="f" stroked="f">
                  <v:textbox style="mso-next-textbox:#_x0000_s1134">
                    <w:txbxContent>
                      <w:p w:rsidR="00DC4D76" w:rsidRPr="00D2166C" w:rsidRDefault="00DC4D76" w:rsidP="00DC4D76">
                        <w:pPr>
                          <w:rPr>
                            <w:rFonts w:ascii="Arial" w:hAnsi="Arial" w:cs="Arial"/>
                            <w:sz w:val="16"/>
                            <w:szCs w:val="16"/>
                          </w:rPr>
                        </w:pPr>
                        <w:r>
                          <w:rPr>
                            <w:rFonts w:ascii="Arial" w:hAnsi="Arial" w:cs="Arial"/>
                            <w:sz w:val="16"/>
                            <w:szCs w:val="16"/>
                          </w:rPr>
                          <w:t>Significativamente alto</w:t>
                        </w:r>
                      </w:p>
                    </w:txbxContent>
                  </v:textbox>
                </v:shape>
              </w:pict>
            </w:r>
            <w:r>
              <w:rPr>
                <w:rFonts w:ascii="Arial" w:hAnsi="Arial" w:cs="Arial"/>
                <w:bCs/>
                <w:noProof/>
                <w:color w:val="000000"/>
              </w:rPr>
              <w:pict>
                <v:rect id="_x0000_s1133" style="position:absolute;left:0;text-align:left;margin-left:384.35pt;margin-top:34.55pt;width:54pt;height:9pt;z-index:251663872" fillcolor="red" stroked="f"/>
              </w:pict>
            </w:r>
          </w:p>
          <w:p w:rsidR="00DC4D76" w:rsidRPr="00087EAD" w:rsidRDefault="00DC4D76" w:rsidP="0062717D">
            <w:pPr>
              <w:spacing w:line="480" w:lineRule="auto"/>
              <w:ind w:left="705"/>
              <w:jc w:val="both"/>
              <w:rPr>
                <w:rFonts w:ascii="Arial" w:hAnsi="Arial" w:cs="Arial"/>
                <w:bCs/>
                <w:color w:val="000000"/>
              </w:rPr>
            </w:pPr>
          </w:p>
          <w:p w:rsidR="00DC4D76" w:rsidRDefault="00DC4D76" w:rsidP="0062717D">
            <w:pPr>
              <w:jc w:val="both"/>
              <w:rPr>
                <w:rFonts w:ascii="Arial" w:hAnsi="Arial" w:cs="Arial"/>
                <w:bCs/>
                <w:color w:val="000000"/>
                <w:sz w:val="18"/>
                <w:szCs w:val="18"/>
              </w:rPr>
            </w:pPr>
            <w:r w:rsidRPr="00165F78">
              <w:rPr>
                <w:rFonts w:ascii="Arial" w:hAnsi="Arial" w:cs="Arial"/>
                <w:b/>
                <w:sz w:val="16"/>
                <w:szCs w:val="16"/>
              </w:rPr>
              <w:t>Fuente:</w:t>
            </w:r>
            <w:r w:rsidRPr="00165F78">
              <w:rPr>
                <w:rFonts w:ascii="Arial" w:hAnsi="Arial" w:cs="Arial"/>
                <w:sz w:val="16"/>
                <w:szCs w:val="16"/>
              </w:rPr>
              <w:t xml:space="preserve"> </w:t>
            </w:r>
            <w:r w:rsidRPr="00D0401D">
              <w:rPr>
                <w:rFonts w:ascii="Arial" w:hAnsi="Arial" w:cs="Arial"/>
                <w:sz w:val="16"/>
                <w:szCs w:val="16"/>
              </w:rPr>
              <w:t xml:space="preserve">Laboratorio Latinoamericano de Evaluación de </w:t>
            </w:r>
            <w:smartTag w:uri="urn:schemas-microsoft-com:office:smarttags" w:element="PersonName">
              <w:smartTagPr>
                <w:attr w:name="ProductID" w:val="la Calidad Educativa"/>
              </w:smartTagPr>
              <w:r w:rsidRPr="00D0401D">
                <w:rPr>
                  <w:rFonts w:ascii="Arial" w:hAnsi="Arial" w:cs="Arial"/>
                  <w:sz w:val="16"/>
                  <w:szCs w:val="16"/>
                </w:rPr>
                <w:t>la Calidad Educativa</w:t>
              </w:r>
            </w:smartTag>
            <w:r w:rsidRPr="00D0401D">
              <w:rPr>
                <w:rFonts w:ascii="Arial" w:hAnsi="Arial" w:cs="Arial"/>
                <w:sz w:val="16"/>
                <w:szCs w:val="16"/>
              </w:rPr>
              <w:t xml:space="preserve"> (LLECE)</w:t>
            </w:r>
            <w:r>
              <w:rPr>
                <w:rFonts w:ascii="Arial" w:hAnsi="Arial" w:cs="Arial"/>
                <w:sz w:val="16"/>
                <w:szCs w:val="16"/>
              </w:rPr>
              <w:t xml:space="preserve">. </w:t>
            </w:r>
            <w:r w:rsidRPr="00D0401D">
              <w:rPr>
                <w:rFonts w:ascii="Arial" w:hAnsi="Arial" w:cs="Arial"/>
                <w:sz w:val="16"/>
                <w:szCs w:val="16"/>
              </w:rPr>
              <w:t>Informe del Primer Estudio Internacional Comparativo en Lenguaje, Matemática</w:t>
            </w:r>
            <w:r>
              <w:rPr>
                <w:rFonts w:ascii="Arial" w:hAnsi="Arial" w:cs="Arial"/>
                <w:sz w:val="16"/>
                <w:szCs w:val="16"/>
              </w:rPr>
              <w:t xml:space="preserve"> Año 1997</w:t>
            </w:r>
          </w:p>
        </w:tc>
      </w:tr>
    </w:tbl>
    <w:p w:rsidR="00DC4D76" w:rsidRDefault="00DC4D76" w:rsidP="00DC4D76">
      <w:pPr>
        <w:spacing w:line="480" w:lineRule="auto"/>
        <w:ind w:left="705"/>
        <w:jc w:val="both"/>
        <w:rPr>
          <w:rFonts w:ascii="Arial" w:hAnsi="Arial" w:cs="Arial"/>
          <w:bCs/>
          <w:color w:val="000000"/>
          <w:szCs w:val="20"/>
        </w:rPr>
      </w:pPr>
    </w:p>
    <w:p w:rsidR="00DC4D76" w:rsidRDefault="00DC4D76" w:rsidP="00DC4D76">
      <w:pPr>
        <w:spacing w:line="480" w:lineRule="auto"/>
        <w:ind w:left="705"/>
        <w:jc w:val="both"/>
        <w:rPr>
          <w:rFonts w:ascii="Arial" w:hAnsi="Arial" w:cs="Arial"/>
          <w:bCs/>
          <w:color w:val="000000"/>
          <w:szCs w:val="20"/>
        </w:rPr>
      </w:pPr>
    </w:p>
    <w:p w:rsidR="00DC4D76" w:rsidRDefault="00DC4D76" w:rsidP="00DC4D76">
      <w:pPr>
        <w:spacing w:line="480" w:lineRule="auto"/>
        <w:ind w:left="705"/>
        <w:jc w:val="both"/>
        <w:rPr>
          <w:rFonts w:ascii="Arial" w:hAnsi="Arial" w:cs="Arial"/>
          <w:bCs/>
          <w:color w:val="000000"/>
          <w:szCs w:val="20"/>
        </w:rPr>
      </w:pPr>
    </w:p>
    <w:p w:rsidR="00DC4D76" w:rsidRPr="00593A7F" w:rsidRDefault="00B87C9D" w:rsidP="00B87C9D">
      <w:pPr>
        <w:pStyle w:val="Ttulo2"/>
        <w:tabs>
          <w:tab w:val="left" w:pos="0"/>
        </w:tabs>
        <w:rPr>
          <w:i w:val="0"/>
        </w:rPr>
      </w:pPr>
      <w:r>
        <w:rPr>
          <w:i w:val="0"/>
        </w:rPr>
        <w:t xml:space="preserve">1.3.3 </w:t>
      </w:r>
      <w:r w:rsidR="00DC4D76" w:rsidRPr="00593A7F">
        <w:rPr>
          <w:i w:val="0"/>
        </w:rPr>
        <w:t>Evaluaciones de Estudiantes en Matemáticas y Lenguaje en Ecuador</w:t>
      </w:r>
    </w:p>
    <w:p w:rsidR="00DC4D76" w:rsidRDefault="00DC4D76" w:rsidP="00DC4D76">
      <w:pPr>
        <w:spacing w:line="480" w:lineRule="auto"/>
        <w:ind w:left="705"/>
        <w:jc w:val="both"/>
        <w:rPr>
          <w:rFonts w:ascii="Arial" w:hAnsi="Arial" w:cs="Arial"/>
          <w:bCs/>
          <w:color w:val="000000"/>
          <w:szCs w:val="20"/>
        </w:rPr>
      </w:pPr>
    </w:p>
    <w:p w:rsidR="00DC4D76" w:rsidRDefault="00DC4D76" w:rsidP="00DC4D76">
      <w:pPr>
        <w:spacing w:line="480" w:lineRule="auto"/>
        <w:jc w:val="both"/>
        <w:rPr>
          <w:rFonts w:ascii="Arial" w:hAnsi="Arial" w:cs="Arial"/>
          <w:bCs/>
          <w:color w:val="000000"/>
          <w:szCs w:val="20"/>
        </w:rPr>
      </w:pPr>
      <w:r>
        <w:rPr>
          <w:rFonts w:ascii="Arial" w:hAnsi="Arial" w:cs="Arial"/>
          <w:bCs/>
          <w:color w:val="000000"/>
          <w:szCs w:val="20"/>
        </w:rPr>
        <w:t>En Ecuador tomando como ejemplo las evaluaciones tomadas en los países de América Latina, se han realizado diferentes pruebas en las materias de Matemáticas y Lenguaje en el nivel de educación básica.</w:t>
      </w:r>
    </w:p>
    <w:p w:rsidR="00DC4D76" w:rsidRDefault="00DC4D76" w:rsidP="00DC4D76">
      <w:pPr>
        <w:spacing w:line="480" w:lineRule="auto"/>
        <w:ind w:left="705"/>
        <w:jc w:val="both"/>
        <w:rPr>
          <w:rFonts w:ascii="Arial" w:hAnsi="Arial" w:cs="Arial"/>
          <w:bCs/>
          <w:color w:val="000000"/>
          <w:szCs w:val="20"/>
        </w:rPr>
      </w:pPr>
    </w:p>
    <w:p w:rsidR="00DC4D76" w:rsidRDefault="00DC4D76" w:rsidP="00DC4D76">
      <w:pPr>
        <w:spacing w:line="480" w:lineRule="auto"/>
        <w:jc w:val="both"/>
        <w:rPr>
          <w:rFonts w:ascii="Arial" w:hAnsi="Arial" w:cs="Arial"/>
          <w:bCs/>
          <w:color w:val="000000"/>
          <w:szCs w:val="20"/>
        </w:rPr>
      </w:pPr>
      <w:r>
        <w:rPr>
          <w:rFonts w:ascii="Arial" w:hAnsi="Arial" w:cs="Arial"/>
          <w:bCs/>
          <w:color w:val="000000"/>
          <w:szCs w:val="20"/>
        </w:rPr>
        <w:t xml:space="preserve">Debido a la preocupación por aumentar la cobertura de la oferta educativa y por la permanencia de los niños y niñas en la escuela, característica de los años 801, dio paso  a la preocupación por la calidad de la oferta educativa. Para lo cual se dispuso en el año 1996 del Sistema Nacional de Medición de Calidad de </w:t>
      </w:r>
      <w:smartTag w:uri="urn:schemas-microsoft-com:office:smarttags" w:element="PersonName">
        <w:smartTagPr>
          <w:attr w:name="ProductID" w:val="la Educaci￳n"/>
        </w:smartTagPr>
        <w:r>
          <w:rPr>
            <w:rFonts w:ascii="Arial" w:hAnsi="Arial" w:cs="Arial"/>
            <w:bCs/>
            <w:color w:val="000000"/>
            <w:szCs w:val="20"/>
          </w:rPr>
          <w:t>la Educación</w:t>
        </w:r>
      </w:smartTag>
      <w:r>
        <w:rPr>
          <w:rFonts w:ascii="Arial" w:hAnsi="Arial" w:cs="Arial"/>
          <w:bCs/>
          <w:color w:val="000000"/>
          <w:szCs w:val="20"/>
        </w:rPr>
        <w:t xml:space="preserve"> mediante las Pruebas Nacional, APRENDO. Estas pruebas midieron  la calidad de </w:t>
      </w:r>
      <w:smartTag w:uri="urn:schemas-microsoft-com:office:smarttags" w:element="PersonName">
        <w:smartTagPr>
          <w:attr w:name="ProductID" w:val="la Educaci￳n B￡sica"/>
        </w:smartTagPr>
        <w:smartTag w:uri="urn:schemas-microsoft-com:office:smarttags" w:element="PersonName">
          <w:smartTagPr>
            <w:attr w:name="ProductID" w:val="la Educaci￳n"/>
          </w:smartTagPr>
          <w:r>
            <w:rPr>
              <w:rFonts w:ascii="Arial" w:hAnsi="Arial" w:cs="Arial"/>
              <w:bCs/>
              <w:color w:val="000000"/>
              <w:szCs w:val="20"/>
            </w:rPr>
            <w:t>la Educación</w:t>
          </w:r>
        </w:smartTag>
        <w:r>
          <w:rPr>
            <w:rFonts w:ascii="Arial" w:hAnsi="Arial" w:cs="Arial"/>
            <w:bCs/>
            <w:color w:val="000000"/>
            <w:szCs w:val="20"/>
          </w:rPr>
          <w:t xml:space="preserve"> Básica</w:t>
        </w:r>
      </w:smartTag>
      <w:r>
        <w:rPr>
          <w:rFonts w:ascii="Arial" w:hAnsi="Arial" w:cs="Arial"/>
          <w:bCs/>
          <w:color w:val="000000"/>
          <w:szCs w:val="20"/>
        </w:rPr>
        <w:t>, a través del dominio de destrezas cognitivas fundamentales en áreas básicas del currículum escolar, Matemáticas y Lenguaje. Estas pruebas comenzaron a ser tomadas desde los años 1996 hasta el año 2001, dejaron de tomarse por problema burocráticos,</w:t>
      </w:r>
    </w:p>
    <w:p w:rsidR="00DC4D76" w:rsidRDefault="00DC4D76" w:rsidP="00DC4D76">
      <w:pPr>
        <w:spacing w:line="480" w:lineRule="auto"/>
        <w:ind w:left="705"/>
        <w:jc w:val="both"/>
        <w:rPr>
          <w:rFonts w:ascii="Arial" w:hAnsi="Arial" w:cs="Arial"/>
          <w:bCs/>
          <w:color w:val="000000"/>
        </w:rPr>
      </w:pPr>
      <w:r>
        <w:rPr>
          <w:rFonts w:ascii="Arial" w:hAnsi="Arial" w:cs="Arial"/>
          <w:bCs/>
          <w:color w:val="000000"/>
          <w:szCs w:val="20"/>
        </w:rPr>
        <w:t xml:space="preserve"> </w:t>
      </w:r>
    </w:p>
    <w:p w:rsidR="00DC4D76" w:rsidRDefault="00DC4D76" w:rsidP="00B87C9D">
      <w:pPr>
        <w:pStyle w:val="Ttulo3"/>
        <w:numPr>
          <w:ilvl w:val="2"/>
          <w:numId w:val="13"/>
        </w:numPr>
      </w:pPr>
      <w:r>
        <w:t>Resultados Generales de las pruebas APRENDO</w:t>
      </w:r>
    </w:p>
    <w:p w:rsidR="00DC4D76" w:rsidRDefault="00DC4D76" w:rsidP="00DC4D76">
      <w:pPr>
        <w:spacing w:line="480" w:lineRule="auto"/>
        <w:ind w:left="705"/>
        <w:jc w:val="both"/>
        <w:rPr>
          <w:rFonts w:ascii="Arial" w:hAnsi="Arial" w:cs="Arial"/>
          <w:bCs/>
          <w:color w:val="000000"/>
          <w:szCs w:val="20"/>
        </w:rPr>
      </w:pPr>
    </w:p>
    <w:p w:rsidR="00DC4D76" w:rsidRPr="005958A8" w:rsidRDefault="00DC4D76" w:rsidP="00DC4D76">
      <w:pPr>
        <w:spacing w:line="480" w:lineRule="auto"/>
        <w:jc w:val="both"/>
        <w:rPr>
          <w:rFonts w:ascii="Arial" w:hAnsi="Arial" w:cs="Arial"/>
          <w:bCs/>
          <w:color w:val="000000"/>
          <w:szCs w:val="20"/>
        </w:rPr>
      </w:pPr>
      <w:r w:rsidRPr="005958A8">
        <w:rPr>
          <w:rFonts w:ascii="Arial" w:hAnsi="Arial" w:cs="Arial"/>
          <w:bCs/>
          <w:color w:val="000000"/>
          <w:szCs w:val="20"/>
        </w:rPr>
        <w:t xml:space="preserve">Según los últimos sondeos y resultados de evaluaciones del Sistema Nacional de Medición de Logros Académicos (en ejecución desde 1996) la realidad de la educación en su proceso enseñaza-aprendizaje no </w:t>
      </w:r>
      <w:r>
        <w:rPr>
          <w:rFonts w:ascii="Arial" w:hAnsi="Arial" w:cs="Arial"/>
          <w:bCs/>
          <w:color w:val="000000"/>
          <w:szCs w:val="20"/>
        </w:rPr>
        <w:t>fue del todo positivo. Este apl</w:t>
      </w:r>
      <w:r w:rsidRPr="005958A8">
        <w:rPr>
          <w:rFonts w:ascii="Arial" w:hAnsi="Arial" w:cs="Arial"/>
          <w:bCs/>
          <w:color w:val="000000"/>
          <w:szCs w:val="20"/>
        </w:rPr>
        <w:t xml:space="preserve">ica un examen a una muestra de alumnos de todo el  Ecuador (3ero., 7mo., y 10mo.  </w:t>
      </w:r>
      <w:r w:rsidR="00036645" w:rsidRPr="005958A8">
        <w:rPr>
          <w:rFonts w:ascii="Arial" w:hAnsi="Arial" w:cs="Arial"/>
          <w:bCs/>
          <w:color w:val="000000"/>
          <w:szCs w:val="20"/>
        </w:rPr>
        <w:t>De</w:t>
      </w:r>
      <w:r w:rsidRPr="005958A8">
        <w:rPr>
          <w:rFonts w:ascii="Arial" w:hAnsi="Arial" w:cs="Arial"/>
          <w:bCs/>
          <w:color w:val="000000"/>
          <w:szCs w:val="20"/>
        </w:rPr>
        <w:t xml:space="preserve"> educación básica), tomando en cuenta las destrezas que debieron haber desarrollado con una educación óptima.</w:t>
      </w:r>
    </w:p>
    <w:p w:rsidR="00DC4D76" w:rsidRPr="005958A8" w:rsidRDefault="00DC4D76" w:rsidP="00DC4D76">
      <w:pPr>
        <w:spacing w:line="480" w:lineRule="auto"/>
        <w:ind w:left="705"/>
        <w:jc w:val="both"/>
        <w:rPr>
          <w:rFonts w:ascii="Arial" w:hAnsi="Arial" w:cs="Arial"/>
          <w:bCs/>
          <w:color w:val="000000"/>
          <w:szCs w:val="20"/>
        </w:rPr>
      </w:pPr>
    </w:p>
    <w:p w:rsidR="00DC4D76" w:rsidRPr="005958A8" w:rsidRDefault="00DC4D76" w:rsidP="00DC4D76">
      <w:pPr>
        <w:spacing w:line="480" w:lineRule="auto"/>
        <w:jc w:val="both"/>
        <w:rPr>
          <w:rFonts w:ascii="Arial" w:hAnsi="Arial" w:cs="Arial"/>
          <w:bCs/>
          <w:color w:val="000000"/>
          <w:szCs w:val="20"/>
        </w:rPr>
      </w:pPr>
      <w:r w:rsidRPr="005958A8">
        <w:rPr>
          <w:rFonts w:ascii="Arial" w:hAnsi="Arial" w:cs="Arial"/>
          <w:bCs/>
          <w:color w:val="000000"/>
          <w:szCs w:val="20"/>
        </w:rPr>
        <w:t xml:space="preserve"> Las evaluaciones “Aprendo”, desde 1996 demostraron que cada vez que se aplicaron estas pruebas a los escolares del sector fiscal particular, en los 1125 planteles (escuelas y unidades básicas), se les dificultó sumar y restar, diferenciar medidas (onza, libra, quintal o tonelada) en el área de Matemática.</w:t>
      </w:r>
    </w:p>
    <w:p w:rsidR="00DC4D76" w:rsidRPr="005958A8" w:rsidRDefault="00DC4D76" w:rsidP="00DC4D76">
      <w:pPr>
        <w:spacing w:line="480" w:lineRule="auto"/>
        <w:ind w:left="705"/>
        <w:jc w:val="both"/>
        <w:rPr>
          <w:rFonts w:ascii="Arial" w:hAnsi="Arial" w:cs="Arial"/>
          <w:bCs/>
          <w:color w:val="000000"/>
          <w:szCs w:val="20"/>
        </w:rPr>
      </w:pPr>
    </w:p>
    <w:p w:rsidR="00DC4D76" w:rsidRPr="005958A8" w:rsidRDefault="00DC4D76" w:rsidP="00DC4D76">
      <w:pPr>
        <w:spacing w:line="480" w:lineRule="auto"/>
        <w:jc w:val="both"/>
        <w:rPr>
          <w:rFonts w:ascii="Arial" w:hAnsi="Arial" w:cs="Arial"/>
          <w:bCs/>
          <w:color w:val="000000"/>
          <w:szCs w:val="20"/>
        </w:rPr>
      </w:pPr>
      <w:r w:rsidRPr="005958A8">
        <w:rPr>
          <w:rFonts w:ascii="Arial" w:hAnsi="Arial" w:cs="Arial"/>
          <w:bCs/>
          <w:color w:val="000000"/>
          <w:szCs w:val="20"/>
        </w:rPr>
        <w:t>Se le complicó también, articular palabras (conclusiones propias) sobre algunos textos que se les hizo leer en el área de Lenguaje y Comunicación.</w:t>
      </w:r>
    </w:p>
    <w:p w:rsidR="00DC4D76" w:rsidRPr="005958A8" w:rsidRDefault="00DC4D76" w:rsidP="00DC4D76">
      <w:pPr>
        <w:spacing w:line="480" w:lineRule="auto"/>
        <w:ind w:left="705"/>
        <w:jc w:val="both"/>
        <w:rPr>
          <w:rFonts w:ascii="Arial" w:hAnsi="Arial" w:cs="Arial"/>
          <w:bCs/>
          <w:color w:val="000000"/>
          <w:szCs w:val="20"/>
        </w:rPr>
      </w:pPr>
    </w:p>
    <w:p w:rsidR="00DC4D76" w:rsidRPr="005958A8" w:rsidRDefault="00DC4D76" w:rsidP="00DC4D76">
      <w:pPr>
        <w:spacing w:line="480" w:lineRule="auto"/>
        <w:jc w:val="both"/>
        <w:rPr>
          <w:rFonts w:ascii="Arial" w:hAnsi="Arial" w:cs="Arial"/>
          <w:bCs/>
          <w:color w:val="000000"/>
          <w:szCs w:val="20"/>
        </w:rPr>
      </w:pPr>
      <w:r w:rsidRPr="005958A8">
        <w:rPr>
          <w:rFonts w:ascii="Arial" w:hAnsi="Arial" w:cs="Arial"/>
          <w:bCs/>
          <w:color w:val="000000"/>
          <w:szCs w:val="20"/>
        </w:rPr>
        <w:t xml:space="preserve">Los resultados del año 1998 demuestran que los estudiantes del séptimo año de escuelas públicas de </w:t>
      </w:r>
      <w:smartTag w:uri="urn:schemas-microsoft-com:office:smarttags" w:element="PersonName">
        <w:smartTagPr>
          <w:attr w:name="ProductID" w:val="la Costa"/>
        </w:smartTagPr>
        <w:r w:rsidRPr="005958A8">
          <w:rPr>
            <w:rFonts w:ascii="Arial" w:hAnsi="Arial" w:cs="Arial"/>
            <w:bCs/>
            <w:color w:val="000000"/>
            <w:szCs w:val="20"/>
          </w:rPr>
          <w:t>la Costa</w:t>
        </w:r>
      </w:smartTag>
      <w:r w:rsidRPr="005958A8">
        <w:rPr>
          <w:rFonts w:ascii="Arial" w:hAnsi="Arial" w:cs="Arial"/>
          <w:bCs/>
          <w:color w:val="000000"/>
          <w:szCs w:val="20"/>
        </w:rPr>
        <w:t xml:space="preserve"> obtuvieron calificaciones promedio de 8</w:t>
      </w:r>
      <w:r w:rsidR="00B87C9D">
        <w:rPr>
          <w:rFonts w:ascii="Arial" w:hAnsi="Arial" w:cs="Arial"/>
          <w:bCs/>
          <w:color w:val="000000"/>
          <w:szCs w:val="20"/>
        </w:rPr>
        <w:t>.8/20 en Lenguaje y 4.</w:t>
      </w:r>
      <w:r w:rsidRPr="005958A8">
        <w:rPr>
          <w:rFonts w:ascii="Arial" w:hAnsi="Arial" w:cs="Arial"/>
          <w:bCs/>
          <w:color w:val="000000"/>
          <w:szCs w:val="20"/>
        </w:rPr>
        <w:t xml:space="preserve">8/20 en Matemáticas, mientras en </w:t>
      </w:r>
      <w:smartTag w:uri="urn:schemas-microsoft-com:office:smarttags" w:element="PersonName">
        <w:smartTagPr>
          <w:attr w:name="ProductID" w:val="la Sierra"/>
        </w:smartTagPr>
        <w:r w:rsidRPr="005958A8">
          <w:rPr>
            <w:rFonts w:ascii="Arial" w:hAnsi="Arial" w:cs="Arial"/>
            <w:bCs/>
            <w:color w:val="000000"/>
            <w:szCs w:val="20"/>
          </w:rPr>
          <w:t>la Sierra</w:t>
        </w:r>
      </w:smartTag>
      <w:r w:rsidR="00B87C9D">
        <w:rPr>
          <w:rFonts w:ascii="Arial" w:hAnsi="Arial" w:cs="Arial"/>
          <w:bCs/>
          <w:color w:val="000000"/>
          <w:szCs w:val="20"/>
        </w:rPr>
        <w:t xml:space="preserve"> se obtuvo 10.7 en Lenguaje y 5.</w:t>
      </w:r>
      <w:r w:rsidRPr="005958A8">
        <w:rPr>
          <w:rFonts w:ascii="Arial" w:hAnsi="Arial" w:cs="Arial"/>
          <w:bCs/>
          <w:color w:val="000000"/>
          <w:szCs w:val="20"/>
        </w:rPr>
        <w:t>9 en Matemática. En general, la educación privada no muestra un nivel mucho mejor: “Aprendo” 1997 reveló prom</w:t>
      </w:r>
      <w:r w:rsidR="00B87C9D">
        <w:rPr>
          <w:rFonts w:ascii="Arial" w:hAnsi="Arial" w:cs="Arial"/>
          <w:bCs/>
          <w:color w:val="000000"/>
          <w:szCs w:val="20"/>
        </w:rPr>
        <w:t>edios de 6.3 en Matemática y 11.</w:t>
      </w:r>
      <w:r w:rsidRPr="005958A8">
        <w:rPr>
          <w:rFonts w:ascii="Arial" w:hAnsi="Arial" w:cs="Arial"/>
          <w:bCs/>
          <w:color w:val="000000"/>
          <w:szCs w:val="20"/>
        </w:rPr>
        <w:t>9 en castellano en los séptimos grados de las escuelas particulares del país.</w:t>
      </w:r>
      <w:r>
        <w:rPr>
          <w:rFonts w:ascii="Arial" w:hAnsi="Arial" w:cs="Arial"/>
          <w:bCs/>
          <w:color w:val="000000"/>
          <w:szCs w:val="20"/>
        </w:rPr>
        <w:t xml:space="preserve"> </w:t>
      </w:r>
      <w:r w:rsidRPr="005958A8">
        <w:rPr>
          <w:rFonts w:ascii="Arial" w:hAnsi="Arial" w:cs="Arial"/>
          <w:bCs/>
          <w:color w:val="000000"/>
          <w:szCs w:val="20"/>
        </w:rPr>
        <w:t>La comparación de resultados demuestra que el nivel de aprendizaje en el país desmejoró.  Si con las primeras evaluaciones se obtuvo un promedio de 7</w:t>
      </w:r>
      <w:r>
        <w:rPr>
          <w:rFonts w:ascii="Arial" w:hAnsi="Arial" w:cs="Arial"/>
          <w:bCs/>
          <w:color w:val="000000"/>
          <w:szCs w:val="20"/>
        </w:rPr>
        <w:t>.</w:t>
      </w:r>
      <w:r w:rsidRPr="005958A8">
        <w:rPr>
          <w:rFonts w:ascii="Arial" w:hAnsi="Arial" w:cs="Arial"/>
          <w:bCs/>
          <w:color w:val="000000"/>
          <w:szCs w:val="20"/>
        </w:rPr>
        <w:t>6 en todo el país, en el 2000 este bajó a 6.0.</w:t>
      </w:r>
    </w:p>
    <w:p w:rsidR="00DC4D76" w:rsidRDefault="00DC4D76" w:rsidP="00DC4D76">
      <w:pPr>
        <w:tabs>
          <w:tab w:val="left" w:pos="180"/>
        </w:tabs>
        <w:spacing w:line="480" w:lineRule="auto"/>
        <w:jc w:val="both"/>
        <w:rPr>
          <w:rFonts w:ascii="Arial" w:hAnsi="Arial" w:cs="Arial"/>
          <w:bCs/>
          <w:color w:val="000000"/>
          <w:szCs w:val="20"/>
        </w:rPr>
      </w:pPr>
      <w:r w:rsidRPr="005958A8">
        <w:rPr>
          <w:rFonts w:ascii="Arial" w:hAnsi="Arial" w:cs="Arial"/>
          <w:bCs/>
          <w:color w:val="000000"/>
          <w:szCs w:val="20"/>
        </w:rPr>
        <w:t xml:space="preserve">Como muestra </w:t>
      </w:r>
      <w:r>
        <w:rPr>
          <w:rFonts w:ascii="Arial" w:hAnsi="Arial" w:cs="Arial"/>
          <w:bCs/>
          <w:color w:val="000000"/>
          <w:szCs w:val="20"/>
        </w:rPr>
        <w:t>en el Tabla 1.</w:t>
      </w:r>
      <w:r w:rsidR="00B87C9D">
        <w:rPr>
          <w:rFonts w:ascii="Arial" w:hAnsi="Arial" w:cs="Arial"/>
          <w:bCs/>
          <w:color w:val="000000"/>
          <w:szCs w:val="20"/>
        </w:rPr>
        <w:t>3</w:t>
      </w:r>
      <w:r>
        <w:rPr>
          <w:rFonts w:ascii="Arial" w:hAnsi="Arial" w:cs="Arial"/>
          <w:bCs/>
          <w:color w:val="000000"/>
          <w:szCs w:val="20"/>
        </w:rPr>
        <w:t xml:space="preserve">, </w:t>
      </w:r>
      <w:r w:rsidRPr="005958A8">
        <w:rPr>
          <w:rFonts w:ascii="Arial" w:hAnsi="Arial" w:cs="Arial"/>
          <w:bCs/>
          <w:color w:val="000000"/>
          <w:szCs w:val="20"/>
        </w:rPr>
        <w:t>de esto se detallan algunos datos y resultados  estadísticos de rendimiento escolar, con la aplicación del Sistema de Evaluaciones “Aprendo”.</w:t>
      </w:r>
    </w:p>
    <w:tbl>
      <w:tblPr>
        <w:tblStyle w:val="Tablaconcuadrcula"/>
        <w:tblpPr w:leftFromText="141" w:rightFromText="141" w:vertAnchor="page" w:horzAnchor="margin" w:tblpY="1418"/>
        <w:tblW w:w="9201" w:type="dxa"/>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8603"/>
      </w:tblGrid>
      <w:tr>
        <w:trPr>
          <w:trHeight w:val="10493"/>
          <w:tblCellSpacing w:w="20" w:type="dxa"/>
        </w:trPr>
        <w:tc>
          <w:tcPr>
            <w:tcW w:w="9121" w:type="dxa"/>
          </w:tcPr>
          <w:p w:rsidR="00DC4D76" w:rsidRPr="00E408BF" w:rsidRDefault="00B87C9D" w:rsidP="0062717D">
            <w:pPr>
              <w:jc w:val="center"/>
              <w:rPr>
                <w:rFonts w:ascii="Arial" w:hAnsi="Arial" w:cs="Arial"/>
                <w:b/>
                <w:sz w:val="16"/>
                <w:szCs w:val="16"/>
              </w:rPr>
            </w:pPr>
            <w:r>
              <w:rPr>
                <w:rFonts w:ascii="Arial" w:hAnsi="Arial" w:cs="Arial"/>
                <w:b/>
                <w:sz w:val="16"/>
                <w:szCs w:val="16"/>
              </w:rPr>
              <w:t>Tabla 1.3</w:t>
            </w:r>
            <w:r w:rsidR="00DC4D76" w:rsidRPr="00E408BF">
              <w:rPr>
                <w:rFonts w:ascii="Arial" w:hAnsi="Arial" w:cs="Arial"/>
                <w:b/>
                <w:sz w:val="16"/>
                <w:szCs w:val="16"/>
              </w:rPr>
              <w:t xml:space="preserve"> </w:t>
            </w:r>
          </w:p>
          <w:p w:rsidR="00DC4D76" w:rsidRPr="00E408BF" w:rsidRDefault="00DC4D76" w:rsidP="0062717D">
            <w:pPr>
              <w:jc w:val="center"/>
              <w:rPr>
                <w:rFonts w:ascii="Arial" w:hAnsi="Arial" w:cs="Arial"/>
                <w:sz w:val="16"/>
                <w:szCs w:val="16"/>
              </w:rPr>
            </w:pPr>
          </w:p>
          <w:p w:rsidR="00DC4D76" w:rsidRDefault="00DC4D76" w:rsidP="0062717D">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DC4D76" w:rsidRPr="00E408BF" w:rsidRDefault="00DC4D76" w:rsidP="0062717D"/>
          <w:p w:rsidR="00DC4D76" w:rsidRDefault="00DC4D76" w:rsidP="0062717D">
            <w:pPr>
              <w:jc w:val="center"/>
              <w:rPr>
                <w:rFonts w:ascii="Arial" w:hAnsi="Arial" w:cs="Arial"/>
                <w:b/>
                <w:sz w:val="16"/>
                <w:szCs w:val="16"/>
              </w:rPr>
            </w:pPr>
            <w:r>
              <w:rPr>
                <w:rFonts w:ascii="Arial" w:hAnsi="Arial" w:cs="Arial"/>
                <w:b/>
                <w:sz w:val="16"/>
                <w:szCs w:val="16"/>
              </w:rPr>
              <w:t>Rendimiento Escolar de las Pruebas Aprendo (1996 – 2000)</w:t>
            </w:r>
          </w:p>
          <w:p w:rsidR="00DC4D76" w:rsidRDefault="00DC4D76" w:rsidP="0062717D">
            <w:pPr>
              <w:jc w:val="center"/>
              <w:rPr>
                <w:rFonts w:ascii="Arial" w:hAnsi="Arial" w:cs="Arial"/>
                <w:b/>
                <w:sz w:val="16"/>
                <w:szCs w:val="16"/>
              </w:rPr>
            </w:pPr>
            <w:r>
              <w:rPr>
                <w:rFonts w:ascii="Arial" w:hAnsi="Arial" w:cs="Arial"/>
                <w:b/>
                <w:sz w:val="16"/>
                <w:szCs w:val="16"/>
              </w:rPr>
              <w:t>Sobre 20 puntos</w:t>
            </w:r>
          </w:p>
          <w:p w:rsidR="00DC4D76" w:rsidRPr="00E408BF" w:rsidRDefault="00DC4D76" w:rsidP="0062717D">
            <w:pPr>
              <w:jc w:val="center"/>
              <w:rPr>
                <w:rFonts w:ascii="Arial" w:hAnsi="Arial" w:cs="Arial"/>
                <w:b/>
                <w:sz w:val="16"/>
                <w:szCs w:val="16"/>
              </w:rPr>
            </w:pPr>
          </w:p>
          <w:p w:rsidR="00DC4D76" w:rsidRPr="000F6E30" w:rsidRDefault="00DC4D76" w:rsidP="0062717D">
            <w:pPr>
              <w:jc w:val="center"/>
              <w:rPr>
                <w:rFonts w:ascii="Arial" w:hAnsi="Arial" w:cs="Arial"/>
                <w:sz w:val="16"/>
                <w:szCs w:val="16"/>
              </w:rPr>
            </w:pPr>
            <w:r w:rsidRPr="000F6E30">
              <w:rPr>
                <w:rFonts w:ascii="Arial" w:hAnsi="Arial" w:cs="Arial"/>
                <w:sz w:val="16"/>
                <w:szCs w:val="16"/>
              </w:rPr>
              <w:t>Año 1996</w:t>
            </w:r>
          </w:p>
          <w:tbl>
            <w:tblPr>
              <w:tblStyle w:val="TablaWeb1"/>
              <w:tblpPr w:leftFromText="141" w:rightFromText="141" w:vertAnchor="page" w:horzAnchor="margin" w:tblpY="7384"/>
              <w:tblOverlap w:val="never"/>
              <w:tblW w:w="8641" w:type="dxa"/>
              <w:tblLook w:val="0000"/>
            </w:tblPr>
            <w:tblGrid>
              <w:gridCol w:w="440"/>
            </w:tblGrid>
            <w:tr>
              <w:trPr>
                <w:trHeight w:val="185"/>
              </w:trPr>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Grado</w:t>
                  </w:r>
                </w:p>
              </w:tc>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3ero.</w:t>
                  </w:r>
                </w:p>
              </w:tc>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7mo.</w:t>
                  </w:r>
                </w:p>
              </w:tc>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10mo.</w:t>
                  </w:r>
                </w:p>
              </w:tc>
            </w:tr>
            <w:tr>
              <w:trPr>
                <w:trHeight w:val="185"/>
              </w:trPr>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Castellano</w:t>
                  </w:r>
                </w:p>
              </w:tc>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10.43</w:t>
                  </w:r>
                </w:p>
              </w:tc>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11.45</w:t>
                  </w:r>
                </w:p>
              </w:tc>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12.86</w:t>
                  </w:r>
                </w:p>
              </w:tc>
            </w:tr>
            <w:tr>
              <w:trPr>
                <w:trHeight w:val="185"/>
              </w:trPr>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Matemática</w:t>
                  </w:r>
                </w:p>
              </w:tc>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9.33</w:t>
                  </w:r>
                </w:p>
              </w:tc>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7.17</w:t>
                  </w:r>
                </w:p>
              </w:tc>
              <w:tc>
                <w:tcPr>
                  <w:tcW w:w="379" w:type="dxa"/>
                </w:tcPr>
                <w:p w:rsidR="00DC4D76" w:rsidRPr="000F6E30" w:rsidRDefault="00DC4D76" w:rsidP="0062717D">
                  <w:pPr>
                    <w:jc w:val="center"/>
                    <w:rPr>
                      <w:rFonts w:ascii="Arial" w:hAnsi="Arial" w:cs="Arial"/>
                      <w:sz w:val="16"/>
                      <w:szCs w:val="16"/>
                    </w:rPr>
                  </w:pPr>
                  <w:r w:rsidRPr="000F6E30">
                    <w:rPr>
                      <w:rFonts w:ascii="Arial" w:hAnsi="Arial" w:cs="Arial"/>
                      <w:sz w:val="16"/>
                      <w:szCs w:val="16"/>
                    </w:rPr>
                    <w:t>7.29</w:t>
                  </w:r>
                </w:p>
              </w:tc>
            </w:tr>
          </w:tbl>
          <w:p w:rsidR="00DC4D76" w:rsidRPr="000F6E30" w:rsidRDefault="00DC4D76" w:rsidP="0062717D">
            <w:pPr>
              <w:jc w:val="center"/>
              <w:rPr>
                <w:rFonts w:ascii="Arial" w:hAnsi="Arial" w:cs="Arial"/>
                <w:sz w:val="16"/>
                <w:szCs w:val="16"/>
              </w:rPr>
            </w:pPr>
            <w:r w:rsidRPr="000F6E30">
              <w:rPr>
                <w:rFonts w:ascii="Arial" w:hAnsi="Arial" w:cs="Arial"/>
                <w:sz w:val="16"/>
                <w:szCs w:val="16"/>
              </w:rPr>
              <w:t>Año 1997</w:t>
            </w:r>
          </w:p>
          <w:tbl>
            <w:tblPr>
              <w:tblStyle w:val="TablaWeb1"/>
              <w:tblpPr w:leftFromText="141" w:rightFromText="141" w:vertAnchor="page" w:horzAnchor="margin" w:tblpY="7384"/>
              <w:tblOverlap w:val="never"/>
              <w:tblW w:w="8641" w:type="dxa"/>
              <w:tblLook w:val="0000"/>
            </w:tblPr>
            <w:tblGrid>
              <w:gridCol w:w="8603"/>
            </w:tblGrid>
            <w:tr>
              <w:trPr>
                <w:gridBefore w:val="2"/>
                <w:gridAfter w:val="-1"/>
                <w:trHeight w:val="185"/>
              </w:trPr>
              <w:tc>
                <w:tcPr>
                  <w:tcW w:w="379" w:type="dxa"/>
                  <w:gridSpan w:val="0"/>
                </w:tcPr>
                <w:p w:rsidR="00DC4D76" w:rsidRPr="000F6E30" w:rsidRDefault="00DC4D76" w:rsidP="0062717D">
                  <w:pPr>
                    <w:framePr w:hSpace="141" w:wrap="around" w:vAnchor="text" w:hAnchor="margin" w:y="98"/>
                    <w:jc w:val="center"/>
                    <w:rPr>
                      <w:rFonts w:ascii="Arial" w:hAnsi="Arial" w:cs="Arial"/>
                      <w:sz w:val="16"/>
                      <w:szCs w:val="16"/>
                    </w:rPr>
                  </w:pPr>
                  <w:r w:rsidRPr="000F6E30">
                    <w:rPr>
                      <w:rFonts w:ascii="Arial" w:hAnsi="Arial" w:cs="Arial"/>
                      <w:sz w:val="16"/>
                      <w:szCs w:val="16"/>
                    </w:rPr>
                    <w:t>Grado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3ero.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7mo.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10mo.</w:t>
                  </w:r>
                </w:p>
              </w:tc>
            </w:tr>
            <w:tr>
              <w:trPr>
                <w:gridBefore w:val="2"/>
                <w:gridAfter w:val="-1"/>
                <w:trHeight w:val="185"/>
              </w:trPr>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Castellano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8.24</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9.31</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11.17</w:t>
                  </w:r>
                </w:p>
              </w:tc>
            </w:tr>
            <w:tr>
              <w:trPr>
                <w:gridBefore w:val="2"/>
                <w:gridAfter w:val="-1"/>
                <w:trHeight w:val="185"/>
              </w:trPr>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Matemática</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7.21</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4.86</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5.35</w:t>
                  </w:r>
                </w:p>
              </w:tc>
            </w:tr>
          </w:tbl>
          <w:p w:rsidR="00DC4D76" w:rsidRPr="000F6E30" w:rsidRDefault="00DC4D76" w:rsidP="0062717D">
            <w:pPr>
              <w:jc w:val="center"/>
              <w:rPr>
                <w:rFonts w:ascii="Arial" w:hAnsi="Arial" w:cs="Arial"/>
                <w:sz w:val="16"/>
                <w:szCs w:val="16"/>
              </w:rPr>
            </w:pPr>
            <w:r w:rsidRPr="000F6E30">
              <w:rPr>
                <w:rFonts w:ascii="Arial" w:hAnsi="Arial" w:cs="Arial"/>
                <w:sz w:val="16"/>
                <w:szCs w:val="16"/>
              </w:rPr>
              <w:t>Año 1998</w:t>
            </w:r>
          </w:p>
          <w:tbl>
            <w:tblPr>
              <w:tblStyle w:val="TablaWeb1"/>
              <w:tblpPr w:leftFromText="141" w:rightFromText="141" w:vertAnchor="page" w:horzAnchor="margin" w:tblpY="7384"/>
              <w:tblOverlap w:val="never"/>
              <w:tblW w:w="8641" w:type="dxa"/>
              <w:tblLook w:val="0000"/>
            </w:tblPr>
            <w:tblGrid>
              <w:gridCol w:w="8603"/>
            </w:tblGrid>
            <w:tr>
              <w:trPr>
                <w:gridBefore w:val="2"/>
                <w:gridAfter w:val="-1"/>
                <w:trHeight w:val="185"/>
              </w:trPr>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Grado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3ero.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7mo.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10mo.</w:t>
                  </w:r>
                </w:p>
              </w:tc>
            </w:tr>
            <w:tr>
              <w:trPr>
                <w:gridBefore w:val="2"/>
                <w:gridAfter w:val="-1"/>
                <w:trHeight w:val="185"/>
              </w:trPr>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Castellano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8.7</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9.68</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w:t>
                  </w:r>
                </w:p>
              </w:tc>
            </w:tr>
            <w:tr>
              <w:trPr>
                <w:gridBefore w:val="2"/>
                <w:gridAfter w:val="-1"/>
                <w:trHeight w:val="185"/>
              </w:trPr>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Matemática</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7.95</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5.3</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w:t>
                  </w:r>
                </w:p>
              </w:tc>
            </w:tr>
          </w:tbl>
          <w:p w:rsidR="00DC4D76" w:rsidRPr="000F6E30" w:rsidRDefault="00DC4D76" w:rsidP="0062717D">
            <w:pPr>
              <w:jc w:val="center"/>
              <w:rPr>
                <w:rFonts w:ascii="Arial" w:hAnsi="Arial" w:cs="Arial"/>
                <w:sz w:val="16"/>
                <w:szCs w:val="16"/>
              </w:rPr>
            </w:pPr>
            <w:r w:rsidRPr="000F6E30">
              <w:rPr>
                <w:rFonts w:ascii="Arial" w:hAnsi="Arial" w:cs="Arial"/>
                <w:sz w:val="16"/>
                <w:szCs w:val="16"/>
              </w:rPr>
              <w:t>Año 2000</w:t>
            </w:r>
          </w:p>
          <w:tbl>
            <w:tblPr>
              <w:tblStyle w:val="TablaWeb1"/>
              <w:tblpPr w:leftFromText="141" w:rightFromText="141" w:vertAnchor="page" w:horzAnchor="margin" w:tblpY="7384"/>
              <w:tblOverlap w:val="never"/>
              <w:tblW w:w="8641" w:type="dxa"/>
              <w:tblLook w:val="0000"/>
            </w:tblPr>
            <w:tblGrid>
              <w:gridCol w:w="8603"/>
            </w:tblGrid>
            <w:tr>
              <w:trPr>
                <w:gridBefore w:val="2"/>
                <w:gridAfter w:val="-1"/>
                <w:trHeight w:val="185"/>
              </w:trPr>
              <w:tc>
                <w:tcPr>
                  <w:tcW w:w="379" w:type="dxa"/>
                  <w:gridSpan w:val="0"/>
                </w:tcPr>
                <w:p w:rsidR="00DC4D76" w:rsidRPr="000F6E30" w:rsidRDefault="00DC4D76" w:rsidP="0062717D">
                  <w:pPr>
                    <w:framePr w:hSpace="141" w:wrap="around" w:vAnchor="text" w:hAnchor="margin" w:y="98"/>
                    <w:jc w:val="center"/>
                    <w:rPr>
                      <w:rFonts w:ascii="Arial" w:hAnsi="Arial" w:cs="Arial"/>
                      <w:sz w:val="16"/>
                      <w:szCs w:val="16"/>
                    </w:rPr>
                  </w:pPr>
                  <w:r w:rsidRPr="000F6E30">
                    <w:rPr>
                      <w:rFonts w:ascii="Arial" w:hAnsi="Arial" w:cs="Arial"/>
                      <w:sz w:val="16"/>
                      <w:szCs w:val="16"/>
                    </w:rPr>
                    <w:t>Grado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3ero.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7mo.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10mo.</w:t>
                  </w:r>
                </w:p>
              </w:tc>
            </w:tr>
            <w:tr>
              <w:trPr>
                <w:gridBefore w:val="2"/>
                <w:gridAfter w:val="-1"/>
                <w:trHeight w:val="185"/>
              </w:trPr>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Castellano</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9.45</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9.78</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11.7</w:t>
                  </w:r>
                </w:p>
              </w:tc>
            </w:tr>
            <w:tr>
              <w:trPr>
                <w:gridBefore w:val="2"/>
                <w:gridAfter w:val="-1"/>
                <w:trHeight w:val="185"/>
              </w:trPr>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Matemática</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8.48</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6.03</w:t>
                  </w:r>
                </w:p>
              </w:tc>
              <w:tc>
                <w:tcPr>
                  <w:tcW w:w="379" w:type="dxa"/>
                  <w:gridSpan w:val="0"/>
                </w:tcPr>
                <w:p w:rsidR="00DC4D76" w:rsidRPr="000F6E30" w:rsidRDefault="00DC4D76" w:rsidP="0062717D">
                  <w:pPr>
                    <w:jc w:val="center"/>
                    <w:rPr>
                      <w:rFonts w:ascii="Arial" w:hAnsi="Arial" w:cs="Arial"/>
                      <w:sz w:val="16"/>
                      <w:szCs w:val="16"/>
                    </w:rPr>
                  </w:pPr>
                  <w:r w:rsidRPr="000F6E30">
                    <w:rPr>
                      <w:rFonts w:ascii="Arial" w:hAnsi="Arial" w:cs="Arial"/>
                      <w:sz w:val="16"/>
                      <w:szCs w:val="16"/>
                    </w:rPr>
                    <w:t>6.01</w:t>
                  </w:r>
                </w:p>
              </w:tc>
            </w:tr>
          </w:tbl>
          <w:p w:rsidR="00DC4D76" w:rsidRDefault="00DC4D76" w:rsidP="0062717D">
            <w:pPr>
              <w:jc w:val="both"/>
              <w:rPr>
                <w:rFonts w:ascii="Arial" w:hAnsi="Arial" w:cs="Arial"/>
                <w:bCs/>
                <w:color w:val="000000"/>
                <w:sz w:val="16"/>
                <w:szCs w:val="16"/>
              </w:rPr>
            </w:pPr>
          </w:p>
          <w:p w:rsidR="00DC4D76" w:rsidRPr="000F6E30" w:rsidRDefault="00DC4D76" w:rsidP="0062717D">
            <w:pPr>
              <w:jc w:val="both"/>
              <w:rPr>
                <w:rFonts w:ascii="Arial" w:hAnsi="Arial" w:cs="Arial"/>
                <w:bCs/>
                <w:color w:val="000000"/>
                <w:sz w:val="16"/>
                <w:szCs w:val="16"/>
              </w:rPr>
            </w:pPr>
            <w:r w:rsidRPr="00165F78">
              <w:rPr>
                <w:rFonts w:ascii="Arial" w:hAnsi="Arial" w:cs="Arial"/>
                <w:b/>
                <w:sz w:val="16"/>
                <w:szCs w:val="16"/>
              </w:rPr>
              <w:t>Fuente:</w:t>
            </w:r>
            <w:r w:rsidRPr="00165F78">
              <w:rPr>
                <w:rFonts w:ascii="Arial" w:hAnsi="Arial" w:cs="Arial"/>
                <w:sz w:val="16"/>
                <w:szCs w:val="16"/>
              </w:rPr>
              <w:t xml:space="preserve"> </w:t>
            </w:r>
            <w:r>
              <w:rPr>
                <w:rFonts w:ascii="Arial" w:hAnsi="Arial" w:cs="Arial"/>
                <w:sz w:val="16"/>
                <w:szCs w:val="16"/>
              </w:rPr>
              <w:t>Informe Técnico del Desarrollo Validación y Aplicación de las Pruebas Aprendo (1997 – 2001)</w:t>
            </w:r>
          </w:p>
        </w:tc>
      </w:tr>
    </w:tbl>
    <w:p w:rsidR="00DC4D76" w:rsidRPr="005958A8" w:rsidRDefault="00DC4D76" w:rsidP="00DC4D76">
      <w:pPr>
        <w:spacing w:line="480" w:lineRule="auto"/>
        <w:ind w:left="705"/>
        <w:jc w:val="both"/>
        <w:rPr>
          <w:rFonts w:ascii="Arial" w:hAnsi="Arial" w:cs="Arial"/>
          <w:bCs/>
          <w:color w:val="000000"/>
          <w:szCs w:val="20"/>
        </w:rPr>
      </w:pPr>
    </w:p>
    <w:p w:rsidR="00DC4D76" w:rsidRPr="005958A8" w:rsidRDefault="00DC4D76" w:rsidP="00DC4D76">
      <w:pPr>
        <w:spacing w:line="480" w:lineRule="auto"/>
        <w:ind w:left="705"/>
        <w:jc w:val="both"/>
        <w:rPr>
          <w:rFonts w:ascii="Arial" w:hAnsi="Arial" w:cs="Arial"/>
          <w:bCs/>
          <w:color w:val="000000"/>
          <w:szCs w:val="20"/>
        </w:rPr>
      </w:pPr>
    </w:p>
    <w:p w:rsidR="00DC4D76" w:rsidRPr="000F6E30" w:rsidRDefault="00DC4D76" w:rsidP="00DC4D76">
      <w:pPr>
        <w:rPr>
          <w:rFonts w:ascii="Arial" w:hAnsi="Arial" w:cs="Arial"/>
          <w:sz w:val="20"/>
          <w:szCs w:val="20"/>
        </w:rPr>
      </w:pPr>
    </w:p>
    <w:p w:rsidR="00DC4D76" w:rsidRPr="005958A8" w:rsidRDefault="00DC4D76" w:rsidP="00DC4D76">
      <w:pPr>
        <w:spacing w:line="480" w:lineRule="auto"/>
        <w:jc w:val="both"/>
        <w:rPr>
          <w:rFonts w:ascii="Arial" w:hAnsi="Arial" w:cs="Arial"/>
          <w:bCs/>
          <w:color w:val="000000"/>
          <w:szCs w:val="20"/>
        </w:rPr>
      </w:pPr>
      <w:r w:rsidRPr="005958A8">
        <w:rPr>
          <w:rFonts w:ascii="Arial" w:hAnsi="Arial" w:cs="Arial"/>
          <w:bCs/>
          <w:color w:val="000000"/>
          <w:szCs w:val="20"/>
        </w:rPr>
        <w:t>En cualquier caso, los resultados de todo este largo proceso educativo que experimenta el estudiante desde la educación Básica y el Bachillerato; lo refleja cuando intenta asp</w:t>
      </w:r>
      <w:r>
        <w:rPr>
          <w:rFonts w:ascii="Arial" w:hAnsi="Arial" w:cs="Arial"/>
          <w:bCs/>
          <w:color w:val="000000"/>
          <w:szCs w:val="20"/>
        </w:rPr>
        <w:t>irar a una instrucción superior.</w:t>
      </w:r>
    </w:p>
    <w:p w:rsidR="00DC4D76" w:rsidRDefault="00DC4D76" w:rsidP="00DC4D76"/>
    <w:p w:rsidR="00DC4D76" w:rsidRPr="00DC4D76" w:rsidRDefault="00DC4D76" w:rsidP="00547BFB">
      <w:pPr>
        <w:tabs>
          <w:tab w:val="left" w:pos="708"/>
        </w:tabs>
        <w:spacing w:line="480" w:lineRule="auto"/>
        <w:jc w:val="both"/>
        <w:rPr>
          <w:rFonts w:ascii="Arial" w:hAnsi="Arial" w:cs="Arial"/>
        </w:rPr>
      </w:pPr>
    </w:p>
    <w:p w:rsidR="00DC4D76" w:rsidRDefault="00DC4D76" w:rsidP="00547BFB">
      <w:pPr>
        <w:tabs>
          <w:tab w:val="left" w:pos="708"/>
        </w:tabs>
        <w:spacing w:line="480" w:lineRule="auto"/>
        <w:jc w:val="both"/>
        <w:rPr>
          <w:rFonts w:ascii="Arial" w:hAnsi="Arial" w:cs="Arial"/>
          <w:lang w:val="es-EC"/>
        </w:rPr>
      </w:pPr>
    </w:p>
    <w:p w:rsidR="002D03E9" w:rsidRPr="00593A7F" w:rsidRDefault="002D03E9" w:rsidP="002D03E9">
      <w:pPr>
        <w:pStyle w:val="Ttulo2"/>
        <w:numPr>
          <w:ilvl w:val="1"/>
          <w:numId w:val="13"/>
        </w:numPr>
        <w:jc w:val="both"/>
        <w:rPr>
          <w:i w:val="0"/>
        </w:rPr>
      </w:pPr>
      <w:smartTag w:uri="urn:schemas-microsoft-com:office:smarttags" w:element="PersonName">
        <w:smartTagPr>
          <w:attr w:name="ProductID" w:val="la Educaci￳n Primaria"/>
        </w:smartTagPr>
        <w:r>
          <w:rPr>
            <w:i w:val="0"/>
          </w:rPr>
          <w:t xml:space="preserve">La </w:t>
        </w:r>
        <w:r w:rsidRPr="00593A7F">
          <w:rPr>
            <w:i w:val="0"/>
          </w:rPr>
          <w:t>Educación Primaria</w:t>
        </w:r>
      </w:smartTag>
      <w:r w:rsidRPr="00593A7F">
        <w:rPr>
          <w:i w:val="0"/>
        </w:rPr>
        <w:t xml:space="preserve"> </w:t>
      </w:r>
    </w:p>
    <w:p w:rsidR="002D03E9" w:rsidRDefault="002D03E9" w:rsidP="002D03E9">
      <w:pPr>
        <w:spacing w:line="480" w:lineRule="auto"/>
        <w:ind w:left="705"/>
        <w:jc w:val="both"/>
        <w:rPr>
          <w:rFonts w:ascii="Arial" w:hAnsi="Arial" w:cs="Arial"/>
          <w:bCs/>
          <w:color w:val="000000"/>
        </w:rPr>
      </w:pPr>
    </w:p>
    <w:p w:rsidR="002D03E9" w:rsidRDefault="002D03E9" w:rsidP="002D03E9">
      <w:pPr>
        <w:spacing w:line="480" w:lineRule="auto"/>
        <w:jc w:val="both"/>
        <w:rPr>
          <w:rFonts w:ascii="Arial" w:hAnsi="Arial" w:cs="Arial"/>
          <w:bCs/>
          <w:color w:val="000000"/>
        </w:rPr>
      </w:pPr>
      <w:r w:rsidRPr="00E236D9">
        <w:rPr>
          <w:rFonts w:ascii="Arial" w:hAnsi="Arial" w:cs="Arial"/>
          <w:bCs/>
          <w:color w:val="000000"/>
        </w:rPr>
        <w:t>El nivel primario persigue la formación integral de la personalidad del niño mediante el dominio de operaciones matemáticas, lecto-escritura y desarrollo de destrezas que le permitan desenvolverse adecuadamente en el entorno social y natural.</w:t>
      </w:r>
    </w:p>
    <w:p w:rsidR="002D03E9" w:rsidRPr="00E236D9" w:rsidRDefault="002D03E9" w:rsidP="002D03E9">
      <w:pPr>
        <w:spacing w:line="480" w:lineRule="auto"/>
        <w:ind w:left="705"/>
        <w:jc w:val="both"/>
        <w:rPr>
          <w:rFonts w:ascii="Arial" w:hAnsi="Arial" w:cs="Arial"/>
          <w:bCs/>
          <w:color w:val="000000"/>
        </w:rPr>
      </w:pPr>
    </w:p>
    <w:p w:rsidR="002D03E9" w:rsidRPr="002D731D" w:rsidRDefault="002D03E9" w:rsidP="002D03E9">
      <w:pPr>
        <w:spacing w:line="480" w:lineRule="auto"/>
        <w:jc w:val="both"/>
        <w:rPr>
          <w:rFonts w:ascii="Arial" w:hAnsi="Arial" w:cs="Arial"/>
          <w:bCs/>
          <w:color w:val="000000"/>
        </w:rPr>
      </w:pPr>
      <w:r w:rsidRPr="00D809D2">
        <w:rPr>
          <w:rFonts w:ascii="Arial" w:hAnsi="Arial" w:cs="Arial"/>
          <w:bCs/>
          <w:color w:val="000000"/>
        </w:rPr>
        <w:t xml:space="preserve">La educación </w:t>
      </w:r>
      <w:r>
        <w:rPr>
          <w:rFonts w:ascii="Arial" w:hAnsi="Arial" w:cs="Arial"/>
          <w:bCs/>
          <w:color w:val="000000"/>
        </w:rPr>
        <w:t>primaria</w:t>
      </w:r>
      <w:r w:rsidRPr="00D809D2">
        <w:rPr>
          <w:rFonts w:ascii="Arial" w:hAnsi="Arial" w:cs="Arial"/>
          <w:bCs/>
          <w:color w:val="000000"/>
        </w:rPr>
        <w:t xml:space="preserve"> e</w:t>
      </w:r>
      <w:r>
        <w:rPr>
          <w:rFonts w:ascii="Arial" w:hAnsi="Arial" w:cs="Arial"/>
          <w:bCs/>
          <w:color w:val="000000"/>
        </w:rPr>
        <w:t>stá dirigida a niños entre los 6 y los 12 años de edad, co</w:t>
      </w:r>
      <w:r w:rsidRPr="002D731D">
        <w:rPr>
          <w:rFonts w:ascii="Arial" w:hAnsi="Arial" w:cs="Arial"/>
          <w:bCs/>
          <w:color w:val="000000"/>
        </w:rPr>
        <w:t xml:space="preserve">mprende seis </w:t>
      </w:r>
      <w:r>
        <w:rPr>
          <w:rFonts w:ascii="Arial" w:hAnsi="Arial" w:cs="Arial"/>
          <w:bCs/>
          <w:color w:val="000000"/>
        </w:rPr>
        <w:t>niveles</w:t>
      </w:r>
      <w:r w:rsidRPr="002D731D">
        <w:rPr>
          <w:rFonts w:ascii="Arial" w:hAnsi="Arial" w:cs="Arial"/>
          <w:bCs/>
          <w:color w:val="000000"/>
        </w:rPr>
        <w:t>, de un año lectivo cada uno, organizados</w:t>
      </w:r>
      <w:r>
        <w:rPr>
          <w:rFonts w:ascii="Arial" w:hAnsi="Arial" w:cs="Arial"/>
          <w:bCs/>
          <w:color w:val="000000"/>
        </w:rPr>
        <w:t xml:space="preserve"> de la siguiente forma: </w:t>
      </w:r>
      <w:r w:rsidRPr="002D731D">
        <w:rPr>
          <w:rFonts w:ascii="Arial" w:hAnsi="Arial" w:cs="Arial"/>
          <w:bCs/>
          <w:color w:val="000000"/>
        </w:rPr>
        <w:t>2° Primario Básico</w:t>
      </w:r>
      <w:r>
        <w:rPr>
          <w:rFonts w:ascii="Arial" w:hAnsi="Arial" w:cs="Arial"/>
          <w:bCs/>
          <w:color w:val="000000"/>
        </w:rPr>
        <w:t xml:space="preserve">, </w:t>
      </w:r>
      <w:r w:rsidRPr="002D731D">
        <w:rPr>
          <w:rFonts w:ascii="Arial" w:hAnsi="Arial" w:cs="Arial"/>
          <w:bCs/>
          <w:color w:val="000000"/>
        </w:rPr>
        <w:t>3° Primario Básico</w:t>
      </w:r>
      <w:r>
        <w:rPr>
          <w:rFonts w:ascii="Arial" w:hAnsi="Arial" w:cs="Arial"/>
          <w:bCs/>
          <w:color w:val="000000"/>
        </w:rPr>
        <w:t xml:space="preserve">, </w:t>
      </w:r>
      <w:r w:rsidRPr="002D731D">
        <w:rPr>
          <w:rFonts w:ascii="Arial" w:hAnsi="Arial" w:cs="Arial"/>
          <w:bCs/>
          <w:color w:val="000000"/>
        </w:rPr>
        <w:t>4° Primario Básico</w:t>
      </w:r>
      <w:r>
        <w:rPr>
          <w:rFonts w:ascii="Arial" w:hAnsi="Arial" w:cs="Arial"/>
          <w:bCs/>
          <w:color w:val="000000"/>
        </w:rPr>
        <w:t xml:space="preserve">, </w:t>
      </w:r>
      <w:r w:rsidRPr="002D731D">
        <w:rPr>
          <w:rFonts w:ascii="Arial" w:hAnsi="Arial" w:cs="Arial"/>
          <w:bCs/>
          <w:color w:val="000000"/>
        </w:rPr>
        <w:t>5° Primario Básico</w:t>
      </w:r>
      <w:r>
        <w:rPr>
          <w:rFonts w:ascii="Arial" w:hAnsi="Arial" w:cs="Arial"/>
          <w:bCs/>
          <w:color w:val="000000"/>
        </w:rPr>
        <w:t xml:space="preserve">, </w:t>
      </w:r>
      <w:r w:rsidRPr="002D731D">
        <w:rPr>
          <w:rFonts w:ascii="Arial" w:hAnsi="Arial" w:cs="Arial"/>
          <w:bCs/>
          <w:color w:val="000000"/>
        </w:rPr>
        <w:t>6° Primario Básico</w:t>
      </w:r>
      <w:r>
        <w:rPr>
          <w:rFonts w:ascii="Arial" w:hAnsi="Arial" w:cs="Arial"/>
          <w:bCs/>
          <w:color w:val="000000"/>
        </w:rPr>
        <w:t xml:space="preserve"> y </w:t>
      </w:r>
      <w:r w:rsidRPr="002D731D">
        <w:rPr>
          <w:rFonts w:ascii="Arial" w:hAnsi="Arial" w:cs="Arial"/>
          <w:bCs/>
          <w:color w:val="000000"/>
        </w:rPr>
        <w:t>7° Edu</w:t>
      </w:r>
      <w:r>
        <w:rPr>
          <w:rFonts w:ascii="Arial" w:hAnsi="Arial" w:cs="Arial"/>
          <w:bCs/>
          <w:color w:val="000000"/>
        </w:rPr>
        <w:t>c</w:t>
      </w:r>
      <w:r w:rsidRPr="002D731D">
        <w:rPr>
          <w:rFonts w:ascii="Arial" w:hAnsi="Arial" w:cs="Arial"/>
          <w:bCs/>
          <w:color w:val="000000"/>
        </w:rPr>
        <w:t>ación Básica</w:t>
      </w:r>
      <w:r>
        <w:rPr>
          <w:rFonts w:ascii="Arial" w:hAnsi="Arial" w:cs="Arial"/>
          <w:bCs/>
          <w:color w:val="000000"/>
        </w:rPr>
        <w:t>.</w:t>
      </w:r>
    </w:p>
    <w:p w:rsidR="002D03E9" w:rsidRDefault="002D03E9" w:rsidP="002D03E9">
      <w:pPr>
        <w:spacing w:line="480" w:lineRule="auto"/>
        <w:jc w:val="both"/>
        <w:rPr>
          <w:rFonts w:ascii="Arial" w:hAnsi="Arial" w:cs="Arial"/>
          <w:bCs/>
          <w:color w:val="000000"/>
        </w:rPr>
      </w:pPr>
      <w:r w:rsidRPr="002D731D">
        <w:rPr>
          <w:rFonts w:ascii="Arial" w:hAnsi="Arial" w:cs="Arial"/>
          <w:bCs/>
          <w:color w:val="000000"/>
        </w:rPr>
        <w:t>Todos los establecimientos de este nivel tienen los seis grados. Las escuelas, por el número de</w:t>
      </w:r>
      <w:r>
        <w:rPr>
          <w:rFonts w:ascii="Arial" w:hAnsi="Arial" w:cs="Arial"/>
          <w:bCs/>
          <w:color w:val="000000"/>
        </w:rPr>
        <w:t xml:space="preserve"> profesores se clasifican en.- </w:t>
      </w:r>
      <w:r w:rsidRPr="002D731D">
        <w:rPr>
          <w:rFonts w:ascii="Arial" w:hAnsi="Arial" w:cs="Arial"/>
          <w:bCs/>
          <w:color w:val="000000"/>
        </w:rPr>
        <w:t>Unidocentes: con un solo profesor; Pluridocentes: de dos a cinco profesores; y, Completas: con un prof</w:t>
      </w:r>
      <w:r>
        <w:rPr>
          <w:rFonts w:ascii="Arial" w:hAnsi="Arial" w:cs="Arial"/>
          <w:bCs/>
          <w:color w:val="000000"/>
        </w:rPr>
        <w:t>esor para cada grado o paralelo.</w:t>
      </w:r>
    </w:p>
    <w:p w:rsidR="002D03E9" w:rsidRPr="002D731D" w:rsidRDefault="002D03E9" w:rsidP="002D03E9">
      <w:pPr>
        <w:spacing w:line="480" w:lineRule="auto"/>
        <w:ind w:left="708"/>
        <w:jc w:val="both"/>
        <w:rPr>
          <w:rFonts w:ascii="Arial" w:hAnsi="Arial" w:cs="Arial"/>
          <w:bCs/>
          <w:color w:val="000000"/>
        </w:rPr>
      </w:pPr>
    </w:p>
    <w:p w:rsidR="002D03E9" w:rsidRDefault="002D03E9" w:rsidP="002D03E9">
      <w:pPr>
        <w:spacing w:line="480" w:lineRule="auto"/>
        <w:jc w:val="both"/>
        <w:rPr>
          <w:rFonts w:ascii="Arial" w:hAnsi="Arial" w:cs="Arial"/>
          <w:bCs/>
          <w:color w:val="000000"/>
        </w:rPr>
      </w:pPr>
      <w:r w:rsidRPr="00AC0691">
        <w:rPr>
          <w:rFonts w:ascii="Arial" w:hAnsi="Arial" w:cs="Arial"/>
        </w:rPr>
        <w:t>Este nivel persigue los siguientes objetivos</w:t>
      </w:r>
      <w:r>
        <w:rPr>
          <w:rFonts w:ascii="Arial" w:hAnsi="Arial" w:cs="Arial"/>
        </w:rPr>
        <w:t xml:space="preserve">.- </w:t>
      </w:r>
      <w:r w:rsidRPr="00E020C7">
        <w:rPr>
          <w:rFonts w:ascii="Arial" w:hAnsi="Arial" w:cs="Arial"/>
          <w:bCs/>
          <w:color w:val="000000"/>
        </w:rPr>
        <w:t>a) Orientar la formación integral de la personalidad del niño y el desarrollo armónico de sus</w:t>
      </w:r>
      <w:r>
        <w:rPr>
          <w:rFonts w:ascii="Arial" w:hAnsi="Arial" w:cs="Arial"/>
          <w:bCs/>
          <w:color w:val="000000"/>
        </w:rPr>
        <w:t xml:space="preserve"> </w:t>
      </w:r>
      <w:r w:rsidRPr="00E020C7">
        <w:rPr>
          <w:rFonts w:ascii="Arial" w:hAnsi="Arial" w:cs="Arial"/>
          <w:bCs/>
          <w:color w:val="000000"/>
        </w:rPr>
        <w:t xml:space="preserve">capacidades intelectivas, afectivas y psicomotrices, de conformidad con su </w:t>
      </w:r>
      <w:r>
        <w:rPr>
          <w:rFonts w:ascii="Arial" w:hAnsi="Arial" w:cs="Arial"/>
          <w:bCs/>
          <w:color w:val="000000"/>
        </w:rPr>
        <w:t>nivel evolutivo;</w:t>
      </w:r>
      <w:r w:rsidRPr="00E020C7">
        <w:rPr>
          <w:rFonts w:ascii="Arial" w:hAnsi="Arial" w:cs="Arial"/>
          <w:bCs/>
          <w:color w:val="000000"/>
        </w:rPr>
        <w:t xml:space="preserve"> b) Fomentar el desarrollo de la inteligencia, las aptitudes y destrezas útiles para el individuo y la</w:t>
      </w:r>
      <w:r>
        <w:rPr>
          <w:rFonts w:ascii="Arial" w:hAnsi="Arial" w:cs="Arial"/>
          <w:bCs/>
          <w:color w:val="000000"/>
        </w:rPr>
        <w:t xml:space="preserve"> sociedad; </w:t>
      </w:r>
      <w:r w:rsidRPr="00E020C7">
        <w:rPr>
          <w:rFonts w:ascii="Arial" w:hAnsi="Arial" w:cs="Arial"/>
          <w:bCs/>
          <w:color w:val="000000"/>
        </w:rPr>
        <w:t>c) Fomentar la adquisición de hábitos de defensa y conservación de la salud y del medio ambiente</w:t>
      </w:r>
      <w:r>
        <w:rPr>
          <w:rFonts w:ascii="Arial" w:hAnsi="Arial" w:cs="Arial"/>
          <w:bCs/>
          <w:color w:val="000000"/>
        </w:rPr>
        <w:t xml:space="preserve"> </w:t>
      </w:r>
      <w:r w:rsidRPr="00E020C7">
        <w:rPr>
          <w:rFonts w:ascii="Arial" w:hAnsi="Arial" w:cs="Arial"/>
          <w:bCs/>
          <w:color w:val="000000"/>
        </w:rPr>
        <w:t>y de la adecuada utilización del tiem</w:t>
      </w:r>
      <w:r>
        <w:rPr>
          <w:rFonts w:ascii="Arial" w:hAnsi="Arial" w:cs="Arial"/>
          <w:bCs/>
          <w:color w:val="000000"/>
        </w:rPr>
        <w:t xml:space="preserve">po libre, descanso y recreación; </w:t>
      </w:r>
      <w:r w:rsidRPr="00E020C7">
        <w:rPr>
          <w:rFonts w:ascii="Arial" w:hAnsi="Arial" w:cs="Arial"/>
          <w:bCs/>
          <w:color w:val="000000"/>
        </w:rPr>
        <w:t>d) Procurar el desarrollo de las aptitudes y actitudes artísticas del ni</w:t>
      </w:r>
      <w:r>
        <w:rPr>
          <w:rFonts w:ascii="Arial" w:hAnsi="Arial" w:cs="Arial"/>
          <w:bCs/>
          <w:color w:val="000000"/>
        </w:rPr>
        <w:t xml:space="preserve">ño en todas sus manifestaciones; </w:t>
      </w:r>
      <w:r w:rsidRPr="00E020C7">
        <w:rPr>
          <w:rFonts w:ascii="Arial" w:hAnsi="Arial" w:cs="Arial"/>
          <w:bCs/>
          <w:color w:val="000000"/>
        </w:rPr>
        <w:t>e) Facilitar la adquisición del conocimiento y el desarrollo de destrezas y habilidades que le permitan</w:t>
      </w:r>
      <w:r>
        <w:rPr>
          <w:rFonts w:ascii="Arial" w:hAnsi="Arial" w:cs="Arial"/>
          <w:bCs/>
          <w:color w:val="000000"/>
        </w:rPr>
        <w:t xml:space="preserve"> </w:t>
      </w:r>
      <w:r w:rsidRPr="00E020C7">
        <w:rPr>
          <w:rFonts w:ascii="Arial" w:hAnsi="Arial" w:cs="Arial"/>
          <w:bCs/>
          <w:color w:val="000000"/>
        </w:rPr>
        <w:t>al educando</w:t>
      </w:r>
      <w:r>
        <w:rPr>
          <w:rFonts w:ascii="Arial" w:hAnsi="Arial" w:cs="Arial"/>
          <w:bCs/>
          <w:color w:val="000000"/>
        </w:rPr>
        <w:t xml:space="preserve"> realizar actividades prácticas; </w:t>
      </w:r>
      <w:r w:rsidRPr="00E020C7">
        <w:rPr>
          <w:rFonts w:ascii="Arial" w:hAnsi="Arial" w:cs="Arial"/>
          <w:bCs/>
          <w:color w:val="000000"/>
        </w:rPr>
        <w:t>f) Preparar al alumno para su participación activa en el desarrollo socio-económico y cultural del</w:t>
      </w:r>
      <w:r>
        <w:rPr>
          <w:rFonts w:ascii="Arial" w:hAnsi="Arial" w:cs="Arial"/>
          <w:bCs/>
          <w:color w:val="000000"/>
        </w:rPr>
        <w:t xml:space="preserve"> país; </w:t>
      </w:r>
      <w:r w:rsidRPr="00E020C7">
        <w:rPr>
          <w:rFonts w:ascii="Arial" w:hAnsi="Arial" w:cs="Arial"/>
          <w:bCs/>
          <w:color w:val="000000"/>
        </w:rPr>
        <w:t>g) Propender a la práctica del cooperativismo y al fomento de la solidaridad humana; y,</w:t>
      </w:r>
      <w:r>
        <w:rPr>
          <w:rFonts w:ascii="Arial" w:hAnsi="Arial" w:cs="Arial"/>
          <w:bCs/>
          <w:color w:val="000000"/>
        </w:rPr>
        <w:t xml:space="preserve"> </w:t>
      </w:r>
      <w:r w:rsidRPr="00E020C7">
        <w:rPr>
          <w:rFonts w:ascii="Arial" w:hAnsi="Arial" w:cs="Arial"/>
          <w:bCs/>
          <w:color w:val="000000"/>
        </w:rPr>
        <w:t>h) Propender al desarrollo físico, armónico y a la práctica sistemática de los deportes individuales</w:t>
      </w:r>
      <w:r>
        <w:rPr>
          <w:rFonts w:ascii="Arial" w:hAnsi="Arial" w:cs="Arial"/>
          <w:bCs/>
          <w:color w:val="000000"/>
        </w:rPr>
        <w:t xml:space="preserve"> </w:t>
      </w:r>
      <w:r w:rsidRPr="00E020C7">
        <w:rPr>
          <w:rFonts w:ascii="Arial" w:hAnsi="Arial" w:cs="Arial"/>
          <w:bCs/>
          <w:color w:val="000000"/>
        </w:rPr>
        <w:t>y de grupo.</w:t>
      </w:r>
    </w:p>
    <w:p w:rsidR="002D03E9" w:rsidRDefault="002D03E9" w:rsidP="002D03E9">
      <w:pPr>
        <w:ind w:left="708"/>
        <w:jc w:val="center"/>
        <w:rPr>
          <w:rFonts w:ascii="Arial" w:hAnsi="Arial" w:cs="Arial"/>
          <w:b/>
          <w:bCs/>
          <w:color w:val="000000"/>
          <w:sz w:val="20"/>
          <w:szCs w:val="20"/>
        </w:rPr>
      </w:pPr>
    </w:p>
    <w:p w:rsidR="0065590A" w:rsidRDefault="0065590A" w:rsidP="002D03E9">
      <w:pPr>
        <w:ind w:left="708"/>
        <w:jc w:val="center"/>
        <w:rPr>
          <w:rFonts w:ascii="Arial" w:hAnsi="Arial" w:cs="Arial"/>
          <w:b/>
          <w:bCs/>
          <w:color w:val="000000"/>
          <w:sz w:val="20"/>
          <w:szCs w:val="20"/>
        </w:rPr>
      </w:pPr>
    </w:p>
    <w:p w:rsidR="0065590A" w:rsidRDefault="0065590A" w:rsidP="0065590A">
      <w:pPr>
        <w:autoSpaceDE w:val="0"/>
        <w:autoSpaceDN w:val="0"/>
        <w:adjustRightInd w:val="0"/>
        <w:spacing w:before="100" w:beforeAutospacing="1" w:after="100" w:afterAutospacing="1" w:line="480" w:lineRule="auto"/>
        <w:jc w:val="both"/>
        <w:rPr>
          <w:rFonts w:ascii="Arial" w:hAnsi="Arial" w:cs="Arial"/>
        </w:rPr>
      </w:pP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1.</w:t>
      </w:r>
      <w:r w:rsidR="001B2E00">
        <w:rPr>
          <w:rFonts w:ascii="Arial" w:hAnsi="Arial" w:cs="Arial"/>
        </w:rPr>
        <w:t>4</w:t>
      </w:r>
      <w:r>
        <w:rPr>
          <w:rFonts w:ascii="Arial" w:hAnsi="Arial" w:cs="Arial"/>
        </w:rPr>
        <w:t xml:space="preserve"> muestra el total de planteles, profesores y alumnos de los planteles particulares en la ciudad de Guayaquil el período 2004-2005, se aprecia, en cambio en el nivel Prima</w:t>
      </w:r>
      <w:r w:rsidR="00D844FB">
        <w:rPr>
          <w:rFonts w:ascii="Arial" w:hAnsi="Arial" w:cs="Arial"/>
        </w:rPr>
        <w:t>rio la mayor ca</w:t>
      </w:r>
      <w:r>
        <w:rPr>
          <w:rFonts w:ascii="Arial" w:hAnsi="Arial" w:cs="Arial"/>
        </w:rPr>
        <w:t xml:space="preserve">ntidad de planteles y profesores se encuentra en los Particulares Religiosos con 110 planteles, 1.420 profesores,  pero los 116.014 alumnos se encuentran en   el   área   Particular   Laica.   </w:t>
      </w:r>
    </w:p>
    <w:tbl>
      <w:tblPr>
        <w:tblStyle w:val="Tablaconcuadrcula"/>
        <w:tblpPr w:leftFromText="141" w:rightFromText="141" w:vertAnchor="page" w:horzAnchor="margin" w:tblpY="1418"/>
        <w:tblW w:w="9201" w:type="dxa"/>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8603"/>
      </w:tblGrid>
      <w:tr>
        <w:trPr>
          <w:trHeight w:val="10493"/>
          <w:tblCellSpacing w:w="20" w:type="dxa"/>
        </w:trPr>
        <w:tc>
          <w:tcPr>
            <w:tcW w:w="9121" w:type="dxa"/>
          </w:tcPr>
          <w:p w:rsidR="0065590A" w:rsidRDefault="0065590A" w:rsidP="0062717D">
            <w:pPr>
              <w:rPr>
                <w:rFonts w:cs="Arial"/>
                <w:b/>
                <w:bCs/>
                <w:sz w:val="22"/>
                <w:szCs w:val="22"/>
              </w:rPr>
            </w:pPr>
            <w:r w:rsidRPr="008D1CBF">
              <w:rPr>
                <w:rFonts w:cs="Arial"/>
              </w:rPr>
              <w:tab/>
            </w:r>
            <w:r w:rsidR="001B2E00">
              <w:rPr>
                <w:rFonts w:cs="Arial"/>
                <w:b/>
                <w:bCs/>
                <w:sz w:val="22"/>
                <w:szCs w:val="22"/>
              </w:rPr>
              <w:t>Tabla 1.4</w:t>
            </w:r>
          </w:p>
          <w:p w:rsidR="0065590A" w:rsidRDefault="0065590A" w:rsidP="0062717D">
            <w:pP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65590A" w:rsidRPr="00FA2A62" w:rsidRDefault="0065590A" w:rsidP="0062717D">
            <w:pPr>
              <w:rPr>
                <w:rFonts w:cs="Arial"/>
                <w:b/>
                <w:bCs/>
                <w:sz w:val="22"/>
                <w:szCs w:val="22"/>
              </w:rPr>
            </w:pPr>
          </w:p>
          <w:p w:rsidR="0065590A" w:rsidRDefault="0065590A" w:rsidP="0062717D">
            <w:pPr>
              <w:rPr>
                <w:rFonts w:cs="Arial"/>
                <w:b/>
                <w:bCs/>
                <w:sz w:val="22"/>
                <w:szCs w:val="22"/>
              </w:rPr>
            </w:pPr>
            <w:r w:rsidRPr="00FA2A62">
              <w:rPr>
                <w:rFonts w:cs="Arial"/>
                <w:b/>
                <w:bCs/>
                <w:sz w:val="22"/>
                <w:szCs w:val="22"/>
              </w:rPr>
              <w:t xml:space="preserve">Total de Planteles, Profesores y Alumnos de los </w:t>
            </w:r>
            <w:r w:rsidRPr="00FA2A62">
              <w:rPr>
                <w:rFonts w:cs="Arial"/>
                <w:b/>
                <w:bCs/>
                <w:i/>
                <w:sz w:val="22"/>
                <w:szCs w:val="22"/>
              </w:rPr>
              <w:t>Planteles Particulares</w:t>
            </w:r>
            <w:r w:rsidRPr="00FA2A62">
              <w:rPr>
                <w:rFonts w:cs="Arial"/>
                <w:b/>
                <w:bCs/>
                <w:sz w:val="22"/>
                <w:szCs w:val="22"/>
              </w:rPr>
              <w:t xml:space="preserve"> en  </w:t>
            </w:r>
            <w:smartTag w:uri="urn:schemas-microsoft-com:office:smarttags" w:element="PersonName">
              <w:smartTagPr>
                <w:attr w:name="ProductID" w:val="la Ciudad"/>
              </w:smartTagPr>
              <w:r w:rsidRPr="00FA2A62">
                <w:rPr>
                  <w:rFonts w:cs="Arial"/>
                  <w:b/>
                  <w:bCs/>
                  <w:sz w:val="22"/>
                  <w:szCs w:val="22"/>
                </w:rPr>
                <w:t>la Ciudad</w:t>
              </w:r>
            </w:smartTag>
            <w:r w:rsidRPr="00FA2A62">
              <w:rPr>
                <w:rFonts w:cs="Arial"/>
                <w:b/>
                <w:bCs/>
                <w:sz w:val="22"/>
                <w:szCs w:val="22"/>
              </w:rPr>
              <w:t xml:space="preserve"> de Guayaquil </w:t>
            </w:r>
          </w:p>
          <w:p w:rsidR="0065590A" w:rsidRPr="00FA2A62" w:rsidRDefault="0065590A" w:rsidP="0062717D">
            <w:pPr>
              <w:rPr>
                <w:rFonts w:cs="Arial"/>
                <w:b/>
                <w:bCs/>
              </w:rPr>
            </w:pPr>
            <w:r w:rsidRPr="00FA2A62">
              <w:rPr>
                <w:rFonts w:cs="Arial"/>
                <w:b/>
                <w:bCs/>
                <w:sz w:val="22"/>
                <w:szCs w:val="22"/>
              </w:rPr>
              <w:t>(Período Lectivo 2004-2005)</w:t>
            </w:r>
          </w:p>
        </w:tc>
      </w:tr>
      <w:tr>
        <w:trPr>
          <w:trHeight w:val="10493"/>
          <w:tblCellSpacing w:w="20" w:type="dxa"/>
        </w:trPr>
        <w:tc>
          <w:tcPr>
            <w:tcW w:w="9121" w:type="dxa"/>
          </w:tcPr>
          <w:p w:rsidR="0065590A" w:rsidRPr="009C3680" w:rsidRDefault="0065590A" w:rsidP="0062717D">
            <w:pPr>
              <w:rPr>
                <w:rFonts w:cs="Arial"/>
                <w:b/>
                <w:bCs/>
              </w:rPr>
            </w:pPr>
            <w:r>
              <w:rPr>
                <w:rFonts w:cs="Arial"/>
                <w:b/>
                <w:bCs/>
              </w:rPr>
              <w:t>NIVEL</w:t>
            </w:r>
          </w:p>
        </w:tc>
        <w:tc>
          <w:tcPr>
            <w:tcW w:w="9121" w:type="dxa"/>
          </w:tcPr>
          <w:p w:rsidR="0065590A" w:rsidRPr="009C3680" w:rsidRDefault="0065590A" w:rsidP="0062717D">
            <w:pPr>
              <w:rPr>
                <w:rFonts w:cs="Arial"/>
                <w:b/>
                <w:bCs/>
              </w:rPr>
            </w:pPr>
            <w:r>
              <w:rPr>
                <w:rFonts w:cs="Arial"/>
                <w:b/>
                <w:bCs/>
              </w:rPr>
              <w:t>FINANCIAMIENTO</w:t>
            </w:r>
          </w:p>
        </w:tc>
        <w:tc>
          <w:tcPr>
            <w:tcW w:w="9121" w:type="dxa"/>
          </w:tcPr>
          <w:p w:rsidR="0065590A" w:rsidRPr="009C3680" w:rsidRDefault="0065590A" w:rsidP="0062717D">
            <w:pPr>
              <w:rPr>
                <w:rFonts w:cs="Arial"/>
                <w:b/>
                <w:bCs/>
              </w:rPr>
            </w:pPr>
            <w:r>
              <w:rPr>
                <w:rFonts w:cs="Arial"/>
                <w:b/>
                <w:bCs/>
              </w:rPr>
              <w:t>TOTAL PLANTELES</w:t>
            </w:r>
          </w:p>
        </w:tc>
        <w:tc>
          <w:tcPr>
            <w:tcW w:w="9121" w:type="dxa"/>
          </w:tcPr>
          <w:p w:rsidR="0065590A" w:rsidRPr="009C3680" w:rsidRDefault="0065590A" w:rsidP="0062717D">
            <w:pPr>
              <w:rPr>
                <w:rFonts w:cs="Arial"/>
                <w:b/>
                <w:bCs/>
              </w:rPr>
            </w:pPr>
            <w:r>
              <w:rPr>
                <w:rFonts w:cs="Arial"/>
                <w:b/>
                <w:bCs/>
              </w:rPr>
              <w:t xml:space="preserve">TOTAL </w:t>
            </w:r>
            <w:r w:rsidRPr="009C3680">
              <w:rPr>
                <w:rFonts w:cs="Arial"/>
                <w:b/>
                <w:bCs/>
              </w:rPr>
              <w:t>PROFESOR</w:t>
            </w:r>
            <w:r>
              <w:rPr>
                <w:rFonts w:cs="Arial"/>
                <w:b/>
                <w:bCs/>
              </w:rPr>
              <w:t>ES</w:t>
            </w:r>
          </w:p>
        </w:tc>
        <w:tc>
          <w:tcPr>
            <w:tcW w:w="9121" w:type="dxa"/>
          </w:tcPr>
          <w:p w:rsidR="0065590A" w:rsidRPr="009C3680" w:rsidRDefault="0065590A" w:rsidP="0062717D">
            <w:pPr>
              <w:rPr>
                <w:rFonts w:cs="Arial"/>
                <w:b/>
                <w:bCs/>
              </w:rPr>
            </w:pPr>
            <w:r>
              <w:rPr>
                <w:rFonts w:cs="Arial"/>
                <w:b/>
                <w:bCs/>
              </w:rPr>
              <w:t xml:space="preserve">TOTAL </w:t>
            </w:r>
            <w:r w:rsidRPr="009C3680">
              <w:rPr>
                <w:rFonts w:cs="Arial"/>
                <w:b/>
                <w:bCs/>
              </w:rPr>
              <w:t>ALUMNO</w:t>
            </w:r>
            <w:r>
              <w:rPr>
                <w:rFonts w:cs="Arial"/>
                <w:b/>
                <w:bCs/>
              </w:rPr>
              <w:t>S</w:t>
            </w:r>
          </w:p>
        </w:tc>
      </w:tr>
      <w:tr>
        <w:trPr>
          <w:trHeight w:val="10493"/>
          <w:tblCellSpacing w:w="20" w:type="dxa"/>
        </w:trPr>
        <w:tc>
          <w:tcPr>
            <w:tcW w:w="9121" w:type="dxa"/>
          </w:tcPr>
          <w:p w:rsidR="0065590A" w:rsidRPr="00E34B75" w:rsidRDefault="0065590A" w:rsidP="0062717D">
            <w:pPr>
              <w:rPr>
                <w:b/>
                <w:i/>
                <w:sz w:val="18"/>
                <w:szCs w:val="18"/>
              </w:rPr>
            </w:pPr>
            <w:r w:rsidRPr="00E34B75">
              <w:rPr>
                <w:b/>
                <w:i/>
                <w:sz w:val="18"/>
                <w:szCs w:val="18"/>
              </w:rPr>
              <w:t>Primario</w:t>
            </w:r>
          </w:p>
        </w:tc>
        <w:tc>
          <w:tcPr>
            <w:tcW w:w="9121" w:type="dxa"/>
          </w:tcPr>
          <w:p w:rsidR="0065590A" w:rsidRPr="00E34B75" w:rsidRDefault="0065590A" w:rsidP="0062717D">
            <w:pPr>
              <w:rPr>
                <w:rFonts w:cs="Arial"/>
                <w:sz w:val="15"/>
                <w:szCs w:val="15"/>
              </w:rPr>
            </w:pPr>
            <w:r w:rsidRPr="00E34B75">
              <w:rPr>
                <w:rFonts w:cs="Arial"/>
                <w:sz w:val="15"/>
                <w:szCs w:val="15"/>
              </w:rPr>
              <w:t>Part. Religioso</w:t>
            </w:r>
          </w:p>
        </w:tc>
        <w:tc>
          <w:tcPr>
            <w:tcW w:w="9121" w:type="dxa"/>
          </w:tcPr>
          <w:p w:rsidR="0065590A" w:rsidRPr="00E34B75" w:rsidRDefault="0065590A" w:rsidP="0062717D">
            <w:pPr>
              <w:rPr>
                <w:rFonts w:cs="Arial"/>
                <w:sz w:val="15"/>
                <w:szCs w:val="15"/>
              </w:rPr>
            </w:pPr>
            <w:r w:rsidRPr="00E34B75">
              <w:rPr>
                <w:rFonts w:cs="Arial"/>
                <w:sz w:val="15"/>
                <w:szCs w:val="15"/>
              </w:rPr>
              <w:t>110</w:t>
            </w:r>
          </w:p>
        </w:tc>
        <w:tc>
          <w:tcPr>
            <w:tcW w:w="9121" w:type="dxa"/>
          </w:tcPr>
          <w:p w:rsidR="0065590A" w:rsidRPr="00E34B75" w:rsidRDefault="0065590A" w:rsidP="0062717D">
            <w:pPr>
              <w:rPr>
                <w:rFonts w:cs="Arial"/>
                <w:sz w:val="15"/>
                <w:szCs w:val="15"/>
              </w:rPr>
            </w:pPr>
            <w:r w:rsidRPr="00E34B75">
              <w:rPr>
                <w:rFonts w:cs="Arial"/>
                <w:sz w:val="15"/>
                <w:szCs w:val="15"/>
              </w:rPr>
              <w:t>1.420</w:t>
            </w:r>
          </w:p>
        </w:tc>
        <w:tc>
          <w:tcPr>
            <w:tcW w:w="9121" w:type="dxa"/>
          </w:tcPr>
          <w:p w:rsidR="0065590A" w:rsidRPr="00E34B75" w:rsidRDefault="0065590A" w:rsidP="0062717D">
            <w:pPr>
              <w:rPr>
                <w:rFonts w:cs="Arial"/>
                <w:sz w:val="15"/>
                <w:szCs w:val="15"/>
              </w:rPr>
            </w:pPr>
            <w:r w:rsidRPr="00E34B75">
              <w:rPr>
                <w:rFonts w:cs="Arial"/>
                <w:sz w:val="15"/>
                <w:szCs w:val="15"/>
              </w:rPr>
              <w:t>29.450</w:t>
            </w:r>
          </w:p>
        </w:tc>
      </w:tr>
      <w:tr>
        <w:trPr>
          <w:trHeight w:val="10493"/>
          <w:tblCellSpacing w:w="20" w:type="dxa"/>
        </w:trPr>
        <w:tc>
          <w:tcPr>
            <w:tcW w:w="9121" w:type="dxa"/>
          </w:tcPr>
          <w:p w:rsidR="0065590A" w:rsidRPr="00E34B75" w:rsidRDefault="0065590A" w:rsidP="0062717D">
            <w:pPr>
              <w:rPr>
                <w:b/>
                <w:i/>
                <w:sz w:val="18"/>
                <w:szCs w:val="18"/>
              </w:rPr>
            </w:pPr>
          </w:p>
        </w:tc>
        <w:tc>
          <w:tcPr>
            <w:tcW w:w="9121" w:type="dxa"/>
          </w:tcPr>
          <w:p w:rsidR="0065590A" w:rsidRPr="00E34B75" w:rsidRDefault="0065590A" w:rsidP="0062717D">
            <w:pPr>
              <w:rPr>
                <w:rFonts w:cs="Arial"/>
                <w:sz w:val="15"/>
                <w:szCs w:val="15"/>
              </w:rPr>
            </w:pPr>
            <w:r w:rsidRPr="00E34B75">
              <w:rPr>
                <w:rFonts w:cs="Arial"/>
                <w:sz w:val="15"/>
                <w:szCs w:val="15"/>
              </w:rPr>
              <w:t>Part. Laico</w:t>
            </w:r>
          </w:p>
        </w:tc>
        <w:tc>
          <w:tcPr>
            <w:tcW w:w="9121" w:type="dxa"/>
          </w:tcPr>
          <w:p w:rsidR="0065590A" w:rsidRPr="00E34B75" w:rsidRDefault="0065590A" w:rsidP="0062717D">
            <w:pPr>
              <w:rPr>
                <w:rFonts w:cs="Arial"/>
                <w:sz w:val="15"/>
                <w:szCs w:val="15"/>
              </w:rPr>
            </w:pPr>
            <w:r w:rsidRPr="00E34B75">
              <w:rPr>
                <w:rFonts w:cs="Arial"/>
                <w:sz w:val="15"/>
                <w:szCs w:val="15"/>
              </w:rPr>
              <w:t>915</w:t>
            </w:r>
          </w:p>
        </w:tc>
        <w:tc>
          <w:tcPr>
            <w:tcW w:w="9121" w:type="dxa"/>
          </w:tcPr>
          <w:p w:rsidR="0065590A" w:rsidRPr="00E34B75" w:rsidRDefault="0065590A" w:rsidP="0062717D">
            <w:pPr>
              <w:rPr>
                <w:rFonts w:cs="Arial"/>
                <w:sz w:val="15"/>
                <w:szCs w:val="15"/>
              </w:rPr>
            </w:pPr>
            <w:r w:rsidRPr="00E34B75">
              <w:rPr>
                <w:rFonts w:cs="Arial"/>
                <w:sz w:val="15"/>
                <w:szCs w:val="15"/>
              </w:rPr>
              <w:t>6.748</w:t>
            </w:r>
          </w:p>
        </w:tc>
        <w:tc>
          <w:tcPr>
            <w:tcW w:w="9121" w:type="dxa"/>
          </w:tcPr>
          <w:p w:rsidR="0065590A" w:rsidRPr="00E34B75" w:rsidRDefault="0065590A" w:rsidP="0062717D">
            <w:pPr>
              <w:rPr>
                <w:rFonts w:cs="Arial"/>
                <w:sz w:val="15"/>
                <w:szCs w:val="15"/>
              </w:rPr>
            </w:pPr>
            <w:r w:rsidRPr="00E34B75">
              <w:rPr>
                <w:rFonts w:cs="Arial"/>
                <w:sz w:val="15"/>
                <w:szCs w:val="15"/>
              </w:rPr>
              <w:t>116.014</w:t>
            </w:r>
          </w:p>
        </w:tc>
      </w:tr>
      <w:tr>
        <w:trPr>
          <w:trHeight w:val="10493"/>
          <w:tblCellSpacing w:w="20" w:type="dxa"/>
        </w:trPr>
        <w:tc>
          <w:tcPr>
            <w:tcW w:w="9121" w:type="dxa"/>
          </w:tcPr>
          <w:p w:rsidR="0065590A" w:rsidRPr="00E34B75" w:rsidRDefault="0065590A" w:rsidP="0062717D">
            <w:pPr>
              <w:rPr>
                <w:b/>
                <w:i/>
                <w:sz w:val="18"/>
                <w:szCs w:val="18"/>
              </w:rPr>
            </w:pPr>
          </w:p>
        </w:tc>
        <w:tc>
          <w:tcPr>
            <w:tcW w:w="9121" w:type="dxa"/>
          </w:tcPr>
          <w:p w:rsidR="0065590A" w:rsidRPr="00E34B75" w:rsidRDefault="0065590A" w:rsidP="0062717D">
            <w:pPr>
              <w:rPr>
                <w:rFonts w:cs="Arial"/>
                <w:b/>
                <w:sz w:val="15"/>
                <w:szCs w:val="15"/>
              </w:rPr>
            </w:pPr>
            <w:r w:rsidRPr="00E34B75">
              <w:rPr>
                <w:rFonts w:cs="Arial"/>
                <w:b/>
                <w:sz w:val="15"/>
                <w:szCs w:val="15"/>
              </w:rPr>
              <w:t>Total</w:t>
            </w:r>
          </w:p>
        </w:tc>
        <w:tc>
          <w:tcPr>
            <w:tcW w:w="9121" w:type="dxa"/>
          </w:tcPr>
          <w:p w:rsidR="0065590A" w:rsidRPr="00E34B75" w:rsidRDefault="0065590A" w:rsidP="0062717D">
            <w:pPr>
              <w:rPr>
                <w:rFonts w:cs="Arial"/>
                <w:b/>
                <w:sz w:val="15"/>
                <w:szCs w:val="15"/>
              </w:rPr>
            </w:pPr>
            <w:r w:rsidRPr="00E34B75">
              <w:rPr>
                <w:rFonts w:cs="Arial"/>
                <w:b/>
                <w:sz w:val="15"/>
                <w:szCs w:val="15"/>
              </w:rPr>
              <w:t>1.025</w:t>
            </w:r>
          </w:p>
        </w:tc>
        <w:tc>
          <w:tcPr>
            <w:tcW w:w="9121" w:type="dxa"/>
          </w:tcPr>
          <w:p w:rsidR="0065590A" w:rsidRPr="00E34B75" w:rsidRDefault="0065590A" w:rsidP="0062717D">
            <w:pPr>
              <w:rPr>
                <w:rFonts w:cs="Arial"/>
                <w:b/>
                <w:sz w:val="15"/>
                <w:szCs w:val="15"/>
              </w:rPr>
            </w:pPr>
            <w:r w:rsidRPr="00E34B75">
              <w:rPr>
                <w:rFonts w:cs="Arial"/>
                <w:b/>
                <w:sz w:val="15"/>
                <w:szCs w:val="15"/>
              </w:rPr>
              <w:t>8.168</w:t>
            </w:r>
          </w:p>
        </w:tc>
        <w:tc>
          <w:tcPr>
            <w:tcW w:w="9121" w:type="dxa"/>
          </w:tcPr>
          <w:p w:rsidR="0065590A" w:rsidRPr="00E34B75" w:rsidRDefault="0065590A" w:rsidP="0062717D">
            <w:pPr>
              <w:rPr>
                <w:rFonts w:cs="Arial"/>
                <w:b/>
                <w:sz w:val="15"/>
                <w:szCs w:val="15"/>
              </w:rPr>
            </w:pPr>
            <w:r w:rsidRPr="00E34B75">
              <w:rPr>
                <w:rFonts w:cs="Arial"/>
                <w:b/>
                <w:sz w:val="15"/>
                <w:szCs w:val="15"/>
              </w:rPr>
              <w:t>145.464</w:t>
            </w:r>
          </w:p>
        </w:tc>
      </w:tr>
      <w:tr>
        <w:trPr>
          <w:trHeight w:val="10493"/>
          <w:tblCellSpacing w:w="20" w:type="dxa"/>
        </w:trPr>
        <w:tc>
          <w:tcPr>
            <w:tcW w:w="9121" w:type="dxa"/>
          </w:tcPr>
          <w:p w:rsidR="0065590A" w:rsidRPr="00E34B75" w:rsidRDefault="0065590A" w:rsidP="0062717D">
            <w:pPr>
              <w:rPr>
                <w:rFonts w:cs="Arial"/>
                <w:sz w:val="15"/>
                <w:szCs w:val="15"/>
              </w:rPr>
            </w:pPr>
            <w:r w:rsidRPr="00E34B75">
              <w:rPr>
                <w:rFonts w:cs="Arial"/>
                <w:b/>
                <w:sz w:val="15"/>
                <w:szCs w:val="15"/>
              </w:rPr>
              <w:t>Fuente:</w:t>
            </w:r>
            <w:r w:rsidRPr="00E34B75">
              <w:rPr>
                <w:rFonts w:cs="Arial"/>
                <w:sz w:val="15"/>
                <w:szCs w:val="15"/>
              </w:rPr>
              <w:t xml:space="preserve"> Dirección Provincial de Educación del Guayas</w:t>
            </w:r>
          </w:p>
        </w:tc>
      </w:tr>
    </w:tbl>
    <w:p w:rsidR="00D844FB" w:rsidRDefault="001B2E00" w:rsidP="00D844FB">
      <w:pPr>
        <w:autoSpaceDE w:val="0"/>
        <w:autoSpaceDN w:val="0"/>
        <w:adjustRightInd w:val="0"/>
        <w:spacing w:before="100" w:beforeAutospacing="1" w:after="100" w:afterAutospacing="1" w:line="480" w:lineRule="auto"/>
        <w:jc w:val="both"/>
        <w:rPr>
          <w:rFonts w:ascii="Arial" w:hAnsi="Arial" w:cs="Arial"/>
        </w:rPr>
      </w:pPr>
      <w:r>
        <w:rPr>
          <w:rFonts w:ascii="Arial" w:hAnsi="Arial" w:cs="Arial"/>
        </w:rPr>
        <w:t>Se aprecia en la tabla 1.5</w:t>
      </w:r>
      <w:r w:rsidR="00D844FB">
        <w:rPr>
          <w:rFonts w:ascii="Arial" w:hAnsi="Arial" w:cs="Arial"/>
        </w:rPr>
        <w:t xml:space="preserve"> la evaluación de la calidad, total de planteles, profesores, alumnos según el financiamiento de los planteles en la provincia del Guayas del período lectivo 2004.2005, mientras que el nivel primario tiene 3.170 planteles, 19.800 profesores y 485.882 alumnos.</w:t>
      </w:r>
    </w:p>
    <w:tbl>
      <w:tblPr>
        <w:tblStyle w:val="Tablaconcuadrcula"/>
        <w:tblpPr w:leftFromText="141" w:rightFromText="141" w:vertAnchor="page" w:horzAnchor="margin" w:tblpY="1418"/>
        <w:tblW w:w="9201" w:type="dxa"/>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440"/>
      </w:tblGrid>
      <w:tr>
        <w:trPr>
          <w:gridBefore w:val="2"/>
          <w:gridAfter w:val="-1"/>
          <w:trHeight w:val="10493"/>
          <w:tblCellSpacing w:w="20" w:type="dxa"/>
        </w:trPr>
        <w:tc>
          <w:tcPr>
            <w:tcW w:w="9121" w:type="dxa"/>
            <w:gridSpan w:val="0"/>
          </w:tcPr>
          <w:p w:rsidR="0065590A" w:rsidRDefault="001B2E00" w:rsidP="0062717D">
            <w:pPr>
              <w:rPr>
                <w:rFonts w:cs="Arial"/>
                <w:b/>
                <w:bCs/>
                <w:sz w:val="22"/>
                <w:szCs w:val="22"/>
              </w:rPr>
            </w:pPr>
            <w:r>
              <w:rPr>
                <w:rFonts w:cs="Arial"/>
                <w:b/>
                <w:bCs/>
                <w:sz w:val="22"/>
                <w:szCs w:val="22"/>
              </w:rPr>
              <w:t>Tabla 1.5</w:t>
            </w:r>
          </w:p>
          <w:p w:rsidR="0065590A" w:rsidRDefault="0065590A" w:rsidP="0062717D">
            <w:pP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65590A" w:rsidRPr="0095615A" w:rsidRDefault="0065590A" w:rsidP="0062717D">
            <w:pPr>
              <w:rPr>
                <w:rFonts w:cs="Arial"/>
                <w:b/>
                <w:bCs/>
                <w:sz w:val="22"/>
                <w:szCs w:val="22"/>
              </w:rPr>
            </w:pPr>
          </w:p>
          <w:p w:rsidR="0065590A" w:rsidRPr="00896C68" w:rsidRDefault="0065590A" w:rsidP="0062717D">
            <w:pPr>
              <w:rPr>
                <w:rFonts w:cs="Arial"/>
                <w:b/>
                <w:bCs/>
                <w:sz w:val="22"/>
                <w:szCs w:val="22"/>
              </w:rPr>
            </w:pPr>
            <w:r w:rsidRPr="00896C68">
              <w:rPr>
                <w:rFonts w:cs="Arial"/>
                <w:b/>
                <w:bCs/>
                <w:sz w:val="22"/>
                <w:szCs w:val="22"/>
              </w:rPr>
              <w:t xml:space="preserve">Total de Planteles, Profesores, Alumnos según el Financiamiento de los Planteles en </w:t>
            </w:r>
            <w:smartTag w:uri="urn:schemas-microsoft-com:office:smarttags" w:element="PersonName">
              <w:smartTagPr>
                <w:attr w:name="ProductID" w:val="la Provincia"/>
              </w:smartTagPr>
              <w:r w:rsidRPr="00896C68">
                <w:rPr>
                  <w:rFonts w:cs="Arial"/>
                  <w:b/>
                  <w:bCs/>
                  <w:sz w:val="22"/>
                  <w:szCs w:val="22"/>
                </w:rPr>
                <w:t>la Provincia</w:t>
              </w:r>
            </w:smartTag>
            <w:r w:rsidRPr="00896C68">
              <w:rPr>
                <w:rFonts w:cs="Arial"/>
                <w:b/>
                <w:bCs/>
                <w:sz w:val="22"/>
                <w:szCs w:val="22"/>
              </w:rPr>
              <w:t xml:space="preserve"> del Guayas (Período Lectivo 2004-2005)</w:t>
            </w:r>
          </w:p>
        </w:tc>
      </w:tr>
      <w:tr>
        <w:trPr>
          <w:gridBefore w:val="2"/>
          <w:gridAfter w:val="-1"/>
          <w:trHeight w:val="10493"/>
          <w:tblCellSpacing w:w="20" w:type="dxa"/>
        </w:trPr>
        <w:tc>
          <w:tcPr>
            <w:tcW w:w="9121" w:type="dxa"/>
            <w:gridSpan w:val="0"/>
          </w:tcPr>
          <w:p w:rsidR="0065590A" w:rsidRPr="00B75FA3" w:rsidRDefault="0065590A" w:rsidP="0062717D">
            <w:pPr>
              <w:rPr>
                <w:rFonts w:cs="Arial"/>
                <w:b/>
                <w:bCs/>
              </w:rPr>
            </w:pPr>
            <w:r>
              <w:rPr>
                <w:rFonts w:cs="Arial"/>
                <w:b/>
                <w:bCs/>
              </w:rPr>
              <w:t>NIVEL</w:t>
            </w:r>
          </w:p>
        </w:tc>
        <w:tc>
          <w:tcPr>
            <w:tcW w:w="9121" w:type="dxa"/>
            <w:gridSpan w:val="0"/>
          </w:tcPr>
          <w:p w:rsidR="0065590A" w:rsidRPr="00B75FA3" w:rsidRDefault="0065590A" w:rsidP="0062717D">
            <w:pPr>
              <w:rPr>
                <w:rFonts w:cs="Arial"/>
                <w:b/>
                <w:bCs/>
              </w:rPr>
            </w:pPr>
            <w:r>
              <w:rPr>
                <w:rFonts w:cs="Arial"/>
                <w:b/>
                <w:bCs/>
              </w:rPr>
              <w:t>FINANCIAMIENTO</w:t>
            </w:r>
          </w:p>
        </w:tc>
        <w:tc>
          <w:tcPr>
            <w:tcW w:w="9121" w:type="dxa"/>
            <w:gridSpan w:val="0"/>
          </w:tcPr>
          <w:p w:rsidR="0065590A" w:rsidRPr="00B75FA3" w:rsidRDefault="0065590A" w:rsidP="0062717D">
            <w:pPr>
              <w:rPr>
                <w:rFonts w:cs="Arial"/>
                <w:b/>
                <w:bCs/>
              </w:rPr>
            </w:pPr>
            <w:r>
              <w:rPr>
                <w:rFonts w:cs="Arial"/>
                <w:b/>
                <w:bCs/>
              </w:rPr>
              <w:t xml:space="preserve">TOTAL </w:t>
            </w:r>
            <w:r w:rsidRPr="00B75FA3">
              <w:rPr>
                <w:rFonts w:cs="Arial"/>
                <w:b/>
                <w:bCs/>
              </w:rPr>
              <w:t>PLANTELES</w:t>
            </w:r>
          </w:p>
        </w:tc>
        <w:tc>
          <w:tcPr>
            <w:tcW w:w="9121" w:type="dxa"/>
            <w:gridSpan w:val="0"/>
          </w:tcPr>
          <w:p w:rsidR="0065590A" w:rsidRPr="00B75FA3" w:rsidRDefault="0065590A" w:rsidP="0062717D">
            <w:pPr>
              <w:rPr>
                <w:rFonts w:cs="Arial"/>
                <w:b/>
                <w:bCs/>
              </w:rPr>
            </w:pPr>
            <w:r>
              <w:rPr>
                <w:rFonts w:cs="Arial"/>
                <w:b/>
                <w:bCs/>
              </w:rPr>
              <w:t xml:space="preserve">TOTAL </w:t>
            </w:r>
            <w:r w:rsidRPr="00B75FA3">
              <w:rPr>
                <w:rFonts w:cs="Arial"/>
                <w:b/>
                <w:bCs/>
              </w:rPr>
              <w:t>PROFESORES</w:t>
            </w:r>
          </w:p>
        </w:tc>
        <w:tc>
          <w:tcPr>
            <w:tcW w:w="9121" w:type="dxa"/>
            <w:gridSpan w:val="0"/>
          </w:tcPr>
          <w:p w:rsidR="0065590A" w:rsidRDefault="0065590A" w:rsidP="0062717D">
            <w:pPr>
              <w:rPr>
                <w:rFonts w:cs="Arial"/>
                <w:b/>
                <w:bCs/>
              </w:rPr>
            </w:pPr>
            <w:r>
              <w:rPr>
                <w:rFonts w:cs="Arial"/>
                <w:b/>
                <w:bCs/>
              </w:rPr>
              <w:t xml:space="preserve">TOTAL </w:t>
            </w:r>
          </w:p>
          <w:p w:rsidR="0065590A" w:rsidRPr="00B75FA3" w:rsidRDefault="0065590A" w:rsidP="0062717D">
            <w:pPr>
              <w:rPr>
                <w:rFonts w:cs="Arial"/>
                <w:b/>
                <w:bCs/>
              </w:rPr>
            </w:pPr>
            <w:r w:rsidRPr="00B75FA3">
              <w:rPr>
                <w:rFonts w:cs="Arial"/>
                <w:b/>
                <w:bCs/>
              </w:rPr>
              <w:t>ALUMNOS</w:t>
            </w:r>
          </w:p>
        </w:tc>
      </w:tr>
      <w:tr>
        <w:trPr>
          <w:gridBefore w:val="2"/>
          <w:gridAfter w:val="-1"/>
          <w:trHeight w:val="10493"/>
          <w:tblCellSpacing w:w="20" w:type="dxa"/>
        </w:trPr>
        <w:tc>
          <w:tcPr>
            <w:tcW w:w="9121" w:type="dxa"/>
            <w:gridSpan w:val="0"/>
          </w:tcPr>
          <w:p w:rsidR="0065590A" w:rsidRPr="006B1FBE" w:rsidRDefault="0065590A" w:rsidP="0062717D">
            <w:pPr>
              <w:rPr>
                <w:b/>
                <w:sz w:val="20"/>
                <w:szCs w:val="20"/>
              </w:rPr>
            </w:pPr>
            <w:r w:rsidRPr="006B1FBE">
              <w:rPr>
                <w:b/>
                <w:sz w:val="20"/>
                <w:szCs w:val="20"/>
              </w:rPr>
              <w:t>Primario</w:t>
            </w:r>
          </w:p>
        </w:tc>
        <w:tc>
          <w:tcPr>
            <w:tcW w:w="9121" w:type="dxa"/>
            <w:gridSpan w:val="0"/>
          </w:tcPr>
          <w:p w:rsidR="0065590A" w:rsidRPr="008A2C76" w:rsidRDefault="0065590A" w:rsidP="0062717D">
            <w:pPr>
              <w:rPr>
                <w:rFonts w:cs="Arial"/>
                <w:sz w:val="15"/>
                <w:szCs w:val="15"/>
              </w:rPr>
            </w:pPr>
            <w:r w:rsidRPr="008A2C76">
              <w:rPr>
                <w:rFonts w:cs="Arial"/>
                <w:sz w:val="15"/>
                <w:szCs w:val="15"/>
              </w:rPr>
              <w:t>Fiscal</w:t>
            </w:r>
          </w:p>
        </w:tc>
        <w:tc>
          <w:tcPr>
            <w:tcW w:w="9121" w:type="dxa"/>
            <w:gridSpan w:val="0"/>
          </w:tcPr>
          <w:p w:rsidR="0065590A" w:rsidRPr="008A2C76" w:rsidRDefault="0065590A" w:rsidP="0062717D">
            <w:pPr>
              <w:rPr>
                <w:rFonts w:cs="Arial"/>
                <w:sz w:val="15"/>
                <w:szCs w:val="15"/>
              </w:rPr>
            </w:pPr>
            <w:r w:rsidRPr="008A2C76">
              <w:rPr>
                <w:rFonts w:cs="Arial"/>
                <w:sz w:val="15"/>
                <w:szCs w:val="15"/>
              </w:rPr>
              <w:t>1</w:t>
            </w:r>
            <w:r>
              <w:rPr>
                <w:rFonts w:cs="Arial"/>
                <w:sz w:val="15"/>
                <w:szCs w:val="15"/>
              </w:rPr>
              <w:t>.</w:t>
            </w:r>
            <w:r w:rsidRPr="008A2C76">
              <w:rPr>
                <w:rFonts w:cs="Arial"/>
                <w:sz w:val="15"/>
                <w:szCs w:val="15"/>
              </w:rPr>
              <w:t>682</w:t>
            </w:r>
          </w:p>
        </w:tc>
        <w:tc>
          <w:tcPr>
            <w:tcW w:w="9121" w:type="dxa"/>
            <w:gridSpan w:val="0"/>
          </w:tcPr>
          <w:p w:rsidR="0065590A" w:rsidRPr="008A2C76" w:rsidRDefault="0065590A" w:rsidP="0062717D">
            <w:pPr>
              <w:rPr>
                <w:rFonts w:cs="Arial"/>
                <w:sz w:val="15"/>
                <w:szCs w:val="15"/>
              </w:rPr>
            </w:pPr>
            <w:r w:rsidRPr="008A2C76">
              <w:rPr>
                <w:rFonts w:cs="Arial"/>
                <w:sz w:val="15"/>
                <w:szCs w:val="15"/>
              </w:rPr>
              <w:t>8</w:t>
            </w:r>
            <w:r>
              <w:rPr>
                <w:rFonts w:cs="Arial"/>
                <w:sz w:val="15"/>
                <w:szCs w:val="15"/>
              </w:rPr>
              <w:t>.</w:t>
            </w:r>
            <w:r w:rsidRPr="008A2C76">
              <w:rPr>
                <w:rFonts w:cs="Arial"/>
                <w:sz w:val="15"/>
                <w:szCs w:val="15"/>
              </w:rPr>
              <w:t>315</w:t>
            </w:r>
          </w:p>
        </w:tc>
        <w:tc>
          <w:tcPr>
            <w:tcW w:w="9121" w:type="dxa"/>
            <w:gridSpan w:val="0"/>
          </w:tcPr>
          <w:p w:rsidR="0065590A" w:rsidRPr="008A2C76" w:rsidRDefault="0065590A" w:rsidP="0062717D">
            <w:pPr>
              <w:rPr>
                <w:rFonts w:cs="Arial"/>
                <w:sz w:val="15"/>
                <w:szCs w:val="15"/>
              </w:rPr>
            </w:pPr>
            <w:r w:rsidRPr="008A2C76">
              <w:rPr>
                <w:rFonts w:cs="Arial"/>
                <w:sz w:val="15"/>
                <w:szCs w:val="15"/>
              </w:rPr>
              <w:t>278</w:t>
            </w:r>
            <w:r>
              <w:rPr>
                <w:rFonts w:cs="Arial"/>
                <w:sz w:val="15"/>
                <w:szCs w:val="15"/>
              </w:rPr>
              <w:t>.</w:t>
            </w:r>
            <w:r w:rsidRPr="008A2C76">
              <w:rPr>
                <w:rFonts w:cs="Arial"/>
                <w:sz w:val="15"/>
                <w:szCs w:val="15"/>
              </w:rPr>
              <w:t>114</w:t>
            </w:r>
          </w:p>
        </w:tc>
      </w:tr>
      <w:tr>
        <w:trPr>
          <w:gridBefore w:val="2"/>
          <w:gridAfter w:val="-1"/>
          <w:trHeight w:val="10493"/>
          <w:tblCellSpacing w:w="20" w:type="dxa"/>
        </w:trPr>
        <w:tc>
          <w:tcPr>
            <w:tcW w:w="9121" w:type="dxa"/>
            <w:gridSpan w:val="0"/>
          </w:tcPr>
          <w:p w:rsidR="0065590A" w:rsidRPr="006B1FBE" w:rsidRDefault="0065590A" w:rsidP="0062717D">
            <w:pPr>
              <w:rPr>
                <w:b/>
                <w:sz w:val="20"/>
                <w:szCs w:val="20"/>
              </w:rPr>
            </w:pPr>
          </w:p>
        </w:tc>
        <w:tc>
          <w:tcPr>
            <w:tcW w:w="9121" w:type="dxa"/>
            <w:gridSpan w:val="0"/>
          </w:tcPr>
          <w:p w:rsidR="0065590A" w:rsidRPr="008A2C76" w:rsidRDefault="0065590A" w:rsidP="0062717D">
            <w:pPr>
              <w:rPr>
                <w:rFonts w:cs="Arial"/>
                <w:sz w:val="15"/>
                <w:szCs w:val="15"/>
              </w:rPr>
            </w:pPr>
            <w:r>
              <w:rPr>
                <w:rFonts w:cs="Arial"/>
                <w:sz w:val="15"/>
                <w:szCs w:val="15"/>
              </w:rPr>
              <w:t>Fiscomicional</w:t>
            </w:r>
          </w:p>
        </w:tc>
        <w:tc>
          <w:tcPr>
            <w:tcW w:w="9121" w:type="dxa"/>
            <w:gridSpan w:val="0"/>
          </w:tcPr>
          <w:p w:rsidR="0065590A" w:rsidRPr="008A2C76" w:rsidRDefault="0065590A" w:rsidP="0062717D">
            <w:pPr>
              <w:rPr>
                <w:rFonts w:cs="Arial"/>
                <w:sz w:val="15"/>
                <w:szCs w:val="15"/>
              </w:rPr>
            </w:pPr>
            <w:r w:rsidRPr="008A2C76">
              <w:rPr>
                <w:rFonts w:cs="Arial"/>
                <w:sz w:val="15"/>
                <w:szCs w:val="15"/>
              </w:rPr>
              <w:t>17</w:t>
            </w:r>
          </w:p>
        </w:tc>
        <w:tc>
          <w:tcPr>
            <w:tcW w:w="9121" w:type="dxa"/>
            <w:gridSpan w:val="0"/>
          </w:tcPr>
          <w:p w:rsidR="0065590A" w:rsidRPr="008A2C76" w:rsidRDefault="0065590A" w:rsidP="0062717D">
            <w:pPr>
              <w:rPr>
                <w:rFonts w:cs="Arial"/>
                <w:sz w:val="15"/>
                <w:szCs w:val="15"/>
              </w:rPr>
            </w:pPr>
            <w:r w:rsidRPr="008A2C76">
              <w:rPr>
                <w:rFonts w:cs="Arial"/>
                <w:sz w:val="15"/>
                <w:szCs w:val="15"/>
              </w:rPr>
              <w:t>247</w:t>
            </w:r>
          </w:p>
        </w:tc>
        <w:tc>
          <w:tcPr>
            <w:tcW w:w="9121" w:type="dxa"/>
            <w:gridSpan w:val="0"/>
          </w:tcPr>
          <w:p w:rsidR="0065590A" w:rsidRPr="008A2C76" w:rsidRDefault="0065590A" w:rsidP="0062717D">
            <w:pPr>
              <w:rPr>
                <w:rFonts w:cs="Arial"/>
                <w:sz w:val="15"/>
                <w:szCs w:val="15"/>
              </w:rPr>
            </w:pPr>
            <w:r w:rsidRPr="008A2C76">
              <w:rPr>
                <w:rFonts w:cs="Arial"/>
                <w:sz w:val="15"/>
                <w:szCs w:val="15"/>
              </w:rPr>
              <w:t>7</w:t>
            </w:r>
            <w:r>
              <w:rPr>
                <w:rFonts w:cs="Arial"/>
                <w:sz w:val="15"/>
                <w:szCs w:val="15"/>
              </w:rPr>
              <w:t>.</w:t>
            </w:r>
            <w:r w:rsidRPr="008A2C76">
              <w:rPr>
                <w:rFonts w:cs="Arial"/>
                <w:sz w:val="15"/>
                <w:szCs w:val="15"/>
              </w:rPr>
              <w:t>823</w:t>
            </w:r>
          </w:p>
        </w:tc>
      </w:tr>
      <w:tr>
        <w:trPr>
          <w:gridBefore w:val="2"/>
          <w:gridAfter w:val="-1"/>
          <w:trHeight w:val="10493"/>
          <w:tblCellSpacing w:w="20" w:type="dxa"/>
        </w:trPr>
        <w:tc>
          <w:tcPr>
            <w:tcW w:w="9121" w:type="dxa"/>
            <w:gridSpan w:val="0"/>
          </w:tcPr>
          <w:p w:rsidR="0065590A" w:rsidRPr="006B1FBE" w:rsidRDefault="0065590A" w:rsidP="0062717D">
            <w:pPr>
              <w:rPr>
                <w:b/>
                <w:sz w:val="20"/>
                <w:szCs w:val="20"/>
              </w:rPr>
            </w:pPr>
          </w:p>
        </w:tc>
        <w:tc>
          <w:tcPr>
            <w:tcW w:w="9121" w:type="dxa"/>
            <w:gridSpan w:val="0"/>
          </w:tcPr>
          <w:p w:rsidR="0065590A" w:rsidRPr="008A2C76" w:rsidRDefault="0065590A" w:rsidP="0062717D">
            <w:pPr>
              <w:rPr>
                <w:rFonts w:cs="Arial"/>
                <w:sz w:val="15"/>
                <w:szCs w:val="15"/>
              </w:rPr>
            </w:pPr>
            <w:r w:rsidRPr="008A2C76">
              <w:rPr>
                <w:rFonts w:cs="Arial"/>
                <w:sz w:val="15"/>
                <w:szCs w:val="15"/>
              </w:rPr>
              <w:t>Municipal</w:t>
            </w:r>
          </w:p>
        </w:tc>
        <w:tc>
          <w:tcPr>
            <w:tcW w:w="9121" w:type="dxa"/>
            <w:gridSpan w:val="0"/>
          </w:tcPr>
          <w:p w:rsidR="0065590A" w:rsidRPr="008A2C76" w:rsidRDefault="0065590A" w:rsidP="0062717D">
            <w:pPr>
              <w:rPr>
                <w:rFonts w:cs="Arial"/>
                <w:sz w:val="15"/>
                <w:szCs w:val="15"/>
              </w:rPr>
            </w:pPr>
            <w:r w:rsidRPr="008A2C76">
              <w:rPr>
                <w:rFonts w:cs="Arial"/>
                <w:sz w:val="15"/>
                <w:szCs w:val="15"/>
              </w:rPr>
              <w:t>19</w:t>
            </w:r>
          </w:p>
        </w:tc>
        <w:tc>
          <w:tcPr>
            <w:tcW w:w="9121" w:type="dxa"/>
            <w:gridSpan w:val="0"/>
          </w:tcPr>
          <w:p w:rsidR="0065590A" w:rsidRPr="008A2C76" w:rsidRDefault="0065590A" w:rsidP="0062717D">
            <w:pPr>
              <w:rPr>
                <w:rFonts w:cs="Arial"/>
                <w:sz w:val="15"/>
                <w:szCs w:val="15"/>
              </w:rPr>
            </w:pPr>
            <w:r w:rsidRPr="008A2C76">
              <w:rPr>
                <w:rFonts w:cs="Arial"/>
                <w:sz w:val="15"/>
                <w:szCs w:val="15"/>
              </w:rPr>
              <w:t>73</w:t>
            </w:r>
          </w:p>
        </w:tc>
        <w:tc>
          <w:tcPr>
            <w:tcW w:w="9121" w:type="dxa"/>
            <w:gridSpan w:val="0"/>
          </w:tcPr>
          <w:p w:rsidR="0065590A" w:rsidRPr="008A2C76" w:rsidRDefault="0065590A" w:rsidP="0062717D">
            <w:pPr>
              <w:rPr>
                <w:rFonts w:cs="Arial"/>
                <w:sz w:val="15"/>
                <w:szCs w:val="15"/>
              </w:rPr>
            </w:pPr>
            <w:r w:rsidRPr="008A2C76">
              <w:rPr>
                <w:rFonts w:cs="Arial"/>
                <w:sz w:val="15"/>
                <w:szCs w:val="15"/>
              </w:rPr>
              <w:t>2</w:t>
            </w:r>
            <w:r>
              <w:rPr>
                <w:rFonts w:cs="Arial"/>
                <w:sz w:val="15"/>
                <w:szCs w:val="15"/>
              </w:rPr>
              <w:t>.</w:t>
            </w:r>
            <w:r w:rsidRPr="008A2C76">
              <w:rPr>
                <w:rFonts w:cs="Arial"/>
                <w:sz w:val="15"/>
                <w:szCs w:val="15"/>
              </w:rPr>
              <w:t>256</w:t>
            </w:r>
          </w:p>
        </w:tc>
      </w:tr>
      <w:tr>
        <w:trPr>
          <w:gridBefore w:val="2"/>
          <w:gridAfter w:val="-1"/>
          <w:trHeight w:val="10493"/>
          <w:tblCellSpacing w:w="20" w:type="dxa"/>
        </w:trPr>
        <w:tc>
          <w:tcPr>
            <w:tcW w:w="9121" w:type="dxa"/>
            <w:gridSpan w:val="0"/>
          </w:tcPr>
          <w:p w:rsidR="0065590A" w:rsidRPr="006B1FBE" w:rsidRDefault="0065590A" w:rsidP="0062717D">
            <w:pPr>
              <w:rPr>
                <w:b/>
                <w:sz w:val="20"/>
                <w:szCs w:val="20"/>
              </w:rPr>
            </w:pPr>
          </w:p>
        </w:tc>
        <w:tc>
          <w:tcPr>
            <w:tcW w:w="9121" w:type="dxa"/>
            <w:gridSpan w:val="0"/>
          </w:tcPr>
          <w:p w:rsidR="0065590A" w:rsidRPr="008A2C76" w:rsidRDefault="0065590A" w:rsidP="0062717D">
            <w:pPr>
              <w:rPr>
                <w:rFonts w:cs="Arial"/>
                <w:sz w:val="15"/>
                <w:szCs w:val="15"/>
              </w:rPr>
            </w:pPr>
            <w:r w:rsidRPr="008A2C76">
              <w:rPr>
                <w:rFonts w:cs="Arial"/>
                <w:sz w:val="15"/>
                <w:szCs w:val="15"/>
              </w:rPr>
              <w:t>Part. Religioso</w:t>
            </w:r>
          </w:p>
        </w:tc>
        <w:tc>
          <w:tcPr>
            <w:tcW w:w="9121" w:type="dxa"/>
            <w:gridSpan w:val="0"/>
          </w:tcPr>
          <w:p w:rsidR="0065590A" w:rsidRPr="008A2C76" w:rsidRDefault="0065590A" w:rsidP="0062717D">
            <w:pPr>
              <w:rPr>
                <w:rFonts w:cs="Arial"/>
                <w:sz w:val="15"/>
                <w:szCs w:val="15"/>
              </w:rPr>
            </w:pPr>
            <w:r w:rsidRPr="008A2C76">
              <w:rPr>
                <w:rFonts w:cs="Arial"/>
                <w:sz w:val="15"/>
                <w:szCs w:val="15"/>
              </w:rPr>
              <w:t>169</w:t>
            </w:r>
          </w:p>
        </w:tc>
        <w:tc>
          <w:tcPr>
            <w:tcW w:w="9121" w:type="dxa"/>
            <w:gridSpan w:val="0"/>
          </w:tcPr>
          <w:p w:rsidR="0065590A" w:rsidRPr="008A2C76" w:rsidRDefault="0065590A" w:rsidP="0062717D">
            <w:pPr>
              <w:rPr>
                <w:rFonts w:cs="Arial"/>
                <w:sz w:val="15"/>
                <w:szCs w:val="15"/>
              </w:rPr>
            </w:pPr>
            <w:r w:rsidRPr="008A2C76">
              <w:rPr>
                <w:rFonts w:cs="Arial"/>
                <w:sz w:val="15"/>
                <w:szCs w:val="15"/>
              </w:rPr>
              <w:t>1</w:t>
            </w:r>
            <w:r>
              <w:rPr>
                <w:rFonts w:cs="Arial"/>
                <w:sz w:val="15"/>
                <w:szCs w:val="15"/>
              </w:rPr>
              <w:t>.</w:t>
            </w:r>
            <w:r w:rsidRPr="008A2C76">
              <w:rPr>
                <w:rFonts w:cs="Arial"/>
                <w:sz w:val="15"/>
                <w:szCs w:val="15"/>
              </w:rPr>
              <w:t>885</w:t>
            </w:r>
          </w:p>
        </w:tc>
        <w:tc>
          <w:tcPr>
            <w:tcW w:w="9121" w:type="dxa"/>
            <w:gridSpan w:val="0"/>
          </w:tcPr>
          <w:p w:rsidR="0065590A" w:rsidRPr="008A2C76" w:rsidRDefault="0065590A" w:rsidP="0062717D">
            <w:pPr>
              <w:rPr>
                <w:rFonts w:cs="Arial"/>
                <w:sz w:val="15"/>
                <w:szCs w:val="15"/>
              </w:rPr>
            </w:pPr>
            <w:r w:rsidRPr="008A2C76">
              <w:rPr>
                <w:rFonts w:cs="Arial"/>
                <w:sz w:val="15"/>
                <w:szCs w:val="15"/>
              </w:rPr>
              <w:t>40</w:t>
            </w:r>
            <w:r>
              <w:rPr>
                <w:rFonts w:cs="Arial"/>
                <w:sz w:val="15"/>
                <w:szCs w:val="15"/>
              </w:rPr>
              <w:t>.</w:t>
            </w:r>
            <w:r w:rsidRPr="008A2C76">
              <w:rPr>
                <w:rFonts w:cs="Arial"/>
                <w:sz w:val="15"/>
                <w:szCs w:val="15"/>
              </w:rPr>
              <w:t>148</w:t>
            </w:r>
          </w:p>
        </w:tc>
      </w:tr>
      <w:tr>
        <w:trPr>
          <w:gridBefore w:val="2"/>
          <w:gridAfter w:val="-1"/>
          <w:trHeight w:val="10493"/>
          <w:tblCellSpacing w:w="20" w:type="dxa"/>
        </w:trPr>
        <w:tc>
          <w:tcPr>
            <w:tcW w:w="9121" w:type="dxa"/>
            <w:gridSpan w:val="0"/>
          </w:tcPr>
          <w:p w:rsidR="0065590A" w:rsidRPr="006B1FBE" w:rsidRDefault="0065590A" w:rsidP="0062717D">
            <w:pPr>
              <w:rPr>
                <w:b/>
                <w:sz w:val="20"/>
                <w:szCs w:val="20"/>
              </w:rPr>
            </w:pPr>
          </w:p>
        </w:tc>
        <w:tc>
          <w:tcPr>
            <w:tcW w:w="9121" w:type="dxa"/>
            <w:gridSpan w:val="0"/>
          </w:tcPr>
          <w:p w:rsidR="0065590A" w:rsidRPr="008A2C76" w:rsidRDefault="0065590A" w:rsidP="0062717D">
            <w:pPr>
              <w:rPr>
                <w:rFonts w:cs="Arial"/>
                <w:sz w:val="15"/>
                <w:szCs w:val="15"/>
              </w:rPr>
            </w:pPr>
            <w:r w:rsidRPr="008A2C76">
              <w:rPr>
                <w:rFonts w:cs="Arial"/>
                <w:sz w:val="15"/>
                <w:szCs w:val="15"/>
              </w:rPr>
              <w:t>Part. Laico</w:t>
            </w:r>
          </w:p>
        </w:tc>
        <w:tc>
          <w:tcPr>
            <w:tcW w:w="9121" w:type="dxa"/>
            <w:gridSpan w:val="0"/>
          </w:tcPr>
          <w:p w:rsidR="0065590A" w:rsidRPr="008A2C76" w:rsidRDefault="0065590A" w:rsidP="0062717D">
            <w:pPr>
              <w:rPr>
                <w:rFonts w:cs="Arial"/>
                <w:sz w:val="15"/>
                <w:szCs w:val="15"/>
              </w:rPr>
            </w:pPr>
            <w:r w:rsidRPr="008A2C76">
              <w:rPr>
                <w:rFonts w:cs="Arial"/>
                <w:sz w:val="15"/>
                <w:szCs w:val="15"/>
              </w:rPr>
              <w:t>1</w:t>
            </w:r>
            <w:r>
              <w:rPr>
                <w:rFonts w:cs="Arial"/>
                <w:sz w:val="15"/>
                <w:szCs w:val="15"/>
              </w:rPr>
              <w:t>.</w:t>
            </w:r>
            <w:r w:rsidRPr="008A2C76">
              <w:rPr>
                <w:rFonts w:cs="Arial"/>
                <w:sz w:val="15"/>
                <w:szCs w:val="15"/>
              </w:rPr>
              <w:t>283</w:t>
            </w:r>
          </w:p>
        </w:tc>
        <w:tc>
          <w:tcPr>
            <w:tcW w:w="9121" w:type="dxa"/>
            <w:gridSpan w:val="0"/>
          </w:tcPr>
          <w:p w:rsidR="0065590A" w:rsidRPr="008A2C76" w:rsidRDefault="0065590A" w:rsidP="0062717D">
            <w:pPr>
              <w:rPr>
                <w:rFonts w:cs="Arial"/>
                <w:sz w:val="15"/>
                <w:szCs w:val="15"/>
              </w:rPr>
            </w:pPr>
            <w:r w:rsidRPr="008A2C76">
              <w:rPr>
                <w:rFonts w:cs="Arial"/>
                <w:sz w:val="15"/>
                <w:szCs w:val="15"/>
              </w:rPr>
              <w:t>9</w:t>
            </w:r>
            <w:r>
              <w:rPr>
                <w:rFonts w:cs="Arial"/>
                <w:sz w:val="15"/>
                <w:szCs w:val="15"/>
              </w:rPr>
              <w:t>.</w:t>
            </w:r>
            <w:r w:rsidRPr="008A2C76">
              <w:rPr>
                <w:rFonts w:cs="Arial"/>
                <w:sz w:val="15"/>
                <w:szCs w:val="15"/>
              </w:rPr>
              <w:t>280</w:t>
            </w:r>
          </w:p>
        </w:tc>
        <w:tc>
          <w:tcPr>
            <w:tcW w:w="9121" w:type="dxa"/>
            <w:gridSpan w:val="0"/>
          </w:tcPr>
          <w:p w:rsidR="0065590A" w:rsidRPr="008A2C76" w:rsidRDefault="0065590A" w:rsidP="0062717D">
            <w:pPr>
              <w:rPr>
                <w:rFonts w:cs="Arial"/>
                <w:sz w:val="15"/>
                <w:szCs w:val="15"/>
              </w:rPr>
            </w:pPr>
            <w:r w:rsidRPr="008A2C76">
              <w:rPr>
                <w:rFonts w:cs="Arial"/>
                <w:sz w:val="15"/>
                <w:szCs w:val="15"/>
              </w:rPr>
              <w:t>157</w:t>
            </w:r>
            <w:r>
              <w:rPr>
                <w:rFonts w:cs="Arial"/>
                <w:sz w:val="15"/>
                <w:szCs w:val="15"/>
              </w:rPr>
              <w:t>.</w:t>
            </w:r>
            <w:r w:rsidRPr="008A2C76">
              <w:rPr>
                <w:rFonts w:cs="Arial"/>
                <w:sz w:val="15"/>
                <w:szCs w:val="15"/>
              </w:rPr>
              <w:t>541</w:t>
            </w:r>
          </w:p>
        </w:tc>
      </w:tr>
      <w:tr>
        <w:trPr>
          <w:gridBefore w:val="2"/>
          <w:gridAfter w:val="-1"/>
          <w:trHeight w:val="10493"/>
          <w:tblCellSpacing w:w="20" w:type="dxa"/>
        </w:trPr>
        <w:tc>
          <w:tcPr>
            <w:tcW w:w="9121" w:type="dxa"/>
            <w:gridSpan w:val="0"/>
          </w:tcPr>
          <w:p w:rsidR="0065590A" w:rsidRPr="006B1FBE" w:rsidRDefault="0065590A" w:rsidP="0062717D">
            <w:pPr>
              <w:rPr>
                <w:b/>
                <w:sz w:val="20"/>
                <w:szCs w:val="20"/>
              </w:rPr>
            </w:pPr>
          </w:p>
        </w:tc>
        <w:tc>
          <w:tcPr>
            <w:tcW w:w="9121" w:type="dxa"/>
            <w:gridSpan w:val="0"/>
          </w:tcPr>
          <w:p w:rsidR="0065590A" w:rsidRPr="008A2C76" w:rsidRDefault="0065590A" w:rsidP="0062717D">
            <w:pPr>
              <w:rPr>
                <w:rFonts w:cs="Arial"/>
                <w:b/>
                <w:sz w:val="15"/>
                <w:szCs w:val="15"/>
              </w:rPr>
            </w:pPr>
            <w:r w:rsidRPr="008A2C76">
              <w:rPr>
                <w:rFonts w:cs="Arial"/>
                <w:b/>
                <w:sz w:val="15"/>
                <w:szCs w:val="15"/>
              </w:rPr>
              <w:t>Total</w:t>
            </w:r>
          </w:p>
        </w:tc>
        <w:tc>
          <w:tcPr>
            <w:tcW w:w="9121" w:type="dxa"/>
            <w:gridSpan w:val="0"/>
          </w:tcPr>
          <w:p w:rsidR="0065590A" w:rsidRPr="008A2C76" w:rsidRDefault="0065590A" w:rsidP="0062717D">
            <w:pPr>
              <w:rPr>
                <w:rFonts w:cs="Arial"/>
                <w:b/>
                <w:sz w:val="15"/>
                <w:szCs w:val="15"/>
              </w:rPr>
            </w:pPr>
            <w:r w:rsidRPr="008A2C76">
              <w:rPr>
                <w:rFonts w:cs="Arial"/>
                <w:b/>
                <w:sz w:val="15"/>
                <w:szCs w:val="15"/>
              </w:rPr>
              <w:t>3</w:t>
            </w:r>
            <w:r>
              <w:rPr>
                <w:rFonts w:cs="Arial"/>
                <w:b/>
                <w:sz w:val="15"/>
                <w:szCs w:val="15"/>
              </w:rPr>
              <w:t>.</w:t>
            </w:r>
            <w:r w:rsidRPr="008A2C76">
              <w:rPr>
                <w:rFonts w:cs="Arial"/>
                <w:b/>
                <w:sz w:val="15"/>
                <w:szCs w:val="15"/>
              </w:rPr>
              <w:t>170</w:t>
            </w:r>
          </w:p>
        </w:tc>
        <w:tc>
          <w:tcPr>
            <w:tcW w:w="9121" w:type="dxa"/>
            <w:gridSpan w:val="0"/>
          </w:tcPr>
          <w:p w:rsidR="0065590A" w:rsidRPr="008A2C76" w:rsidRDefault="0065590A" w:rsidP="0062717D">
            <w:pPr>
              <w:rPr>
                <w:rFonts w:cs="Arial"/>
                <w:b/>
                <w:sz w:val="15"/>
                <w:szCs w:val="15"/>
              </w:rPr>
            </w:pPr>
            <w:r w:rsidRPr="008A2C76">
              <w:rPr>
                <w:rFonts w:cs="Arial"/>
                <w:b/>
                <w:sz w:val="15"/>
                <w:szCs w:val="15"/>
              </w:rPr>
              <w:t>19</w:t>
            </w:r>
            <w:r>
              <w:rPr>
                <w:rFonts w:cs="Arial"/>
                <w:b/>
                <w:sz w:val="15"/>
                <w:szCs w:val="15"/>
              </w:rPr>
              <w:t>.</w:t>
            </w:r>
            <w:r w:rsidRPr="008A2C76">
              <w:rPr>
                <w:rFonts w:cs="Arial"/>
                <w:b/>
                <w:sz w:val="15"/>
                <w:szCs w:val="15"/>
              </w:rPr>
              <w:t>800</w:t>
            </w:r>
          </w:p>
        </w:tc>
        <w:tc>
          <w:tcPr>
            <w:tcW w:w="9121" w:type="dxa"/>
            <w:gridSpan w:val="0"/>
          </w:tcPr>
          <w:p w:rsidR="0065590A" w:rsidRPr="008A2C76" w:rsidRDefault="0065590A" w:rsidP="0062717D">
            <w:pPr>
              <w:rPr>
                <w:rFonts w:cs="Arial"/>
                <w:b/>
                <w:sz w:val="15"/>
                <w:szCs w:val="15"/>
              </w:rPr>
            </w:pPr>
            <w:r w:rsidRPr="008A2C76">
              <w:rPr>
                <w:rFonts w:cs="Arial"/>
                <w:b/>
                <w:sz w:val="15"/>
                <w:szCs w:val="15"/>
              </w:rPr>
              <w:t>485</w:t>
            </w:r>
            <w:r>
              <w:rPr>
                <w:rFonts w:cs="Arial"/>
                <w:b/>
                <w:sz w:val="15"/>
                <w:szCs w:val="15"/>
              </w:rPr>
              <w:t>.</w:t>
            </w:r>
            <w:r w:rsidRPr="008A2C76">
              <w:rPr>
                <w:rFonts w:cs="Arial"/>
                <w:b/>
                <w:sz w:val="15"/>
                <w:szCs w:val="15"/>
              </w:rPr>
              <w:t>882</w:t>
            </w:r>
          </w:p>
        </w:tc>
      </w:tr>
      <w:tr>
        <w:trPr>
          <w:gridBefore w:val="2"/>
          <w:gridAfter w:val="-1"/>
          <w:trHeight w:val="10493"/>
          <w:tblCellSpacing w:w="20" w:type="dxa"/>
        </w:trPr>
        <w:tc>
          <w:tcPr>
            <w:tcW w:w="9121" w:type="dxa"/>
            <w:gridSpan w:val="0"/>
          </w:tcPr>
          <w:p w:rsidR="0065590A" w:rsidRPr="005F6275" w:rsidRDefault="0065590A" w:rsidP="0062717D">
            <w:pPr>
              <w:rPr>
                <w:rFonts w:cs="Arial"/>
              </w:rPr>
            </w:pPr>
            <w:r>
              <w:rPr>
                <w:rFonts w:cs="Arial"/>
              </w:rPr>
              <w:t>Fuente: SIINEC</w:t>
            </w:r>
          </w:p>
        </w:tc>
      </w:tr>
    </w:tbl>
    <w:p w:rsidR="002D03E9" w:rsidRDefault="002D03E9" w:rsidP="002D03E9">
      <w:pPr>
        <w:ind w:left="708"/>
        <w:jc w:val="center"/>
        <w:rPr>
          <w:rFonts w:ascii="Arial" w:hAnsi="Arial" w:cs="Arial"/>
          <w:b/>
          <w:bCs/>
          <w:color w:val="000000"/>
          <w:sz w:val="20"/>
          <w:szCs w:val="20"/>
        </w:rPr>
      </w:pPr>
    </w:p>
    <w:p w:rsidR="002D03E9" w:rsidRDefault="002D03E9" w:rsidP="002D03E9">
      <w:pPr>
        <w:ind w:left="708"/>
        <w:jc w:val="center"/>
        <w:rPr>
          <w:rFonts w:ascii="Arial" w:hAnsi="Arial" w:cs="Arial"/>
          <w:b/>
          <w:bCs/>
          <w:color w:val="000000"/>
          <w:sz w:val="20"/>
          <w:szCs w:val="20"/>
        </w:rPr>
      </w:pPr>
    </w:p>
    <w:p w:rsidR="002D03E9" w:rsidRDefault="002D03E9" w:rsidP="002D03E9">
      <w:pPr>
        <w:ind w:left="708"/>
        <w:jc w:val="center"/>
        <w:rPr>
          <w:rFonts w:ascii="Arial" w:hAnsi="Arial" w:cs="Arial"/>
          <w:b/>
          <w:bCs/>
          <w:color w:val="000000"/>
          <w:sz w:val="20"/>
          <w:szCs w:val="20"/>
        </w:rPr>
      </w:pPr>
    </w:p>
    <w:p w:rsidR="002D03E9" w:rsidRDefault="002D03E9" w:rsidP="002D03E9">
      <w:pPr>
        <w:numPr>
          <w:ilvl w:val="2"/>
          <w:numId w:val="15"/>
        </w:numPr>
        <w:spacing w:line="480" w:lineRule="auto"/>
        <w:jc w:val="both"/>
        <w:rPr>
          <w:rFonts w:ascii="Arial" w:hAnsi="Arial" w:cs="Arial"/>
          <w:b/>
          <w:bCs/>
          <w:color w:val="000000"/>
        </w:rPr>
      </w:pPr>
      <w:r w:rsidRPr="00A66343">
        <w:rPr>
          <w:rFonts w:ascii="Arial" w:hAnsi="Arial" w:cs="Arial"/>
          <w:b/>
          <w:bCs/>
          <w:color w:val="000000"/>
        </w:rPr>
        <w:t>Consideraciones Generales en el Programa de  Matemáticas</w:t>
      </w:r>
      <w:r>
        <w:rPr>
          <w:rFonts w:ascii="Arial" w:hAnsi="Arial" w:cs="Arial"/>
          <w:b/>
          <w:bCs/>
          <w:color w:val="000000"/>
        </w:rPr>
        <w:t xml:space="preserve"> y Lenguaje en </w:t>
      </w:r>
      <w:smartTag w:uri="urn:schemas-microsoft-com:office:smarttags" w:element="PersonName">
        <w:smartTagPr>
          <w:attr w:name="ProductID" w:val="la Educaci￳n Primaria"/>
        </w:smartTagPr>
        <w:r>
          <w:rPr>
            <w:rFonts w:ascii="Arial" w:hAnsi="Arial" w:cs="Arial"/>
            <w:b/>
            <w:bCs/>
            <w:color w:val="000000"/>
          </w:rPr>
          <w:t>la Educación Primaria</w:t>
        </w:r>
      </w:smartTag>
    </w:p>
    <w:p w:rsidR="002D03E9" w:rsidRDefault="002D03E9" w:rsidP="002D03E9">
      <w:pPr>
        <w:spacing w:line="480" w:lineRule="auto"/>
        <w:jc w:val="both"/>
        <w:rPr>
          <w:rFonts w:ascii="Arial" w:hAnsi="Arial" w:cs="Arial"/>
          <w:b/>
          <w:bCs/>
          <w:color w:val="000000"/>
        </w:rPr>
      </w:pPr>
    </w:p>
    <w:p w:rsidR="002D03E9" w:rsidRPr="009E58AA" w:rsidRDefault="002D03E9" w:rsidP="002D03E9">
      <w:pPr>
        <w:spacing w:line="480" w:lineRule="auto"/>
        <w:jc w:val="both"/>
        <w:rPr>
          <w:rFonts w:ascii="Arial" w:hAnsi="Arial" w:cs="Arial"/>
          <w:bCs/>
          <w:color w:val="000000"/>
        </w:rPr>
      </w:pPr>
      <w:r w:rsidRPr="009E58AA">
        <w:rPr>
          <w:rFonts w:ascii="Arial" w:hAnsi="Arial" w:cs="Arial"/>
          <w:bCs/>
          <w:color w:val="000000"/>
        </w:rPr>
        <w:t xml:space="preserve">La enseñanza de la matemática en nuestro país se ha basado, tradicionalmente, en el memorismo antes que el desarrollo del pensamiento matemático, como consecuencia de la ausencia de políticas adecuadas de desarrollo educativo, insuficiente preparación, capacitación y profesionalización de un porcentaje significativo de los </w:t>
      </w:r>
      <w:r>
        <w:rPr>
          <w:rFonts w:ascii="Arial" w:hAnsi="Arial" w:cs="Arial"/>
          <w:bCs/>
          <w:color w:val="000000"/>
        </w:rPr>
        <w:t>profesores</w:t>
      </w:r>
      <w:r w:rsidRPr="009E58AA">
        <w:rPr>
          <w:rFonts w:ascii="Arial" w:hAnsi="Arial" w:cs="Arial"/>
          <w:bCs/>
          <w:color w:val="000000"/>
        </w:rPr>
        <w:t xml:space="preserve">, bibliografía desactualizada y utilización de textos como guías didácticas y no como libros de consultas. </w:t>
      </w:r>
    </w:p>
    <w:p w:rsidR="002D03E9" w:rsidRDefault="002D03E9" w:rsidP="002D03E9">
      <w:pPr>
        <w:spacing w:line="480" w:lineRule="auto"/>
        <w:jc w:val="both"/>
        <w:rPr>
          <w:rFonts w:ascii="Arial" w:hAnsi="Arial" w:cs="Arial"/>
          <w:bCs/>
          <w:color w:val="000000"/>
        </w:rPr>
      </w:pPr>
    </w:p>
    <w:p w:rsidR="002D03E9" w:rsidRDefault="002D03E9" w:rsidP="002D03E9">
      <w:pPr>
        <w:spacing w:line="480" w:lineRule="auto"/>
        <w:jc w:val="both"/>
        <w:rPr>
          <w:rFonts w:ascii="Arial" w:hAnsi="Arial" w:cs="Arial"/>
          <w:bCs/>
          <w:color w:val="000000"/>
        </w:rPr>
      </w:pPr>
    </w:p>
    <w:p w:rsidR="002D03E9" w:rsidRPr="009E58AA" w:rsidRDefault="002D03E9" w:rsidP="002D03E9">
      <w:pPr>
        <w:spacing w:line="480" w:lineRule="auto"/>
        <w:jc w:val="both"/>
        <w:rPr>
          <w:rFonts w:ascii="Arial" w:hAnsi="Arial" w:cs="Arial"/>
          <w:bCs/>
          <w:color w:val="000000"/>
        </w:rPr>
      </w:pPr>
      <w:r w:rsidRPr="009E58AA">
        <w:rPr>
          <w:rFonts w:ascii="Arial" w:hAnsi="Arial" w:cs="Arial"/>
          <w:bCs/>
          <w:color w:val="000000"/>
        </w:rPr>
        <w:t>Los programas oficiales adolecen de:</w:t>
      </w:r>
      <w:r>
        <w:rPr>
          <w:rFonts w:ascii="Arial" w:hAnsi="Arial" w:cs="Arial"/>
          <w:bCs/>
          <w:color w:val="000000"/>
        </w:rPr>
        <w:t xml:space="preserve"> </w:t>
      </w:r>
    </w:p>
    <w:p w:rsidR="002D03E9" w:rsidRPr="009E58AA" w:rsidRDefault="002D03E9" w:rsidP="002D03E9">
      <w:pPr>
        <w:spacing w:line="480" w:lineRule="auto"/>
        <w:jc w:val="both"/>
        <w:rPr>
          <w:rFonts w:ascii="Arial" w:hAnsi="Arial" w:cs="Arial"/>
          <w:bCs/>
          <w:color w:val="000000"/>
        </w:rPr>
      </w:pPr>
      <w:r w:rsidRPr="009E58AA">
        <w:rPr>
          <w:rFonts w:ascii="Arial" w:hAnsi="Arial" w:cs="Arial"/>
          <w:bCs/>
          <w:color w:val="000000"/>
        </w:rPr>
        <w:t>Divorcio entre los contenidos correspondientes al nivel primario y medio, sin criterio de continuidad y con temas que se repiten tanto en primaria como en el ciclo básico.</w:t>
      </w:r>
    </w:p>
    <w:p w:rsidR="002D03E9" w:rsidRPr="009E58AA" w:rsidRDefault="002D03E9" w:rsidP="002D03E9">
      <w:pPr>
        <w:spacing w:line="480" w:lineRule="auto"/>
        <w:jc w:val="both"/>
        <w:rPr>
          <w:rFonts w:ascii="Arial" w:hAnsi="Arial" w:cs="Arial"/>
          <w:bCs/>
          <w:color w:val="000000"/>
        </w:rPr>
      </w:pPr>
      <w:r w:rsidRPr="009E58AA">
        <w:rPr>
          <w:rFonts w:ascii="Arial" w:hAnsi="Arial" w:cs="Arial"/>
          <w:bCs/>
          <w:color w:val="000000"/>
        </w:rPr>
        <w:t>Bloques temáticos aislados en cada grado que han conducido al docente al privilegiar algunos de ellos y descuidar el tratamiento de otros.</w:t>
      </w:r>
    </w:p>
    <w:p w:rsidR="002D03E9" w:rsidRDefault="002D03E9" w:rsidP="002D03E9">
      <w:pPr>
        <w:spacing w:line="480" w:lineRule="auto"/>
        <w:jc w:val="both"/>
        <w:rPr>
          <w:rFonts w:ascii="Arial" w:hAnsi="Arial" w:cs="Arial"/>
          <w:bCs/>
          <w:color w:val="000000"/>
        </w:rPr>
      </w:pPr>
      <w:r w:rsidRPr="009E58AA">
        <w:rPr>
          <w:rFonts w:ascii="Arial" w:hAnsi="Arial" w:cs="Arial"/>
          <w:bCs/>
          <w:color w:val="000000"/>
        </w:rPr>
        <w:t>Falta de relación entre los contenidos y el entorno social y natural.</w:t>
      </w:r>
    </w:p>
    <w:p w:rsidR="002D03E9" w:rsidRDefault="002D03E9" w:rsidP="002D03E9">
      <w:pPr>
        <w:spacing w:line="480" w:lineRule="auto"/>
        <w:ind w:left="708"/>
        <w:jc w:val="both"/>
        <w:rPr>
          <w:rFonts w:ascii="Arial" w:hAnsi="Arial" w:cs="Arial"/>
          <w:bCs/>
          <w:color w:val="000000"/>
        </w:rPr>
      </w:pPr>
    </w:p>
    <w:p w:rsidR="002D03E9" w:rsidRPr="00506CB3" w:rsidRDefault="002D03E9" w:rsidP="002D03E9">
      <w:pPr>
        <w:spacing w:line="480" w:lineRule="auto"/>
        <w:jc w:val="both"/>
        <w:rPr>
          <w:rFonts w:ascii="Arial" w:hAnsi="Arial" w:cs="Arial"/>
          <w:bCs/>
          <w:color w:val="000000"/>
        </w:rPr>
      </w:pPr>
      <w:r w:rsidRPr="00506CB3">
        <w:rPr>
          <w:rFonts w:ascii="Arial" w:hAnsi="Arial" w:cs="Arial"/>
          <w:bCs/>
          <w:color w:val="000000"/>
        </w:rPr>
        <w:t xml:space="preserve">Para estructurar los </w:t>
      </w:r>
      <w:r>
        <w:rPr>
          <w:rFonts w:ascii="Arial" w:hAnsi="Arial" w:cs="Arial"/>
          <w:bCs/>
          <w:color w:val="000000"/>
        </w:rPr>
        <w:t>programas</w:t>
      </w:r>
      <w:r w:rsidRPr="00506CB3">
        <w:rPr>
          <w:rFonts w:ascii="Arial" w:hAnsi="Arial" w:cs="Arial"/>
          <w:bCs/>
          <w:color w:val="000000"/>
        </w:rPr>
        <w:t xml:space="preserve"> de matemática</w:t>
      </w:r>
      <w:r>
        <w:rPr>
          <w:rFonts w:ascii="Arial" w:hAnsi="Arial" w:cs="Arial"/>
          <w:bCs/>
          <w:color w:val="000000"/>
        </w:rPr>
        <w:t xml:space="preserve"> </w:t>
      </w:r>
      <w:r>
        <w:rPr>
          <w:rFonts w:ascii="Arial" w:hAnsi="Arial" w:cs="Arial"/>
          <w:b/>
          <w:bCs/>
          <w:color w:val="000000"/>
        </w:rPr>
        <w:t xml:space="preserve">(Anexo </w:t>
      </w:r>
      <w:r w:rsidRPr="00506CB3">
        <w:rPr>
          <w:rFonts w:ascii="Arial" w:hAnsi="Arial" w:cs="Arial"/>
          <w:b/>
          <w:bCs/>
          <w:color w:val="000000"/>
        </w:rPr>
        <w:t>1)</w:t>
      </w:r>
      <w:r w:rsidRPr="00506CB3">
        <w:rPr>
          <w:rFonts w:ascii="Arial" w:hAnsi="Arial" w:cs="Arial"/>
          <w:bCs/>
          <w:color w:val="000000"/>
        </w:rPr>
        <w:t xml:space="preserve">, se han utilizado el enfoque sistemático, que permite unificar todas las ramas de esta ciencia, garantizar de mejor manera el estudio y facilitar su articulación con otras áreas de conocimiento. </w:t>
      </w:r>
    </w:p>
    <w:p w:rsidR="002D03E9" w:rsidRDefault="002D03E9" w:rsidP="002D03E9">
      <w:pPr>
        <w:spacing w:line="480" w:lineRule="auto"/>
        <w:ind w:left="708"/>
        <w:jc w:val="both"/>
        <w:rPr>
          <w:rFonts w:ascii="Arial" w:hAnsi="Arial" w:cs="Arial"/>
          <w:bCs/>
          <w:color w:val="000000"/>
        </w:rPr>
      </w:pPr>
    </w:p>
    <w:p w:rsidR="002D03E9" w:rsidRDefault="002D03E9" w:rsidP="002D03E9">
      <w:pPr>
        <w:spacing w:line="480" w:lineRule="auto"/>
        <w:jc w:val="both"/>
        <w:rPr>
          <w:rFonts w:ascii="Arial" w:hAnsi="Arial" w:cs="Arial"/>
          <w:bCs/>
          <w:color w:val="000000"/>
        </w:rPr>
      </w:pPr>
      <w:r w:rsidRPr="00CE27BD">
        <w:rPr>
          <w:rFonts w:ascii="Arial" w:hAnsi="Arial" w:cs="Arial"/>
          <w:bCs/>
          <w:color w:val="000000"/>
        </w:rPr>
        <w:t>La ciencia que</w:t>
      </w:r>
      <w:r>
        <w:rPr>
          <w:rFonts w:ascii="Arial" w:hAnsi="Arial" w:cs="Arial"/>
          <w:bCs/>
          <w:color w:val="000000"/>
        </w:rPr>
        <w:t xml:space="preserve"> estudia el lenguaje es </w:t>
      </w:r>
      <w:smartTag w:uri="urn:schemas-microsoft-com:office:smarttags" w:element="PersonName">
        <w:smartTagPr>
          <w:attr w:name="ProductID" w:val="la Ling￼￭stica"/>
        </w:smartTagPr>
        <w:r>
          <w:rPr>
            <w:rFonts w:ascii="Arial" w:hAnsi="Arial" w:cs="Arial"/>
            <w:bCs/>
            <w:color w:val="000000"/>
          </w:rPr>
          <w:t>la L</w:t>
        </w:r>
        <w:r w:rsidRPr="00CE27BD">
          <w:rPr>
            <w:rFonts w:ascii="Arial" w:hAnsi="Arial" w:cs="Arial"/>
            <w:bCs/>
            <w:color w:val="000000"/>
          </w:rPr>
          <w:t>ingüística</w:t>
        </w:r>
      </w:smartTag>
      <w:r w:rsidRPr="00CE27BD">
        <w:rPr>
          <w:rFonts w:ascii="Arial" w:hAnsi="Arial" w:cs="Arial"/>
          <w:bCs/>
          <w:color w:val="000000"/>
        </w:rPr>
        <w:t xml:space="preserve"> en sus aspectos pragmático, semántico, morfosintáctico y fonológico. </w:t>
      </w:r>
      <w:smartTag w:uri="urn:schemas-microsoft-com:office:smarttags" w:element="PersonName">
        <w:smartTagPr>
          <w:attr w:name="ProductID" w:val="la Ling￼￭stica"/>
        </w:smartTagPr>
        <w:r w:rsidRPr="00CE27BD">
          <w:rPr>
            <w:rFonts w:ascii="Arial" w:hAnsi="Arial" w:cs="Arial"/>
            <w:bCs/>
            <w:color w:val="000000"/>
          </w:rPr>
          <w:t xml:space="preserve">La </w:t>
        </w:r>
        <w:r>
          <w:rPr>
            <w:rFonts w:ascii="Arial" w:hAnsi="Arial" w:cs="Arial"/>
            <w:bCs/>
            <w:color w:val="000000"/>
          </w:rPr>
          <w:t>L</w:t>
        </w:r>
        <w:r w:rsidRPr="00CE27BD">
          <w:rPr>
            <w:rFonts w:ascii="Arial" w:hAnsi="Arial" w:cs="Arial"/>
            <w:bCs/>
            <w:color w:val="000000"/>
          </w:rPr>
          <w:t>ingüística</w:t>
        </w:r>
      </w:smartTag>
      <w:r w:rsidRPr="00CE27BD">
        <w:rPr>
          <w:rFonts w:ascii="Arial" w:hAnsi="Arial" w:cs="Arial"/>
          <w:bCs/>
          <w:color w:val="000000"/>
        </w:rPr>
        <w:t xml:space="preserve"> describe y explica el lenguaje humano, sus relaciones internas, sus funciones y su papel en la vida social.</w:t>
      </w:r>
      <w:r>
        <w:rPr>
          <w:rFonts w:ascii="Arial" w:hAnsi="Arial" w:cs="Arial"/>
          <w:bCs/>
          <w:color w:val="000000"/>
        </w:rPr>
        <w:t xml:space="preserve"> </w:t>
      </w:r>
      <w:r w:rsidRPr="00CE27BD">
        <w:rPr>
          <w:rFonts w:ascii="Arial" w:hAnsi="Arial" w:cs="Arial"/>
          <w:bCs/>
          <w:color w:val="000000"/>
        </w:rPr>
        <w:t xml:space="preserve">La propuesta curricular del área de lenguaje y comunicación </w:t>
      </w:r>
      <w:r>
        <w:rPr>
          <w:rFonts w:ascii="Arial" w:hAnsi="Arial" w:cs="Arial"/>
          <w:bCs/>
          <w:color w:val="000000"/>
        </w:rPr>
        <w:t>se encuentra en el Anexo 1.</w:t>
      </w:r>
    </w:p>
    <w:p w:rsidR="002D03E9" w:rsidRDefault="002D03E9" w:rsidP="002D03E9">
      <w:pPr>
        <w:ind w:left="708"/>
        <w:jc w:val="center"/>
        <w:rPr>
          <w:rFonts w:ascii="Arial" w:hAnsi="Arial" w:cs="Arial"/>
          <w:b/>
          <w:bCs/>
          <w:color w:val="000000"/>
          <w:sz w:val="20"/>
          <w:szCs w:val="20"/>
        </w:rPr>
      </w:pPr>
    </w:p>
    <w:p w:rsidR="00460D48" w:rsidRPr="00593A7F" w:rsidRDefault="00460D48" w:rsidP="00460D48">
      <w:pPr>
        <w:pStyle w:val="Ttulo2"/>
        <w:rPr>
          <w:i w:val="0"/>
        </w:rPr>
      </w:pPr>
      <w:r>
        <w:rPr>
          <w:i w:val="0"/>
        </w:rPr>
        <w:t>1.5 Progreso Educativo en América Latina</w:t>
      </w:r>
    </w:p>
    <w:p w:rsidR="00460D48" w:rsidRDefault="00460D48" w:rsidP="00460D48">
      <w:pPr>
        <w:spacing w:line="480" w:lineRule="auto"/>
        <w:ind w:left="705"/>
        <w:jc w:val="both"/>
        <w:rPr>
          <w:rFonts w:ascii="Arial" w:hAnsi="Arial" w:cs="Arial"/>
          <w:bCs/>
          <w:color w:val="000000"/>
          <w:szCs w:val="20"/>
        </w:rPr>
      </w:pPr>
    </w:p>
    <w:p w:rsidR="00460D48" w:rsidRPr="00F71B68" w:rsidRDefault="00460D48" w:rsidP="00460D48">
      <w:pPr>
        <w:spacing w:line="480" w:lineRule="auto"/>
        <w:jc w:val="both"/>
        <w:rPr>
          <w:rFonts w:ascii="Arial" w:hAnsi="Arial" w:cs="Arial"/>
          <w:bCs/>
          <w:color w:val="000000"/>
        </w:rPr>
      </w:pPr>
      <w:r w:rsidRPr="00F71B68">
        <w:rPr>
          <w:rFonts w:ascii="Arial" w:hAnsi="Arial" w:cs="Arial"/>
          <w:bCs/>
          <w:color w:val="000000"/>
        </w:rPr>
        <w:t>América Latina está esforzándose por mejorar sus</w:t>
      </w:r>
      <w:r>
        <w:rPr>
          <w:rFonts w:ascii="Arial" w:hAnsi="Arial" w:cs="Arial"/>
          <w:bCs/>
          <w:color w:val="000000"/>
        </w:rPr>
        <w:t xml:space="preserve"> </w:t>
      </w:r>
      <w:r w:rsidRPr="00F71B68">
        <w:rPr>
          <w:rFonts w:ascii="Arial" w:hAnsi="Arial" w:cs="Arial"/>
          <w:bCs/>
          <w:color w:val="000000"/>
        </w:rPr>
        <w:t>escuelas y está logrando un claro progreso en al</w:t>
      </w:r>
      <w:r>
        <w:rPr>
          <w:rFonts w:ascii="Arial" w:hAnsi="Arial" w:cs="Arial"/>
          <w:bCs/>
          <w:color w:val="000000"/>
        </w:rPr>
        <w:t xml:space="preserve"> </w:t>
      </w:r>
      <w:r w:rsidRPr="00F71B68">
        <w:rPr>
          <w:rFonts w:ascii="Arial" w:hAnsi="Arial" w:cs="Arial"/>
          <w:bCs/>
          <w:color w:val="000000"/>
        </w:rPr>
        <w:t>menos algunas áreas. La mayoría de los gobiernos ha</w:t>
      </w:r>
      <w:r>
        <w:rPr>
          <w:rFonts w:ascii="Arial" w:hAnsi="Arial" w:cs="Arial"/>
          <w:bCs/>
          <w:color w:val="000000"/>
        </w:rPr>
        <w:t xml:space="preserve"> </w:t>
      </w:r>
      <w:r w:rsidRPr="00F71B68">
        <w:rPr>
          <w:rFonts w:ascii="Arial" w:hAnsi="Arial" w:cs="Arial"/>
          <w:bCs/>
          <w:color w:val="000000"/>
        </w:rPr>
        <w:t>ejecutado importantes medidas durante los años posteriores</w:t>
      </w:r>
      <w:r>
        <w:rPr>
          <w:rFonts w:ascii="Arial" w:hAnsi="Arial" w:cs="Arial"/>
          <w:bCs/>
          <w:color w:val="000000"/>
        </w:rPr>
        <w:t xml:space="preserve"> </w:t>
      </w:r>
      <w:r w:rsidRPr="00F71B68">
        <w:rPr>
          <w:rFonts w:ascii="Arial" w:hAnsi="Arial" w:cs="Arial"/>
          <w:bCs/>
          <w:color w:val="000000"/>
        </w:rPr>
        <w:t xml:space="preserve">a </w:t>
      </w:r>
      <w:r>
        <w:rPr>
          <w:rFonts w:ascii="Arial" w:hAnsi="Arial" w:cs="Arial"/>
          <w:bCs/>
          <w:color w:val="000000"/>
        </w:rPr>
        <w:t>este</w:t>
      </w:r>
      <w:r w:rsidRPr="00F71B68">
        <w:rPr>
          <w:rFonts w:ascii="Arial" w:hAnsi="Arial" w:cs="Arial"/>
          <w:bCs/>
          <w:color w:val="000000"/>
        </w:rPr>
        <w:t xml:space="preserve"> último informe, aumentando la inversión,</w:t>
      </w:r>
      <w:r>
        <w:rPr>
          <w:rFonts w:ascii="Arial" w:hAnsi="Arial" w:cs="Arial"/>
          <w:bCs/>
          <w:color w:val="000000"/>
        </w:rPr>
        <w:t xml:space="preserve"> </w:t>
      </w:r>
      <w:r w:rsidRPr="00F71B68">
        <w:rPr>
          <w:rFonts w:ascii="Arial" w:hAnsi="Arial" w:cs="Arial"/>
          <w:bCs/>
          <w:color w:val="000000"/>
        </w:rPr>
        <w:t>estableciendo y consolidando sistemas de evaluaciones</w:t>
      </w:r>
      <w:r>
        <w:rPr>
          <w:rFonts w:ascii="Arial" w:hAnsi="Arial" w:cs="Arial"/>
          <w:bCs/>
          <w:color w:val="000000"/>
        </w:rPr>
        <w:t xml:space="preserve"> </w:t>
      </w:r>
      <w:r w:rsidRPr="00F71B68">
        <w:rPr>
          <w:rFonts w:ascii="Arial" w:hAnsi="Arial" w:cs="Arial"/>
          <w:bCs/>
          <w:color w:val="000000"/>
        </w:rPr>
        <w:t>nacionales, trabajando en la implementación de estándares</w:t>
      </w:r>
      <w:r>
        <w:rPr>
          <w:rFonts w:ascii="Arial" w:hAnsi="Arial" w:cs="Arial"/>
          <w:bCs/>
          <w:color w:val="000000"/>
        </w:rPr>
        <w:t xml:space="preserve"> </w:t>
      </w:r>
      <w:r w:rsidRPr="00F71B68">
        <w:rPr>
          <w:rFonts w:ascii="Arial" w:hAnsi="Arial" w:cs="Arial"/>
          <w:bCs/>
          <w:color w:val="000000"/>
        </w:rPr>
        <w:t>y delegando la autoridad y la responsabilidad</w:t>
      </w:r>
      <w:r>
        <w:rPr>
          <w:rFonts w:ascii="Arial" w:hAnsi="Arial" w:cs="Arial"/>
          <w:bCs/>
          <w:color w:val="000000"/>
        </w:rPr>
        <w:t xml:space="preserve"> </w:t>
      </w:r>
      <w:r w:rsidRPr="00F71B68">
        <w:rPr>
          <w:rFonts w:ascii="Arial" w:hAnsi="Arial" w:cs="Arial"/>
          <w:bCs/>
          <w:color w:val="000000"/>
        </w:rPr>
        <w:t>a los gobiernos municipales y comunidades locales.</w:t>
      </w:r>
    </w:p>
    <w:p w:rsidR="00460D48" w:rsidRDefault="00460D48" w:rsidP="00460D48">
      <w:pPr>
        <w:spacing w:line="480" w:lineRule="auto"/>
        <w:jc w:val="both"/>
        <w:rPr>
          <w:rFonts w:ascii="Arial" w:hAnsi="Arial" w:cs="Arial"/>
          <w:bCs/>
          <w:color w:val="000000"/>
        </w:rPr>
      </w:pPr>
      <w:r w:rsidRPr="00F71B68">
        <w:rPr>
          <w:rFonts w:ascii="Arial" w:hAnsi="Arial" w:cs="Arial"/>
          <w:bCs/>
          <w:color w:val="000000"/>
        </w:rPr>
        <w:t>Como consecuencia de lo anterior, el número de</w:t>
      </w:r>
      <w:r>
        <w:rPr>
          <w:rFonts w:ascii="Arial" w:hAnsi="Arial" w:cs="Arial"/>
          <w:bCs/>
          <w:color w:val="000000"/>
        </w:rPr>
        <w:t xml:space="preserve"> </w:t>
      </w:r>
      <w:r w:rsidRPr="00F71B68">
        <w:rPr>
          <w:rFonts w:ascii="Arial" w:hAnsi="Arial" w:cs="Arial"/>
          <w:bCs/>
          <w:color w:val="000000"/>
        </w:rPr>
        <w:t>niños que asisten a las escuelas es mayor que antes</w:t>
      </w:r>
      <w:r>
        <w:rPr>
          <w:rFonts w:ascii="Arial" w:hAnsi="Arial" w:cs="Arial"/>
          <w:bCs/>
          <w:color w:val="000000"/>
        </w:rPr>
        <w:t xml:space="preserve"> </w:t>
      </w:r>
      <w:r w:rsidRPr="00F71B68">
        <w:rPr>
          <w:rFonts w:ascii="Arial" w:hAnsi="Arial" w:cs="Arial"/>
          <w:bCs/>
          <w:color w:val="000000"/>
        </w:rPr>
        <w:t>y la escolaridad de la fuerza laboral está aumentando</w:t>
      </w:r>
      <w:r>
        <w:rPr>
          <w:rFonts w:ascii="Arial" w:hAnsi="Arial" w:cs="Arial"/>
          <w:bCs/>
          <w:color w:val="000000"/>
        </w:rPr>
        <w:t xml:space="preserve"> </w:t>
      </w:r>
      <w:r w:rsidRPr="00F71B68">
        <w:rPr>
          <w:rFonts w:ascii="Arial" w:hAnsi="Arial" w:cs="Arial"/>
          <w:bCs/>
          <w:color w:val="000000"/>
        </w:rPr>
        <w:t>progresivamente.</w:t>
      </w:r>
    </w:p>
    <w:p w:rsidR="00460D48" w:rsidRDefault="00460D48" w:rsidP="00460D48">
      <w:pPr>
        <w:spacing w:line="480" w:lineRule="auto"/>
        <w:ind w:left="705"/>
        <w:jc w:val="both"/>
        <w:rPr>
          <w:rFonts w:ascii="Arial" w:hAnsi="Arial" w:cs="Arial"/>
          <w:bCs/>
          <w:color w:val="000000"/>
        </w:rPr>
      </w:pPr>
    </w:p>
    <w:p w:rsidR="00460D48" w:rsidRDefault="00460D48" w:rsidP="00460D48">
      <w:pPr>
        <w:spacing w:line="480" w:lineRule="auto"/>
        <w:jc w:val="both"/>
        <w:rPr>
          <w:rFonts w:ascii="Arial" w:hAnsi="Arial" w:cs="Arial"/>
          <w:bCs/>
          <w:color w:val="000000"/>
        </w:rPr>
      </w:pPr>
      <w:r w:rsidRPr="009A2969">
        <w:rPr>
          <w:rFonts w:ascii="Arial" w:hAnsi="Arial" w:cs="Arial"/>
          <w:bCs/>
          <w:color w:val="000000"/>
        </w:rPr>
        <w:t>Las tasas de matrícula</w:t>
      </w:r>
      <w:r>
        <w:rPr>
          <w:rFonts w:ascii="Arial" w:hAnsi="Arial" w:cs="Arial"/>
          <w:bCs/>
          <w:color w:val="000000"/>
        </w:rPr>
        <w:t xml:space="preserve"> </w:t>
      </w:r>
      <w:r w:rsidRPr="009A2969">
        <w:rPr>
          <w:rFonts w:ascii="Arial" w:hAnsi="Arial" w:cs="Arial"/>
          <w:bCs/>
          <w:color w:val="000000"/>
        </w:rPr>
        <w:t>han aumentado sostenidamente en todos los niveles</w:t>
      </w:r>
      <w:r>
        <w:rPr>
          <w:rFonts w:ascii="Arial" w:hAnsi="Arial" w:cs="Arial"/>
          <w:bCs/>
          <w:color w:val="000000"/>
        </w:rPr>
        <w:t xml:space="preserve"> </w:t>
      </w:r>
      <w:r w:rsidRPr="009A2969">
        <w:rPr>
          <w:rFonts w:ascii="Arial" w:hAnsi="Arial" w:cs="Arial"/>
          <w:bCs/>
          <w:color w:val="000000"/>
        </w:rPr>
        <w:t>por lo menos desde 1980 (</w:t>
      </w:r>
      <w:r w:rsidRPr="004430A0">
        <w:rPr>
          <w:rFonts w:ascii="Arial" w:hAnsi="Arial" w:cs="Arial"/>
          <w:b/>
          <w:bCs/>
          <w:color w:val="000000"/>
        </w:rPr>
        <w:t xml:space="preserve">Cuadros A.2–A.3 del </w:t>
      </w:r>
      <w:r>
        <w:rPr>
          <w:rFonts w:ascii="Arial" w:hAnsi="Arial" w:cs="Arial"/>
          <w:b/>
          <w:bCs/>
          <w:color w:val="000000"/>
        </w:rPr>
        <w:t>A</w:t>
      </w:r>
      <w:r w:rsidRPr="004430A0">
        <w:rPr>
          <w:rFonts w:ascii="Arial" w:hAnsi="Arial" w:cs="Arial"/>
          <w:b/>
          <w:bCs/>
          <w:color w:val="000000"/>
        </w:rPr>
        <w:t xml:space="preserve">nexo </w:t>
      </w:r>
      <w:r>
        <w:rPr>
          <w:rFonts w:ascii="Arial" w:hAnsi="Arial" w:cs="Arial"/>
          <w:b/>
          <w:bCs/>
          <w:color w:val="000000"/>
        </w:rPr>
        <w:t>2</w:t>
      </w:r>
      <w:r w:rsidRPr="009A2969">
        <w:rPr>
          <w:rFonts w:ascii="Arial" w:hAnsi="Arial" w:cs="Arial"/>
          <w:bCs/>
          <w:color w:val="000000"/>
        </w:rPr>
        <w:t>). En preescolar éstas superan el promedio</w:t>
      </w:r>
      <w:r>
        <w:rPr>
          <w:rFonts w:ascii="Arial" w:hAnsi="Arial" w:cs="Arial"/>
          <w:bCs/>
          <w:color w:val="000000"/>
        </w:rPr>
        <w:t xml:space="preserve"> </w:t>
      </w:r>
      <w:r w:rsidRPr="009A2969">
        <w:rPr>
          <w:rFonts w:ascii="Arial" w:hAnsi="Arial" w:cs="Arial"/>
          <w:bCs/>
          <w:color w:val="000000"/>
        </w:rPr>
        <w:t>mundial y la mayoría de los países están próximos</w:t>
      </w:r>
      <w:r>
        <w:rPr>
          <w:rFonts w:ascii="Arial" w:hAnsi="Arial" w:cs="Arial"/>
          <w:bCs/>
          <w:color w:val="000000"/>
        </w:rPr>
        <w:t xml:space="preserve"> </w:t>
      </w:r>
      <w:r w:rsidRPr="009A2969">
        <w:rPr>
          <w:rFonts w:ascii="Arial" w:hAnsi="Arial" w:cs="Arial"/>
          <w:bCs/>
          <w:color w:val="000000"/>
        </w:rPr>
        <w:t>a lograr que todos los niños ingresen a primaria</w:t>
      </w:r>
      <w:r>
        <w:rPr>
          <w:rFonts w:ascii="Arial" w:hAnsi="Arial" w:cs="Arial"/>
          <w:bCs/>
          <w:color w:val="000000"/>
        </w:rPr>
        <w:t xml:space="preserve">. </w:t>
      </w:r>
      <w:r w:rsidRPr="009A2969">
        <w:rPr>
          <w:rFonts w:ascii="Arial" w:hAnsi="Arial" w:cs="Arial"/>
          <w:bCs/>
          <w:color w:val="000000"/>
        </w:rPr>
        <w:t>(</w:t>
      </w:r>
      <w:r w:rsidRPr="00230F73">
        <w:rPr>
          <w:rFonts w:ascii="Arial" w:hAnsi="Arial" w:cs="Arial"/>
          <w:b/>
          <w:bCs/>
          <w:color w:val="000000"/>
        </w:rPr>
        <w:t xml:space="preserve">Gráfico </w:t>
      </w:r>
      <w:r>
        <w:rPr>
          <w:rFonts w:ascii="Arial" w:hAnsi="Arial" w:cs="Arial"/>
          <w:b/>
          <w:bCs/>
          <w:color w:val="000000"/>
        </w:rPr>
        <w:t>1.2.</w:t>
      </w:r>
      <w:r w:rsidRPr="009A2969">
        <w:rPr>
          <w:rFonts w:ascii="Arial" w:hAnsi="Arial" w:cs="Arial"/>
          <w:bCs/>
          <w:color w:val="000000"/>
        </w:rPr>
        <w:t xml:space="preserve">) </w:t>
      </w:r>
    </w:p>
    <w:p w:rsidR="00460D48" w:rsidRDefault="00460D48" w:rsidP="00460D48">
      <w:pPr>
        <w:spacing w:line="480" w:lineRule="auto"/>
        <w:ind w:left="705"/>
        <w:jc w:val="both"/>
        <w:rPr>
          <w:rFonts w:ascii="Arial" w:hAnsi="Arial" w:cs="Arial"/>
          <w:bCs/>
          <w:color w:val="000000"/>
        </w:rPr>
      </w:pPr>
    </w:p>
    <w:tbl>
      <w:tblPr>
        <w:tblStyle w:val="Tablaconcuadrcula"/>
        <w:tblW w:w="0" w:type="auto"/>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8603"/>
      </w:tblGrid>
      <w:tr w:rsidR="00460D48">
        <w:trPr>
          <w:tblCellSpacing w:w="20" w:type="dxa"/>
        </w:trPr>
        <w:tc>
          <w:tcPr>
            <w:tcW w:w="8644" w:type="dxa"/>
          </w:tcPr>
          <w:p w:rsidR="00460D48" w:rsidRDefault="00460D48" w:rsidP="0062717D">
            <w:pPr>
              <w:pStyle w:val="Ttulo7"/>
              <w:spacing w:line="240" w:lineRule="auto"/>
              <w:rPr>
                <w:rFonts w:ascii="Arial" w:hAnsi="Arial" w:cs="Arial"/>
                <w:sz w:val="18"/>
                <w:szCs w:val="18"/>
              </w:rPr>
            </w:pPr>
            <w:r w:rsidRPr="001E1CFC">
              <w:rPr>
                <w:rFonts w:ascii="Arial" w:hAnsi="Arial" w:cs="Arial"/>
                <w:sz w:val="16"/>
                <w:szCs w:val="16"/>
              </w:rPr>
              <w:t>Gráfico  1.</w:t>
            </w:r>
            <w:r>
              <w:rPr>
                <w:rFonts w:ascii="Arial" w:hAnsi="Arial" w:cs="Arial"/>
                <w:sz w:val="16"/>
                <w:szCs w:val="16"/>
              </w:rPr>
              <w:t>2</w:t>
            </w:r>
          </w:p>
          <w:p w:rsidR="00460D48" w:rsidRPr="00593A7F" w:rsidRDefault="00460D48" w:rsidP="0062717D">
            <w:pPr>
              <w:pStyle w:val="Ttulo7"/>
              <w:spacing w:line="240" w:lineRule="auto"/>
              <w:rPr>
                <w:rFonts w:ascii="Arial" w:hAnsi="Arial" w:cs="Arial"/>
                <w:sz w:val="16"/>
                <w:szCs w:val="16"/>
              </w:rPr>
            </w:pPr>
          </w:p>
          <w:p w:rsidR="00460D48" w:rsidRPr="00593A7F" w:rsidRDefault="001B2E00" w:rsidP="0062717D">
            <w:pPr>
              <w:pStyle w:val="Ttulo7"/>
              <w:spacing w:line="240" w:lineRule="auto"/>
              <w:rPr>
                <w:rFonts w:ascii="Arial" w:hAnsi="Arial" w:cs="Arial"/>
                <w:sz w:val="16"/>
                <w:szCs w:val="16"/>
              </w:rPr>
            </w:pPr>
            <w:r>
              <w:rPr>
                <w:rFonts w:ascii="Arial" w:hAnsi="Arial" w:cs="Arial"/>
                <w:b w:val="0"/>
                <w:sz w:val="16"/>
                <w:szCs w:val="16"/>
              </w:rPr>
              <w:t xml:space="preserve">Análisis Estadístico de </w:t>
            </w:r>
            <w:smartTag w:uri="urn:schemas-microsoft-com:office:smarttags" w:element="PersonName">
              <w:smartTagPr>
                <w:attr w:name="ProductID" w:val="la Evaluaci￳n"/>
              </w:smartTagPr>
              <w:r>
                <w:rPr>
                  <w:rFonts w:ascii="Arial" w:hAnsi="Arial" w:cs="Arial"/>
                  <w:b w:val="0"/>
                  <w:sz w:val="16"/>
                  <w:szCs w:val="16"/>
                </w:rPr>
                <w:t xml:space="preserve">la </w:t>
              </w:r>
              <w:r w:rsidR="00460D48" w:rsidRPr="00593A7F">
                <w:rPr>
                  <w:rFonts w:ascii="Arial" w:hAnsi="Arial" w:cs="Arial"/>
                  <w:b w:val="0"/>
                  <w:sz w:val="16"/>
                  <w:szCs w:val="16"/>
                </w:rPr>
                <w:t>Evaluación</w:t>
              </w:r>
            </w:smartTag>
            <w:r>
              <w:rPr>
                <w:rFonts w:ascii="Arial" w:hAnsi="Arial" w:cs="Arial"/>
                <w:b w:val="0"/>
                <w:sz w:val="16"/>
                <w:szCs w:val="16"/>
              </w:rPr>
              <w:t xml:space="preserve"> de la calidad de </w:t>
            </w:r>
            <w:smartTag w:uri="urn:schemas-microsoft-com:office:smarttags" w:element="PersonName">
              <w:smartTagPr>
                <w:attr w:name="ProductID" w:val="la Educaci￳n"/>
              </w:smartTagPr>
              <w:r>
                <w:rPr>
                  <w:rFonts w:ascii="Arial" w:hAnsi="Arial" w:cs="Arial"/>
                  <w:b w:val="0"/>
                  <w:sz w:val="16"/>
                  <w:szCs w:val="16"/>
                </w:rPr>
                <w:t>la E</w:t>
              </w:r>
              <w:r w:rsidR="00460D48" w:rsidRPr="00593A7F">
                <w:rPr>
                  <w:rFonts w:ascii="Arial" w:hAnsi="Arial" w:cs="Arial"/>
                  <w:b w:val="0"/>
                  <w:sz w:val="16"/>
                  <w:szCs w:val="16"/>
                </w:rPr>
                <w:t>ducación</w:t>
              </w:r>
            </w:smartTag>
            <w:r w:rsidR="00460D48" w:rsidRPr="00593A7F">
              <w:rPr>
                <w:rFonts w:ascii="Arial" w:hAnsi="Arial" w:cs="Arial"/>
                <w:b w:val="0"/>
                <w:sz w:val="16"/>
                <w:szCs w:val="16"/>
              </w:rPr>
              <w:t xml:space="preserve"> en las escuelas</w:t>
            </w:r>
            <w:r>
              <w:rPr>
                <w:rFonts w:ascii="Arial" w:hAnsi="Arial" w:cs="Arial"/>
                <w:b w:val="0"/>
                <w:sz w:val="16"/>
                <w:szCs w:val="16"/>
              </w:rPr>
              <w:t xml:space="preserve"> P</w:t>
            </w:r>
            <w:r w:rsidR="00460D48" w:rsidRPr="00593A7F">
              <w:rPr>
                <w:rFonts w:ascii="Arial" w:hAnsi="Arial" w:cs="Arial"/>
                <w:b w:val="0"/>
                <w:sz w:val="16"/>
                <w:szCs w:val="16"/>
              </w:rPr>
              <w:t xml:space="preserve">rimarias </w:t>
            </w:r>
            <w:r>
              <w:rPr>
                <w:rFonts w:ascii="Arial" w:hAnsi="Arial" w:cs="Arial"/>
                <w:b w:val="0"/>
                <w:sz w:val="16"/>
                <w:szCs w:val="16"/>
              </w:rPr>
              <w:t xml:space="preserve">en el cantón Guayaquil Sector Centro – Sur de </w:t>
            </w:r>
            <w:smartTag w:uri="urn:schemas-microsoft-com:office:smarttags" w:element="PersonName">
              <w:smartTagPr>
                <w:attr w:name="ProductID" w:val="LA URBE"/>
              </w:smartTagPr>
              <w:r>
                <w:rPr>
                  <w:rFonts w:ascii="Arial" w:hAnsi="Arial" w:cs="Arial"/>
                  <w:b w:val="0"/>
                  <w:sz w:val="16"/>
                  <w:szCs w:val="16"/>
                </w:rPr>
                <w:t>la Urbe</w:t>
              </w:r>
            </w:smartTag>
          </w:p>
          <w:p w:rsidR="00460D48" w:rsidRPr="00DB4F11" w:rsidRDefault="00460D48" w:rsidP="0062717D"/>
          <w:p w:rsidR="00460D48" w:rsidRPr="0081398E" w:rsidRDefault="00460D48" w:rsidP="0062717D">
            <w:pPr>
              <w:jc w:val="center"/>
              <w:rPr>
                <w:rFonts w:ascii="Arial" w:hAnsi="Arial" w:cs="Arial"/>
                <w:b/>
                <w:bCs/>
                <w:color w:val="000000"/>
                <w:sz w:val="16"/>
                <w:szCs w:val="16"/>
              </w:rPr>
            </w:pPr>
            <w:r>
              <w:rPr>
                <w:rFonts w:ascii="Arial" w:hAnsi="Arial" w:cs="Arial"/>
                <w:b/>
                <w:bCs/>
                <w:color w:val="000000"/>
                <w:sz w:val="16"/>
                <w:szCs w:val="16"/>
              </w:rPr>
              <w:t xml:space="preserve">Matricula Neta en </w:t>
            </w:r>
            <w:smartTag w:uri="urn:schemas-microsoft-com:office:smarttags" w:element="PersonName">
              <w:smartTagPr>
                <w:attr w:name="ProductID" w:val="la Educaci￳n Primaria"/>
              </w:smartTagPr>
              <w:smartTag w:uri="urn:schemas-microsoft-com:office:smarttags" w:element="PersonName">
                <w:smartTagPr>
                  <w:attr w:name="ProductID" w:val="la Educaci￳n"/>
                </w:smartTagPr>
                <w:r>
                  <w:rPr>
                    <w:rFonts w:ascii="Arial" w:hAnsi="Arial" w:cs="Arial"/>
                    <w:b/>
                    <w:bCs/>
                    <w:color w:val="000000"/>
                    <w:sz w:val="16"/>
                    <w:szCs w:val="16"/>
                  </w:rPr>
                  <w:t>la Educación</w:t>
                </w:r>
              </w:smartTag>
              <w:r>
                <w:rPr>
                  <w:rFonts w:ascii="Arial" w:hAnsi="Arial" w:cs="Arial"/>
                  <w:b/>
                  <w:bCs/>
                  <w:color w:val="000000"/>
                  <w:sz w:val="16"/>
                  <w:szCs w:val="16"/>
                </w:rPr>
                <w:t xml:space="preserve"> Primaria</w:t>
              </w:r>
            </w:smartTag>
            <w:r>
              <w:rPr>
                <w:rFonts w:ascii="Arial" w:hAnsi="Arial" w:cs="Arial"/>
                <w:b/>
                <w:bCs/>
                <w:color w:val="000000"/>
                <w:sz w:val="16"/>
                <w:szCs w:val="16"/>
              </w:rPr>
              <w:t xml:space="preserve"> en América Latina</w:t>
            </w:r>
          </w:p>
          <w:p w:rsidR="00460D48" w:rsidRDefault="00460D48" w:rsidP="0062717D">
            <w:pPr>
              <w:ind w:left="705"/>
              <w:jc w:val="center"/>
              <w:rPr>
                <w:rFonts w:ascii="Arial" w:hAnsi="Arial" w:cs="Arial"/>
                <w:b/>
                <w:bCs/>
                <w:color w:val="000000"/>
                <w:sz w:val="18"/>
                <w:szCs w:val="18"/>
              </w:rPr>
            </w:pPr>
          </w:p>
          <w:tbl>
            <w:tblPr>
              <w:tblStyle w:val="Tablaconcuadrcula"/>
              <w:tblpPr w:leftFromText="141" w:rightFromText="141" w:vertAnchor="text" w:horzAnchor="margin" w:tblpXSpec="center" w:tblpY="-95"/>
              <w:tblOverlap w:val="never"/>
              <w:tblW w:w="0" w:type="auto"/>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7143"/>
            </w:tblGrid>
            <w:tr w:rsidR="00460D48">
              <w:trPr>
                <w:trHeight w:val="3374"/>
                <w:tblCellSpacing w:w="20" w:type="dxa"/>
              </w:trPr>
              <w:tc>
                <w:tcPr>
                  <w:tcW w:w="7063" w:type="dxa"/>
                  <w:shd w:val="clear" w:color="auto" w:fill="auto"/>
                </w:tcPr>
                <w:p w:rsidR="00460D48" w:rsidRDefault="00460D48" w:rsidP="0062717D">
                  <w:pPr>
                    <w:jc w:val="center"/>
                    <w:rPr>
                      <w:rFonts w:ascii="Arial" w:hAnsi="Arial" w:cs="Arial"/>
                      <w:b/>
                      <w:bCs/>
                      <w:color w:val="000000"/>
                      <w:sz w:val="18"/>
                      <w:szCs w:val="18"/>
                    </w:rPr>
                  </w:pPr>
                </w:p>
                <w:p w:rsidR="00460D48" w:rsidRDefault="00E93EA2" w:rsidP="0062717D">
                  <w:pPr>
                    <w:jc w:val="center"/>
                    <w:rPr>
                      <w:rFonts w:ascii="Arial" w:hAnsi="Arial" w:cs="Arial"/>
                      <w:b/>
                      <w:bCs/>
                      <w:color w:val="000000"/>
                      <w:sz w:val="18"/>
                      <w:szCs w:val="18"/>
                    </w:rPr>
                  </w:pPr>
                  <w:r>
                    <w:rPr>
                      <w:rFonts w:ascii="Arial" w:hAnsi="Arial" w:cs="Arial"/>
                      <w:b/>
                      <w:bCs/>
                      <w:noProof/>
                      <w:color w:val="000000"/>
                      <w:sz w:val="18"/>
                      <w:szCs w:val="18"/>
                    </w:rPr>
                    <w:drawing>
                      <wp:anchor distT="0" distB="0" distL="114300" distR="114300" simplePos="0" relativeHeight="251670016" behindDoc="0" locked="0" layoutInCell="1" allowOverlap="1">
                        <wp:simplePos x="0" y="0"/>
                        <wp:positionH relativeFrom="column">
                          <wp:posOffset>-6350</wp:posOffset>
                        </wp:positionH>
                        <wp:positionV relativeFrom="paragraph">
                          <wp:posOffset>106045</wp:posOffset>
                        </wp:positionV>
                        <wp:extent cx="4025900" cy="1828800"/>
                        <wp:effectExtent l="19050" t="0" r="0" b="0"/>
                        <wp:wrapNone/>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lum contrast="24000"/>
                                </a:blip>
                                <a:srcRect l="5994" t="6586" r="8240" b="1280"/>
                                <a:stretch>
                                  <a:fillRect/>
                                </a:stretch>
                              </pic:blipFill>
                              <pic:spPr bwMode="auto">
                                <a:xfrm>
                                  <a:off x="0" y="0"/>
                                  <a:ext cx="4025900" cy="1828800"/>
                                </a:xfrm>
                                <a:prstGeom prst="rect">
                                  <a:avLst/>
                                </a:prstGeom>
                                <a:noFill/>
                                <a:ln w="57150" cmpd="thinThick">
                                  <a:noFill/>
                                  <a:miter lim="800000"/>
                                  <a:headEnd/>
                                  <a:tailEnd/>
                                </a:ln>
                              </pic:spPr>
                            </pic:pic>
                          </a:graphicData>
                        </a:graphic>
                      </wp:anchor>
                    </w:drawing>
                  </w:r>
                </w:p>
                <w:p w:rsidR="00460D48" w:rsidRDefault="00460D48" w:rsidP="0062717D">
                  <w:pPr>
                    <w:jc w:val="center"/>
                    <w:rPr>
                      <w:rFonts w:ascii="Arial" w:hAnsi="Arial" w:cs="Arial"/>
                      <w:b/>
                      <w:bCs/>
                      <w:color w:val="000000"/>
                      <w:sz w:val="18"/>
                      <w:szCs w:val="18"/>
                    </w:rPr>
                  </w:pPr>
                </w:p>
                <w:p w:rsidR="00460D48" w:rsidRDefault="00460D48" w:rsidP="0062717D">
                  <w:pPr>
                    <w:jc w:val="center"/>
                    <w:rPr>
                      <w:rFonts w:ascii="Arial" w:hAnsi="Arial" w:cs="Arial"/>
                      <w:b/>
                      <w:bCs/>
                      <w:color w:val="000000"/>
                      <w:sz w:val="18"/>
                      <w:szCs w:val="18"/>
                    </w:rPr>
                  </w:pPr>
                </w:p>
                <w:p w:rsidR="00460D48" w:rsidRDefault="00460D48" w:rsidP="0062717D">
                  <w:pPr>
                    <w:jc w:val="center"/>
                    <w:rPr>
                      <w:rFonts w:ascii="Arial" w:hAnsi="Arial" w:cs="Arial"/>
                      <w:b/>
                      <w:bCs/>
                      <w:color w:val="000000"/>
                      <w:sz w:val="18"/>
                      <w:szCs w:val="18"/>
                    </w:rPr>
                  </w:pPr>
                </w:p>
                <w:p w:rsidR="00460D48" w:rsidRDefault="00460D48" w:rsidP="0062717D">
                  <w:pPr>
                    <w:jc w:val="center"/>
                    <w:rPr>
                      <w:rFonts w:ascii="Arial" w:hAnsi="Arial" w:cs="Arial"/>
                      <w:b/>
                      <w:bCs/>
                      <w:color w:val="000000"/>
                      <w:sz w:val="18"/>
                      <w:szCs w:val="18"/>
                    </w:rPr>
                  </w:pPr>
                </w:p>
                <w:p w:rsidR="00460D48" w:rsidRDefault="00460D48" w:rsidP="0062717D">
                  <w:pPr>
                    <w:jc w:val="center"/>
                    <w:rPr>
                      <w:rFonts w:ascii="Arial" w:hAnsi="Arial" w:cs="Arial"/>
                      <w:b/>
                      <w:bCs/>
                      <w:color w:val="000000"/>
                      <w:sz w:val="18"/>
                      <w:szCs w:val="18"/>
                    </w:rPr>
                  </w:pPr>
                </w:p>
                <w:p w:rsidR="00460D48" w:rsidRDefault="00460D48" w:rsidP="0062717D">
                  <w:pPr>
                    <w:jc w:val="center"/>
                    <w:rPr>
                      <w:rFonts w:ascii="Arial" w:hAnsi="Arial" w:cs="Arial"/>
                      <w:b/>
                      <w:bCs/>
                      <w:color w:val="000000"/>
                      <w:sz w:val="18"/>
                      <w:szCs w:val="18"/>
                    </w:rPr>
                  </w:pPr>
                </w:p>
                <w:p w:rsidR="00460D48" w:rsidRDefault="00460D48" w:rsidP="0062717D">
                  <w:pPr>
                    <w:jc w:val="center"/>
                    <w:rPr>
                      <w:rFonts w:ascii="Arial" w:hAnsi="Arial" w:cs="Arial"/>
                      <w:b/>
                      <w:bCs/>
                      <w:color w:val="000000"/>
                      <w:sz w:val="18"/>
                      <w:szCs w:val="18"/>
                    </w:rPr>
                  </w:pPr>
                </w:p>
                <w:p w:rsidR="00460D48" w:rsidRDefault="00460D48" w:rsidP="0062717D">
                  <w:pPr>
                    <w:jc w:val="center"/>
                    <w:rPr>
                      <w:rFonts w:ascii="Arial" w:hAnsi="Arial" w:cs="Arial"/>
                      <w:b/>
                      <w:bCs/>
                      <w:color w:val="000000"/>
                      <w:sz w:val="18"/>
                      <w:szCs w:val="18"/>
                    </w:rPr>
                  </w:pPr>
                </w:p>
                <w:p w:rsidR="00460D48" w:rsidRDefault="00460D48" w:rsidP="0062717D">
                  <w:pPr>
                    <w:jc w:val="center"/>
                    <w:rPr>
                      <w:rFonts w:ascii="Arial" w:hAnsi="Arial" w:cs="Arial"/>
                      <w:b/>
                      <w:bCs/>
                      <w:color w:val="000000"/>
                      <w:sz w:val="18"/>
                      <w:szCs w:val="18"/>
                    </w:rPr>
                  </w:pPr>
                </w:p>
                <w:p w:rsidR="00460D48" w:rsidRDefault="00460D48" w:rsidP="0062717D">
                  <w:pPr>
                    <w:jc w:val="center"/>
                    <w:rPr>
                      <w:rFonts w:ascii="Arial" w:hAnsi="Arial" w:cs="Arial"/>
                      <w:b/>
                      <w:bCs/>
                      <w:color w:val="000000"/>
                      <w:sz w:val="18"/>
                      <w:szCs w:val="18"/>
                    </w:rPr>
                  </w:pPr>
                </w:p>
                <w:p w:rsidR="00460D48" w:rsidRDefault="00460D48" w:rsidP="0062717D">
                  <w:pPr>
                    <w:jc w:val="center"/>
                    <w:rPr>
                      <w:rFonts w:ascii="Arial" w:hAnsi="Arial" w:cs="Arial"/>
                      <w:b/>
                      <w:bCs/>
                      <w:color w:val="000000"/>
                      <w:sz w:val="18"/>
                      <w:szCs w:val="18"/>
                    </w:rPr>
                  </w:pPr>
                </w:p>
                <w:p w:rsidR="00460D48" w:rsidRDefault="00460D48" w:rsidP="0062717D">
                  <w:pPr>
                    <w:jc w:val="center"/>
                    <w:rPr>
                      <w:rFonts w:ascii="Arial" w:hAnsi="Arial" w:cs="Arial"/>
                      <w:b/>
                      <w:bCs/>
                      <w:color w:val="000000"/>
                      <w:sz w:val="18"/>
                      <w:szCs w:val="18"/>
                    </w:rPr>
                  </w:pPr>
                </w:p>
              </w:tc>
            </w:tr>
          </w:tbl>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Default="00460D48" w:rsidP="0062717D">
            <w:pPr>
              <w:rPr>
                <w:rFonts w:ascii="Arial" w:hAnsi="Arial" w:cs="Arial"/>
                <w:b/>
                <w:bCs/>
                <w:color w:val="000000"/>
                <w:sz w:val="18"/>
                <w:szCs w:val="18"/>
                <w:lang w:val="es-EC"/>
              </w:rPr>
            </w:pPr>
          </w:p>
          <w:p w:rsidR="00460D48" w:rsidRPr="00D21125" w:rsidRDefault="00460D48" w:rsidP="0062717D">
            <w:pPr>
              <w:rPr>
                <w:rFonts w:ascii="Arial" w:hAnsi="Arial" w:cs="Arial"/>
                <w:b/>
                <w:bCs/>
                <w:color w:val="000000"/>
                <w:sz w:val="16"/>
                <w:szCs w:val="16"/>
                <w:lang w:val="es-EC"/>
              </w:rPr>
            </w:pPr>
          </w:p>
          <w:p w:rsidR="00460D48" w:rsidRPr="00F3690E" w:rsidRDefault="00460D48" w:rsidP="0062717D">
            <w:pPr>
              <w:spacing w:line="480" w:lineRule="auto"/>
              <w:jc w:val="both"/>
              <w:rPr>
                <w:rFonts w:ascii="Arial" w:hAnsi="Arial" w:cs="Arial"/>
                <w:bCs/>
                <w:color w:val="000000"/>
                <w:lang w:val="es-EC"/>
              </w:rPr>
            </w:pPr>
            <w:r w:rsidRPr="00D21125">
              <w:rPr>
                <w:rFonts w:ascii="Arial" w:hAnsi="Arial" w:cs="Arial"/>
                <w:b/>
                <w:bCs/>
                <w:color w:val="000000"/>
                <w:sz w:val="16"/>
                <w:szCs w:val="16"/>
                <w:lang w:val="es-EC"/>
              </w:rPr>
              <w:t xml:space="preserve">Fuente: </w:t>
            </w:r>
            <w:r w:rsidRPr="00D21125">
              <w:rPr>
                <w:rFonts w:ascii="Arial" w:hAnsi="Arial" w:cs="Arial"/>
                <w:bCs/>
                <w:color w:val="000000"/>
                <w:sz w:val="16"/>
                <w:szCs w:val="16"/>
                <w:lang w:val="es-EC"/>
              </w:rPr>
              <w:t>Banco Mundial, World Development Indicators 2005 y base de datos en línea de Edstats.</w:t>
            </w:r>
          </w:p>
        </w:tc>
      </w:tr>
    </w:tbl>
    <w:p w:rsidR="00460D48" w:rsidRDefault="00460D48" w:rsidP="00460D48">
      <w:pPr>
        <w:spacing w:line="480" w:lineRule="auto"/>
        <w:ind w:left="705"/>
        <w:jc w:val="both"/>
        <w:rPr>
          <w:rFonts w:ascii="Arial" w:hAnsi="Arial" w:cs="Arial"/>
          <w:bCs/>
          <w:color w:val="000000"/>
        </w:rPr>
      </w:pPr>
    </w:p>
    <w:p w:rsidR="00460D48" w:rsidRDefault="00460D48" w:rsidP="00460D48">
      <w:pPr>
        <w:spacing w:line="480" w:lineRule="auto"/>
        <w:jc w:val="both"/>
        <w:rPr>
          <w:rFonts w:ascii="Arial" w:hAnsi="Arial" w:cs="Arial"/>
          <w:bCs/>
          <w:color w:val="000000"/>
        </w:rPr>
      </w:pPr>
      <w:r w:rsidRPr="00DD71ED">
        <w:rPr>
          <w:rFonts w:ascii="Arial" w:hAnsi="Arial" w:cs="Arial"/>
          <w:bCs/>
          <w:color w:val="000000"/>
        </w:rPr>
        <w:t>Sólo alrededor de las</w:t>
      </w:r>
      <w:r>
        <w:rPr>
          <w:rFonts w:ascii="Arial" w:hAnsi="Arial" w:cs="Arial"/>
          <w:bCs/>
          <w:color w:val="000000"/>
        </w:rPr>
        <w:t xml:space="preserve"> </w:t>
      </w:r>
      <w:r w:rsidRPr="00DD71ED">
        <w:rPr>
          <w:rFonts w:ascii="Arial" w:hAnsi="Arial" w:cs="Arial"/>
          <w:bCs/>
          <w:color w:val="000000"/>
        </w:rPr>
        <w:t>tres cuartas partes de los maestros de primaria de</w:t>
      </w:r>
      <w:r>
        <w:rPr>
          <w:rFonts w:ascii="Arial" w:hAnsi="Arial" w:cs="Arial"/>
          <w:bCs/>
          <w:color w:val="000000"/>
        </w:rPr>
        <w:t xml:space="preserve"> </w:t>
      </w:r>
      <w:r w:rsidRPr="00DD71ED">
        <w:rPr>
          <w:rFonts w:ascii="Arial" w:hAnsi="Arial" w:cs="Arial"/>
          <w:bCs/>
          <w:color w:val="000000"/>
        </w:rPr>
        <w:t>América Latina cuenta con la formación mínima</w:t>
      </w:r>
      <w:r>
        <w:rPr>
          <w:rFonts w:ascii="Arial" w:hAnsi="Arial" w:cs="Arial"/>
          <w:bCs/>
          <w:color w:val="000000"/>
        </w:rPr>
        <w:t xml:space="preserve"> </w:t>
      </w:r>
      <w:r w:rsidRPr="00DD71ED">
        <w:rPr>
          <w:rFonts w:ascii="Arial" w:hAnsi="Arial" w:cs="Arial"/>
          <w:bCs/>
          <w:color w:val="000000"/>
        </w:rPr>
        <w:t>que su país requiere. Esta cifra es muy inferior a los</w:t>
      </w:r>
      <w:r>
        <w:rPr>
          <w:rFonts w:ascii="Arial" w:hAnsi="Arial" w:cs="Arial"/>
          <w:bCs/>
          <w:color w:val="000000"/>
        </w:rPr>
        <w:t xml:space="preserve"> </w:t>
      </w:r>
      <w:r w:rsidRPr="00DD71ED">
        <w:rPr>
          <w:rFonts w:ascii="Arial" w:hAnsi="Arial" w:cs="Arial"/>
          <w:bCs/>
          <w:color w:val="000000"/>
        </w:rPr>
        <w:t xml:space="preserve">promedios mundiales y los de Asia del Este </w:t>
      </w:r>
      <w:r>
        <w:rPr>
          <w:rFonts w:ascii="Arial" w:hAnsi="Arial" w:cs="Arial"/>
          <w:b/>
          <w:bCs/>
          <w:color w:val="000000"/>
        </w:rPr>
        <w:t xml:space="preserve">(Gráfico 1.3.) </w:t>
      </w:r>
      <w:r w:rsidRPr="00DD71ED">
        <w:rPr>
          <w:rFonts w:ascii="Arial" w:hAnsi="Arial" w:cs="Arial"/>
          <w:bCs/>
          <w:color w:val="000000"/>
        </w:rPr>
        <w:t>Los niños pobres, que son quienes más necesitan de</w:t>
      </w:r>
      <w:r>
        <w:rPr>
          <w:rFonts w:ascii="Arial" w:hAnsi="Arial" w:cs="Arial"/>
          <w:bCs/>
          <w:color w:val="000000"/>
        </w:rPr>
        <w:t xml:space="preserve"> </w:t>
      </w:r>
      <w:r w:rsidRPr="00DD71ED">
        <w:rPr>
          <w:rFonts w:ascii="Arial" w:hAnsi="Arial" w:cs="Arial"/>
          <w:bCs/>
          <w:color w:val="000000"/>
        </w:rPr>
        <w:t>maestros de buena calidad, tienen las menores</w:t>
      </w:r>
      <w:r>
        <w:rPr>
          <w:rFonts w:ascii="Arial" w:hAnsi="Arial" w:cs="Arial"/>
          <w:bCs/>
          <w:color w:val="000000"/>
        </w:rPr>
        <w:t xml:space="preserve"> </w:t>
      </w:r>
      <w:r w:rsidRPr="00DD71ED">
        <w:rPr>
          <w:rFonts w:ascii="Arial" w:hAnsi="Arial" w:cs="Arial"/>
          <w:bCs/>
          <w:color w:val="000000"/>
        </w:rPr>
        <w:t>probabilidades de tenerlos. Los estados del noreste de</w:t>
      </w:r>
      <w:r>
        <w:rPr>
          <w:rFonts w:ascii="Arial" w:hAnsi="Arial" w:cs="Arial"/>
          <w:bCs/>
          <w:color w:val="000000"/>
        </w:rPr>
        <w:t xml:space="preserve"> </w:t>
      </w:r>
      <w:r w:rsidRPr="00DD71ED">
        <w:rPr>
          <w:rFonts w:ascii="Arial" w:hAnsi="Arial" w:cs="Arial"/>
          <w:bCs/>
          <w:color w:val="000000"/>
        </w:rPr>
        <w:t>Brasil, una zona con un alto índice de pobreza, por</w:t>
      </w:r>
      <w:r>
        <w:rPr>
          <w:rFonts w:ascii="Arial" w:hAnsi="Arial" w:cs="Arial"/>
          <w:bCs/>
          <w:color w:val="000000"/>
        </w:rPr>
        <w:t xml:space="preserve"> </w:t>
      </w:r>
      <w:r w:rsidRPr="00DD71ED">
        <w:rPr>
          <w:rFonts w:ascii="Arial" w:hAnsi="Arial" w:cs="Arial"/>
          <w:bCs/>
          <w:color w:val="000000"/>
        </w:rPr>
        <w:t>ejemplo, tienen las proporciones más bajas de</w:t>
      </w:r>
      <w:r>
        <w:rPr>
          <w:rFonts w:ascii="Arial" w:hAnsi="Arial" w:cs="Arial"/>
          <w:bCs/>
          <w:color w:val="000000"/>
        </w:rPr>
        <w:t xml:space="preserve"> </w:t>
      </w:r>
      <w:r w:rsidRPr="00DD71ED">
        <w:rPr>
          <w:rFonts w:ascii="Arial" w:hAnsi="Arial" w:cs="Arial"/>
          <w:bCs/>
          <w:color w:val="000000"/>
        </w:rPr>
        <w:t>maestros calificados. En Bolivia, los maestros rurales</w:t>
      </w:r>
      <w:r>
        <w:rPr>
          <w:rFonts w:ascii="Arial" w:hAnsi="Arial" w:cs="Arial"/>
          <w:bCs/>
          <w:color w:val="000000"/>
        </w:rPr>
        <w:t xml:space="preserve"> </w:t>
      </w:r>
      <w:r w:rsidRPr="00DD71ED">
        <w:rPr>
          <w:rFonts w:ascii="Arial" w:hAnsi="Arial" w:cs="Arial"/>
          <w:bCs/>
          <w:color w:val="000000"/>
        </w:rPr>
        <w:t>tienen dos veces más posibilidades que los urbanos de</w:t>
      </w:r>
      <w:r>
        <w:rPr>
          <w:rFonts w:ascii="Arial" w:hAnsi="Arial" w:cs="Arial"/>
          <w:bCs/>
          <w:color w:val="000000"/>
        </w:rPr>
        <w:t xml:space="preserve"> </w:t>
      </w:r>
      <w:r w:rsidRPr="00DD71ED">
        <w:rPr>
          <w:rFonts w:ascii="Arial" w:hAnsi="Arial" w:cs="Arial"/>
          <w:bCs/>
          <w:color w:val="000000"/>
        </w:rPr>
        <w:t>carecer de una formación completa; además, tienen</w:t>
      </w:r>
      <w:r>
        <w:rPr>
          <w:rFonts w:ascii="Arial" w:hAnsi="Arial" w:cs="Arial"/>
          <w:bCs/>
          <w:color w:val="000000"/>
        </w:rPr>
        <w:t xml:space="preserve"> </w:t>
      </w:r>
      <w:r w:rsidRPr="00DD71ED">
        <w:rPr>
          <w:rFonts w:ascii="Arial" w:hAnsi="Arial" w:cs="Arial"/>
          <w:bCs/>
          <w:color w:val="000000"/>
        </w:rPr>
        <w:t>mayores probabilidades de abandonar la docencia.</w:t>
      </w:r>
    </w:p>
    <w:p w:rsidR="00460D48" w:rsidRDefault="00460D48" w:rsidP="00460D48">
      <w:pPr>
        <w:spacing w:line="480" w:lineRule="auto"/>
        <w:ind w:left="708"/>
        <w:jc w:val="both"/>
        <w:rPr>
          <w:rFonts w:ascii="Arial" w:hAnsi="Arial" w:cs="Arial"/>
          <w:bCs/>
          <w:color w:val="000000"/>
        </w:rPr>
      </w:pPr>
    </w:p>
    <w:tbl>
      <w:tblPr>
        <w:tblStyle w:val="Tablaconcuadrcula"/>
        <w:tblW w:w="9000" w:type="dxa"/>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9000"/>
      </w:tblGrid>
      <w:tr w:rsidR="00460D48">
        <w:trPr>
          <w:trHeight w:val="7306"/>
          <w:tblCellSpacing w:w="20" w:type="dxa"/>
        </w:trPr>
        <w:tc>
          <w:tcPr>
            <w:tcW w:w="8920" w:type="dxa"/>
          </w:tcPr>
          <w:p w:rsidR="00460D48" w:rsidRDefault="00460D48" w:rsidP="0062717D">
            <w:pPr>
              <w:pStyle w:val="Ttulo7"/>
              <w:spacing w:line="240" w:lineRule="auto"/>
              <w:rPr>
                <w:rFonts w:ascii="Arial" w:hAnsi="Arial" w:cs="Arial"/>
                <w:sz w:val="18"/>
                <w:szCs w:val="18"/>
              </w:rPr>
            </w:pPr>
            <w:r w:rsidRPr="001E1CFC">
              <w:rPr>
                <w:rFonts w:ascii="Arial" w:hAnsi="Arial" w:cs="Arial"/>
                <w:sz w:val="16"/>
                <w:szCs w:val="16"/>
              </w:rPr>
              <w:t>Gráfico  1.</w:t>
            </w:r>
            <w:r>
              <w:rPr>
                <w:rFonts w:ascii="Arial" w:hAnsi="Arial" w:cs="Arial"/>
                <w:sz w:val="16"/>
                <w:szCs w:val="16"/>
              </w:rPr>
              <w:t>3</w:t>
            </w:r>
          </w:p>
          <w:p w:rsidR="00460D48" w:rsidRPr="00593A7F" w:rsidRDefault="00460D48" w:rsidP="0062717D">
            <w:pPr>
              <w:pStyle w:val="Ttulo7"/>
              <w:spacing w:line="240" w:lineRule="auto"/>
              <w:rPr>
                <w:rFonts w:ascii="Arial" w:hAnsi="Arial" w:cs="Arial"/>
                <w:sz w:val="16"/>
                <w:szCs w:val="16"/>
              </w:rPr>
            </w:pPr>
          </w:p>
          <w:p w:rsidR="001B2E00" w:rsidRPr="00593A7F" w:rsidRDefault="001B2E00" w:rsidP="001B2E00">
            <w:pPr>
              <w:pStyle w:val="Ttulo7"/>
              <w:spacing w:line="240" w:lineRule="auto"/>
              <w:rPr>
                <w:rFonts w:ascii="Arial" w:hAnsi="Arial" w:cs="Arial"/>
                <w:sz w:val="16"/>
                <w:szCs w:val="16"/>
              </w:rPr>
            </w:pPr>
            <w:r>
              <w:rPr>
                <w:rFonts w:ascii="Arial" w:hAnsi="Arial" w:cs="Arial"/>
                <w:b w:val="0"/>
                <w:sz w:val="16"/>
                <w:szCs w:val="16"/>
              </w:rPr>
              <w:t xml:space="preserve">Análisis Estadístico de </w:t>
            </w:r>
            <w:smartTag w:uri="urn:schemas-microsoft-com:office:smarttags" w:element="PersonName">
              <w:smartTagPr>
                <w:attr w:name="ProductID" w:val="la Evaluaci￳n"/>
              </w:smartTagPr>
              <w:r>
                <w:rPr>
                  <w:rFonts w:ascii="Arial" w:hAnsi="Arial" w:cs="Arial"/>
                  <w:b w:val="0"/>
                  <w:sz w:val="16"/>
                  <w:szCs w:val="16"/>
                </w:rPr>
                <w:t xml:space="preserve">la </w:t>
              </w:r>
              <w:r w:rsidRPr="00593A7F">
                <w:rPr>
                  <w:rFonts w:ascii="Arial" w:hAnsi="Arial" w:cs="Arial"/>
                  <w:b w:val="0"/>
                  <w:sz w:val="16"/>
                  <w:szCs w:val="16"/>
                </w:rPr>
                <w:t>Evaluación</w:t>
              </w:r>
            </w:smartTag>
            <w:r>
              <w:rPr>
                <w:rFonts w:ascii="Arial" w:hAnsi="Arial" w:cs="Arial"/>
                <w:b w:val="0"/>
                <w:sz w:val="16"/>
                <w:szCs w:val="16"/>
              </w:rPr>
              <w:t xml:space="preserve"> de la calidad de </w:t>
            </w:r>
            <w:smartTag w:uri="urn:schemas-microsoft-com:office:smarttags" w:element="PersonName">
              <w:smartTagPr>
                <w:attr w:name="ProductID" w:val="la Educaci￳n"/>
              </w:smartTagPr>
              <w:r>
                <w:rPr>
                  <w:rFonts w:ascii="Arial" w:hAnsi="Arial" w:cs="Arial"/>
                  <w:b w:val="0"/>
                  <w:sz w:val="16"/>
                  <w:szCs w:val="16"/>
                </w:rPr>
                <w:t>la E</w:t>
              </w:r>
              <w:r w:rsidRPr="00593A7F">
                <w:rPr>
                  <w:rFonts w:ascii="Arial" w:hAnsi="Arial" w:cs="Arial"/>
                  <w:b w:val="0"/>
                  <w:sz w:val="16"/>
                  <w:szCs w:val="16"/>
                </w:rPr>
                <w:t>ducación</w:t>
              </w:r>
            </w:smartTag>
            <w:r w:rsidRPr="00593A7F">
              <w:rPr>
                <w:rFonts w:ascii="Arial" w:hAnsi="Arial" w:cs="Arial"/>
                <w:b w:val="0"/>
                <w:sz w:val="16"/>
                <w:szCs w:val="16"/>
              </w:rPr>
              <w:t xml:space="preserve"> en las escuelas</w:t>
            </w:r>
            <w:r>
              <w:rPr>
                <w:rFonts w:ascii="Arial" w:hAnsi="Arial" w:cs="Arial"/>
                <w:b w:val="0"/>
                <w:sz w:val="16"/>
                <w:szCs w:val="16"/>
              </w:rPr>
              <w:t xml:space="preserve"> P</w:t>
            </w:r>
            <w:r w:rsidRPr="00593A7F">
              <w:rPr>
                <w:rFonts w:ascii="Arial" w:hAnsi="Arial" w:cs="Arial"/>
                <w:b w:val="0"/>
                <w:sz w:val="16"/>
                <w:szCs w:val="16"/>
              </w:rPr>
              <w:t xml:space="preserve">rimarias </w:t>
            </w:r>
            <w:r>
              <w:rPr>
                <w:rFonts w:ascii="Arial" w:hAnsi="Arial" w:cs="Arial"/>
                <w:b w:val="0"/>
                <w:sz w:val="16"/>
                <w:szCs w:val="16"/>
              </w:rPr>
              <w:t xml:space="preserve">en el cantón Guayaquil Sector Centro – Sur de </w:t>
            </w:r>
            <w:smartTag w:uri="urn:schemas-microsoft-com:office:smarttags" w:element="PersonName">
              <w:smartTagPr>
                <w:attr w:name="ProductID" w:val="LA URBE"/>
              </w:smartTagPr>
              <w:r>
                <w:rPr>
                  <w:rFonts w:ascii="Arial" w:hAnsi="Arial" w:cs="Arial"/>
                  <w:b w:val="0"/>
                  <w:sz w:val="16"/>
                  <w:szCs w:val="16"/>
                </w:rPr>
                <w:t>la Urbe</w:t>
              </w:r>
            </w:smartTag>
          </w:p>
          <w:p w:rsidR="00460D48" w:rsidRPr="00DB4F11" w:rsidRDefault="00460D48" w:rsidP="0062717D"/>
          <w:p w:rsidR="00460D48" w:rsidRPr="0081398E" w:rsidRDefault="00460D48" w:rsidP="0062717D">
            <w:pPr>
              <w:jc w:val="center"/>
              <w:rPr>
                <w:rFonts w:ascii="Arial" w:hAnsi="Arial" w:cs="Arial"/>
                <w:b/>
                <w:bCs/>
                <w:color w:val="000000"/>
                <w:sz w:val="16"/>
                <w:szCs w:val="16"/>
              </w:rPr>
            </w:pPr>
            <w:r>
              <w:rPr>
                <w:rFonts w:ascii="Arial" w:hAnsi="Arial" w:cs="Arial"/>
                <w:b/>
                <w:bCs/>
                <w:color w:val="000000"/>
                <w:sz w:val="16"/>
                <w:szCs w:val="16"/>
              </w:rPr>
              <w:t>Porcentaje de Maestros de Educación Primaria que cuentan con la formación Mínima Requerida (2002 – 2003)</w:t>
            </w:r>
          </w:p>
          <w:tbl>
            <w:tblPr>
              <w:tblStyle w:val="Tablaconcuadrcula"/>
              <w:tblW w:w="0" w:type="auto"/>
              <w:tblCellSpacing w:w="20" w:type="dxa"/>
              <w:tblInd w:w="429"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7735"/>
            </w:tblGrid>
            <w:tr w:rsidR="00460D48">
              <w:trPr>
                <w:trHeight w:val="5079"/>
                <w:tblCellSpacing w:w="20" w:type="dxa"/>
              </w:trPr>
              <w:tc>
                <w:tcPr>
                  <w:tcW w:w="7655" w:type="dxa"/>
                </w:tcPr>
                <w:p w:rsidR="00460D48" w:rsidRDefault="00460D48" w:rsidP="0062717D">
                  <w:pPr>
                    <w:ind w:left="708"/>
                    <w:jc w:val="center"/>
                    <w:rPr>
                      <w:rFonts w:ascii="Arial" w:hAnsi="Arial" w:cs="Arial"/>
                      <w:b/>
                      <w:bCs/>
                      <w:color w:val="000000"/>
                      <w:sz w:val="18"/>
                      <w:szCs w:val="18"/>
                    </w:rPr>
                  </w:pPr>
                </w:p>
                <w:p w:rsidR="00460D48" w:rsidRPr="00F0516E" w:rsidRDefault="00E93EA2" w:rsidP="0062717D">
                  <w:pPr>
                    <w:ind w:left="708"/>
                    <w:jc w:val="center"/>
                    <w:rPr>
                      <w:rFonts w:ascii="Arial" w:hAnsi="Arial" w:cs="Arial"/>
                      <w:b/>
                      <w:bCs/>
                      <w:color w:val="000000"/>
                      <w:sz w:val="18"/>
                      <w:szCs w:val="18"/>
                    </w:rPr>
                  </w:pPr>
                  <w:r>
                    <w:rPr>
                      <w:noProof/>
                      <w:sz w:val="18"/>
                      <w:szCs w:val="18"/>
                    </w:rPr>
                    <w:drawing>
                      <wp:anchor distT="0" distB="0" distL="114300" distR="114300" simplePos="0" relativeHeight="251671040" behindDoc="1" locked="0" layoutInCell="1" allowOverlap="1">
                        <wp:simplePos x="0" y="0"/>
                        <wp:positionH relativeFrom="column">
                          <wp:posOffset>142875</wp:posOffset>
                        </wp:positionH>
                        <wp:positionV relativeFrom="paragraph">
                          <wp:posOffset>107950</wp:posOffset>
                        </wp:positionV>
                        <wp:extent cx="4385945" cy="2677795"/>
                        <wp:effectExtent l="19050" t="0" r="0" b="0"/>
                        <wp:wrapNone/>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lum contrast="18000"/>
                                </a:blip>
                                <a:srcRect r="7541"/>
                                <a:stretch>
                                  <a:fillRect/>
                                </a:stretch>
                              </pic:blipFill>
                              <pic:spPr bwMode="auto">
                                <a:xfrm>
                                  <a:off x="0" y="0"/>
                                  <a:ext cx="4385945" cy="2677795"/>
                                </a:xfrm>
                                <a:prstGeom prst="rect">
                                  <a:avLst/>
                                </a:prstGeom>
                                <a:noFill/>
                                <a:ln w="57150" cmpd="thinThick">
                                  <a:noFill/>
                                  <a:miter lim="800000"/>
                                  <a:headEnd/>
                                  <a:tailEnd/>
                                </a:ln>
                              </pic:spPr>
                            </pic:pic>
                          </a:graphicData>
                        </a:graphic>
                      </wp:anchor>
                    </w:drawing>
                  </w: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r>
                    <w:rPr>
                      <w:rFonts w:ascii="Arial" w:hAnsi="Arial" w:cs="Arial"/>
                      <w:b/>
                      <w:bCs/>
                      <w:noProof/>
                      <w:color w:val="000000"/>
                      <w:sz w:val="18"/>
                      <w:szCs w:val="18"/>
                    </w:rPr>
                    <w:pict>
                      <v:oval id="_x0000_s1141" style="position:absolute;left:0;text-align:left;margin-left:291pt;margin-top:5.85pt;width:18pt;height:38.25pt;z-index:251672064" filled="f" strokecolor="red"/>
                    </w:pict>
                  </w: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center"/>
                    <w:rPr>
                      <w:rFonts w:ascii="Arial" w:hAnsi="Arial" w:cs="Arial"/>
                      <w:b/>
                      <w:bCs/>
                      <w:color w:val="000000"/>
                      <w:sz w:val="18"/>
                      <w:szCs w:val="18"/>
                    </w:rPr>
                  </w:pPr>
                </w:p>
                <w:p w:rsidR="00460D48" w:rsidRPr="00F0516E" w:rsidRDefault="00460D48" w:rsidP="0062717D">
                  <w:pPr>
                    <w:ind w:left="708"/>
                    <w:jc w:val="both"/>
                    <w:rPr>
                      <w:rFonts w:ascii="Arial" w:hAnsi="Arial" w:cs="Arial"/>
                      <w:b/>
                      <w:bCs/>
                      <w:color w:val="000000"/>
                      <w:sz w:val="18"/>
                      <w:szCs w:val="18"/>
                    </w:rPr>
                  </w:pPr>
                </w:p>
                <w:p w:rsidR="00460D48" w:rsidRDefault="00460D48" w:rsidP="0062717D">
                  <w:pPr>
                    <w:ind w:left="708"/>
                    <w:jc w:val="both"/>
                    <w:rPr>
                      <w:rFonts w:ascii="Arial" w:hAnsi="Arial" w:cs="Arial"/>
                      <w:b/>
                      <w:bCs/>
                      <w:color w:val="000000"/>
                      <w:sz w:val="18"/>
                      <w:szCs w:val="18"/>
                    </w:rPr>
                  </w:pPr>
                </w:p>
              </w:tc>
            </w:tr>
          </w:tbl>
          <w:p w:rsidR="00460D48" w:rsidRDefault="00460D48" w:rsidP="0062717D">
            <w:pPr>
              <w:rPr>
                <w:rFonts w:ascii="Arial" w:hAnsi="Arial" w:cs="Arial"/>
                <w:b/>
                <w:bCs/>
                <w:color w:val="000000"/>
                <w:sz w:val="16"/>
                <w:szCs w:val="16"/>
              </w:rPr>
            </w:pPr>
          </w:p>
          <w:p w:rsidR="00460D48" w:rsidRPr="006577B5" w:rsidRDefault="00460D48" w:rsidP="0062717D">
            <w:pPr>
              <w:rPr>
                <w:rFonts w:ascii="Arial" w:hAnsi="Arial" w:cs="Arial"/>
                <w:b/>
                <w:bCs/>
                <w:i/>
                <w:color w:val="000000"/>
                <w:sz w:val="16"/>
                <w:szCs w:val="16"/>
              </w:rPr>
            </w:pPr>
            <w:r w:rsidRPr="006577B5">
              <w:rPr>
                <w:rFonts w:ascii="Arial" w:hAnsi="Arial" w:cs="Arial"/>
                <w:b/>
                <w:bCs/>
                <w:color w:val="000000"/>
                <w:sz w:val="16"/>
                <w:szCs w:val="16"/>
              </w:rPr>
              <w:t xml:space="preserve">Fuentes: </w:t>
            </w:r>
            <w:r w:rsidRPr="006577B5">
              <w:rPr>
                <w:rFonts w:ascii="Arial" w:hAnsi="Arial" w:cs="Arial"/>
                <w:bCs/>
                <w:color w:val="000000"/>
                <w:sz w:val="16"/>
                <w:szCs w:val="16"/>
              </w:rPr>
              <w:t xml:space="preserve">Banco Mundial, </w:t>
            </w:r>
            <w:r w:rsidRPr="006577B5">
              <w:rPr>
                <w:rFonts w:ascii="Arial" w:hAnsi="Arial" w:cs="Arial"/>
                <w:bCs/>
                <w:i/>
                <w:color w:val="000000"/>
                <w:sz w:val="16"/>
                <w:szCs w:val="16"/>
              </w:rPr>
              <w:t>World Development Indicators 2004 y 2005; UNESCO, Global Education Digest 2004.</w:t>
            </w:r>
          </w:p>
          <w:p w:rsidR="00460D48" w:rsidRDefault="00460D48" w:rsidP="0062717D">
            <w:pPr>
              <w:ind w:left="708"/>
              <w:jc w:val="both"/>
              <w:rPr>
                <w:rFonts w:ascii="Arial" w:hAnsi="Arial" w:cs="Arial"/>
                <w:b/>
                <w:bCs/>
                <w:color w:val="000000"/>
                <w:sz w:val="16"/>
                <w:szCs w:val="16"/>
              </w:rPr>
            </w:pPr>
          </w:p>
          <w:p w:rsidR="00460D48" w:rsidRPr="00F0516E" w:rsidRDefault="00460D48" w:rsidP="0062717D">
            <w:pPr>
              <w:jc w:val="both"/>
              <w:rPr>
                <w:rFonts w:ascii="Arial" w:hAnsi="Arial" w:cs="Arial"/>
                <w:b/>
                <w:bCs/>
                <w:color w:val="000000"/>
                <w:sz w:val="18"/>
                <w:szCs w:val="18"/>
              </w:rPr>
            </w:pPr>
            <w:r w:rsidRPr="006577B5">
              <w:rPr>
                <w:rFonts w:ascii="Arial" w:hAnsi="Arial" w:cs="Arial"/>
                <w:b/>
                <w:bCs/>
                <w:color w:val="000000"/>
                <w:sz w:val="16"/>
                <w:szCs w:val="16"/>
              </w:rPr>
              <w:t xml:space="preserve">Nota: </w:t>
            </w:r>
            <w:r w:rsidRPr="006577B5">
              <w:rPr>
                <w:rFonts w:ascii="Arial" w:hAnsi="Arial" w:cs="Arial"/>
                <w:bCs/>
                <w:color w:val="000000"/>
                <w:sz w:val="16"/>
                <w:szCs w:val="16"/>
              </w:rPr>
              <w:t>Los datos corresponden al año más reciente en un rango de un año de la fecha señalada.</w:t>
            </w:r>
          </w:p>
          <w:p w:rsidR="00460D48" w:rsidRPr="00F0516E" w:rsidRDefault="00460D48" w:rsidP="0062717D">
            <w:pPr>
              <w:ind w:left="708"/>
              <w:jc w:val="both"/>
              <w:rPr>
                <w:rFonts w:ascii="Arial" w:hAnsi="Arial" w:cs="Arial"/>
                <w:bCs/>
                <w:color w:val="000000"/>
                <w:sz w:val="18"/>
                <w:szCs w:val="18"/>
              </w:rPr>
            </w:pPr>
          </w:p>
        </w:tc>
      </w:tr>
    </w:tbl>
    <w:p w:rsidR="00460D48" w:rsidRDefault="00460D48" w:rsidP="00311BCD">
      <w:pPr>
        <w:tabs>
          <w:tab w:val="left" w:pos="708"/>
        </w:tabs>
        <w:spacing w:line="480" w:lineRule="auto"/>
        <w:jc w:val="both"/>
        <w:rPr>
          <w:rFonts w:ascii="Arial" w:hAnsi="Arial" w:cs="Arial"/>
          <w:b/>
        </w:rPr>
      </w:pPr>
    </w:p>
    <w:p w:rsidR="00460D48" w:rsidRDefault="00460D48" w:rsidP="00311BCD">
      <w:pPr>
        <w:tabs>
          <w:tab w:val="left" w:pos="708"/>
        </w:tabs>
        <w:spacing w:line="480" w:lineRule="auto"/>
        <w:jc w:val="both"/>
        <w:rPr>
          <w:rFonts w:ascii="Arial" w:hAnsi="Arial" w:cs="Arial"/>
          <w:b/>
        </w:rPr>
      </w:pPr>
    </w:p>
    <w:p w:rsidR="00460D48" w:rsidRDefault="00460D48" w:rsidP="00311BCD">
      <w:pPr>
        <w:tabs>
          <w:tab w:val="left" w:pos="708"/>
        </w:tabs>
        <w:spacing w:line="480" w:lineRule="auto"/>
        <w:jc w:val="both"/>
        <w:rPr>
          <w:rFonts w:ascii="Arial" w:hAnsi="Arial" w:cs="Arial"/>
          <w:b/>
        </w:rPr>
      </w:pPr>
    </w:p>
    <w:p w:rsidR="00B07DAD" w:rsidRDefault="00B07DAD" w:rsidP="00311BCD">
      <w:pPr>
        <w:tabs>
          <w:tab w:val="left" w:pos="708"/>
        </w:tabs>
        <w:spacing w:line="480" w:lineRule="auto"/>
        <w:jc w:val="both"/>
        <w:rPr>
          <w:rFonts w:ascii="Arial" w:hAnsi="Arial" w:cs="Arial"/>
          <w:lang w:val="es-EC"/>
        </w:rPr>
      </w:pPr>
    </w:p>
    <w:p w:rsidR="0016191A" w:rsidRDefault="0016191A" w:rsidP="00311BCD">
      <w:pPr>
        <w:tabs>
          <w:tab w:val="left" w:pos="708"/>
        </w:tabs>
        <w:spacing w:line="480" w:lineRule="auto"/>
        <w:jc w:val="both"/>
        <w:rPr>
          <w:rFonts w:ascii="Arial" w:hAnsi="Arial" w:cs="Arial"/>
          <w:lang w:val="es-EC"/>
        </w:rPr>
      </w:pPr>
    </w:p>
    <w:p w:rsidR="0016191A" w:rsidRPr="00311BCD" w:rsidRDefault="0016191A" w:rsidP="00311BCD">
      <w:pPr>
        <w:tabs>
          <w:tab w:val="left" w:pos="708"/>
        </w:tabs>
        <w:spacing w:line="480" w:lineRule="auto"/>
        <w:jc w:val="both"/>
        <w:rPr>
          <w:rFonts w:ascii="Arial" w:hAnsi="Arial" w:cs="Arial"/>
          <w:lang w:val="es-EC"/>
        </w:rPr>
      </w:pPr>
    </w:p>
    <w:p w:rsidR="00311BCD" w:rsidRPr="00166306" w:rsidRDefault="00311BCD" w:rsidP="00311BCD">
      <w:pPr>
        <w:tabs>
          <w:tab w:val="left" w:pos="708"/>
        </w:tabs>
        <w:spacing w:line="480" w:lineRule="auto"/>
        <w:jc w:val="both"/>
        <w:rPr>
          <w:rFonts w:ascii="Arial" w:hAnsi="Arial" w:cs="Arial"/>
        </w:rPr>
      </w:pPr>
    </w:p>
    <w:p w:rsidR="00166306" w:rsidRDefault="00166306" w:rsidP="00311BCD">
      <w:pPr>
        <w:tabs>
          <w:tab w:val="left" w:pos="708"/>
        </w:tabs>
        <w:spacing w:line="480" w:lineRule="auto"/>
        <w:jc w:val="both"/>
        <w:rPr>
          <w:rFonts w:ascii="Arial" w:hAnsi="Arial" w:cs="Arial"/>
          <w:lang w:val="es-EC"/>
        </w:rPr>
      </w:pPr>
    </w:p>
    <w:p w:rsidR="00166306" w:rsidRPr="00311BCD" w:rsidRDefault="00166306" w:rsidP="00311BCD">
      <w:pPr>
        <w:tabs>
          <w:tab w:val="left" w:pos="708"/>
        </w:tabs>
        <w:spacing w:line="480" w:lineRule="auto"/>
        <w:jc w:val="both"/>
        <w:rPr>
          <w:rFonts w:ascii="Arial" w:hAnsi="Arial" w:cs="Arial"/>
          <w:lang w:val="es-EC"/>
        </w:rPr>
      </w:pPr>
    </w:p>
    <w:sectPr w:rsidR="00166306" w:rsidRPr="00311BCD" w:rsidSect="00B35C75">
      <w:headerReference w:type="even" r:id="rId13"/>
      <w:headerReference w:type="default" r:id="rId14"/>
      <w:pgSz w:w="11906" w:h="16838"/>
      <w:pgMar w:top="2268" w:right="1361" w:bottom="226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AFD" w:rsidRDefault="00DF5AFD">
      <w:r>
        <w:separator/>
      </w:r>
    </w:p>
  </w:endnote>
  <w:endnote w:type="continuationSeparator" w:id="1">
    <w:p w:rsidR="00DF5AFD" w:rsidRDefault="00DF5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AFD" w:rsidRDefault="00DF5AFD">
      <w:r>
        <w:separator/>
      </w:r>
    </w:p>
  </w:footnote>
  <w:footnote w:type="continuationSeparator" w:id="1">
    <w:p w:rsidR="00DF5AFD" w:rsidRDefault="00DF5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CF" w:rsidRDefault="009635CF" w:rsidP="001E075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35CF" w:rsidRDefault="009635CF" w:rsidP="004D631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CF" w:rsidRDefault="009635CF" w:rsidP="001E075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3EA2">
      <w:rPr>
        <w:rStyle w:val="Nmerodepgina"/>
        <w:noProof/>
      </w:rPr>
      <w:t>2</w:t>
    </w:r>
    <w:r>
      <w:rPr>
        <w:rStyle w:val="Nmerodepgina"/>
      </w:rPr>
      <w:fldChar w:fldCharType="end"/>
    </w:r>
  </w:p>
  <w:p w:rsidR="009635CF" w:rsidRDefault="009635CF" w:rsidP="004D6315">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56E"/>
    <w:multiLevelType w:val="multilevel"/>
    <w:tmpl w:val="8CB0DC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28413B7"/>
    <w:multiLevelType w:val="multilevel"/>
    <w:tmpl w:val="2BB665FE"/>
    <w:lvl w:ilvl="0">
      <w:start w:val="1"/>
      <w:numFmt w:val="decimal"/>
      <w:lvlText w:val="%1"/>
      <w:lvlJc w:val="left"/>
      <w:pPr>
        <w:tabs>
          <w:tab w:val="num" w:pos="645"/>
        </w:tabs>
        <w:ind w:left="645" w:hanging="645"/>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DED496C"/>
    <w:multiLevelType w:val="hybridMultilevel"/>
    <w:tmpl w:val="29A617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FC5F8E"/>
    <w:multiLevelType w:val="multilevel"/>
    <w:tmpl w:val="2BB665FE"/>
    <w:lvl w:ilvl="0">
      <w:start w:val="1"/>
      <w:numFmt w:val="decimal"/>
      <w:lvlText w:val="%1"/>
      <w:lvlJc w:val="left"/>
      <w:pPr>
        <w:tabs>
          <w:tab w:val="num" w:pos="645"/>
        </w:tabs>
        <w:ind w:left="645" w:hanging="645"/>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7DE3007"/>
    <w:multiLevelType w:val="multilevel"/>
    <w:tmpl w:val="408000A4"/>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8905BD3"/>
    <w:multiLevelType w:val="multilevel"/>
    <w:tmpl w:val="00A29D34"/>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BA717E"/>
    <w:multiLevelType w:val="multilevel"/>
    <w:tmpl w:val="5958FCF2"/>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5500F3C"/>
    <w:multiLevelType w:val="multilevel"/>
    <w:tmpl w:val="0AAA80F0"/>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5.%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B71199E"/>
    <w:multiLevelType w:val="multilevel"/>
    <w:tmpl w:val="4CE8B9AE"/>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439113A"/>
    <w:multiLevelType w:val="multilevel"/>
    <w:tmpl w:val="15D4B36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AF42A46"/>
    <w:multiLevelType w:val="multilevel"/>
    <w:tmpl w:val="0AAA80F0"/>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5.%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F52176D"/>
    <w:multiLevelType w:val="multilevel"/>
    <w:tmpl w:val="CF2C4B86"/>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01418B6"/>
    <w:multiLevelType w:val="multilevel"/>
    <w:tmpl w:val="4CE8B9AE"/>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8060021"/>
    <w:multiLevelType w:val="hybridMultilevel"/>
    <w:tmpl w:val="A3B2960C"/>
    <w:lvl w:ilvl="0" w:tplc="FFFFFFFF">
      <w:start w:val="1"/>
      <w:numFmt w:val="decimal"/>
      <w:lvlText w:val="%1."/>
      <w:lvlJc w:val="left"/>
      <w:pPr>
        <w:tabs>
          <w:tab w:val="num" w:pos="720"/>
        </w:tabs>
        <w:ind w:left="720" w:hanging="360"/>
      </w:pPr>
      <w:rPr>
        <w:rFonts w:hint="default"/>
        <w:sz w:val="32"/>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6FD04653"/>
    <w:multiLevelType w:val="multilevel"/>
    <w:tmpl w:val="4CE8B9AE"/>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49C63B1"/>
    <w:multiLevelType w:val="multilevel"/>
    <w:tmpl w:val="2BB665FE"/>
    <w:lvl w:ilvl="0">
      <w:start w:val="1"/>
      <w:numFmt w:val="decimal"/>
      <w:lvlText w:val="%1"/>
      <w:lvlJc w:val="left"/>
      <w:pPr>
        <w:tabs>
          <w:tab w:val="num" w:pos="645"/>
        </w:tabs>
        <w:ind w:left="645" w:hanging="645"/>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C5E6AF4"/>
    <w:multiLevelType w:val="multilevel"/>
    <w:tmpl w:val="0180F88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3%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CD141C9"/>
    <w:multiLevelType w:val="hybridMultilevel"/>
    <w:tmpl w:val="505C325C"/>
    <w:lvl w:ilvl="0" w:tplc="DAB0414C">
      <w:start w:val="1"/>
      <w:numFmt w:val="lowerLetter"/>
      <w:lvlText w:val="%1."/>
      <w:lvlJc w:val="left"/>
      <w:pPr>
        <w:tabs>
          <w:tab w:val="num" w:pos="2139"/>
        </w:tabs>
        <w:ind w:left="2139"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13"/>
  </w:num>
  <w:num w:numId="4">
    <w:abstractNumId w:val="10"/>
  </w:num>
  <w:num w:numId="5">
    <w:abstractNumId w:val="14"/>
  </w:num>
  <w:num w:numId="6">
    <w:abstractNumId w:val="0"/>
  </w:num>
  <w:num w:numId="7">
    <w:abstractNumId w:val="8"/>
  </w:num>
  <w:num w:numId="8">
    <w:abstractNumId w:val="3"/>
  </w:num>
  <w:num w:numId="9">
    <w:abstractNumId w:val="12"/>
  </w:num>
  <w:num w:numId="10">
    <w:abstractNumId w:val="5"/>
  </w:num>
  <w:num w:numId="11">
    <w:abstractNumId w:val="1"/>
  </w:num>
  <w:num w:numId="12">
    <w:abstractNumId w:val="15"/>
  </w:num>
  <w:num w:numId="13">
    <w:abstractNumId w:val="9"/>
  </w:num>
  <w:num w:numId="14">
    <w:abstractNumId w:val="4"/>
  </w:num>
  <w:num w:numId="15">
    <w:abstractNumId w:val="11"/>
  </w:num>
  <w:num w:numId="16">
    <w:abstractNumId w:val="16"/>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footnotePr>
    <w:footnote w:id="0"/>
    <w:footnote w:id="1"/>
  </w:footnotePr>
  <w:endnotePr>
    <w:endnote w:id="0"/>
    <w:endnote w:id="1"/>
  </w:endnotePr>
  <w:compat/>
  <w:rsids>
    <w:rsidRoot w:val="00311BCD"/>
    <w:rsid w:val="0002360E"/>
    <w:rsid w:val="00033682"/>
    <w:rsid w:val="00036645"/>
    <w:rsid w:val="0004203C"/>
    <w:rsid w:val="00054637"/>
    <w:rsid w:val="0007133C"/>
    <w:rsid w:val="00087569"/>
    <w:rsid w:val="000959C1"/>
    <w:rsid w:val="000A1BFE"/>
    <w:rsid w:val="000A6F9D"/>
    <w:rsid w:val="000B29B9"/>
    <w:rsid w:val="000C6FCC"/>
    <w:rsid w:val="000F7CB0"/>
    <w:rsid w:val="0016191A"/>
    <w:rsid w:val="00166306"/>
    <w:rsid w:val="00174824"/>
    <w:rsid w:val="00177B64"/>
    <w:rsid w:val="001812CF"/>
    <w:rsid w:val="001B2E00"/>
    <w:rsid w:val="001C478A"/>
    <w:rsid w:val="001D3842"/>
    <w:rsid w:val="001E03C5"/>
    <w:rsid w:val="001E075A"/>
    <w:rsid w:val="00206049"/>
    <w:rsid w:val="002258E2"/>
    <w:rsid w:val="00245EF6"/>
    <w:rsid w:val="00250914"/>
    <w:rsid w:val="00253C82"/>
    <w:rsid w:val="00260523"/>
    <w:rsid w:val="00273563"/>
    <w:rsid w:val="002C5268"/>
    <w:rsid w:val="002D03E9"/>
    <w:rsid w:val="002D2A63"/>
    <w:rsid w:val="003071BB"/>
    <w:rsid w:val="00311BCD"/>
    <w:rsid w:val="003442F6"/>
    <w:rsid w:val="00346669"/>
    <w:rsid w:val="00401108"/>
    <w:rsid w:val="00460D48"/>
    <w:rsid w:val="004C6C3A"/>
    <w:rsid w:val="004D6315"/>
    <w:rsid w:val="00510828"/>
    <w:rsid w:val="00513BD7"/>
    <w:rsid w:val="005230BF"/>
    <w:rsid w:val="00526371"/>
    <w:rsid w:val="00547BFB"/>
    <w:rsid w:val="005929DC"/>
    <w:rsid w:val="0062717D"/>
    <w:rsid w:val="00647FF0"/>
    <w:rsid w:val="00654768"/>
    <w:rsid w:val="0065590A"/>
    <w:rsid w:val="00692D91"/>
    <w:rsid w:val="006C1DC7"/>
    <w:rsid w:val="007013B3"/>
    <w:rsid w:val="00743D77"/>
    <w:rsid w:val="0077036B"/>
    <w:rsid w:val="00781987"/>
    <w:rsid w:val="007843B7"/>
    <w:rsid w:val="007E1648"/>
    <w:rsid w:val="007F3CB0"/>
    <w:rsid w:val="008033CD"/>
    <w:rsid w:val="00823087"/>
    <w:rsid w:val="008258C8"/>
    <w:rsid w:val="0087100B"/>
    <w:rsid w:val="00871588"/>
    <w:rsid w:val="00882668"/>
    <w:rsid w:val="00896C68"/>
    <w:rsid w:val="008C07E3"/>
    <w:rsid w:val="008D4315"/>
    <w:rsid w:val="008F5D64"/>
    <w:rsid w:val="009635CF"/>
    <w:rsid w:val="009A628A"/>
    <w:rsid w:val="009B2960"/>
    <w:rsid w:val="009C468E"/>
    <w:rsid w:val="009D17ED"/>
    <w:rsid w:val="009D26FA"/>
    <w:rsid w:val="009F0AF4"/>
    <w:rsid w:val="00A50968"/>
    <w:rsid w:val="00A6537B"/>
    <w:rsid w:val="00AB37F8"/>
    <w:rsid w:val="00AB7B8D"/>
    <w:rsid w:val="00AD6344"/>
    <w:rsid w:val="00AE79FB"/>
    <w:rsid w:val="00AF2427"/>
    <w:rsid w:val="00B07DAD"/>
    <w:rsid w:val="00B16139"/>
    <w:rsid w:val="00B16CA4"/>
    <w:rsid w:val="00B23011"/>
    <w:rsid w:val="00B35C75"/>
    <w:rsid w:val="00B3674C"/>
    <w:rsid w:val="00B817F4"/>
    <w:rsid w:val="00B87C9D"/>
    <w:rsid w:val="00BA5F08"/>
    <w:rsid w:val="00BC4E8B"/>
    <w:rsid w:val="00BE7E5E"/>
    <w:rsid w:val="00C366A1"/>
    <w:rsid w:val="00CA1D2F"/>
    <w:rsid w:val="00CA29AB"/>
    <w:rsid w:val="00CE6EF5"/>
    <w:rsid w:val="00D17D8E"/>
    <w:rsid w:val="00D32674"/>
    <w:rsid w:val="00D37173"/>
    <w:rsid w:val="00D72CB2"/>
    <w:rsid w:val="00D844FB"/>
    <w:rsid w:val="00DA4B11"/>
    <w:rsid w:val="00DC302B"/>
    <w:rsid w:val="00DC4D76"/>
    <w:rsid w:val="00DC55CF"/>
    <w:rsid w:val="00DD73BE"/>
    <w:rsid w:val="00DE49D5"/>
    <w:rsid w:val="00DF5AFD"/>
    <w:rsid w:val="00E254E1"/>
    <w:rsid w:val="00E334A2"/>
    <w:rsid w:val="00E37814"/>
    <w:rsid w:val="00E6020B"/>
    <w:rsid w:val="00E93EA2"/>
    <w:rsid w:val="00EB5667"/>
    <w:rsid w:val="00EE43B0"/>
    <w:rsid w:val="00EF43B7"/>
    <w:rsid w:val="00F10231"/>
    <w:rsid w:val="00F307C4"/>
    <w:rsid w:val="00F32760"/>
    <w:rsid w:val="00F93D15"/>
    <w:rsid w:val="00FA2A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BCD"/>
    <w:rPr>
      <w:sz w:val="24"/>
      <w:szCs w:val="24"/>
    </w:rPr>
  </w:style>
  <w:style w:type="paragraph" w:styleId="Ttulo1">
    <w:name w:val="heading 1"/>
    <w:basedOn w:val="Normal"/>
    <w:next w:val="Normal"/>
    <w:qFormat/>
    <w:rsid w:val="00166306"/>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6630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66306"/>
    <w:pPr>
      <w:keepNext/>
      <w:spacing w:before="240" w:after="60"/>
      <w:outlineLvl w:val="2"/>
    </w:pPr>
    <w:rPr>
      <w:rFonts w:ascii="Arial" w:hAnsi="Arial" w:cs="Arial"/>
      <w:b/>
      <w:bCs/>
      <w:sz w:val="26"/>
      <w:szCs w:val="26"/>
    </w:rPr>
  </w:style>
  <w:style w:type="paragraph" w:styleId="Ttulo4">
    <w:name w:val="heading 4"/>
    <w:basedOn w:val="Normal"/>
    <w:next w:val="Normal"/>
    <w:qFormat/>
    <w:rsid w:val="00166306"/>
    <w:pPr>
      <w:keepNext/>
      <w:spacing w:before="240" w:after="60"/>
      <w:outlineLvl w:val="3"/>
    </w:pPr>
    <w:rPr>
      <w:b/>
      <w:bCs/>
      <w:sz w:val="28"/>
      <w:szCs w:val="28"/>
    </w:rPr>
  </w:style>
  <w:style w:type="paragraph" w:styleId="Ttulo5">
    <w:name w:val="heading 5"/>
    <w:basedOn w:val="Normal"/>
    <w:next w:val="Normal"/>
    <w:qFormat/>
    <w:rsid w:val="00166306"/>
    <w:pPr>
      <w:spacing w:before="240" w:after="60"/>
      <w:outlineLvl w:val="4"/>
    </w:pPr>
    <w:rPr>
      <w:b/>
      <w:bCs/>
      <w:i/>
      <w:iCs/>
      <w:sz w:val="26"/>
      <w:szCs w:val="26"/>
    </w:rPr>
  </w:style>
  <w:style w:type="paragraph" w:styleId="Ttulo6">
    <w:name w:val="heading 6"/>
    <w:basedOn w:val="Normal"/>
    <w:next w:val="Normal"/>
    <w:qFormat/>
    <w:rsid w:val="00166306"/>
    <w:pPr>
      <w:keepNext/>
      <w:jc w:val="center"/>
      <w:outlineLvl w:val="5"/>
    </w:pPr>
    <w:rPr>
      <w:rFonts w:ascii="Arial" w:hAnsi="Arial" w:cs="Arial"/>
      <w:b/>
      <w:bCs/>
      <w:sz w:val="20"/>
      <w:szCs w:val="15"/>
    </w:rPr>
  </w:style>
  <w:style w:type="paragraph" w:styleId="Ttulo7">
    <w:name w:val="heading 7"/>
    <w:basedOn w:val="Normal"/>
    <w:next w:val="Normal"/>
    <w:qFormat/>
    <w:rsid w:val="00166306"/>
    <w:pPr>
      <w:keepNext/>
      <w:autoSpaceDE w:val="0"/>
      <w:autoSpaceDN w:val="0"/>
      <w:adjustRightInd w:val="0"/>
      <w:spacing w:line="480" w:lineRule="auto"/>
      <w:jc w:val="center"/>
      <w:outlineLvl w:val="6"/>
    </w:pPr>
    <w:rPr>
      <w:b/>
      <w:bCs/>
    </w:rPr>
  </w:style>
  <w:style w:type="paragraph" w:styleId="Ttulo8">
    <w:name w:val="heading 8"/>
    <w:basedOn w:val="Normal"/>
    <w:next w:val="Normal"/>
    <w:qFormat/>
    <w:rsid w:val="00166306"/>
    <w:pPr>
      <w:keepNext/>
      <w:autoSpaceDE w:val="0"/>
      <w:autoSpaceDN w:val="0"/>
      <w:adjustRightInd w:val="0"/>
      <w:spacing w:line="480" w:lineRule="auto"/>
      <w:jc w:val="center"/>
      <w:outlineLvl w:val="7"/>
    </w:pPr>
    <w:rPr>
      <w:rFonts w:ascii="Arial" w:hAnsi="Arial" w:cs="Arial"/>
      <w:b/>
      <w:bCs/>
      <w:sz w:val="16"/>
    </w:rPr>
  </w:style>
  <w:style w:type="paragraph" w:styleId="Ttulo9">
    <w:name w:val="heading 9"/>
    <w:basedOn w:val="Normal"/>
    <w:next w:val="Normal"/>
    <w:qFormat/>
    <w:rsid w:val="00166306"/>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311BCD"/>
    <w:pPr>
      <w:spacing w:before="100" w:beforeAutospacing="1" w:after="100" w:afterAutospacing="1"/>
    </w:pPr>
  </w:style>
  <w:style w:type="table" w:styleId="TablaWeb2">
    <w:name w:val="Table Web 2"/>
    <w:basedOn w:val="Tablanormal"/>
    <w:rsid w:val="00260523"/>
    <w:pPr>
      <w:jc w:val="center"/>
    </w:pPr>
    <w:rPr>
      <w:rFonts w:ascii="Arial" w:hAnsi="Arial"/>
      <w:sz w:val="16"/>
      <w:szCs w:val="16"/>
    </w:rPr>
    <w:tblPr>
      <w:tblCellSpacing w:w="20" w:type="dxa"/>
      <w:tblInd w:w="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CellMar>
        <w:top w:w="0" w:type="dxa"/>
        <w:left w:w="108" w:type="dxa"/>
        <w:bottom w:w="0" w:type="dxa"/>
        <w:right w:w="108" w:type="dxa"/>
      </w:tblCellMar>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character" w:styleId="Hipervnculo">
    <w:name w:val="Hyperlink"/>
    <w:basedOn w:val="Fuentedeprrafopredeter"/>
    <w:rsid w:val="00EB5667"/>
    <w:rPr>
      <w:color w:val="0000FF"/>
      <w:u w:val="single"/>
    </w:rPr>
  </w:style>
  <w:style w:type="paragraph" w:styleId="Encabezado">
    <w:name w:val="header"/>
    <w:basedOn w:val="Normal"/>
    <w:rsid w:val="004D6315"/>
    <w:pPr>
      <w:tabs>
        <w:tab w:val="center" w:pos="4252"/>
        <w:tab w:val="right" w:pos="8504"/>
      </w:tabs>
    </w:pPr>
  </w:style>
  <w:style w:type="character" w:styleId="Nmerodepgina">
    <w:name w:val="page number"/>
    <w:basedOn w:val="Fuentedeprrafopredeter"/>
    <w:rsid w:val="004D6315"/>
  </w:style>
  <w:style w:type="paragraph" w:styleId="Ttulo">
    <w:name w:val="Title"/>
    <w:basedOn w:val="Normal"/>
    <w:qFormat/>
    <w:rsid w:val="009635CF"/>
    <w:pPr>
      <w:jc w:val="center"/>
    </w:pPr>
    <w:rPr>
      <w:b/>
      <w:bCs/>
      <w:sz w:val="32"/>
    </w:rPr>
  </w:style>
  <w:style w:type="paragraph" w:styleId="Textoindependiente">
    <w:name w:val="Body Text"/>
    <w:basedOn w:val="Normal"/>
    <w:rsid w:val="009635CF"/>
    <w:rPr>
      <w:sz w:val="22"/>
      <w:szCs w:val="20"/>
    </w:rPr>
  </w:style>
  <w:style w:type="paragraph" w:styleId="Sangra2detindependiente">
    <w:name w:val="Body Text Indent 2"/>
    <w:basedOn w:val="Normal"/>
    <w:rsid w:val="00177B64"/>
    <w:pPr>
      <w:spacing w:after="120" w:line="480" w:lineRule="auto"/>
      <w:ind w:left="283"/>
    </w:pPr>
  </w:style>
  <w:style w:type="paragraph" w:styleId="Sangra3detindependiente">
    <w:name w:val="Body Text Indent 3"/>
    <w:basedOn w:val="Normal"/>
    <w:rsid w:val="00513BD7"/>
    <w:pPr>
      <w:spacing w:after="120"/>
      <w:ind w:left="283"/>
    </w:pPr>
    <w:rPr>
      <w:sz w:val="16"/>
      <w:szCs w:val="16"/>
    </w:rPr>
  </w:style>
  <w:style w:type="paragraph" w:styleId="Piedepgina">
    <w:name w:val="footer"/>
    <w:basedOn w:val="Normal"/>
    <w:rsid w:val="0016191A"/>
    <w:pPr>
      <w:tabs>
        <w:tab w:val="center" w:pos="4252"/>
        <w:tab w:val="right" w:pos="8504"/>
      </w:tabs>
    </w:pPr>
  </w:style>
  <w:style w:type="table" w:styleId="Tablaconcuadrcula">
    <w:name w:val="Table Grid"/>
    <w:basedOn w:val="Tablanormal"/>
    <w:rsid w:val="0016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1">
    <w:name w:val="Table Web 1"/>
    <w:basedOn w:val="Tablanormal"/>
    <w:rsid w:val="007843B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996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3612</Words>
  <Characters>19870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CAPÍTULO  I</vt:lpstr>
    </vt:vector>
  </TitlesOfParts>
  <Company>domicilio</Company>
  <LinksUpToDate>false</LinksUpToDate>
  <CharactersWithSpaces>23436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subject/>
  <dc:creator>Amanda</dc:creator>
  <cp:keywords/>
  <dc:description/>
  <cp:lastModifiedBy>Ayudante</cp:lastModifiedBy>
  <cp:revision>2</cp:revision>
  <cp:lastPrinted>2007-01-04T03:03:00Z</cp:lastPrinted>
  <dcterms:created xsi:type="dcterms:W3CDTF">2009-06-29T15:42:00Z</dcterms:created>
  <dcterms:modified xsi:type="dcterms:W3CDTF">2009-06-29T15:42:00Z</dcterms:modified>
</cp:coreProperties>
</file>