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E42" w:rsidRPr="009A5B4B" w:rsidRDefault="00236E42" w:rsidP="00233DA5">
      <w:pPr>
        <w:spacing w:line="480" w:lineRule="auto"/>
        <w:jc w:val="center"/>
        <w:rPr>
          <w:rFonts w:ascii="Arial" w:hAnsi="Arial" w:cs="Arial"/>
          <w:b/>
          <w:bCs/>
          <w:sz w:val="76"/>
          <w:szCs w:val="76"/>
        </w:rPr>
      </w:pPr>
    </w:p>
    <w:p w:rsidR="00233DA5" w:rsidRDefault="00AC5C80" w:rsidP="000D3387">
      <w:pPr>
        <w:spacing w:line="480" w:lineRule="auto"/>
        <w:jc w:val="center"/>
        <w:rPr>
          <w:rFonts w:ascii="Arial" w:hAnsi="Arial" w:cs="Arial"/>
          <w:b/>
          <w:bCs/>
          <w:sz w:val="48"/>
          <w:szCs w:val="48"/>
        </w:rPr>
      </w:pPr>
      <w:r>
        <w:rPr>
          <w:rFonts w:ascii="Arial" w:hAnsi="Arial" w:cs="Arial"/>
          <w:b/>
          <w:bCs/>
          <w:sz w:val="48"/>
          <w:szCs w:val="48"/>
        </w:rPr>
        <w:t>CAPÍTULO IV</w:t>
      </w:r>
    </w:p>
    <w:p w:rsidR="00233DA5" w:rsidRPr="009A5B4B" w:rsidRDefault="00233DA5" w:rsidP="00233DA5">
      <w:pPr>
        <w:spacing w:line="480" w:lineRule="auto"/>
        <w:jc w:val="both"/>
        <w:rPr>
          <w:rFonts w:ascii="Arial" w:hAnsi="Arial" w:cs="Arial"/>
          <w:b/>
          <w:sz w:val="16"/>
          <w:szCs w:val="16"/>
        </w:rPr>
      </w:pPr>
    </w:p>
    <w:p w:rsidR="00D8664A" w:rsidRDefault="00D8664A" w:rsidP="003F40A8">
      <w:pPr>
        <w:numPr>
          <w:ilvl w:val="0"/>
          <w:numId w:val="2"/>
        </w:numPr>
        <w:tabs>
          <w:tab w:val="clear" w:pos="720"/>
          <w:tab w:val="num" w:pos="0"/>
          <w:tab w:val="left" w:pos="540"/>
        </w:tabs>
        <w:spacing w:line="480" w:lineRule="auto"/>
        <w:ind w:left="0" w:firstLine="0"/>
        <w:jc w:val="both"/>
        <w:rPr>
          <w:rFonts w:ascii="Arial" w:hAnsi="Arial" w:cs="Arial"/>
          <w:b/>
          <w:sz w:val="28"/>
          <w:szCs w:val="28"/>
        </w:rPr>
      </w:pPr>
      <w:r>
        <w:rPr>
          <w:rFonts w:ascii="Arial" w:hAnsi="Arial" w:cs="Arial"/>
          <w:b/>
          <w:sz w:val="28"/>
          <w:szCs w:val="28"/>
        </w:rPr>
        <w:t>ANÁLISIS ESTADÍSTICO UNIVARIADO</w:t>
      </w:r>
      <w:r>
        <w:rPr>
          <w:rFonts w:ascii="Arial" w:hAnsi="Arial" w:cs="Arial"/>
          <w:b/>
          <w:sz w:val="28"/>
          <w:szCs w:val="28"/>
        </w:rPr>
        <w:fldChar w:fldCharType="begin"/>
      </w:r>
      <w:r>
        <w:instrText xml:space="preserve"> XE "</w:instrText>
      </w:r>
      <w:r>
        <w:rPr>
          <w:rFonts w:ascii="Arial" w:hAnsi="Arial" w:cs="Arial"/>
          <w:b/>
          <w:sz w:val="28"/>
          <w:szCs w:val="28"/>
        </w:rPr>
        <w:instrText>ANÁLISIS ESTADÍSTICO UNIVARIADO</w:instrText>
      </w:r>
      <w:r>
        <w:instrText xml:space="preserve">" </w:instrText>
      </w:r>
      <w:r>
        <w:rPr>
          <w:rFonts w:ascii="Arial" w:hAnsi="Arial" w:cs="Arial"/>
          <w:b/>
          <w:sz w:val="28"/>
          <w:szCs w:val="28"/>
        </w:rPr>
        <w:fldChar w:fldCharType="end"/>
      </w:r>
      <w:r>
        <w:rPr>
          <w:rFonts w:ascii="Arial" w:hAnsi="Arial" w:cs="Arial"/>
          <w:b/>
          <w:sz w:val="28"/>
          <w:szCs w:val="28"/>
        </w:rPr>
        <w:fldChar w:fldCharType="begin"/>
      </w:r>
      <w:r>
        <w:instrText xml:space="preserve"> XE "</w:instrText>
      </w:r>
      <w:r>
        <w:rPr>
          <w:rFonts w:ascii="Arial" w:hAnsi="Arial" w:cs="Arial"/>
          <w:b/>
          <w:sz w:val="28"/>
          <w:szCs w:val="28"/>
        </w:rPr>
        <w:instrText>POBLACIÓN OBJETIVO, DEFINICIÓN Y CODIFICACIÓN DE VARIABLES DE ESTUDIO.</w:instrText>
      </w:r>
      <w:r>
        <w:instrText xml:space="preserve">" </w:instrText>
      </w:r>
      <w:r>
        <w:rPr>
          <w:rFonts w:ascii="Arial" w:hAnsi="Arial" w:cs="Arial"/>
          <w:b/>
          <w:sz w:val="28"/>
          <w:szCs w:val="28"/>
        </w:rPr>
        <w:fldChar w:fldCharType="end"/>
      </w:r>
    </w:p>
    <w:p w:rsidR="00D8664A" w:rsidRPr="009A5B4B" w:rsidRDefault="00D8664A" w:rsidP="00D8664A">
      <w:pPr>
        <w:spacing w:line="480" w:lineRule="auto"/>
        <w:jc w:val="both"/>
        <w:rPr>
          <w:rFonts w:ascii="Arial" w:hAnsi="Arial" w:cs="Arial"/>
          <w:b/>
          <w:sz w:val="4"/>
          <w:szCs w:val="4"/>
        </w:rPr>
      </w:pPr>
    </w:p>
    <w:p w:rsidR="00D8664A" w:rsidRDefault="00AC5C80" w:rsidP="003F40A8">
      <w:pPr>
        <w:pStyle w:val="Sangra2detindependiente"/>
        <w:rPr>
          <w:b/>
        </w:rPr>
      </w:pPr>
      <w:r>
        <w:rPr>
          <w:b/>
        </w:rPr>
        <w:t>4</w:t>
      </w:r>
      <w:r w:rsidR="00D8664A">
        <w:rPr>
          <w:b/>
        </w:rPr>
        <w:t xml:space="preserve">.1 </w:t>
      </w:r>
      <w:r w:rsidR="00BA0E0F">
        <w:rPr>
          <w:b/>
        </w:rPr>
        <w:t xml:space="preserve">  </w:t>
      </w:r>
      <w:r w:rsidR="00D8664A">
        <w:rPr>
          <w:b/>
        </w:rPr>
        <w:t>Introducción.</w:t>
      </w:r>
      <w:r w:rsidR="00D8664A">
        <w:rPr>
          <w:b/>
        </w:rPr>
        <w:fldChar w:fldCharType="begin"/>
      </w:r>
      <w:r w:rsidR="00D8664A">
        <w:instrText xml:space="preserve"> XE "</w:instrText>
      </w:r>
      <w:r w:rsidR="00D8664A">
        <w:rPr>
          <w:b/>
        </w:rPr>
        <w:instrText>3.1 Introducción.</w:instrText>
      </w:r>
      <w:r w:rsidR="00D8664A">
        <w:instrText xml:space="preserve">" </w:instrText>
      </w:r>
      <w:r w:rsidR="00D8664A">
        <w:rPr>
          <w:b/>
        </w:rPr>
        <w:fldChar w:fldCharType="end"/>
      </w:r>
    </w:p>
    <w:p w:rsidR="00512969" w:rsidRDefault="00D8664A" w:rsidP="00AA5F47">
      <w:pPr>
        <w:pStyle w:val="Sangra2detindependiente"/>
        <w:ind w:left="720"/>
      </w:pPr>
      <w:r>
        <w:t>En e</w:t>
      </w:r>
      <w:r w:rsidR="00A94872">
        <w:t>ste capítulo se muestra</w:t>
      </w:r>
      <w:r w:rsidR="00E5098F">
        <w:t>n</w:t>
      </w:r>
      <w:r>
        <w:t xml:space="preserve"> los resultados obtenidos </w:t>
      </w:r>
      <w:r w:rsidR="00236E42">
        <w:t>del</w:t>
      </w:r>
      <w:r w:rsidR="00512969" w:rsidRPr="001A7CFE">
        <w:t xml:space="preserve"> análisis </w:t>
      </w:r>
      <w:r w:rsidR="00512969">
        <w:t xml:space="preserve">estadístico </w:t>
      </w:r>
      <w:r w:rsidR="00D25873">
        <w:t xml:space="preserve">de </w:t>
      </w:r>
      <w:r w:rsidR="00512969" w:rsidRPr="001A7CFE">
        <w:t>cada una de las variables observadas</w:t>
      </w:r>
      <w:r w:rsidR="004E1CF4">
        <w:t xml:space="preserve"> de las características investigadas en el censo efectuado a Administradores y Directivos de </w:t>
      </w:r>
      <w:r w:rsidR="00F63D64">
        <w:t>las</w:t>
      </w:r>
      <w:r w:rsidR="00230C89">
        <w:t xml:space="preserve"> principales</w:t>
      </w:r>
      <w:r w:rsidR="00F63D64">
        <w:t xml:space="preserve"> instituciones</w:t>
      </w:r>
      <w:r w:rsidR="004E1CF4">
        <w:t xml:space="preserve"> que fomentan la cultura en la ciudad de Guayaquil</w:t>
      </w:r>
      <w:r w:rsidR="00FD6A5E">
        <w:t xml:space="preserve"> en Agosto del 2006</w:t>
      </w:r>
      <w:r w:rsidR="00512969">
        <w:t xml:space="preserve">, </w:t>
      </w:r>
      <w:r w:rsidR="004F5477">
        <w:t xml:space="preserve">variables </w:t>
      </w:r>
      <w:r w:rsidR="00512969">
        <w:t xml:space="preserve">que </w:t>
      </w:r>
      <w:r w:rsidR="00F63D64">
        <w:t xml:space="preserve">fueron </w:t>
      </w:r>
      <w:r w:rsidR="00512969">
        <w:t>detalla</w:t>
      </w:r>
      <w:r w:rsidR="00F63D64">
        <w:t>das</w:t>
      </w:r>
      <w:r w:rsidR="00512969">
        <w:t xml:space="preserve"> en </w:t>
      </w:r>
      <w:r w:rsidR="00512969" w:rsidRPr="001A7CFE">
        <w:t xml:space="preserve">el cuestionario </w:t>
      </w:r>
      <w:r w:rsidR="00B366B3">
        <w:t>que se mencionó</w:t>
      </w:r>
      <w:r w:rsidR="00512969" w:rsidRPr="001A7CFE">
        <w:t xml:space="preserve"> en el capítulo anterior</w:t>
      </w:r>
      <w:r w:rsidR="00F63D64">
        <w:t>.</w:t>
      </w:r>
    </w:p>
    <w:p w:rsidR="00831ED9" w:rsidRPr="009A5B4B" w:rsidRDefault="00831ED9" w:rsidP="00AA5F47">
      <w:pPr>
        <w:pStyle w:val="Sangra2detindependiente"/>
        <w:ind w:left="720"/>
        <w:rPr>
          <w:sz w:val="12"/>
          <w:szCs w:val="12"/>
        </w:rPr>
      </w:pPr>
    </w:p>
    <w:p w:rsidR="00F53578" w:rsidRDefault="00831ED9" w:rsidP="00AA5F47">
      <w:pPr>
        <w:pStyle w:val="Sangra2detindependiente"/>
        <w:ind w:left="720"/>
      </w:pPr>
      <w:r>
        <w:t xml:space="preserve">Se debe mencionar además que la población objetivo de la investigación, son todos los </w:t>
      </w:r>
      <w:r w:rsidR="0029641C">
        <w:t xml:space="preserve">Administradores y Directivos de las </w:t>
      </w:r>
      <w:r w:rsidR="005D5899">
        <w:t xml:space="preserve">principales </w:t>
      </w:r>
      <w:r w:rsidR="0029641C">
        <w:t>instituciones que fomentan la cultura en la ciudad de Guayaquil</w:t>
      </w:r>
      <w:r>
        <w:t xml:space="preserve">. El </w:t>
      </w:r>
      <w:r w:rsidR="0029641C">
        <w:t xml:space="preserve">motivo por el que se </w:t>
      </w:r>
      <w:r w:rsidR="00D76DED">
        <w:t>escogió</w:t>
      </w:r>
      <w:r w:rsidR="0029641C">
        <w:t xml:space="preserve"> estas </w:t>
      </w:r>
      <w:r w:rsidR="00D76DED">
        <w:t xml:space="preserve">dichas instituciones es por </w:t>
      </w:r>
      <w:r w:rsidR="003B7E1C">
        <w:t>que con</w:t>
      </w:r>
      <w:r w:rsidR="008664E8">
        <w:t>stituyen</w:t>
      </w:r>
      <w:r w:rsidR="00D76DED">
        <w:t xml:space="preserve"> la mayor</w:t>
      </w:r>
      <w:r w:rsidR="006277DD">
        <w:t xml:space="preserve"> representación en cuanto a preservación de recursos culturales y d</w:t>
      </w:r>
      <w:r w:rsidR="005358CC">
        <w:t xml:space="preserve">esarrollo de eventos culturales. </w:t>
      </w:r>
    </w:p>
    <w:p w:rsidR="00831ED9" w:rsidRDefault="00831ED9" w:rsidP="00AA5F47">
      <w:pPr>
        <w:pStyle w:val="Sangra2detindependiente"/>
        <w:ind w:left="720"/>
      </w:pPr>
      <w:r>
        <w:lastRenderedPageBreak/>
        <w:t>El tamaño de la “población objetivo”</w:t>
      </w:r>
      <w:r w:rsidR="005358CC">
        <w:t xml:space="preserve"> es N= 66</w:t>
      </w:r>
      <w:r>
        <w:t xml:space="preserve">, pero por motivos </w:t>
      </w:r>
      <w:r w:rsidR="005358CC">
        <w:t xml:space="preserve">laborales </w:t>
      </w:r>
      <w:r w:rsidR="0000227E">
        <w:t>algunos de los directivos no pudieron ser entrevistados</w:t>
      </w:r>
      <w:r w:rsidR="005D5F2D">
        <w:t xml:space="preserve">, de esta manera </w:t>
      </w:r>
      <w:r>
        <w:t>la “población investigada”</w:t>
      </w:r>
      <w:r w:rsidR="005D5F2D">
        <w:t xml:space="preserve"> es de tamaño</w:t>
      </w:r>
      <w:r w:rsidR="00F53578">
        <w:t xml:space="preserve">  </w:t>
      </w:r>
      <w:r w:rsidR="005D5F2D">
        <w:t xml:space="preserve">N= </w:t>
      </w:r>
      <w:r>
        <w:t>6</w:t>
      </w:r>
      <w:r w:rsidR="005D5F2D">
        <w:t>2</w:t>
      </w:r>
      <w:r w:rsidR="00626CC9">
        <w:t xml:space="preserve">, datos </w:t>
      </w:r>
      <w:r w:rsidR="003B7E1C">
        <w:t xml:space="preserve">con </w:t>
      </w:r>
      <w:r w:rsidR="00626CC9">
        <w:t>l</w:t>
      </w:r>
      <w:r w:rsidR="003B7E1C">
        <w:t>os cuales</w:t>
      </w:r>
      <w:r w:rsidR="00626CC9">
        <w:t xml:space="preserve"> realizaremos todos nuestros análisis.</w:t>
      </w:r>
      <w:r w:rsidR="005D5F2D">
        <w:t xml:space="preserve"> </w:t>
      </w:r>
    </w:p>
    <w:p w:rsidR="00831ED9" w:rsidRPr="00F53578" w:rsidRDefault="00831ED9" w:rsidP="00AA5F47">
      <w:pPr>
        <w:pStyle w:val="Sangra2detindependiente"/>
        <w:ind w:left="720"/>
        <w:rPr>
          <w:sz w:val="20"/>
          <w:szCs w:val="20"/>
        </w:rPr>
      </w:pPr>
    </w:p>
    <w:p w:rsidR="002C1100" w:rsidRDefault="002C1100" w:rsidP="00AA5F47">
      <w:pPr>
        <w:spacing w:line="480" w:lineRule="auto"/>
        <w:ind w:left="720"/>
        <w:jc w:val="both"/>
        <w:rPr>
          <w:rFonts w:ascii="Arial" w:hAnsi="Arial" w:cs="Arial"/>
        </w:rPr>
      </w:pPr>
      <w:r>
        <w:rPr>
          <w:rFonts w:ascii="Arial" w:hAnsi="Arial" w:cs="Arial"/>
        </w:rPr>
        <w:t>Dicho</w:t>
      </w:r>
      <w:r w:rsidR="003F443F">
        <w:rPr>
          <w:rFonts w:ascii="Arial" w:hAnsi="Arial" w:cs="Arial"/>
        </w:rPr>
        <w:t>s</w:t>
      </w:r>
      <w:r>
        <w:rPr>
          <w:rFonts w:ascii="Arial" w:hAnsi="Arial" w:cs="Arial"/>
        </w:rPr>
        <w:t xml:space="preserve"> análisis será</w:t>
      </w:r>
      <w:r w:rsidR="003F443F">
        <w:rPr>
          <w:rFonts w:ascii="Arial" w:hAnsi="Arial" w:cs="Arial"/>
        </w:rPr>
        <w:t>n</w:t>
      </w:r>
      <w:r>
        <w:rPr>
          <w:rFonts w:ascii="Arial" w:hAnsi="Arial" w:cs="Arial"/>
        </w:rPr>
        <w:t xml:space="preserve"> mostrado</w:t>
      </w:r>
      <w:r w:rsidR="003F443F">
        <w:rPr>
          <w:rFonts w:ascii="Arial" w:hAnsi="Arial" w:cs="Arial"/>
        </w:rPr>
        <w:t>s</w:t>
      </w:r>
      <w:r>
        <w:rPr>
          <w:rFonts w:ascii="Arial" w:hAnsi="Arial" w:cs="Arial"/>
        </w:rPr>
        <w:t xml:space="preserve"> en las siguientes secciones; </w:t>
      </w:r>
      <w:r w:rsidR="003B7E1C">
        <w:rPr>
          <w:rFonts w:ascii="Arial" w:hAnsi="Arial" w:cs="Arial"/>
        </w:rPr>
        <w:t xml:space="preserve">en </w:t>
      </w:r>
      <w:r>
        <w:rPr>
          <w:rFonts w:ascii="Arial" w:hAnsi="Arial" w:cs="Arial"/>
        </w:rPr>
        <w:t>la sección</w:t>
      </w:r>
      <w:r w:rsidR="0056398C">
        <w:rPr>
          <w:rFonts w:ascii="Arial" w:hAnsi="Arial" w:cs="Arial"/>
        </w:rPr>
        <w:t xml:space="preserve"> 1</w:t>
      </w:r>
      <w:r>
        <w:rPr>
          <w:rFonts w:ascii="Arial" w:hAnsi="Arial" w:cs="Arial"/>
        </w:rPr>
        <w:t xml:space="preserve"> del cuestionario denominada “</w:t>
      </w:r>
      <w:r>
        <w:rPr>
          <w:rFonts w:ascii="Arial" w:hAnsi="Arial" w:cs="Arial"/>
          <w:i/>
        </w:rPr>
        <w:t>Características Generales del Entrevistado</w:t>
      </w:r>
      <w:r>
        <w:rPr>
          <w:rFonts w:ascii="Arial" w:hAnsi="Arial" w:cs="Arial"/>
        </w:rPr>
        <w:t>”,</w:t>
      </w:r>
      <w:r w:rsidR="00B861BF">
        <w:rPr>
          <w:rFonts w:ascii="Arial" w:hAnsi="Arial" w:cs="Arial"/>
        </w:rPr>
        <w:t xml:space="preserve"> </w:t>
      </w:r>
      <w:r w:rsidR="008D5823">
        <w:rPr>
          <w:rFonts w:ascii="Arial" w:hAnsi="Arial" w:cs="Arial"/>
        </w:rPr>
        <w:t xml:space="preserve">se detallan </w:t>
      </w:r>
      <w:r w:rsidR="002E4531">
        <w:rPr>
          <w:rFonts w:ascii="Arial" w:hAnsi="Arial" w:cs="Arial"/>
        </w:rPr>
        <w:t xml:space="preserve">características </w:t>
      </w:r>
      <w:r w:rsidR="003F443F">
        <w:rPr>
          <w:rFonts w:ascii="Arial" w:hAnsi="Arial" w:cs="Arial"/>
        </w:rPr>
        <w:t>de</w:t>
      </w:r>
      <w:r w:rsidR="002E4531">
        <w:rPr>
          <w:rFonts w:ascii="Arial" w:hAnsi="Arial" w:cs="Arial"/>
        </w:rPr>
        <w:t xml:space="preserve"> la identificación personal de</w:t>
      </w:r>
      <w:r w:rsidR="003F443F">
        <w:rPr>
          <w:rFonts w:ascii="Arial" w:hAnsi="Arial" w:cs="Arial"/>
        </w:rPr>
        <w:t xml:space="preserve"> </w:t>
      </w:r>
      <w:r w:rsidR="002E4531">
        <w:rPr>
          <w:rFonts w:ascii="Arial" w:hAnsi="Arial" w:cs="Arial"/>
        </w:rPr>
        <w:t>l</w:t>
      </w:r>
      <w:r w:rsidR="003F443F">
        <w:rPr>
          <w:rFonts w:ascii="Arial" w:hAnsi="Arial" w:cs="Arial"/>
        </w:rPr>
        <w:t>os</w:t>
      </w:r>
      <w:r w:rsidR="002E4531">
        <w:rPr>
          <w:rFonts w:ascii="Arial" w:hAnsi="Arial" w:cs="Arial"/>
        </w:rPr>
        <w:t xml:space="preserve"> entrevistados y la de la</w:t>
      </w:r>
      <w:r w:rsidR="003F443F">
        <w:rPr>
          <w:rFonts w:ascii="Arial" w:hAnsi="Arial" w:cs="Arial"/>
        </w:rPr>
        <w:t>s instituciones</w:t>
      </w:r>
      <w:r w:rsidR="002E4531">
        <w:rPr>
          <w:rFonts w:ascii="Arial" w:hAnsi="Arial" w:cs="Arial"/>
        </w:rPr>
        <w:t xml:space="preserve">, cabe resaltar que para </w:t>
      </w:r>
      <w:r w:rsidR="00A16FF0">
        <w:rPr>
          <w:rFonts w:ascii="Arial" w:hAnsi="Arial" w:cs="Arial"/>
        </w:rPr>
        <w:t>el caso de la</w:t>
      </w:r>
      <w:r w:rsidR="004B4347">
        <w:rPr>
          <w:rFonts w:ascii="Arial" w:hAnsi="Arial" w:cs="Arial"/>
        </w:rPr>
        <w:t>s</w:t>
      </w:r>
      <w:r w:rsidR="00A16FF0">
        <w:rPr>
          <w:rFonts w:ascii="Arial" w:hAnsi="Arial" w:cs="Arial"/>
        </w:rPr>
        <w:t xml:space="preserve"> instituciones se realizar</w:t>
      </w:r>
      <w:r w:rsidR="0056398C">
        <w:rPr>
          <w:rFonts w:ascii="Arial" w:hAnsi="Arial" w:cs="Arial"/>
        </w:rPr>
        <w:t>á</w:t>
      </w:r>
      <w:r w:rsidR="00A16FF0">
        <w:rPr>
          <w:rFonts w:ascii="Arial" w:hAnsi="Arial" w:cs="Arial"/>
        </w:rPr>
        <w:t xml:space="preserve"> un análisis estadístico</w:t>
      </w:r>
      <w:r w:rsidR="0056398C">
        <w:rPr>
          <w:rFonts w:ascii="Arial" w:hAnsi="Arial" w:cs="Arial"/>
        </w:rPr>
        <w:t xml:space="preserve"> a nivel institucional;</w:t>
      </w:r>
      <w:r w:rsidR="00A16FF0">
        <w:rPr>
          <w:rFonts w:ascii="Arial" w:hAnsi="Arial" w:cs="Arial"/>
        </w:rPr>
        <w:t xml:space="preserve"> </w:t>
      </w:r>
      <w:r w:rsidR="000A3DE3">
        <w:rPr>
          <w:rFonts w:ascii="Arial" w:hAnsi="Arial" w:cs="Arial"/>
        </w:rPr>
        <w:t xml:space="preserve">en </w:t>
      </w:r>
      <w:r>
        <w:rPr>
          <w:rFonts w:ascii="Arial" w:hAnsi="Arial" w:cs="Arial"/>
        </w:rPr>
        <w:t xml:space="preserve">la sección </w:t>
      </w:r>
      <w:r w:rsidR="0056398C">
        <w:rPr>
          <w:rFonts w:ascii="Arial" w:hAnsi="Arial" w:cs="Arial"/>
        </w:rPr>
        <w:t>2</w:t>
      </w:r>
      <w:r>
        <w:rPr>
          <w:rFonts w:ascii="Arial" w:hAnsi="Arial" w:cs="Arial"/>
        </w:rPr>
        <w:t xml:space="preserve"> se analizará las variables de la sección denominada “</w:t>
      </w:r>
      <w:r w:rsidR="0056398C">
        <w:rPr>
          <w:rFonts w:ascii="Arial" w:hAnsi="Arial" w:cs="Arial"/>
          <w:i/>
        </w:rPr>
        <w:t>Características del Establecimiento</w:t>
      </w:r>
      <w:r w:rsidR="00A66C47">
        <w:rPr>
          <w:rFonts w:ascii="Arial" w:hAnsi="Arial" w:cs="Arial"/>
        </w:rPr>
        <w:t>”;</w:t>
      </w:r>
      <w:r>
        <w:rPr>
          <w:rFonts w:ascii="Arial" w:hAnsi="Arial" w:cs="Arial"/>
        </w:rPr>
        <w:t xml:space="preserve"> </w:t>
      </w:r>
      <w:r w:rsidR="000A3DE3">
        <w:rPr>
          <w:rFonts w:ascii="Arial" w:hAnsi="Arial" w:cs="Arial"/>
        </w:rPr>
        <w:t xml:space="preserve">en </w:t>
      </w:r>
      <w:r>
        <w:rPr>
          <w:rFonts w:ascii="Arial" w:hAnsi="Arial" w:cs="Arial"/>
        </w:rPr>
        <w:t>la sección 3</w:t>
      </w:r>
      <w:r w:rsidR="00A66C47">
        <w:rPr>
          <w:rFonts w:ascii="Arial" w:hAnsi="Arial" w:cs="Arial"/>
        </w:rPr>
        <w:t xml:space="preserve"> </w:t>
      </w:r>
      <w:r>
        <w:rPr>
          <w:rFonts w:ascii="Arial" w:hAnsi="Arial" w:cs="Arial"/>
        </w:rPr>
        <w:t xml:space="preserve"> será destinada al análisis de las variables referentes </w:t>
      </w:r>
      <w:r w:rsidR="00A66C47">
        <w:rPr>
          <w:rFonts w:ascii="Arial" w:hAnsi="Arial" w:cs="Arial"/>
        </w:rPr>
        <w:t>a la sección de “</w:t>
      </w:r>
      <w:r w:rsidR="00A66C47">
        <w:rPr>
          <w:rFonts w:ascii="Arial" w:hAnsi="Arial" w:cs="Arial"/>
          <w:i/>
        </w:rPr>
        <w:t>Calidad de Nivel Cultural</w:t>
      </w:r>
      <w:r w:rsidR="00A66C47">
        <w:rPr>
          <w:rFonts w:ascii="Arial" w:hAnsi="Arial" w:cs="Arial"/>
        </w:rPr>
        <w:t>”</w:t>
      </w:r>
      <w:r>
        <w:rPr>
          <w:rFonts w:ascii="Arial" w:hAnsi="Arial" w:cs="Arial"/>
        </w:rPr>
        <w:t>. En la sección 4 se realiza el análisis univariado de los “</w:t>
      </w:r>
      <w:r w:rsidR="00085A5E" w:rsidRPr="00085A5E">
        <w:rPr>
          <w:rFonts w:ascii="Arial" w:hAnsi="Arial" w:cs="Arial"/>
          <w:i/>
        </w:rPr>
        <w:t>Servicios Culturales</w:t>
      </w:r>
      <w:r>
        <w:rPr>
          <w:rFonts w:ascii="Arial" w:hAnsi="Arial" w:cs="Arial"/>
        </w:rPr>
        <w:t>”</w:t>
      </w:r>
      <w:r w:rsidR="00085A5E">
        <w:rPr>
          <w:rFonts w:ascii="Arial" w:hAnsi="Arial" w:cs="Arial"/>
        </w:rPr>
        <w:t>.</w:t>
      </w:r>
    </w:p>
    <w:p w:rsidR="00085A5E" w:rsidRPr="00F53578" w:rsidRDefault="00085A5E" w:rsidP="00AA5F47">
      <w:pPr>
        <w:spacing w:line="480" w:lineRule="auto"/>
        <w:ind w:left="720"/>
        <w:jc w:val="both"/>
        <w:rPr>
          <w:rFonts w:ascii="Arial" w:hAnsi="Arial" w:cs="Arial"/>
          <w:sz w:val="20"/>
          <w:szCs w:val="20"/>
        </w:rPr>
      </w:pPr>
    </w:p>
    <w:p w:rsidR="002C1100" w:rsidRDefault="00085A5E" w:rsidP="00AA5F47">
      <w:pPr>
        <w:spacing w:line="480" w:lineRule="auto"/>
        <w:ind w:left="720"/>
        <w:jc w:val="both"/>
        <w:rPr>
          <w:rFonts w:ascii="Arial" w:hAnsi="Arial" w:cs="Arial"/>
        </w:rPr>
      </w:pPr>
      <w:r>
        <w:rPr>
          <w:rFonts w:ascii="Arial" w:hAnsi="Arial" w:cs="Arial"/>
        </w:rPr>
        <w:t xml:space="preserve">En todos los análisis mencionados anteriormente se </w:t>
      </w:r>
      <w:r w:rsidR="008E53BD">
        <w:rPr>
          <w:rFonts w:ascii="Arial" w:hAnsi="Arial" w:cs="Arial"/>
        </w:rPr>
        <w:t>determinan</w:t>
      </w:r>
      <w:r w:rsidR="002C1100">
        <w:rPr>
          <w:rFonts w:ascii="Arial" w:hAnsi="Arial" w:cs="Arial"/>
        </w:rPr>
        <w:t xml:space="preserve"> estimadores de los parámetros de cada variable, además de gráficos que describan su comportamiento. Para las variables cualit</w:t>
      </w:r>
      <w:r w:rsidR="001320C2">
        <w:rPr>
          <w:rFonts w:ascii="Arial" w:hAnsi="Arial" w:cs="Arial"/>
        </w:rPr>
        <w:t>ativas se calcula</w:t>
      </w:r>
      <w:r w:rsidR="008E53BD">
        <w:rPr>
          <w:rFonts w:ascii="Arial" w:hAnsi="Arial" w:cs="Arial"/>
        </w:rPr>
        <w:t>r</w:t>
      </w:r>
      <w:r w:rsidR="001320C2">
        <w:rPr>
          <w:rFonts w:ascii="Arial" w:hAnsi="Arial" w:cs="Arial"/>
        </w:rPr>
        <w:t xml:space="preserve"> estimadores </w:t>
      </w:r>
      <w:r w:rsidR="008E53BD">
        <w:rPr>
          <w:rFonts w:ascii="Arial" w:hAnsi="Arial" w:cs="Arial"/>
        </w:rPr>
        <w:t>de</w:t>
      </w:r>
      <w:r w:rsidR="001320C2">
        <w:rPr>
          <w:rFonts w:ascii="Arial" w:hAnsi="Arial" w:cs="Arial"/>
        </w:rPr>
        <w:t xml:space="preserve"> </w:t>
      </w:r>
      <w:r w:rsidR="002C1100">
        <w:rPr>
          <w:rFonts w:ascii="Arial" w:hAnsi="Arial" w:cs="Arial"/>
        </w:rPr>
        <w:t>cada</w:t>
      </w:r>
      <w:r w:rsidR="001320C2">
        <w:rPr>
          <w:rFonts w:ascii="Arial" w:hAnsi="Arial" w:cs="Arial"/>
        </w:rPr>
        <w:t xml:space="preserve"> una de ellas</w:t>
      </w:r>
      <w:r w:rsidR="002C1100">
        <w:rPr>
          <w:rFonts w:ascii="Arial" w:hAnsi="Arial" w:cs="Arial"/>
        </w:rPr>
        <w:t xml:space="preserve"> y en el caso de las variables cuantitativas, se estiman parámetros tales como media, </w:t>
      </w:r>
      <w:r w:rsidR="002C1100">
        <w:rPr>
          <w:rFonts w:ascii="Arial" w:hAnsi="Arial" w:cs="Arial"/>
        </w:rPr>
        <w:lastRenderedPageBreak/>
        <w:t>curtosis, sesgo, varianza, desviación estándar, error estándar, cuartiles y moda.</w:t>
      </w:r>
    </w:p>
    <w:p w:rsidR="002C1100" w:rsidRPr="00D42BDB" w:rsidRDefault="002C1100" w:rsidP="002C1100">
      <w:pPr>
        <w:spacing w:line="480" w:lineRule="auto"/>
        <w:jc w:val="both"/>
        <w:rPr>
          <w:rFonts w:ascii="Arial" w:hAnsi="Arial" w:cs="Arial"/>
          <w:b/>
          <w:sz w:val="12"/>
          <w:szCs w:val="12"/>
        </w:rPr>
      </w:pPr>
    </w:p>
    <w:p w:rsidR="0061612A" w:rsidRPr="0061612A" w:rsidRDefault="0061612A" w:rsidP="00820BCA">
      <w:pPr>
        <w:spacing w:line="480" w:lineRule="auto"/>
        <w:ind w:left="1260" w:hanging="540"/>
        <w:jc w:val="both"/>
        <w:rPr>
          <w:rFonts w:ascii="Arial" w:hAnsi="Arial" w:cs="Arial"/>
          <w:b/>
          <w:sz w:val="10"/>
          <w:szCs w:val="10"/>
        </w:rPr>
      </w:pPr>
    </w:p>
    <w:p w:rsidR="00D8664A" w:rsidRDefault="0011783F" w:rsidP="00AA5F47">
      <w:pPr>
        <w:tabs>
          <w:tab w:val="left" w:pos="1080"/>
        </w:tabs>
        <w:spacing w:line="480" w:lineRule="auto"/>
        <w:ind w:left="1260" w:hanging="540"/>
        <w:jc w:val="both"/>
        <w:rPr>
          <w:rFonts w:ascii="Arial" w:hAnsi="Arial" w:cs="Arial"/>
          <w:b/>
        </w:rPr>
      </w:pPr>
      <w:r>
        <w:rPr>
          <w:rFonts w:ascii="Arial" w:hAnsi="Arial" w:cs="Arial"/>
          <w:b/>
        </w:rPr>
        <w:t>4</w:t>
      </w:r>
      <w:r w:rsidR="00D8664A">
        <w:rPr>
          <w:rFonts w:ascii="Arial" w:hAnsi="Arial" w:cs="Arial"/>
          <w:b/>
        </w:rPr>
        <w:t>.</w:t>
      </w:r>
      <w:r w:rsidR="00881171">
        <w:rPr>
          <w:rFonts w:ascii="Arial" w:hAnsi="Arial" w:cs="Arial"/>
          <w:b/>
        </w:rPr>
        <w:t>2</w:t>
      </w:r>
      <w:r w:rsidR="00FE3E53">
        <w:rPr>
          <w:rFonts w:ascii="Arial" w:hAnsi="Arial" w:cs="Arial"/>
          <w:b/>
        </w:rPr>
        <w:t>.</w:t>
      </w:r>
      <w:r w:rsidR="00D8664A">
        <w:rPr>
          <w:rFonts w:ascii="Arial" w:hAnsi="Arial" w:cs="Arial"/>
          <w:b/>
        </w:rPr>
        <w:t xml:space="preserve"> </w:t>
      </w:r>
      <w:r w:rsidR="00D42BDB">
        <w:rPr>
          <w:rFonts w:ascii="Arial" w:hAnsi="Arial" w:cs="Arial"/>
          <w:b/>
        </w:rPr>
        <w:t xml:space="preserve"> </w:t>
      </w:r>
      <w:r w:rsidR="00820BCA">
        <w:rPr>
          <w:rFonts w:ascii="Arial" w:hAnsi="Arial" w:cs="Arial"/>
          <w:b/>
        </w:rPr>
        <w:t xml:space="preserve">Sección </w:t>
      </w:r>
      <w:r w:rsidR="00F819F2">
        <w:rPr>
          <w:rFonts w:ascii="Arial" w:hAnsi="Arial" w:cs="Arial"/>
          <w:b/>
        </w:rPr>
        <w:t>1</w:t>
      </w:r>
      <w:r w:rsidR="00820BCA">
        <w:rPr>
          <w:rFonts w:ascii="Arial" w:hAnsi="Arial" w:cs="Arial"/>
          <w:b/>
        </w:rPr>
        <w:t xml:space="preserve">: Características </w:t>
      </w:r>
      <w:r w:rsidR="00A66403">
        <w:rPr>
          <w:rFonts w:ascii="Arial" w:hAnsi="Arial" w:cs="Arial"/>
          <w:b/>
        </w:rPr>
        <w:t>G</w:t>
      </w:r>
      <w:r w:rsidR="00D8664A">
        <w:rPr>
          <w:rFonts w:ascii="Arial" w:hAnsi="Arial" w:cs="Arial"/>
          <w:b/>
        </w:rPr>
        <w:t xml:space="preserve">enerales del </w:t>
      </w:r>
      <w:r w:rsidR="00A66403">
        <w:rPr>
          <w:rFonts w:ascii="Arial" w:hAnsi="Arial" w:cs="Arial"/>
          <w:b/>
        </w:rPr>
        <w:t>Entrevistado</w:t>
      </w:r>
      <w:r w:rsidR="00D8664A">
        <w:rPr>
          <w:rFonts w:ascii="Arial" w:hAnsi="Arial" w:cs="Arial"/>
          <w:b/>
        </w:rPr>
        <w:t xml:space="preserve"> </w:t>
      </w:r>
      <w:r w:rsidR="00A66403">
        <w:rPr>
          <w:rFonts w:ascii="Arial" w:hAnsi="Arial" w:cs="Arial"/>
          <w:b/>
        </w:rPr>
        <w:t>e</w:t>
      </w:r>
      <w:r w:rsidR="00820BCA">
        <w:rPr>
          <w:rFonts w:ascii="Arial" w:hAnsi="Arial" w:cs="Arial"/>
          <w:b/>
        </w:rPr>
        <w:t xml:space="preserve"> Institución</w:t>
      </w:r>
      <w:r w:rsidR="00D8664A">
        <w:rPr>
          <w:rFonts w:ascii="Arial" w:hAnsi="Arial" w:cs="Arial"/>
          <w:b/>
        </w:rPr>
        <w:t>.</w:t>
      </w:r>
    </w:p>
    <w:p w:rsidR="0061612A" w:rsidRPr="0061612A" w:rsidRDefault="0061612A" w:rsidP="008413E9">
      <w:pPr>
        <w:spacing w:line="480" w:lineRule="auto"/>
        <w:ind w:left="1080"/>
        <w:jc w:val="both"/>
        <w:rPr>
          <w:rFonts w:ascii="Arial" w:hAnsi="Arial" w:cs="Arial"/>
          <w:sz w:val="4"/>
          <w:szCs w:val="4"/>
        </w:rPr>
      </w:pPr>
    </w:p>
    <w:p w:rsidR="00365336" w:rsidRDefault="00F96B86" w:rsidP="00AA5F47">
      <w:pPr>
        <w:spacing w:line="480" w:lineRule="auto"/>
        <w:ind w:left="1260"/>
        <w:jc w:val="both"/>
        <w:rPr>
          <w:rFonts w:ascii="Arial" w:hAnsi="Arial" w:cs="Arial"/>
        </w:rPr>
      </w:pPr>
      <w:r>
        <w:rPr>
          <w:rFonts w:ascii="Arial" w:hAnsi="Arial" w:cs="Arial"/>
        </w:rPr>
        <w:t>En l</w:t>
      </w:r>
      <w:r w:rsidR="008413E9">
        <w:rPr>
          <w:rFonts w:ascii="Arial" w:hAnsi="Arial" w:cs="Arial"/>
        </w:rPr>
        <w:t xml:space="preserve">a descripción </w:t>
      </w:r>
      <w:r w:rsidR="00D66327">
        <w:rPr>
          <w:rFonts w:ascii="Arial" w:hAnsi="Arial" w:cs="Arial"/>
        </w:rPr>
        <w:t>que se realiz</w:t>
      </w:r>
      <w:r w:rsidR="00D66327" w:rsidRPr="00275550">
        <w:rPr>
          <w:rFonts w:ascii="Arial" w:hAnsi="Arial" w:cs="Arial"/>
        </w:rPr>
        <w:t>ó</w:t>
      </w:r>
      <w:r w:rsidR="00D66327">
        <w:rPr>
          <w:rFonts w:ascii="Arial" w:hAnsi="Arial" w:cs="Arial"/>
        </w:rPr>
        <w:t xml:space="preserve"> acerca del </w:t>
      </w:r>
      <w:r w:rsidR="008413E9">
        <w:rPr>
          <w:rFonts w:ascii="Arial" w:hAnsi="Arial" w:cs="Arial"/>
        </w:rPr>
        <w:t xml:space="preserve">cuestionario </w:t>
      </w:r>
      <w:r>
        <w:rPr>
          <w:rFonts w:ascii="Arial" w:hAnsi="Arial" w:cs="Arial"/>
        </w:rPr>
        <w:t>en el Capí</w:t>
      </w:r>
      <w:r w:rsidR="00D66327">
        <w:rPr>
          <w:rFonts w:ascii="Arial" w:hAnsi="Arial" w:cs="Arial"/>
        </w:rPr>
        <w:t xml:space="preserve">tulo III, </w:t>
      </w:r>
      <w:r w:rsidR="008413E9">
        <w:rPr>
          <w:rFonts w:ascii="Arial" w:hAnsi="Arial" w:cs="Arial"/>
        </w:rPr>
        <w:t xml:space="preserve">se </w:t>
      </w:r>
      <w:r w:rsidR="008413E9" w:rsidRPr="00275550">
        <w:rPr>
          <w:rFonts w:ascii="Arial" w:hAnsi="Arial" w:cs="Arial"/>
        </w:rPr>
        <w:t>det</w:t>
      </w:r>
      <w:r w:rsidR="00275550" w:rsidRPr="00275550">
        <w:rPr>
          <w:rFonts w:ascii="Arial" w:hAnsi="Arial" w:cs="Arial"/>
        </w:rPr>
        <w:t>e</w:t>
      </w:r>
      <w:r w:rsidR="008413E9" w:rsidRPr="00275550">
        <w:rPr>
          <w:rFonts w:ascii="Arial" w:hAnsi="Arial" w:cs="Arial"/>
        </w:rPr>
        <w:t>rmin</w:t>
      </w:r>
      <w:r w:rsidR="00275550" w:rsidRPr="00275550">
        <w:rPr>
          <w:rFonts w:ascii="Arial" w:hAnsi="Arial" w:cs="Arial"/>
        </w:rPr>
        <w:t>ó</w:t>
      </w:r>
      <w:r w:rsidR="008413E9">
        <w:rPr>
          <w:rFonts w:ascii="Arial" w:hAnsi="Arial" w:cs="Arial"/>
        </w:rPr>
        <w:t xml:space="preserve"> </w:t>
      </w:r>
      <w:r w:rsidR="00D34A65">
        <w:rPr>
          <w:rFonts w:ascii="Arial" w:hAnsi="Arial" w:cs="Arial"/>
        </w:rPr>
        <w:t xml:space="preserve">las </w:t>
      </w:r>
      <w:r w:rsidR="00D8664A">
        <w:rPr>
          <w:rFonts w:ascii="Arial" w:hAnsi="Arial" w:cs="Arial"/>
        </w:rPr>
        <w:t>“características generales”</w:t>
      </w:r>
      <w:r w:rsidR="00365336">
        <w:rPr>
          <w:rFonts w:ascii="Arial" w:hAnsi="Arial" w:cs="Arial"/>
        </w:rPr>
        <w:t xml:space="preserve"> </w:t>
      </w:r>
      <w:r w:rsidR="00D34A65">
        <w:rPr>
          <w:rFonts w:ascii="Arial" w:hAnsi="Arial" w:cs="Arial"/>
        </w:rPr>
        <w:t>del entrevistado</w:t>
      </w:r>
      <w:r w:rsidR="0097199C">
        <w:rPr>
          <w:rFonts w:ascii="Arial" w:hAnsi="Arial" w:cs="Arial"/>
        </w:rPr>
        <w:t>, características tales como: e</w:t>
      </w:r>
      <w:r w:rsidR="00D8664A">
        <w:rPr>
          <w:rFonts w:ascii="Arial" w:hAnsi="Arial" w:cs="Arial"/>
        </w:rPr>
        <w:t>l género del entrevistado, edad,</w:t>
      </w:r>
      <w:r w:rsidR="006A4D7F">
        <w:rPr>
          <w:rFonts w:ascii="Arial" w:hAnsi="Arial" w:cs="Arial"/>
        </w:rPr>
        <w:t xml:space="preserve"> su nivel de educación</w:t>
      </w:r>
      <w:r w:rsidR="00D8664A">
        <w:rPr>
          <w:rFonts w:ascii="Arial" w:hAnsi="Arial" w:cs="Arial"/>
        </w:rPr>
        <w:t xml:space="preserve">, cargo </w:t>
      </w:r>
      <w:r w:rsidR="006A4D7F">
        <w:rPr>
          <w:rFonts w:ascii="Arial" w:hAnsi="Arial" w:cs="Arial"/>
        </w:rPr>
        <w:t xml:space="preserve">que </w:t>
      </w:r>
      <w:r w:rsidR="00D8664A">
        <w:rPr>
          <w:rFonts w:ascii="Arial" w:hAnsi="Arial" w:cs="Arial"/>
        </w:rPr>
        <w:t>ejerc</w:t>
      </w:r>
      <w:r w:rsidR="006A4D7F">
        <w:rPr>
          <w:rFonts w:ascii="Arial" w:hAnsi="Arial" w:cs="Arial"/>
        </w:rPr>
        <w:t>e y tiempo que lo lle</w:t>
      </w:r>
      <w:r w:rsidR="00365336">
        <w:rPr>
          <w:rFonts w:ascii="Arial" w:hAnsi="Arial" w:cs="Arial"/>
        </w:rPr>
        <w:t>va ejerciendo, todas estas características corresponde a la sección 1.1</w:t>
      </w:r>
      <w:r w:rsidR="006A4D7F">
        <w:rPr>
          <w:rFonts w:ascii="Arial" w:hAnsi="Arial" w:cs="Arial"/>
        </w:rPr>
        <w:t xml:space="preserve">. </w:t>
      </w:r>
    </w:p>
    <w:p w:rsidR="00365336" w:rsidRPr="00BF4655" w:rsidRDefault="00365336" w:rsidP="00AA5F47">
      <w:pPr>
        <w:spacing w:line="480" w:lineRule="auto"/>
        <w:ind w:left="1260"/>
        <w:jc w:val="both"/>
        <w:rPr>
          <w:rFonts w:ascii="Arial" w:hAnsi="Arial" w:cs="Arial"/>
          <w:sz w:val="16"/>
          <w:szCs w:val="16"/>
        </w:rPr>
      </w:pPr>
    </w:p>
    <w:p w:rsidR="00D8664A" w:rsidRDefault="00F96B86" w:rsidP="00AA5F47">
      <w:pPr>
        <w:spacing w:line="480" w:lineRule="auto"/>
        <w:ind w:left="1260"/>
        <w:jc w:val="both"/>
        <w:rPr>
          <w:rFonts w:ascii="Arial" w:hAnsi="Arial" w:cs="Arial"/>
        </w:rPr>
      </w:pPr>
      <w:r>
        <w:rPr>
          <w:rFonts w:ascii="Arial" w:hAnsi="Arial" w:cs="Arial"/>
        </w:rPr>
        <w:t>La</w:t>
      </w:r>
      <w:r w:rsidR="002176A6">
        <w:rPr>
          <w:rFonts w:ascii="Arial" w:hAnsi="Arial" w:cs="Arial"/>
        </w:rPr>
        <w:t xml:space="preserve"> </w:t>
      </w:r>
      <w:r w:rsidR="00D4363D">
        <w:rPr>
          <w:rFonts w:ascii="Arial" w:hAnsi="Arial" w:cs="Arial"/>
        </w:rPr>
        <w:t>sección</w:t>
      </w:r>
      <w:r w:rsidR="002176A6">
        <w:rPr>
          <w:rFonts w:ascii="Arial" w:hAnsi="Arial" w:cs="Arial"/>
        </w:rPr>
        <w:t xml:space="preserve"> 1.2 </w:t>
      </w:r>
      <w:r w:rsidR="0061304D">
        <w:rPr>
          <w:rFonts w:ascii="Arial" w:hAnsi="Arial" w:cs="Arial"/>
        </w:rPr>
        <w:t>correspond</w:t>
      </w:r>
      <w:r w:rsidR="00D4363D">
        <w:rPr>
          <w:rFonts w:ascii="Arial" w:hAnsi="Arial" w:cs="Arial"/>
        </w:rPr>
        <w:t>e</w:t>
      </w:r>
      <w:r w:rsidR="002176A6">
        <w:rPr>
          <w:rFonts w:ascii="Arial" w:hAnsi="Arial" w:cs="Arial"/>
        </w:rPr>
        <w:t xml:space="preserve"> a las </w:t>
      </w:r>
      <w:r w:rsidR="006A2D89">
        <w:rPr>
          <w:rFonts w:ascii="Arial" w:hAnsi="Arial" w:cs="Arial"/>
        </w:rPr>
        <w:t xml:space="preserve">características de la institución tales como: </w:t>
      </w:r>
      <w:r w:rsidR="00D8664A">
        <w:rPr>
          <w:rFonts w:ascii="Arial" w:hAnsi="Arial" w:cs="Arial"/>
        </w:rPr>
        <w:t xml:space="preserve">tipo de </w:t>
      </w:r>
      <w:r w:rsidR="001F5069">
        <w:rPr>
          <w:rFonts w:ascii="Arial" w:hAnsi="Arial" w:cs="Arial"/>
        </w:rPr>
        <w:t>institución</w:t>
      </w:r>
      <w:r w:rsidR="00D8664A">
        <w:rPr>
          <w:rFonts w:ascii="Arial" w:hAnsi="Arial" w:cs="Arial"/>
        </w:rPr>
        <w:t xml:space="preserve">, </w:t>
      </w:r>
      <w:r w:rsidR="006A2D89">
        <w:rPr>
          <w:rFonts w:ascii="Arial" w:hAnsi="Arial" w:cs="Arial"/>
        </w:rPr>
        <w:t>clase de eventos que realiza</w:t>
      </w:r>
      <w:r w:rsidR="00D8664A">
        <w:rPr>
          <w:rFonts w:ascii="Arial" w:hAnsi="Arial" w:cs="Arial"/>
        </w:rPr>
        <w:t xml:space="preserve">, </w:t>
      </w:r>
      <w:r w:rsidR="001F5069">
        <w:rPr>
          <w:rFonts w:ascii="Arial" w:hAnsi="Arial" w:cs="Arial"/>
        </w:rPr>
        <w:t>frecuencia con la que realiza dichos eventos, entre otra</w:t>
      </w:r>
      <w:r w:rsidR="00D4363D">
        <w:rPr>
          <w:rFonts w:ascii="Arial" w:hAnsi="Arial" w:cs="Arial"/>
        </w:rPr>
        <w:t>s. En esta sección se ha realizado una investigación a nivel institucional.</w:t>
      </w:r>
    </w:p>
    <w:p w:rsidR="0061612A" w:rsidRPr="00D42BDB" w:rsidRDefault="0061612A" w:rsidP="008413E9">
      <w:pPr>
        <w:spacing w:line="480" w:lineRule="auto"/>
        <w:ind w:left="1080"/>
        <w:jc w:val="both"/>
        <w:rPr>
          <w:rFonts w:ascii="Arial" w:hAnsi="Arial" w:cs="Arial"/>
          <w:sz w:val="20"/>
          <w:szCs w:val="20"/>
        </w:rPr>
      </w:pPr>
    </w:p>
    <w:p w:rsidR="0011783F" w:rsidRDefault="0038657B" w:rsidP="00AA5F47">
      <w:pPr>
        <w:numPr>
          <w:ilvl w:val="2"/>
          <w:numId w:val="2"/>
        </w:numPr>
        <w:tabs>
          <w:tab w:val="left" w:pos="1260"/>
        </w:tabs>
        <w:spacing w:line="480" w:lineRule="auto"/>
        <w:ind w:hanging="540"/>
        <w:jc w:val="both"/>
        <w:rPr>
          <w:rFonts w:ascii="Arial" w:hAnsi="Arial" w:cs="Arial"/>
        </w:rPr>
      </w:pPr>
      <w:r>
        <w:rPr>
          <w:rFonts w:ascii="Arial" w:hAnsi="Arial" w:cs="Arial"/>
          <w:b/>
        </w:rPr>
        <w:t xml:space="preserve">  </w:t>
      </w:r>
      <w:r w:rsidR="0011783F">
        <w:rPr>
          <w:rFonts w:ascii="Arial" w:hAnsi="Arial" w:cs="Arial"/>
          <w:b/>
        </w:rPr>
        <w:t xml:space="preserve">Variable: </w:t>
      </w:r>
      <w:r w:rsidR="0011783F" w:rsidRPr="0015440A">
        <w:rPr>
          <w:rFonts w:ascii="Arial" w:hAnsi="Arial" w:cs="Arial"/>
        </w:rPr>
        <w:t>Género</w:t>
      </w:r>
      <w:r w:rsidR="0011783F">
        <w:rPr>
          <w:rFonts w:ascii="Arial" w:hAnsi="Arial" w:cs="Arial"/>
        </w:rPr>
        <w:t xml:space="preserve"> del entrevistado</w:t>
      </w:r>
    </w:p>
    <w:p w:rsidR="00795097" w:rsidRPr="00795097" w:rsidRDefault="00795097" w:rsidP="00AA5F47">
      <w:pPr>
        <w:tabs>
          <w:tab w:val="left" w:pos="1260"/>
        </w:tabs>
        <w:spacing w:line="480" w:lineRule="auto"/>
        <w:ind w:left="1080" w:hanging="540"/>
        <w:jc w:val="both"/>
        <w:rPr>
          <w:rFonts w:ascii="Arial" w:hAnsi="Arial" w:cs="Arial"/>
          <w:sz w:val="4"/>
          <w:szCs w:val="4"/>
        </w:rPr>
      </w:pPr>
    </w:p>
    <w:p w:rsidR="0061612A" w:rsidRPr="0061612A" w:rsidRDefault="0061612A" w:rsidP="00AA5F47">
      <w:pPr>
        <w:tabs>
          <w:tab w:val="num" w:pos="1080"/>
          <w:tab w:val="left" w:pos="1260"/>
        </w:tabs>
        <w:spacing w:line="480" w:lineRule="auto"/>
        <w:ind w:left="1080" w:hanging="540"/>
        <w:jc w:val="both"/>
        <w:rPr>
          <w:rFonts w:ascii="Arial" w:hAnsi="Arial" w:cs="Arial"/>
          <w:sz w:val="2"/>
          <w:szCs w:val="2"/>
        </w:rPr>
      </w:pPr>
    </w:p>
    <w:p w:rsidR="00314C20" w:rsidRDefault="00AE5F3B" w:rsidP="00AA5F47">
      <w:pPr>
        <w:tabs>
          <w:tab w:val="left" w:pos="1260"/>
        </w:tabs>
        <w:spacing w:line="480" w:lineRule="auto"/>
        <w:ind w:left="1260"/>
        <w:jc w:val="both"/>
        <w:rPr>
          <w:rFonts w:ascii="Arial" w:hAnsi="Arial" w:cs="Arial"/>
        </w:rPr>
      </w:pPr>
      <w:r>
        <w:rPr>
          <w:rFonts w:ascii="Arial" w:hAnsi="Arial" w:cs="Arial"/>
        </w:rPr>
        <w:t xml:space="preserve">Del total de nuestros </w:t>
      </w:r>
      <w:r w:rsidR="00314C20">
        <w:rPr>
          <w:rFonts w:ascii="Arial" w:hAnsi="Arial" w:cs="Arial"/>
        </w:rPr>
        <w:t>informantes</w:t>
      </w:r>
      <w:r>
        <w:rPr>
          <w:rFonts w:ascii="Arial" w:hAnsi="Arial" w:cs="Arial"/>
        </w:rPr>
        <w:t xml:space="preserve"> </w:t>
      </w:r>
      <w:r w:rsidR="00B63F38">
        <w:rPr>
          <w:rFonts w:ascii="Arial" w:hAnsi="Arial" w:cs="Arial"/>
        </w:rPr>
        <w:t xml:space="preserve">de </w:t>
      </w:r>
      <w:r>
        <w:rPr>
          <w:rFonts w:ascii="Arial" w:hAnsi="Arial" w:cs="Arial"/>
        </w:rPr>
        <w:t>las</w:t>
      </w:r>
      <w:r w:rsidR="00230C89">
        <w:rPr>
          <w:rFonts w:ascii="Arial" w:hAnsi="Arial" w:cs="Arial"/>
        </w:rPr>
        <w:t xml:space="preserve"> principales</w:t>
      </w:r>
      <w:r>
        <w:rPr>
          <w:rFonts w:ascii="Arial" w:hAnsi="Arial" w:cs="Arial"/>
        </w:rPr>
        <w:t xml:space="preserve"> </w:t>
      </w:r>
      <w:r w:rsidR="00EC3D60">
        <w:rPr>
          <w:rFonts w:ascii="Arial" w:hAnsi="Arial" w:cs="Arial"/>
        </w:rPr>
        <w:t>instituciones</w:t>
      </w:r>
      <w:r>
        <w:rPr>
          <w:rFonts w:ascii="Arial" w:hAnsi="Arial" w:cs="Arial"/>
        </w:rPr>
        <w:t xml:space="preserve"> que fomentan la cultura en la c</w:t>
      </w:r>
      <w:r w:rsidR="00EC3D60">
        <w:rPr>
          <w:rFonts w:ascii="Arial" w:hAnsi="Arial" w:cs="Arial"/>
        </w:rPr>
        <w:t>i</w:t>
      </w:r>
      <w:r>
        <w:rPr>
          <w:rFonts w:ascii="Arial" w:hAnsi="Arial" w:cs="Arial"/>
        </w:rPr>
        <w:t xml:space="preserve">udad de Guayaquil, </w:t>
      </w:r>
      <w:r w:rsidR="001C7D71">
        <w:rPr>
          <w:rFonts w:ascii="Arial" w:hAnsi="Arial" w:cs="Arial"/>
        </w:rPr>
        <w:t xml:space="preserve">en </w:t>
      </w:r>
      <w:r w:rsidR="00EC3D60">
        <w:rPr>
          <w:rFonts w:ascii="Arial" w:hAnsi="Arial" w:cs="Arial"/>
        </w:rPr>
        <w:t>e</w:t>
      </w:r>
      <w:r w:rsidR="001B4C5C">
        <w:rPr>
          <w:rFonts w:ascii="Arial" w:hAnsi="Arial" w:cs="Arial"/>
        </w:rPr>
        <w:t>l Cuadro 4.1</w:t>
      </w:r>
      <w:r w:rsidR="0011783F">
        <w:rPr>
          <w:rFonts w:ascii="Arial" w:hAnsi="Arial" w:cs="Arial"/>
        </w:rPr>
        <w:t xml:space="preserve"> </w:t>
      </w:r>
      <w:r w:rsidR="0011783F" w:rsidRPr="00E77C9E">
        <w:rPr>
          <w:rFonts w:ascii="Arial" w:hAnsi="Arial" w:cs="Arial"/>
        </w:rPr>
        <w:t xml:space="preserve">se puede notar que </w:t>
      </w:r>
      <w:r w:rsidR="002B67B2">
        <w:rPr>
          <w:rFonts w:ascii="Arial" w:hAnsi="Arial" w:cs="Arial"/>
        </w:rPr>
        <w:t xml:space="preserve">el </w:t>
      </w:r>
      <w:r w:rsidR="00B63F38">
        <w:rPr>
          <w:rFonts w:ascii="Arial" w:hAnsi="Arial" w:cs="Arial"/>
        </w:rPr>
        <w:t>44</w:t>
      </w:r>
      <w:r w:rsidR="002B67B2">
        <w:rPr>
          <w:rFonts w:ascii="Arial" w:hAnsi="Arial" w:cs="Arial"/>
        </w:rPr>
        <w:t>%</w:t>
      </w:r>
      <w:r w:rsidR="0011783F" w:rsidRPr="00E77C9E">
        <w:rPr>
          <w:rFonts w:ascii="Arial" w:hAnsi="Arial" w:cs="Arial"/>
        </w:rPr>
        <w:t xml:space="preserve"> de los</w:t>
      </w:r>
      <w:r w:rsidR="0011783F">
        <w:rPr>
          <w:rFonts w:ascii="Arial" w:hAnsi="Arial" w:cs="Arial"/>
        </w:rPr>
        <w:t xml:space="preserve"> </w:t>
      </w:r>
      <w:r>
        <w:rPr>
          <w:rFonts w:ascii="Arial" w:hAnsi="Arial" w:cs="Arial"/>
        </w:rPr>
        <w:t xml:space="preserve">entrevistados </w:t>
      </w:r>
      <w:r w:rsidR="0011783F">
        <w:rPr>
          <w:rFonts w:ascii="Arial" w:hAnsi="Arial" w:cs="Arial"/>
        </w:rPr>
        <w:t>son hombres</w:t>
      </w:r>
      <w:r w:rsidR="0011783F" w:rsidRPr="00E77C9E">
        <w:rPr>
          <w:rFonts w:ascii="Arial" w:hAnsi="Arial" w:cs="Arial"/>
        </w:rPr>
        <w:t xml:space="preserve">, frente a un </w:t>
      </w:r>
      <w:r w:rsidR="00B63F38">
        <w:rPr>
          <w:rFonts w:ascii="Arial" w:hAnsi="Arial" w:cs="Arial"/>
        </w:rPr>
        <w:t>56</w:t>
      </w:r>
      <w:r w:rsidR="0011783F">
        <w:rPr>
          <w:rFonts w:ascii="Arial" w:hAnsi="Arial" w:cs="Arial"/>
        </w:rPr>
        <w:t xml:space="preserve">% </w:t>
      </w:r>
      <w:r w:rsidR="00314C20">
        <w:rPr>
          <w:rFonts w:ascii="Arial" w:hAnsi="Arial" w:cs="Arial"/>
        </w:rPr>
        <w:t>que</w:t>
      </w:r>
      <w:r w:rsidR="00CB139D">
        <w:rPr>
          <w:rFonts w:ascii="Arial" w:hAnsi="Arial" w:cs="Arial"/>
        </w:rPr>
        <w:t xml:space="preserve"> pertenecen al género femenino, es decir que la mayoría de los entrevistados fueron mujeres.</w:t>
      </w:r>
      <w:r w:rsidR="0061304D">
        <w:rPr>
          <w:rFonts w:ascii="Arial" w:hAnsi="Arial" w:cs="Arial"/>
        </w:rPr>
        <w:t xml:space="preserve"> Esto significa </w:t>
      </w:r>
      <w:r w:rsidR="00E5106B">
        <w:rPr>
          <w:rFonts w:ascii="Arial" w:hAnsi="Arial" w:cs="Arial"/>
        </w:rPr>
        <w:t xml:space="preserve">que existe una gran presencia del sexo femenino en los puestos </w:t>
      </w:r>
      <w:r w:rsidR="00DF0322">
        <w:rPr>
          <w:rFonts w:ascii="Arial" w:hAnsi="Arial" w:cs="Arial"/>
        </w:rPr>
        <w:t xml:space="preserve">administrativos y </w:t>
      </w:r>
      <w:r w:rsidR="00E5106B">
        <w:rPr>
          <w:rFonts w:ascii="Arial" w:hAnsi="Arial" w:cs="Arial"/>
        </w:rPr>
        <w:t xml:space="preserve">directivos </w:t>
      </w:r>
      <w:r w:rsidR="00DF0322">
        <w:rPr>
          <w:rFonts w:ascii="Arial" w:hAnsi="Arial" w:cs="Arial"/>
        </w:rPr>
        <w:t xml:space="preserve">de </w:t>
      </w:r>
      <w:r w:rsidR="00D24886">
        <w:rPr>
          <w:rFonts w:ascii="Arial" w:hAnsi="Arial" w:cs="Arial"/>
        </w:rPr>
        <w:t>l</w:t>
      </w:r>
      <w:r w:rsidR="002431B5">
        <w:rPr>
          <w:rFonts w:ascii="Arial" w:hAnsi="Arial" w:cs="Arial"/>
        </w:rPr>
        <w:t xml:space="preserve">as instituciones que fomentan las </w:t>
      </w:r>
      <w:r w:rsidR="00D24886">
        <w:rPr>
          <w:noProof/>
          <w:lang w:val="es-ES"/>
        </w:rPr>
        <w:pict>
          <v:shapetype id="_x0000_t202" coordsize="21600,21600" o:spt="202" path="m,l,21600r21600,l21600,xe">
            <v:stroke joinstyle="miter"/>
            <v:path gradientshapeok="t" o:connecttype="rect"/>
          </v:shapetype>
          <v:shape id="_x0000_s1027" type="#_x0000_t202" style="position:absolute;left:0;text-align:left;margin-left:35.25pt;margin-top:165.75pt;width:405pt;height:3in;z-index:251637760;mso-position-horizontal-relative:text;mso-position-vertical-relative:text" stroked="f">
            <v:textbox style="mso-next-textbox:#_x0000_s1027">
              <w:txbxContent>
                <w:tbl>
                  <w:tblPr>
                    <w:tblStyle w:val="Tablaconcuadrcula"/>
                    <w:tblW w:w="0" w:type="auto"/>
                    <w:jc w:val="center"/>
                    <w:tblBorders>
                      <w:top w:val="double" w:sz="4" w:space="0" w:color="auto"/>
                      <w:left w:val="double" w:sz="4" w:space="0" w:color="auto"/>
                      <w:bottom w:val="double" w:sz="4" w:space="0" w:color="auto"/>
                      <w:right w:val="double" w:sz="4" w:space="0" w:color="auto"/>
                      <w:insideV w:val="none" w:sz="0" w:space="0" w:color="auto"/>
                    </w:tblBorders>
                    <w:tblLook w:val="01E0"/>
                  </w:tblPr>
                  <w:tblGrid>
                    <w:gridCol w:w="3823"/>
                    <w:gridCol w:w="4066"/>
                  </w:tblGrid>
                  <w:tr w:rsidR="000F0357">
                    <w:trPr>
                      <w:jc w:val="center"/>
                    </w:trPr>
                    <w:tc>
                      <w:tcPr>
                        <w:tcW w:w="7889" w:type="dxa"/>
                        <w:gridSpan w:val="2"/>
                        <w:tcBorders>
                          <w:top w:val="double" w:sz="4" w:space="0" w:color="auto"/>
                          <w:bottom w:val="single" w:sz="4" w:space="0" w:color="auto"/>
                        </w:tcBorders>
                        <w:vAlign w:val="center"/>
                      </w:tcPr>
                      <w:p w:rsidR="000F0357" w:rsidRPr="00F7591E" w:rsidRDefault="000F0357" w:rsidP="000D4B76">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w:t>
                        </w:r>
                        <w:r w:rsidRPr="00F7591E">
                          <w:rPr>
                            <w:rFonts w:ascii="Arial" w:hAnsi="Arial" w:cs="Arial"/>
                            <w:sz w:val="20"/>
                            <w:szCs w:val="20"/>
                          </w:rPr>
                          <w:t>.1</w:t>
                        </w:r>
                      </w:p>
                      <w:p w:rsidR="000F0357" w:rsidRDefault="000F0357" w:rsidP="000D4B76">
                        <w:pPr>
                          <w:jc w:val="center"/>
                          <w:rPr>
                            <w:sz w:val="14"/>
                            <w:szCs w:val="14"/>
                          </w:rPr>
                        </w:pPr>
                        <w:r w:rsidRPr="00630618">
                          <w:rPr>
                            <w:rFonts w:ascii="Arial" w:hAnsi="Arial" w:cs="Arial"/>
                            <w:b/>
                            <w:i/>
                            <w:sz w:val="20"/>
                            <w:szCs w:val="20"/>
                          </w:rPr>
                          <w:t>Tablas y Gráfico de la variable</w:t>
                        </w:r>
                        <w:r w:rsidR="001D34CA">
                          <w:rPr>
                            <w:rFonts w:ascii="Arial" w:hAnsi="Arial" w:cs="Arial"/>
                            <w:b/>
                            <w:i/>
                            <w:sz w:val="20"/>
                            <w:szCs w:val="20"/>
                          </w:rPr>
                          <w:t>:</w:t>
                        </w:r>
                        <w:r w:rsidRPr="00630618">
                          <w:rPr>
                            <w:rFonts w:ascii="Arial" w:hAnsi="Arial" w:cs="Arial"/>
                            <w:b/>
                            <w:i/>
                            <w:sz w:val="20"/>
                            <w:szCs w:val="20"/>
                          </w:rPr>
                          <w:t xml:space="preserve"> “Género del Entrevistado”</w:t>
                        </w:r>
                      </w:p>
                    </w:tc>
                  </w:tr>
                  <w:tr w:rsidR="000F0357">
                    <w:trPr>
                      <w:jc w:val="center"/>
                    </w:trPr>
                    <w:tc>
                      <w:tcPr>
                        <w:tcW w:w="3823" w:type="dxa"/>
                        <w:tcBorders>
                          <w:top w:val="single" w:sz="4" w:space="0" w:color="auto"/>
                          <w:bottom w:val="nil"/>
                        </w:tcBorders>
                        <w:vAlign w:val="center"/>
                      </w:tcPr>
                      <w:p w:rsidR="000F0357" w:rsidRDefault="000F0357" w:rsidP="000D4B76">
                        <w:pPr>
                          <w:pStyle w:val="Sangradetextonormal"/>
                          <w:spacing w:after="0"/>
                          <w:ind w:left="0"/>
                          <w:jc w:val="center"/>
                          <w:rPr>
                            <w:rFonts w:ascii="Arial" w:hAnsi="Arial" w:cs="Arial"/>
                            <w:b/>
                            <w:bCs/>
                            <w:sz w:val="14"/>
                            <w:szCs w:val="14"/>
                          </w:rPr>
                        </w:pPr>
                      </w:p>
                      <w:p w:rsidR="000F0357" w:rsidRDefault="000F0357" w:rsidP="000D4B76">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0D4B76" w:rsidRDefault="000F0357" w:rsidP="000D4B76">
                        <w:pPr>
                          <w:pStyle w:val="Sangradetextonormal"/>
                          <w:spacing w:after="0"/>
                          <w:ind w:left="0"/>
                          <w:jc w:val="center"/>
                          <w:rPr>
                            <w:rFonts w:ascii="Arial" w:hAnsi="Arial" w:cs="Arial"/>
                            <w:b/>
                            <w:bCs/>
                            <w:sz w:val="4"/>
                            <w:szCs w:val="4"/>
                          </w:rPr>
                        </w:pPr>
                      </w:p>
                      <w:tbl>
                        <w:tblPr>
                          <w:tblW w:w="2817"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1200"/>
                          <w:gridCol w:w="1617"/>
                        </w:tblGrid>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BF4655" w:rsidRDefault="000F0357" w:rsidP="00AC7D0A">
                              <w:pPr>
                                <w:jc w:val="center"/>
                                <w:rPr>
                                  <w:rFonts w:ascii="Arial" w:hAnsi="Arial" w:cs="Arial"/>
                                  <w:b/>
                                  <w:sz w:val="14"/>
                                  <w:szCs w:val="14"/>
                                </w:rPr>
                              </w:pPr>
                              <w:r w:rsidRPr="00BF4655">
                                <w:rPr>
                                  <w:rFonts w:ascii="Arial" w:hAnsi="Arial" w:cs="Arial"/>
                                  <w:b/>
                                  <w:sz w:val="14"/>
                                  <w:szCs w:val="14"/>
                                </w:rPr>
                                <w:t>Género</w:t>
                              </w:r>
                            </w:p>
                          </w:tc>
                          <w:tc>
                            <w:tcPr>
                              <w:tcW w:w="1617" w:type="dxa"/>
                              <w:tcBorders>
                                <w:top w:val="single" w:sz="4" w:space="0" w:color="auto"/>
                                <w:bottom w:val="single" w:sz="4" w:space="0" w:color="auto"/>
                              </w:tcBorders>
                              <w:shd w:val="clear" w:color="auto" w:fill="auto"/>
                              <w:noWrap/>
                              <w:vAlign w:val="center"/>
                            </w:tcPr>
                            <w:p w:rsidR="000F0357" w:rsidRPr="00BF4655" w:rsidRDefault="000F0357" w:rsidP="00AC7D0A">
                              <w:pPr>
                                <w:jc w:val="center"/>
                                <w:rPr>
                                  <w:rFonts w:ascii="Arial" w:hAnsi="Arial" w:cs="Arial"/>
                                  <w:b/>
                                  <w:sz w:val="14"/>
                                  <w:szCs w:val="14"/>
                                </w:rPr>
                              </w:pPr>
                              <w:r w:rsidRPr="00BF4655">
                                <w:rPr>
                                  <w:rFonts w:ascii="Arial" w:hAnsi="Arial" w:cs="Arial"/>
                                  <w:b/>
                                  <w:sz w:val="14"/>
                                  <w:szCs w:val="14"/>
                                </w:rPr>
                                <w:t>Frecuencia Relativa</w:t>
                              </w:r>
                            </w:p>
                          </w:tc>
                        </w:tr>
                        <w:tr w:rsidR="000F0357">
                          <w:trPr>
                            <w:trHeight w:val="255"/>
                            <w:jc w:val="center"/>
                          </w:trPr>
                          <w:tc>
                            <w:tcPr>
                              <w:tcW w:w="1200" w:type="dxa"/>
                              <w:tcBorders>
                                <w:top w:val="single" w:sz="4" w:space="0" w:color="auto"/>
                                <w:bottom w:val="dotted" w:sz="4" w:space="0" w:color="auto"/>
                              </w:tcBorders>
                              <w:shd w:val="clear" w:color="auto" w:fill="auto"/>
                              <w:noWrap/>
                              <w:vAlign w:val="center"/>
                            </w:tcPr>
                            <w:p w:rsidR="000F0357" w:rsidRPr="000C4CFC" w:rsidRDefault="000F0357" w:rsidP="000C4CFC">
                              <w:pPr>
                                <w:rPr>
                                  <w:rFonts w:ascii="Arial" w:hAnsi="Arial" w:cs="Arial"/>
                                  <w:sz w:val="14"/>
                                  <w:szCs w:val="14"/>
                                </w:rPr>
                              </w:pPr>
                              <w:r>
                                <w:rPr>
                                  <w:rFonts w:ascii="Arial" w:hAnsi="Arial" w:cs="Arial"/>
                                  <w:sz w:val="14"/>
                                  <w:szCs w:val="14"/>
                                </w:rPr>
                                <w:t>Hombres</w:t>
                              </w:r>
                            </w:p>
                          </w:tc>
                          <w:tc>
                            <w:tcPr>
                              <w:tcW w:w="1617" w:type="dxa"/>
                              <w:tcBorders>
                                <w:top w:val="single" w:sz="4" w:space="0" w:color="auto"/>
                                <w:bottom w:val="dotted" w:sz="4" w:space="0" w:color="auto"/>
                              </w:tcBorders>
                              <w:shd w:val="clear" w:color="auto" w:fill="auto"/>
                              <w:noWrap/>
                              <w:vAlign w:val="center"/>
                            </w:tcPr>
                            <w:p w:rsidR="000F0357" w:rsidRPr="000C4CFC" w:rsidRDefault="000F0357" w:rsidP="000C4CFC">
                              <w:pPr>
                                <w:jc w:val="center"/>
                                <w:rPr>
                                  <w:rFonts w:ascii="Arial" w:hAnsi="Arial" w:cs="Arial"/>
                                  <w:sz w:val="14"/>
                                  <w:szCs w:val="14"/>
                                </w:rPr>
                              </w:pPr>
                              <w:r>
                                <w:rPr>
                                  <w:rFonts w:ascii="Arial" w:hAnsi="Arial" w:cs="Arial"/>
                                  <w:sz w:val="14"/>
                                  <w:szCs w:val="14"/>
                                </w:rPr>
                                <w:t>0.44</w:t>
                              </w:r>
                            </w:p>
                          </w:tc>
                        </w:tr>
                        <w:tr w:rsidR="000F0357">
                          <w:trPr>
                            <w:trHeight w:val="255"/>
                            <w:jc w:val="center"/>
                          </w:trPr>
                          <w:tc>
                            <w:tcPr>
                              <w:tcW w:w="1200" w:type="dxa"/>
                              <w:tcBorders>
                                <w:top w:val="dotted" w:sz="4" w:space="0" w:color="auto"/>
                                <w:bottom w:val="single" w:sz="4" w:space="0" w:color="auto"/>
                              </w:tcBorders>
                              <w:shd w:val="clear" w:color="auto" w:fill="auto"/>
                              <w:noWrap/>
                              <w:vAlign w:val="center"/>
                            </w:tcPr>
                            <w:p w:rsidR="000F0357" w:rsidRPr="000C4CFC" w:rsidRDefault="000F0357" w:rsidP="000C4CFC">
                              <w:pPr>
                                <w:rPr>
                                  <w:rFonts w:ascii="Arial" w:hAnsi="Arial" w:cs="Arial"/>
                                  <w:sz w:val="14"/>
                                  <w:szCs w:val="14"/>
                                </w:rPr>
                              </w:pPr>
                              <w:r>
                                <w:rPr>
                                  <w:rFonts w:ascii="Arial" w:hAnsi="Arial" w:cs="Arial"/>
                                  <w:sz w:val="14"/>
                                  <w:szCs w:val="14"/>
                                </w:rPr>
                                <w:t>Mujeres</w:t>
                              </w:r>
                            </w:p>
                          </w:tc>
                          <w:tc>
                            <w:tcPr>
                              <w:tcW w:w="1617" w:type="dxa"/>
                              <w:tcBorders>
                                <w:top w:val="dotted" w:sz="4" w:space="0" w:color="auto"/>
                                <w:bottom w:val="single" w:sz="4" w:space="0" w:color="auto"/>
                              </w:tcBorders>
                              <w:shd w:val="clear" w:color="auto" w:fill="auto"/>
                              <w:noWrap/>
                              <w:vAlign w:val="center"/>
                            </w:tcPr>
                            <w:p w:rsidR="000F0357" w:rsidRPr="000C4CFC" w:rsidRDefault="000F0357" w:rsidP="000C4CFC">
                              <w:pPr>
                                <w:jc w:val="center"/>
                                <w:rPr>
                                  <w:rFonts w:ascii="Arial" w:hAnsi="Arial" w:cs="Arial"/>
                                  <w:sz w:val="14"/>
                                  <w:szCs w:val="14"/>
                                </w:rPr>
                              </w:pPr>
                              <w:r>
                                <w:rPr>
                                  <w:rFonts w:ascii="Arial" w:hAnsi="Arial" w:cs="Arial"/>
                                  <w:sz w:val="14"/>
                                  <w:szCs w:val="14"/>
                                </w:rPr>
                                <w:t>0.56</w:t>
                              </w:r>
                            </w:p>
                          </w:tc>
                        </w:tr>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0C4CFC" w:rsidRDefault="000F0357" w:rsidP="000C4CFC">
                              <w:pPr>
                                <w:jc w:val="center"/>
                                <w:rPr>
                                  <w:rFonts w:ascii="Arial" w:hAnsi="Arial" w:cs="Arial"/>
                                  <w:b/>
                                  <w:sz w:val="14"/>
                                  <w:szCs w:val="14"/>
                                </w:rPr>
                              </w:pPr>
                              <w:r w:rsidRPr="000C4CFC">
                                <w:rPr>
                                  <w:rFonts w:ascii="Arial" w:hAnsi="Arial" w:cs="Arial"/>
                                  <w:b/>
                                  <w:sz w:val="14"/>
                                  <w:szCs w:val="14"/>
                                </w:rPr>
                                <w:t>Total</w:t>
                              </w:r>
                            </w:p>
                          </w:tc>
                          <w:tc>
                            <w:tcPr>
                              <w:tcW w:w="1617" w:type="dxa"/>
                              <w:tcBorders>
                                <w:top w:val="single" w:sz="4" w:space="0" w:color="auto"/>
                                <w:bottom w:val="single" w:sz="4" w:space="0" w:color="auto"/>
                              </w:tcBorders>
                              <w:shd w:val="clear" w:color="auto" w:fill="auto"/>
                              <w:noWrap/>
                              <w:vAlign w:val="center"/>
                            </w:tcPr>
                            <w:p w:rsidR="000F0357" w:rsidRPr="000C4CFC" w:rsidRDefault="000F0357" w:rsidP="000C4CFC">
                              <w:pPr>
                                <w:jc w:val="center"/>
                                <w:rPr>
                                  <w:rFonts w:ascii="Arial" w:hAnsi="Arial" w:cs="Arial"/>
                                  <w:sz w:val="14"/>
                                  <w:szCs w:val="14"/>
                                </w:rPr>
                              </w:pPr>
                              <w:r>
                                <w:rPr>
                                  <w:rFonts w:ascii="Arial" w:hAnsi="Arial" w:cs="Arial"/>
                                  <w:sz w:val="14"/>
                                  <w:szCs w:val="14"/>
                                </w:rPr>
                                <w:t>1</w:t>
                              </w:r>
                            </w:p>
                          </w:tc>
                        </w:tr>
                      </w:tbl>
                      <w:p w:rsidR="000F0357" w:rsidRDefault="000F0357" w:rsidP="000D4B76">
                        <w:pPr>
                          <w:jc w:val="center"/>
                          <w:rPr>
                            <w:sz w:val="14"/>
                            <w:szCs w:val="14"/>
                          </w:rPr>
                        </w:pPr>
                      </w:p>
                    </w:tc>
                    <w:tc>
                      <w:tcPr>
                        <w:tcW w:w="4066" w:type="dxa"/>
                        <w:vMerge w:val="restart"/>
                        <w:tcBorders>
                          <w:top w:val="single" w:sz="4" w:space="0" w:color="auto"/>
                        </w:tcBorders>
                        <w:vAlign w:val="center"/>
                      </w:tcPr>
                      <w:p w:rsidR="000F0357" w:rsidRDefault="000F0357" w:rsidP="000D4B76">
                        <w:pPr>
                          <w:pStyle w:val="Sangradetextonormal"/>
                          <w:spacing w:after="0"/>
                          <w:ind w:left="0"/>
                          <w:jc w:val="center"/>
                          <w:rPr>
                            <w:rFonts w:ascii="Arial" w:hAnsi="Arial" w:cs="Arial"/>
                            <w:b/>
                            <w:bCs/>
                            <w:sz w:val="14"/>
                            <w:szCs w:val="14"/>
                          </w:rPr>
                        </w:pPr>
                      </w:p>
                      <w:p w:rsidR="000F0357" w:rsidRPr="0053116C" w:rsidRDefault="000F0357" w:rsidP="000D4B76">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Default="00E77F10" w:rsidP="000D4B76">
                        <w:pPr>
                          <w:jc w:val="center"/>
                          <w:rPr>
                            <w:sz w:val="14"/>
                            <w:szCs w:val="14"/>
                          </w:rPr>
                        </w:pPr>
                        <w:r>
                          <w:rPr>
                            <w:rFonts w:ascii="Arial" w:hAnsi="Arial" w:cs="Arial"/>
                            <w:noProof/>
                            <w:sz w:val="14"/>
                            <w:szCs w:val="14"/>
                            <w:lang w:val="es-ES"/>
                          </w:rPr>
                          <w:drawing>
                            <wp:inline distT="0" distB="0" distL="0" distR="0">
                              <wp:extent cx="2400300" cy="207645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c>
                  </w:tr>
                  <w:tr w:rsidR="000F0357">
                    <w:trPr>
                      <w:jc w:val="center"/>
                    </w:trPr>
                    <w:tc>
                      <w:tcPr>
                        <w:tcW w:w="3823" w:type="dxa"/>
                        <w:tcBorders>
                          <w:top w:val="nil"/>
                          <w:bottom w:val="double" w:sz="4" w:space="0" w:color="auto"/>
                        </w:tcBorders>
                        <w:vAlign w:val="center"/>
                      </w:tcPr>
                      <w:p w:rsidR="000F0357" w:rsidRDefault="000F0357" w:rsidP="000D4B76">
                        <w:pPr>
                          <w:pStyle w:val="Sangradetextonormal"/>
                          <w:spacing w:after="0"/>
                          <w:ind w:left="0"/>
                          <w:jc w:val="center"/>
                          <w:rPr>
                            <w:rFonts w:ascii="Arial" w:hAnsi="Arial" w:cs="Arial"/>
                            <w:b/>
                            <w:bCs/>
                            <w:sz w:val="14"/>
                            <w:szCs w:val="14"/>
                          </w:rPr>
                        </w:pPr>
                        <w:r>
                          <w:rPr>
                            <w:rFonts w:ascii="Arial" w:hAnsi="Arial" w:cs="Arial"/>
                            <w:b/>
                            <w:bCs/>
                            <w:sz w:val="14"/>
                            <w:szCs w:val="14"/>
                          </w:rPr>
                          <w:t>Contraste de Hipótesis para proporciones</w:t>
                        </w:r>
                      </w:p>
                      <w:p w:rsidR="000F0357" w:rsidRDefault="000F0357" w:rsidP="000D4B76">
                        <w:pPr>
                          <w:pStyle w:val="Sangradetextonormal"/>
                          <w:spacing w:after="0"/>
                          <w:ind w:left="0"/>
                          <w:jc w:val="center"/>
                          <w:rPr>
                            <w:rFonts w:ascii="Arial" w:hAnsi="Arial" w:cs="Arial"/>
                            <w:b/>
                            <w:bCs/>
                            <w:sz w:val="14"/>
                            <w:szCs w:val="14"/>
                          </w:rPr>
                        </w:pPr>
                        <w:r>
                          <w:rPr>
                            <w:rFonts w:ascii="Arial" w:hAnsi="Arial" w:cs="Arial"/>
                            <w:b/>
                            <w:bCs/>
                            <w:sz w:val="14"/>
                            <w:szCs w:val="14"/>
                          </w:rPr>
                          <w:t>múltiples</w:t>
                        </w:r>
                      </w:p>
                      <w:p w:rsidR="000F0357" w:rsidRDefault="000F0357" w:rsidP="000D4B76">
                        <w:pPr>
                          <w:pStyle w:val="Sangradetextonormal"/>
                          <w:spacing w:after="0"/>
                          <w:ind w:left="0"/>
                          <w:jc w:val="center"/>
                          <w:rPr>
                            <w:rFonts w:ascii="Arial" w:hAnsi="Arial" w:cs="Arial"/>
                            <w:b/>
                            <w:bCs/>
                            <w:sz w:val="14"/>
                            <w:szCs w:val="14"/>
                          </w:rPr>
                        </w:pPr>
                      </w:p>
                      <w:p w:rsidR="000F0357" w:rsidRPr="00DB43CE" w:rsidRDefault="000F0357" w:rsidP="000D4B76">
                        <w:pPr>
                          <w:jc w:val="center"/>
                          <w:rPr>
                            <w:rFonts w:ascii="Arial" w:hAnsi="Arial" w:cs="Arial"/>
                            <w:sz w:val="12"/>
                            <w:szCs w:val="12"/>
                            <w:lang w:val="pt-BR"/>
                          </w:rPr>
                        </w:pPr>
                        <w:r w:rsidRPr="00DB43CE">
                          <w:rPr>
                            <w:rFonts w:ascii="Arial" w:hAnsi="Arial" w:cs="Arial"/>
                            <w:b/>
                            <w:sz w:val="12"/>
                            <w:szCs w:val="12"/>
                            <w:lang w:val="pt-BR"/>
                          </w:rPr>
                          <w:t>H</w:t>
                        </w:r>
                        <w:r w:rsidRPr="00DB43CE">
                          <w:rPr>
                            <w:rFonts w:ascii="Arial" w:hAnsi="Arial" w:cs="Arial"/>
                            <w:b/>
                            <w:sz w:val="12"/>
                            <w:szCs w:val="12"/>
                            <w:vertAlign w:val="subscript"/>
                            <w:lang w:val="pt-BR"/>
                          </w:rPr>
                          <w:t>0</w:t>
                        </w:r>
                        <w:r w:rsidRPr="00DB43CE">
                          <w:rPr>
                            <w:rFonts w:ascii="Arial" w:hAnsi="Arial" w:cs="Arial"/>
                            <w:b/>
                            <w:sz w:val="12"/>
                            <w:szCs w:val="12"/>
                            <w:lang w:val="pt-BR"/>
                          </w:rPr>
                          <w:t>:</w:t>
                        </w:r>
                        <w:r w:rsidRPr="00DB43CE">
                          <w:rPr>
                            <w:rFonts w:ascii="Arial" w:hAnsi="Arial" w:cs="Arial"/>
                            <w:sz w:val="12"/>
                            <w:szCs w:val="12"/>
                            <w:lang w:val="pt-BR"/>
                          </w:rPr>
                          <w:t xml:space="preserve"> p</w:t>
                        </w:r>
                        <w:r w:rsidRPr="00DB43CE">
                          <w:rPr>
                            <w:rFonts w:ascii="Arial" w:hAnsi="Arial" w:cs="Arial"/>
                            <w:sz w:val="12"/>
                            <w:szCs w:val="12"/>
                            <w:vertAlign w:val="subscript"/>
                            <w:lang w:val="pt-BR"/>
                          </w:rPr>
                          <w:t xml:space="preserve">1 </w:t>
                        </w:r>
                        <w:r w:rsidRPr="00DB43CE">
                          <w:rPr>
                            <w:rFonts w:ascii="Arial" w:hAnsi="Arial" w:cs="Arial"/>
                            <w:sz w:val="12"/>
                            <w:szCs w:val="12"/>
                            <w:lang w:val="pt-BR"/>
                          </w:rPr>
                          <w:t>= p</w:t>
                        </w:r>
                        <w:r w:rsidRPr="00DB43CE">
                          <w:rPr>
                            <w:rFonts w:ascii="Arial" w:hAnsi="Arial" w:cs="Arial"/>
                            <w:sz w:val="12"/>
                            <w:szCs w:val="12"/>
                            <w:vertAlign w:val="subscript"/>
                            <w:lang w:val="pt-BR"/>
                          </w:rPr>
                          <w:t xml:space="preserve">2  </w:t>
                        </w:r>
                        <w:r w:rsidRPr="00DB43CE">
                          <w:rPr>
                            <w:rFonts w:ascii="Arial" w:hAnsi="Arial" w:cs="Arial"/>
                            <w:sz w:val="12"/>
                            <w:szCs w:val="12"/>
                            <w:lang w:val="pt-BR"/>
                          </w:rPr>
                          <w:t>= ½</w:t>
                        </w:r>
                      </w:p>
                      <w:p w:rsidR="000F0357" w:rsidRPr="00DB43CE" w:rsidRDefault="000F0357" w:rsidP="000D4B76">
                        <w:pPr>
                          <w:jc w:val="center"/>
                          <w:rPr>
                            <w:rFonts w:ascii="Arial" w:hAnsi="Arial" w:cs="Arial"/>
                            <w:sz w:val="12"/>
                            <w:szCs w:val="12"/>
                            <w:lang w:val="pt-BR"/>
                          </w:rPr>
                        </w:pPr>
                        <w:r w:rsidRPr="00DB43CE">
                          <w:rPr>
                            <w:rFonts w:ascii="Arial" w:hAnsi="Arial" w:cs="Arial"/>
                            <w:b/>
                            <w:sz w:val="12"/>
                            <w:szCs w:val="12"/>
                            <w:lang w:val="pt-BR"/>
                          </w:rPr>
                          <w:t>vs.</w:t>
                        </w:r>
                      </w:p>
                      <w:p w:rsidR="000F0357" w:rsidRDefault="000F0357" w:rsidP="000D4B76">
                        <w:pPr>
                          <w:jc w:val="center"/>
                          <w:rPr>
                            <w:rFonts w:ascii="Arial" w:hAnsi="Arial" w:cs="Arial"/>
                            <w:sz w:val="12"/>
                            <w:szCs w:val="12"/>
                            <w:vertAlign w:val="subscript"/>
                            <w:lang w:val="pt-BR"/>
                          </w:rPr>
                        </w:pPr>
                        <w:r w:rsidRPr="00DB43CE">
                          <w:rPr>
                            <w:rFonts w:ascii="Arial" w:hAnsi="Arial" w:cs="Arial"/>
                            <w:b/>
                            <w:sz w:val="12"/>
                            <w:szCs w:val="12"/>
                            <w:lang w:val="pt-BR"/>
                          </w:rPr>
                          <w:t>H</w:t>
                        </w:r>
                        <w:r w:rsidRPr="00DB43CE">
                          <w:rPr>
                            <w:rFonts w:ascii="Arial" w:hAnsi="Arial" w:cs="Arial"/>
                            <w:b/>
                            <w:sz w:val="12"/>
                            <w:szCs w:val="12"/>
                            <w:vertAlign w:val="subscript"/>
                            <w:lang w:val="pt-BR"/>
                          </w:rPr>
                          <w:t>1</w:t>
                        </w:r>
                        <w:r w:rsidRPr="00DB43CE">
                          <w:rPr>
                            <w:rFonts w:ascii="Arial" w:hAnsi="Arial" w:cs="Arial"/>
                            <w:b/>
                            <w:sz w:val="12"/>
                            <w:szCs w:val="12"/>
                            <w:lang w:val="pt-BR"/>
                          </w:rPr>
                          <w:t>:</w:t>
                        </w:r>
                        <w:r w:rsidRPr="00DB43CE">
                          <w:rPr>
                            <w:rFonts w:ascii="Arial" w:hAnsi="Arial" w:cs="Arial"/>
                            <w:sz w:val="12"/>
                            <w:szCs w:val="12"/>
                            <w:lang w:val="pt-BR"/>
                          </w:rPr>
                          <w:t xml:space="preserve"> No es verdad H</w:t>
                        </w:r>
                        <w:r w:rsidRPr="00DB43CE">
                          <w:rPr>
                            <w:rFonts w:ascii="Arial" w:hAnsi="Arial" w:cs="Arial"/>
                            <w:sz w:val="12"/>
                            <w:szCs w:val="12"/>
                            <w:vertAlign w:val="subscript"/>
                            <w:lang w:val="pt-BR"/>
                          </w:rPr>
                          <w:t>0</w:t>
                        </w:r>
                      </w:p>
                      <w:p w:rsidR="000F0357" w:rsidRPr="00DB43CE" w:rsidRDefault="000F0357" w:rsidP="000D4B76">
                        <w:pPr>
                          <w:jc w:val="center"/>
                          <w:rPr>
                            <w:rFonts w:ascii="Arial" w:hAnsi="Arial" w:cs="Arial"/>
                            <w:sz w:val="12"/>
                            <w:szCs w:val="12"/>
                            <w:lang w:val="pt-BR"/>
                          </w:rPr>
                        </w:pPr>
                      </w:p>
                      <w:p w:rsidR="000F0357" w:rsidRDefault="000F0357" w:rsidP="000D4B76">
                        <w:pPr>
                          <w:spacing w:line="480" w:lineRule="auto"/>
                          <w:jc w:val="center"/>
                          <w:rPr>
                            <w:rFonts w:ascii="Arial" w:hAnsi="Arial" w:cs="Arial"/>
                            <w:sz w:val="12"/>
                            <w:szCs w:val="12"/>
                          </w:rPr>
                        </w:pPr>
                        <w:r w:rsidRPr="0053116C">
                          <w:rPr>
                            <w:rFonts w:ascii="Arial" w:hAnsi="Arial" w:cs="Arial"/>
                            <w:sz w:val="12"/>
                            <w:szCs w:val="12"/>
                          </w:rPr>
                          <w:t>Estadístico de Prueba</w:t>
                        </w:r>
                        <w:r w:rsidRPr="0053116C">
                          <w:rPr>
                            <w:rFonts w:ascii="Arial" w:hAnsi="Arial" w:cs="Arial"/>
                            <w:position w:val="-8"/>
                            <w:sz w:val="12"/>
                            <w:szCs w:val="12"/>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ole="">
                              <v:imagedata r:id="rId8" o:title=""/>
                            </v:shape>
                            <o:OLEObject Type="Embed" ProgID="Equation.3" ShapeID="_x0000_i1025" DrawAspect="Content" ObjectID="_1307779628" r:id="rId9"/>
                          </w:object>
                        </w:r>
                        <w:r>
                          <w:rPr>
                            <w:rFonts w:ascii="Arial" w:hAnsi="Arial" w:cs="Arial"/>
                            <w:sz w:val="12"/>
                            <w:szCs w:val="12"/>
                          </w:rPr>
                          <w:t>= 1.032</w:t>
                        </w:r>
                      </w:p>
                      <w:p w:rsidR="000F0357" w:rsidRDefault="000F0357" w:rsidP="000D4B76">
                        <w:pPr>
                          <w:jc w:val="center"/>
                          <w:rPr>
                            <w:sz w:val="14"/>
                            <w:szCs w:val="14"/>
                          </w:rPr>
                        </w:pPr>
                        <w:r>
                          <w:rPr>
                            <w:rFonts w:ascii="Arial" w:hAnsi="Arial" w:cs="Arial"/>
                            <w:sz w:val="12"/>
                            <w:szCs w:val="12"/>
                          </w:rPr>
                          <w:t>Valor p = 0,310</w:t>
                        </w:r>
                      </w:p>
                    </w:tc>
                    <w:tc>
                      <w:tcPr>
                        <w:tcW w:w="4066" w:type="dxa"/>
                        <w:vMerge/>
                        <w:vAlign w:val="center"/>
                      </w:tcPr>
                      <w:p w:rsidR="000F0357" w:rsidRDefault="000F0357" w:rsidP="000D4B76">
                        <w:pPr>
                          <w:jc w:val="center"/>
                          <w:rPr>
                            <w:sz w:val="14"/>
                            <w:szCs w:val="14"/>
                          </w:rPr>
                        </w:pPr>
                      </w:p>
                    </w:tc>
                  </w:tr>
                </w:tbl>
                <w:p w:rsidR="000F0357" w:rsidRPr="0053116C" w:rsidRDefault="000F0357" w:rsidP="00813CD6">
                  <w:pPr>
                    <w:rPr>
                      <w:sz w:val="14"/>
                      <w:szCs w:val="14"/>
                    </w:rPr>
                  </w:pPr>
                </w:p>
              </w:txbxContent>
            </v:textbox>
            <w10:wrap type="square"/>
          </v:shape>
        </w:pict>
      </w:r>
      <w:r w:rsidR="002431B5">
        <w:rPr>
          <w:rFonts w:ascii="Arial" w:hAnsi="Arial" w:cs="Arial"/>
        </w:rPr>
        <w:t>actividades culturales.</w:t>
      </w:r>
    </w:p>
    <w:p w:rsidR="0061612A" w:rsidRDefault="0061612A" w:rsidP="0011783F">
      <w:pPr>
        <w:tabs>
          <w:tab w:val="num" w:pos="1080"/>
        </w:tabs>
        <w:spacing w:line="480" w:lineRule="auto"/>
        <w:ind w:left="1080"/>
        <w:jc w:val="both"/>
        <w:rPr>
          <w:rFonts w:ascii="Arial" w:hAnsi="Arial" w:cs="Arial"/>
        </w:rPr>
      </w:pPr>
    </w:p>
    <w:p w:rsidR="0061612A" w:rsidRDefault="0061612A" w:rsidP="0011783F">
      <w:pPr>
        <w:tabs>
          <w:tab w:val="num" w:pos="1080"/>
        </w:tabs>
        <w:spacing w:line="480" w:lineRule="auto"/>
        <w:ind w:left="1080"/>
        <w:jc w:val="both"/>
        <w:rPr>
          <w:rFonts w:ascii="Arial" w:hAnsi="Arial" w:cs="Arial"/>
        </w:rPr>
      </w:pPr>
    </w:p>
    <w:p w:rsidR="0061612A" w:rsidRDefault="0061612A" w:rsidP="0011783F">
      <w:pPr>
        <w:tabs>
          <w:tab w:val="num" w:pos="1080"/>
        </w:tabs>
        <w:spacing w:line="480" w:lineRule="auto"/>
        <w:ind w:left="1080"/>
        <w:jc w:val="both"/>
        <w:rPr>
          <w:rFonts w:ascii="Arial" w:hAnsi="Arial" w:cs="Arial"/>
        </w:rPr>
      </w:pPr>
    </w:p>
    <w:p w:rsidR="0061612A" w:rsidRDefault="0061612A" w:rsidP="0011783F">
      <w:pPr>
        <w:tabs>
          <w:tab w:val="num" w:pos="1080"/>
        </w:tabs>
        <w:spacing w:line="480" w:lineRule="auto"/>
        <w:ind w:left="1080"/>
        <w:jc w:val="both"/>
        <w:rPr>
          <w:rFonts w:ascii="Arial" w:hAnsi="Arial" w:cs="Arial"/>
        </w:rPr>
      </w:pPr>
    </w:p>
    <w:p w:rsidR="00BE1291" w:rsidRDefault="00BE1291" w:rsidP="00153D42">
      <w:pPr>
        <w:tabs>
          <w:tab w:val="num" w:pos="1080"/>
        </w:tabs>
        <w:spacing w:line="480" w:lineRule="auto"/>
        <w:ind w:left="1080"/>
        <w:jc w:val="both"/>
      </w:pPr>
    </w:p>
    <w:p w:rsidR="00BE1291" w:rsidRDefault="00BE1291"/>
    <w:p w:rsidR="00BE1291" w:rsidRDefault="00BE1291"/>
    <w:p w:rsidR="00BE1291" w:rsidRDefault="00BE1291"/>
    <w:p w:rsidR="00BE1291" w:rsidRDefault="00BE1291"/>
    <w:p w:rsidR="00C40DEA" w:rsidRDefault="00C40DEA"/>
    <w:p w:rsidR="00C40DEA" w:rsidRDefault="00C40DEA"/>
    <w:p w:rsidR="00C40DEA" w:rsidRPr="002718A2" w:rsidRDefault="00C40DEA">
      <w:pPr>
        <w:rPr>
          <w:sz w:val="16"/>
          <w:szCs w:val="16"/>
        </w:rPr>
      </w:pPr>
    </w:p>
    <w:p w:rsidR="00813CD6" w:rsidRPr="00D24886" w:rsidRDefault="00813CD6">
      <w:pPr>
        <w:rPr>
          <w:sz w:val="16"/>
          <w:szCs w:val="16"/>
        </w:rPr>
      </w:pPr>
    </w:p>
    <w:p w:rsidR="00FC18BB" w:rsidRDefault="0038657B" w:rsidP="00BF4655">
      <w:pPr>
        <w:numPr>
          <w:ilvl w:val="2"/>
          <w:numId w:val="2"/>
        </w:numPr>
        <w:spacing w:line="480" w:lineRule="auto"/>
        <w:ind w:right="-162" w:hanging="540"/>
        <w:jc w:val="both"/>
        <w:rPr>
          <w:rFonts w:ascii="Arial" w:hAnsi="Arial" w:cs="Arial"/>
        </w:rPr>
      </w:pPr>
      <w:r>
        <w:rPr>
          <w:rFonts w:ascii="Arial" w:hAnsi="Arial" w:cs="Arial"/>
          <w:b/>
        </w:rPr>
        <w:t xml:space="preserve">  </w:t>
      </w:r>
      <w:r w:rsidR="00FC18BB">
        <w:rPr>
          <w:rFonts w:ascii="Arial" w:hAnsi="Arial" w:cs="Arial"/>
          <w:b/>
        </w:rPr>
        <w:t xml:space="preserve">Variable: </w:t>
      </w:r>
      <w:r w:rsidR="00FC18BB">
        <w:rPr>
          <w:rFonts w:ascii="Arial" w:hAnsi="Arial" w:cs="Arial"/>
        </w:rPr>
        <w:t>Edad del Entrevistado</w:t>
      </w:r>
    </w:p>
    <w:p w:rsidR="00585B3C" w:rsidRDefault="006A7ACD" w:rsidP="00BF4655">
      <w:pPr>
        <w:spacing w:line="480" w:lineRule="auto"/>
        <w:ind w:left="1260" w:right="-162"/>
        <w:jc w:val="both"/>
        <w:rPr>
          <w:rFonts w:ascii="Arial" w:hAnsi="Arial" w:cs="Arial"/>
        </w:rPr>
      </w:pPr>
      <w:r>
        <w:rPr>
          <w:rFonts w:ascii="Arial" w:hAnsi="Arial" w:cs="Arial"/>
        </w:rPr>
        <w:t xml:space="preserve">Respecto a los informantes al momento de </w:t>
      </w:r>
      <w:r w:rsidR="00585B3C">
        <w:rPr>
          <w:rFonts w:ascii="Arial" w:hAnsi="Arial" w:cs="Arial"/>
        </w:rPr>
        <w:t>e</w:t>
      </w:r>
      <w:r>
        <w:rPr>
          <w:rFonts w:ascii="Arial" w:hAnsi="Arial" w:cs="Arial"/>
        </w:rPr>
        <w:t>ntrevistarlos</w:t>
      </w:r>
      <w:r w:rsidR="00585B3C">
        <w:rPr>
          <w:rFonts w:ascii="Arial" w:hAnsi="Arial" w:cs="Arial"/>
        </w:rPr>
        <w:t xml:space="preserve"> en Agosto del 2006, el </w:t>
      </w:r>
      <w:r w:rsidR="000C71E1">
        <w:rPr>
          <w:rFonts w:ascii="Arial" w:hAnsi="Arial" w:cs="Arial"/>
        </w:rPr>
        <w:t>22.5</w:t>
      </w:r>
      <w:r w:rsidR="00585B3C">
        <w:rPr>
          <w:rFonts w:ascii="Arial" w:hAnsi="Arial" w:cs="Arial"/>
        </w:rPr>
        <w:t xml:space="preserve">% </w:t>
      </w:r>
      <w:r w:rsidR="006A6809">
        <w:rPr>
          <w:rFonts w:ascii="Arial" w:hAnsi="Arial" w:cs="Arial"/>
        </w:rPr>
        <w:t xml:space="preserve">de ellos </w:t>
      </w:r>
      <w:r w:rsidR="00585B3C">
        <w:rPr>
          <w:rFonts w:ascii="Arial" w:hAnsi="Arial" w:cs="Arial"/>
        </w:rPr>
        <w:t xml:space="preserve">tenía edades entre  </w:t>
      </w:r>
      <w:r w:rsidR="000C71E1">
        <w:rPr>
          <w:rFonts w:ascii="Arial" w:hAnsi="Arial" w:cs="Arial"/>
        </w:rPr>
        <w:t xml:space="preserve">48 </w:t>
      </w:r>
      <w:r w:rsidR="00585B3C">
        <w:rPr>
          <w:rFonts w:ascii="Arial" w:hAnsi="Arial" w:cs="Arial"/>
        </w:rPr>
        <w:t xml:space="preserve">y </w:t>
      </w:r>
      <w:r w:rsidR="000C71E1">
        <w:rPr>
          <w:rFonts w:ascii="Arial" w:hAnsi="Arial" w:cs="Arial"/>
        </w:rPr>
        <w:t>53</w:t>
      </w:r>
      <w:r w:rsidR="00585B3C">
        <w:rPr>
          <w:rFonts w:ascii="Arial" w:hAnsi="Arial" w:cs="Arial"/>
        </w:rPr>
        <w:t xml:space="preserve"> años</w:t>
      </w:r>
      <w:r w:rsidR="00A406E7">
        <w:rPr>
          <w:rFonts w:ascii="Arial" w:hAnsi="Arial" w:cs="Arial"/>
        </w:rPr>
        <w:t xml:space="preserve">, </w:t>
      </w:r>
      <w:r w:rsidR="00585B3C">
        <w:rPr>
          <w:rFonts w:ascii="Arial" w:hAnsi="Arial" w:cs="Arial"/>
        </w:rPr>
        <w:t xml:space="preserve">el </w:t>
      </w:r>
      <w:r w:rsidR="00CF35AB">
        <w:rPr>
          <w:rFonts w:ascii="Arial" w:hAnsi="Arial" w:cs="Arial"/>
        </w:rPr>
        <w:t>19.4</w:t>
      </w:r>
      <w:r w:rsidR="006F5717">
        <w:rPr>
          <w:rFonts w:ascii="Arial" w:hAnsi="Arial" w:cs="Arial"/>
        </w:rPr>
        <w:t xml:space="preserve">% </w:t>
      </w:r>
      <w:r w:rsidR="006A6809">
        <w:rPr>
          <w:rFonts w:ascii="Arial" w:hAnsi="Arial" w:cs="Arial"/>
        </w:rPr>
        <w:t xml:space="preserve">estaban </w:t>
      </w:r>
      <w:r w:rsidR="006F5717">
        <w:rPr>
          <w:rFonts w:ascii="Arial" w:hAnsi="Arial" w:cs="Arial"/>
        </w:rPr>
        <w:t>entre 38</w:t>
      </w:r>
      <w:r w:rsidR="00585B3C">
        <w:rPr>
          <w:rFonts w:ascii="Arial" w:hAnsi="Arial" w:cs="Arial"/>
        </w:rPr>
        <w:t xml:space="preserve"> y </w:t>
      </w:r>
      <w:r w:rsidR="006F5717">
        <w:rPr>
          <w:rFonts w:ascii="Arial" w:hAnsi="Arial" w:cs="Arial"/>
        </w:rPr>
        <w:t xml:space="preserve">43 </w:t>
      </w:r>
      <w:r w:rsidR="00585B3C">
        <w:rPr>
          <w:rFonts w:ascii="Arial" w:hAnsi="Arial" w:cs="Arial"/>
        </w:rPr>
        <w:t xml:space="preserve">años; el </w:t>
      </w:r>
      <w:r w:rsidR="003F5AF1">
        <w:rPr>
          <w:rFonts w:ascii="Arial" w:hAnsi="Arial" w:cs="Arial"/>
        </w:rPr>
        <w:t>17.7</w:t>
      </w:r>
      <w:r w:rsidR="00585B3C">
        <w:rPr>
          <w:rFonts w:ascii="Arial" w:hAnsi="Arial" w:cs="Arial"/>
        </w:rPr>
        <w:t xml:space="preserve">% declaró tener entre  </w:t>
      </w:r>
      <w:r w:rsidR="003F5AF1">
        <w:rPr>
          <w:rFonts w:ascii="Arial" w:hAnsi="Arial" w:cs="Arial"/>
        </w:rPr>
        <w:t>43 y 48</w:t>
      </w:r>
      <w:r w:rsidR="00585B3C">
        <w:rPr>
          <w:rFonts w:ascii="Arial" w:hAnsi="Arial" w:cs="Arial"/>
        </w:rPr>
        <w:t xml:space="preserve"> años</w:t>
      </w:r>
      <w:r w:rsidR="009F1A67">
        <w:rPr>
          <w:rFonts w:ascii="Arial" w:hAnsi="Arial" w:cs="Arial"/>
        </w:rPr>
        <w:t xml:space="preserve">, </w:t>
      </w:r>
      <w:r w:rsidR="00585B3C">
        <w:rPr>
          <w:rFonts w:ascii="Arial" w:hAnsi="Arial" w:cs="Arial"/>
        </w:rPr>
        <w:t xml:space="preserve">el </w:t>
      </w:r>
      <w:r w:rsidR="009F1A67">
        <w:rPr>
          <w:rFonts w:ascii="Arial" w:hAnsi="Arial" w:cs="Arial"/>
        </w:rPr>
        <w:t>1</w:t>
      </w:r>
      <w:r w:rsidR="0087202B">
        <w:rPr>
          <w:rFonts w:ascii="Arial" w:hAnsi="Arial" w:cs="Arial"/>
        </w:rPr>
        <w:t>1.3</w:t>
      </w:r>
      <w:r w:rsidR="00585B3C">
        <w:rPr>
          <w:rFonts w:ascii="Arial" w:hAnsi="Arial" w:cs="Arial"/>
        </w:rPr>
        <w:t xml:space="preserve">% tenía edades mayores o iguales a </w:t>
      </w:r>
      <w:r w:rsidR="003D2443">
        <w:rPr>
          <w:rFonts w:ascii="Arial" w:hAnsi="Arial" w:cs="Arial"/>
        </w:rPr>
        <w:t xml:space="preserve">63 </w:t>
      </w:r>
      <w:r w:rsidR="009F1A67">
        <w:rPr>
          <w:rFonts w:ascii="Arial" w:hAnsi="Arial" w:cs="Arial"/>
        </w:rPr>
        <w:t>y 6</w:t>
      </w:r>
      <w:r w:rsidR="003D2443">
        <w:rPr>
          <w:rFonts w:ascii="Arial" w:hAnsi="Arial" w:cs="Arial"/>
        </w:rPr>
        <w:t>8</w:t>
      </w:r>
      <w:r w:rsidR="006A6809">
        <w:rPr>
          <w:rFonts w:ascii="Arial" w:hAnsi="Arial" w:cs="Arial"/>
        </w:rPr>
        <w:t xml:space="preserve"> años</w:t>
      </w:r>
      <w:r w:rsidR="00963EEF">
        <w:rPr>
          <w:rFonts w:ascii="Arial" w:hAnsi="Arial" w:cs="Arial"/>
        </w:rPr>
        <w:t xml:space="preserve">, </w:t>
      </w:r>
      <w:r w:rsidR="00F25CE8">
        <w:rPr>
          <w:rFonts w:ascii="Arial" w:hAnsi="Arial" w:cs="Arial"/>
        </w:rPr>
        <w:t>d</w:t>
      </w:r>
      <w:r w:rsidR="00585B3C">
        <w:rPr>
          <w:rFonts w:ascii="Arial" w:hAnsi="Arial" w:cs="Arial"/>
        </w:rPr>
        <w:t xml:space="preserve">atos que se pueden observar en </w:t>
      </w:r>
      <w:smartTag w:uri="urn:schemas-microsoft-com:office:smarttags" w:element="PersonName">
        <w:smartTagPr>
          <w:attr w:name="ProductID" w:val="la Tabla"/>
        </w:smartTagPr>
        <w:r w:rsidR="00585B3C">
          <w:rPr>
            <w:rFonts w:ascii="Arial" w:hAnsi="Arial" w:cs="Arial"/>
          </w:rPr>
          <w:t>la Tabla</w:t>
        </w:r>
      </w:smartTag>
      <w:r w:rsidR="00585B3C">
        <w:rPr>
          <w:rFonts w:ascii="Arial" w:hAnsi="Arial" w:cs="Arial"/>
        </w:rPr>
        <w:t xml:space="preserve"> </w:t>
      </w:r>
      <w:r w:rsidR="004F489F">
        <w:rPr>
          <w:rFonts w:ascii="Arial" w:hAnsi="Arial" w:cs="Arial"/>
        </w:rPr>
        <w:t>y Gráfico de distribución de frecuencias</w:t>
      </w:r>
      <w:r w:rsidR="006A6809">
        <w:rPr>
          <w:rFonts w:ascii="Arial" w:hAnsi="Arial" w:cs="Arial"/>
        </w:rPr>
        <w:t xml:space="preserve"> del C</w:t>
      </w:r>
      <w:r w:rsidR="004F489F">
        <w:rPr>
          <w:rFonts w:ascii="Arial" w:hAnsi="Arial" w:cs="Arial"/>
        </w:rPr>
        <w:t>uadro 4.2.</w:t>
      </w:r>
      <w:r w:rsidR="00F952F4">
        <w:rPr>
          <w:rFonts w:ascii="Arial" w:hAnsi="Arial" w:cs="Arial"/>
        </w:rPr>
        <w:t xml:space="preserve"> Esto indica que la mayoría de personas encargadas de la parte cultural son de </w:t>
      </w:r>
      <w:r w:rsidR="000A1054">
        <w:rPr>
          <w:rFonts w:ascii="Arial" w:hAnsi="Arial" w:cs="Arial"/>
        </w:rPr>
        <w:t>edades medias y altas</w:t>
      </w:r>
      <w:r w:rsidR="00F952F4">
        <w:rPr>
          <w:rFonts w:ascii="Arial" w:hAnsi="Arial" w:cs="Arial"/>
        </w:rPr>
        <w:t>.</w:t>
      </w:r>
    </w:p>
    <w:p w:rsidR="00D641BD" w:rsidRDefault="00DF75C6" w:rsidP="00BF4655">
      <w:pPr>
        <w:spacing w:line="480" w:lineRule="auto"/>
        <w:ind w:left="1260" w:right="-162"/>
        <w:jc w:val="both"/>
        <w:rPr>
          <w:rFonts w:ascii="Arial" w:hAnsi="Arial" w:cs="Arial"/>
        </w:rPr>
      </w:pPr>
      <w:r>
        <w:rPr>
          <w:rFonts w:ascii="Arial" w:hAnsi="Arial" w:cs="Arial"/>
          <w:noProof/>
          <w:lang w:val="es-ES"/>
        </w:rPr>
        <w:pict>
          <v:shape id="_x0000_s1102" type="#_x0000_t202" style="position:absolute;left:0;text-align:left;margin-left:25.5pt;margin-top:-3.9pt;width:6in;height:455.15pt;z-index:251643904" stroked="f">
            <v:textbox style="mso-next-textbox:#_x0000_s1102">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802"/>
                    <w:gridCol w:w="4251"/>
                  </w:tblGrid>
                  <w:tr w:rsidR="000F0357">
                    <w:trPr>
                      <w:trHeight w:val="405"/>
                      <w:jc w:val="center"/>
                    </w:trPr>
                    <w:tc>
                      <w:tcPr>
                        <w:tcW w:w="8040" w:type="dxa"/>
                        <w:gridSpan w:val="2"/>
                        <w:tcBorders>
                          <w:top w:val="double" w:sz="4" w:space="0" w:color="auto"/>
                          <w:bottom w:val="single" w:sz="4" w:space="0" w:color="auto"/>
                        </w:tcBorders>
                        <w:vAlign w:val="center"/>
                      </w:tcPr>
                      <w:p w:rsidR="000F0357" w:rsidRPr="00F7591E" w:rsidRDefault="000F0357" w:rsidP="007C42DC">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w:t>
                        </w:r>
                      </w:p>
                      <w:p w:rsidR="000F0357" w:rsidRDefault="000F0357" w:rsidP="007C42DC">
                        <w:pPr>
                          <w:jc w:val="center"/>
                        </w:pPr>
                        <w:r w:rsidRPr="00630618">
                          <w:rPr>
                            <w:rFonts w:ascii="Arial" w:hAnsi="Arial" w:cs="Arial"/>
                            <w:b/>
                            <w:i/>
                            <w:sz w:val="20"/>
                            <w:szCs w:val="20"/>
                          </w:rPr>
                          <w:t>Tablas y Gráficos de la variable</w:t>
                        </w:r>
                        <w:r w:rsidR="00230E56">
                          <w:rPr>
                            <w:rFonts w:ascii="Arial" w:hAnsi="Arial" w:cs="Arial"/>
                            <w:b/>
                            <w:i/>
                            <w:sz w:val="20"/>
                            <w:szCs w:val="20"/>
                          </w:rPr>
                          <w:t>:</w:t>
                        </w:r>
                        <w:r w:rsidRPr="00630618">
                          <w:rPr>
                            <w:rFonts w:ascii="Arial" w:hAnsi="Arial" w:cs="Arial"/>
                            <w:b/>
                            <w:i/>
                            <w:sz w:val="20"/>
                            <w:szCs w:val="20"/>
                          </w:rPr>
                          <w:t xml:space="preserve"> “Edad”</w:t>
                        </w:r>
                      </w:p>
                    </w:tc>
                  </w:tr>
                  <w:tr w:rsidR="000F0357">
                    <w:trPr>
                      <w:trHeight w:val="3521"/>
                      <w:jc w:val="center"/>
                    </w:trPr>
                    <w:tc>
                      <w:tcPr>
                        <w:tcW w:w="3802" w:type="dxa"/>
                        <w:tcBorders>
                          <w:top w:val="single" w:sz="4" w:space="0" w:color="auto"/>
                          <w:bottom w:val="nil"/>
                          <w:right w:val="nil"/>
                        </w:tcBorders>
                      </w:tcPr>
                      <w:p w:rsidR="000F0357" w:rsidRDefault="000F0357" w:rsidP="00B13517">
                        <w:pPr>
                          <w:pStyle w:val="Sangradetextonormal"/>
                          <w:spacing w:after="0"/>
                          <w:ind w:left="0"/>
                          <w:jc w:val="center"/>
                          <w:rPr>
                            <w:rFonts w:ascii="Arial" w:hAnsi="Arial" w:cs="Arial"/>
                            <w:b/>
                            <w:bCs/>
                            <w:sz w:val="14"/>
                            <w:szCs w:val="14"/>
                          </w:rPr>
                        </w:pPr>
                      </w:p>
                      <w:p w:rsidR="000F0357" w:rsidRDefault="000F0357" w:rsidP="00B13517">
                        <w:pPr>
                          <w:pStyle w:val="Sangradetextonormal"/>
                          <w:spacing w:after="0"/>
                          <w:ind w:left="0"/>
                          <w:jc w:val="center"/>
                          <w:rPr>
                            <w:rFonts w:ascii="Arial" w:hAnsi="Arial" w:cs="Arial"/>
                            <w:b/>
                            <w:bCs/>
                            <w:sz w:val="14"/>
                            <w:szCs w:val="14"/>
                          </w:rPr>
                        </w:pPr>
                      </w:p>
                      <w:p w:rsidR="000F0357" w:rsidRDefault="000F0357" w:rsidP="00B13517">
                        <w:pPr>
                          <w:pStyle w:val="Sangradetextonormal"/>
                          <w:spacing w:after="0"/>
                          <w:ind w:left="0"/>
                          <w:jc w:val="center"/>
                          <w:rPr>
                            <w:rFonts w:ascii="Arial" w:hAnsi="Arial" w:cs="Arial"/>
                            <w:b/>
                            <w:bCs/>
                            <w:sz w:val="14"/>
                            <w:szCs w:val="14"/>
                          </w:rPr>
                        </w:pPr>
                      </w:p>
                      <w:p w:rsidR="000F0357" w:rsidRDefault="000F0357" w:rsidP="00B13517">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3117"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770"/>
                          <w:gridCol w:w="1046"/>
                          <w:gridCol w:w="1301"/>
                        </w:tblGrid>
                        <w:tr w:rsidR="000F0357">
                          <w:trPr>
                            <w:trHeight w:val="179"/>
                            <w:jc w:val="center"/>
                          </w:trPr>
                          <w:tc>
                            <w:tcPr>
                              <w:tcW w:w="770" w:type="dxa"/>
                              <w:tcBorders>
                                <w:top w:val="single" w:sz="8" w:space="0" w:color="auto"/>
                                <w:bottom w:val="single" w:sz="8" w:space="0" w:color="auto"/>
                              </w:tcBorders>
                              <w:shd w:val="clear" w:color="auto" w:fill="auto"/>
                              <w:vAlign w:val="center"/>
                            </w:tcPr>
                            <w:p w:rsidR="000F0357" w:rsidRDefault="000F0357" w:rsidP="00B13517">
                              <w:pPr>
                                <w:jc w:val="center"/>
                                <w:rPr>
                                  <w:rFonts w:ascii="Arial" w:hAnsi="Arial" w:cs="Arial"/>
                                  <w:b/>
                                  <w:bCs/>
                                  <w:sz w:val="12"/>
                                  <w:szCs w:val="12"/>
                                </w:rPr>
                              </w:pPr>
                              <w:r>
                                <w:rPr>
                                  <w:rFonts w:ascii="Arial" w:hAnsi="Arial" w:cs="Arial"/>
                                  <w:b/>
                                  <w:bCs/>
                                  <w:sz w:val="12"/>
                                  <w:szCs w:val="12"/>
                                </w:rPr>
                                <w:t>Clase</w:t>
                              </w:r>
                            </w:p>
                          </w:tc>
                          <w:tc>
                            <w:tcPr>
                              <w:tcW w:w="1046" w:type="dxa"/>
                              <w:tcBorders>
                                <w:top w:val="single" w:sz="8" w:space="0" w:color="auto"/>
                                <w:bottom w:val="single" w:sz="8" w:space="0" w:color="auto"/>
                              </w:tcBorders>
                              <w:shd w:val="clear" w:color="auto" w:fill="auto"/>
                              <w:vAlign w:val="center"/>
                            </w:tcPr>
                            <w:p w:rsidR="000F0357" w:rsidRDefault="000F0357" w:rsidP="00B13517">
                              <w:pPr>
                                <w:jc w:val="center"/>
                                <w:rPr>
                                  <w:rFonts w:ascii="Arial" w:hAnsi="Arial" w:cs="Arial"/>
                                  <w:b/>
                                  <w:bCs/>
                                  <w:sz w:val="12"/>
                                  <w:szCs w:val="12"/>
                                </w:rPr>
                              </w:pPr>
                              <w:r>
                                <w:rPr>
                                  <w:rFonts w:ascii="Arial" w:hAnsi="Arial" w:cs="Arial"/>
                                  <w:b/>
                                  <w:bCs/>
                                  <w:sz w:val="12"/>
                                  <w:szCs w:val="12"/>
                                </w:rPr>
                                <w:t>Marca de Clase</w:t>
                              </w:r>
                            </w:p>
                          </w:tc>
                          <w:tc>
                            <w:tcPr>
                              <w:tcW w:w="1301" w:type="dxa"/>
                              <w:tcBorders>
                                <w:top w:val="single" w:sz="8" w:space="0" w:color="auto"/>
                                <w:bottom w:val="single" w:sz="8" w:space="0" w:color="auto"/>
                              </w:tcBorders>
                              <w:shd w:val="clear" w:color="auto" w:fill="auto"/>
                              <w:vAlign w:val="center"/>
                            </w:tcPr>
                            <w:p w:rsidR="000F0357" w:rsidRDefault="000F0357" w:rsidP="00B13517">
                              <w:pPr>
                                <w:jc w:val="center"/>
                                <w:rPr>
                                  <w:rFonts w:ascii="Arial" w:hAnsi="Arial" w:cs="Arial"/>
                                  <w:b/>
                                  <w:bCs/>
                                  <w:sz w:val="12"/>
                                  <w:szCs w:val="12"/>
                                </w:rPr>
                              </w:pPr>
                              <w:r>
                                <w:rPr>
                                  <w:rFonts w:ascii="Arial" w:hAnsi="Arial" w:cs="Arial"/>
                                  <w:b/>
                                  <w:bCs/>
                                  <w:sz w:val="12"/>
                                  <w:szCs w:val="12"/>
                                </w:rPr>
                                <w:t>Frecuencia Relativa</w:t>
                              </w:r>
                            </w:p>
                          </w:tc>
                        </w:tr>
                        <w:tr w:rsidR="000F0357">
                          <w:trPr>
                            <w:trHeight w:val="177"/>
                            <w:jc w:val="center"/>
                          </w:trPr>
                          <w:tc>
                            <w:tcPr>
                              <w:tcW w:w="770" w:type="dxa"/>
                              <w:tcBorders>
                                <w:top w:val="single" w:sz="8"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[28,33)</w:t>
                              </w:r>
                            </w:p>
                          </w:tc>
                          <w:tc>
                            <w:tcPr>
                              <w:tcW w:w="1046" w:type="dxa"/>
                              <w:tcBorders>
                                <w:top w:val="single" w:sz="8"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30,5</w:t>
                              </w:r>
                            </w:p>
                          </w:tc>
                          <w:tc>
                            <w:tcPr>
                              <w:tcW w:w="1301" w:type="dxa"/>
                              <w:tcBorders>
                                <w:top w:val="single" w:sz="8"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0,032</w:t>
                              </w:r>
                            </w:p>
                          </w:tc>
                        </w:tr>
                        <w:tr w:rsidR="000F0357">
                          <w:trPr>
                            <w:trHeight w:val="192"/>
                            <w:jc w:val="center"/>
                          </w:trPr>
                          <w:tc>
                            <w:tcPr>
                              <w:tcW w:w="770"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[33,38)</w:t>
                              </w:r>
                            </w:p>
                          </w:tc>
                          <w:tc>
                            <w:tcPr>
                              <w:tcW w:w="1046"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31,5</w:t>
                              </w:r>
                            </w:p>
                          </w:tc>
                          <w:tc>
                            <w:tcPr>
                              <w:tcW w:w="1301"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0,113</w:t>
                              </w:r>
                            </w:p>
                          </w:tc>
                        </w:tr>
                        <w:tr w:rsidR="000F0357">
                          <w:trPr>
                            <w:trHeight w:val="198"/>
                            <w:jc w:val="center"/>
                          </w:trPr>
                          <w:tc>
                            <w:tcPr>
                              <w:tcW w:w="770"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[38,43)</w:t>
                              </w:r>
                            </w:p>
                          </w:tc>
                          <w:tc>
                            <w:tcPr>
                              <w:tcW w:w="1046"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30,5</w:t>
                              </w:r>
                            </w:p>
                          </w:tc>
                          <w:tc>
                            <w:tcPr>
                              <w:tcW w:w="1301"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0,194</w:t>
                              </w:r>
                            </w:p>
                          </w:tc>
                        </w:tr>
                        <w:tr w:rsidR="000F0357">
                          <w:trPr>
                            <w:trHeight w:val="226"/>
                            <w:jc w:val="center"/>
                          </w:trPr>
                          <w:tc>
                            <w:tcPr>
                              <w:tcW w:w="770"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[43,48)</w:t>
                              </w:r>
                            </w:p>
                          </w:tc>
                          <w:tc>
                            <w:tcPr>
                              <w:tcW w:w="1046"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32,5</w:t>
                              </w:r>
                            </w:p>
                          </w:tc>
                          <w:tc>
                            <w:tcPr>
                              <w:tcW w:w="1301"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0,177</w:t>
                              </w:r>
                            </w:p>
                          </w:tc>
                        </w:tr>
                        <w:tr w:rsidR="000F0357">
                          <w:trPr>
                            <w:trHeight w:val="223"/>
                            <w:jc w:val="center"/>
                          </w:trPr>
                          <w:tc>
                            <w:tcPr>
                              <w:tcW w:w="770"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[48,53)</w:t>
                              </w:r>
                            </w:p>
                          </w:tc>
                          <w:tc>
                            <w:tcPr>
                              <w:tcW w:w="1046"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30,5</w:t>
                              </w:r>
                            </w:p>
                          </w:tc>
                          <w:tc>
                            <w:tcPr>
                              <w:tcW w:w="1301"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0,226</w:t>
                              </w:r>
                            </w:p>
                          </w:tc>
                        </w:tr>
                        <w:tr w:rsidR="000F0357">
                          <w:trPr>
                            <w:trHeight w:val="220"/>
                            <w:jc w:val="center"/>
                          </w:trPr>
                          <w:tc>
                            <w:tcPr>
                              <w:tcW w:w="770"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[53,58)</w:t>
                              </w:r>
                            </w:p>
                          </w:tc>
                          <w:tc>
                            <w:tcPr>
                              <w:tcW w:w="1046"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33,5</w:t>
                              </w:r>
                            </w:p>
                          </w:tc>
                          <w:tc>
                            <w:tcPr>
                              <w:tcW w:w="1301"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0,081</w:t>
                              </w:r>
                            </w:p>
                          </w:tc>
                        </w:tr>
                        <w:tr w:rsidR="000F0357">
                          <w:trPr>
                            <w:trHeight w:val="227"/>
                            <w:jc w:val="center"/>
                          </w:trPr>
                          <w:tc>
                            <w:tcPr>
                              <w:tcW w:w="770"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[58,63)</w:t>
                              </w:r>
                            </w:p>
                          </w:tc>
                          <w:tc>
                            <w:tcPr>
                              <w:tcW w:w="1046"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30,5</w:t>
                              </w:r>
                            </w:p>
                          </w:tc>
                          <w:tc>
                            <w:tcPr>
                              <w:tcW w:w="1301" w:type="dxa"/>
                              <w:tcBorders>
                                <w:top w:val="dotted" w:sz="4" w:space="0" w:color="auto"/>
                                <w:bottom w:val="dotted" w:sz="4"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0,129</w:t>
                              </w:r>
                            </w:p>
                          </w:tc>
                        </w:tr>
                        <w:tr w:rsidR="000F0357">
                          <w:trPr>
                            <w:trHeight w:val="235"/>
                            <w:jc w:val="center"/>
                          </w:trPr>
                          <w:tc>
                            <w:tcPr>
                              <w:tcW w:w="770" w:type="dxa"/>
                              <w:tcBorders>
                                <w:top w:val="dotted" w:sz="4" w:space="0" w:color="auto"/>
                                <w:bottom w:val="single" w:sz="8"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[63,68)</w:t>
                              </w:r>
                            </w:p>
                          </w:tc>
                          <w:tc>
                            <w:tcPr>
                              <w:tcW w:w="1046" w:type="dxa"/>
                              <w:tcBorders>
                                <w:top w:val="dotted" w:sz="4" w:space="0" w:color="auto"/>
                                <w:bottom w:val="single" w:sz="8"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34,5</w:t>
                              </w:r>
                            </w:p>
                          </w:tc>
                          <w:tc>
                            <w:tcPr>
                              <w:tcW w:w="1301" w:type="dxa"/>
                              <w:tcBorders>
                                <w:top w:val="dotted" w:sz="4" w:space="0" w:color="auto"/>
                                <w:bottom w:val="single" w:sz="8"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0,048</w:t>
                              </w:r>
                            </w:p>
                          </w:tc>
                        </w:tr>
                        <w:tr w:rsidR="000F0357">
                          <w:trPr>
                            <w:trHeight w:val="214"/>
                            <w:jc w:val="center"/>
                          </w:trPr>
                          <w:tc>
                            <w:tcPr>
                              <w:tcW w:w="770" w:type="dxa"/>
                              <w:tcBorders>
                                <w:top w:val="single" w:sz="8" w:space="0" w:color="auto"/>
                                <w:bottom w:val="single" w:sz="8" w:space="0" w:color="auto"/>
                              </w:tcBorders>
                              <w:shd w:val="clear" w:color="auto" w:fill="auto"/>
                              <w:vAlign w:val="center"/>
                            </w:tcPr>
                            <w:p w:rsidR="000F0357" w:rsidRDefault="000F0357" w:rsidP="00B13517">
                              <w:pPr>
                                <w:jc w:val="center"/>
                                <w:rPr>
                                  <w:rFonts w:ascii="Arial" w:hAnsi="Arial" w:cs="Arial"/>
                                  <w:b/>
                                  <w:bCs/>
                                  <w:sz w:val="12"/>
                                  <w:szCs w:val="12"/>
                                </w:rPr>
                              </w:pPr>
                              <w:r>
                                <w:rPr>
                                  <w:rFonts w:ascii="Arial" w:hAnsi="Arial" w:cs="Arial"/>
                                  <w:b/>
                                  <w:bCs/>
                                  <w:sz w:val="12"/>
                                  <w:szCs w:val="12"/>
                                </w:rPr>
                                <w:t>Total</w:t>
                              </w:r>
                            </w:p>
                          </w:tc>
                          <w:tc>
                            <w:tcPr>
                              <w:tcW w:w="1046" w:type="dxa"/>
                              <w:tcBorders>
                                <w:top w:val="single" w:sz="8" w:space="0" w:color="auto"/>
                                <w:bottom w:val="single" w:sz="8" w:space="0" w:color="auto"/>
                              </w:tcBorders>
                              <w:shd w:val="clear" w:color="auto" w:fill="auto"/>
                              <w:vAlign w:val="center"/>
                            </w:tcPr>
                            <w:p w:rsidR="000F0357" w:rsidRDefault="000F0357" w:rsidP="00B13517">
                              <w:pPr>
                                <w:jc w:val="center"/>
                                <w:rPr>
                                  <w:rFonts w:ascii="Arial" w:hAnsi="Arial" w:cs="Arial"/>
                                  <w:sz w:val="12"/>
                                  <w:szCs w:val="12"/>
                                </w:rPr>
                              </w:pPr>
                            </w:p>
                          </w:tc>
                          <w:tc>
                            <w:tcPr>
                              <w:tcW w:w="1301" w:type="dxa"/>
                              <w:tcBorders>
                                <w:top w:val="single" w:sz="8" w:space="0" w:color="auto"/>
                                <w:bottom w:val="single" w:sz="8" w:space="0" w:color="auto"/>
                              </w:tcBorders>
                              <w:shd w:val="clear" w:color="auto" w:fill="auto"/>
                              <w:vAlign w:val="center"/>
                            </w:tcPr>
                            <w:p w:rsidR="000F0357" w:rsidRDefault="000F0357" w:rsidP="00B13517">
                              <w:pPr>
                                <w:jc w:val="center"/>
                                <w:rPr>
                                  <w:rFonts w:ascii="Arial" w:hAnsi="Arial" w:cs="Arial"/>
                                  <w:sz w:val="12"/>
                                  <w:szCs w:val="12"/>
                                </w:rPr>
                              </w:pPr>
                              <w:r>
                                <w:rPr>
                                  <w:rFonts w:ascii="Arial" w:hAnsi="Arial" w:cs="Arial"/>
                                  <w:sz w:val="12"/>
                                  <w:szCs w:val="12"/>
                                </w:rPr>
                                <w:t>1</w:t>
                              </w:r>
                            </w:p>
                          </w:tc>
                        </w:tr>
                      </w:tbl>
                      <w:p w:rsidR="000F0357" w:rsidRDefault="000F0357" w:rsidP="00B13517">
                        <w:pPr>
                          <w:jc w:val="center"/>
                        </w:pPr>
                      </w:p>
                    </w:tc>
                    <w:tc>
                      <w:tcPr>
                        <w:tcW w:w="4238" w:type="dxa"/>
                        <w:tcBorders>
                          <w:top w:val="single" w:sz="4" w:space="0" w:color="auto"/>
                          <w:left w:val="nil"/>
                        </w:tcBorders>
                        <w:vAlign w:val="center"/>
                      </w:tcPr>
                      <w:p w:rsidR="000F0357" w:rsidRPr="00041876" w:rsidRDefault="000F0357" w:rsidP="007C42DC">
                        <w:pPr>
                          <w:pStyle w:val="Sangradetextonormal"/>
                          <w:spacing w:after="0"/>
                          <w:ind w:left="0"/>
                          <w:jc w:val="center"/>
                          <w:rPr>
                            <w:rFonts w:ascii="Arial" w:hAnsi="Arial" w:cs="Arial"/>
                            <w:b/>
                            <w:bCs/>
                            <w:sz w:val="6"/>
                            <w:szCs w:val="6"/>
                          </w:rPr>
                        </w:pPr>
                      </w:p>
                      <w:p w:rsidR="000F0357" w:rsidRPr="005E1168" w:rsidRDefault="000F0357" w:rsidP="007C42DC">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Default="00E77F10" w:rsidP="007C42DC">
                        <w:pPr>
                          <w:jc w:val="center"/>
                        </w:pPr>
                        <w:r>
                          <w:rPr>
                            <w:rFonts w:ascii="Arial" w:hAnsi="Arial" w:cs="Arial"/>
                            <w:b/>
                            <w:bCs/>
                            <w:noProof/>
                            <w:sz w:val="18"/>
                            <w:szCs w:val="18"/>
                            <w:lang w:val="es-ES"/>
                          </w:rPr>
                          <w:drawing>
                            <wp:inline distT="0" distB="0" distL="0" distR="0">
                              <wp:extent cx="2562225" cy="2352675"/>
                              <wp:effectExtent l="0" t="0" r="0" b="0"/>
                              <wp:docPr id="33"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0F0357">
                    <w:trPr>
                      <w:trHeight w:val="4427"/>
                      <w:jc w:val="center"/>
                    </w:trPr>
                    <w:tc>
                      <w:tcPr>
                        <w:tcW w:w="3802" w:type="dxa"/>
                        <w:tcBorders>
                          <w:top w:val="nil"/>
                          <w:bottom w:val="double" w:sz="4" w:space="0" w:color="auto"/>
                          <w:right w:val="nil"/>
                        </w:tcBorders>
                      </w:tcPr>
                      <w:p w:rsidR="000F0357" w:rsidRPr="005E1168" w:rsidRDefault="000F0357" w:rsidP="006A42FF">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094"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67"/>
                          <w:gridCol w:w="636"/>
                          <w:gridCol w:w="691"/>
                        </w:tblGrid>
                        <w:tr w:rsidR="000F0357">
                          <w:trPr>
                            <w:trHeight w:val="218"/>
                            <w:jc w:val="center"/>
                          </w:trPr>
                          <w:tc>
                            <w:tcPr>
                              <w:tcW w:w="1403" w:type="dxa"/>
                              <w:gridSpan w:val="2"/>
                              <w:tcBorders>
                                <w:top w:val="single"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N</w:t>
                              </w:r>
                            </w:p>
                          </w:tc>
                          <w:tc>
                            <w:tcPr>
                              <w:tcW w:w="691" w:type="dxa"/>
                              <w:tcBorders>
                                <w:top w:val="single"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62</w:t>
                              </w:r>
                            </w:p>
                          </w:tc>
                        </w:tr>
                        <w:tr w:rsidR="000F0357">
                          <w:trPr>
                            <w:trHeight w:val="296"/>
                            <w:jc w:val="center"/>
                          </w:trPr>
                          <w:tc>
                            <w:tcPr>
                              <w:tcW w:w="1403" w:type="dxa"/>
                              <w:gridSpan w:val="2"/>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Media</w:t>
                              </w:r>
                            </w:p>
                          </w:tc>
                          <w:tc>
                            <w:tcPr>
                              <w:tcW w:w="691" w:type="dxa"/>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47.875</w:t>
                              </w:r>
                            </w:p>
                          </w:tc>
                        </w:tr>
                        <w:tr w:rsidR="000F0357">
                          <w:trPr>
                            <w:trHeight w:val="234"/>
                            <w:jc w:val="center"/>
                          </w:trPr>
                          <w:tc>
                            <w:tcPr>
                              <w:tcW w:w="1403" w:type="dxa"/>
                              <w:gridSpan w:val="2"/>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Mediana</w:t>
                              </w:r>
                            </w:p>
                          </w:tc>
                          <w:tc>
                            <w:tcPr>
                              <w:tcW w:w="691" w:type="dxa"/>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47.835</w:t>
                              </w:r>
                            </w:p>
                          </w:tc>
                        </w:tr>
                        <w:tr w:rsidR="000F0357">
                          <w:trPr>
                            <w:trHeight w:val="254"/>
                            <w:jc w:val="center"/>
                          </w:trPr>
                          <w:tc>
                            <w:tcPr>
                              <w:tcW w:w="1403" w:type="dxa"/>
                              <w:gridSpan w:val="2"/>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Moda</w:t>
                              </w:r>
                            </w:p>
                          </w:tc>
                          <w:tc>
                            <w:tcPr>
                              <w:tcW w:w="691" w:type="dxa"/>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49.56</w:t>
                              </w:r>
                            </w:p>
                          </w:tc>
                        </w:tr>
                        <w:tr w:rsidR="000F0357">
                          <w:trPr>
                            <w:trHeight w:val="262"/>
                            <w:jc w:val="center"/>
                          </w:trPr>
                          <w:tc>
                            <w:tcPr>
                              <w:tcW w:w="1403" w:type="dxa"/>
                              <w:gridSpan w:val="2"/>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Varianza</w:t>
                              </w:r>
                            </w:p>
                          </w:tc>
                          <w:tc>
                            <w:tcPr>
                              <w:tcW w:w="691" w:type="dxa"/>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103.81</w:t>
                              </w:r>
                            </w:p>
                          </w:tc>
                        </w:tr>
                        <w:tr w:rsidR="000F0357">
                          <w:trPr>
                            <w:trHeight w:val="271"/>
                            <w:jc w:val="center"/>
                          </w:trPr>
                          <w:tc>
                            <w:tcPr>
                              <w:tcW w:w="1403" w:type="dxa"/>
                              <w:gridSpan w:val="2"/>
                              <w:tcBorders>
                                <w:top w:val="dotted" w:sz="4" w:space="0" w:color="auto"/>
                                <w:bottom w:val="dotted" w:sz="4" w:space="0" w:color="auto"/>
                                <w:right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Desviación Estándar</w:t>
                              </w:r>
                            </w:p>
                          </w:tc>
                          <w:tc>
                            <w:tcPr>
                              <w:tcW w:w="691" w:type="dxa"/>
                              <w:tcBorders>
                                <w:top w:val="dotted" w:sz="4" w:space="0" w:color="auto"/>
                                <w:left w:val="single"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10.19</w:t>
                              </w:r>
                            </w:p>
                          </w:tc>
                        </w:tr>
                        <w:tr w:rsidR="000F0357">
                          <w:trPr>
                            <w:trHeight w:val="255"/>
                            <w:jc w:val="center"/>
                          </w:trPr>
                          <w:tc>
                            <w:tcPr>
                              <w:tcW w:w="1403" w:type="dxa"/>
                              <w:gridSpan w:val="2"/>
                              <w:tcBorders>
                                <w:top w:val="dotted" w:sz="4" w:space="0" w:color="auto"/>
                                <w:bottom w:val="dotted" w:sz="4" w:space="0" w:color="auto"/>
                                <w:right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Error Estándar</w:t>
                              </w:r>
                            </w:p>
                          </w:tc>
                          <w:tc>
                            <w:tcPr>
                              <w:tcW w:w="691" w:type="dxa"/>
                              <w:tcBorders>
                                <w:top w:val="dotted" w:sz="4" w:space="0" w:color="auto"/>
                                <w:left w:val="single"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1.29</w:t>
                              </w:r>
                            </w:p>
                          </w:tc>
                        </w:tr>
                        <w:tr w:rsidR="000F0357">
                          <w:trPr>
                            <w:trHeight w:val="252"/>
                            <w:jc w:val="center"/>
                          </w:trPr>
                          <w:tc>
                            <w:tcPr>
                              <w:tcW w:w="1403" w:type="dxa"/>
                              <w:gridSpan w:val="2"/>
                              <w:tcBorders>
                                <w:top w:val="dotted" w:sz="4" w:space="0" w:color="auto"/>
                                <w:bottom w:val="dotted" w:sz="4" w:space="0" w:color="auto"/>
                                <w:right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Coeficiente de Asimetría</w:t>
                              </w:r>
                            </w:p>
                          </w:tc>
                          <w:tc>
                            <w:tcPr>
                              <w:tcW w:w="691" w:type="dxa"/>
                              <w:tcBorders>
                                <w:top w:val="dotted" w:sz="4" w:space="0" w:color="auto"/>
                                <w:left w:val="single"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0.617</w:t>
                              </w:r>
                            </w:p>
                          </w:tc>
                        </w:tr>
                        <w:tr w:rsidR="000F0357">
                          <w:trPr>
                            <w:trHeight w:val="273"/>
                            <w:jc w:val="center"/>
                          </w:trPr>
                          <w:tc>
                            <w:tcPr>
                              <w:tcW w:w="1403" w:type="dxa"/>
                              <w:gridSpan w:val="2"/>
                              <w:tcBorders>
                                <w:top w:val="dotted" w:sz="4" w:space="0" w:color="auto"/>
                                <w:bottom w:val="dotted" w:sz="4" w:space="0" w:color="auto"/>
                                <w:right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Curtosis</w:t>
                              </w:r>
                            </w:p>
                          </w:tc>
                          <w:tc>
                            <w:tcPr>
                              <w:tcW w:w="691" w:type="dxa"/>
                              <w:tcBorders>
                                <w:top w:val="dotted" w:sz="4" w:space="0" w:color="auto"/>
                                <w:left w:val="single"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0.986</w:t>
                              </w:r>
                            </w:p>
                          </w:tc>
                        </w:tr>
                        <w:tr w:rsidR="000F0357">
                          <w:trPr>
                            <w:trHeight w:val="270"/>
                            <w:jc w:val="center"/>
                          </w:trPr>
                          <w:tc>
                            <w:tcPr>
                              <w:tcW w:w="1403" w:type="dxa"/>
                              <w:gridSpan w:val="2"/>
                              <w:tcBorders>
                                <w:top w:val="dotted" w:sz="4" w:space="0" w:color="auto"/>
                                <w:bottom w:val="dotted" w:sz="4" w:space="0" w:color="auto"/>
                                <w:right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Rango</w:t>
                              </w:r>
                            </w:p>
                          </w:tc>
                          <w:tc>
                            <w:tcPr>
                              <w:tcW w:w="691" w:type="dxa"/>
                              <w:tcBorders>
                                <w:top w:val="dotted" w:sz="4" w:space="0" w:color="auto"/>
                                <w:left w:val="single"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53.68</w:t>
                              </w:r>
                            </w:p>
                          </w:tc>
                        </w:tr>
                        <w:tr w:rsidR="000F0357">
                          <w:trPr>
                            <w:trHeight w:val="253"/>
                            <w:jc w:val="center"/>
                          </w:trPr>
                          <w:tc>
                            <w:tcPr>
                              <w:tcW w:w="1403" w:type="dxa"/>
                              <w:gridSpan w:val="2"/>
                              <w:tcBorders>
                                <w:top w:val="dotted" w:sz="4" w:space="0" w:color="auto"/>
                                <w:bottom w:val="dotted" w:sz="4" w:space="0" w:color="auto"/>
                                <w:right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Mínimo</w:t>
                              </w:r>
                            </w:p>
                          </w:tc>
                          <w:tc>
                            <w:tcPr>
                              <w:tcW w:w="691" w:type="dxa"/>
                              <w:tcBorders>
                                <w:top w:val="dotted" w:sz="4" w:space="0" w:color="auto"/>
                                <w:left w:val="single"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28.48</w:t>
                              </w:r>
                            </w:p>
                          </w:tc>
                        </w:tr>
                        <w:tr w:rsidR="000F0357">
                          <w:trPr>
                            <w:trHeight w:val="262"/>
                            <w:jc w:val="center"/>
                          </w:trPr>
                          <w:tc>
                            <w:tcPr>
                              <w:tcW w:w="1403" w:type="dxa"/>
                              <w:gridSpan w:val="2"/>
                              <w:tcBorders>
                                <w:top w:val="dotted" w:sz="4" w:space="0" w:color="auto"/>
                                <w:bottom w:val="dotted" w:sz="4" w:space="0" w:color="auto"/>
                                <w:right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Máximo</w:t>
                              </w:r>
                            </w:p>
                          </w:tc>
                          <w:tc>
                            <w:tcPr>
                              <w:tcW w:w="691" w:type="dxa"/>
                              <w:tcBorders>
                                <w:top w:val="dotted" w:sz="4" w:space="0" w:color="auto"/>
                                <w:left w:val="single"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82.16</w:t>
                              </w:r>
                            </w:p>
                          </w:tc>
                        </w:tr>
                        <w:tr w:rsidR="000F0357">
                          <w:trPr>
                            <w:trHeight w:val="271"/>
                            <w:jc w:val="center"/>
                          </w:trPr>
                          <w:tc>
                            <w:tcPr>
                              <w:tcW w:w="767" w:type="dxa"/>
                              <w:vMerge w:val="restart"/>
                              <w:tcBorders>
                                <w:top w:val="dotted" w:sz="4" w:space="0" w:color="auto"/>
                                <w:right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Cuartiles</w:t>
                              </w:r>
                            </w:p>
                          </w:tc>
                          <w:tc>
                            <w:tcPr>
                              <w:tcW w:w="636" w:type="dxa"/>
                              <w:tcBorders>
                                <w:top w:val="dotted" w:sz="4" w:space="0" w:color="auto"/>
                                <w:left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25</w:t>
                              </w:r>
                            </w:p>
                          </w:tc>
                          <w:tc>
                            <w:tcPr>
                              <w:tcW w:w="691" w:type="dxa"/>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39.33</w:t>
                              </w:r>
                            </w:p>
                          </w:tc>
                        </w:tr>
                        <w:tr w:rsidR="000F0357">
                          <w:trPr>
                            <w:trHeight w:val="268"/>
                            <w:jc w:val="center"/>
                          </w:trPr>
                          <w:tc>
                            <w:tcPr>
                              <w:tcW w:w="767" w:type="dxa"/>
                              <w:vMerge/>
                              <w:tcBorders>
                                <w:right w:val="dotted" w:sz="4" w:space="0" w:color="auto"/>
                              </w:tcBorders>
                              <w:vAlign w:val="center"/>
                            </w:tcPr>
                            <w:p w:rsidR="000F0357" w:rsidRDefault="000F0357" w:rsidP="006A42FF">
                              <w:pPr>
                                <w:jc w:val="center"/>
                                <w:rPr>
                                  <w:rFonts w:ascii="Arial" w:hAnsi="Arial" w:cs="Arial"/>
                                  <w:sz w:val="12"/>
                                  <w:szCs w:val="12"/>
                                </w:rPr>
                              </w:pPr>
                            </w:p>
                          </w:tc>
                          <w:tc>
                            <w:tcPr>
                              <w:tcW w:w="636" w:type="dxa"/>
                              <w:tcBorders>
                                <w:top w:val="dotted" w:sz="4" w:space="0" w:color="auto"/>
                                <w:left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50</w:t>
                              </w:r>
                            </w:p>
                          </w:tc>
                          <w:tc>
                            <w:tcPr>
                              <w:tcW w:w="691" w:type="dxa"/>
                              <w:tcBorders>
                                <w:top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47.83</w:t>
                              </w:r>
                            </w:p>
                          </w:tc>
                        </w:tr>
                        <w:tr w:rsidR="000F0357">
                          <w:trPr>
                            <w:trHeight w:val="322"/>
                            <w:jc w:val="center"/>
                          </w:trPr>
                          <w:tc>
                            <w:tcPr>
                              <w:tcW w:w="767" w:type="dxa"/>
                              <w:vMerge/>
                              <w:tcBorders>
                                <w:bottom w:val="single" w:sz="4" w:space="0" w:color="auto"/>
                                <w:right w:val="dotted" w:sz="4" w:space="0" w:color="auto"/>
                              </w:tcBorders>
                              <w:vAlign w:val="center"/>
                            </w:tcPr>
                            <w:p w:rsidR="000F0357" w:rsidRDefault="000F0357" w:rsidP="006A42FF">
                              <w:pPr>
                                <w:jc w:val="center"/>
                                <w:rPr>
                                  <w:rFonts w:ascii="Arial" w:hAnsi="Arial" w:cs="Arial"/>
                                  <w:sz w:val="12"/>
                                  <w:szCs w:val="12"/>
                                </w:rPr>
                              </w:pPr>
                            </w:p>
                          </w:tc>
                          <w:tc>
                            <w:tcPr>
                              <w:tcW w:w="636" w:type="dxa"/>
                              <w:tcBorders>
                                <w:top w:val="dotted" w:sz="4" w:space="0" w:color="auto"/>
                                <w:left w:val="dotted" w:sz="4" w:space="0" w:color="auto"/>
                                <w:bottom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75</w:t>
                              </w:r>
                            </w:p>
                          </w:tc>
                          <w:tc>
                            <w:tcPr>
                              <w:tcW w:w="691" w:type="dxa"/>
                              <w:tcBorders>
                                <w:top w:val="dotted" w:sz="4" w:space="0" w:color="auto"/>
                                <w:bottom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55.33</w:t>
                              </w:r>
                            </w:p>
                          </w:tc>
                        </w:tr>
                      </w:tbl>
                      <w:p w:rsidR="000F0357" w:rsidRDefault="000F0357" w:rsidP="006A42FF">
                        <w:pPr>
                          <w:jc w:val="center"/>
                        </w:pPr>
                      </w:p>
                    </w:tc>
                    <w:tc>
                      <w:tcPr>
                        <w:tcW w:w="4238" w:type="dxa"/>
                        <w:tcBorders>
                          <w:left w:val="nil"/>
                        </w:tcBorders>
                        <w:vAlign w:val="center"/>
                      </w:tcPr>
                      <w:p w:rsidR="000F0357" w:rsidRPr="00C67BB4" w:rsidRDefault="000F0357" w:rsidP="007C42DC">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7C42DC">
                        <w:pPr>
                          <w:jc w:val="center"/>
                        </w:pPr>
                        <w:r>
                          <w:object w:dxaOrig="3690" w:dyaOrig="2946">
                            <v:shape id="_x0000_i1041" type="#_x0000_t75" style="width:172.5pt;height:138pt" o:ole="">
                              <v:imagedata r:id="rId11" o:title=""/>
                            </v:shape>
                            <o:OLEObject Type="Embed" ProgID="StaticEnhancedMetafile" ShapeID="_x0000_i1041" DrawAspect="Content" ObjectID="_1307779644" r:id="rId12"/>
                          </w:object>
                        </w:r>
                      </w:p>
                      <w:p w:rsidR="000F0357" w:rsidRDefault="000F0357" w:rsidP="007C42DC">
                        <w:pPr>
                          <w:jc w:val="center"/>
                        </w:pPr>
                      </w:p>
                      <w:p w:rsidR="000F0357" w:rsidRDefault="000F0357" w:rsidP="007C42DC">
                        <w:pPr>
                          <w:jc w:val="center"/>
                        </w:pPr>
                      </w:p>
                    </w:tc>
                  </w:tr>
                </w:tbl>
                <w:p w:rsidR="000F0357" w:rsidRDefault="000F0357" w:rsidP="00DF75C6"/>
              </w:txbxContent>
            </v:textbox>
          </v:shape>
        </w:pict>
      </w:r>
    </w:p>
    <w:p w:rsidR="00DF75C6" w:rsidRDefault="00DF75C6" w:rsidP="00BF4655">
      <w:pPr>
        <w:spacing w:line="480" w:lineRule="auto"/>
        <w:ind w:left="1260" w:right="-162"/>
        <w:jc w:val="both"/>
        <w:rPr>
          <w:rFonts w:ascii="Arial" w:hAnsi="Arial" w:cs="Arial"/>
        </w:rPr>
      </w:pPr>
    </w:p>
    <w:p w:rsidR="00D641BD" w:rsidRDefault="00D641BD" w:rsidP="00BF4655">
      <w:pPr>
        <w:spacing w:line="480" w:lineRule="auto"/>
        <w:ind w:left="1260" w:right="-162"/>
        <w:jc w:val="both"/>
        <w:rPr>
          <w:rFonts w:ascii="Arial" w:hAnsi="Arial" w:cs="Arial"/>
        </w:rPr>
      </w:pPr>
    </w:p>
    <w:p w:rsidR="00001A6F" w:rsidRDefault="00001A6F" w:rsidP="00BF4655">
      <w:pPr>
        <w:spacing w:line="480" w:lineRule="auto"/>
        <w:ind w:left="1260" w:right="-162"/>
        <w:jc w:val="both"/>
        <w:rPr>
          <w:rFonts w:ascii="Arial" w:hAnsi="Arial" w:cs="Arial"/>
        </w:rPr>
      </w:pPr>
    </w:p>
    <w:p w:rsidR="00001A6F" w:rsidRDefault="00001A6F" w:rsidP="00BF4655">
      <w:pPr>
        <w:spacing w:line="480" w:lineRule="auto"/>
        <w:ind w:left="1260" w:right="-162"/>
        <w:jc w:val="both"/>
        <w:rPr>
          <w:rFonts w:ascii="Arial" w:hAnsi="Arial" w:cs="Arial"/>
        </w:rPr>
      </w:pPr>
    </w:p>
    <w:p w:rsidR="00001A6F" w:rsidRDefault="00001A6F" w:rsidP="00BF4655">
      <w:pPr>
        <w:spacing w:line="480" w:lineRule="auto"/>
        <w:ind w:left="1260" w:right="-162"/>
        <w:jc w:val="both"/>
        <w:rPr>
          <w:rFonts w:ascii="Arial" w:hAnsi="Arial" w:cs="Arial"/>
        </w:rPr>
      </w:pPr>
    </w:p>
    <w:p w:rsidR="00001A6F" w:rsidRDefault="00001A6F" w:rsidP="00BF4655">
      <w:pPr>
        <w:spacing w:line="480" w:lineRule="auto"/>
        <w:ind w:left="1260" w:right="-162"/>
        <w:jc w:val="both"/>
        <w:rPr>
          <w:rFonts w:ascii="Arial" w:hAnsi="Arial" w:cs="Arial"/>
        </w:rPr>
      </w:pPr>
    </w:p>
    <w:p w:rsidR="00001A6F" w:rsidRDefault="00001A6F" w:rsidP="00BF4655">
      <w:pPr>
        <w:spacing w:line="480" w:lineRule="auto"/>
        <w:ind w:left="1260" w:right="-162"/>
        <w:jc w:val="both"/>
        <w:rPr>
          <w:rFonts w:ascii="Arial" w:hAnsi="Arial" w:cs="Arial"/>
        </w:rPr>
      </w:pPr>
    </w:p>
    <w:p w:rsidR="00001A6F" w:rsidRDefault="00001A6F" w:rsidP="00BF4655">
      <w:pPr>
        <w:spacing w:line="480" w:lineRule="auto"/>
        <w:ind w:left="1260" w:right="-162"/>
        <w:jc w:val="both"/>
        <w:rPr>
          <w:rFonts w:ascii="Arial" w:hAnsi="Arial" w:cs="Arial"/>
        </w:rPr>
      </w:pPr>
    </w:p>
    <w:p w:rsidR="00001A6F" w:rsidRDefault="00001A6F" w:rsidP="00BF4655">
      <w:pPr>
        <w:spacing w:line="480" w:lineRule="auto"/>
        <w:ind w:left="1260" w:right="-162"/>
        <w:jc w:val="both"/>
        <w:rPr>
          <w:rFonts w:ascii="Arial" w:hAnsi="Arial" w:cs="Arial"/>
        </w:rPr>
      </w:pPr>
    </w:p>
    <w:p w:rsidR="00D641BD" w:rsidRDefault="00D641BD" w:rsidP="00BF4655">
      <w:pPr>
        <w:spacing w:line="480" w:lineRule="auto"/>
        <w:ind w:left="1260" w:right="-162"/>
        <w:jc w:val="both"/>
        <w:rPr>
          <w:rFonts w:ascii="Arial" w:hAnsi="Arial" w:cs="Arial"/>
        </w:rPr>
      </w:pPr>
    </w:p>
    <w:p w:rsidR="00D641BD" w:rsidRDefault="00D641BD" w:rsidP="00BF4655">
      <w:pPr>
        <w:spacing w:line="480" w:lineRule="auto"/>
        <w:ind w:left="1260" w:right="-162"/>
        <w:jc w:val="both"/>
        <w:rPr>
          <w:rFonts w:ascii="Arial" w:hAnsi="Arial" w:cs="Arial"/>
        </w:rPr>
      </w:pPr>
    </w:p>
    <w:p w:rsidR="00D641BD" w:rsidRDefault="00D641BD" w:rsidP="00BF4655">
      <w:pPr>
        <w:spacing w:line="480" w:lineRule="auto"/>
        <w:ind w:left="1260" w:right="-162"/>
        <w:jc w:val="both"/>
        <w:rPr>
          <w:rFonts w:ascii="Arial" w:hAnsi="Arial" w:cs="Arial"/>
        </w:rPr>
      </w:pPr>
    </w:p>
    <w:p w:rsidR="00D641BD" w:rsidRDefault="00D641BD" w:rsidP="00BF4655">
      <w:pPr>
        <w:spacing w:line="480" w:lineRule="auto"/>
        <w:ind w:left="1260" w:right="-162"/>
        <w:jc w:val="both"/>
        <w:rPr>
          <w:rFonts w:ascii="Arial" w:hAnsi="Arial" w:cs="Arial"/>
        </w:rPr>
      </w:pPr>
    </w:p>
    <w:p w:rsidR="00D641BD" w:rsidRDefault="00D641BD" w:rsidP="00BF4655">
      <w:pPr>
        <w:spacing w:line="480" w:lineRule="auto"/>
        <w:ind w:left="1260" w:right="-162"/>
        <w:jc w:val="both"/>
        <w:rPr>
          <w:rFonts w:ascii="Arial" w:hAnsi="Arial" w:cs="Arial"/>
        </w:rPr>
      </w:pPr>
    </w:p>
    <w:p w:rsidR="00D641BD" w:rsidRDefault="00D641BD" w:rsidP="00BF4655">
      <w:pPr>
        <w:spacing w:line="480" w:lineRule="auto"/>
        <w:ind w:left="1260" w:right="-162"/>
        <w:jc w:val="both"/>
        <w:rPr>
          <w:rFonts w:ascii="Arial" w:hAnsi="Arial" w:cs="Arial"/>
        </w:rPr>
      </w:pPr>
    </w:p>
    <w:p w:rsidR="003533F1" w:rsidRDefault="004F489F" w:rsidP="00BF4655">
      <w:pPr>
        <w:spacing w:line="480" w:lineRule="auto"/>
        <w:ind w:left="1260" w:right="-162"/>
        <w:jc w:val="both"/>
        <w:rPr>
          <w:rFonts w:ascii="Arial" w:hAnsi="Arial" w:cs="Arial"/>
        </w:rPr>
      </w:pPr>
      <w:r>
        <w:rPr>
          <w:rFonts w:ascii="Arial" w:hAnsi="Arial" w:cs="Arial"/>
        </w:rPr>
        <w:t xml:space="preserve">En el mismo cuadro </w:t>
      </w:r>
      <w:r w:rsidR="003533F1">
        <w:rPr>
          <w:rFonts w:ascii="Arial" w:hAnsi="Arial" w:cs="Arial"/>
        </w:rPr>
        <w:t xml:space="preserve">se presentan las estimaciones de los parámetros correspondientes a la edad de los entrevistados, la edad  promedio estimada es </w:t>
      </w:r>
      <w:r w:rsidR="00240AC6">
        <w:rPr>
          <w:rFonts w:ascii="Arial" w:hAnsi="Arial" w:cs="Arial"/>
        </w:rPr>
        <w:t>47.87</w:t>
      </w:r>
      <w:r w:rsidR="003533F1">
        <w:rPr>
          <w:rFonts w:ascii="Arial" w:hAnsi="Arial" w:cs="Arial"/>
        </w:rPr>
        <w:t xml:space="preserve"> </w:t>
      </w:r>
      <w:r w:rsidR="003533F1">
        <w:rPr>
          <w:rFonts w:ascii="Arial" w:hAnsi="Arial" w:cs="Arial"/>
        </w:rPr>
        <w:sym w:font="Symbol" w:char="F0B1"/>
      </w:r>
      <w:r w:rsidR="003533F1">
        <w:rPr>
          <w:rFonts w:ascii="Arial" w:hAnsi="Arial" w:cs="Arial"/>
        </w:rPr>
        <w:t xml:space="preserve"> </w:t>
      </w:r>
      <w:r w:rsidR="00240AC6">
        <w:rPr>
          <w:rFonts w:ascii="Arial" w:hAnsi="Arial" w:cs="Arial"/>
        </w:rPr>
        <w:t>1.29</w:t>
      </w:r>
      <w:r w:rsidR="003533F1">
        <w:rPr>
          <w:rFonts w:ascii="Arial" w:hAnsi="Arial" w:cs="Arial"/>
        </w:rPr>
        <w:t xml:space="preserve"> años, </w:t>
      </w:r>
      <w:r w:rsidR="007A2DB0">
        <w:rPr>
          <w:rFonts w:ascii="Arial" w:hAnsi="Arial" w:cs="Arial"/>
        </w:rPr>
        <w:t>la</w:t>
      </w:r>
      <w:r w:rsidR="003533F1">
        <w:rPr>
          <w:rFonts w:ascii="Arial" w:hAnsi="Arial" w:cs="Arial"/>
        </w:rPr>
        <w:t xml:space="preserve"> </w:t>
      </w:r>
      <w:r w:rsidR="007A2DB0">
        <w:rPr>
          <w:rFonts w:ascii="Arial" w:hAnsi="Arial" w:cs="Arial"/>
        </w:rPr>
        <w:t>misma</w:t>
      </w:r>
      <w:r w:rsidR="00240AC6">
        <w:rPr>
          <w:rFonts w:ascii="Arial" w:hAnsi="Arial" w:cs="Arial"/>
        </w:rPr>
        <w:t xml:space="preserve"> que varía</w:t>
      </w:r>
      <w:r w:rsidR="003533F1">
        <w:rPr>
          <w:rFonts w:ascii="Arial" w:hAnsi="Arial" w:cs="Arial"/>
        </w:rPr>
        <w:t xml:space="preserve"> entre </w:t>
      </w:r>
      <w:r w:rsidR="007A2DB0">
        <w:rPr>
          <w:rFonts w:ascii="Arial" w:hAnsi="Arial" w:cs="Arial"/>
        </w:rPr>
        <w:t>28.48</w:t>
      </w:r>
      <w:r w:rsidR="003533F1">
        <w:rPr>
          <w:rFonts w:ascii="Arial" w:hAnsi="Arial" w:cs="Arial"/>
        </w:rPr>
        <w:t xml:space="preserve"> y </w:t>
      </w:r>
      <w:r w:rsidR="007A2DB0">
        <w:rPr>
          <w:rFonts w:ascii="Arial" w:hAnsi="Arial" w:cs="Arial"/>
        </w:rPr>
        <w:t>82.16</w:t>
      </w:r>
      <w:r w:rsidR="003533F1">
        <w:rPr>
          <w:rFonts w:ascii="Arial" w:hAnsi="Arial" w:cs="Arial"/>
        </w:rPr>
        <w:t xml:space="preserve"> </w:t>
      </w:r>
      <w:r w:rsidR="007A2DB0">
        <w:rPr>
          <w:rFonts w:ascii="Arial" w:hAnsi="Arial" w:cs="Arial"/>
        </w:rPr>
        <w:t xml:space="preserve">en </w:t>
      </w:r>
      <w:r w:rsidR="003533F1">
        <w:rPr>
          <w:rFonts w:ascii="Arial" w:hAnsi="Arial" w:cs="Arial"/>
        </w:rPr>
        <w:t xml:space="preserve">un rango estimado de </w:t>
      </w:r>
      <w:r w:rsidR="00BC1445">
        <w:rPr>
          <w:rFonts w:ascii="Arial" w:hAnsi="Arial" w:cs="Arial"/>
        </w:rPr>
        <w:t>53.68</w:t>
      </w:r>
      <w:r w:rsidR="003533F1">
        <w:rPr>
          <w:rFonts w:ascii="Arial" w:hAnsi="Arial" w:cs="Arial"/>
        </w:rPr>
        <w:t xml:space="preserve">. El estimador de la desviación estándar es </w:t>
      </w:r>
      <w:r w:rsidR="00240AC6">
        <w:rPr>
          <w:rFonts w:ascii="Arial" w:hAnsi="Arial" w:cs="Arial"/>
        </w:rPr>
        <w:t>10,19</w:t>
      </w:r>
      <w:r w:rsidR="003533F1">
        <w:rPr>
          <w:rFonts w:ascii="Arial" w:hAnsi="Arial" w:cs="Arial"/>
        </w:rPr>
        <w:t xml:space="preserve"> y del error estándar </w:t>
      </w:r>
      <w:r w:rsidR="00240AC6">
        <w:rPr>
          <w:rFonts w:ascii="Arial" w:hAnsi="Arial" w:cs="Arial"/>
        </w:rPr>
        <w:t>1.29</w:t>
      </w:r>
      <w:r w:rsidR="00691C1C">
        <w:rPr>
          <w:rFonts w:ascii="Arial" w:hAnsi="Arial" w:cs="Arial"/>
        </w:rPr>
        <w:t>.</w:t>
      </w:r>
    </w:p>
    <w:p w:rsidR="001C0ABA" w:rsidRPr="001C0ABA" w:rsidRDefault="001C0ABA" w:rsidP="00BF4655">
      <w:pPr>
        <w:spacing w:line="480" w:lineRule="auto"/>
        <w:ind w:left="1260" w:right="-162"/>
        <w:jc w:val="both"/>
        <w:rPr>
          <w:rFonts w:ascii="Arial" w:hAnsi="Arial" w:cs="Arial"/>
          <w:sz w:val="20"/>
          <w:szCs w:val="20"/>
        </w:rPr>
      </w:pPr>
    </w:p>
    <w:p w:rsidR="00691C1C" w:rsidRDefault="00686D50" w:rsidP="00BF4655">
      <w:pPr>
        <w:spacing w:line="480" w:lineRule="auto"/>
        <w:ind w:left="1260" w:right="-162"/>
        <w:jc w:val="both"/>
        <w:rPr>
          <w:rFonts w:ascii="Arial" w:hAnsi="Arial" w:cs="Arial"/>
        </w:rPr>
      </w:pPr>
      <w:r>
        <w:rPr>
          <w:rFonts w:ascii="Arial" w:hAnsi="Arial" w:cs="Arial"/>
        </w:rPr>
        <w:t xml:space="preserve">El </w:t>
      </w:r>
      <w:r w:rsidR="008F0AD1">
        <w:rPr>
          <w:rFonts w:ascii="Arial" w:hAnsi="Arial" w:cs="Arial"/>
        </w:rPr>
        <w:t xml:space="preserve">coeficiente de </w:t>
      </w:r>
      <w:r w:rsidR="00CC7EEA">
        <w:rPr>
          <w:rFonts w:ascii="Arial" w:hAnsi="Arial" w:cs="Arial"/>
        </w:rPr>
        <w:t>asimetría</w:t>
      </w:r>
      <w:r w:rsidR="008F0AD1">
        <w:rPr>
          <w:rFonts w:ascii="Arial" w:hAnsi="Arial" w:cs="Arial"/>
        </w:rPr>
        <w:t xml:space="preserve"> </w:t>
      </w:r>
      <w:r>
        <w:rPr>
          <w:rFonts w:ascii="Arial" w:hAnsi="Arial" w:cs="Arial"/>
        </w:rPr>
        <w:t xml:space="preserve">es de </w:t>
      </w:r>
      <w:r w:rsidR="00CC7EEA">
        <w:rPr>
          <w:rFonts w:ascii="Arial" w:hAnsi="Arial" w:cs="Arial"/>
        </w:rPr>
        <w:t>0.6</w:t>
      </w:r>
      <w:r w:rsidR="00B4610F">
        <w:rPr>
          <w:rFonts w:ascii="Arial" w:hAnsi="Arial" w:cs="Arial"/>
        </w:rPr>
        <w:t>17</w:t>
      </w:r>
      <w:r w:rsidR="00CC7EEA">
        <w:rPr>
          <w:rFonts w:ascii="Arial" w:hAnsi="Arial" w:cs="Arial"/>
        </w:rPr>
        <w:t xml:space="preserve">, lo que indica </w:t>
      </w:r>
      <w:r w:rsidR="00691C1C">
        <w:rPr>
          <w:rFonts w:ascii="Arial" w:hAnsi="Arial" w:cs="Arial"/>
        </w:rPr>
        <w:t xml:space="preserve">que </w:t>
      </w:r>
      <w:r w:rsidR="00CC7EEA">
        <w:rPr>
          <w:rFonts w:ascii="Arial" w:hAnsi="Arial" w:cs="Arial"/>
        </w:rPr>
        <w:t>l</w:t>
      </w:r>
      <w:r w:rsidR="00691C1C">
        <w:rPr>
          <w:rFonts w:ascii="Arial" w:hAnsi="Arial" w:cs="Arial"/>
        </w:rPr>
        <w:t>a mayor concentración de los datos es</w:t>
      </w:r>
      <w:r w:rsidR="00881283">
        <w:rPr>
          <w:rFonts w:ascii="Arial" w:hAnsi="Arial" w:cs="Arial"/>
        </w:rPr>
        <w:t>tá</w:t>
      </w:r>
      <w:r w:rsidR="00691C1C">
        <w:rPr>
          <w:rFonts w:ascii="Arial" w:hAnsi="Arial" w:cs="Arial"/>
        </w:rPr>
        <w:t xml:space="preserve"> hacia la </w:t>
      </w:r>
      <w:r w:rsidR="00CC7EEA">
        <w:rPr>
          <w:rFonts w:ascii="Arial" w:hAnsi="Arial" w:cs="Arial"/>
        </w:rPr>
        <w:t>izquierda</w:t>
      </w:r>
      <w:r w:rsidR="00691C1C">
        <w:rPr>
          <w:rFonts w:ascii="Arial" w:hAnsi="Arial" w:cs="Arial"/>
        </w:rPr>
        <w:t xml:space="preserve"> del promedio de las edades, el valor de la moda es </w:t>
      </w:r>
      <w:r w:rsidR="00545AE8">
        <w:rPr>
          <w:rFonts w:ascii="Arial" w:hAnsi="Arial" w:cs="Arial"/>
        </w:rPr>
        <w:t>49.56</w:t>
      </w:r>
      <w:r w:rsidR="00691C1C">
        <w:rPr>
          <w:rFonts w:ascii="Arial" w:hAnsi="Arial" w:cs="Arial"/>
        </w:rPr>
        <w:t>, lo que indica que la</w:t>
      </w:r>
      <w:r w:rsidR="00240AC6">
        <w:rPr>
          <w:rFonts w:ascii="Arial" w:hAnsi="Arial" w:cs="Arial"/>
        </w:rPr>
        <w:t>s</w:t>
      </w:r>
      <w:r w:rsidR="00691C1C">
        <w:rPr>
          <w:rFonts w:ascii="Arial" w:hAnsi="Arial" w:cs="Arial"/>
        </w:rPr>
        <w:t xml:space="preserve"> edad</w:t>
      </w:r>
      <w:r w:rsidR="00240AC6">
        <w:rPr>
          <w:rFonts w:ascii="Arial" w:hAnsi="Arial" w:cs="Arial"/>
        </w:rPr>
        <w:t>es</w:t>
      </w:r>
      <w:r w:rsidR="00691C1C">
        <w:rPr>
          <w:rFonts w:ascii="Arial" w:hAnsi="Arial" w:cs="Arial"/>
        </w:rPr>
        <w:t xml:space="preserve"> que más se repite </w:t>
      </w:r>
      <w:r w:rsidR="000D3248">
        <w:rPr>
          <w:rFonts w:ascii="Arial" w:hAnsi="Arial" w:cs="Arial"/>
        </w:rPr>
        <w:t xml:space="preserve">entre los entrevistados </w:t>
      </w:r>
      <w:r w:rsidR="002B72A5">
        <w:rPr>
          <w:rFonts w:ascii="Arial" w:hAnsi="Arial" w:cs="Arial"/>
        </w:rPr>
        <w:t>son de</w:t>
      </w:r>
      <w:r w:rsidR="004A1AA2">
        <w:rPr>
          <w:rFonts w:ascii="Arial" w:hAnsi="Arial" w:cs="Arial"/>
        </w:rPr>
        <w:t xml:space="preserve"> </w:t>
      </w:r>
      <w:r w:rsidR="00545AE8">
        <w:rPr>
          <w:rFonts w:ascii="Arial" w:hAnsi="Arial" w:cs="Arial"/>
        </w:rPr>
        <w:t>4</w:t>
      </w:r>
      <w:r w:rsidR="004A1AA2">
        <w:rPr>
          <w:rFonts w:ascii="Arial" w:hAnsi="Arial" w:cs="Arial"/>
        </w:rPr>
        <w:t xml:space="preserve">8 y </w:t>
      </w:r>
      <w:r w:rsidR="00545AE8">
        <w:rPr>
          <w:rFonts w:ascii="Arial" w:hAnsi="Arial" w:cs="Arial"/>
        </w:rPr>
        <w:t>5</w:t>
      </w:r>
      <w:r w:rsidR="004A1AA2">
        <w:rPr>
          <w:rFonts w:ascii="Arial" w:hAnsi="Arial" w:cs="Arial"/>
        </w:rPr>
        <w:t>3 años, la curtosis es 0.</w:t>
      </w:r>
      <w:r w:rsidR="00545AE8">
        <w:rPr>
          <w:rFonts w:ascii="Arial" w:hAnsi="Arial" w:cs="Arial"/>
        </w:rPr>
        <w:t>986</w:t>
      </w:r>
      <w:r w:rsidR="004A1AA2">
        <w:rPr>
          <w:rFonts w:ascii="Arial" w:hAnsi="Arial" w:cs="Arial"/>
        </w:rPr>
        <w:t xml:space="preserve"> lo que muestra que </w:t>
      </w:r>
      <w:r w:rsidR="00EB7D2C">
        <w:rPr>
          <w:rFonts w:ascii="Arial" w:hAnsi="Arial" w:cs="Arial"/>
        </w:rPr>
        <w:t xml:space="preserve">distribución </w:t>
      </w:r>
      <w:r w:rsidR="00713546">
        <w:rPr>
          <w:rFonts w:ascii="Arial" w:hAnsi="Arial" w:cs="Arial"/>
        </w:rPr>
        <w:t>de la variable es leptocúrtica</w:t>
      </w:r>
      <w:r w:rsidR="00EB7D2C">
        <w:rPr>
          <w:rFonts w:ascii="Arial" w:hAnsi="Arial" w:cs="Arial"/>
        </w:rPr>
        <w:t>.</w:t>
      </w:r>
    </w:p>
    <w:p w:rsidR="00BC0D58" w:rsidRPr="00920892" w:rsidRDefault="00B33CF5">
      <w:pPr>
        <w:rPr>
          <w:sz w:val="30"/>
          <w:szCs w:val="30"/>
        </w:rPr>
      </w:pPr>
      <w:r>
        <w:t xml:space="preserve">                       </w:t>
      </w:r>
    </w:p>
    <w:p w:rsidR="003A69CD" w:rsidRDefault="003A69CD" w:rsidP="00920892">
      <w:pPr>
        <w:spacing w:line="480" w:lineRule="auto"/>
        <w:ind w:left="1260" w:right="-162"/>
        <w:jc w:val="both"/>
        <w:rPr>
          <w:rFonts w:ascii="Arial" w:hAnsi="Arial" w:cs="Arial"/>
        </w:rPr>
      </w:pPr>
      <w:r>
        <w:rPr>
          <w:rFonts w:ascii="Arial" w:hAnsi="Arial" w:cs="Arial"/>
        </w:rPr>
        <w:t>Según el Diagrama de Caja presentado en el Cuadro 4.2, el 25% de los entrevistados poseen</w:t>
      </w:r>
      <w:r w:rsidR="00B4610F">
        <w:rPr>
          <w:rFonts w:ascii="Arial" w:hAnsi="Arial" w:cs="Arial"/>
        </w:rPr>
        <w:t xml:space="preserve"> edades menores o iguales a 39.33</w:t>
      </w:r>
      <w:r>
        <w:rPr>
          <w:rFonts w:ascii="Arial" w:hAnsi="Arial" w:cs="Arial"/>
        </w:rPr>
        <w:t xml:space="preserve"> años, de la misma manera el 5</w:t>
      </w:r>
      <w:r w:rsidR="00B4610F">
        <w:rPr>
          <w:rFonts w:ascii="Arial" w:hAnsi="Arial" w:cs="Arial"/>
        </w:rPr>
        <w:t>0</w:t>
      </w:r>
      <w:r>
        <w:rPr>
          <w:rFonts w:ascii="Arial" w:hAnsi="Arial" w:cs="Arial"/>
        </w:rPr>
        <w:t>% tienen una edad menor o igual a 47.83 años y finalmente el 75% de los entrevistados gozan</w:t>
      </w:r>
      <w:r w:rsidR="002B72A5">
        <w:rPr>
          <w:rFonts w:ascii="Arial" w:hAnsi="Arial" w:cs="Arial"/>
        </w:rPr>
        <w:t xml:space="preserve"> de </w:t>
      </w:r>
      <w:r>
        <w:rPr>
          <w:rFonts w:ascii="Arial" w:hAnsi="Arial" w:cs="Arial"/>
        </w:rPr>
        <w:t>edades menores o iguales a 55.</w:t>
      </w:r>
      <w:r w:rsidR="00B4610F">
        <w:rPr>
          <w:rFonts w:ascii="Arial" w:hAnsi="Arial" w:cs="Arial"/>
        </w:rPr>
        <w:t>33</w:t>
      </w:r>
      <w:r>
        <w:rPr>
          <w:rFonts w:ascii="Arial" w:hAnsi="Arial" w:cs="Arial"/>
        </w:rPr>
        <w:t xml:space="preserve"> años. </w:t>
      </w:r>
    </w:p>
    <w:p w:rsidR="001C0ABA" w:rsidRDefault="001C0ABA" w:rsidP="00920892">
      <w:pPr>
        <w:spacing w:line="480" w:lineRule="auto"/>
        <w:ind w:left="1260" w:right="-162"/>
        <w:jc w:val="both"/>
        <w:rPr>
          <w:rFonts w:ascii="Arial" w:hAnsi="Arial" w:cs="Arial"/>
        </w:rPr>
      </w:pPr>
    </w:p>
    <w:p w:rsidR="00BC0D58" w:rsidRDefault="00BC0D58" w:rsidP="00920892">
      <w:pPr>
        <w:ind w:left="1260" w:right="-162"/>
        <w:rPr>
          <w:sz w:val="30"/>
          <w:szCs w:val="30"/>
        </w:rPr>
      </w:pPr>
    </w:p>
    <w:p w:rsidR="002B72A5" w:rsidRDefault="002B72A5" w:rsidP="00920892">
      <w:pPr>
        <w:ind w:left="1260" w:right="-162"/>
        <w:rPr>
          <w:sz w:val="30"/>
          <w:szCs w:val="30"/>
        </w:rPr>
      </w:pPr>
    </w:p>
    <w:p w:rsidR="00344367" w:rsidRPr="0004741F" w:rsidRDefault="00344367" w:rsidP="00920892">
      <w:pPr>
        <w:spacing w:line="480" w:lineRule="auto"/>
        <w:ind w:left="1260" w:right="-162"/>
        <w:jc w:val="both"/>
        <w:rPr>
          <w:rFonts w:ascii="Arial" w:hAnsi="Arial" w:cs="Arial"/>
          <w:b/>
        </w:rPr>
      </w:pPr>
      <w:r w:rsidRPr="0004741F">
        <w:rPr>
          <w:rFonts w:ascii="Arial" w:hAnsi="Arial" w:cs="Arial"/>
          <w:b/>
        </w:rPr>
        <w:t xml:space="preserve">Prueba de Normalidad – Kolmogorov Smirnov </w:t>
      </w:r>
    </w:p>
    <w:p w:rsidR="00344367" w:rsidRDefault="00010085" w:rsidP="00920892">
      <w:pPr>
        <w:spacing w:line="480" w:lineRule="auto"/>
        <w:ind w:left="1260" w:right="-162"/>
        <w:jc w:val="both"/>
        <w:rPr>
          <w:rFonts w:ascii="Arial" w:hAnsi="Arial" w:cs="Arial"/>
        </w:rPr>
      </w:pPr>
      <w:r>
        <w:rPr>
          <w:noProof/>
          <w:lang w:val="es-ES"/>
        </w:rPr>
        <w:pict>
          <v:shape id="_x0000_s1053" type="#_x0000_t202" style="position:absolute;left:0;text-align:left;margin-left:81pt;margin-top:165.9pt;width:324pt;height:118.55pt;z-index:251640832" stroked="f">
            <v:textbox style="mso-next-textbox:#_x0000_s1053">
              <w:txbxContent>
                <w:tbl>
                  <w:tblPr>
                    <w:tblStyle w:val="Tablaconcuadrcula"/>
                    <w:tblW w:w="0" w:type="auto"/>
                    <w:jc w:val="center"/>
                    <w:tblBorders>
                      <w:top w:val="double" w:sz="4" w:space="0" w:color="auto"/>
                      <w:left w:val="double" w:sz="4" w:space="0" w:color="auto"/>
                      <w:bottom w:val="double" w:sz="4" w:space="0" w:color="auto"/>
                      <w:right w:val="double" w:sz="4" w:space="0" w:color="auto"/>
                    </w:tblBorders>
                    <w:tblLook w:val="01E0"/>
                  </w:tblPr>
                  <w:tblGrid>
                    <w:gridCol w:w="6207"/>
                  </w:tblGrid>
                  <w:tr w:rsidR="000F0357">
                    <w:trPr>
                      <w:jc w:val="center"/>
                    </w:trPr>
                    <w:tc>
                      <w:tcPr>
                        <w:tcW w:w="6207" w:type="dxa"/>
                        <w:tcBorders>
                          <w:top w:val="double" w:sz="4" w:space="0" w:color="auto"/>
                          <w:bottom w:val="nil"/>
                        </w:tcBorders>
                        <w:vAlign w:val="center"/>
                      </w:tcPr>
                      <w:p w:rsidR="000F0357" w:rsidRPr="00F7591E" w:rsidRDefault="000F0357" w:rsidP="004A3407">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w:t>
                        </w:r>
                      </w:p>
                      <w:p w:rsidR="000F0357" w:rsidRPr="007662D8" w:rsidRDefault="000F0357" w:rsidP="004A3407">
                        <w:pPr>
                          <w:jc w:val="center"/>
                          <w:rPr>
                            <w:rFonts w:ascii="Arial" w:hAnsi="Arial" w:cs="Arial"/>
                            <w:bCs/>
                            <w:sz w:val="2"/>
                            <w:szCs w:val="2"/>
                          </w:rPr>
                        </w:pPr>
                      </w:p>
                      <w:p w:rsidR="000F0357" w:rsidRPr="007662D8" w:rsidRDefault="000F0357" w:rsidP="004A3407">
                        <w:pPr>
                          <w:jc w:val="center"/>
                          <w:rPr>
                            <w:i/>
                          </w:rPr>
                        </w:pPr>
                        <w:r w:rsidRPr="007662D8">
                          <w:rPr>
                            <w:rFonts w:ascii="Arial" w:hAnsi="Arial" w:cs="Arial"/>
                            <w:b/>
                            <w:bCs/>
                            <w:i/>
                            <w:sz w:val="20"/>
                            <w:szCs w:val="20"/>
                          </w:rPr>
                          <w:t>Prueba de Bondad de Ajuste, Kolmogorov-Smirnov: Edad del Entrevistado (Administradores y Directivos)</w:t>
                        </w:r>
                      </w:p>
                    </w:tc>
                  </w:tr>
                  <w:tr w:rsidR="000F0357">
                    <w:trPr>
                      <w:jc w:val="center"/>
                    </w:trPr>
                    <w:tc>
                      <w:tcPr>
                        <w:tcW w:w="6207" w:type="dxa"/>
                        <w:tcBorders>
                          <w:top w:val="nil"/>
                        </w:tcBorders>
                        <w:vAlign w:val="center"/>
                      </w:tcPr>
                      <w:p w:rsidR="000F0357" w:rsidRDefault="000F0357" w:rsidP="004A3407">
                        <w:pPr>
                          <w:jc w:val="center"/>
                          <w:rPr>
                            <w:rFonts w:ascii="Arial" w:hAnsi="Arial" w:cs="Arial"/>
                            <w:b/>
                            <w:sz w:val="18"/>
                            <w:szCs w:val="18"/>
                          </w:rPr>
                        </w:pPr>
                      </w:p>
                      <w:p w:rsidR="000F0357" w:rsidRDefault="000F0357" w:rsidP="004A3407">
                        <w:pPr>
                          <w:jc w:val="center"/>
                          <w:rPr>
                            <w:rFonts w:ascii="Arial" w:hAnsi="Arial" w:cs="Arial"/>
                            <w:sz w:val="18"/>
                            <w:szCs w:val="18"/>
                          </w:rPr>
                        </w:pPr>
                        <w:r>
                          <w:rPr>
                            <w:rFonts w:ascii="Arial" w:hAnsi="Arial" w:cs="Arial"/>
                            <w:b/>
                            <w:sz w:val="18"/>
                            <w:szCs w:val="18"/>
                          </w:rPr>
                          <w:t>H</w:t>
                        </w:r>
                        <w:r>
                          <w:rPr>
                            <w:rFonts w:ascii="Arial" w:hAnsi="Arial" w:cs="Arial"/>
                            <w:b/>
                            <w:sz w:val="18"/>
                            <w:szCs w:val="18"/>
                            <w:vertAlign w:val="subscript"/>
                          </w:rPr>
                          <w:t>0</w:t>
                        </w:r>
                        <w:r>
                          <w:rPr>
                            <w:rFonts w:ascii="Arial" w:hAnsi="Arial" w:cs="Arial"/>
                            <w:b/>
                            <w:sz w:val="18"/>
                            <w:szCs w:val="18"/>
                          </w:rPr>
                          <w:t xml:space="preserve">: </w:t>
                        </w:r>
                        <w:r>
                          <w:rPr>
                            <w:rFonts w:ascii="Arial" w:hAnsi="Arial" w:cs="Arial"/>
                            <w:sz w:val="18"/>
                            <w:szCs w:val="18"/>
                          </w:rPr>
                          <w:t>La edad de los entrevistados tiene una distribución  N(47.87 ; 103.81)</w:t>
                        </w:r>
                      </w:p>
                      <w:p w:rsidR="000F0357" w:rsidRDefault="000F0357" w:rsidP="004A3407">
                        <w:pPr>
                          <w:jc w:val="center"/>
                          <w:rPr>
                            <w:rFonts w:ascii="Arial" w:hAnsi="Arial" w:cs="Arial"/>
                            <w:b/>
                            <w:sz w:val="18"/>
                            <w:szCs w:val="18"/>
                          </w:rPr>
                        </w:pPr>
                        <w:r>
                          <w:rPr>
                            <w:rFonts w:ascii="Arial" w:hAnsi="Arial" w:cs="Arial"/>
                            <w:b/>
                            <w:sz w:val="18"/>
                            <w:szCs w:val="18"/>
                          </w:rPr>
                          <w:t>Vs.</w:t>
                        </w:r>
                      </w:p>
                      <w:p w:rsidR="000F0357" w:rsidRDefault="000F0357" w:rsidP="004A3407">
                        <w:pPr>
                          <w:jc w:val="center"/>
                          <w:rPr>
                            <w:rFonts w:ascii="Arial" w:hAnsi="Arial" w:cs="Arial"/>
                            <w:sz w:val="18"/>
                            <w:szCs w:val="18"/>
                          </w:rPr>
                        </w:pPr>
                        <w:r>
                          <w:rPr>
                            <w:rFonts w:ascii="Arial" w:hAnsi="Arial" w:cs="Arial"/>
                            <w:b/>
                            <w:sz w:val="18"/>
                            <w:szCs w:val="18"/>
                          </w:rPr>
                          <w:t>H</w:t>
                        </w:r>
                        <w:r>
                          <w:rPr>
                            <w:rFonts w:ascii="Arial" w:hAnsi="Arial" w:cs="Arial"/>
                            <w:b/>
                            <w:sz w:val="18"/>
                            <w:szCs w:val="18"/>
                            <w:vertAlign w:val="subscript"/>
                          </w:rPr>
                          <w:t>1</w:t>
                        </w:r>
                        <w:r>
                          <w:rPr>
                            <w:rFonts w:ascii="Arial" w:hAnsi="Arial" w:cs="Arial"/>
                            <w:b/>
                            <w:sz w:val="18"/>
                            <w:szCs w:val="18"/>
                          </w:rPr>
                          <w:t>:</w:t>
                        </w:r>
                        <w:r>
                          <w:rPr>
                            <w:rFonts w:ascii="Arial" w:hAnsi="Arial" w:cs="Arial"/>
                            <w:sz w:val="18"/>
                            <w:szCs w:val="18"/>
                          </w:rPr>
                          <w:t xml:space="preserve"> No es verdad H</w:t>
                        </w:r>
                        <w:r>
                          <w:rPr>
                            <w:rFonts w:ascii="Arial" w:hAnsi="Arial" w:cs="Arial"/>
                            <w:sz w:val="18"/>
                            <w:szCs w:val="18"/>
                            <w:vertAlign w:val="subscript"/>
                          </w:rPr>
                          <w:t>0</w:t>
                        </w:r>
                      </w:p>
                      <w:p w:rsidR="000F0357" w:rsidRPr="007662D8" w:rsidRDefault="000F0357" w:rsidP="004A3407">
                        <w:pPr>
                          <w:jc w:val="center"/>
                          <w:rPr>
                            <w:rFonts w:ascii="Arial" w:hAnsi="Arial" w:cs="Arial"/>
                            <w:sz w:val="14"/>
                            <w:szCs w:val="14"/>
                          </w:rPr>
                        </w:pPr>
                      </w:p>
                      <w:p w:rsidR="000F0357" w:rsidRDefault="000F0357" w:rsidP="004A3407">
                        <w:pPr>
                          <w:jc w:val="center"/>
                          <w:rPr>
                            <w:rFonts w:ascii="Arial" w:hAnsi="Arial" w:cs="Arial"/>
                            <w:sz w:val="18"/>
                            <w:szCs w:val="18"/>
                          </w:rPr>
                        </w:pPr>
                        <w:r>
                          <w:rPr>
                            <w:rFonts w:ascii="Arial" w:hAnsi="Arial" w:cs="Arial"/>
                            <w:sz w:val="18"/>
                            <w:szCs w:val="18"/>
                          </w:rPr>
                          <w:t>Valor p = 0,603</w:t>
                        </w:r>
                      </w:p>
                      <w:p w:rsidR="000F0357" w:rsidRPr="007662D8" w:rsidRDefault="000F0357" w:rsidP="004A3407">
                        <w:pPr>
                          <w:jc w:val="center"/>
                          <w:rPr>
                            <w:sz w:val="14"/>
                            <w:szCs w:val="14"/>
                          </w:rPr>
                        </w:pPr>
                      </w:p>
                    </w:tc>
                  </w:tr>
                </w:tbl>
                <w:p w:rsidR="000F0357" w:rsidRDefault="000F0357" w:rsidP="004A3407"/>
              </w:txbxContent>
            </v:textbox>
            <w10:wrap type="square"/>
          </v:shape>
        </w:pict>
      </w:r>
      <w:r w:rsidR="00CC67AB">
        <w:rPr>
          <w:rFonts w:ascii="Arial" w:hAnsi="Arial" w:cs="Arial"/>
        </w:rPr>
        <w:t xml:space="preserve">Con el fin de poder </w:t>
      </w:r>
      <w:r w:rsidR="00344367">
        <w:rPr>
          <w:rFonts w:ascii="Arial" w:hAnsi="Arial" w:cs="Arial"/>
        </w:rPr>
        <w:t xml:space="preserve">determinar si la edad de los </w:t>
      </w:r>
      <w:r w:rsidR="00CC67AB">
        <w:rPr>
          <w:rFonts w:ascii="Arial" w:hAnsi="Arial" w:cs="Arial"/>
        </w:rPr>
        <w:t>administrativos y directivos de las</w:t>
      </w:r>
      <w:r w:rsidR="00FF0BBB">
        <w:rPr>
          <w:rFonts w:ascii="Arial" w:hAnsi="Arial" w:cs="Arial"/>
        </w:rPr>
        <w:t xml:space="preserve"> principales </w:t>
      </w:r>
      <w:r w:rsidR="00CC67AB">
        <w:rPr>
          <w:rFonts w:ascii="Arial" w:hAnsi="Arial" w:cs="Arial"/>
        </w:rPr>
        <w:t xml:space="preserve">instituciones que fomentan la cultura en la ciudad de Guayaquil </w:t>
      </w:r>
      <w:r w:rsidR="00344367">
        <w:rPr>
          <w:rFonts w:ascii="Arial" w:hAnsi="Arial" w:cs="Arial"/>
        </w:rPr>
        <w:t xml:space="preserve">se ajusta a una distribución normal con media de </w:t>
      </w:r>
      <w:r w:rsidR="00ED44E9">
        <w:rPr>
          <w:rFonts w:ascii="Arial" w:hAnsi="Arial" w:cs="Arial"/>
        </w:rPr>
        <w:t>47.8</w:t>
      </w:r>
      <w:r w:rsidR="00DF2D77">
        <w:rPr>
          <w:rFonts w:ascii="Arial" w:hAnsi="Arial" w:cs="Arial"/>
        </w:rPr>
        <w:t>7</w:t>
      </w:r>
      <w:r w:rsidR="00ED44E9">
        <w:rPr>
          <w:rFonts w:ascii="Arial" w:hAnsi="Arial" w:cs="Arial"/>
        </w:rPr>
        <w:t xml:space="preserve"> </w:t>
      </w:r>
      <w:r w:rsidR="00344367">
        <w:rPr>
          <w:rFonts w:ascii="Arial" w:hAnsi="Arial" w:cs="Arial"/>
        </w:rPr>
        <w:t xml:space="preserve">años y varianza </w:t>
      </w:r>
      <w:r w:rsidR="00DF2D77">
        <w:rPr>
          <w:rFonts w:ascii="Arial" w:hAnsi="Arial" w:cs="Arial"/>
        </w:rPr>
        <w:t>103.81</w:t>
      </w:r>
      <w:r w:rsidR="00344367">
        <w:rPr>
          <w:rFonts w:ascii="Arial" w:hAnsi="Arial" w:cs="Arial"/>
        </w:rPr>
        <w:t xml:space="preserve"> se realiza la prueba no paramétrica de Bondad de Ajuste de Kolmogorov-Smirnov. (Véase Cuadro </w:t>
      </w:r>
      <w:r w:rsidR="00B66CC1">
        <w:rPr>
          <w:rFonts w:ascii="Arial" w:hAnsi="Arial" w:cs="Arial"/>
        </w:rPr>
        <w:t>4</w:t>
      </w:r>
      <w:r w:rsidR="00344367">
        <w:rPr>
          <w:rFonts w:ascii="Arial" w:hAnsi="Arial" w:cs="Arial"/>
        </w:rPr>
        <w:t>.3)</w:t>
      </w:r>
    </w:p>
    <w:p w:rsidR="00344367" w:rsidRDefault="00344367" w:rsidP="00344367">
      <w:pPr>
        <w:spacing w:line="480" w:lineRule="auto"/>
        <w:ind w:left="720"/>
        <w:jc w:val="both"/>
        <w:rPr>
          <w:rFonts w:ascii="Arial" w:hAnsi="Arial" w:cs="Arial"/>
        </w:rPr>
      </w:pPr>
    </w:p>
    <w:p w:rsidR="006406AA" w:rsidRDefault="006406AA" w:rsidP="00344367">
      <w:pPr>
        <w:spacing w:line="480" w:lineRule="auto"/>
        <w:ind w:left="720"/>
        <w:jc w:val="both"/>
        <w:rPr>
          <w:rFonts w:ascii="Arial" w:hAnsi="Arial" w:cs="Arial"/>
        </w:rPr>
      </w:pPr>
    </w:p>
    <w:p w:rsidR="006406AA" w:rsidRDefault="006406AA" w:rsidP="00344367">
      <w:pPr>
        <w:spacing w:line="480" w:lineRule="auto"/>
        <w:ind w:left="720"/>
        <w:jc w:val="both"/>
        <w:rPr>
          <w:rFonts w:ascii="Arial" w:hAnsi="Arial" w:cs="Arial"/>
        </w:rPr>
      </w:pPr>
    </w:p>
    <w:p w:rsidR="006406AA" w:rsidRDefault="006406AA" w:rsidP="00344367">
      <w:pPr>
        <w:spacing w:line="480" w:lineRule="auto"/>
        <w:ind w:left="720"/>
        <w:jc w:val="both"/>
        <w:rPr>
          <w:rFonts w:ascii="Arial" w:hAnsi="Arial" w:cs="Arial"/>
        </w:rPr>
      </w:pPr>
    </w:p>
    <w:p w:rsidR="001C0ABA" w:rsidRPr="00BB37F3" w:rsidRDefault="001C0ABA" w:rsidP="00084475">
      <w:pPr>
        <w:tabs>
          <w:tab w:val="left" w:pos="1260"/>
        </w:tabs>
        <w:spacing w:line="480" w:lineRule="auto"/>
        <w:ind w:left="1260" w:right="-162"/>
        <w:jc w:val="both"/>
        <w:rPr>
          <w:rFonts w:ascii="Arial" w:hAnsi="Arial" w:cs="Arial"/>
          <w:sz w:val="10"/>
          <w:szCs w:val="10"/>
        </w:rPr>
      </w:pPr>
    </w:p>
    <w:p w:rsidR="00344367" w:rsidRDefault="00987220" w:rsidP="00084475">
      <w:pPr>
        <w:tabs>
          <w:tab w:val="left" w:pos="1260"/>
        </w:tabs>
        <w:spacing w:line="480" w:lineRule="auto"/>
        <w:ind w:left="1260" w:right="-162"/>
        <w:jc w:val="both"/>
        <w:rPr>
          <w:rFonts w:ascii="Arial" w:hAnsi="Arial" w:cs="Arial"/>
        </w:rPr>
      </w:pPr>
      <w:r>
        <w:rPr>
          <w:rFonts w:ascii="Arial" w:hAnsi="Arial" w:cs="Arial"/>
        </w:rPr>
        <w:t xml:space="preserve">Según el </w:t>
      </w:r>
      <w:r w:rsidR="00344367">
        <w:rPr>
          <w:rFonts w:ascii="Arial" w:hAnsi="Arial" w:cs="Arial"/>
        </w:rPr>
        <w:t>resultado obtenido</w:t>
      </w:r>
      <w:r>
        <w:rPr>
          <w:rFonts w:ascii="Arial" w:hAnsi="Arial" w:cs="Arial"/>
        </w:rPr>
        <w:t xml:space="preserve"> por </w:t>
      </w:r>
      <w:r w:rsidR="00344367">
        <w:rPr>
          <w:rFonts w:ascii="Arial" w:hAnsi="Arial" w:cs="Arial"/>
        </w:rPr>
        <w:t xml:space="preserve">la prueba de bondad de ajuste, el valor p es </w:t>
      </w:r>
      <w:r>
        <w:rPr>
          <w:rFonts w:ascii="Arial" w:hAnsi="Arial" w:cs="Arial"/>
        </w:rPr>
        <w:t xml:space="preserve">de </w:t>
      </w:r>
      <w:r w:rsidR="00344367">
        <w:rPr>
          <w:rFonts w:ascii="Arial" w:hAnsi="Arial" w:cs="Arial"/>
        </w:rPr>
        <w:t>0.</w:t>
      </w:r>
      <w:r w:rsidR="00DF2D77">
        <w:rPr>
          <w:rFonts w:ascii="Arial" w:hAnsi="Arial" w:cs="Arial"/>
        </w:rPr>
        <w:t>603</w:t>
      </w:r>
      <w:r w:rsidR="00344367">
        <w:rPr>
          <w:rFonts w:ascii="Arial" w:hAnsi="Arial" w:cs="Arial"/>
        </w:rPr>
        <w:t>, por lo tanto no existe evidencia estadística para rechazar la hipótesis nula, es decir, la</w:t>
      </w:r>
      <w:r w:rsidR="00541B36">
        <w:rPr>
          <w:rFonts w:ascii="Arial" w:hAnsi="Arial" w:cs="Arial"/>
        </w:rPr>
        <w:t>s</w:t>
      </w:r>
      <w:r w:rsidR="00344367">
        <w:rPr>
          <w:rFonts w:ascii="Arial" w:hAnsi="Arial" w:cs="Arial"/>
        </w:rPr>
        <w:t xml:space="preserve"> edad</w:t>
      </w:r>
      <w:r w:rsidR="00541B36">
        <w:rPr>
          <w:rFonts w:ascii="Arial" w:hAnsi="Arial" w:cs="Arial"/>
        </w:rPr>
        <w:t>es</w:t>
      </w:r>
      <w:r w:rsidR="00344367">
        <w:rPr>
          <w:rFonts w:ascii="Arial" w:hAnsi="Arial" w:cs="Arial"/>
        </w:rPr>
        <w:t xml:space="preserve"> de los entrevistados sí puede</w:t>
      </w:r>
      <w:r w:rsidR="00541B36">
        <w:rPr>
          <w:rFonts w:ascii="Arial" w:hAnsi="Arial" w:cs="Arial"/>
        </w:rPr>
        <w:t>n</w:t>
      </w:r>
      <w:r w:rsidR="00344367">
        <w:rPr>
          <w:rFonts w:ascii="Arial" w:hAnsi="Arial" w:cs="Arial"/>
        </w:rPr>
        <w:t xml:space="preserve"> ser modelada</w:t>
      </w:r>
      <w:r w:rsidR="00541B36">
        <w:rPr>
          <w:rFonts w:ascii="Arial" w:hAnsi="Arial" w:cs="Arial"/>
        </w:rPr>
        <w:t>s</w:t>
      </w:r>
      <w:r w:rsidR="00344367">
        <w:rPr>
          <w:rFonts w:ascii="Arial" w:hAnsi="Arial" w:cs="Arial"/>
        </w:rPr>
        <w:t xml:space="preserve"> como una distribución normal con media </w:t>
      </w:r>
      <w:r w:rsidR="00DF2D77">
        <w:rPr>
          <w:rFonts w:ascii="Arial" w:hAnsi="Arial" w:cs="Arial"/>
        </w:rPr>
        <w:t>47.87</w:t>
      </w:r>
      <w:r>
        <w:rPr>
          <w:rFonts w:ascii="Arial" w:hAnsi="Arial" w:cs="Arial"/>
        </w:rPr>
        <w:t xml:space="preserve"> años y varianza 1</w:t>
      </w:r>
      <w:r w:rsidR="00317933">
        <w:rPr>
          <w:rFonts w:ascii="Arial" w:hAnsi="Arial" w:cs="Arial"/>
        </w:rPr>
        <w:t>03.81</w:t>
      </w:r>
      <w:r w:rsidR="00344367">
        <w:rPr>
          <w:rFonts w:ascii="Arial" w:hAnsi="Arial" w:cs="Arial"/>
        </w:rPr>
        <w:t xml:space="preserve">. </w:t>
      </w:r>
    </w:p>
    <w:p w:rsidR="008E081D" w:rsidRPr="00BB37F3" w:rsidRDefault="008E081D" w:rsidP="00084475">
      <w:pPr>
        <w:tabs>
          <w:tab w:val="left" w:pos="1260"/>
        </w:tabs>
        <w:ind w:left="1260" w:right="-162"/>
        <w:rPr>
          <w:sz w:val="20"/>
          <w:szCs w:val="20"/>
        </w:rPr>
      </w:pPr>
    </w:p>
    <w:p w:rsidR="00010085" w:rsidRDefault="00010085" w:rsidP="00084475">
      <w:pPr>
        <w:tabs>
          <w:tab w:val="left" w:pos="1260"/>
        </w:tabs>
        <w:ind w:left="1260" w:right="-162"/>
      </w:pPr>
    </w:p>
    <w:p w:rsidR="00301FC9" w:rsidRDefault="00301FC9" w:rsidP="00084475">
      <w:pPr>
        <w:numPr>
          <w:ilvl w:val="2"/>
          <w:numId w:val="2"/>
        </w:numPr>
        <w:tabs>
          <w:tab w:val="left" w:pos="1260"/>
          <w:tab w:val="left" w:pos="1620"/>
          <w:tab w:val="num" w:pos="1980"/>
        </w:tabs>
        <w:spacing w:line="480" w:lineRule="auto"/>
        <w:ind w:left="1260" w:right="-162"/>
        <w:jc w:val="both"/>
        <w:rPr>
          <w:rFonts w:ascii="Arial" w:hAnsi="Arial" w:cs="Arial"/>
        </w:rPr>
      </w:pPr>
      <w:r>
        <w:rPr>
          <w:rFonts w:ascii="Arial" w:hAnsi="Arial" w:cs="Arial"/>
          <w:b/>
        </w:rPr>
        <w:t xml:space="preserve">Variable: </w:t>
      </w:r>
      <w:r w:rsidR="000856FC">
        <w:rPr>
          <w:rFonts w:ascii="Arial" w:hAnsi="Arial" w:cs="Arial"/>
        </w:rPr>
        <w:t>Nivel de Formación</w:t>
      </w:r>
    </w:p>
    <w:p w:rsidR="006A211C" w:rsidRDefault="004A5BD6" w:rsidP="00084475">
      <w:pPr>
        <w:tabs>
          <w:tab w:val="left" w:pos="1260"/>
        </w:tabs>
        <w:spacing w:line="480" w:lineRule="auto"/>
        <w:ind w:left="1260" w:right="-162"/>
        <w:jc w:val="both"/>
        <w:rPr>
          <w:rFonts w:ascii="Arial" w:hAnsi="Arial" w:cs="Arial"/>
        </w:rPr>
      </w:pPr>
      <w:r>
        <w:rPr>
          <w:rFonts w:ascii="Arial" w:hAnsi="Arial" w:cs="Arial"/>
        </w:rPr>
        <w:t xml:space="preserve">Variable mediante la cual se describe el nivel de formación académica </w:t>
      </w:r>
      <w:r w:rsidR="003644EC">
        <w:rPr>
          <w:rFonts w:ascii="Arial" w:hAnsi="Arial" w:cs="Arial"/>
        </w:rPr>
        <w:t>del entrevistado, el Cuadro 4.</w:t>
      </w:r>
      <w:r w:rsidR="00210A5C">
        <w:rPr>
          <w:rFonts w:ascii="Arial" w:hAnsi="Arial" w:cs="Arial"/>
        </w:rPr>
        <w:t>4</w:t>
      </w:r>
      <w:r w:rsidR="003644EC">
        <w:rPr>
          <w:rFonts w:ascii="Arial" w:hAnsi="Arial" w:cs="Arial"/>
        </w:rPr>
        <w:t xml:space="preserve"> muestra que </w:t>
      </w:r>
      <w:r w:rsidR="0015109F">
        <w:rPr>
          <w:rFonts w:ascii="Arial" w:hAnsi="Arial" w:cs="Arial"/>
        </w:rPr>
        <w:t xml:space="preserve">la </w:t>
      </w:r>
      <w:r w:rsidR="00DA0B1C">
        <w:rPr>
          <w:rFonts w:ascii="Arial" w:hAnsi="Arial" w:cs="Arial"/>
        </w:rPr>
        <w:t>mayoría</w:t>
      </w:r>
      <w:r w:rsidR="0015109F">
        <w:rPr>
          <w:rFonts w:ascii="Arial" w:hAnsi="Arial" w:cs="Arial"/>
        </w:rPr>
        <w:t xml:space="preserve"> de los informantes</w:t>
      </w:r>
      <w:r w:rsidR="00093106">
        <w:rPr>
          <w:rFonts w:ascii="Arial" w:hAnsi="Arial" w:cs="Arial"/>
        </w:rPr>
        <w:t xml:space="preserve"> (</w:t>
      </w:r>
      <w:r w:rsidR="00023CEA">
        <w:rPr>
          <w:rFonts w:ascii="Arial" w:hAnsi="Arial" w:cs="Arial"/>
        </w:rPr>
        <w:t>64.5</w:t>
      </w:r>
      <w:r w:rsidR="006A211C">
        <w:rPr>
          <w:rFonts w:ascii="Arial" w:hAnsi="Arial" w:cs="Arial"/>
        </w:rPr>
        <w:t>%</w:t>
      </w:r>
      <w:r w:rsidR="00093106">
        <w:rPr>
          <w:rFonts w:ascii="Arial" w:hAnsi="Arial" w:cs="Arial"/>
        </w:rPr>
        <w:t>)</w:t>
      </w:r>
      <w:r w:rsidR="006A211C">
        <w:rPr>
          <w:rFonts w:ascii="Arial" w:hAnsi="Arial" w:cs="Arial"/>
        </w:rPr>
        <w:t xml:space="preserve"> </w:t>
      </w:r>
      <w:r w:rsidR="00C73495">
        <w:rPr>
          <w:rFonts w:ascii="Arial" w:hAnsi="Arial" w:cs="Arial"/>
        </w:rPr>
        <w:t xml:space="preserve">poseen un nivel </w:t>
      </w:r>
      <w:r w:rsidR="00DA0B1C">
        <w:rPr>
          <w:rFonts w:ascii="Arial" w:hAnsi="Arial" w:cs="Arial"/>
        </w:rPr>
        <w:t>académico</w:t>
      </w:r>
      <w:r w:rsidR="00C73495">
        <w:rPr>
          <w:rFonts w:ascii="Arial" w:hAnsi="Arial" w:cs="Arial"/>
        </w:rPr>
        <w:t xml:space="preserve"> </w:t>
      </w:r>
      <w:r w:rsidR="00FC343C">
        <w:rPr>
          <w:rFonts w:ascii="Arial" w:hAnsi="Arial" w:cs="Arial"/>
        </w:rPr>
        <w:t>Universitario</w:t>
      </w:r>
      <w:r w:rsidR="00DA0B1C">
        <w:rPr>
          <w:rFonts w:ascii="Arial" w:hAnsi="Arial" w:cs="Arial"/>
        </w:rPr>
        <w:t xml:space="preserve">, </w:t>
      </w:r>
      <w:r w:rsidR="006A211C">
        <w:rPr>
          <w:rFonts w:ascii="Arial" w:hAnsi="Arial" w:cs="Arial"/>
        </w:rPr>
        <w:t xml:space="preserve"> el </w:t>
      </w:r>
      <w:r w:rsidR="0020308A">
        <w:rPr>
          <w:rFonts w:ascii="Arial" w:hAnsi="Arial" w:cs="Arial"/>
        </w:rPr>
        <w:t>24</w:t>
      </w:r>
      <w:r w:rsidR="006A211C">
        <w:rPr>
          <w:rFonts w:ascii="Arial" w:hAnsi="Arial" w:cs="Arial"/>
        </w:rPr>
        <w:t xml:space="preserve">.2% </w:t>
      </w:r>
      <w:r w:rsidR="0020308A">
        <w:rPr>
          <w:rFonts w:ascii="Arial" w:hAnsi="Arial" w:cs="Arial"/>
        </w:rPr>
        <w:t>tiene un</w:t>
      </w:r>
      <w:r w:rsidR="00FC343C">
        <w:rPr>
          <w:rFonts w:ascii="Arial" w:hAnsi="Arial" w:cs="Arial"/>
        </w:rPr>
        <w:t xml:space="preserve">a </w:t>
      </w:r>
      <w:r w:rsidR="0020308A">
        <w:rPr>
          <w:rFonts w:ascii="Arial" w:hAnsi="Arial" w:cs="Arial"/>
        </w:rPr>
        <w:t>Maestría</w:t>
      </w:r>
      <w:r w:rsidR="006A211C">
        <w:rPr>
          <w:rFonts w:ascii="Arial" w:hAnsi="Arial" w:cs="Arial"/>
        </w:rPr>
        <w:t xml:space="preserve">, </w:t>
      </w:r>
      <w:r w:rsidR="0020308A">
        <w:rPr>
          <w:rFonts w:ascii="Arial" w:hAnsi="Arial" w:cs="Arial"/>
        </w:rPr>
        <w:t>un 9.7</w:t>
      </w:r>
      <w:r w:rsidR="006A211C">
        <w:rPr>
          <w:rFonts w:ascii="Arial" w:hAnsi="Arial" w:cs="Arial"/>
        </w:rPr>
        <w:t xml:space="preserve">% </w:t>
      </w:r>
      <w:r w:rsidR="00FC343C">
        <w:rPr>
          <w:rFonts w:ascii="Arial" w:hAnsi="Arial" w:cs="Arial"/>
        </w:rPr>
        <w:t>de ellos han obtenido un Doctorado</w:t>
      </w:r>
      <w:r w:rsidR="0020308A">
        <w:rPr>
          <w:rFonts w:ascii="Arial" w:hAnsi="Arial" w:cs="Arial"/>
        </w:rPr>
        <w:t xml:space="preserve"> y apenas un 1.6% </w:t>
      </w:r>
      <w:r w:rsidR="00E50B85">
        <w:rPr>
          <w:rFonts w:ascii="Arial" w:hAnsi="Arial" w:cs="Arial"/>
        </w:rPr>
        <w:t xml:space="preserve">un </w:t>
      </w:r>
      <w:r w:rsidR="00515451">
        <w:rPr>
          <w:rFonts w:ascii="Arial" w:hAnsi="Arial" w:cs="Arial"/>
        </w:rPr>
        <w:t>bachillerato</w:t>
      </w:r>
      <w:r w:rsidR="00E50B85">
        <w:rPr>
          <w:rFonts w:ascii="Arial" w:hAnsi="Arial" w:cs="Arial"/>
        </w:rPr>
        <w:t>.</w:t>
      </w:r>
    </w:p>
    <w:p w:rsidR="00301FC9" w:rsidRDefault="00BB37F3">
      <w:r>
        <w:rPr>
          <w:noProof/>
          <w:lang w:val="es-ES"/>
        </w:rPr>
        <w:pict>
          <v:shape id="_x0000_s1028" type="#_x0000_t202" style="position:absolute;margin-left:54pt;margin-top:.9pt;width:387pt;height:243pt;z-index:251638784" stroked="f">
            <v:textbox style="mso-next-textbox:#_x0000_s1028">
              <w:txbxContent>
                <w:tbl>
                  <w:tblPr>
                    <w:tblStyle w:val="Tablaconcuadrcula"/>
                    <w:tblW w:w="0" w:type="auto"/>
                    <w:jc w:val="center"/>
                    <w:tblBorders>
                      <w:top w:val="double" w:sz="4" w:space="0" w:color="auto"/>
                      <w:left w:val="double" w:sz="4" w:space="0" w:color="auto"/>
                      <w:bottom w:val="double" w:sz="4" w:space="0" w:color="auto"/>
                      <w:right w:val="double" w:sz="4" w:space="0" w:color="auto"/>
                      <w:insideV w:val="none" w:sz="0" w:space="0" w:color="auto"/>
                    </w:tblBorders>
                    <w:tblLook w:val="01E0"/>
                  </w:tblPr>
                  <w:tblGrid>
                    <w:gridCol w:w="3043"/>
                    <w:gridCol w:w="4324"/>
                  </w:tblGrid>
                  <w:tr w:rsidR="000F0357">
                    <w:trPr>
                      <w:jc w:val="center"/>
                    </w:trPr>
                    <w:tc>
                      <w:tcPr>
                        <w:tcW w:w="7367" w:type="dxa"/>
                        <w:gridSpan w:val="2"/>
                        <w:tcBorders>
                          <w:top w:val="double" w:sz="4" w:space="0" w:color="auto"/>
                          <w:bottom w:val="single" w:sz="4" w:space="0" w:color="auto"/>
                        </w:tcBorders>
                        <w:vAlign w:val="center"/>
                      </w:tcPr>
                      <w:p w:rsidR="000F0357" w:rsidRPr="00F7591E" w:rsidRDefault="000F0357" w:rsidP="00083289">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4.4</w:t>
                        </w:r>
                      </w:p>
                      <w:p w:rsidR="000F0357" w:rsidRPr="00685489" w:rsidRDefault="000F0357" w:rsidP="00083289">
                        <w:pPr>
                          <w:jc w:val="center"/>
                          <w:rPr>
                            <w:i/>
                            <w:sz w:val="14"/>
                            <w:szCs w:val="14"/>
                          </w:rPr>
                        </w:pPr>
                        <w:r>
                          <w:rPr>
                            <w:rFonts w:ascii="Arial" w:hAnsi="Arial" w:cs="Arial"/>
                            <w:b/>
                            <w:i/>
                            <w:sz w:val="20"/>
                            <w:szCs w:val="20"/>
                          </w:rPr>
                          <w:t>Tablas y Gráfico</w:t>
                        </w:r>
                        <w:r w:rsidRPr="00685489">
                          <w:rPr>
                            <w:rFonts w:ascii="Arial" w:hAnsi="Arial" w:cs="Arial"/>
                            <w:b/>
                            <w:i/>
                            <w:sz w:val="20"/>
                            <w:szCs w:val="20"/>
                          </w:rPr>
                          <w:t xml:space="preserve"> de la variable</w:t>
                        </w:r>
                        <w:r w:rsidR="00230E56">
                          <w:rPr>
                            <w:rFonts w:ascii="Arial" w:hAnsi="Arial" w:cs="Arial"/>
                            <w:b/>
                            <w:i/>
                            <w:sz w:val="20"/>
                            <w:szCs w:val="20"/>
                          </w:rPr>
                          <w:t>:</w:t>
                        </w:r>
                        <w:r w:rsidRPr="00685489">
                          <w:rPr>
                            <w:rFonts w:ascii="Arial" w:hAnsi="Arial" w:cs="Arial"/>
                            <w:b/>
                            <w:i/>
                            <w:sz w:val="20"/>
                            <w:szCs w:val="20"/>
                          </w:rPr>
                          <w:t xml:space="preserve"> “Nivel de Formación”</w:t>
                        </w:r>
                      </w:p>
                    </w:tc>
                  </w:tr>
                  <w:tr w:rsidR="000F0357">
                    <w:trPr>
                      <w:jc w:val="center"/>
                    </w:trPr>
                    <w:tc>
                      <w:tcPr>
                        <w:tcW w:w="3043" w:type="dxa"/>
                        <w:tcBorders>
                          <w:top w:val="single" w:sz="4" w:space="0" w:color="auto"/>
                          <w:bottom w:val="nil"/>
                        </w:tcBorders>
                        <w:vAlign w:val="center"/>
                      </w:tcPr>
                      <w:p w:rsidR="000F0357" w:rsidRDefault="000F0357" w:rsidP="00083289">
                        <w:pPr>
                          <w:pStyle w:val="Sangradetextonormal"/>
                          <w:spacing w:after="0"/>
                          <w:ind w:left="0"/>
                          <w:jc w:val="center"/>
                          <w:rPr>
                            <w:rFonts w:ascii="Arial" w:hAnsi="Arial" w:cs="Arial"/>
                            <w:b/>
                            <w:bCs/>
                            <w:sz w:val="14"/>
                            <w:szCs w:val="14"/>
                          </w:rPr>
                        </w:pPr>
                      </w:p>
                      <w:p w:rsidR="000F0357" w:rsidRDefault="000F0357" w:rsidP="00083289">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0D4B76" w:rsidRDefault="000F0357" w:rsidP="00083289">
                        <w:pPr>
                          <w:pStyle w:val="Sangradetextonormal"/>
                          <w:spacing w:after="0"/>
                          <w:ind w:left="0"/>
                          <w:jc w:val="center"/>
                          <w:rPr>
                            <w:rFonts w:ascii="Arial" w:hAnsi="Arial" w:cs="Arial"/>
                            <w:b/>
                            <w:bCs/>
                            <w:sz w:val="4"/>
                            <w:szCs w:val="4"/>
                          </w:rPr>
                        </w:pPr>
                      </w:p>
                      <w:tbl>
                        <w:tblPr>
                          <w:tblW w:w="2817"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1200"/>
                          <w:gridCol w:w="1617"/>
                        </w:tblGrid>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6F75EE" w:rsidRDefault="000F0357" w:rsidP="00083289">
                              <w:pPr>
                                <w:jc w:val="center"/>
                                <w:rPr>
                                  <w:rFonts w:ascii="Arial" w:hAnsi="Arial" w:cs="Arial"/>
                                  <w:b/>
                                  <w:sz w:val="14"/>
                                  <w:szCs w:val="14"/>
                                </w:rPr>
                              </w:pPr>
                              <w:r w:rsidRPr="006F75EE">
                                <w:rPr>
                                  <w:rFonts w:ascii="Arial" w:hAnsi="Arial" w:cs="Arial"/>
                                  <w:b/>
                                  <w:sz w:val="14"/>
                                  <w:szCs w:val="14"/>
                                </w:rPr>
                                <w:t>Nivel</w:t>
                              </w:r>
                            </w:p>
                          </w:tc>
                          <w:tc>
                            <w:tcPr>
                              <w:tcW w:w="1617" w:type="dxa"/>
                              <w:tcBorders>
                                <w:top w:val="single" w:sz="4" w:space="0" w:color="auto"/>
                                <w:bottom w:val="single" w:sz="4" w:space="0" w:color="auto"/>
                              </w:tcBorders>
                              <w:shd w:val="clear" w:color="auto" w:fill="auto"/>
                              <w:noWrap/>
                              <w:vAlign w:val="center"/>
                            </w:tcPr>
                            <w:p w:rsidR="000F0357" w:rsidRPr="006F75EE" w:rsidRDefault="000F0357" w:rsidP="00083289">
                              <w:pPr>
                                <w:jc w:val="center"/>
                                <w:rPr>
                                  <w:rFonts w:ascii="Arial" w:hAnsi="Arial" w:cs="Arial"/>
                                  <w:b/>
                                  <w:sz w:val="14"/>
                                  <w:szCs w:val="14"/>
                                </w:rPr>
                              </w:pPr>
                              <w:r w:rsidRPr="006F75EE">
                                <w:rPr>
                                  <w:rFonts w:ascii="Arial" w:hAnsi="Arial" w:cs="Arial"/>
                                  <w:b/>
                                  <w:sz w:val="14"/>
                                  <w:szCs w:val="14"/>
                                </w:rPr>
                                <w:t>Frecuencia Relativa</w:t>
                              </w:r>
                            </w:p>
                          </w:tc>
                        </w:tr>
                        <w:tr w:rsidR="000F0357">
                          <w:trPr>
                            <w:trHeight w:val="255"/>
                            <w:jc w:val="center"/>
                          </w:trPr>
                          <w:tc>
                            <w:tcPr>
                              <w:tcW w:w="1200" w:type="dxa"/>
                              <w:tcBorders>
                                <w:top w:val="single" w:sz="4" w:space="0" w:color="auto"/>
                                <w:bottom w:val="dotted" w:sz="4" w:space="0" w:color="auto"/>
                              </w:tcBorders>
                              <w:shd w:val="clear" w:color="auto" w:fill="auto"/>
                              <w:noWrap/>
                              <w:vAlign w:val="center"/>
                            </w:tcPr>
                            <w:p w:rsidR="000F0357" w:rsidRPr="006F75EE" w:rsidRDefault="000F0357" w:rsidP="008A3354">
                              <w:pPr>
                                <w:rPr>
                                  <w:rFonts w:ascii="Arial" w:hAnsi="Arial" w:cs="Arial"/>
                                  <w:sz w:val="14"/>
                                  <w:szCs w:val="14"/>
                                </w:rPr>
                              </w:pPr>
                              <w:r>
                                <w:rPr>
                                  <w:rFonts w:ascii="Arial" w:hAnsi="Arial" w:cs="Arial"/>
                                  <w:sz w:val="14"/>
                                  <w:szCs w:val="14"/>
                                </w:rPr>
                                <w:t>Bachillerato</w:t>
                              </w:r>
                            </w:p>
                          </w:tc>
                          <w:tc>
                            <w:tcPr>
                              <w:tcW w:w="1617" w:type="dxa"/>
                              <w:tcBorders>
                                <w:top w:val="single" w:sz="4" w:space="0" w:color="auto"/>
                                <w:bottom w:val="dotted" w:sz="4" w:space="0" w:color="auto"/>
                              </w:tcBorders>
                              <w:shd w:val="clear" w:color="auto" w:fill="auto"/>
                              <w:noWrap/>
                              <w:vAlign w:val="center"/>
                            </w:tcPr>
                            <w:p w:rsidR="000F0357" w:rsidRPr="003644EC" w:rsidRDefault="000F0357" w:rsidP="00083289">
                              <w:pPr>
                                <w:jc w:val="center"/>
                                <w:rPr>
                                  <w:rFonts w:ascii="Arial" w:hAnsi="Arial" w:cs="Arial"/>
                                  <w:sz w:val="14"/>
                                  <w:szCs w:val="14"/>
                                </w:rPr>
                              </w:pPr>
                              <w:r w:rsidRPr="003644EC">
                                <w:rPr>
                                  <w:rFonts w:ascii="Arial" w:hAnsi="Arial" w:cs="Arial"/>
                                  <w:sz w:val="14"/>
                                  <w:szCs w:val="14"/>
                                </w:rPr>
                                <w:t>0,016</w:t>
                              </w:r>
                            </w:p>
                          </w:tc>
                        </w:tr>
                        <w:tr w:rsidR="000F0357">
                          <w:trPr>
                            <w:trHeight w:val="255"/>
                            <w:jc w:val="center"/>
                          </w:trPr>
                          <w:tc>
                            <w:tcPr>
                              <w:tcW w:w="1200" w:type="dxa"/>
                              <w:tcBorders>
                                <w:top w:val="dotted" w:sz="4" w:space="0" w:color="auto"/>
                                <w:bottom w:val="dotted" w:sz="4" w:space="0" w:color="auto"/>
                              </w:tcBorders>
                              <w:shd w:val="clear" w:color="auto" w:fill="auto"/>
                              <w:noWrap/>
                              <w:vAlign w:val="center"/>
                            </w:tcPr>
                            <w:p w:rsidR="000F0357" w:rsidRPr="006F75EE" w:rsidRDefault="000F0357" w:rsidP="008A3354">
                              <w:pPr>
                                <w:rPr>
                                  <w:rFonts w:ascii="Arial" w:hAnsi="Arial" w:cs="Arial"/>
                                  <w:sz w:val="14"/>
                                  <w:szCs w:val="14"/>
                                </w:rPr>
                              </w:pPr>
                              <w:r>
                                <w:rPr>
                                  <w:rFonts w:ascii="Arial" w:hAnsi="Arial" w:cs="Arial"/>
                                  <w:sz w:val="14"/>
                                  <w:szCs w:val="14"/>
                                </w:rPr>
                                <w:t>Universitario</w:t>
                              </w:r>
                            </w:p>
                          </w:tc>
                          <w:tc>
                            <w:tcPr>
                              <w:tcW w:w="1617" w:type="dxa"/>
                              <w:tcBorders>
                                <w:top w:val="dotted" w:sz="4" w:space="0" w:color="auto"/>
                                <w:bottom w:val="dotted" w:sz="4" w:space="0" w:color="auto"/>
                              </w:tcBorders>
                              <w:shd w:val="clear" w:color="auto" w:fill="auto"/>
                              <w:noWrap/>
                              <w:vAlign w:val="center"/>
                            </w:tcPr>
                            <w:p w:rsidR="000F0357" w:rsidRPr="003644EC" w:rsidRDefault="000F0357" w:rsidP="00083289">
                              <w:pPr>
                                <w:jc w:val="center"/>
                                <w:rPr>
                                  <w:rFonts w:ascii="Arial" w:hAnsi="Arial" w:cs="Arial"/>
                                  <w:sz w:val="14"/>
                                  <w:szCs w:val="14"/>
                                </w:rPr>
                              </w:pPr>
                              <w:r w:rsidRPr="003644EC">
                                <w:rPr>
                                  <w:rFonts w:ascii="Arial" w:hAnsi="Arial" w:cs="Arial"/>
                                  <w:sz w:val="14"/>
                                  <w:szCs w:val="14"/>
                                </w:rPr>
                                <w:t>0,645</w:t>
                              </w:r>
                            </w:p>
                          </w:tc>
                        </w:tr>
                        <w:tr w:rsidR="000F0357">
                          <w:trPr>
                            <w:trHeight w:val="255"/>
                            <w:jc w:val="center"/>
                          </w:trPr>
                          <w:tc>
                            <w:tcPr>
                              <w:tcW w:w="1200" w:type="dxa"/>
                              <w:tcBorders>
                                <w:top w:val="dotted" w:sz="4" w:space="0" w:color="auto"/>
                                <w:bottom w:val="dotted" w:sz="4" w:space="0" w:color="auto"/>
                              </w:tcBorders>
                              <w:shd w:val="clear" w:color="auto" w:fill="auto"/>
                              <w:noWrap/>
                              <w:vAlign w:val="center"/>
                            </w:tcPr>
                            <w:p w:rsidR="000F0357" w:rsidRPr="006F75EE" w:rsidRDefault="000F0357" w:rsidP="008A3354">
                              <w:pPr>
                                <w:rPr>
                                  <w:rFonts w:ascii="Arial" w:hAnsi="Arial" w:cs="Arial"/>
                                  <w:sz w:val="14"/>
                                  <w:szCs w:val="14"/>
                                </w:rPr>
                              </w:pPr>
                              <w:r w:rsidRPr="006F75EE">
                                <w:rPr>
                                  <w:rFonts w:ascii="Arial" w:hAnsi="Arial" w:cs="Arial"/>
                                  <w:sz w:val="14"/>
                                  <w:szCs w:val="14"/>
                                </w:rPr>
                                <w:t>Maestría</w:t>
                              </w:r>
                            </w:p>
                          </w:tc>
                          <w:tc>
                            <w:tcPr>
                              <w:tcW w:w="1617" w:type="dxa"/>
                              <w:tcBorders>
                                <w:top w:val="dotted" w:sz="4" w:space="0" w:color="auto"/>
                                <w:bottom w:val="dotted" w:sz="4" w:space="0" w:color="auto"/>
                              </w:tcBorders>
                              <w:shd w:val="clear" w:color="auto" w:fill="auto"/>
                              <w:noWrap/>
                              <w:vAlign w:val="center"/>
                            </w:tcPr>
                            <w:p w:rsidR="000F0357" w:rsidRPr="003644EC" w:rsidRDefault="000F0357" w:rsidP="00083289">
                              <w:pPr>
                                <w:jc w:val="center"/>
                                <w:rPr>
                                  <w:rFonts w:ascii="Arial" w:hAnsi="Arial" w:cs="Arial"/>
                                  <w:sz w:val="14"/>
                                  <w:szCs w:val="14"/>
                                </w:rPr>
                              </w:pPr>
                              <w:r w:rsidRPr="003644EC">
                                <w:rPr>
                                  <w:rFonts w:ascii="Arial" w:hAnsi="Arial" w:cs="Arial"/>
                                  <w:sz w:val="14"/>
                                  <w:szCs w:val="14"/>
                                </w:rPr>
                                <w:t>0,242</w:t>
                              </w:r>
                            </w:p>
                          </w:tc>
                        </w:tr>
                        <w:tr w:rsidR="000F0357">
                          <w:trPr>
                            <w:trHeight w:val="255"/>
                            <w:jc w:val="center"/>
                          </w:trPr>
                          <w:tc>
                            <w:tcPr>
                              <w:tcW w:w="1200" w:type="dxa"/>
                              <w:tcBorders>
                                <w:top w:val="dotted" w:sz="4" w:space="0" w:color="auto"/>
                                <w:bottom w:val="single" w:sz="4" w:space="0" w:color="auto"/>
                              </w:tcBorders>
                              <w:shd w:val="clear" w:color="auto" w:fill="auto"/>
                              <w:noWrap/>
                              <w:vAlign w:val="center"/>
                            </w:tcPr>
                            <w:p w:rsidR="000F0357" w:rsidRPr="006F75EE" w:rsidRDefault="000F0357" w:rsidP="008A3354">
                              <w:pPr>
                                <w:rPr>
                                  <w:rFonts w:ascii="Arial" w:hAnsi="Arial" w:cs="Arial"/>
                                  <w:sz w:val="14"/>
                                  <w:szCs w:val="14"/>
                                </w:rPr>
                              </w:pPr>
                              <w:r>
                                <w:rPr>
                                  <w:rFonts w:ascii="Arial" w:hAnsi="Arial" w:cs="Arial"/>
                                  <w:sz w:val="14"/>
                                  <w:szCs w:val="14"/>
                                </w:rPr>
                                <w:t>Doctorado</w:t>
                              </w:r>
                            </w:p>
                          </w:tc>
                          <w:tc>
                            <w:tcPr>
                              <w:tcW w:w="1617" w:type="dxa"/>
                              <w:tcBorders>
                                <w:top w:val="dotted" w:sz="4" w:space="0" w:color="auto"/>
                                <w:bottom w:val="single" w:sz="4" w:space="0" w:color="auto"/>
                              </w:tcBorders>
                              <w:shd w:val="clear" w:color="auto" w:fill="auto"/>
                              <w:noWrap/>
                              <w:vAlign w:val="center"/>
                            </w:tcPr>
                            <w:p w:rsidR="000F0357" w:rsidRPr="003644EC" w:rsidRDefault="000F0357" w:rsidP="00083289">
                              <w:pPr>
                                <w:jc w:val="center"/>
                                <w:rPr>
                                  <w:rFonts w:ascii="Arial" w:hAnsi="Arial" w:cs="Arial"/>
                                  <w:sz w:val="14"/>
                                  <w:szCs w:val="14"/>
                                </w:rPr>
                              </w:pPr>
                              <w:r w:rsidRPr="003644EC">
                                <w:rPr>
                                  <w:rFonts w:ascii="Arial" w:hAnsi="Arial" w:cs="Arial"/>
                                  <w:sz w:val="14"/>
                                  <w:szCs w:val="14"/>
                                </w:rPr>
                                <w:t>0,097</w:t>
                              </w:r>
                            </w:p>
                          </w:tc>
                        </w:tr>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A05E88" w:rsidRDefault="000F0357" w:rsidP="00083289">
                              <w:pPr>
                                <w:jc w:val="center"/>
                                <w:rPr>
                                  <w:rFonts w:ascii="Arial" w:hAnsi="Arial" w:cs="Arial"/>
                                  <w:b/>
                                  <w:sz w:val="14"/>
                                  <w:szCs w:val="14"/>
                                </w:rPr>
                              </w:pPr>
                              <w:r w:rsidRPr="00A05E88">
                                <w:rPr>
                                  <w:rFonts w:ascii="Arial" w:hAnsi="Arial" w:cs="Arial"/>
                                  <w:b/>
                                  <w:sz w:val="14"/>
                                  <w:szCs w:val="14"/>
                                </w:rPr>
                                <w:t>Total</w:t>
                              </w:r>
                            </w:p>
                          </w:tc>
                          <w:tc>
                            <w:tcPr>
                              <w:tcW w:w="1617" w:type="dxa"/>
                              <w:tcBorders>
                                <w:top w:val="single" w:sz="4" w:space="0" w:color="auto"/>
                                <w:bottom w:val="single" w:sz="4" w:space="0" w:color="auto"/>
                              </w:tcBorders>
                              <w:shd w:val="clear" w:color="auto" w:fill="auto"/>
                              <w:noWrap/>
                              <w:vAlign w:val="center"/>
                            </w:tcPr>
                            <w:p w:rsidR="000F0357" w:rsidRPr="00A05E88" w:rsidRDefault="000F0357" w:rsidP="00083289">
                              <w:pPr>
                                <w:jc w:val="center"/>
                                <w:rPr>
                                  <w:rFonts w:ascii="Arial" w:hAnsi="Arial" w:cs="Arial"/>
                                  <w:sz w:val="14"/>
                                  <w:szCs w:val="14"/>
                                </w:rPr>
                              </w:pPr>
                              <w:r w:rsidRPr="00A05E88">
                                <w:rPr>
                                  <w:rFonts w:ascii="Arial" w:hAnsi="Arial" w:cs="Arial"/>
                                  <w:sz w:val="14"/>
                                  <w:szCs w:val="14"/>
                                </w:rPr>
                                <w:t>1</w:t>
                              </w:r>
                            </w:p>
                          </w:tc>
                        </w:tr>
                      </w:tbl>
                      <w:p w:rsidR="000F0357" w:rsidRDefault="000F0357" w:rsidP="00083289">
                        <w:pPr>
                          <w:jc w:val="center"/>
                          <w:rPr>
                            <w:sz w:val="14"/>
                            <w:szCs w:val="14"/>
                          </w:rPr>
                        </w:pPr>
                      </w:p>
                    </w:tc>
                    <w:tc>
                      <w:tcPr>
                        <w:tcW w:w="4324" w:type="dxa"/>
                        <w:vMerge w:val="restart"/>
                        <w:tcBorders>
                          <w:top w:val="single" w:sz="4" w:space="0" w:color="auto"/>
                        </w:tcBorders>
                        <w:vAlign w:val="center"/>
                      </w:tcPr>
                      <w:p w:rsidR="000F0357" w:rsidRDefault="000F0357" w:rsidP="00083289">
                        <w:pPr>
                          <w:pStyle w:val="Sangradetextonormal"/>
                          <w:spacing w:after="0"/>
                          <w:ind w:left="0"/>
                          <w:jc w:val="center"/>
                          <w:rPr>
                            <w:rFonts w:ascii="Arial" w:hAnsi="Arial" w:cs="Arial"/>
                            <w:b/>
                            <w:bCs/>
                            <w:sz w:val="14"/>
                            <w:szCs w:val="14"/>
                          </w:rPr>
                        </w:pPr>
                      </w:p>
                      <w:p w:rsidR="000F0357" w:rsidRPr="0053116C" w:rsidRDefault="000F0357" w:rsidP="00685489">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Default="00E77F10" w:rsidP="00685489">
                        <w:pPr>
                          <w:jc w:val="center"/>
                          <w:rPr>
                            <w:sz w:val="14"/>
                            <w:szCs w:val="14"/>
                          </w:rPr>
                        </w:pPr>
                        <w:r>
                          <w:rPr>
                            <w:rFonts w:ascii="Arial" w:hAnsi="Arial" w:cs="Arial"/>
                            <w:noProof/>
                            <w:sz w:val="14"/>
                            <w:szCs w:val="14"/>
                            <w:lang w:val="es-ES"/>
                          </w:rPr>
                          <w:drawing>
                            <wp:inline distT="0" distB="0" distL="0" distR="0">
                              <wp:extent cx="2533650" cy="2352675"/>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0F0357">
                    <w:trPr>
                      <w:jc w:val="center"/>
                    </w:trPr>
                    <w:tc>
                      <w:tcPr>
                        <w:tcW w:w="3043" w:type="dxa"/>
                        <w:tcBorders>
                          <w:top w:val="nil"/>
                          <w:bottom w:val="double" w:sz="4" w:space="0" w:color="auto"/>
                        </w:tcBorders>
                        <w:vAlign w:val="center"/>
                      </w:tcPr>
                      <w:p w:rsidR="000F0357" w:rsidRPr="0053116C" w:rsidRDefault="000F0357" w:rsidP="00987A29">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987A29">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24E6A" w:rsidRDefault="000F0357" w:rsidP="00987A29">
                        <w:pPr>
                          <w:pStyle w:val="Sangradetextonormal"/>
                          <w:spacing w:after="0"/>
                          <w:ind w:left="0"/>
                          <w:jc w:val="center"/>
                          <w:rPr>
                            <w:rFonts w:ascii="Arial" w:hAnsi="Arial" w:cs="Arial"/>
                            <w:b/>
                            <w:bCs/>
                            <w:sz w:val="10"/>
                            <w:szCs w:val="10"/>
                          </w:rPr>
                        </w:pPr>
                      </w:p>
                      <w:p w:rsidR="000F0357" w:rsidRPr="0053116C" w:rsidRDefault="000F0357" w:rsidP="00987A29">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0</w:t>
                        </w:r>
                        <w:r w:rsidRPr="0053116C">
                          <w:rPr>
                            <w:rFonts w:ascii="Arial" w:hAnsi="Arial" w:cs="Arial"/>
                            <w:b/>
                            <w:sz w:val="12"/>
                            <w:szCs w:val="12"/>
                            <w:lang w:val="pt-BR"/>
                          </w:rPr>
                          <w:t>:</w:t>
                        </w:r>
                        <w:r w:rsidRPr="0053116C">
                          <w:rPr>
                            <w:rFonts w:ascii="Arial" w:hAnsi="Arial" w:cs="Arial"/>
                            <w:sz w:val="12"/>
                            <w:szCs w:val="12"/>
                            <w:lang w:val="pt-BR"/>
                          </w:rPr>
                          <w:t xml:space="preserve"> p</w:t>
                        </w:r>
                        <w:r w:rsidRPr="0053116C">
                          <w:rPr>
                            <w:rFonts w:ascii="Arial" w:hAnsi="Arial" w:cs="Arial"/>
                            <w:sz w:val="12"/>
                            <w:szCs w:val="12"/>
                            <w:vertAlign w:val="subscript"/>
                            <w:lang w:val="pt-BR"/>
                          </w:rPr>
                          <w:t xml:space="preserve">1 </w:t>
                        </w:r>
                        <w:r w:rsidRPr="0053116C">
                          <w:rPr>
                            <w:rFonts w:ascii="Arial" w:hAnsi="Arial" w:cs="Arial"/>
                            <w:sz w:val="12"/>
                            <w:szCs w:val="12"/>
                            <w:lang w:val="pt-BR"/>
                          </w:rPr>
                          <w:t>= p</w:t>
                        </w:r>
                        <w:r w:rsidRPr="0053116C">
                          <w:rPr>
                            <w:rFonts w:ascii="Arial" w:hAnsi="Arial" w:cs="Arial"/>
                            <w:sz w:val="12"/>
                            <w:szCs w:val="12"/>
                            <w:vertAlign w:val="subscript"/>
                            <w:lang w:val="pt-BR"/>
                          </w:rPr>
                          <w:t xml:space="preserve">2  </w:t>
                        </w:r>
                        <w:r w:rsidRPr="0053116C">
                          <w:rPr>
                            <w:rFonts w:ascii="Arial" w:hAnsi="Arial" w:cs="Arial"/>
                            <w:sz w:val="12"/>
                            <w:szCs w:val="12"/>
                            <w:lang w:val="pt-BR"/>
                          </w:rPr>
                          <w:t>= p</w:t>
                        </w:r>
                        <w:r w:rsidRPr="0053116C">
                          <w:rPr>
                            <w:rFonts w:ascii="Arial" w:hAnsi="Arial" w:cs="Arial"/>
                            <w:sz w:val="12"/>
                            <w:szCs w:val="12"/>
                            <w:vertAlign w:val="subscript"/>
                            <w:lang w:val="pt-BR"/>
                          </w:rPr>
                          <w:t>3</w:t>
                        </w:r>
                        <w:r w:rsidRPr="0053116C">
                          <w:rPr>
                            <w:rFonts w:ascii="Arial" w:hAnsi="Arial" w:cs="Arial"/>
                            <w:sz w:val="12"/>
                            <w:szCs w:val="12"/>
                            <w:lang w:val="pt-BR"/>
                          </w:rPr>
                          <w:t xml:space="preserve"> = p</w:t>
                        </w:r>
                        <w:r>
                          <w:rPr>
                            <w:rFonts w:ascii="Arial" w:hAnsi="Arial" w:cs="Arial"/>
                            <w:sz w:val="12"/>
                            <w:szCs w:val="12"/>
                            <w:vertAlign w:val="subscript"/>
                            <w:lang w:val="pt-BR"/>
                          </w:rPr>
                          <w:t>4</w:t>
                        </w:r>
                        <w:r w:rsidRPr="0053116C">
                          <w:rPr>
                            <w:rFonts w:ascii="Arial" w:hAnsi="Arial" w:cs="Arial"/>
                            <w:sz w:val="12"/>
                            <w:szCs w:val="12"/>
                            <w:lang w:val="pt-BR"/>
                          </w:rPr>
                          <w:t xml:space="preserve"> =</w:t>
                        </w:r>
                        <w:r>
                          <w:rPr>
                            <w:rFonts w:ascii="Arial" w:hAnsi="Arial" w:cs="Arial"/>
                            <w:sz w:val="12"/>
                            <w:szCs w:val="12"/>
                          </w:rPr>
                          <w:t>1/4</w:t>
                        </w:r>
                      </w:p>
                      <w:p w:rsidR="000F0357" w:rsidRPr="0053116C" w:rsidRDefault="000F0357" w:rsidP="00987A29">
                        <w:pPr>
                          <w:jc w:val="center"/>
                          <w:rPr>
                            <w:rFonts w:ascii="Arial" w:hAnsi="Arial" w:cs="Arial"/>
                            <w:sz w:val="12"/>
                            <w:szCs w:val="12"/>
                            <w:lang w:val="pt-BR"/>
                          </w:rPr>
                        </w:pPr>
                        <w:r w:rsidRPr="0053116C">
                          <w:rPr>
                            <w:rFonts w:ascii="Arial" w:hAnsi="Arial" w:cs="Arial"/>
                            <w:b/>
                            <w:sz w:val="12"/>
                            <w:szCs w:val="12"/>
                            <w:lang w:val="pt-BR"/>
                          </w:rPr>
                          <w:t>vs.</w:t>
                        </w:r>
                      </w:p>
                      <w:p w:rsidR="000F0357" w:rsidRPr="0053116C" w:rsidRDefault="000F0357" w:rsidP="00987A29">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1</w:t>
                        </w:r>
                        <w:r w:rsidRPr="0053116C">
                          <w:rPr>
                            <w:rFonts w:ascii="Arial" w:hAnsi="Arial" w:cs="Arial"/>
                            <w:b/>
                            <w:sz w:val="12"/>
                            <w:szCs w:val="12"/>
                            <w:lang w:val="pt-BR"/>
                          </w:rPr>
                          <w:t>:</w:t>
                        </w:r>
                        <w:r w:rsidRPr="0053116C">
                          <w:rPr>
                            <w:rFonts w:ascii="Arial" w:hAnsi="Arial" w:cs="Arial"/>
                            <w:sz w:val="12"/>
                            <w:szCs w:val="12"/>
                            <w:lang w:val="pt-BR"/>
                          </w:rPr>
                          <w:t xml:space="preserve"> No es verdad H</w:t>
                        </w:r>
                        <w:r w:rsidRPr="0053116C">
                          <w:rPr>
                            <w:rFonts w:ascii="Arial" w:hAnsi="Arial" w:cs="Arial"/>
                            <w:sz w:val="12"/>
                            <w:szCs w:val="12"/>
                            <w:vertAlign w:val="subscript"/>
                            <w:lang w:val="pt-BR"/>
                          </w:rPr>
                          <w:t>0</w:t>
                        </w:r>
                      </w:p>
                      <w:p w:rsidR="000F0357" w:rsidRPr="00A24E6A" w:rsidRDefault="000F0357" w:rsidP="00987A29">
                        <w:pPr>
                          <w:jc w:val="center"/>
                          <w:rPr>
                            <w:rFonts w:ascii="Arial" w:hAnsi="Arial" w:cs="Arial"/>
                            <w:sz w:val="10"/>
                            <w:szCs w:val="10"/>
                            <w:lang w:val="pt-BR"/>
                          </w:rPr>
                        </w:pPr>
                      </w:p>
                      <w:p w:rsidR="000F0357" w:rsidRPr="0053116C" w:rsidRDefault="000F0357" w:rsidP="00987A29">
                        <w:pPr>
                          <w:spacing w:line="480" w:lineRule="auto"/>
                          <w:jc w:val="center"/>
                          <w:rPr>
                            <w:rFonts w:ascii="Arial" w:hAnsi="Arial" w:cs="Arial"/>
                            <w:sz w:val="12"/>
                            <w:szCs w:val="12"/>
                          </w:rPr>
                        </w:pPr>
                        <w:r w:rsidRPr="0053116C">
                          <w:rPr>
                            <w:rFonts w:ascii="Arial" w:hAnsi="Arial" w:cs="Arial"/>
                            <w:sz w:val="12"/>
                            <w:szCs w:val="12"/>
                          </w:rPr>
                          <w:t>Estadístico de Prueba</w:t>
                        </w:r>
                        <w:r w:rsidRPr="0053116C">
                          <w:rPr>
                            <w:rFonts w:ascii="Arial" w:hAnsi="Arial" w:cs="Arial"/>
                            <w:position w:val="-8"/>
                            <w:sz w:val="12"/>
                            <w:szCs w:val="12"/>
                          </w:rPr>
                          <w:object w:dxaOrig="200" w:dyaOrig="220">
                            <v:shape id="_x0000_i1026" type="#_x0000_t75" style="width:9.75pt;height:11.25pt" o:ole="">
                              <v:imagedata r:id="rId8" o:title=""/>
                            </v:shape>
                            <o:OLEObject Type="Embed" ProgID="Equation.3" ShapeID="_x0000_i1026" DrawAspect="Content" ObjectID="_1307779629" r:id="rId14"/>
                          </w:object>
                        </w:r>
                        <w:r>
                          <w:rPr>
                            <w:rFonts w:ascii="Arial" w:hAnsi="Arial" w:cs="Arial"/>
                            <w:sz w:val="12"/>
                            <w:szCs w:val="12"/>
                          </w:rPr>
                          <w:t>= 58.129</w:t>
                        </w:r>
                      </w:p>
                      <w:p w:rsidR="000F0357" w:rsidRDefault="000F0357" w:rsidP="00987A29">
                        <w:pPr>
                          <w:jc w:val="center"/>
                          <w:rPr>
                            <w:sz w:val="14"/>
                            <w:szCs w:val="14"/>
                          </w:rPr>
                        </w:pPr>
                        <w:r>
                          <w:rPr>
                            <w:rFonts w:ascii="Arial" w:hAnsi="Arial" w:cs="Arial"/>
                            <w:sz w:val="12"/>
                            <w:szCs w:val="12"/>
                          </w:rPr>
                          <w:t>Valor p = 0,000</w:t>
                        </w:r>
                      </w:p>
                    </w:tc>
                    <w:tc>
                      <w:tcPr>
                        <w:tcW w:w="4324" w:type="dxa"/>
                        <w:vMerge/>
                        <w:vAlign w:val="center"/>
                      </w:tcPr>
                      <w:p w:rsidR="000F0357" w:rsidRDefault="000F0357" w:rsidP="00083289">
                        <w:pPr>
                          <w:jc w:val="center"/>
                          <w:rPr>
                            <w:sz w:val="14"/>
                            <w:szCs w:val="14"/>
                          </w:rPr>
                        </w:pPr>
                      </w:p>
                    </w:tc>
                  </w:tr>
                </w:tbl>
                <w:p w:rsidR="000F0357" w:rsidRPr="0053116C" w:rsidRDefault="000F0357" w:rsidP="00443E63">
                  <w:pPr>
                    <w:rPr>
                      <w:sz w:val="14"/>
                      <w:szCs w:val="14"/>
                    </w:rPr>
                  </w:pPr>
                </w:p>
              </w:txbxContent>
            </v:textbox>
            <w10:wrap type="square"/>
          </v:shape>
        </w:pict>
      </w:r>
    </w:p>
    <w:p w:rsidR="00443E63" w:rsidRDefault="00443E63"/>
    <w:p w:rsidR="00443E63" w:rsidRDefault="00443E63"/>
    <w:p w:rsidR="00443E63" w:rsidRDefault="00443E63"/>
    <w:p w:rsidR="0063290C" w:rsidRDefault="0063290C"/>
    <w:p w:rsidR="0063290C" w:rsidRDefault="0063290C"/>
    <w:p w:rsidR="0063290C" w:rsidRDefault="0063290C"/>
    <w:p w:rsidR="0063290C" w:rsidRDefault="0063290C"/>
    <w:p w:rsidR="0063290C" w:rsidRDefault="0063290C"/>
    <w:p w:rsidR="0063290C" w:rsidRDefault="0063290C"/>
    <w:p w:rsidR="0063290C" w:rsidRDefault="0063290C"/>
    <w:p w:rsidR="0063290C" w:rsidRDefault="0063290C"/>
    <w:p w:rsidR="0063290C" w:rsidRDefault="0063290C"/>
    <w:p w:rsidR="0063290C" w:rsidRDefault="0063290C"/>
    <w:p w:rsidR="0063290C" w:rsidRDefault="0063290C"/>
    <w:p w:rsidR="0063290C" w:rsidRDefault="0063290C"/>
    <w:p w:rsidR="0063290C" w:rsidRDefault="0063290C"/>
    <w:p w:rsidR="0063290C" w:rsidRDefault="0063290C"/>
    <w:p w:rsidR="0063290C" w:rsidRPr="00C82CD8" w:rsidRDefault="0063290C">
      <w:pPr>
        <w:rPr>
          <w:sz w:val="14"/>
          <w:szCs w:val="14"/>
        </w:rPr>
      </w:pPr>
    </w:p>
    <w:p w:rsidR="0063290C" w:rsidRPr="00B872A3" w:rsidRDefault="0063290C">
      <w:pPr>
        <w:rPr>
          <w:sz w:val="16"/>
          <w:szCs w:val="16"/>
        </w:rPr>
      </w:pPr>
    </w:p>
    <w:p w:rsidR="0063290C" w:rsidRDefault="0038657B" w:rsidP="00E27543">
      <w:pPr>
        <w:numPr>
          <w:ilvl w:val="2"/>
          <w:numId w:val="2"/>
        </w:numPr>
        <w:spacing w:line="480" w:lineRule="auto"/>
        <w:ind w:right="-162" w:hanging="540"/>
        <w:jc w:val="both"/>
        <w:rPr>
          <w:rFonts w:ascii="Arial" w:hAnsi="Arial" w:cs="Arial"/>
        </w:rPr>
      </w:pPr>
      <w:r>
        <w:rPr>
          <w:rFonts w:ascii="Arial" w:hAnsi="Arial" w:cs="Arial"/>
          <w:b/>
        </w:rPr>
        <w:t xml:space="preserve">  </w:t>
      </w:r>
      <w:r w:rsidR="0063290C">
        <w:rPr>
          <w:rFonts w:ascii="Arial" w:hAnsi="Arial" w:cs="Arial"/>
          <w:b/>
        </w:rPr>
        <w:t xml:space="preserve">Variable: </w:t>
      </w:r>
      <w:r w:rsidR="00102C6C">
        <w:rPr>
          <w:rFonts w:ascii="Arial" w:hAnsi="Arial" w:cs="Arial"/>
        </w:rPr>
        <w:t>Cargo</w:t>
      </w:r>
    </w:p>
    <w:p w:rsidR="00F278B2" w:rsidRDefault="00471F6C" w:rsidP="00E27543">
      <w:pPr>
        <w:spacing w:line="480" w:lineRule="auto"/>
        <w:ind w:left="1260" w:right="-162"/>
        <w:jc w:val="both"/>
        <w:rPr>
          <w:rFonts w:ascii="Arial" w:hAnsi="Arial" w:cs="Arial"/>
        </w:rPr>
      </w:pPr>
      <w:r>
        <w:rPr>
          <w:rFonts w:ascii="Arial" w:hAnsi="Arial" w:cs="Arial"/>
        </w:rPr>
        <w:t>La</w:t>
      </w:r>
      <w:r w:rsidR="00B85340">
        <w:rPr>
          <w:rFonts w:ascii="Arial" w:hAnsi="Arial" w:cs="Arial"/>
        </w:rPr>
        <w:t>s</w:t>
      </w:r>
      <w:r>
        <w:rPr>
          <w:rFonts w:ascii="Arial" w:hAnsi="Arial" w:cs="Arial"/>
        </w:rPr>
        <w:t xml:space="preserve"> </w:t>
      </w:r>
      <w:r w:rsidR="00B85340">
        <w:rPr>
          <w:rFonts w:ascii="Arial" w:hAnsi="Arial" w:cs="Arial"/>
        </w:rPr>
        <w:t xml:space="preserve">funciones </w:t>
      </w:r>
      <w:r w:rsidR="00F278B2">
        <w:rPr>
          <w:rFonts w:ascii="Arial" w:hAnsi="Arial" w:cs="Arial"/>
        </w:rPr>
        <w:t>que desempeña</w:t>
      </w:r>
      <w:r w:rsidR="00B85340">
        <w:rPr>
          <w:rFonts w:ascii="Arial" w:hAnsi="Arial" w:cs="Arial"/>
        </w:rPr>
        <w:t xml:space="preserve">n los </w:t>
      </w:r>
      <w:r>
        <w:rPr>
          <w:rFonts w:ascii="Arial" w:hAnsi="Arial" w:cs="Arial"/>
        </w:rPr>
        <w:t>entrevistado</w:t>
      </w:r>
      <w:r w:rsidR="00B85340">
        <w:rPr>
          <w:rFonts w:ascii="Arial" w:hAnsi="Arial" w:cs="Arial"/>
        </w:rPr>
        <w:t>s</w:t>
      </w:r>
      <w:r w:rsidR="00F278B2">
        <w:rPr>
          <w:rFonts w:ascii="Arial" w:hAnsi="Arial" w:cs="Arial"/>
        </w:rPr>
        <w:t xml:space="preserve"> dentro de</w:t>
      </w:r>
      <w:r>
        <w:rPr>
          <w:rFonts w:ascii="Arial" w:hAnsi="Arial" w:cs="Arial"/>
        </w:rPr>
        <w:t xml:space="preserve"> </w:t>
      </w:r>
      <w:r w:rsidR="00F278B2">
        <w:rPr>
          <w:rFonts w:ascii="Arial" w:hAnsi="Arial" w:cs="Arial"/>
        </w:rPr>
        <w:t>l</w:t>
      </w:r>
      <w:r>
        <w:rPr>
          <w:rFonts w:ascii="Arial" w:hAnsi="Arial" w:cs="Arial"/>
        </w:rPr>
        <w:t>a</w:t>
      </w:r>
      <w:r w:rsidR="00467A84">
        <w:rPr>
          <w:rFonts w:ascii="Arial" w:hAnsi="Arial" w:cs="Arial"/>
        </w:rPr>
        <w:t>s instituciones</w:t>
      </w:r>
      <w:r>
        <w:rPr>
          <w:rFonts w:ascii="Arial" w:hAnsi="Arial" w:cs="Arial"/>
        </w:rPr>
        <w:t xml:space="preserve"> </w:t>
      </w:r>
      <w:r w:rsidR="001F0BF8">
        <w:rPr>
          <w:rFonts w:ascii="Arial" w:hAnsi="Arial" w:cs="Arial"/>
        </w:rPr>
        <w:t>que fomentan la cultura en la ciudad de Guayaquil</w:t>
      </w:r>
      <w:r w:rsidR="00467A84">
        <w:rPr>
          <w:rFonts w:ascii="Arial" w:hAnsi="Arial" w:cs="Arial"/>
        </w:rPr>
        <w:t xml:space="preserve">, pueden ser dos: </w:t>
      </w:r>
      <w:r w:rsidR="00751B82">
        <w:rPr>
          <w:rFonts w:ascii="Arial" w:hAnsi="Arial" w:cs="Arial"/>
        </w:rPr>
        <w:t>Administrativo</w:t>
      </w:r>
      <w:r w:rsidR="00AC733A">
        <w:rPr>
          <w:rFonts w:ascii="Arial" w:hAnsi="Arial" w:cs="Arial"/>
        </w:rPr>
        <w:t xml:space="preserve"> </w:t>
      </w:r>
      <w:r w:rsidR="00F278B2">
        <w:rPr>
          <w:rFonts w:ascii="Arial" w:hAnsi="Arial" w:cs="Arial"/>
        </w:rPr>
        <w:t xml:space="preserve">o </w:t>
      </w:r>
      <w:r w:rsidR="007A59C4">
        <w:rPr>
          <w:rFonts w:ascii="Arial" w:hAnsi="Arial" w:cs="Arial"/>
        </w:rPr>
        <w:t>Directivo</w:t>
      </w:r>
      <w:r w:rsidR="00F278B2">
        <w:rPr>
          <w:rFonts w:ascii="Arial" w:hAnsi="Arial" w:cs="Arial"/>
        </w:rPr>
        <w:t xml:space="preserve">. El Cuadro </w:t>
      </w:r>
      <w:r w:rsidR="00EC5D2B">
        <w:rPr>
          <w:rFonts w:ascii="Arial" w:hAnsi="Arial" w:cs="Arial"/>
        </w:rPr>
        <w:t>4.5</w:t>
      </w:r>
      <w:r w:rsidR="00F278B2">
        <w:rPr>
          <w:rFonts w:ascii="Arial" w:hAnsi="Arial" w:cs="Arial"/>
        </w:rPr>
        <w:t xml:space="preserve"> mediante </w:t>
      </w:r>
      <w:r w:rsidR="00722E5F">
        <w:rPr>
          <w:rFonts w:ascii="Arial" w:hAnsi="Arial" w:cs="Arial"/>
        </w:rPr>
        <w:t xml:space="preserve">el Histograma </w:t>
      </w:r>
      <w:r w:rsidR="00C27212">
        <w:rPr>
          <w:rFonts w:ascii="Arial" w:hAnsi="Arial" w:cs="Arial"/>
        </w:rPr>
        <w:t>d</w:t>
      </w:r>
      <w:r w:rsidR="00722E5F">
        <w:rPr>
          <w:rFonts w:ascii="Arial" w:hAnsi="Arial" w:cs="Arial"/>
        </w:rPr>
        <w:t>e Frecuencias</w:t>
      </w:r>
      <w:r w:rsidR="00C27212">
        <w:rPr>
          <w:rFonts w:ascii="Arial" w:hAnsi="Arial" w:cs="Arial"/>
        </w:rPr>
        <w:t>, revela</w:t>
      </w:r>
      <w:r w:rsidR="00F278B2">
        <w:rPr>
          <w:rFonts w:ascii="Arial" w:hAnsi="Arial" w:cs="Arial"/>
        </w:rPr>
        <w:t xml:space="preserve"> que el </w:t>
      </w:r>
      <w:r w:rsidR="00722E5F">
        <w:rPr>
          <w:rFonts w:ascii="Arial" w:hAnsi="Arial" w:cs="Arial"/>
        </w:rPr>
        <w:t>77</w:t>
      </w:r>
      <w:r w:rsidR="00F278B2">
        <w:rPr>
          <w:rFonts w:ascii="Arial" w:hAnsi="Arial" w:cs="Arial"/>
        </w:rPr>
        <w:t>.</w:t>
      </w:r>
      <w:r w:rsidR="007520C0">
        <w:rPr>
          <w:rFonts w:ascii="Arial" w:hAnsi="Arial" w:cs="Arial"/>
        </w:rPr>
        <w:t>4</w:t>
      </w:r>
      <w:r w:rsidR="00F278B2">
        <w:rPr>
          <w:rFonts w:ascii="Arial" w:hAnsi="Arial" w:cs="Arial"/>
        </w:rPr>
        <w:t>% aseguraron ser D</w:t>
      </w:r>
      <w:r w:rsidR="00722E5F">
        <w:rPr>
          <w:rFonts w:ascii="Arial" w:hAnsi="Arial" w:cs="Arial"/>
        </w:rPr>
        <w:t xml:space="preserve">irectores y subdirectores de las </w:t>
      </w:r>
      <w:r w:rsidR="00F278B2">
        <w:rPr>
          <w:rFonts w:ascii="Arial" w:hAnsi="Arial" w:cs="Arial"/>
        </w:rPr>
        <w:t xml:space="preserve">institución </w:t>
      </w:r>
      <w:r w:rsidR="00722E5F">
        <w:rPr>
          <w:rFonts w:ascii="Arial" w:hAnsi="Arial" w:cs="Arial"/>
        </w:rPr>
        <w:t>donde laboran</w:t>
      </w:r>
      <w:r w:rsidR="007520C0">
        <w:rPr>
          <w:rFonts w:ascii="Arial" w:hAnsi="Arial" w:cs="Arial"/>
        </w:rPr>
        <w:t>, frente al 22.4</w:t>
      </w:r>
      <w:r w:rsidR="00F278B2">
        <w:rPr>
          <w:rFonts w:ascii="Arial" w:hAnsi="Arial" w:cs="Arial"/>
        </w:rPr>
        <w:t xml:space="preserve">% que afirmaron ser </w:t>
      </w:r>
      <w:r w:rsidR="00C27212">
        <w:rPr>
          <w:rFonts w:ascii="Arial" w:hAnsi="Arial" w:cs="Arial"/>
        </w:rPr>
        <w:t>Administradores</w:t>
      </w:r>
      <w:r w:rsidR="007520C0">
        <w:rPr>
          <w:rFonts w:ascii="Arial" w:hAnsi="Arial" w:cs="Arial"/>
        </w:rPr>
        <w:t>, cargos tales como presidente, vicepresidente, tesorero etc.</w:t>
      </w:r>
      <w:r w:rsidR="00330C8E">
        <w:rPr>
          <w:rFonts w:ascii="Arial" w:hAnsi="Arial" w:cs="Arial"/>
        </w:rPr>
        <w:t xml:space="preserve">, </w:t>
      </w:r>
      <w:r w:rsidR="00F278B2">
        <w:rPr>
          <w:rFonts w:ascii="Arial" w:hAnsi="Arial" w:cs="Arial"/>
        </w:rPr>
        <w:t>lo que quiere decir que la mayoría de las personas entrevis</w:t>
      </w:r>
      <w:r w:rsidR="00330C8E">
        <w:rPr>
          <w:rFonts w:ascii="Arial" w:hAnsi="Arial" w:cs="Arial"/>
        </w:rPr>
        <w:t xml:space="preserve">tadas </w:t>
      </w:r>
      <w:r w:rsidR="00EC5D2B">
        <w:rPr>
          <w:rFonts w:ascii="Arial" w:hAnsi="Arial" w:cs="Arial"/>
        </w:rPr>
        <w:t>considera</w:t>
      </w:r>
      <w:r w:rsidR="008652E8">
        <w:rPr>
          <w:rFonts w:ascii="Arial" w:hAnsi="Arial" w:cs="Arial"/>
        </w:rPr>
        <w:t>ro</w:t>
      </w:r>
      <w:r w:rsidR="00EC5D2B">
        <w:rPr>
          <w:rFonts w:ascii="Arial" w:hAnsi="Arial" w:cs="Arial"/>
        </w:rPr>
        <w:t>n que se</w:t>
      </w:r>
      <w:r w:rsidR="006647BA">
        <w:rPr>
          <w:rFonts w:ascii="Arial" w:hAnsi="Arial" w:cs="Arial"/>
        </w:rPr>
        <w:t xml:space="preserve"> desempeñarse</w:t>
      </w:r>
      <w:r w:rsidR="00330C8E">
        <w:rPr>
          <w:rFonts w:ascii="Arial" w:hAnsi="Arial" w:cs="Arial"/>
        </w:rPr>
        <w:t xml:space="preserve"> como directivos en </w:t>
      </w:r>
      <w:r w:rsidR="001F0BF8">
        <w:rPr>
          <w:rFonts w:ascii="Arial" w:hAnsi="Arial" w:cs="Arial"/>
        </w:rPr>
        <w:t xml:space="preserve">dichas </w:t>
      </w:r>
      <w:r w:rsidR="00330C8E">
        <w:rPr>
          <w:rFonts w:ascii="Arial" w:hAnsi="Arial" w:cs="Arial"/>
        </w:rPr>
        <w:t>instituciones</w:t>
      </w:r>
      <w:r w:rsidR="001F0BF8">
        <w:rPr>
          <w:rFonts w:ascii="Arial" w:hAnsi="Arial" w:cs="Arial"/>
        </w:rPr>
        <w:t>.</w:t>
      </w:r>
      <w:r w:rsidR="00F278B2">
        <w:rPr>
          <w:rFonts w:ascii="Arial" w:hAnsi="Arial" w:cs="Arial"/>
        </w:rPr>
        <w:t xml:space="preserve">  </w:t>
      </w:r>
    </w:p>
    <w:p w:rsidR="003971C9" w:rsidRDefault="008C67AC" w:rsidP="00F278B2">
      <w:pPr>
        <w:spacing w:line="480" w:lineRule="auto"/>
        <w:ind w:left="1080"/>
        <w:jc w:val="both"/>
        <w:rPr>
          <w:rFonts w:ascii="Arial" w:hAnsi="Arial" w:cs="Arial"/>
        </w:rPr>
      </w:pPr>
      <w:r>
        <w:rPr>
          <w:rFonts w:ascii="Arial" w:hAnsi="Arial" w:cs="Arial"/>
          <w:noProof/>
          <w:lang w:val="es-ES"/>
        </w:rPr>
        <w:pict>
          <v:shape id="_x0000_s1101" type="#_x0000_t202" style="position:absolute;left:0;text-align:left;margin-left:57.75pt;margin-top:.3pt;width:378pt;height:223.5pt;z-index:251642880" stroked="f">
            <v:textbox style="mso-next-textbox:#_x0000_s1101">
              <w:txbxContent>
                <w:tbl>
                  <w:tblPr>
                    <w:tblStyle w:val="Tablaconcuadrcula"/>
                    <w:tblW w:w="0" w:type="auto"/>
                    <w:jc w:val="center"/>
                    <w:tblBorders>
                      <w:top w:val="double" w:sz="4" w:space="0" w:color="auto"/>
                      <w:left w:val="double" w:sz="4" w:space="0" w:color="auto"/>
                      <w:bottom w:val="double" w:sz="4" w:space="0" w:color="auto"/>
                      <w:right w:val="double" w:sz="4" w:space="0" w:color="auto"/>
                      <w:insideV w:val="none" w:sz="0" w:space="0" w:color="auto"/>
                    </w:tblBorders>
                    <w:tblLook w:val="01E0"/>
                  </w:tblPr>
                  <w:tblGrid>
                    <w:gridCol w:w="3043"/>
                    <w:gridCol w:w="4431"/>
                  </w:tblGrid>
                  <w:tr w:rsidR="000F0357">
                    <w:trPr>
                      <w:jc w:val="center"/>
                    </w:trPr>
                    <w:tc>
                      <w:tcPr>
                        <w:tcW w:w="7367" w:type="dxa"/>
                        <w:gridSpan w:val="2"/>
                        <w:tcBorders>
                          <w:top w:val="double" w:sz="4" w:space="0" w:color="auto"/>
                          <w:bottom w:val="single" w:sz="2" w:space="0" w:color="auto"/>
                        </w:tcBorders>
                        <w:vAlign w:val="center"/>
                      </w:tcPr>
                      <w:p w:rsidR="000F0357" w:rsidRPr="00F7591E" w:rsidRDefault="000F0357" w:rsidP="00083289">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4.5</w:t>
                        </w:r>
                      </w:p>
                      <w:p w:rsidR="000F0357" w:rsidRPr="00685489" w:rsidRDefault="000F0357" w:rsidP="00083289">
                        <w:pPr>
                          <w:jc w:val="center"/>
                          <w:rPr>
                            <w:i/>
                            <w:sz w:val="14"/>
                            <w:szCs w:val="14"/>
                          </w:rPr>
                        </w:pPr>
                        <w:r w:rsidRPr="00685489">
                          <w:rPr>
                            <w:rFonts w:ascii="Arial" w:hAnsi="Arial" w:cs="Arial"/>
                            <w:b/>
                            <w:i/>
                            <w:sz w:val="20"/>
                            <w:szCs w:val="20"/>
                          </w:rPr>
                          <w:t>Tablas y Gráfico de la variable</w:t>
                        </w:r>
                        <w:r w:rsidR="00F6071C">
                          <w:rPr>
                            <w:rFonts w:ascii="Arial" w:hAnsi="Arial" w:cs="Arial"/>
                            <w:b/>
                            <w:i/>
                            <w:sz w:val="20"/>
                            <w:szCs w:val="20"/>
                          </w:rPr>
                          <w:t>:</w:t>
                        </w:r>
                        <w:r w:rsidRPr="00685489">
                          <w:rPr>
                            <w:rFonts w:ascii="Arial" w:hAnsi="Arial" w:cs="Arial"/>
                            <w:b/>
                            <w:i/>
                            <w:sz w:val="20"/>
                            <w:szCs w:val="20"/>
                          </w:rPr>
                          <w:t xml:space="preserve"> “</w:t>
                        </w:r>
                        <w:r>
                          <w:rPr>
                            <w:rFonts w:ascii="Arial" w:hAnsi="Arial" w:cs="Arial"/>
                            <w:b/>
                            <w:i/>
                            <w:sz w:val="20"/>
                            <w:szCs w:val="20"/>
                          </w:rPr>
                          <w:t>Cargo</w:t>
                        </w:r>
                        <w:r w:rsidRPr="00685489">
                          <w:rPr>
                            <w:rFonts w:ascii="Arial" w:hAnsi="Arial" w:cs="Arial"/>
                            <w:b/>
                            <w:i/>
                            <w:sz w:val="20"/>
                            <w:szCs w:val="20"/>
                          </w:rPr>
                          <w:t>”</w:t>
                        </w:r>
                      </w:p>
                    </w:tc>
                  </w:tr>
                  <w:tr w:rsidR="000F0357">
                    <w:trPr>
                      <w:jc w:val="center"/>
                    </w:trPr>
                    <w:tc>
                      <w:tcPr>
                        <w:tcW w:w="3043" w:type="dxa"/>
                        <w:tcBorders>
                          <w:top w:val="single" w:sz="2" w:space="0" w:color="auto"/>
                          <w:bottom w:val="nil"/>
                        </w:tcBorders>
                        <w:vAlign w:val="center"/>
                      </w:tcPr>
                      <w:p w:rsidR="000F0357" w:rsidRDefault="000F0357" w:rsidP="00083289">
                        <w:pPr>
                          <w:pStyle w:val="Sangradetextonormal"/>
                          <w:spacing w:after="0"/>
                          <w:ind w:left="0"/>
                          <w:jc w:val="center"/>
                          <w:rPr>
                            <w:rFonts w:ascii="Arial" w:hAnsi="Arial" w:cs="Arial"/>
                            <w:b/>
                            <w:bCs/>
                            <w:sz w:val="14"/>
                            <w:szCs w:val="14"/>
                          </w:rPr>
                        </w:pPr>
                      </w:p>
                      <w:p w:rsidR="000F0357" w:rsidRDefault="000F0357" w:rsidP="00083289">
                        <w:pPr>
                          <w:pStyle w:val="Sangradetextonormal"/>
                          <w:spacing w:after="0"/>
                          <w:ind w:left="0"/>
                          <w:jc w:val="center"/>
                          <w:rPr>
                            <w:rFonts w:ascii="Arial" w:hAnsi="Arial" w:cs="Arial"/>
                            <w:b/>
                            <w:bCs/>
                            <w:sz w:val="14"/>
                            <w:szCs w:val="14"/>
                          </w:rPr>
                        </w:pPr>
                      </w:p>
                      <w:p w:rsidR="000F0357" w:rsidRDefault="000F0357" w:rsidP="00083289">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0D4B76" w:rsidRDefault="000F0357" w:rsidP="00083289">
                        <w:pPr>
                          <w:pStyle w:val="Sangradetextonormal"/>
                          <w:spacing w:after="0"/>
                          <w:ind w:left="0"/>
                          <w:jc w:val="center"/>
                          <w:rPr>
                            <w:rFonts w:ascii="Arial" w:hAnsi="Arial" w:cs="Arial"/>
                            <w:b/>
                            <w:bCs/>
                            <w:sz w:val="4"/>
                            <w:szCs w:val="4"/>
                          </w:rPr>
                        </w:pPr>
                      </w:p>
                      <w:tbl>
                        <w:tblPr>
                          <w:tblW w:w="2817"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1200"/>
                          <w:gridCol w:w="1617"/>
                        </w:tblGrid>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6F75EE" w:rsidRDefault="000F0357" w:rsidP="00083289">
                              <w:pPr>
                                <w:jc w:val="center"/>
                                <w:rPr>
                                  <w:rFonts w:ascii="Arial" w:hAnsi="Arial" w:cs="Arial"/>
                                  <w:b/>
                                  <w:sz w:val="14"/>
                                  <w:szCs w:val="14"/>
                                </w:rPr>
                              </w:pPr>
                              <w:r>
                                <w:rPr>
                                  <w:rFonts w:ascii="Arial" w:hAnsi="Arial" w:cs="Arial"/>
                                  <w:b/>
                                  <w:sz w:val="14"/>
                                  <w:szCs w:val="14"/>
                                </w:rPr>
                                <w:t>Cargo</w:t>
                              </w:r>
                            </w:p>
                          </w:tc>
                          <w:tc>
                            <w:tcPr>
                              <w:tcW w:w="1617" w:type="dxa"/>
                              <w:tcBorders>
                                <w:top w:val="single" w:sz="4" w:space="0" w:color="auto"/>
                                <w:bottom w:val="single" w:sz="4" w:space="0" w:color="auto"/>
                              </w:tcBorders>
                              <w:shd w:val="clear" w:color="auto" w:fill="auto"/>
                              <w:noWrap/>
                              <w:vAlign w:val="center"/>
                            </w:tcPr>
                            <w:p w:rsidR="000F0357" w:rsidRPr="006F75EE" w:rsidRDefault="000F0357" w:rsidP="00083289">
                              <w:pPr>
                                <w:jc w:val="center"/>
                                <w:rPr>
                                  <w:rFonts w:ascii="Arial" w:hAnsi="Arial" w:cs="Arial"/>
                                  <w:b/>
                                  <w:sz w:val="14"/>
                                  <w:szCs w:val="14"/>
                                </w:rPr>
                              </w:pPr>
                              <w:r w:rsidRPr="006F75EE">
                                <w:rPr>
                                  <w:rFonts w:ascii="Arial" w:hAnsi="Arial" w:cs="Arial"/>
                                  <w:b/>
                                  <w:sz w:val="14"/>
                                  <w:szCs w:val="14"/>
                                </w:rPr>
                                <w:t>Frecuencia Relativa</w:t>
                              </w:r>
                            </w:p>
                          </w:tc>
                        </w:tr>
                        <w:tr w:rsidR="000F0357">
                          <w:trPr>
                            <w:trHeight w:val="255"/>
                            <w:jc w:val="center"/>
                          </w:trPr>
                          <w:tc>
                            <w:tcPr>
                              <w:tcW w:w="1200" w:type="dxa"/>
                              <w:tcBorders>
                                <w:top w:val="single" w:sz="4" w:space="0" w:color="auto"/>
                                <w:bottom w:val="dotted" w:sz="4" w:space="0" w:color="auto"/>
                              </w:tcBorders>
                              <w:shd w:val="clear" w:color="auto" w:fill="auto"/>
                              <w:noWrap/>
                              <w:vAlign w:val="center"/>
                            </w:tcPr>
                            <w:p w:rsidR="000F0357" w:rsidRPr="006F75EE" w:rsidRDefault="000F0357" w:rsidP="009E2BF3">
                              <w:pPr>
                                <w:jc w:val="center"/>
                                <w:rPr>
                                  <w:rFonts w:ascii="Arial" w:hAnsi="Arial" w:cs="Arial"/>
                                  <w:sz w:val="14"/>
                                  <w:szCs w:val="14"/>
                                </w:rPr>
                              </w:pPr>
                              <w:r>
                                <w:rPr>
                                  <w:rFonts w:ascii="Arial" w:hAnsi="Arial" w:cs="Arial"/>
                                  <w:sz w:val="14"/>
                                  <w:szCs w:val="14"/>
                                </w:rPr>
                                <w:t>Administrativo</w:t>
                              </w:r>
                            </w:p>
                          </w:tc>
                          <w:tc>
                            <w:tcPr>
                              <w:tcW w:w="1617" w:type="dxa"/>
                              <w:tcBorders>
                                <w:top w:val="single" w:sz="4" w:space="0" w:color="auto"/>
                                <w:bottom w:val="dotted" w:sz="4" w:space="0" w:color="auto"/>
                              </w:tcBorders>
                              <w:shd w:val="clear" w:color="auto" w:fill="auto"/>
                              <w:noWrap/>
                              <w:vAlign w:val="center"/>
                            </w:tcPr>
                            <w:p w:rsidR="000F0357" w:rsidRPr="003644EC" w:rsidRDefault="000F0357" w:rsidP="00083289">
                              <w:pPr>
                                <w:jc w:val="center"/>
                                <w:rPr>
                                  <w:rFonts w:ascii="Arial" w:hAnsi="Arial" w:cs="Arial"/>
                                  <w:sz w:val="14"/>
                                  <w:szCs w:val="14"/>
                                </w:rPr>
                              </w:pPr>
                              <w:r>
                                <w:rPr>
                                  <w:rFonts w:ascii="Arial" w:hAnsi="Arial" w:cs="Arial"/>
                                  <w:sz w:val="14"/>
                                  <w:szCs w:val="14"/>
                                </w:rPr>
                                <w:t>0.226</w:t>
                              </w:r>
                            </w:p>
                          </w:tc>
                        </w:tr>
                        <w:tr w:rsidR="000F0357">
                          <w:trPr>
                            <w:trHeight w:val="255"/>
                            <w:jc w:val="center"/>
                          </w:trPr>
                          <w:tc>
                            <w:tcPr>
                              <w:tcW w:w="1200" w:type="dxa"/>
                              <w:tcBorders>
                                <w:top w:val="dotted" w:sz="4" w:space="0" w:color="auto"/>
                                <w:bottom w:val="single" w:sz="4" w:space="0" w:color="auto"/>
                              </w:tcBorders>
                              <w:shd w:val="clear" w:color="auto" w:fill="auto"/>
                              <w:noWrap/>
                              <w:vAlign w:val="center"/>
                            </w:tcPr>
                            <w:p w:rsidR="000F0357" w:rsidRPr="006F75EE" w:rsidRDefault="000F0357" w:rsidP="009E2BF3">
                              <w:pPr>
                                <w:jc w:val="center"/>
                                <w:rPr>
                                  <w:rFonts w:ascii="Arial" w:hAnsi="Arial" w:cs="Arial"/>
                                  <w:sz w:val="14"/>
                                  <w:szCs w:val="14"/>
                                </w:rPr>
                              </w:pPr>
                              <w:r>
                                <w:rPr>
                                  <w:rFonts w:ascii="Arial" w:hAnsi="Arial" w:cs="Arial"/>
                                  <w:sz w:val="14"/>
                                  <w:szCs w:val="14"/>
                                </w:rPr>
                                <w:t>Directivo</w:t>
                              </w:r>
                            </w:p>
                          </w:tc>
                          <w:tc>
                            <w:tcPr>
                              <w:tcW w:w="1617" w:type="dxa"/>
                              <w:tcBorders>
                                <w:top w:val="dotted" w:sz="4" w:space="0" w:color="auto"/>
                                <w:bottom w:val="single" w:sz="4" w:space="0" w:color="auto"/>
                              </w:tcBorders>
                              <w:shd w:val="clear" w:color="auto" w:fill="auto"/>
                              <w:noWrap/>
                              <w:vAlign w:val="center"/>
                            </w:tcPr>
                            <w:p w:rsidR="000F0357" w:rsidRPr="003644EC" w:rsidRDefault="000F0357" w:rsidP="00083289">
                              <w:pPr>
                                <w:jc w:val="center"/>
                                <w:rPr>
                                  <w:rFonts w:ascii="Arial" w:hAnsi="Arial" w:cs="Arial"/>
                                  <w:sz w:val="14"/>
                                  <w:szCs w:val="14"/>
                                </w:rPr>
                              </w:pPr>
                              <w:r w:rsidRPr="003644EC">
                                <w:rPr>
                                  <w:rFonts w:ascii="Arial" w:hAnsi="Arial" w:cs="Arial"/>
                                  <w:sz w:val="14"/>
                                  <w:szCs w:val="14"/>
                                </w:rPr>
                                <w:t>0,</w:t>
                              </w:r>
                              <w:r>
                                <w:rPr>
                                  <w:rFonts w:ascii="Arial" w:hAnsi="Arial" w:cs="Arial"/>
                                  <w:sz w:val="14"/>
                                  <w:szCs w:val="14"/>
                                </w:rPr>
                                <w:t>774</w:t>
                              </w:r>
                            </w:p>
                          </w:tc>
                        </w:tr>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A05E88" w:rsidRDefault="000F0357" w:rsidP="00083289">
                              <w:pPr>
                                <w:jc w:val="center"/>
                                <w:rPr>
                                  <w:rFonts w:ascii="Arial" w:hAnsi="Arial" w:cs="Arial"/>
                                  <w:b/>
                                  <w:sz w:val="14"/>
                                  <w:szCs w:val="14"/>
                                </w:rPr>
                              </w:pPr>
                              <w:r w:rsidRPr="00A05E88">
                                <w:rPr>
                                  <w:rFonts w:ascii="Arial" w:hAnsi="Arial" w:cs="Arial"/>
                                  <w:b/>
                                  <w:sz w:val="14"/>
                                  <w:szCs w:val="14"/>
                                </w:rPr>
                                <w:t>Total</w:t>
                              </w:r>
                            </w:p>
                          </w:tc>
                          <w:tc>
                            <w:tcPr>
                              <w:tcW w:w="1617" w:type="dxa"/>
                              <w:tcBorders>
                                <w:top w:val="single" w:sz="4" w:space="0" w:color="auto"/>
                                <w:bottom w:val="single" w:sz="4" w:space="0" w:color="auto"/>
                              </w:tcBorders>
                              <w:shd w:val="clear" w:color="auto" w:fill="auto"/>
                              <w:noWrap/>
                              <w:vAlign w:val="center"/>
                            </w:tcPr>
                            <w:p w:rsidR="000F0357" w:rsidRPr="00A05E88" w:rsidRDefault="000F0357" w:rsidP="00083289">
                              <w:pPr>
                                <w:jc w:val="center"/>
                                <w:rPr>
                                  <w:rFonts w:ascii="Arial" w:hAnsi="Arial" w:cs="Arial"/>
                                  <w:sz w:val="14"/>
                                  <w:szCs w:val="14"/>
                                </w:rPr>
                              </w:pPr>
                              <w:r w:rsidRPr="00A05E88">
                                <w:rPr>
                                  <w:rFonts w:ascii="Arial" w:hAnsi="Arial" w:cs="Arial"/>
                                  <w:sz w:val="14"/>
                                  <w:szCs w:val="14"/>
                                </w:rPr>
                                <w:t>1</w:t>
                              </w:r>
                            </w:p>
                          </w:tc>
                        </w:tr>
                      </w:tbl>
                      <w:p w:rsidR="000F0357" w:rsidRDefault="000F0357" w:rsidP="00083289">
                        <w:pPr>
                          <w:jc w:val="center"/>
                          <w:rPr>
                            <w:sz w:val="14"/>
                            <w:szCs w:val="14"/>
                          </w:rPr>
                        </w:pPr>
                      </w:p>
                    </w:tc>
                    <w:tc>
                      <w:tcPr>
                        <w:tcW w:w="4324" w:type="dxa"/>
                        <w:vMerge w:val="restart"/>
                        <w:tcBorders>
                          <w:top w:val="single" w:sz="2" w:space="0" w:color="auto"/>
                        </w:tcBorders>
                        <w:vAlign w:val="center"/>
                      </w:tcPr>
                      <w:p w:rsidR="000F0357" w:rsidRDefault="000F0357" w:rsidP="00083289">
                        <w:pPr>
                          <w:pStyle w:val="Sangradetextonormal"/>
                          <w:spacing w:after="0"/>
                          <w:ind w:left="0"/>
                          <w:jc w:val="center"/>
                          <w:rPr>
                            <w:rFonts w:ascii="Arial" w:hAnsi="Arial" w:cs="Arial"/>
                            <w:b/>
                            <w:bCs/>
                            <w:sz w:val="14"/>
                            <w:szCs w:val="14"/>
                          </w:rPr>
                        </w:pPr>
                      </w:p>
                      <w:p w:rsidR="000F0357" w:rsidRPr="0053116C" w:rsidRDefault="000F0357" w:rsidP="00685489">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Pr="003F728C" w:rsidRDefault="00E77F10" w:rsidP="00685489">
                        <w:pPr>
                          <w:jc w:val="center"/>
                          <w:rPr>
                            <w:sz w:val="14"/>
                            <w:szCs w:val="14"/>
                          </w:rPr>
                        </w:pPr>
                        <w:r>
                          <w:rPr>
                            <w:noProof/>
                            <w:sz w:val="14"/>
                            <w:szCs w:val="14"/>
                            <w:lang w:val="es-ES"/>
                          </w:rPr>
                          <w:drawing>
                            <wp:inline distT="0" distB="0" distL="0" distR="0">
                              <wp:extent cx="2676525" cy="2200275"/>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0F0357">
                    <w:trPr>
                      <w:jc w:val="center"/>
                    </w:trPr>
                    <w:tc>
                      <w:tcPr>
                        <w:tcW w:w="3043" w:type="dxa"/>
                        <w:tcBorders>
                          <w:top w:val="nil"/>
                          <w:bottom w:val="double" w:sz="4" w:space="0" w:color="auto"/>
                        </w:tcBorders>
                        <w:vAlign w:val="center"/>
                      </w:tcPr>
                      <w:p w:rsidR="000F0357" w:rsidRPr="0053116C" w:rsidRDefault="000F0357" w:rsidP="00987A29">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987A29">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24E6A" w:rsidRDefault="000F0357" w:rsidP="00987A29">
                        <w:pPr>
                          <w:pStyle w:val="Sangradetextonormal"/>
                          <w:spacing w:after="0"/>
                          <w:ind w:left="0"/>
                          <w:jc w:val="center"/>
                          <w:rPr>
                            <w:rFonts w:ascii="Arial" w:hAnsi="Arial" w:cs="Arial"/>
                            <w:b/>
                            <w:bCs/>
                            <w:sz w:val="10"/>
                            <w:szCs w:val="10"/>
                          </w:rPr>
                        </w:pPr>
                      </w:p>
                      <w:p w:rsidR="000F0357" w:rsidRPr="0053116C" w:rsidRDefault="000F0357" w:rsidP="00987A29">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0</w:t>
                        </w:r>
                        <w:r w:rsidRPr="0053116C">
                          <w:rPr>
                            <w:rFonts w:ascii="Arial" w:hAnsi="Arial" w:cs="Arial"/>
                            <w:b/>
                            <w:sz w:val="12"/>
                            <w:szCs w:val="12"/>
                            <w:lang w:val="pt-BR"/>
                          </w:rPr>
                          <w:t>:</w:t>
                        </w:r>
                        <w:r w:rsidRPr="0053116C">
                          <w:rPr>
                            <w:rFonts w:ascii="Arial" w:hAnsi="Arial" w:cs="Arial"/>
                            <w:sz w:val="12"/>
                            <w:szCs w:val="12"/>
                            <w:lang w:val="pt-BR"/>
                          </w:rPr>
                          <w:t xml:space="preserve"> p</w:t>
                        </w:r>
                        <w:r w:rsidRPr="0053116C">
                          <w:rPr>
                            <w:rFonts w:ascii="Arial" w:hAnsi="Arial" w:cs="Arial"/>
                            <w:sz w:val="12"/>
                            <w:szCs w:val="12"/>
                            <w:vertAlign w:val="subscript"/>
                            <w:lang w:val="pt-BR"/>
                          </w:rPr>
                          <w:t xml:space="preserve">1 </w:t>
                        </w:r>
                        <w:r w:rsidRPr="0053116C">
                          <w:rPr>
                            <w:rFonts w:ascii="Arial" w:hAnsi="Arial" w:cs="Arial"/>
                            <w:sz w:val="12"/>
                            <w:szCs w:val="12"/>
                            <w:lang w:val="pt-BR"/>
                          </w:rPr>
                          <w:t>= p</w:t>
                        </w:r>
                        <w:r w:rsidRPr="0053116C">
                          <w:rPr>
                            <w:rFonts w:ascii="Arial" w:hAnsi="Arial" w:cs="Arial"/>
                            <w:sz w:val="12"/>
                            <w:szCs w:val="12"/>
                            <w:vertAlign w:val="subscript"/>
                            <w:lang w:val="pt-BR"/>
                          </w:rPr>
                          <w:t xml:space="preserve">2  </w:t>
                        </w:r>
                        <w:r>
                          <w:rPr>
                            <w:rFonts w:ascii="Arial" w:hAnsi="Arial" w:cs="Arial"/>
                            <w:sz w:val="12"/>
                            <w:szCs w:val="12"/>
                            <w:lang w:val="pt-BR"/>
                          </w:rPr>
                          <w:t xml:space="preserve">= </w:t>
                        </w:r>
                        <w:r>
                          <w:rPr>
                            <w:rFonts w:ascii="Arial" w:hAnsi="Arial" w:cs="Arial"/>
                            <w:sz w:val="12"/>
                            <w:szCs w:val="12"/>
                          </w:rPr>
                          <w:t>1/2</w:t>
                        </w:r>
                      </w:p>
                      <w:p w:rsidR="000F0357" w:rsidRPr="0053116C" w:rsidRDefault="000F0357" w:rsidP="00987A29">
                        <w:pPr>
                          <w:jc w:val="center"/>
                          <w:rPr>
                            <w:rFonts w:ascii="Arial" w:hAnsi="Arial" w:cs="Arial"/>
                            <w:sz w:val="12"/>
                            <w:szCs w:val="12"/>
                            <w:lang w:val="pt-BR"/>
                          </w:rPr>
                        </w:pPr>
                        <w:r w:rsidRPr="0053116C">
                          <w:rPr>
                            <w:rFonts w:ascii="Arial" w:hAnsi="Arial" w:cs="Arial"/>
                            <w:b/>
                            <w:sz w:val="12"/>
                            <w:szCs w:val="12"/>
                            <w:lang w:val="pt-BR"/>
                          </w:rPr>
                          <w:t>vs.</w:t>
                        </w:r>
                      </w:p>
                      <w:p w:rsidR="000F0357" w:rsidRPr="0053116C" w:rsidRDefault="000F0357" w:rsidP="00987A29">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1</w:t>
                        </w:r>
                        <w:r w:rsidRPr="0053116C">
                          <w:rPr>
                            <w:rFonts w:ascii="Arial" w:hAnsi="Arial" w:cs="Arial"/>
                            <w:b/>
                            <w:sz w:val="12"/>
                            <w:szCs w:val="12"/>
                            <w:lang w:val="pt-BR"/>
                          </w:rPr>
                          <w:t>:</w:t>
                        </w:r>
                        <w:r w:rsidRPr="0053116C">
                          <w:rPr>
                            <w:rFonts w:ascii="Arial" w:hAnsi="Arial" w:cs="Arial"/>
                            <w:sz w:val="12"/>
                            <w:szCs w:val="12"/>
                            <w:lang w:val="pt-BR"/>
                          </w:rPr>
                          <w:t xml:space="preserve"> No es verdad H</w:t>
                        </w:r>
                        <w:r w:rsidRPr="0053116C">
                          <w:rPr>
                            <w:rFonts w:ascii="Arial" w:hAnsi="Arial" w:cs="Arial"/>
                            <w:sz w:val="12"/>
                            <w:szCs w:val="12"/>
                            <w:vertAlign w:val="subscript"/>
                            <w:lang w:val="pt-BR"/>
                          </w:rPr>
                          <w:t>0</w:t>
                        </w:r>
                      </w:p>
                      <w:p w:rsidR="000F0357" w:rsidRPr="00A24E6A" w:rsidRDefault="000F0357" w:rsidP="00987A29">
                        <w:pPr>
                          <w:jc w:val="center"/>
                          <w:rPr>
                            <w:rFonts w:ascii="Arial" w:hAnsi="Arial" w:cs="Arial"/>
                            <w:sz w:val="10"/>
                            <w:szCs w:val="10"/>
                            <w:lang w:val="pt-BR"/>
                          </w:rPr>
                        </w:pPr>
                      </w:p>
                      <w:p w:rsidR="000F0357" w:rsidRPr="0053116C" w:rsidRDefault="000F0357" w:rsidP="00987A29">
                        <w:pPr>
                          <w:spacing w:line="480" w:lineRule="auto"/>
                          <w:jc w:val="center"/>
                          <w:rPr>
                            <w:rFonts w:ascii="Arial" w:hAnsi="Arial" w:cs="Arial"/>
                            <w:sz w:val="12"/>
                            <w:szCs w:val="12"/>
                          </w:rPr>
                        </w:pPr>
                        <w:r w:rsidRPr="0053116C">
                          <w:rPr>
                            <w:rFonts w:ascii="Arial" w:hAnsi="Arial" w:cs="Arial"/>
                            <w:sz w:val="12"/>
                            <w:szCs w:val="12"/>
                          </w:rPr>
                          <w:t>Estadístico de Prueba</w:t>
                        </w:r>
                        <w:r w:rsidRPr="0053116C">
                          <w:rPr>
                            <w:rFonts w:ascii="Arial" w:hAnsi="Arial" w:cs="Arial"/>
                            <w:position w:val="-8"/>
                            <w:sz w:val="12"/>
                            <w:szCs w:val="12"/>
                          </w:rPr>
                          <w:object w:dxaOrig="200" w:dyaOrig="220">
                            <v:shape id="_x0000_i1027" type="#_x0000_t75" style="width:9.75pt;height:11.25pt" o:ole="">
                              <v:imagedata r:id="rId8" o:title=""/>
                            </v:shape>
                            <o:OLEObject Type="Embed" ProgID="Equation.3" ShapeID="_x0000_i1027" DrawAspect="Content" ObjectID="_1307779630" r:id="rId16"/>
                          </w:object>
                        </w:r>
                        <w:r>
                          <w:rPr>
                            <w:rFonts w:ascii="Arial" w:hAnsi="Arial" w:cs="Arial"/>
                            <w:sz w:val="12"/>
                            <w:szCs w:val="12"/>
                          </w:rPr>
                          <w:t>= 167.35</w:t>
                        </w:r>
                      </w:p>
                      <w:p w:rsidR="000F0357" w:rsidRDefault="000F0357" w:rsidP="00987A29">
                        <w:pPr>
                          <w:jc w:val="center"/>
                          <w:rPr>
                            <w:sz w:val="14"/>
                            <w:szCs w:val="14"/>
                          </w:rPr>
                        </w:pPr>
                        <w:r>
                          <w:rPr>
                            <w:rFonts w:ascii="Arial" w:hAnsi="Arial" w:cs="Arial"/>
                            <w:sz w:val="12"/>
                            <w:szCs w:val="12"/>
                          </w:rPr>
                          <w:t>Valor p = 0,000</w:t>
                        </w:r>
                      </w:p>
                    </w:tc>
                    <w:tc>
                      <w:tcPr>
                        <w:tcW w:w="4324" w:type="dxa"/>
                        <w:vMerge/>
                        <w:vAlign w:val="center"/>
                      </w:tcPr>
                      <w:p w:rsidR="000F0357" w:rsidRDefault="000F0357" w:rsidP="00083289">
                        <w:pPr>
                          <w:jc w:val="center"/>
                          <w:rPr>
                            <w:sz w:val="14"/>
                            <w:szCs w:val="14"/>
                          </w:rPr>
                        </w:pPr>
                      </w:p>
                    </w:tc>
                  </w:tr>
                </w:tbl>
                <w:p w:rsidR="000F0357" w:rsidRPr="0053116C" w:rsidRDefault="000F0357" w:rsidP="00332CDD">
                  <w:pPr>
                    <w:rPr>
                      <w:sz w:val="14"/>
                      <w:szCs w:val="14"/>
                    </w:rPr>
                  </w:pPr>
                </w:p>
              </w:txbxContent>
            </v:textbox>
            <w10:wrap type="square"/>
          </v:shape>
        </w:pict>
      </w:r>
    </w:p>
    <w:p w:rsidR="003971C9" w:rsidRDefault="003971C9" w:rsidP="00F278B2">
      <w:pPr>
        <w:spacing w:line="480" w:lineRule="auto"/>
        <w:ind w:left="1080"/>
        <w:jc w:val="both"/>
        <w:rPr>
          <w:rFonts w:ascii="Arial" w:hAnsi="Arial" w:cs="Arial"/>
        </w:rPr>
      </w:pPr>
    </w:p>
    <w:p w:rsidR="003971C9" w:rsidRDefault="003971C9" w:rsidP="00F278B2">
      <w:pPr>
        <w:spacing w:line="480" w:lineRule="auto"/>
        <w:ind w:left="1080"/>
        <w:jc w:val="both"/>
        <w:rPr>
          <w:rFonts w:ascii="Arial" w:hAnsi="Arial" w:cs="Arial"/>
        </w:rPr>
      </w:pPr>
    </w:p>
    <w:p w:rsidR="003971C9" w:rsidRDefault="003971C9" w:rsidP="00F278B2">
      <w:pPr>
        <w:spacing w:line="480" w:lineRule="auto"/>
        <w:ind w:left="1080"/>
        <w:jc w:val="both"/>
        <w:rPr>
          <w:rFonts w:ascii="Arial" w:hAnsi="Arial" w:cs="Arial"/>
        </w:rPr>
      </w:pPr>
    </w:p>
    <w:p w:rsidR="0063290C" w:rsidRDefault="0063290C"/>
    <w:p w:rsidR="003971C9" w:rsidRDefault="003971C9"/>
    <w:p w:rsidR="003971C9" w:rsidRDefault="003971C9"/>
    <w:p w:rsidR="003971C9" w:rsidRDefault="003971C9"/>
    <w:p w:rsidR="003971C9" w:rsidRDefault="003971C9"/>
    <w:p w:rsidR="003971C9" w:rsidRDefault="003971C9"/>
    <w:p w:rsidR="003971C9" w:rsidRDefault="003971C9"/>
    <w:p w:rsidR="003971C9" w:rsidRPr="00EC5D2B" w:rsidRDefault="003971C9"/>
    <w:p w:rsidR="003971C9" w:rsidRPr="00C82CD8" w:rsidRDefault="003971C9">
      <w:pPr>
        <w:rPr>
          <w:sz w:val="20"/>
          <w:szCs w:val="20"/>
        </w:rPr>
      </w:pPr>
    </w:p>
    <w:p w:rsidR="008C67AC" w:rsidRPr="008C67AC" w:rsidRDefault="008C67AC" w:rsidP="008652E8">
      <w:pPr>
        <w:spacing w:line="480" w:lineRule="auto"/>
        <w:ind w:left="1260"/>
        <w:jc w:val="both"/>
        <w:rPr>
          <w:rFonts w:ascii="Arial" w:hAnsi="Arial" w:cs="Arial"/>
          <w:b/>
          <w:sz w:val="14"/>
          <w:szCs w:val="14"/>
        </w:rPr>
      </w:pPr>
    </w:p>
    <w:p w:rsidR="003971C9" w:rsidRDefault="008C67AC" w:rsidP="008652E8">
      <w:pPr>
        <w:spacing w:line="480" w:lineRule="auto"/>
        <w:ind w:left="1260"/>
        <w:jc w:val="both"/>
        <w:rPr>
          <w:rFonts w:ascii="Arial" w:hAnsi="Arial" w:cs="Arial"/>
        </w:rPr>
      </w:pPr>
      <w:r>
        <w:rPr>
          <w:rFonts w:ascii="Arial" w:hAnsi="Arial" w:cs="Arial"/>
          <w:b/>
        </w:rPr>
        <w:t xml:space="preserve">4.2.5  </w:t>
      </w:r>
      <w:r w:rsidR="0038657B">
        <w:rPr>
          <w:rFonts w:ascii="Arial" w:hAnsi="Arial" w:cs="Arial"/>
          <w:b/>
        </w:rPr>
        <w:t xml:space="preserve"> </w:t>
      </w:r>
      <w:r w:rsidR="003971C9">
        <w:rPr>
          <w:rFonts w:ascii="Arial" w:hAnsi="Arial" w:cs="Arial"/>
          <w:b/>
        </w:rPr>
        <w:t xml:space="preserve">Variable: </w:t>
      </w:r>
      <w:r w:rsidR="00506879">
        <w:rPr>
          <w:rFonts w:ascii="Arial" w:hAnsi="Arial" w:cs="Arial"/>
        </w:rPr>
        <w:t>Tiempo en el C</w:t>
      </w:r>
      <w:r w:rsidR="003971C9">
        <w:rPr>
          <w:rFonts w:ascii="Arial" w:hAnsi="Arial" w:cs="Arial"/>
        </w:rPr>
        <w:t>argo</w:t>
      </w:r>
    </w:p>
    <w:p w:rsidR="005A6DBF" w:rsidRDefault="007A7102" w:rsidP="007B7955">
      <w:pPr>
        <w:spacing w:line="480" w:lineRule="auto"/>
        <w:ind w:left="1260"/>
        <w:jc w:val="both"/>
        <w:rPr>
          <w:rFonts w:ascii="Arial" w:hAnsi="Arial" w:cs="Arial"/>
        </w:rPr>
      </w:pPr>
      <w:r>
        <w:rPr>
          <w:rFonts w:ascii="Arial" w:hAnsi="Arial" w:cs="Arial"/>
        </w:rPr>
        <w:t>La proporc</w:t>
      </w:r>
      <w:r w:rsidR="006A4F40">
        <w:rPr>
          <w:rFonts w:ascii="Arial" w:hAnsi="Arial" w:cs="Arial"/>
        </w:rPr>
        <w:t>ión estimada de los informantes</w:t>
      </w:r>
      <w:r>
        <w:rPr>
          <w:rFonts w:ascii="Arial" w:hAnsi="Arial" w:cs="Arial"/>
        </w:rPr>
        <w:t xml:space="preserve"> </w:t>
      </w:r>
      <w:r w:rsidR="00A96ACA">
        <w:rPr>
          <w:rFonts w:ascii="Arial" w:hAnsi="Arial" w:cs="Arial"/>
        </w:rPr>
        <w:t>que ej</w:t>
      </w:r>
      <w:r w:rsidR="00BE7FBC">
        <w:rPr>
          <w:rFonts w:ascii="Arial" w:hAnsi="Arial" w:cs="Arial"/>
        </w:rPr>
        <w:t>ercen</w:t>
      </w:r>
      <w:r w:rsidR="00A96ACA">
        <w:rPr>
          <w:rFonts w:ascii="Arial" w:hAnsi="Arial" w:cs="Arial"/>
        </w:rPr>
        <w:t xml:space="preserve"> su cargo </w:t>
      </w:r>
      <w:r w:rsidR="002B63B6">
        <w:rPr>
          <w:rFonts w:ascii="Arial" w:hAnsi="Arial" w:cs="Arial"/>
        </w:rPr>
        <w:t>entre</w:t>
      </w:r>
      <w:r w:rsidR="00A96ACA">
        <w:rPr>
          <w:rFonts w:ascii="Arial" w:hAnsi="Arial" w:cs="Arial"/>
        </w:rPr>
        <w:t xml:space="preserve"> </w:t>
      </w:r>
      <w:r w:rsidR="00BE7FBC">
        <w:rPr>
          <w:rFonts w:ascii="Arial" w:hAnsi="Arial" w:cs="Arial"/>
        </w:rPr>
        <w:t>los 0 y 5 años d</w:t>
      </w:r>
      <w:r w:rsidR="00E748F1">
        <w:rPr>
          <w:rFonts w:ascii="Arial" w:hAnsi="Arial" w:cs="Arial"/>
        </w:rPr>
        <w:t>e</w:t>
      </w:r>
      <w:r w:rsidR="00BE7FBC">
        <w:rPr>
          <w:rFonts w:ascii="Arial" w:hAnsi="Arial" w:cs="Arial"/>
        </w:rPr>
        <w:t xml:space="preserve"> empleo es de un 54.8</w:t>
      </w:r>
      <w:r w:rsidR="00E748F1">
        <w:rPr>
          <w:rFonts w:ascii="Arial" w:hAnsi="Arial" w:cs="Arial"/>
        </w:rPr>
        <w:t>%</w:t>
      </w:r>
      <w:r w:rsidR="00393BC4">
        <w:rPr>
          <w:rFonts w:ascii="Arial" w:hAnsi="Arial" w:cs="Arial"/>
        </w:rPr>
        <w:t xml:space="preserve"> que es la mayoría</w:t>
      </w:r>
      <w:r w:rsidR="00E748F1">
        <w:rPr>
          <w:rFonts w:ascii="Arial" w:hAnsi="Arial" w:cs="Arial"/>
        </w:rPr>
        <w:t xml:space="preserve">, </w:t>
      </w:r>
      <w:r w:rsidR="00BE7FBC">
        <w:rPr>
          <w:rFonts w:ascii="Arial" w:hAnsi="Arial" w:cs="Arial"/>
        </w:rPr>
        <w:t xml:space="preserve"> </w:t>
      </w:r>
      <w:r w:rsidR="00E748F1">
        <w:rPr>
          <w:rFonts w:ascii="Arial" w:hAnsi="Arial" w:cs="Arial"/>
        </w:rPr>
        <w:t>entre lo</w:t>
      </w:r>
      <w:r w:rsidR="006647BA">
        <w:rPr>
          <w:rFonts w:ascii="Arial" w:hAnsi="Arial" w:cs="Arial"/>
        </w:rPr>
        <w:t>s 5 y 10 años equiva</w:t>
      </w:r>
      <w:r w:rsidR="005A6DBF">
        <w:rPr>
          <w:rFonts w:ascii="Arial" w:hAnsi="Arial" w:cs="Arial"/>
        </w:rPr>
        <w:t>le</w:t>
      </w:r>
      <w:r w:rsidR="00E748F1">
        <w:rPr>
          <w:rFonts w:ascii="Arial" w:hAnsi="Arial" w:cs="Arial"/>
        </w:rPr>
        <w:t xml:space="preserve"> a un </w:t>
      </w:r>
      <w:r w:rsidR="0052265B">
        <w:rPr>
          <w:rFonts w:ascii="Arial" w:hAnsi="Arial" w:cs="Arial"/>
        </w:rPr>
        <w:t>24.2%, entre los 10 y 15</w:t>
      </w:r>
      <w:r w:rsidR="006647BA">
        <w:rPr>
          <w:rFonts w:ascii="Arial" w:hAnsi="Arial" w:cs="Arial"/>
        </w:rPr>
        <w:t xml:space="preserve"> años,</w:t>
      </w:r>
      <w:r w:rsidR="0052265B">
        <w:rPr>
          <w:rFonts w:ascii="Arial" w:hAnsi="Arial" w:cs="Arial"/>
        </w:rPr>
        <w:t xml:space="preserve"> </w:t>
      </w:r>
      <w:r w:rsidR="005204A0">
        <w:rPr>
          <w:rFonts w:ascii="Arial" w:hAnsi="Arial" w:cs="Arial"/>
        </w:rPr>
        <w:t xml:space="preserve">un 4.8% que es igual a los que laboran entre los 30 y 35 años, </w:t>
      </w:r>
      <w:r w:rsidR="00C64958">
        <w:rPr>
          <w:rFonts w:ascii="Arial" w:hAnsi="Arial" w:cs="Arial"/>
        </w:rPr>
        <w:t xml:space="preserve">estos datos se puede </w:t>
      </w:r>
      <w:r w:rsidR="00C52C16">
        <w:rPr>
          <w:rFonts w:ascii="Arial" w:hAnsi="Arial" w:cs="Arial"/>
        </w:rPr>
        <w:t xml:space="preserve">observar en el distribución </w:t>
      </w:r>
      <w:r w:rsidR="00B850AA">
        <w:rPr>
          <w:rFonts w:ascii="Arial" w:hAnsi="Arial" w:cs="Arial"/>
        </w:rPr>
        <w:t>d</w:t>
      </w:r>
      <w:r w:rsidR="00F33EBC">
        <w:rPr>
          <w:rFonts w:ascii="Arial" w:hAnsi="Arial" w:cs="Arial"/>
        </w:rPr>
        <w:t>e frecuencia del Cuadro 4.6</w:t>
      </w:r>
      <w:r>
        <w:rPr>
          <w:rFonts w:ascii="Arial" w:hAnsi="Arial" w:cs="Arial"/>
        </w:rPr>
        <w:t>.</w:t>
      </w:r>
    </w:p>
    <w:p w:rsidR="007B7955" w:rsidRDefault="007B7955" w:rsidP="007B7955">
      <w:pPr>
        <w:spacing w:line="480" w:lineRule="auto"/>
        <w:ind w:left="1260"/>
        <w:jc w:val="both"/>
        <w:rPr>
          <w:rFonts w:ascii="Arial" w:hAnsi="Arial" w:cs="Arial"/>
        </w:rPr>
      </w:pPr>
    </w:p>
    <w:p w:rsidR="007F06FA" w:rsidRDefault="002718A2" w:rsidP="00E27543">
      <w:pPr>
        <w:spacing w:line="480" w:lineRule="auto"/>
        <w:ind w:left="1260"/>
        <w:jc w:val="both"/>
        <w:rPr>
          <w:rFonts w:ascii="Arial" w:hAnsi="Arial" w:cs="Arial"/>
        </w:rPr>
      </w:pPr>
      <w:r>
        <w:rPr>
          <w:rFonts w:ascii="Arial" w:hAnsi="Arial" w:cs="Arial"/>
          <w:noProof/>
          <w:lang w:val="es-ES"/>
        </w:rPr>
        <w:pict>
          <v:shape id="_x0000_s1103" type="#_x0000_t202" style="position:absolute;left:0;text-align:left;margin-left:34.5pt;margin-top:109.5pt;width:412.5pt;height:444pt;z-index:251644928" stroked="f">
            <v:textbox style="mso-next-textbox:#_x0000_s1103">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801"/>
                    <w:gridCol w:w="4192"/>
                  </w:tblGrid>
                  <w:tr w:rsidR="000F0357">
                    <w:trPr>
                      <w:trHeight w:val="392"/>
                      <w:jc w:val="center"/>
                    </w:trPr>
                    <w:tc>
                      <w:tcPr>
                        <w:tcW w:w="7993" w:type="dxa"/>
                        <w:gridSpan w:val="2"/>
                        <w:tcBorders>
                          <w:top w:val="double" w:sz="4" w:space="0" w:color="auto"/>
                          <w:bottom w:val="single" w:sz="4" w:space="0" w:color="auto"/>
                        </w:tcBorders>
                        <w:vAlign w:val="center"/>
                      </w:tcPr>
                      <w:p w:rsidR="000F0357" w:rsidRPr="00F7591E" w:rsidRDefault="000F0357" w:rsidP="007C42DC">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4.6</w:t>
                        </w:r>
                      </w:p>
                      <w:p w:rsidR="000F0357" w:rsidRDefault="000F0357" w:rsidP="007C42DC">
                        <w:pPr>
                          <w:jc w:val="center"/>
                          <w:rPr>
                            <w:rFonts w:ascii="Arial" w:hAnsi="Arial" w:cs="Arial"/>
                            <w:b/>
                            <w:i/>
                            <w:sz w:val="20"/>
                            <w:szCs w:val="20"/>
                          </w:rPr>
                        </w:pPr>
                        <w:r w:rsidRPr="00F65649">
                          <w:rPr>
                            <w:rFonts w:ascii="Arial" w:hAnsi="Arial" w:cs="Arial"/>
                            <w:b/>
                            <w:i/>
                            <w:sz w:val="20"/>
                            <w:szCs w:val="20"/>
                          </w:rPr>
                          <w:t>Tablas y Gráficos de la variable</w:t>
                        </w:r>
                        <w:r w:rsidR="002F22F1">
                          <w:rPr>
                            <w:rFonts w:ascii="Arial" w:hAnsi="Arial" w:cs="Arial"/>
                            <w:b/>
                            <w:i/>
                            <w:sz w:val="20"/>
                            <w:szCs w:val="20"/>
                          </w:rPr>
                          <w:t>:</w:t>
                        </w:r>
                        <w:r w:rsidRPr="00F65649">
                          <w:rPr>
                            <w:rFonts w:ascii="Arial" w:hAnsi="Arial" w:cs="Arial"/>
                            <w:b/>
                            <w:i/>
                            <w:sz w:val="20"/>
                            <w:szCs w:val="20"/>
                          </w:rPr>
                          <w:t xml:space="preserve"> “Tiempo en el Cargo”</w:t>
                        </w:r>
                      </w:p>
                      <w:p w:rsidR="000F0357" w:rsidRPr="00F65649" w:rsidRDefault="000F0357" w:rsidP="007C42DC">
                        <w:pPr>
                          <w:jc w:val="center"/>
                          <w:rPr>
                            <w:i/>
                            <w:sz w:val="4"/>
                            <w:szCs w:val="4"/>
                          </w:rPr>
                        </w:pPr>
                      </w:p>
                    </w:tc>
                  </w:tr>
                  <w:tr w:rsidR="000F0357">
                    <w:trPr>
                      <w:trHeight w:val="3412"/>
                      <w:jc w:val="center"/>
                    </w:trPr>
                    <w:tc>
                      <w:tcPr>
                        <w:tcW w:w="3801" w:type="dxa"/>
                        <w:tcBorders>
                          <w:top w:val="single" w:sz="4" w:space="0" w:color="auto"/>
                          <w:bottom w:val="nil"/>
                          <w:right w:val="nil"/>
                        </w:tcBorders>
                        <w:vAlign w:val="center"/>
                      </w:tcPr>
                      <w:p w:rsidR="000F0357" w:rsidRDefault="000F0357" w:rsidP="007C42DC">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3290"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813"/>
                          <w:gridCol w:w="1103"/>
                          <w:gridCol w:w="1374"/>
                        </w:tblGrid>
                        <w:tr w:rsidR="000F0357">
                          <w:trPr>
                            <w:trHeight w:val="314"/>
                            <w:jc w:val="center"/>
                          </w:trPr>
                          <w:tc>
                            <w:tcPr>
                              <w:tcW w:w="813" w:type="dxa"/>
                              <w:tcBorders>
                                <w:top w:val="single" w:sz="8" w:space="0" w:color="auto"/>
                                <w:bottom w:val="single" w:sz="8" w:space="0" w:color="auto"/>
                              </w:tcBorders>
                              <w:shd w:val="clear" w:color="auto" w:fill="auto"/>
                              <w:vAlign w:val="bottom"/>
                            </w:tcPr>
                            <w:p w:rsidR="000F0357" w:rsidRDefault="000F0357" w:rsidP="007C42DC">
                              <w:pPr>
                                <w:jc w:val="center"/>
                                <w:rPr>
                                  <w:rFonts w:ascii="Arial" w:hAnsi="Arial" w:cs="Arial"/>
                                  <w:b/>
                                  <w:bCs/>
                                  <w:sz w:val="14"/>
                                  <w:szCs w:val="14"/>
                                </w:rPr>
                              </w:pPr>
                              <w:r>
                                <w:rPr>
                                  <w:rFonts w:ascii="Arial" w:hAnsi="Arial" w:cs="Arial"/>
                                  <w:b/>
                                  <w:bCs/>
                                  <w:sz w:val="14"/>
                                  <w:szCs w:val="14"/>
                                </w:rPr>
                                <w:t>Tiempo en el Cargo</w:t>
                              </w:r>
                            </w:p>
                          </w:tc>
                          <w:tc>
                            <w:tcPr>
                              <w:tcW w:w="1103" w:type="dxa"/>
                              <w:tcBorders>
                                <w:top w:val="single" w:sz="8" w:space="0" w:color="auto"/>
                                <w:bottom w:val="single" w:sz="8" w:space="0" w:color="auto"/>
                              </w:tcBorders>
                              <w:shd w:val="clear" w:color="auto" w:fill="auto"/>
                              <w:vAlign w:val="bottom"/>
                            </w:tcPr>
                            <w:p w:rsidR="000F0357" w:rsidRDefault="000F0357" w:rsidP="007C42DC">
                              <w:pPr>
                                <w:jc w:val="center"/>
                                <w:rPr>
                                  <w:rFonts w:ascii="Arial" w:hAnsi="Arial" w:cs="Arial"/>
                                  <w:b/>
                                  <w:bCs/>
                                  <w:sz w:val="14"/>
                                  <w:szCs w:val="14"/>
                                </w:rPr>
                              </w:pPr>
                              <w:r>
                                <w:rPr>
                                  <w:rFonts w:ascii="Arial" w:hAnsi="Arial" w:cs="Arial"/>
                                  <w:b/>
                                  <w:bCs/>
                                  <w:sz w:val="14"/>
                                  <w:szCs w:val="14"/>
                                </w:rPr>
                                <w:t>Marca de Clase</w:t>
                              </w:r>
                            </w:p>
                          </w:tc>
                          <w:tc>
                            <w:tcPr>
                              <w:tcW w:w="1374" w:type="dxa"/>
                              <w:tcBorders>
                                <w:top w:val="single" w:sz="8" w:space="0" w:color="auto"/>
                                <w:bottom w:val="single" w:sz="8" w:space="0" w:color="auto"/>
                              </w:tcBorders>
                              <w:shd w:val="clear" w:color="auto" w:fill="auto"/>
                              <w:vAlign w:val="bottom"/>
                            </w:tcPr>
                            <w:p w:rsidR="000F0357" w:rsidRDefault="000F0357" w:rsidP="007C42DC">
                              <w:pPr>
                                <w:jc w:val="center"/>
                                <w:rPr>
                                  <w:rFonts w:ascii="Arial" w:hAnsi="Arial" w:cs="Arial"/>
                                  <w:b/>
                                  <w:bCs/>
                                  <w:sz w:val="14"/>
                                  <w:szCs w:val="14"/>
                                </w:rPr>
                              </w:pPr>
                              <w:r>
                                <w:rPr>
                                  <w:rFonts w:ascii="Arial" w:hAnsi="Arial" w:cs="Arial"/>
                                  <w:b/>
                                  <w:bCs/>
                                  <w:sz w:val="14"/>
                                  <w:szCs w:val="14"/>
                                </w:rPr>
                                <w:t>Frecuencia Relativa</w:t>
                              </w:r>
                            </w:p>
                          </w:tc>
                        </w:tr>
                        <w:tr w:rsidR="000F0357">
                          <w:trPr>
                            <w:trHeight w:val="233"/>
                            <w:jc w:val="center"/>
                          </w:trPr>
                          <w:tc>
                            <w:tcPr>
                              <w:tcW w:w="813" w:type="dxa"/>
                              <w:tcBorders>
                                <w:top w:val="single" w:sz="8"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[0,5)</w:t>
                              </w:r>
                            </w:p>
                          </w:tc>
                          <w:tc>
                            <w:tcPr>
                              <w:tcW w:w="1103" w:type="dxa"/>
                              <w:tcBorders>
                                <w:top w:val="single" w:sz="8"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2,5</w:t>
                              </w:r>
                            </w:p>
                          </w:tc>
                          <w:tc>
                            <w:tcPr>
                              <w:tcW w:w="1374" w:type="dxa"/>
                              <w:tcBorders>
                                <w:top w:val="single" w:sz="8"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0,548</w:t>
                              </w:r>
                            </w:p>
                          </w:tc>
                        </w:tr>
                        <w:tr w:rsidR="000F0357">
                          <w:trPr>
                            <w:trHeight w:val="233"/>
                            <w:jc w:val="center"/>
                          </w:trPr>
                          <w:tc>
                            <w:tcPr>
                              <w:tcW w:w="81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[5,10)</w:t>
                              </w:r>
                            </w:p>
                          </w:tc>
                          <w:tc>
                            <w:tcPr>
                              <w:tcW w:w="110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7,5</w:t>
                              </w:r>
                            </w:p>
                          </w:tc>
                          <w:tc>
                            <w:tcPr>
                              <w:tcW w:w="1374"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0,242</w:t>
                              </w:r>
                            </w:p>
                          </w:tc>
                        </w:tr>
                        <w:tr w:rsidR="000F0357">
                          <w:trPr>
                            <w:trHeight w:val="233"/>
                            <w:jc w:val="center"/>
                          </w:trPr>
                          <w:tc>
                            <w:tcPr>
                              <w:tcW w:w="81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[10,15)</w:t>
                              </w:r>
                            </w:p>
                          </w:tc>
                          <w:tc>
                            <w:tcPr>
                              <w:tcW w:w="110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12,5</w:t>
                              </w:r>
                            </w:p>
                          </w:tc>
                          <w:tc>
                            <w:tcPr>
                              <w:tcW w:w="1374"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0,048</w:t>
                              </w:r>
                            </w:p>
                          </w:tc>
                        </w:tr>
                        <w:tr w:rsidR="000F0357">
                          <w:trPr>
                            <w:trHeight w:val="233"/>
                            <w:jc w:val="center"/>
                          </w:trPr>
                          <w:tc>
                            <w:tcPr>
                              <w:tcW w:w="81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[15,20)</w:t>
                              </w:r>
                            </w:p>
                          </w:tc>
                          <w:tc>
                            <w:tcPr>
                              <w:tcW w:w="110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17,5</w:t>
                              </w:r>
                            </w:p>
                          </w:tc>
                          <w:tc>
                            <w:tcPr>
                              <w:tcW w:w="1374"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0,032</w:t>
                              </w:r>
                            </w:p>
                          </w:tc>
                        </w:tr>
                        <w:tr w:rsidR="000F0357">
                          <w:trPr>
                            <w:trHeight w:val="233"/>
                            <w:jc w:val="center"/>
                          </w:trPr>
                          <w:tc>
                            <w:tcPr>
                              <w:tcW w:w="81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[20,25)</w:t>
                              </w:r>
                            </w:p>
                          </w:tc>
                          <w:tc>
                            <w:tcPr>
                              <w:tcW w:w="110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22,5</w:t>
                              </w:r>
                            </w:p>
                          </w:tc>
                          <w:tc>
                            <w:tcPr>
                              <w:tcW w:w="1374"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0,016</w:t>
                              </w:r>
                            </w:p>
                          </w:tc>
                        </w:tr>
                        <w:tr w:rsidR="000F0357">
                          <w:trPr>
                            <w:trHeight w:val="233"/>
                            <w:jc w:val="center"/>
                          </w:trPr>
                          <w:tc>
                            <w:tcPr>
                              <w:tcW w:w="81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[25,30)</w:t>
                              </w:r>
                            </w:p>
                          </w:tc>
                          <w:tc>
                            <w:tcPr>
                              <w:tcW w:w="1103"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27,5</w:t>
                              </w:r>
                            </w:p>
                          </w:tc>
                          <w:tc>
                            <w:tcPr>
                              <w:tcW w:w="1374" w:type="dxa"/>
                              <w:tcBorders>
                                <w:top w:val="dotted" w:sz="4" w:space="0" w:color="auto"/>
                                <w:bottom w:val="dotted" w:sz="4"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0,065</w:t>
                              </w:r>
                            </w:p>
                          </w:tc>
                        </w:tr>
                        <w:tr w:rsidR="000F0357">
                          <w:trPr>
                            <w:trHeight w:val="233"/>
                            <w:jc w:val="center"/>
                          </w:trPr>
                          <w:tc>
                            <w:tcPr>
                              <w:tcW w:w="813" w:type="dxa"/>
                              <w:tcBorders>
                                <w:top w:val="dotted" w:sz="4" w:space="0" w:color="auto"/>
                                <w:bottom w:val="single" w:sz="8"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[30,35)</w:t>
                              </w:r>
                            </w:p>
                          </w:tc>
                          <w:tc>
                            <w:tcPr>
                              <w:tcW w:w="1103" w:type="dxa"/>
                              <w:tcBorders>
                                <w:top w:val="dotted" w:sz="4" w:space="0" w:color="auto"/>
                                <w:bottom w:val="single" w:sz="8"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32,5</w:t>
                              </w:r>
                            </w:p>
                          </w:tc>
                          <w:tc>
                            <w:tcPr>
                              <w:tcW w:w="1374" w:type="dxa"/>
                              <w:tcBorders>
                                <w:top w:val="dotted" w:sz="4" w:space="0" w:color="auto"/>
                                <w:bottom w:val="single" w:sz="8"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0,048</w:t>
                              </w:r>
                            </w:p>
                          </w:tc>
                        </w:tr>
                        <w:tr w:rsidR="000F0357">
                          <w:trPr>
                            <w:trHeight w:val="233"/>
                            <w:jc w:val="center"/>
                          </w:trPr>
                          <w:tc>
                            <w:tcPr>
                              <w:tcW w:w="813" w:type="dxa"/>
                              <w:tcBorders>
                                <w:top w:val="single" w:sz="8" w:space="0" w:color="auto"/>
                                <w:bottom w:val="single" w:sz="8" w:space="0" w:color="auto"/>
                              </w:tcBorders>
                              <w:shd w:val="clear" w:color="auto" w:fill="auto"/>
                              <w:vAlign w:val="bottom"/>
                            </w:tcPr>
                            <w:p w:rsidR="000F0357" w:rsidRDefault="000F0357" w:rsidP="007C42DC">
                              <w:pPr>
                                <w:jc w:val="center"/>
                                <w:rPr>
                                  <w:rFonts w:ascii="Arial" w:hAnsi="Arial" w:cs="Arial"/>
                                  <w:b/>
                                  <w:bCs/>
                                  <w:sz w:val="14"/>
                                  <w:szCs w:val="14"/>
                                </w:rPr>
                              </w:pPr>
                              <w:r>
                                <w:rPr>
                                  <w:rFonts w:ascii="Arial" w:hAnsi="Arial" w:cs="Arial"/>
                                  <w:b/>
                                  <w:bCs/>
                                  <w:sz w:val="14"/>
                                  <w:szCs w:val="14"/>
                                </w:rPr>
                                <w:t>Total</w:t>
                              </w:r>
                            </w:p>
                          </w:tc>
                          <w:tc>
                            <w:tcPr>
                              <w:tcW w:w="1103" w:type="dxa"/>
                              <w:tcBorders>
                                <w:top w:val="single" w:sz="8" w:space="0" w:color="auto"/>
                                <w:bottom w:val="single" w:sz="8" w:space="0" w:color="auto"/>
                              </w:tcBorders>
                              <w:shd w:val="clear" w:color="auto" w:fill="auto"/>
                              <w:vAlign w:val="bottom"/>
                            </w:tcPr>
                            <w:p w:rsidR="000F0357" w:rsidRDefault="000F0357" w:rsidP="007C42DC">
                              <w:pPr>
                                <w:jc w:val="center"/>
                                <w:rPr>
                                  <w:rFonts w:ascii="Arial" w:hAnsi="Arial" w:cs="Arial"/>
                                  <w:sz w:val="20"/>
                                  <w:szCs w:val="20"/>
                                </w:rPr>
                              </w:pPr>
                            </w:p>
                          </w:tc>
                          <w:tc>
                            <w:tcPr>
                              <w:tcW w:w="1374" w:type="dxa"/>
                              <w:tcBorders>
                                <w:top w:val="single" w:sz="8" w:space="0" w:color="auto"/>
                                <w:bottom w:val="single" w:sz="8" w:space="0" w:color="auto"/>
                              </w:tcBorders>
                              <w:shd w:val="clear" w:color="auto" w:fill="auto"/>
                              <w:vAlign w:val="bottom"/>
                            </w:tcPr>
                            <w:p w:rsidR="000F0357" w:rsidRDefault="000F0357" w:rsidP="007C42DC">
                              <w:pPr>
                                <w:jc w:val="center"/>
                                <w:rPr>
                                  <w:rFonts w:ascii="Arial" w:hAnsi="Arial" w:cs="Arial"/>
                                  <w:sz w:val="14"/>
                                  <w:szCs w:val="14"/>
                                </w:rPr>
                              </w:pPr>
                              <w:r>
                                <w:rPr>
                                  <w:rFonts w:ascii="Arial" w:hAnsi="Arial" w:cs="Arial"/>
                                  <w:sz w:val="14"/>
                                  <w:szCs w:val="14"/>
                                </w:rPr>
                                <w:t>1</w:t>
                              </w:r>
                            </w:p>
                          </w:tc>
                        </w:tr>
                      </w:tbl>
                      <w:p w:rsidR="000F0357" w:rsidRDefault="000F0357" w:rsidP="007C42DC">
                        <w:pPr>
                          <w:jc w:val="center"/>
                        </w:pPr>
                      </w:p>
                    </w:tc>
                    <w:tc>
                      <w:tcPr>
                        <w:tcW w:w="4192" w:type="dxa"/>
                        <w:tcBorders>
                          <w:top w:val="single" w:sz="4" w:space="0" w:color="auto"/>
                          <w:left w:val="nil"/>
                        </w:tcBorders>
                        <w:vAlign w:val="center"/>
                      </w:tcPr>
                      <w:p w:rsidR="000F0357" w:rsidRPr="00041876" w:rsidRDefault="000F0357" w:rsidP="007C42DC">
                        <w:pPr>
                          <w:pStyle w:val="Sangradetextonormal"/>
                          <w:spacing w:after="0"/>
                          <w:ind w:left="0"/>
                          <w:jc w:val="center"/>
                          <w:rPr>
                            <w:rFonts w:ascii="Arial" w:hAnsi="Arial" w:cs="Arial"/>
                            <w:b/>
                            <w:bCs/>
                            <w:sz w:val="6"/>
                            <w:szCs w:val="6"/>
                          </w:rPr>
                        </w:pPr>
                      </w:p>
                      <w:p w:rsidR="000F0357" w:rsidRPr="005E1168" w:rsidRDefault="000F0357" w:rsidP="007C42DC">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Default="00E77F10" w:rsidP="007C42DC">
                        <w:pPr>
                          <w:jc w:val="center"/>
                        </w:pPr>
                        <w:r>
                          <w:rPr>
                            <w:rFonts w:ascii="Arial" w:hAnsi="Arial" w:cs="Arial"/>
                            <w:b/>
                            <w:bCs/>
                            <w:noProof/>
                            <w:sz w:val="18"/>
                            <w:szCs w:val="18"/>
                            <w:lang w:val="es-ES"/>
                          </w:rPr>
                          <w:drawing>
                            <wp:inline distT="0" distB="0" distL="0" distR="0">
                              <wp:extent cx="2466975" cy="222885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F0357">
                    <w:trPr>
                      <w:trHeight w:val="4290"/>
                      <w:jc w:val="center"/>
                    </w:trPr>
                    <w:tc>
                      <w:tcPr>
                        <w:tcW w:w="3801" w:type="dxa"/>
                        <w:tcBorders>
                          <w:top w:val="nil"/>
                          <w:bottom w:val="double" w:sz="4" w:space="0" w:color="auto"/>
                          <w:right w:val="nil"/>
                        </w:tcBorders>
                        <w:vAlign w:val="center"/>
                      </w:tcPr>
                      <w:p w:rsidR="000F0357" w:rsidRPr="005E1168" w:rsidRDefault="000F0357" w:rsidP="007C42DC">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109"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74"/>
                          <w:gridCol w:w="639"/>
                          <w:gridCol w:w="696"/>
                        </w:tblGrid>
                        <w:tr w:rsidR="000F0357">
                          <w:trPr>
                            <w:trHeight w:val="233"/>
                            <w:jc w:val="center"/>
                          </w:trPr>
                          <w:tc>
                            <w:tcPr>
                              <w:tcW w:w="1413" w:type="dxa"/>
                              <w:gridSpan w:val="2"/>
                              <w:tcBorders>
                                <w:top w:val="single" w:sz="4" w:space="0" w:color="auto"/>
                                <w:bottom w:val="dotted"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N</w:t>
                              </w:r>
                            </w:p>
                          </w:tc>
                          <w:tc>
                            <w:tcPr>
                              <w:tcW w:w="696" w:type="dxa"/>
                              <w:tcBorders>
                                <w:top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62</w:t>
                              </w:r>
                            </w:p>
                          </w:tc>
                        </w:tr>
                        <w:tr w:rsidR="000F0357">
                          <w:trPr>
                            <w:trHeight w:val="233"/>
                            <w:jc w:val="center"/>
                          </w:trPr>
                          <w:tc>
                            <w:tcPr>
                              <w:tcW w:w="1413" w:type="dxa"/>
                              <w:gridSpan w:val="2"/>
                              <w:tcBorders>
                                <w:top w:val="dotted" w:sz="4" w:space="0" w:color="auto"/>
                                <w:bottom w:val="dotted"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Media</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7.98</w:t>
                              </w:r>
                            </w:p>
                          </w:tc>
                        </w:tr>
                        <w:tr w:rsidR="000F0357">
                          <w:trPr>
                            <w:trHeight w:val="233"/>
                            <w:jc w:val="center"/>
                          </w:trPr>
                          <w:tc>
                            <w:tcPr>
                              <w:tcW w:w="1413" w:type="dxa"/>
                              <w:gridSpan w:val="2"/>
                              <w:tcBorders>
                                <w:top w:val="dotted" w:sz="4" w:space="0" w:color="auto"/>
                                <w:bottom w:val="dotted"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Mediana</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4.00</w:t>
                              </w:r>
                            </w:p>
                          </w:tc>
                        </w:tr>
                        <w:tr w:rsidR="000F0357">
                          <w:trPr>
                            <w:trHeight w:val="233"/>
                            <w:jc w:val="center"/>
                          </w:trPr>
                          <w:tc>
                            <w:tcPr>
                              <w:tcW w:w="1413" w:type="dxa"/>
                              <w:gridSpan w:val="2"/>
                              <w:tcBorders>
                                <w:top w:val="dotted" w:sz="4" w:space="0" w:color="auto"/>
                                <w:bottom w:val="dotted"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Moda</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4</w:t>
                              </w:r>
                            </w:p>
                          </w:tc>
                        </w:tr>
                        <w:tr w:rsidR="000F0357">
                          <w:trPr>
                            <w:trHeight w:val="233"/>
                            <w:jc w:val="center"/>
                          </w:trPr>
                          <w:tc>
                            <w:tcPr>
                              <w:tcW w:w="1413" w:type="dxa"/>
                              <w:gridSpan w:val="2"/>
                              <w:tcBorders>
                                <w:top w:val="dotted" w:sz="4" w:space="0" w:color="auto"/>
                                <w:bottom w:val="dotted"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Varianza</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76.84</w:t>
                              </w:r>
                            </w:p>
                          </w:tc>
                        </w:tr>
                        <w:tr w:rsidR="000F0357">
                          <w:trPr>
                            <w:trHeight w:val="233"/>
                            <w:jc w:val="center"/>
                          </w:trPr>
                          <w:tc>
                            <w:tcPr>
                              <w:tcW w:w="14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Desviación Estándar</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8.77</w:t>
                              </w:r>
                            </w:p>
                          </w:tc>
                        </w:tr>
                        <w:tr w:rsidR="000F0357">
                          <w:trPr>
                            <w:trHeight w:val="233"/>
                            <w:jc w:val="center"/>
                          </w:trPr>
                          <w:tc>
                            <w:tcPr>
                              <w:tcW w:w="14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Error Estándar</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1.11</w:t>
                              </w:r>
                            </w:p>
                          </w:tc>
                        </w:tr>
                        <w:tr w:rsidR="000F0357">
                          <w:trPr>
                            <w:trHeight w:val="233"/>
                            <w:jc w:val="center"/>
                          </w:trPr>
                          <w:tc>
                            <w:tcPr>
                              <w:tcW w:w="14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Coeficiente de Asimetría</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1.77</w:t>
                              </w:r>
                            </w:p>
                          </w:tc>
                        </w:tr>
                        <w:tr w:rsidR="000F0357">
                          <w:trPr>
                            <w:trHeight w:val="233"/>
                            <w:jc w:val="center"/>
                          </w:trPr>
                          <w:tc>
                            <w:tcPr>
                              <w:tcW w:w="14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Curtosis</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1.872</w:t>
                              </w:r>
                            </w:p>
                          </w:tc>
                        </w:tr>
                        <w:tr w:rsidR="000F0357">
                          <w:trPr>
                            <w:trHeight w:val="233"/>
                            <w:jc w:val="center"/>
                          </w:trPr>
                          <w:tc>
                            <w:tcPr>
                              <w:tcW w:w="14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Rango</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33</w:t>
                              </w:r>
                            </w:p>
                          </w:tc>
                        </w:tr>
                        <w:tr w:rsidR="000F0357">
                          <w:trPr>
                            <w:trHeight w:val="233"/>
                            <w:jc w:val="center"/>
                          </w:trPr>
                          <w:tc>
                            <w:tcPr>
                              <w:tcW w:w="14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Mínimo</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w:t>
                              </w:r>
                            </w:p>
                          </w:tc>
                        </w:tr>
                        <w:tr w:rsidR="000F0357">
                          <w:trPr>
                            <w:trHeight w:val="233"/>
                            <w:jc w:val="center"/>
                          </w:trPr>
                          <w:tc>
                            <w:tcPr>
                              <w:tcW w:w="14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9E2BF3">
                              <w:pPr>
                                <w:rPr>
                                  <w:rFonts w:ascii="Arial" w:hAnsi="Arial" w:cs="Arial"/>
                                  <w:sz w:val="12"/>
                                  <w:szCs w:val="12"/>
                                </w:rPr>
                              </w:pPr>
                              <w:r w:rsidRPr="005E1168">
                                <w:rPr>
                                  <w:rFonts w:ascii="Arial" w:hAnsi="Arial" w:cs="Arial"/>
                                  <w:sz w:val="12"/>
                                  <w:szCs w:val="12"/>
                                </w:rPr>
                                <w:t>Máximo</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34</w:t>
                              </w:r>
                            </w:p>
                          </w:tc>
                        </w:tr>
                        <w:tr w:rsidR="000F0357">
                          <w:trPr>
                            <w:trHeight w:val="233"/>
                            <w:jc w:val="center"/>
                          </w:trPr>
                          <w:tc>
                            <w:tcPr>
                              <w:tcW w:w="774" w:type="dxa"/>
                              <w:vMerge w:val="restart"/>
                              <w:tcBorders>
                                <w:top w:val="dotted" w:sz="4" w:space="0" w:color="auto"/>
                                <w:right w:val="dotted" w:sz="4" w:space="0" w:color="auto"/>
                              </w:tcBorders>
                              <w:shd w:val="clear" w:color="auto" w:fill="auto"/>
                              <w:vAlign w:val="center"/>
                            </w:tcPr>
                            <w:p w:rsidR="000F0357" w:rsidRPr="005E1168" w:rsidRDefault="000F0357" w:rsidP="007C42DC">
                              <w:pPr>
                                <w:rPr>
                                  <w:rFonts w:ascii="Arial" w:hAnsi="Arial" w:cs="Arial"/>
                                  <w:sz w:val="12"/>
                                  <w:szCs w:val="12"/>
                                </w:rPr>
                              </w:pPr>
                              <w:r>
                                <w:rPr>
                                  <w:rFonts w:ascii="Arial" w:hAnsi="Arial" w:cs="Arial"/>
                                  <w:sz w:val="12"/>
                                  <w:szCs w:val="12"/>
                                </w:rPr>
                                <w:t>Cuartiles</w:t>
                              </w:r>
                            </w:p>
                          </w:tc>
                          <w:tc>
                            <w:tcPr>
                              <w:tcW w:w="639"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25</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3</w:t>
                              </w:r>
                            </w:p>
                          </w:tc>
                        </w:tr>
                        <w:tr w:rsidR="000F0357">
                          <w:trPr>
                            <w:trHeight w:val="233"/>
                            <w:jc w:val="center"/>
                          </w:trPr>
                          <w:tc>
                            <w:tcPr>
                              <w:tcW w:w="774" w:type="dxa"/>
                              <w:vMerge/>
                              <w:tcBorders>
                                <w:right w:val="dotted" w:sz="4" w:space="0" w:color="auto"/>
                              </w:tcBorders>
                              <w:vAlign w:val="center"/>
                            </w:tcPr>
                            <w:p w:rsidR="000F0357" w:rsidRDefault="000F0357" w:rsidP="007C42DC">
                              <w:pPr>
                                <w:jc w:val="center"/>
                                <w:rPr>
                                  <w:rFonts w:ascii="Arial" w:hAnsi="Arial" w:cs="Arial"/>
                                  <w:sz w:val="12"/>
                                  <w:szCs w:val="12"/>
                                </w:rPr>
                              </w:pPr>
                            </w:p>
                          </w:tc>
                          <w:tc>
                            <w:tcPr>
                              <w:tcW w:w="639" w:type="dxa"/>
                              <w:tcBorders>
                                <w:top w:val="dotted" w:sz="4" w:space="0" w:color="auto"/>
                                <w:left w:val="dotted" w:sz="4" w:space="0" w:color="auto"/>
                                <w:bottom w:val="dotted" w:sz="4" w:space="0" w:color="auto"/>
                              </w:tcBorders>
                              <w:shd w:val="clear" w:color="auto" w:fill="auto"/>
                              <w:vAlign w:val="center"/>
                            </w:tcPr>
                            <w:p w:rsidR="000F0357" w:rsidRDefault="000F0357" w:rsidP="007C42DC">
                              <w:pPr>
                                <w:jc w:val="center"/>
                                <w:rPr>
                                  <w:rFonts w:ascii="Arial" w:hAnsi="Arial" w:cs="Arial"/>
                                  <w:sz w:val="12"/>
                                  <w:szCs w:val="12"/>
                                </w:rPr>
                              </w:pPr>
                              <w:r>
                                <w:rPr>
                                  <w:rFonts w:ascii="Arial" w:hAnsi="Arial" w:cs="Arial"/>
                                  <w:sz w:val="12"/>
                                  <w:szCs w:val="12"/>
                                </w:rPr>
                                <w:t>50</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4</w:t>
                              </w:r>
                            </w:p>
                          </w:tc>
                        </w:tr>
                        <w:tr w:rsidR="000F0357">
                          <w:trPr>
                            <w:trHeight w:val="233"/>
                            <w:jc w:val="center"/>
                          </w:trPr>
                          <w:tc>
                            <w:tcPr>
                              <w:tcW w:w="774" w:type="dxa"/>
                              <w:vMerge/>
                              <w:tcBorders>
                                <w:bottom w:val="single" w:sz="4" w:space="0" w:color="auto"/>
                                <w:right w:val="dotted" w:sz="4" w:space="0" w:color="auto"/>
                              </w:tcBorders>
                              <w:vAlign w:val="center"/>
                            </w:tcPr>
                            <w:p w:rsidR="000F0357" w:rsidRDefault="000F0357" w:rsidP="007C42DC">
                              <w:pPr>
                                <w:jc w:val="center"/>
                                <w:rPr>
                                  <w:rFonts w:ascii="Arial" w:hAnsi="Arial" w:cs="Arial"/>
                                  <w:sz w:val="12"/>
                                  <w:szCs w:val="12"/>
                                </w:rPr>
                              </w:pPr>
                            </w:p>
                          </w:tc>
                          <w:tc>
                            <w:tcPr>
                              <w:tcW w:w="639" w:type="dxa"/>
                              <w:tcBorders>
                                <w:top w:val="dotted" w:sz="4" w:space="0" w:color="auto"/>
                                <w:left w:val="dotted" w:sz="4" w:space="0" w:color="auto"/>
                                <w:bottom w:val="single" w:sz="4" w:space="0" w:color="auto"/>
                              </w:tcBorders>
                              <w:shd w:val="clear" w:color="auto" w:fill="auto"/>
                              <w:vAlign w:val="center"/>
                            </w:tcPr>
                            <w:p w:rsidR="000F0357" w:rsidRDefault="000F0357" w:rsidP="007C42DC">
                              <w:pPr>
                                <w:jc w:val="center"/>
                                <w:rPr>
                                  <w:rFonts w:ascii="Arial" w:hAnsi="Arial" w:cs="Arial"/>
                                  <w:sz w:val="12"/>
                                  <w:szCs w:val="12"/>
                                </w:rPr>
                              </w:pPr>
                              <w:r>
                                <w:rPr>
                                  <w:rFonts w:ascii="Arial" w:hAnsi="Arial" w:cs="Arial"/>
                                  <w:sz w:val="12"/>
                                  <w:szCs w:val="12"/>
                                </w:rPr>
                                <w:t>75</w:t>
                              </w:r>
                            </w:p>
                          </w:tc>
                          <w:tc>
                            <w:tcPr>
                              <w:tcW w:w="696" w:type="dxa"/>
                              <w:tcBorders>
                                <w:top w:val="dotted" w:sz="4" w:space="0" w:color="auto"/>
                                <w:bottom w:val="single"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8</w:t>
                              </w:r>
                            </w:p>
                          </w:tc>
                        </w:tr>
                      </w:tbl>
                      <w:p w:rsidR="000F0357" w:rsidRDefault="000F0357" w:rsidP="007C42DC">
                        <w:pPr>
                          <w:jc w:val="center"/>
                        </w:pPr>
                      </w:p>
                    </w:tc>
                    <w:tc>
                      <w:tcPr>
                        <w:tcW w:w="4192" w:type="dxa"/>
                        <w:tcBorders>
                          <w:left w:val="nil"/>
                        </w:tcBorders>
                        <w:vAlign w:val="center"/>
                      </w:tcPr>
                      <w:p w:rsidR="000F0357" w:rsidRPr="00C67BB4" w:rsidRDefault="000F0357" w:rsidP="007C42DC">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7C42DC">
                        <w:pPr>
                          <w:jc w:val="center"/>
                        </w:pPr>
                        <w:r>
                          <w:object w:dxaOrig="4181" w:dyaOrig="3348">
                            <v:shape id="_x0000_i1028" type="#_x0000_t75" style="width:181.5pt;height:147.75pt" o:ole="">
                              <v:imagedata r:id="rId18" o:title=""/>
                            </v:shape>
                            <o:OLEObject Type="Embed" ProgID="StaticEnhancedMetafile" ShapeID="_x0000_i1028" DrawAspect="Content" ObjectID="_1307779631" r:id="rId19"/>
                          </w:object>
                        </w:r>
                      </w:p>
                      <w:p w:rsidR="000F0357" w:rsidRDefault="000F0357" w:rsidP="007C42DC">
                        <w:pPr>
                          <w:jc w:val="center"/>
                        </w:pPr>
                      </w:p>
                      <w:p w:rsidR="000F0357" w:rsidRDefault="000F0357" w:rsidP="007C42DC">
                        <w:pPr>
                          <w:jc w:val="center"/>
                        </w:pPr>
                      </w:p>
                    </w:tc>
                  </w:tr>
                </w:tbl>
                <w:p w:rsidR="000F0357" w:rsidRDefault="000F0357" w:rsidP="00BF6EFA"/>
              </w:txbxContent>
            </v:textbox>
          </v:shape>
        </w:pict>
      </w:r>
      <w:r w:rsidR="00965335">
        <w:rPr>
          <w:rFonts w:ascii="Arial" w:hAnsi="Arial" w:cs="Arial"/>
        </w:rPr>
        <w:t xml:space="preserve">La moda nos indica que el tiempo en el cargo que </w:t>
      </w:r>
      <w:r w:rsidR="009111AC">
        <w:rPr>
          <w:rFonts w:ascii="Arial" w:hAnsi="Arial" w:cs="Arial"/>
        </w:rPr>
        <w:t>más</w:t>
      </w:r>
      <w:r w:rsidR="00965335">
        <w:rPr>
          <w:rFonts w:ascii="Arial" w:hAnsi="Arial" w:cs="Arial"/>
        </w:rPr>
        <w:t xml:space="preserve"> se repite es de 4 años, </w:t>
      </w:r>
      <w:r w:rsidR="005363F0">
        <w:rPr>
          <w:rFonts w:ascii="Arial" w:hAnsi="Arial" w:cs="Arial"/>
        </w:rPr>
        <w:t xml:space="preserve">el promedio de años de empleo es de 7.98 </w:t>
      </w:r>
      <w:r w:rsidR="005363F0">
        <w:rPr>
          <w:rFonts w:ascii="Arial" w:hAnsi="Arial" w:cs="Arial"/>
        </w:rPr>
        <w:sym w:font="Symbol" w:char="F0B1"/>
      </w:r>
      <w:r w:rsidR="005363F0">
        <w:rPr>
          <w:rFonts w:ascii="Arial" w:hAnsi="Arial" w:cs="Arial"/>
        </w:rPr>
        <w:t xml:space="preserve"> </w:t>
      </w:r>
      <w:r w:rsidR="005A25D3">
        <w:rPr>
          <w:rFonts w:ascii="Arial" w:hAnsi="Arial" w:cs="Arial"/>
        </w:rPr>
        <w:t xml:space="preserve">1.11, </w:t>
      </w:r>
      <w:r w:rsidR="00F26223">
        <w:rPr>
          <w:rFonts w:ascii="Arial" w:hAnsi="Arial" w:cs="Arial"/>
        </w:rPr>
        <w:t>además</w:t>
      </w:r>
      <w:r w:rsidR="00BE21ED">
        <w:rPr>
          <w:rFonts w:ascii="Arial" w:hAnsi="Arial" w:cs="Arial"/>
        </w:rPr>
        <w:t xml:space="preserve"> de una desviación </w:t>
      </w:r>
      <w:r w:rsidR="00F26223">
        <w:rPr>
          <w:rFonts w:ascii="Arial" w:hAnsi="Arial" w:cs="Arial"/>
        </w:rPr>
        <w:t>estándar</w:t>
      </w:r>
      <w:r w:rsidR="00BE21ED">
        <w:rPr>
          <w:rFonts w:ascii="Arial" w:hAnsi="Arial" w:cs="Arial"/>
        </w:rPr>
        <w:t xml:space="preserve"> de </w:t>
      </w:r>
      <w:r w:rsidR="004120DD">
        <w:rPr>
          <w:rFonts w:ascii="Arial" w:hAnsi="Arial" w:cs="Arial"/>
        </w:rPr>
        <w:t xml:space="preserve">8.77, </w:t>
      </w:r>
      <w:r w:rsidR="005A6DBF">
        <w:rPr>
          <w:rFonts w:ascii="Arial" w:hAnsi="Arial" w:cs="Arial"/>
        </w:rPr>
        <w:t xml:space="preserve">con </w:t>
      </w:r>
      <w:r w:rsidR="00F26223">
        <w:rPr>
          <w:rFonts w:ascii="Arial" w:hAnsi="Arial" w:cs="Arial"/>
        </w:rPr>
        <w:t xml:space="preserve">una mayor </w:t>
      </w:r>
      <w:r w:rsidR="004120DD">
        <w:rPr>
          <w:rFonts w:ascii="Arial" w:hAnsi="Arial" w:cs="Arial"/>
        </w:rPr>
        <w:t xml:space="preserve"> </w:t>
      </w:r>
      <w:r w:rsidR="00F26223">
        <w:rPr>
          <w:rFonts w:ascii="Arial" w:hAnsi="Arial" w:cs="Arial"/>
        </w:rPr>
        <w:t xml:space="preserve">concentración de los datos </w:t>
      </w:r>
      <w:r w:rsidR="002917C3">
        <w:rPr>
          <w:rFonts w:ascii="Arial" w:hAnsi="Arial" w:cs="Arial"/>
        </w:rPr>
        <w:t>h</w:t>
      </w:r>
      <w:r w:rsidR="00F26223">
        <w:rPr>
          <w:rFonts w:ascii="Arial" w:hAnsi="Arial" w:cs="Arial"/>
        </w:rPr>
        <w:t xml:space="preserve">acia la </w:t>
      </w:r>
      <w:r w:rsidR="00E32816">
        <w:rPr>
          <w:rFonts w:ascii="Arial" w:hAnsi="Arial" w:cs="Arial"/>
        </w:rPr>
        <w:t>izquierda</w:t>
      </w:r>
      <w:r w:rsidR="005F776A">
        <w:rPr>
          <w:rFonts w:ascii="Arial" w:hAnsi="Arial" w:cs="Arial"/>
        </w:rPr>
        <w:t xml:space="preserve"> de la media</w:t>
      </w:r>
      <w:r w:rsidR="00E32816">
        <w:rPr>
          <w:rFonts w:ascii="Arial" w:hAnsi="Arial" w:cs="Arial"/>
        </w:rPr>
        <w:t>.</w:t>
      </w:r>
    </w:p>
    <w:p w:rsidR="00CC7E48" w:rsidRDefault="00CC7E48" w:rsidP="003971C9">
      <w:pPr>
        <w:spacing w:line="480" w:lineRule="auto"/>
        <w:ind w:left="1080"/>
        <w:jc w:val="both"/>
        <w:rPr>
          <w:rFonts w:ascii="Arial" w:hAnsi="Arial" w:cs="Arial"/>
        </w:rPr>
      </w:pPr>
    </w:p>
    <w:p w:rsidR="00ED34CE" w:rsidRDefault="00ED34CE" w:rsidP="003971C9">
      <w:pPr>
        <w:spacing w:line="480" w:lineRule="auto"/>
        <w:ind w:left="1080"/>
        <w:jc w:val="both"/>
        <w:rPr>
          <w:rFonts w:ascii="Arial" w:hAnsi="Arial" w:cs="Arial"/>
        </w:rPr>
      </w:pPr>
    </w:p>
    <w:p w:rsidR="00ED34CE" w:rsidRDefault="00ED34CE" w:rsidP="003971C9">
      <w:pPr>
        <w:spacing w:line="480" w:lineRule="auto"/>
        <w:ind w:left="1080"/>
        <w:jc w:val="both"/>
        <w:rPr>
          <w:rFonts w:ascii="Arial" w:hAnsi="Arial" w:cs="Arial"/>
        </w:rPr>
      </w:pPr>
    </w:p>
    <w:p w:rsidR="00ED34CE" w:rsidRDefault="00ED34CE" w:rsidP="003971C9">
      <w:pPr>
        <w:spacing w:line="480" w:lineRule="auto"/>
        <w:ind w:left="1080"/>
        <w:jc w:val="both"/>
        <w:rPr>
          <w:rFonts w:ascii="Arial" w:hAnsi="Arial" w:cs="Arial"/>
        </w:rPr>
      </w:pPr>
    </w:p>
    <w:p w:rsidR="00ED34CE" w:rsidRDefault="00ED34CE" w:rsidP="003971C9">
      <w:pPr>
        <w:spacing w:line="480" w:lineRule="auto"/>
        <w:ind w:left="1080"/>
        <w:jc w:val="both"/>
        <w:rPr>
          <w:rFonts w:ascii="Arial" w:hAnsi="Arial" w:cs="Arial"/>
        </w:rPr>
      </w:pPr>
    </w:p>
    <w:p w:rsidR="00ED34CE" w:rsidRDefault="00ED34CE" w:rsidP="003971C9">
      <w:pPr>
        <w:spacing w:line="480" w:lineRule="auto"/>
        <w:ind w:left="1080"/>
        <w:jc w:val="both"/>
        <w:rPr>
          <w:rFonts w:ascii="Arial" w:hAnsi="Arial" w:cs="Arial"/>
        </w:rPr>
      </w:pPr>
    </w:p>
    <w:p w:rsidR="00ED34CE" w:rsidRDefault="00ED34CE" w:rsidP="003971C9">
      <w:pPr>
        <w:spacing w:line="480" w:lineRule="auto"/>
        <w:ind w:left="1080"/>
        <w:jc w:val="both"/>
        <w:rPr>
          <w:rFonts w:ascii="Arial" w:hAnsi="Arial" w:cs="Arial"/>
        </w:rPr>
      </w:pPr>
    </w:p>
    <w:p w:rsidR="00CC46A9" w:rsidRDefault="00CC46A9"/>
    <w:p w:rsidR="00CC46A9" w:rsidRDefault="00CC46A9"/>
    <w:p w:rsidR="00CC46A9" w:rsidRDefault="00CC46A9"/>
    <w:p w:rsidR="00CC46A9" w:rsidRDefault="00CC46A9"/>
    <w:p w:rsidR="00CC46A9" w:rsidRDefault="00CC46A9"/>
    <w:p w:rsidR="00CC46A9" w:rsidRDefault="00CC46A9"/>
    <w:p w:rsidR="00CC46A9" w:rsidRDefault="00CC46A9"/>
    <w:p w:rsidR="00CC46A9" w:rsidRDefault="00CC46A9"/>
    <w:p w:rsidR="00CC46A9" w:rsidRDefault="00CC46A9"/>
    <w:p w:rsidR="009F7FE9" w:rsidRDefault="009F7FE9"/>
    <w:p w:rsidR="009F7FE9" w:rsidRDefault="009F7FE9"/>
    <w:p w:rsidR="009F7FE9" w:rsidRDefault="009F7FE9"/>
    <w:p w:rsidR="009F7FE9" w:rsidRDefault="009F7FE9"/>
    <w:p w:rsidR="009F7FE9" w:rsidRDefault="009F7FE9"/>
    <w:p w:rsidR="009F7FE9" w:rsidRDefault="009F7FE9"/>
    <w:p w:rsidR="009F7FE9" w:rsidRDefault="009F7FE9"/>
    <w:p w:rsidR="009F7FE9" w:rsidRDefault="009F7FE9"/>
    <w:p w:rsidR="009F7FE9" w:rsidRDefault="009F7FE9"/>
    <w:p w:rsidR="00CC7E48" w:rsidRDefault="00CC7E48" w:rsidP="00E27543">
      <w:pPr>
        <w:spacing w:line="480" w:lineRule="auto"/>
        <w:ind w:left="1260"/>
        <w:jc w:val="both"/>
        <w:rPr>
          <w:rFonts w:ascii="Arial" w:hAnsi="Arial" w:cs="Arial"/>
        </w:rPr>
      </w:pPr>
      <w:r>
        <w:rPr>
          <w:rFonts w:ascii="Arial" w:hAnsi="Arial" w:cs="Arial"/>
        </w:rPr>
        <w:t>Esto podría indicar que existe una tendencia a resolver los cuadros directivos de las instituciones culturales cada cinco años a menos, reflejando cierta inestabilidad en el cargo, lo cual resta continuidad a los proyectos culturales que se planifican.</w:t>
      </w:r>
    </w:p>
    <w:p w:rsidR="00E825EF" w:rsidRPr="006143E2" w:rsidRDefault="00E825EF" w:rsidP="00E27543">
      <w:pPr>
        <w:spacing w:line="480" w:lineRule="auto"/>
        <w:ind w:left="1260"/>
        <w:jc w:val="both"/>
        <w:rPr>
          <w:rFonts w:ascii="Arial" w:hAnsi="Arial" w:cs="Arial"/>
          <w:sz w:val="10"/>
          <w:szCs w:val="10"/>
        </w:rPr>
      </w:pPr>
    </w:p>
    <w:p w:rsidR="009F7FE9" w:rsidRDefault="00BA636E" w:rsidP="00BA636E">
      <w:pPr>
        <w:numPr>
          <w:ilvl w:val="2"/>
          <w:numId w:val="8"/>
        </w:numPr>
        <w:spacing w:line="480" w:lineRule="auto"/>
        <w:ind w:hanging="540"/>
        <w:jc w:val="both"/>
        <w:rPr>
          <w:rFonts w:ascii="Arial" w:hAnsi="Arial" w:cs="Arial"/>
        </w:rPr>
      </w:pPr>
      <w:r>
        <w:rPr>
          <w:rFonts w:ascii="Arial" w:hAnsi="Arial" w:cs="Arial"/>
          <w:b/>
        </w:rPr>
        <w:t xml:space="preserve"> </w:t>
      </w:r>
      <w:r w:rsidR="009F7FE9">
        <w:rPr>
          <w:rFonts w:ascii="Arial" w:hAnsi="Arial" w:cs="Arial"/>
          <w:b/>
        </w:rPr>
        <w:t xml:space="preserve">Variable: </w:t>
      </w:r>
      <w:r w:rsidR="0060514D">
        <w:rPr>
          <w:rFonts w:ascii="Arial" w:hAnsi="Arial" w:cs="Arial"/>
        </w:rPr>
        <w:t>Tipo de Institución</w:t>
      </w:r>
    </w:p>
    <w:p w:rsidR="00251B6D" w:rsidRDefault="00FF3E62" w:rsidP="0038657B">
      <w:pPr>
        <w:spacing w:line="480" w:lineRule="auto"/>
        <w:ind w:left="1260"/>
        <w:jc w:val="both"/>
        <w:rPr>
          <w:rFonts w:ascii="Arial" w:hAnsi="Arial" w:cs="Arial"/>
        </w:rPr>
      </w:pPr>
      <w:r>
        <w:rPr>
          <w:rFonts w:ascii="Arial" w:hAnsi="Arial" w:cs="Arial"/>
          <w:noProof/>
          <w:lang w:val="es-ES"/>
        </w:rPr>
        <w:pict>
          <v:shape id="_x0000_s1033" type="#_x0000_t202" style="position:absolute;left:0;text-align:left;margin-left:62.25pt;margin-top:193.6pt;width:351pt;height:214.9pt;z-index:251639808" stroked="f">
            <v:textbox style="mso-next-textbox:#_x0000_s1033">
              <w:txbxContent>
                <w:tbl>
                  <w:tblPr>
                    <w:tblStyle w:val="Tablaconcuadrcula"/>
                    <w:tblW w:w="6821" w:type="dxa"/>
                    <w:jc w:val="center"/>
                    <w:tblBorders>
                      <w:top w:val="double" w:sz="4" w:space="0" w:color="auto"/>
                      <w:left w:val="double" w:sz="4" w:space="0" w:color="auto"/>
                      <w:bottom w:val="double" w:sz="4" w:space="0" w:color="auto"/>
                      <w:right w:val="double" w:sz="4" w:space="0" w:color="auto"/>
                      <w:insideV w:val="none" w:sz="0" w:space="0" w:color="auto"/>
                    </w:tblBorders>
                    <w:tblLook w:val="01E0"/>
                  </w:tblPr>
                  <w:tblGrid>
                    <w:gridCol w:w="3043"/>
                    <w:gridCol w:w="3876"/>
                  </w:tblGrid>
                  <w:tr w:rsidR="000F0357">
                    <w:trPr>
                      <w:jc w:val="center"/>
                    </w:trPr>
                    <w:tc>
                      <w:tcPr>
                        <w:tcW w:w="6821" w:type="dxa"/>
                        <w:gridSpan w:val="2"/>
                        <w:tcBorders>
                          <w:top w:val="double" w:sz="4" w:space="0" w:color="auto"/>
                          <w:bottom w:val="single" w:sz="2" w:space="0" w:color="auto"/>
                        </w:tcBorders>
                        <w:vAlign w:val="center"/>
                      </w:tcPr>
                      <w:p w:rsidR="000F0357" w:rsidRPr="00F7591E" w:rsidRDefault="000F0357" w:rsidP="00185AC5">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4.7</w:t>
                        </w:r>
                      </w:p>
                      <w:p w:rsidR="000F0357" w:rsidRPr="00185AC5" w:rsidRDefault="000F0357" w:rsidP="00185AC5">
                        <w:pPr>
                          <w:jc w:val="center"/>
                          <w:rPr>
                            <w:i/>
                            <w:sz w:val="14"/>
                            <w:szCs w:val="14"/>
                          </w:rPr>
                        </w:pPr>
                        <w:r>
                          <w:rPr>
                            <w:rFonts w:ascii="Arial" w:hAnsi="Arial" w:cs="Arial"/>
                            <w:b/>
                            <w:i/>
                            <w:sz w:val="20"/>
                            <w:szCs w:val="20"/>
                          </w:rPr>
                          <w:t>Tablas y Gráfico</w:t>
                        </w:r>
                        <w:r w:rsidRPr="00185AC5">
                          <w:rPr>
                            <w:rFonts w:ascii="Arial" w:hAnsi="Arial" w:cs="Arial"/>
                            <w:b/>
                            <w:i/>
                            <w:sz w:val="20"/>
                            <w:szCs w:val="20"/>
                          </w:rPr>
                          <w:t xml:space="preserve"> de la variable</w:t>
                        </w:r>
                        <w:r w:rsidR="0072046B">
                          <w:rPr>
                            <w:rFonts w:ascii="Arial" w:hAnsi="Arial" w:cs="Arial"/>
                            <w:b/>
                            <w:i/>
                            <w:sz w:val="20"/>
                            <w:szCs w:val="20"/>
                          </w:rPr>
                          <w:t>:</w:t>
                        </w:r>
                        <w:r w:rsidRPr="00185AC5">
                          <w:rPr>
                            <w:rFonts w:ascii="Arial" w:hAnsi="Arial" w:cs="Arial"/>
                            <w:b/>
                            <w:i/>
                            <w:sz w:val="20"/>
                            <w:szCs w:val="20"/>
                          </w:rPr>
                          <w:t xml:space="preserve"> “Tipo de Institución”</w:t>
                        </w:r>
                      </w:p>
                    </w:tc>
                  </w:tr>
                  <w:tr w:rsidR="000F0357">
                    <w:trPr>
                      <w:jc w:val="center"/>
                    </w:trPr>
                    <w:tc>
                      <w:tcPr>
                        <w:tcW w:w="3043" w:type="dxa"/>
                        <w:tcBorders>
                          <w:top w:val="single" w:sz="2" w:space="0" w:color="auto"/>
                          <w:bottom w:val="nil"/>
                        </w:tcBorders>
                        <w:vAlign w:val="center"/>
                      </w:tcPr>
                      <w:p w:rsidR="000F0357" w:rsidRPr="0038237F" w:rsidRDefault="000F0357" w:rsidP="00185AC5">
                        <w:pPr>
                          <w:pStyle w:val="Sangradetextonormal"/>
                          <w:spacing w:after="0"/>
                          <w:ind w:left="0"/>
                          <w:jc w:val="center"/>
                          <w:rPr>
                            <w:rFonts w:ascii="Arial" w:hAnsi="Arial" w:cs="Arial"/>
                            <w:b/>
                            <w:bCs/>
                            <w:sz w:val="10"/>
                            <w:szCs w:val="10"/>
                          </w:rPr>
                        </w:pPr>
                      </w:p>
                      <w:p w:rsidR="000F0357" w:rsidRDefault="000F0357" w:rsidP="00185AC5">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0D4B76" w:rsidRDefault="000F0357" w:rsidP="00185AC5">
                        <w:pPr>
                          <w:pStyle w:val="Sangradetextonormal"/>
                          <w:spacing w:after="0"/>
                          <w:ind w:left="0"/>
                          <w:jc w:val="center"/>
                          <w:rPr>
                            <w:rFonts w:ascii="Arial" w:hAnsi="Arial" w:cs="Arial"/>
                            <w:b/>
                            <w:bCs/>
                            <w:sz w:val="4"/>
                            <w:szCs w:val="4"/>
                          </w:rPr>
                        </w:pPr>
                      </w:p>
                      <w:tbl>
                        <w:tblPr>
                          <w:tblW w:w="2817"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1200"/>
                          <w:gridCol w:w="1617"/>
                        </w:tblGrid>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C71AB2" w:rsidRDefault="000F0357" w:rsidP="00185AC5">
                              <w:pPr>
                                <w:jc w:val="center"/>
                                <w:rPr>
                                  <w:rFonts w:ascii="Arial" w:hAnsi="Arial" w:cs="Arial"/>
                                  <w:b/>
                                  <w:sz w:val="14"/>
                                  <w:szCs w:val="14"/>
                                </w:rPr>
                              </w:pPr>
                              <w:r w:rsidRPr="00C71AB2">
                                <w:rPr>
                                  <w:rFonts w:ascii="Arial" w:hAnsi="Arial" w:cs="Arial"/>
                                  <w:b/>
                                  <w:sz w:val="14"/>
                                  <w:szCs w:val="14"/>
                                </w:rPr>
                                <w:t>Tipo de Institución</w:t>
                              </w:r>
                            </w:p>
                          </w:tc>
                          <w:tc>
                            <w:tcPr>
                              <w:tcW w:w="1617" w:type="dxa"/>
                              <w:tcBorders>
                                <w:top w:val="single" w:sz="4" w:space="0" w:color="auto"/>
                                <w:bottom w:val="single" w:sz="4" w:space="0" w:color="auto"/>
                              </w:tcBorders>
                              <w:shd w:val="clear" w:color="auto" w:fill="auto"/>
                              <w:noWrap/>
                              <w:vAlign w:val="center"/>
                            </w:tcPr>
                            <w:p w:rsidR="000F0357" w:rsidRPr="00C71AB2" w:rsidRDefault="000F0357" w:rsidP="00185AC5">
                              <w:pPr>
                                <w:jc w:val="center"/>
                                <w:rPr>
                                  <w:rFonts w:ascii="Arial" w:hAnsi="Arial" w:cs="Arial"/>
                                  <w:b/>
                                  <w:sz w:val="14"/>
                                  <w:szCs w:val="14"/>
                                </w:rPr>
                              </w:pPr>
                              <w:r w:rsidRPr="00C71AB2">
                                <w:rPr>
                                  <w:rFonts w:ascii="Arial" w:hAnsi="Arial" w:cs="Arial"/>
                                  <w:b/>
                                  <w:sz w:val="14"/>
                                  <w:szCs w:val="14"/>
                                </w:rPr>
                                <w:t>Frecuencia Relativa</w:t>
                              </w:r>
                            </w:p>
                          </w:tc>
                        </w:tr>
                        <w:tr w:rsidR="000F0357">
                          <w:trPr>
                            <w:trHeight w:val="255"/>
                            <w:jc w:val="center"/>
                          </w:trPr>
                          <w:tc>
                            <w:tcPr>
                              <w:tcW w:w="1200" w:type="dxa"/>
                              <w:tcBorders>
                                <w:top w:val="single" w:sz="4" w:space="0" w:color="auto"/>
                                <w:bottom w:val="dotted" w:sz="4" w:space="0" w:color="auto"/>
                              </w:tcBorders>
                              <w:shd w:val="clear" w:color="auto" w:fill="auto"/>
                              <w:noWrap/>
                              <w:vAlign w:val="center"/>
                            </w:tcPr>
                            <w:p w:rsidR="000F0357" w:rsidRPr="00C71AB2" w:rsidRDefault="000F0357" w:rsidP="00185AC5">
                              <w:pPr>
                                <w:jc w:val="center"/>
                                <w:rPr>
                                  <w:rFonts w:ascii="Arial" w:hAnsi="Arial" w:cs="Arial"/>
                                  <w:sz w:val="14"/>
                                  <w:szCs w:val="14"/>
                                </w:rPr>
                              </w:pPr>
                              <w:r w:rsidRPr="00C71AB2">
                                <w:rPr>
                                  <w:rFonts w:ascii="Arial" w:hAnsi="Arial" w:cs="Arial"/>
                                  <w:sz w:val="14"/>
                                  <w:szCs w:val="14"/>
                                </w:rPr>
                                <w:t>Pública</w:t>
                              </w:r>
                            </w:p>
                          </w:tc>
                          <w:tc>
                            <w:tcPr>
                              <w:tcW w:w="1617" w:type="dxa"/>
                              <w:tcBorders>
                                <w:top w:val="single" w:sz="4" w:space="0" w:color="auto"/>
                                <w:bottom w:val="dotted" w:sz="4" w:space="0" w:color="auto"/>
                              </w:tcBorders>
                              <w:shd w:val="clear" w:color="auto" w:fill="auto"/>
                              <w:noWrap/>
                              <w:vAlign w:val="center"/>
                            </w:tcPr>
                            <w:p w:rsidR="000F0357" w:rsidRPr="00C71AB2" w:rsidRDefault="000F0357" w:rsidP="00185AC5">
                              <w:pPr>
                                <w:jc w:val="center"/>
                                <w:rPr>
                                  <w:rFonts w:ascii="Arial" w:hAnsi="Arial" w:cs="Arial"/>
                                  <w:sz w:val="14"/>
                                  <w:szCs w:val="14"/>
                                </w:rPr>
                              </w:pPr>
                              <w:r w:rsidRPr="00C71AB2">
                                <w:rPr>
                                  <w:rFonts w:ascii="Arial" w:hAnsi="Arial" w:cs="Arial"/>
                                  <w:sz w:val="14"/>
                                  <w:szCs w:val="14"/>
                                </w:rPr>
                                <w:t>0,4</w:t>
                              </w:r>
                              <w:r>
                                <w:rPr>
                                  <w:rFonts w:ascii="Arial" w:hAnsi="Arial" w:cs="Arial"/>
                                  <w:sz w:val="14"/>
                                  <w:szCs w:val="14"/>
                                </w:rPr>
                                <w:t>0</w:t>
                              </w:r>
                            </w:p>
                          </w:tc>
                        </w:tr>
                        <w:tr w:rsidR="000F0357">
                          <w:trPr>
                            <w:trHeight w:val="255"/>
                            <w:jc w:val="center"/>
                          </w:trPr>
                          <w:tc>
                            <w:tcPr>
                              <w:tcW w:w="1200" w:type="dxa"/>
                              <w:tcBorders>
                                <w:top w:val="dotted" w:sz="4" w:space="0" w:color="auto"/>
                                <w:bottom w:val="single" w:sz="4" w:space="0" w:color="auto"/>
                              </w:tcBorders>
                              <w:shd w:val="clear" w:color="auto" w:fill="auto"/>
                              <w:noWrap/>
                              <w:vAlign w:val="center"/>
                            </w:tcPr>
                            <w:p w:rsidR="000F0357" w:rsidRPr="00C71AB2" w:rsidRDefault="000F0357" w:rsidP="00185AC5">
                              <w:pPr>
                                <w:jc w:val="center"/>
                                <w:rPr>
                                  <w:rFonts w:ascii="Arial" w:hAnsi="Arial" w:cs="Arial"/>
                                  <w:sz w:val="14"/>
                                  <w:szCs w:val="14"/>
                                </w:rPr>
                              </w:pPr>
                              <w:r w:rsidRPr="00C71AB2">
                                <w:rPr>
                                  <w:rFonts w:ascii="Arial" w:hAnsi="Arial" w:cs="Arial"/>
                                  <w:sz w:val="14"/>
                                  <w:szCs w:val="14"/>
                                </w:rPr>
                                <w:t>Privada</w:t>
                              </w:r>
                            </w:p>
                          </w:tc>
                          <w:tc>
                            <w:tcPr>
                              <w:tcW w:w="1617" w:type="dxa"/>
                              <w:tcBorders>
                                <w:top w:val="dotted" w:sz="4" w:space="0" w:color="auto"/>
                                <w:bottom w:val="single" w:sz="4" w:space="0" w:color="auto"/>
                              </w:tcBorders>
                              <w:shd w:val="clear" w:color="auto" w:fill="auto"/>
                              <w:noWrap/>
                              <w:vAlign w:val="center"/>
                            </w:tcPr>
                            <w:p w:rsidR="000F0357" w:rsidRPr="00C71AB2" w:rsidRDefault="000F0357" w:rsidP="00185AC5">
                              <w:pPr>
                                <w:jc w:val="center"/>
                                <w:rPr>
                                  <w:rFonts w:ascii="Arial" w:hAnsi="Arial" w:cs="Arial"/>
                                  <w:sz w:val="14"/>
                                  <w:szCs w:val="14"/>
                                </w:rPr>
                              </w:pPr>
                              <w:r w:rsidRPr="00C71AB2">
                                <w:rPr>
                                  <w:rFonts w:ascii="Arial" w:hAnsi="Arial" w:cs="Arial"/>
                                  <w:sz w:val="14"/>
                                  <w:szCs w:val="14"/>
                                </w:rPr>
                                <w:t>0,6</w:t>
                              </w:r>
                              <w:r>
                                <w:rPr>
                                  <w:rFonts w:ascii="Arial" w:hAnsi="Arial" w:cs="Arial"/>
                                  <w:sz w:val="14"/>
                                  <w:szCs w:val="14"/>
                                </w:rPr>
                                <w:t>0</w:t>
                              </w:r>
                            </w:p>
                          </w:tc>
                        </w:tr>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C71AB2" w:rsidRDefault="000F0357" w:rsidP="00185AC5">
                              <w:pPr>
                                <w:jc w:val="center"/>
                                <w:rPr>
                                  <w:rFonts w:ascii="Arial" w:hAnsi="Arial" w:cs="Arial"/>
                                  <w:b/>
                                  <w:sz w:val="14"/>
                                  <w:szCs w:val="14"/>
                                </w:rPr>
                              </w:pPr>
                              <w:r w:rsidRPr="00C71AB2">
                                <w:rPr>
                                  <w:rFonts w:ascii="Arial" w:hAnsi="Arial" w:cs="Arial"/>
                                  <w:b/>
                                  <w:sz w:val="14"/>
                                  <w:szCs w:val="14"/>
                                </w:rPr>
                                <w:t>Total</w:t>
                              </w:r>
                            </w:p>
                          </w:tc>
                          <w:tc>
                            <w:tcPr>
                              <w:tcW w:w="1617" w:type="dxa"/>
                              <w:tcBorders>
                                <w:top w:val="single" w:sz="4" w:space="0" w:color="auto"/>
                                <w:bottom w:val="single" w:sz="4" w:space="0" w:color="auto"/>
                              </w:tcBorders>
                              <w:shd w:val="clear" w:color="auto" w:fill="auto"/>
                              <w:noWrap/>
                              <w:vAlign w:val="center"/>
                            </w:tcPr>
                            <w:p w:rsidR="000F0357" w:rsidRPr="00C71AB2" w:rsidRDefault="000F0357" w:rsidP="00185AC5">
                              <w:pPr>
                                <w:jc w:val="center"/>
                                <w:rPr>
                                  <w:rFonts w:ascii="Arial" w:hAnsi="Arial" w:cs="Arial"/>
                                  <w:sz w:val="14"/>
                                  <w:szCs w:val="14"/>
                                </w:rPr>
                              </w:pPr>
                              <w:r w:rsidRPr="00C71AB2">
                                <w:rPr>
                                  <w:rFonts w:ascii="Arial" w:hAnsi="Arial" w:cs="Arial"/>
                                  <w:sz w:val="14"/>
                                  <w:szCs w:val="14"/>
                                </w:rPr>
                                <w:t>1</w:t>
                              </w:r>
                            </w:p>
                          </w:tc>
                        </w:tr>
                      </w:tbl>
                      <w:p w:rsidR="000F0357" w:rsidRDefault="000F0357" w:rsidP="00185AC5">
                        <w:pPr>
                          <w:jc w:val="center"/>
                          <w:rPr>
                            <w:sz w:val="14"/>
                            <w:szCs w:val="14"/>
                          </w:rPr>
                        </w:pPr>
                      </w:p>
                    </w:tc>
                    <w:tc>
                      <w:tcPr>
                        <w:tcW w:w="3778" w:type="dxa"/>
                        <w:vMerge w:val="restart"/>
                        <w:tcBorders>
                          <w:top w:val="single" w:sz="2" w:space="0" w:color="auto"/>
                        </w:tcBorders>
                        <w:vAlign w:val="center"/>
                      </w:tcPr>
                      <w:p w:rsidR="000F0357" w:rsidRPr="0038237F" w:rsidRDefault="000F0357" w:rsidP="00185AC5">
                        <w:pPr>
                          <w:pStyle w:val="Sangradetextonormal"/>
                          <w:spacing w:after="0"/>
                          <w:ind w:left="0"/>
                          <w:jc w:val="center"/>
                          <w:rPr>
                            <w:rFonts w:ascii="Arial" w:hAnsi="Arial" w:cs="Arial"/>
                            <w:b/>
                            <w:bCs/>
                            <w:sz w:val="10"/>
                            <w:szCs w:val="10"/>
                          </w:rPr>
                        </w:pPr>
                      </w:p>
                      <w:p w:rsidR="000F0357" w:rsidRPr="0053116C" w:rsidRDefault="000F0357" w:rsidP="00185AC5">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Pr="003F728C" w:rsidRDefault="00E77F10" w:rsidP="00185AC5">
                        <w:pPr>
                          <w:jc w:val="center"/>
                          <w:rPr>
                            <w:sz w:val="14"/>
                            <w:szCs w:val="14"/>
                          </w:rPr>
                        </w:pPr>
                        <w:r>
                          <w:rPr>
                            <w:rFonts w:ascii="Arial" w:hAnsi="Arial" w:cs="Arial"/>
                            <w:noProof/>
                            <w:sz w:val="14"/>
                            <w:szCs w:val="14"/>
                            <w:lang w:val="es-ES"/>
                          </w:rPr>
                          <w:drawing>
                            <wp:inline distT="0" distB="0" distL="0" distR="0">
                              <wp:extent cx="2324100" cy="2085975"/>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0F0357">
                    <w:trPr>
                      <w:jc w:val="center"/>
                    </w:trPr>
                    <w:tc>
                      <w:tcPr>
                        <w:tcW w:w="3043" w:type="dxa"/>
                        <w:tcBorders>
                          <w:top w:val="nil"/>
                          <w:bottom w:val="double" w:sz="4" w:space="0" w:color="auto"/>
                        </w:tcBorders>
                        <w:vAlign w:val="center"/>
                      </w:tcPr>
                      <w:p w:rsidR="000F0357" w:rsidRPr="0053116C" w:rsidRDefault="000F0357" w:rsidP="00185AC5">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185AC5">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24E6A" w:rsidRDefault="000F0357" w:rsidP="00185AC5">
                        <w:pPr>
                          <w:pStyle w:val="Sangradetextonormal"/>
                          <w:spacing w:after="0"/>
                          <w:ind w:left="0"/>
                          <w:jc w:val="center"/>
                          <w:rPr>
                            <w:rFonts w:ascii="Arial" w:hAnsi="Arial" w:cs="Arial"/>
                            <w:b/>
                            <w:bCs/>
                            <w:sz w:val="10"/>
                            <w:szCs w:val="10"/>
                          </w:rPr>
                        </w:pPr>
                      </w:p>
                      <w:p w:rsidR="000F0357" w:rsidRPr="0053116C" w:rsidRDefault="000F0357" w:rsidP="00185AC5">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0</w:t>
                        </w:r>
                        <w:r w:rsidRPr="0053116C">
                          <w:rPr>
                            <w:rFonts w:ascii="Arial" w:hAnsi="Arial" w:cs="Arial"/>
                            <w:b/>
                            <w:sz w:val="12"/>
                            <w:szCs w:val="12"/>
                            <w:lang w:val="pt-BR"/>
                          </w:rPr>
                          <w:t>:</w:t>
                        </w:r>
                        <w:r w:rsidRPr="0053116C">
                          <w:rPr>
                            <w:rFonts w:ascii="Arial" w:hAnsi="Arial" w:cs="Arial"/>
                            <w:sz w:val="12"/>
                            <w:szCs w:val="12"/>
                            <w:lang w:val="pt-BR"/>
                          </w:rPr>
                          <w:t xml:space="preserve"> p</w:t>
                        </w:r>
                        <w:r w:rsidRPr="0053116C">
                          <w:rPr>
                            <w:rFonts w:ascii="Arial" w:hAnsi="Arial" w:cs="Arial"/>
                            <w:sz w:val="12"/>
                            <w:szCs w:val="12"/>
                            <w:vertAlign w:val="subscript"/>
                            <w:lang w:val="pt-BR"/>
                          </w:rPr>
                          <w:t xml:space="preserve">1 </w:t>
                        </w:r>
                        <w:r w:rsidRPr="0053116C">
                          <w:rPr>
                            <w:rFonts w:ascii="Arial" w:hAnsi="Arial" w:cs="Arial"/>
                            <w:sz w:val="12"/>
                            <w:szCs w:val="12"/>
                            <w:lang w:val="pt-BR"/>
                          </w:rPr>
                          <w:t>= p</w:t>
                        </w:r>
                        <w:r w:rsidRPr="0053116C">
                          <w:rPr>
                            <w:rFonts w:ascii="Arial" w:hAnsi="Arial" w:cs="Arial"/>
                            <w:sz w:val="12"/>
                            <w:szCs w:val="12"/>
                            <w:vertAlign w:val="subscript"/>
                            <w:lang w:val="pt-BR"/>
                          </w:rPr>
                          <w:t xml:space="preserve">2  </w:t>
                        </w:r>
                        <w:r w:rsidRPr="0053116C">
                          <w:rPr>
                            <w:rFonts w:ascii="Arial" w:hAnsi="Arial" w:cs="Arial"/>
                            <w:sz w:val="12"/>
                            <w:szCs w:val="12"/>
                            <w:lang w:val="pt-BR"/>
                          </w:rPr>
                          <w:t>=</w:t>
                        </w:r>
                        <w:r>
                          <w:rPr>
                            <w:rFonts w:ascii="Arial" w:hAnsi="Arial" w:cs="Arial"/>
                            <w:sz w:val="12"/>
                            <w:szCs w:val="12"/>
                            <w:lang w:val="pt-BR"/>
                          </w:rPr>
                          <w:t xml:space="preserve"> </w:t>
                        </w:r>
                        <w:r>
                          <w:rPr>
                            <w:rFonts w:ascii="Arial" w:hAnsi="Arial" w:cs="Arial"/>
                            <w:sz w:val="12"/>
                            <w:szCs w:val="12"/>
                          </w:rPr>
                          <w:t>1/2</w:t>
                        </w:r>
                      </w:p>
                      <w:p w:rsidR="000F0357" w:rsidRPr="0053116C" w:rsidRDefault="000F0357" w:rsidP="00185AC5">
                        <w:pPr>
                          <w:jc w:val="center"/>
                          <w:rPr>
                            <w:rFonts w:ascii="Arial" w:hAnsi="Arial" w:cs="Arial"/>
                            <w:sz w:val="12"/>
                            <w:szCs w:val="12"/>
                            <w:lang w:val="pt-BR"/>
                          </w:rPr>
                        </w:pPr>
                        <w:r w:rsidRPr="0053116C">
                          <w:rPr>
                            <w:rFonts w:ascii="Arial" w:hAnsi="Arial" w:cs="Arial"/>
                            <w:b/>
                            <w:sz w:val="12"/>
                            <w:szCs w:val="12"/>
                            <w:lang w:val="pt-BR"/>
                          </w:rPr>
                          <w:t>vs.</w:t>
                        </w:r>
                      </w:p>
                      <w:p w:rsidR="000F0357" w:rsidRPr="0053116C" w:rsidRDefault="000F0357" w:rsidP="00185AC5">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1</w:t>
                        </w:r>
                        <w:r w:rsidRPr="0053116C">
                          <w:rPr>
                            <w:rFonts w:ascii="Arial" w:hAnsi="Arial" w:cs="Arial"/>
                            <w:b/>
                            <w:sz w:val="12"/>
                            <w:szCs w:val="12"/>
                            <w:lang w:val="pt-BR"/>
                          </w:rPr>
                          <w:t>:</w:t>
                        </w:r>
                        <w:r w:rsidRPr="0053116C">
                          <w:rPr>
                            <w:rFonts w:ascii="Arial" w:hAnsi="Arial" w:cs="Arial"/>
                            <w:sz w:val="12"/>
                            <w:szCs w:val="12"/>
                            <w:lang w:val="pt-BR"/>
                          </w:rPr>
                          <w:t xml:space="preserve"> No es verdad H</w:t>
                        </w:r>
                        <w:r w:rsidRPr="0053116C">
                          <w:rPr>
                            <w:rFonts w:ascii="Arial" w:hAnsi="Arial" w:cs="Arial"/>
                            <w:sz w:val="12"/>
                            <w:szCs w:val="12"/>
                            <w:vertAlign w:val="subscript"/>
                            <w:lang w:val="pt-BR"/>
                          </w:rPr>
                          <w:t>0</w:t>
                        </w:r>
                      </w:p>
                      <w:p w:rsidR="000F0357" w:rsidRPr="00A24E6A" w:rsidRDefault="000F0357" w:rsidP="00185AC5">
                        <w:pPr>
                          <w:jc w:val="center"/>
                          <w:rPr>
                            <w:rFonts w:ascii="Arial" w:hAnsi="Arial" w:cs="Arial"/>
                            <w:sz w:val="10"/>
                            <w:szCs w:val="10"/>
                            <w:lang w:val="pt-BR"/>
                          </w:rPr>
                        </w:pPr>
                      </w:p>
                      <w:p w:rsidR="000F0357" w:rsidRPr="0053116C" w:rsidRDefault="000F0357" w:rsidP="00185AC5">
                        <w:pPr>
                          <w:spacing w:line="480" w:lineRule="auto"/>
                          <w:jc w:val="center"/>
                          <w:rPr>
                            <w:rFonts w:ascii="Arial" w:hAnsi="Arial" w:cs="Arial"/>
                            <w:sz w:val="12"/>
                            <w:szCs w:val="12"/>
                          </w:rPr>
                        </w:pPr>
                        <w:r w:rsidRPr="0053116C">
                          <w:rPr>
                            <w:rFonts w:ascii="Arial" w:hAnsi="Arial" w:cs="Arial"/>
                            <w:sz w:val="12"/>
                            <w:szCs w:val="12"/>
                          </w:rPr>
                          <w:t>Estadístico de Prueba</w:t>
                        </w:r>
                        <w:r w:rsidRPr="0053116C">
                          <w:rPr>
                            <w:rFonts w:ascii="Arial" w:hAnsi="Arial" w:cs="Arial"/>
                            <w:position w:val="-8"/>
                            <w:sz w:val="12"/>
                            <w:szCs w:val="12"/>
                          </w:rPr>
                          <w:object w:dxaOrig="200" w:dyaOrig="220">
                            <v:shape id="_x0000_i1029" type="#_x0000_t75" style="width:9.75pt;height:11.25pt" o:ole="">
                              <v:imagedata r:id="rId8" o:title=""/>
                            </v:shape>
                            <o:OLEObject Type="Embed" ProgID="Equation.3" ShapeID="_x0000_i1029" DrawAspect="Content" ObjectID="_1307779632" r:id="rId21"/>
                          </w:object>
                        </w:r>
                        <w:r>
                          <w:rPr>
                            <w:rFonts w:ascii="Arial" w:hAnsi="Arial" w:cs="Arial"/>
                            <w:sz w:val="12"/>
                            <w:szCs w:val="12"/>
                          </w:rPr>
                          <w:t>= 0.400</w:t>
                        </w:r>
                      </w:p>
                      <w:p w:rsidR="000F0357" w:rsidRDefault="000F0357" w:rsidP="00185AC5">
                        <w:pPr>
                          <w:pStyle w:val="Sangradetextonormal"/>
                          <w:spacing w:after="0"/>
                          <w:ind w:left="0"/>
                          <w:jc w:val="center"/>
                          <w:rPr>
                            <w:rFonts w:ascii="Arial" w:hAnsi="Arial" w:cs="Arial"/>
                            <w:sz w:val="12"/>
                            <w:szCs w:val="12"/>
                          </w:rPr>
                        </w:pPr>
                        <w:r>
                          <w:rPr>
                            <w:rFonts w:ascii="Arial" w:hAnsi="Arial" w:cs="Arial"/>
                            <w:sz w:val="12"/>
                            <w:szCs w:val="12"/>
                          </w:rPr>
                          <w:t>Valor p = 0,527</w:t>
                        </w:r>
                      </w:p>
                      <w:p w:rsidR="000F0357" w:rsidRPr="00185AC5" w:rsidRDefault="000F0357" w:rsidP="00185AC5">
                        <w:pPr>
                          <w:jc w:val="center"/>
                          <w:rPr>
                            <w:sz w:val="14"/>
                            <w:szCs w:val="14"/>
                            <w:lang w:val="es-ES"/>
                          </w:rPr>
                        </w:pPr>
                      </w:p>
                    </w:tc>
                    <w:tc>
                      <w:tcPr>
                        <w:tcW w:w="3778" w:type="dxa"/>
                        <w:vMerge/>
                        <w:vAlign w:val="center"/>
                      </w:tcPr>
                      <w:p w:rsidR="000F0357" w:rsidRDefault="000F0357" w:rsidP="00083289">
                        <w:pPr>
                          <w:jc w:val="center"/>
                          <w:rPr>
                            <w:sz w:val="14"/>
                            <w:szCs w:val="14"/>
                          </w:rPr>
                        </w:pPr>
                      </w:p>
                    </w:tc>
                  </w:tr>
                </w:tbl>
                <w:p w:rsidR="000F0357" w:rsidRPr="0053116C" w:rsidRDefault="000F0357" w:rsidP="00CE4B56">
                  <w:pPr>
                    <w:rPr>
                      <w:sz w:val="14"/>
                      <w:szCs w:val="14"/>
                    </w:rPr>
                  </w:pPr>
                </w:p>
              </w:txbxContent>
            </v:textbox>
            <w10:wrap type="square"/>
          </v:shape>
        </w:pict>
      </w:r>
      <w:r w:rsidR="00251B6D">
        <w:rPr>
          <w:rFonts w:ascii="Arial" w:hAnsi="Arial" w:cs="Arial"/>
        </w:rPr>
        <w:t>Característica que permite dete</w:t>
      </w:r>
      <w:r w:rsidR="00A56B53">
        <w:rPr>
          <w:rFonts w:ascii="Arial" w:hAnsi="Arial" w:cs="Arial"/>
        </w:rPr>
        <w:t xml:space="preserve">rminar el “Tipo de Institución”, </w:t>
      </w:r>
      <w:r w:rsidR="00251B6D">
        <w:rPr>
          <w:rFonts w:ascii="Arial" w:hAnsi="Arial" w:cs="Arial"/>
        </w:rPr>
        <w:t xml:space="preserve">lo cual se analiza </w:t>
      </w:r>
      <w:r w:rsidR="006F4558">
        <w:rPr>
          <w:rFonts w:ascii="Arial" w:hAnsi="Arial" w:cs="Arial"/>
        </w:rPr>
        <w:t xml:space="preserve">en </w:t>
      </w:r>
      <w:r w:rsidR="003647FF">
        <w:rPr>
          <w:rFonts w:ascii="Arial" w:hAnsi="Arial" w:cs="Arial"/>
        </w:rPr>
        <w:t xml:space="preserve">el </w:t>
      </w:r>
      <w:r w:rsidR="00D0612D">
        <w:rPr>
          <w:rFonts w:ascii="Arial" w:hAnsi="Arial" w:cs="Arial"/>
        </w:rPr>
        <w:t>Cuadro 4.7</w:t>
      </w:r>
      <w:r w:rsidR="006F4558">
        <w:rPr>
          <w:rFonts w:ascii="Arial" w:hAnsi="Arial" w:cs="Arial"/>
        </w:rPr>
        <w:t xml:space="preserve"> en la distribución de frecuencia</w:t>
      </w:r>
      <w:r>
        <w:rPr>
          <w:rFonts w:ascii="Arial" w:hAnsi="Arial" w:cs="Arial"/>
        </w:rPr>
        <w:t>s</w:t>
      </w:r>
      <w:r w:rsidR="003647FF">
        <w:rPr>
          <w:rFonts w:ascii="Arial" w:hAnsi="Arial" w:cs="Arial"/>
        </w:rPr>
        <w:t xml:space="preserve">, </w:t>
      </w:r>
      <w:r w:rsidR="006D69AE">
        <w:rPr>
          <w:rFonts w:ascii="Arial" w:hAnsi="Arial" w:cs="Arial"/>
        </w:rPr>
        <w:t>indica</w:t>
      </w:r>
      <w:r w:rsidR="00843AAD">
        <w:rPr>
          <w:rFonts w:ascii="Arial" w:hAnsi="Arial" w:cs="Arial"/>
        </w:rPr>
        <w:t>ndo</w:t>
      </w:r>
      <w:r w:rsidR="006D69AE">
        <w:rPr>
          <w:rFonts w:ascii="Arial" w:hAnsi="Arial" w:cs="Arial"/>
        </w:rPr>
        <w:t xml:space="preserve"> </w:t>
      </w:r>
      <w:r w:rsidR="003647FF">
        <w:rPr>
          <w:rFonts w:ascii="Arial" w:hAnsi="Arial" w:cs="Arial"/>
        </w:rPr>
        <w:t xml:space="preserve">que </w:t>
      </w:r>
      <w:r w:rsidR="00843AAD">
        <w:rPr>
          <w:rFonts w:ascii="Arial" w:hAnsi="Arial" w:cs="Arial"/>
        </w:rPr>
        <w:t>el</w:t>
      </w:r>
      <w:r w:rsidR="003647FF">
        <w:rPr>
          <w:rFonts w:ascii="Arial" w:hAnsi="Arial" w:cs="Arial"/>
        </w:rPr>
        <w:t xml:space="preserve"> </w:t>
      </w:r>
      <w:r w:rsidR="001D7B2C">
        <w:rPr>
          <w:rFonts w:ascii="Arial" w:hAnsi="Arial" w:cs="Arial"/>
        </w:rPr>
        <w:t>40% de las instituciones en donde se ha</w:t>
      </w:r>
      <w:r>
        <w:rPr>
          <w:rFonts w:ascii="Arial" w:hAnsi="Arial" w:cs="Arial"/>
        </w:rPr>
        <w:t>n</w:t>
      </w:r>
      <w:r w:rsidR="001D7B2C">
        <w:rPr>
          <w:rFonts w:ascii="Arial" w:hAnsi="Arial" w:cs="Arial"/>
        </w:rPr>
        <w:t xml:space="preserve"> realizado las entrevistas son de naturaleza </w:t>
      </w:r>
      <w:r w:rsidR="001D7B2C" w:rsidRPr="004B25BF">
        <w:rPr>
          <w:rFonts w:ascii="Arial" w:hAnsi="Arial" w:cs="Arial"/>
        </w:rPr>
        <w:t>p</w:t>
      </w:r>
      <w:r w:rsidR="004B25BF" w:rsidRPr="004B25BF">
        <w:rPr>
          <w:rFonts w:ascii="Arial" w:hAnsi="Arial" w:cs="Arial"/>
        </w:rPr>
        <w:t>ú</w:t>
      </w:r>
      <w:r w:rsidR="001D7B2C" w:rsidRPr="004B25BF">
        <w:rPr>
          <w:rFonts w:ascii="Arial" w:hAnsi="Arial" w:cs="Arial"/>
        </w:rPr>
        <w:t>blica</w:t>
      </w:r>
      <w:r w:rsidR="001D7B2C">
        <w:rPr>
          <w:rFonts w:ascii="Arial" w:hAnsi="Arial" w:cs="Arial"/>
        </w:rPr>
        <w:t>, frente a un 60</w:t>
      </w:r>
      <w:r w:rsidR="00251B6D">
        <w:rPr>
          <w:rFonts w:ascii="Arial" w:hAnsi="Arial" w:cs="Arial"/>
        </w:rPr>
        <w:t xml:space="preserve">% </w:t>
      </w:r>
      <w:r w:rsidR="00F953BC">
        <w:rPr>
          <w:rFonts w:ascii="Arial" w:hAnsi="Arial" w:cs="Arial"/>
        </w:rPr>
        <w:t xml:space="preserve">de las instituciones son de naturaleza privada. </w:t>
      </w:r>
      <w:r w:rsidR="00D50E7A">
        <w:rPr>
          <w:rFonts w:ascii="Arial" w:hAnsi="Arial" w:cs="Arial"/>
        </w:rPr>
        <w:t xml:space="preserve">Como se puede notar que la mayoría de las instituciones que fomentan la cultura en la ciudad de guayaquil son </w:t>
      </w:r>
      <w:r w:rsidR="004544C2">
        <w:rPr>
          <w:rFonts w:ascii="Arial" w:hAnsi="Arial" w:cs="Arial"/>
        </w:rPr>
        <w:t>privadas.</w:t>
      </w:r>
    </w:p>
    <w:p w:rsidR="000F7BDC" w:rsidRDefault="000F7BDC" w:rsidP="0060514D">
      <w:pPr>
        <w:spacing w:line="480" w:lineRule="auto"/>
        <w:ind w:left="1080"/>
        <w:jc w:val="both"/>
        <w:rPr>
          <w:rFonts w:ascii="Arial" w:hAnsi="Arial" w:cs="Arial"/>
        </w:rPr>
      </w:pPr>
    </w:p>
    <w:p w:rsidR="000F7BDC" w:rsidRDefault="000F7BDC" w:rsidP="0060514D">
      <w:pPr>
        <w:spacing w:line="480" w:lineRule="auto"/>
        <w:ind w:left="1080"/>
        <w:jc w:val="both"/>
        <w:rPr>
          <w:rFonts w:ascii="Arial" w:hAnsi="Arial" w:cs="Arial"/>
        </w:rPr>
      </w:pPr>
    </w:p>
    <w:p w:rsidR="00E94FCF" w:rsidRDefault="00E94FCF" w:rsidP="0060514D">
      <w:pPr>
        <w:spacing w:line="480" w:lineRule="auto"/>
        <w:ind w:left="1080"/>
        <w:jc w:val="both"/>
        <w:rPr>
          <w:rFonts w:ascii="Arial" w:hAnsi="Arial" w:cs="Arial"/>
        </w:rPr>
      </w:pPr>
    </w:p>
    <w:p w:rsidR="000F7BDC" w:rsidRDefault="000F7BDC" w:rsidP="0060514D">
      <w:pPr>
        <w:spacing w:line="480" w:lineRule="auto"/>
        <w:ind w:left="1080"/>
        <w:jc w:val="both"/>
        <w:rPr>
          <w:rFonts w:ascii="Arial" w:hAnsi="Arial" w:cs="Arial"/>
        </w:rPr>
      </w:pPr>
    </w:p>
    <w:p w:rsidR="000F7BDC" w:rsidRDefault="000F7BDC" w:rsidP="0060514D">
      <w:pPr>
        <w:spacing w:line="480" w:lineRule="auto"/>
        <w:ind w:left="1080"/>
        <w:jc w:val="both"/>
        <w:rPr>
          <w:rFonts w:ascii="Arial" w:hAnsi="Arial" w:cs="Arial"/>
        </w:rPr>
      </w:pPr>
    </w:p>
    <w:p w:rsidR="000F7BDC" w:rsidRDefault="000F7BDC" w:rsidP="0060514D">
      <w:pPr>
        <w:spacing w:line="480" w:lineRule="auto"/>
        <w:ind w:left="1080"/>
        <w:jc w:val="both"/>
        <w:rPr>
          <w:rFonts w:ascii="Arial" w:hAnsi="Arial" w:cs="Arial"/>
        </w:rPr>
      </w:pPr>
    </w:p>
    <w:p w:rsidR="000F7BDC" w:rsidRDefault="000F7BDC" w:rsidP="0060514D">
      <w:pPr>
        <w:spacing w:line="480" w:lineRule="auto"/>
        <w:ind w:left="1080"/>
        <w:jc w:val="both"/>
        <w:rPr>
          <w:rFonts w:ascii="Arial" w:hAnsi="Arial" w:cs="Arial"/>
        </w:rPr>
      </w:pPr>
    </w:p>
    <w:p w:rsidR="00D77E5B" w:rsidRPr="00F31DDC" w:rsidRDefault="00D77E5B" w:rsidP="00D77E5B">
      <w:pPr>
        <w:numPr>
          <w:ilvl w:val="2"/>
          <w:numId w:val="8"/>
        </w:numPr>
        <w:spacing w:line="480" w:lineRule="auto"/>
        <w:jc w:val="both"/>
        <w:rPr>
          <w:rFonts w:ascii="Arial" w:hAnsi="Arial" w:cs="Arial"/>
        </w:rPr>
      </w:pPr>
      <w:r w:rsidRPr="00F31DDC">
        <w:rPr>
          <w:rFonts w:ascii="Arial" w:hAnsi="Arial" w:cs="Arial"/>
          <w:b/>
        </w:rPr>
        <w:t xml:space="preserve">Variable: </w:t>
      </w:r>
      <w:r w:rsidR="00751B7F" w:rsidRPr="00F31DDC">
        <w:rPr>
          <w:rFonts w:ascii="Arial" w:hAnsi="Arial" w:cs="Arial"/>
        </w:rPr>
        <w:t>Clase de Eventos</w:t>
      </w:r>
    </w:p>
    <w:p w:rsidR="00E31A23" w:rsidRDefault="00FF3E62" w:rsidP="00E31A23">
      <w:pPr>
        <w:spacing w:line="480" w:lineRule="auto"/>
        <w:ind w:left="1080"/>
        <w:jc w:val="both"/>
        <w:rPr>
          <w:rFonts w:ascii="Arial" w:hAnsi="Arial" w:cs="Arial"/>
        </w:rPr>
      </w:pPr>
      <w:r>
        <w:rPr>
          <w:rFonts w:ascii="Arial" w:hAnsi="Arial" w:cs="Arial"/>
        </w:rPr>
        <w:t>En</w:t>
      </w:r>
      <w:r w:rsidR="00E31A23">
        <w:rPr>
          <w:rFonts w:ascii="Arial" w:hAnsi="Arial" w:cs="Arial"/>
        </w:rPr>
        <w:t xml:space="preserve"> </w:t>
      </w:r>
      <w:r w:rsidR="00C858BF">
        <w:rPr>
          <w:rFonts w:ascii="Arial" w:hAnsi="Arial" w:cs="Arial"/>
        </w:rPr>
        <w:t xml:space="preserve">las </w:t>
      </w:r>
      <w:r w:rsidR="00D47EFC">
        <w:rPr>
          <w:rFonts w:ascii="Arial" w:hAnsi="Arial" w:cs="Arial"/>
        </w:rPr>
        <w:t xml:space="preserve">principales </w:t>
      </w:r>
      <w:r w:rsidR="00B1737F">
        <w:rPr>
          <w:rFonts w:ascii="Arial" w:hAnsi="Arial" w:cs="Arial"/>
        </w:rPr>
        <w:t>instituciones cultura</w:t>
      </w:r>
      <w:r w:rsidR="00D47EFC">
        <w:rPr>
          <w:rFonts w:ascii="Arial" w:hAnsi="Arial" w:cs="Arial"/>
        </w:rPr>
        <w:t xml:space="preserve">les </w:t>
      </w:r>
      <w:r w:rsidR="00B1737F">
        <w:rPr>
          <w:rFonts w:ascii="Arial" w:hAnsi="Arial" w:cs="Arial"/>
        </w:rPr>
        <w:t xml:space="preserve">en </w:t>
      </w:r>
      <w:r w:rsidR="00D47EFC">
        <w:rPr>
          <w:rFonts w:ascii="Arial" w:hAnsi="Arial" w:cs="Arial"/>
        </w:rPr>
        <w:t>donde realizamos nuestro estudio</w:t>
      </w:r>
      <w:r w:rsidR="00E31A23">
        <w:rPr>
          <w:rFonts w:ascii="Arial" w:hAnsi="Arial" w:cs="Arial"/>
        </w:rPr>
        <w:t xml:space="preserve">, </w:t>
      </w:r>
      <w:r w:rsidR="00D47EFC">
        <w:rPr>
          <w:rFonts w:ascii="Arial" w:hAnsi="Arial" w:cs="Arial"/>
        </w:rPr>
        <w:t>se pudo observar que todas realizan eventos culturales concernientes a la música tales como conciertos,</w:t>
      </w:r>
      <w:r w:rsidR="00064270">
        <w:rPr>
          <w:rFonts w:ascii="Arial" w:hAnsi="Arial" w:cs="Arial"/>
        </w:rPr>
        <w:t xml:space="preserve"> el 80% de la</w:t>
      </w:r>
      <w:r w:rsidR="00CF01A4">
        <w:rPr>
          <w:rFonts w:ascii="Arial" w:hAnsi="Arial" w:cs="Arial"/>
        </w:rPr>
        <w:t>s</w:t>
      </w:r>
      <w:r w:rsidR="00064270">
        <w:rPr>
          <w:rFonts w:ascii="Arial" w:hAnsi="Arial" w:cs="Arial"/>
        </w:rPr>
        <w:t xml:space="preserve"> instituciones desarrollan obras de teatro, </w:t>
      </w:r>
      <w:r w:rsidR="000D2A15">
        <w:rPr>
          <w:rFonts w:ascii="Arial" w:hAnsi="Arial" w:cs="Arial"/>
        </w:rPr>
        <w:t xml:space="preserve">el 70% organizan </w:t>
      </w:r>
      <w:r w:rsidR="00B72D9B">
        <w:rPr>
          <w:rFonts w:ascii="Arial" w:hAnsi="Arial" w:cs="Arial"/>
        </w:rPr>
        <w:t xml:space="preserve">presentaciones de danza, el 60% </w:t>
      </w:r>
      <w:r w:rsidR="00A2563A">
        <w:rPr>
          <w:rFonts w:ascii="Arial" w:hAnsi="Arial" w:cs="Arial"/>
        </w:rPr>
        <w:t>desarrollan</w:t>
      </w:r>
      <w:r w:rsidR="00D47EFC">
        <w:rPr>
          <w:rFonts w:ascii="Arial" w:hAnsi="Arial" w:cs="Arial"/>
        </w:rPr>
        <w:t xml:space="preserve"> </w:t>
      </w:r>
      <w:r w:rsidR="00A2563A">
        <w:rPr>
          <w:rFonts w:ascii="Arial" w:hAnsi="Arial" w:cs="Arial"/>
        </w:rPr>
        <w:t xml:space="preserve">actividades folklóricas y en igual porcentaje </w:t>
      </w:r>
      <w:r w:rsidR="001B500C">
        <w:rPr>
          <w:rFonts w:ascii="Arial" w:hAnsi="Arial" w:cs="Arial"/>
        </w:rPr>
        <w:t xml:space="preserve">también </w:t>
      </w:r>
      <w:r w:rsidR="00CF01A4">
        <w:rPr>
          <w:rFonts w:ascii="Arial" w:hAnsi="Arial" w:cs="Arial"/>
        </w:rPr>
        <w:t>realizan exposiciones de</w:t>
      </w:r>
      <w:r w:rsidR="00071FE1">
        <w:rPr>
          <w:rFonts w:ascii="Arial" w:hAnsi="Arial" w:cs="Arial"/>
        </w:rPr>
        <w:t xml:space="preserve"> obras </w:t>
      </w:r>
      <w:r w:rsidR="00CF01A4">
        <w:rPr>
          <w:rFonts w:ascii="Arial" w:hAnsi="Arial" w:cs="Arial"/>
        </w:rPr>
        <w:t xml:space="preserve">de </w:t>
      </w:r>
      <w:r w:rsidR="00071FE1">
        <w:rPr>
          <w:rFonts w:ascii="Arial" w:hAnsi="Arial" w:cs="Arial"/>
        </w:rPr>
        <w:t>pintura</w:t>
      </w:r>
      <w:r w:rsidR="00CF01A4">
        <w:rPr>
          <w:rFonts w:ascii="Arial" w:hAnsi="Arial" w:cs="Arial"/>
        </w:rPr>
        <w:t xml:space="preserve">. </w:t>
      </w:r>
      <w:r w:rsidR="00A310AB">
        <w:rPr>
          <w:rFonts w:ascii="Arial" w:hAnsi="Arial" w:cs="Arial"/>
        </w:rPr>
        <w:t>Véase el Cuadro 4.8</w:t>
      </w:r>
      <w:r w:rsidR="001B500C">
        <w:rPr>
          <w:rFonts w:ascii="Arial" w:hAnsi="Arial" w:cs="Arial"/>
        </w:rPr>
        <w:t>.</w:t>
      </w:r>
    </w:p>
    <w:p w:rsidR="00EA6244" w:rsidRDefault="006B128A" w:rsidP="00E31A23">
      <w:pPr>
        <w:spacing w:line="480" w:lineRule="auto"/>
        <w:ind w:left="1080"/>
        <w:jc w:val="both"/>
        <w:rPr>
          <w:rFonts w:ascii="Arial" w:hAnsi="Arial" w:cs="Arial"/>
        </w:rPr>
      </w:pPr>
      <w:r>
        <w:rPr>
          <w:rFonts w:ascii="Arial" w:hAnsi="Arial" w:cs="Arial"/>
          <w:noProof/>
          <w:lang w:val="es-ES"/>
        </w:rPr>
        <w:pict>
          <v:shape id="_x0000_s1132" type="#_x0000_t202" style="position:absolute;left:0;text-align:left;margin-left:111pt;margin-top:.45pt;width:284.25pt;height:255.6pt;z-index:251657216" stroked="f">
            <v:textbox style="mso-next-textbox:#_x0000_s1132">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5345"/>
                  </w:tblGrid>
                  <w:tr w:rsidR="000F0357">
                    <w:trPr>
                      <w:trHeight w:val="511"/>
                      <w:jc w:val="center"/>
                    </w:trPr>
                    <w:tc>
                      <w:tcPr>
                        <w:tcW w:w="5345" w:type="dxa"/>
                        <w:tcBorders>
                          <w:top w:val="double" w:sz="4" w:space="0" w:color="auto"/>
                          <w:bottom w:val="single" w:sz="4" w:space="0" w:color="auto"/>
                        </w:tcBorders>
                        <w:vAlign w:val="center"/>
                      </w:tcPr>
                      <w:p w:rsidR="000F0357" w:rsidRPr="00F837AB" w:rsidRDefault="000F0357" w:rsidP="000D7771">
                        <w:pPr>
                          <w:jc w:val="center"/>
                          <w:rPr>
                            <w:sz w:val="6"/>
                            <w:szCs w:val="6"/>
                          </w:rPr>
                        </w:pPr>
                      </w:p>
                      <w:p w:rsidR="000F0357" w:rsidRPr="00F7591E" w:rsidRDefault="000F0357" w:rsidP="000D7771">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4.8</w:t>
                        </w:r>
                      </w:p>
                      <w:p w:rsidR="000F0357" w:rsidRDefault="000F0357" w:rsidP="000D7771">
                        <w:pPr>
                          <w:jc w:val="center"/>
                          <w:rPr>
                            <w:rFonts w:ascii="Arial" w:hAnsi="Arial" w:cs="Arial"/>
                            <w:b/>
                            <w:i/>
                            <w:sz w:val="20"/>
                            <w:szCs w:val="20"/>
                          </w:rPr>
                        </w:pPr>
                        <w:r w:rsidRPr="00E84780">
                          <w:rPr>
                            <w:rFonts w:ascii="Arial" w:hAnsi="Arial" w:cs="Arial"/>
                            <w:b/>
                            <w:i/>
                            <w:sz w:val="20"/>
                            <w:szCs w:val="20"/>
                          </w:rPr>
                          <w:t>Gráfico de la variable</w:t>
                        </w:r>
                        <w:r w:rsidR="0072046B">
                          <w:rPr>
                            <w:rFonts w:ascii="Arial" w:hAnsi="Arial" w:cs="Arial"/>
                            <w:b/>
                            <w:i/>
                            <w:sz w:val="20"/>
                            <w:szCs w:val="20"/>
                          </w:rPr>
                          <w:t>:</w:t>
                        </w:r>
                        <w:r w:rsidRPr="00E84780">
                          <w:rPr>
                            <w:rFonts w:ascii="Arial" w:hAnsi="Arial" w:cs="Arial"/>
                            <w:b/>
                            <w:i/>
                            <w:sz w:val="20"/>
                            <w:szCs w:val="20"/>
                          </w:rPr>
                          <w:t xml:space="preserve"> “Clase de Eventos”</w:t>
                        </w:r>
                      </w:p>
                      <w:p w:rsidR="000F0357" w:rsidRPr="00F837AB" w:rsidRDefault="000F0357" w:rsidP="000D7771">
                        <w:pPr>
                          <w:jc w:val="center"/>
                          <w:rPr>
                            <w:sz w:val="4"/>
                            <w:szCs w:val="4"/>
                          </w:rPr>
                        </w:pPr>
                      </w:p>
                    </w:tc>
                  </w:tr>
                  <w:tr w:rsidR="000F0357">
                    <w:trPr>
                      <w:trHeight w:val="4294"/>
                      <w:jc w:val="center"/>
                    </w:trPr>
                    <w:tc>
                      <w:tcPr>
                        <w:tcW w:w="5345" w:type="dxa"/>
                        <w:tcBorders>
                          <w:top w:val="single" w:sz="4" w:space="0" w:color="auto"/>
                        </w:tcBorders>
                      </w:tcPr>
                      <w:p w:rsidR="000F0357" w:rsidRDefault="000F0357" w:rsidP="006B128A">
                        <w:pPr>
                          <w:pStyle w:val="Sangradetextonormal"/>
                          <w:spacing w:after="0"/>
                          <w:ind w:left="0"/>
                          <w:jc w:val="center"/>
                          <w:rPr>
                            <w:rFonts w:ascii="Arial" w:hAnsi="Arial" w:cs="Arial"/>
                            <w:b/>
                            <w:bCs/>
                            <w:sz w:val="14"/>
                            <w:szCs w:val="14"/>
                          </w:rPr>
                        </w:pPr>
                      </w:p>
                      <w:p w:rsidR="000F0357" w:rsidRPr="0053116C" w:rsidRDefault="000F0357" w:rsidP="006B128A">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Default="00E77F10" w:rsidP="006B128A">
                        <w:pPr>
                          <w:jc w:val="center"/>
                          <w:rPr>
                            <w:sz w:val="14"/>
                            <w:szCs w:val="14"/>
                          </w:rPr>
                        </w:pPr>
                        <w:r>
                          <w:rPr>
                            <w:noProof/>
                            <w:sz w:val="14"/>
                            <w:szCs w:val="14"/>
                            <w:lang w:val="es-ES"/>
                          </w:rPr>
                          <w:drawing>
                            <wp:inline distT="0" distB="0" distL="0" distR="0">
                              <wp:extent cx="3248025" cy="2486025"/>
                              <wp:effectExtent l="0" t="0" r="0" b="0"/>
                              <wp:docPr id="92" name="Objeto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0F0357" w:rsidRPr="0053116C" w:rsidRDefault="000F0357" w:rsidP="00CF01A4">
                  <w:pPr>
                    <w:rPr>
                      <w:sz w:val="14"/>
                      <w:szCs w:val="14"/>
                    </w:rPr>
                  </w:pPr>
                </w:p>
              </w:txbxContent>
            </v:textbox>
            <w10:wrap type="square"/>
          </v:shape>
        </w:pict>
      </w:r>
    </w:p>
    <w:p w:rsidR="002B1B6F" w:rsidRDefault="002B1B6F" w:rsidP="00E31A23">
      <w:pPr>
        <w:spacing w:line="480" w:lineRule="auto"/>
        <w:ind w:left="1080"/>
        <w:jc w:val="both"/>
        <w:rPr>
          <w:rFonts w:ascii="Arial" w:hAnsi="Arial" w:cs="Arial"/>
        </w:rPr>
      </w:pPr>
    </w:p>
    <w:p w:rsidR="00E31A23" w:rsidRDefault="00E31A23" w:rsidP="00E31A23">
      <w:pPr>
        <w:spacing w:line="480" w:lineRule="auto"/>
        <w:ind w:left="1080"/>
        <w:jc w:val="both"/>
        <w:rPr>
          <w:rFonts w:ascii="Arial" w:hAnsi="Arial" w:cs="Arial"/>
        </w:rPr>
      </w:pPr>
    </w:p>
    <w:p w:rsidR="00E31A23" w:rsidRDefault="00E31A23" w:rsidP="00E31A23">
      <w:pPr>
        <w:spacing w:line="480" w:lineRule="auto"/>
        <w:ind w:left="1080"/>
        <w:jc w:val="both"/>
        <w:rPr>
          <w:rFonts w:ascii="Arial" w:hAnsi="Arial" w:cs="Arial"/>
        </w:rPr>
      </w:pPr>
    </w:p>
    <w:p w:rsidR="00E31A23" w:rsidRDefault="00E31A23" w:rsidP="00E31A23">
      <w:pPr>
        <w:spacing w:line="480" w:lineRule="auto"/>
        <w:ind w:left="1080"/>
        <w:jc w:val="both"/>
        <w:rPr>
          <w:rFonts w:ascii="Arial" w:hAnsi="Arial" w:cs="Arial"/>
        </w:rPr>
      </w:pPr>
    </w:p>
    <w:p w:rsidR="00E31A23" w:rsidRDefault="00E31A23" w:rsidP="00E31A23">
      <w:pPr>
        <w:spacing w:line="480" w:lineRule="auto"/>
        <w:ind w:left="1080"/>
        <w:jc w:val="both"/>
        <w:rPr>
          <w:rFonts w:ascii="Arial" w:hAnsi="Arial" w:cs="Arial"/>
        </w:rPr>
      </w:pPr>
    </w:p>
    <w:p w:rsidR="00E31A23" w:rsidRDefault="00E31A23" w:rsidP="00E31A23">
      <w:pPr>
        <w:spacing w:line="480" w:lineRule="auto"/>
        <w:ind w:left="1080"/>
        <w:jc w:val="both"/>
        <w:rPr>
          <w:rFonts w:ascii="Arial" w:hAnsi="Arial" w:cs="Arial"/>
        </w:rPr>
      </w:pPr>
    </w:p>
    <w:p w:rsidR="00E31A23" w:rsidRDefault="00E31A23" w:rsidP="00E31A23">
      <w:pPr>
        <w:spacing w:line="480" w:lineRule="auto"/>
        <w:ind w:left="1080"/>
        <w:jc w:val="both"/>
        <w:rPr>
          <w:rFonts w:ascii="Arial" w:hAnsi="Arial" w:cs="Arial"/>
        </w:rPr>
      </w:pPr>
    </w:p>
    <w:p w:rsidR="00E31A23" w:rsidRDefault="00E31A23" w:rsidP="00E31A23">
      <w:pPr>
        <w:spacing w:line="480" w:lineRule="auto"/>
        <w:ind w:left="1080"/>
        <w:jc w:val="both"/>
        <w:rPr>
          <w:rFonts w:ascii="Arial" w:hAnsi="Arial" w:cs="Arial"/>
        </w:rPr>
      </w:pPr>
    </w:p>
    <w:p w:rsidR="003D601E" w:rsidRDefault="003D601E"/>
    <w:p w:rsidR="002E7C02" w:rsidRDefault="002E7C02"/>
    <w:p w:rsidR="00D77E5B" w:rsidRPr="00CF01A4" w:rsidRDefault="00D77E5B" w:rsidP="00D77E5B">
      <w:pPr>
        <w:numPr>
          <w:ilvl w:val="2"/>
          <w:numId w:val="8"/>
        </w:numPr>
        <w:spacing w:line="480" w:lineRule="auto"/>
        <w:jc w:val="both"/>
        <w:rPr>
          <w:rFonts w:ascii="Arial" w:hAnsi="Arial" w:cs="Arial"/>
        </w:rPr>
      </w:pPr>
      <w:r w:rsidRPr="00CF01A4">
        <w:rPr>
          <w:rFonts w:ascii="Arial" w:hAnsi="Arial" w:cs="Arial"/>
          <w:b/>
        </w:rPr>
        <w:t xml:space="preserve">Variable: </w:t>
      </w:r>
      <w:r w:rsidR="00C1434B" w:rsidRPr="00CF01A4">
        <w:rPr>
          <w:rFonts w:ascii="Arial" w:hAnsi="Arial" w:cs="Arial"/>
        </w:rPr>
        <w:t>Frecuencia con la que realiza</w:t>
      </w:r>
      <w:r w:rsidR="00EA6244">
        <w:rPr>
          <w:rFonts w:ascii="Arial" w:hAnsi="Arial" w:cs="Arial"/>
        </w:rPr>
        <w:t>n</w:t>
      </w:r>
      <w:r w:rsidR="00C1434B" w:rsidRPr="00CF01A4">
        <w:rPr>
          <w:rFonts w:ascii="Arial" w:hAnsi="Arial" w:cs="Arial"/>
        </w:rPr>
        <w:t xml:space="preserve"> los eventos</w:t>
      </w:r>
      <w:r w:rsidR="002B1B81" w:rsidRPr="00CF01A4">
        <w:rPr>
          <w:rFonts w:ascii="Arial" w:hAnsi="Arial" w:cs="Arial"/>
        </w:rPr>
        <w:t xml:space="preserve"> culturales</w:t>
      </w:r>
      <w:r w:rsidR="00C1434B" w:rsidRPr="00CF01A4">
        <w:rPr>
          <w:rFonts w:ascii="Arial" w:hAnsi="Arial" w:cs="Arial"/>
        </w:rPr>
        <w:t>.</w:t>
      </w:r>
    </w:p>
    <w:p w:rsidR="00F83030" w:rsidRPr="007E23DD" w:rsidRDefault="00F83030" w:rsidP="002B1B81">
      <w:pPr>
        <w:spacing w:line="480" w:lineRule="auto"/>
        <w:ind w:left="1080"/>
        <w:jc w:val="both"/>
        <w:rPr>
          <w:rFonts w:ascii="Arial" w:hAnsi="Arial" w:cs="Arial"/>
          <w:sz w:val="6"/>
          <w:szCs w:val="6"/>
        </w:rPr>
      </w:pPr>
    </w:p>
    <w:p w:rsidR="002B1B81" w:rsidRDefault="002B1B81" w:rsidP="002B1B81">
      <w:pPr>
        <w:spacing w:line="480" w:lineRule="auto"/>
        <w:ind w:left="1080"/>
        <w:jc w:val="both"/>
        <w:rPr>
          <w:rFonts w:ascii="Arial" w:hAnsi="Arial" w:cs="Arial"/>
        </w:rPr>
      </w:pPr>
      <w:r>
        <w:rPr>
          <w:rFonts w:ascii="Arial" w:hAnsi="Arial" w:cs="Arial"/>
        </w:rPr>
        <w:t xml:space="preserve">Característica cualitativa que describe </w:t>
      </w:r>
      <w:r w:rsidR="00F83030">
        <w:rPr>
          <w:rFonts w:ascii="Arial" w:hAnsi="Arial" w:cs="Arial"/>
        </w:rPr>
        <w:t>la frecuencia con la que las instituciones realizan los eventos culturales</w:t>
      </w:r>
      <w:r w:rsidR="008E5D62">
        <w:rPr>
          <w:rFonts w:ascii="Arial" w:hAnsi="Arial" w:cs="Arial"/>
        </w:rPr>
        <w:t>. E</w:t>
      </w:r>
      <w:r>
        <w:rPr>
          <w:rFonts w:ascii="Arial" w:hAnsi="Arial" w:cs="Arial"/>
        </w:rPr>
        <w:t xml:space="preserve">l </w:t>
      </w:r>
      <w:r w:rsidR="00F83030">
        <w:rPr>
          <w:rFonts w:ascii="Arial" w:hAnsi="Arial" w:cs="Arial"/>
        </w:rPr>
        <w:t xml:space="preserve">Cuadro </w:t>
      </w:r>
      <w:r>
        <w:rPr>
          <w:rFonts w:ascii="Arial" w:hAnsi="Arial" w:cs="Arial"/>
        </w:rPr>
        <w:t>4</w:t>
      </w:r>
      <w:r w:rsidR="006B128A">
        <w:rPr>
          <w:rFonts w:ascii="Arial" w:hAnsi="Arial" w:cs="Arial"/>
        </w:rPr>
        <w:t>.9</w:t>
      </w:r>
      <w:r>
        <w:rPr>
          <w:rFonts w:ascii="Arial" w:hAnsi="Arial" w:cs="Arial"/>
        </w:rPr>
        <w:t xml:space="preserve"> muestra que el </w:t>
      </w:r>
      <w:r w:rsidR="009C7DA0">
        <w:rPr>
          <w:rFonts w:ascii="Arial" w:hAnsi="Arial" w:cs="Arial"/>
        </w:rPr>
        <w:t>70</w:t>
      </w:r>
      <w:r w:rsidR="00B6559C">
        <w:rPr>
          <w:rFonts w:ascii="Arial" w:hAnsi="Arial" w:cs="Arial"/>
        </w:rPr>
        <w:t>%</w:t>
      </w:r>
      <w:r w:rsidR="009C7DA0">
        <w:rPr>
          <w:rFonts w:ascii="Arial" w:hAnsi="Arial" w:cs="Arial"/>
        </w:rPr>
        <w:t xml:space="preserve"> de las instituciones desarrollan eventos culturales </w:t>
      </w:r>
      <w:r w:rsidR="00085053">
        <w:rPr>
          <w:rFonts w:ascii="Arial" w:hAnsi="Arial" w:cs="Arial"/>
        </w:rPr>
        <w:t>cada semana, el 50% cada 15 días, el 30% en otras ocasiones y el 20% cada mes.</w:t>
      </w:r>
      <w:r w:rsidR="00B6559C">
        <w:rPr>
          <w:rFonts w:ascii="Arial" w:hAnsi="Arial" w:cs="Arial"/>
        </w:rPr>
        <w:t xml:space="preserve"> </w:t>
      </w:r>
    </w:p>
    <w:p w:rsidR="00D77E5B" w:rsidRDefault="00AF60E6">
      <w:r>
        <w:rPr>
          <w:noProof/>
          <w:lang w:val="es-ES"/>
        </w:rPr>
        <w:pict>
          <v:shape id="_x0000_s1134" type="#_x0000_t202" style="position:absolute;margin-left:109.5pt;margin-top:.6pt;width:286.5pt;height:266.4pt;z-index:251658240" stroked="f">
            <v:textbox style="mso-next-textbox:#_x0000_s1134">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5364"/>
                  </w:tblGrid>
                  <w:tr w:rsidR="000F0357">
                    <w:trPr>
                      <w:trHeight w:val="615"/>
                      <w:jc w:val="center"/>
                    </w:trPr>
                    <w:tc>
                      <w:tcPr>
                        <w:tcW w:w="5364" w:type="dxa"/>
                        <w:tcBorders>
                          <w:top w:val="double" w:sz="4" w:space="0" w:color="auto"/>
                          <w:bottom w:val="single" w:sz="4" w:space="0" w:color="auto"/>
                        </w:tcBorders>
                        <w:vAlign w:val="center"/>
                      </w:tcPr>
                      <w:p w:rsidR="000F0357" w:rsidRPr="00F837AB" w:rsidRDefault="000F0357" w:rsidP="000D7771">
                        <w:pPr>
                          <w:jc w:val="center"/>
                          <w:rPr>
                            <w:sz w:val="6"/>
                            <w:szCs w:val="6"/>
                          </w:rPr>
                        </w:pPr>
                      </w:p>
                      <w:p w:rsidR="000F0357" w:rsidRPr="00F7591E" w:rsidRDefault="000F0357" w:rsidP="00816314">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4.9</w:t>
                        </w:r>
                      </w:p>
                      <w:p w:rsidR="000F0357" w:rsidRDefault="000F0357" w:rsidP="00816314">
                        <w:pPr>
                          <w:jc w:val="center"/>
                          <w:rPr>
                            <w:rFonts w:ascii="Arial" w:hAnsi="Arial" w:cs="Arial"/>
                            <w:b/>
                            <w:i/>
                            <w:sz w:val="20"/>
                            <w:szCs w:val="20"/>
                          </w:rPr>
                        </w:pPr>
                        <w:r>
                          <w:rPr>
                            <w:rFonts w:ascii="Arial" w:hAnsi="Arial" w:cs="Arial"/>
                            <w:b/>
                            <w:i/>
                            <w:sz w:val="20"/>
                            <w:szCs w:val="20"/>
                          </w:rPr>
                          <w:t>Gráfico</w:t>
                        </w:r>
                        <w:r w:rsidRPr="00E84780">
                          <w:rPr>
                            <w:rFonts w:ascii="Arial" w:hAnsi="Arial" w:cs="Arial"/>
                            <w:b/>
                            <w:i/>
                            <w:sz w:val="20"/>
                            <w:szCs w:val="20"/>
                          </w:rPr>
                          <w:t xml:space="preserve"> de la variable</w:t>
                        </w:r>
                        <w:r w:rsidR="00EB7118">
                          <w:rPr>
                            <w:rFonts w:ascii="Arial" w:hAnsi="Arial" w:cs="Arial"/>
                            <w:b/>
                            <w:i/>
                            <w:sz w:val="20"/>
                            <w:szCs w:val="20"/>
                          </w:rPr>
                          <w:t>:</w:t>
                        </w:r>
                        <w:r w:rsidRPr="00E84780">
                          <w:rPr>
                            <w:rFonts w:ascii="Arial" w:hAnsi="Arial" w:cs="Arial"/>
                            <w:b/>
                            <w:i/>
                            <w:sz w:val="20"/>
                            <w:szCs w:val="20"/>
                          </w:rPr>
                          <w:t xml:space="preserve"> “Frecuencia con la que</w:t>
                        </w:r>
                      </w:p>
                      <w:p w:rsidR="000F0357" w:rsidRPr="00F837AB" w:rsidRDefault="000F0357" w:rsidP="00816314">
                        <w:pPr>
                          <w:jc w:val="center"/>
                          <w:rPr>
                            <w:sz w:val="4"/>
                            <w:szCs w:val="4"/>
                          </w:rPr>
                        </w:pPr>
                        <w:r w:rsidRPr="00E84780">
                          <w:rPr>
                            <w:rFonts w:ascii="Arial" w:hAnsi="Arial" w:cs="Arial"/>
                            <w:b/>
                            <w:i/>
                            <w:sz w:val="20"/>
                            <w:szCs w:val="20"/>
                          </w:rPr>
                          <w:t>realiza los eventos culturales”</w:t>
                        </w:r>
                      </w:p>
                    </w:tc>
                  </w:tr>
                  <w:tr w:rsidR="000F0357">
                    <w:trPr>
                      <w:trHeight w:val="4113"/>
                      <w:jc w:val="center"/>
                    </w:trPr>
                    <w:tc>
                      <w:tcPr>
                        <w:tcW w:w="5364" w:type="dxa"/>
                        <w:tcBorders>
                          <w:top w:val="single" w:sz="4" w:space="0" w:color="auto"/>
                        </w:tcBorders>
                      </w:tcPr>
                      <w:p w:rsidR="000F0357" w:rsidRPr="00420A29" w:rsidRDefault="000F0357" w:rsidP="00816314">
                        <w:pPr>
                          <w:pStyle w:val="Sangradetextonormal"/>
                          <w:spacing w:after="0"/>
                          <w:ind w:left="0"/>
                          <w:jc w:val="center"/>
                          <w:rPr>
                            <w:rFonts w:ascii="Arial" w:hAnsi="Arial" w:cs="Arial"/>
                            <w:b/>
                            <w:bCs/>
                            <w:sz w:val="10"/>
                            <w:szCs w:val="10"/>
                          </w:rPr>
                        </w:pPr>
                      </w:p>
                      <w:p w:rsidR="000F0357" w:rsidRPr="0053116C" w:rsidRDefault="000F0357" w:rsidP="00816314">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Default="00E77F10" w:rsidP="00816314">
                        <w:pPr>
                          <w:jc w:val="center"/>
                          <w:rPr>
                            <w:sz w:val="14"/>
                            <w:szCs w:val="14"/>
                          </w:rPr>
                        </w:pPr>
                        <w:r>
                          <w:rPr>
                            <w:noProof/>
                            <w:sz w:val="14"/>
                            <w:szCs w:val="14"/>
                            <w:lang w:val="es-ES"/>
                          </w:rPr>
                          <w:drawing>
                            <wp:inline distT="0" distB="0" distL="0" distR="0">
                              <wp:extent cx="3248025" cy="2409825"/>
                              <wp:effectExtent l="0" t="0" r="0" b="0"/>
                              <wp:docPr id="93" name="Objeto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0F0357" w:rsidRPr="0053116C" w:rsidRDefault="000F0357" w:rsidP="00B852B4">
                  <w:pPr>
                    <w:rPr>
                      <w:sz w:val="14"/>
                      <w:szCs w:val="14"/>
                    </w:rPr>
                  </w:pPr>
                </w:p>
              </w:txbxContent>
            </v:textbox>
            <w10:wrap type="square"/>
          </v:shape>
        </w:pict>
      </w:r>
    </w:p>
    <w:p w:rsidR="00D77E5B" w:rsidRDefault="00D77E5B"/>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2B1B81" w:rsidRDefault="002B1B81"/>
    <w:p w:rsidR="003D601E" w:rsidRDefault="003D601E" w:rsidP="003D601E">
      <w:pPr>
        <w:numPr>
          <w:ilvl w:val="2"/>
          <w:numId w:val="8"/>
        </w:numPr>
        <w:spacing w:line="480" w:lineRule="auto"/>
        <w:jc w:val="both"/>
        <w:rPr>
          <w:rFonts w:ascii="Arial" w:hAnsi="Arial" w:cs="Arial"/>
        </w:rPr>
      </w:pPr>
      <w:r>
        <w:rPr>
          <w:rFonts w:ascii="Arial" w:hAnsi="Arial" w:cs="Arial"/>
          <w:b/>
        </w:rPr>
        <w:t xml:space="preserve">Variable: </w:t>
      </w:r>
      <w:r>
        <w:rPr>
          <w:rFonts w:ascii="Arial" w:hAnsi="Arial" w:cs="Arial"/>
        </w:rPr>
        <w:t>Capacidad del establecimiento</w:t>
      </w:r>
    </w:p>
    <w:p w:rsidR="003D601E" w:rsidRDefault="00834E61" w:rsidP="003D601E">
      <w:pPr>
        <w:spacing w:line="480" w:lineRule="auto"/>
        <w:ind w:left="1080"/>
        <w:jc w:val="both"/>
        <w:rPr>
          <w:rFonts w:ascii="Arial" w:hAnsi="Arial" w:cs="Arial"/>
        </w:rPr>
      </w:pPr>
      <w:r>
        <w:rPr>
          <w:rFonts w:ascii="Arial" w:hAnsi="Arial" w:cs="Arial"/>
        </w:rPr>
        <w:t>En el Cuadro 4.10</w:t>
      </w:r>
      <w:r w:rsidR="009E7D34">
        <w:rPr>
          <w:rFonts w:ascii="Arial" w:hAnsi="Arial" w:cs="Arial"/>
        </w:rPr>
        <w:t xml:space="preserve"> se muestra que de las instituciones</w:t>
      </w:r>
      <w:r w:rsidR="00934EA8">
        <w:rPr>
          <w:rFonts w:ascii="Arial" w:hAnsi="Arial" w:cs="Arial"/>
        </w:rPr>
        <w:t xml:space="preserve"> culturales </w:t>
      </w:r>
      <w:r w:rsidR="0025094B">
        <w:rPr>
          <w:rFonts w:ascii="Arial" w:hAnsi="Arial" w:cs="Arial"/>
        </w:rPr>
        <w:t>en donde se realizó l</w:t>
      </w:r>
      <w:r w:rsidR="00FD0A25">
        <w:rPr>
          <w:rFonts w:ascii="Arial" w:hAnsi="Arial" w:cs="Arial"/>
        </w:rPr>
        <w:t>a investigación</w:t>
      </w:r>
      <w:r w:rsidR="00FA602D">
        <w:rPr>
          <w:rFonts w:ascii="Arial" w:hAnsi="Arial" w:cs="Arial"/>
        </w:rPr>
        <w:t>,</w:t>
      </w:r>
      <w:r w:rsidR="00FD0A25">
        <w:rPr>
          <w:rFonts w:ascii="Arial" w:hAnsi="Arial" w:cs="Arial"/>
        </w:rPr>
        <w:t xml:space="preserve"> </w:t>
      </w:r>
      <w:r w:rsidR="00471728">
        <w:rPr>
          <w:rFonts w:ascii="Arial" w:hAnsi="Arial" w:cs="Arial"/>
        </w:rPr>
        <w:t xml:space="preserve">un 20% tienen </w:t>
      </w:r>
      <w:r w:rsidR="00477294">
        <w:rPr>
          <w:rFonts w:ascii="Arial" w:hAnsi="Arial" w:cs="Arial"/>
        </w:rPr>
        <w:t xml:space="preserve">una capacidad </w:t>
      </w:r>
      <w:r w:rsidR="00FA602D">
        <w:rPr>
          <w:rFonts w:ascii="Arial" w:hAnsi="Arial" w:cs="Arial"/>
        </w:rPr>
        <w:t>para</w:t>
      </w:r>
      <w:r w:rsidR="00167076">
        <w:rPr>
          <w:rFonts w:ascii="Arial" w:hAnsi="Arial" w:cs="Arial"/>
        </w:rPr>
        <w:t xml:space="preserve"> recibir en su establecimiento de</w:t>
      </w:r>
      <w:r w:rsidR="00FA602D">
        <w:rPr>
          <w:rFonts w:ascii="Arial" w:hAnsi="Arial" w:cs="Arial"/>
        </w:rPr>
        <w:t xml:space="preserve"> </w:t>
      </w:r>
      <w:smartTag w:uri="urn:schemas-microsoft-com:office:smarttags" w:element="metricconverter">
        <w:smartTagPr>
          <w:attr w:name="ProductID" w:val="100 a"/>
        </w:smartTagPr>
        <w:r w:rsidR="0093013B">
          <w:rPr>
            <w:rFonts w:ascii="Arial" w:hAnsi="Arial" w:cs="Arial"/>
          </w:rPr>
          <w:t xml:space="preserve">100 </w:t>
        </w:r>
        <w:r w:rsidR="00167076">
          <w:rPr>
            <w:rFonts w:ascii="Arial" w:hAnsi="Arial" w:cs="Arial"/>
          </w:rPr>
          <w:t>a</w:t>
        </w:r>
      </w:smartTag>
      <w:r w:rsidR="0093013B">
        <w:rPr>
          <w:rFonts w:ascii="Arial" w:hAnsi="Arial" w:cs="Arial"/>
        </w:rPr>
        <w:t xml:space="preserve"> 200 </w:t>
      </w:r>
      <w:r w:rsidR="00FA602D">
        <w:rPr>
          <w:rFonts w:ascii="Arial" w:hAnsi="Arial" w:cs="Arial"/>
        </w:rPr>
        <w:t xml:space="preserve">personas, </w:t>
      </w:r>
      <w:r w:rsidR="008E303B">
        <w:rPr>
          <w:rFonts w:ascii="Arial" w:hAnsi="Arial" w:cs="Arial"/>
        </w:rPr>
        <w:t xml:space="preserve">una misma proporción de estas instituciones pueden acoger entre </w:t>
      </w:r>
      <w:smartTag w:uri="urn:schemas-microsoft-com:office:smarttags" w:element="metricconverter">
        <w:smartTagPr>
          <w:attr w:name="ProductID" w:val="200 a"/>
        </w:smartTagPr>
        <w:r w:rsidR="008E303B">
          <w:rPr>
            <w:rFonts w:ascii="Arial" w:hAnsi="Arial" w:cs="Arial"/>
          </w:rPr>
          <w:t xml:space="preserve">200 </w:t>
        </w:r>
        <w:r w:rsidR="00213BA6">
          <w:rPr>
            <w:rFonts w:ascii="Arial" w:hAnsi="Arial" w:cs="Arial"/>
          </w:rPr>
          <w:t>a</w:t>
        </w:r>
      </w:smartTag>
      <w:r w:rsidR="008E303B">
        <w:rPr>
          <w:rFonts w:ascii="Arial" w:hAnsi="Arial" w:cs="Arial"/>
        </w:rPr>
        <w:t xml:space="preserve"> 300 personas, </w:t>
      </w:r>
      <w:r w:rsidR="00902800">
        <w:rPr>
          <w:rFonts w:ascii="Arial" w:hAnsi="Arial" w:cs="Arial"/>
        </w:rPr>
        <w:t>y otr</w:t>
      </w:r>
      <w:r w:rsidR="00811A94">
        <w:rPr>
          <w:rFonts w:ascii="Arial" w:hAnsi="Arial" w:cs="Arial"/>
        </w:rPr>
        <w:t>o 20% de estas instituciones cu</w:t>
      </w:r>
      <w:r w:rsidR="00902800">
        <w:rPr>
          <w:rFonts w:ascii="Arial" w:hAnsi="Arial" w:cs="Arial"/>
        </w:rPr>
        <w:t>e</w:t>
      </w:r>
      <w:r w:rsidR="00811A94">
        <w:rPr>
          <w:rFonts w:ascii="Arial" w:hAnsi="Arial" w:cs="Arial"/>
        </w:rPr>
        <w:t>n</w:t>
      </w:r>
      <w:r w:rsidR="00902800">
        <w:rPr>
          <w:rFonts w:ascii="Arial" w:hAnsi="Arial" w:cs="Arial"/>
        </w:rPr>
        <w:t xml:space="preserve">ta con una capacidad de </w:t>
      </w:r>
      <w:smartTag w:uri="urn:schemas-microsoft-com:office:smarttags" w:element="metricconverter">
        <w:smartTagPr>
          <w:attr w:name="ProductID" w:val="500 a"/>
        </w:smartTagPr>
        <w:r w:rsidR="00854B72">
          <w:rPr>
            <w:rFonts w:ascii="Arial" w:hAnsi="Arial" w:cs="Arial"/>
          </w:rPr>
          <w:t>5</w:t>
        </w:r>
        <w:r w:rsidR="00902800">
          <w:rPr>
            <w:rFonts w:ascii="Arial" w:hAnsi="Arial" w:cs="Arial"/>
          </w:rPr>
          <w:t xml:space="preserve">00 </w:t>
        </w:r>
        <w:r w:rsidR="007E4AFF">
          <w:rPr>
            <w:rFonts w:ascii="Arial" w:hAnsi="Arial" w:cs="Arial"/>
          </w:rPr>
          <w:t>a</w:t>
        </w:r>
      </w:smartTag>
      <w:r w:rsidR="00902800">
        <w:rPr>
          <w:rFonts w:ascii="Arial" w:hAnsi="Arial" w:cs="Arial"/>
        </w:rPr>
        <w:t xml:space="preserve"> </w:t>
      </w:r>
      <w:r w:rsidR="00854B72">
        <w:rPr>
          <w:rFonts w:ascii="Arial" w:hAnsi="Arial" w:cs="Arial"/>
        </w:rPr>
        <w:t>6</w:t>
      </w:r>
      <w:r w:rsidR="00902800">
        <w:rPr>
          <w:rFonts w:ascii="Arial" w:hAnsi="Arial" w:cs="Arial"/>
        </w:rPr>
        <w:t xml:space="preserve">00 personas, </w:t>
      </w:r>
      <w:r w:rsidR="00854B72">
        <w:rPr>
          <w:rFonts w:ascii="Arial" w:hAnsi="Arial" w:cs="Arial"/>
        </w:rPr>
        <w:t>así</w:t>
      </w:r>
      <w:r w:rsidR="00902800">
        <w:rPr>
          <w:rFonts w:ascii="Arial" w:hAnsi="Arial" w:cs="Arial"/>
        </w:rPr>
        <w:t xml:space="preserve"> mismo un 30% de estas puede </w:t>
      </w:r>
      <w:r w:rsidR="007E4AFF">
        <w:rPr>
          <w:rFonts w:ascii="Arial" w:hAnsi="Arial" w:cs="Arial"/>
        </w:rPr>
        <w:t>recibir de 300</w:t>
      </w:r>
      <w:r w:rsidR="00902800">
        <w:rPr>
          <w:rFonts w:ascii="Arial" w:hAnsi="Arial" w:cs="Arial"/>
        </w:rPr>
        <w:t xml:space="preserve"> </w:t>
      </w:r>
      <w:r w:rsidR="007E4AFF">
        <w:rPr>
          <w:rFonts w:ascii="Arial" w:hAnsi="Arial" w:cs="Arial"/>
        </w:rPr>
        <w:t>hasta</w:t>
      </w:r>
      <w:r w:rsidR="00902800">
        <w:rPr>
          <w:rFonts w:ascii="Arial" w:hAnsi="Arial" w:cs="Arial"/>
        </w:rPr>
        <w:t xml:space="preserve"> 400 personas y </w:t>
      </w:r>
      <w:r w:rsidR="00854B72">
        <w:rPr>
          <w:rFonts w:ascii="Arial" w:hAnsi="Arial" w:cs="Arial"/>
        </w:rPr>
        <w:t xml:space="preserve">un </w:t>
      </w:r>
      <w:r w:rsidR="00CF77AC">
        <w:rPr>
          <w:rFonts w:ascii="Arial" w:hAnsi="Arial" w:cs="Arial"/>
        </w:rPr>
        <w:t xml:space="preserve">10% de los organismos culturales tienen la capacidad de acoger en su establecimiento </w:t>
      </w:r>
      <w:r w:rsidR="007E4AFF">
        <w:rPr>
          <w:rFonts w:ascii="Arial" w:hAnsi="Arial" w:cs="Arial"/>
        </w:rPr>
        <w:t xml:space="preserve">de </w:t>
      </w:r>
      <w:smartTag w:uri="urn:schemas-microsoft-com:office:smarttags" w:element="metricconverter">
        <w:smartTagPr>
          <w:attr w:name="ProductID" w:val="400 a"/>
        </w:smartTagPr>
        <w:r w:rsidR="007E4AFF">
          <w:rPr>
            <w:rFonts w:ascii="Arial" w:hAnsi="Arial" w:cs="Arial"/>
          </w:rPr>
          <w:t>400 a</w:t>
        </w:r>
      </w:smartTag>
      <w:r w:rsidR="007E4AFF">
        <w:rPr>
          <w:rFonts w:ascii="Arial" w:hAnsi="Arial" w:cs="Arial"/>
        </w:rPr>
        <w:t xml:space="preserve"> 500 personas</w:t>
      </w:r>
      <w:r w:rsidR="003D601E">
        <w:rPr>
          <w:rFonts w:ascii="Arial" w:hAnsi="Arial" w:cs="Arial"/>
        </w:rPr>
        <w:t>.</w:t>
      </w:r>
    </w:p>
    <w:p w:rsidR="00A428F7" w:rsidRDefault="004D0D3B" w:rsidP="003D601E">
      <w:pPr>
        <w:spacing w:line="480" w:lineRule="auto"/>
        <w:ind w:left="1080"/>
        <w:jc w:val="both"/>
        <w:rPr>
          <w:rFonts w:ascii="Arial" w:hAnsi="Arial" w:cs="Arial"/>
        </w:rPr>
      </w:pPr>
      <w:r>
        <w:rPr>
          <w:rFonts w:ascii="Arial" w:hAnsi="Arial" w:cs="Arial"/>
          <w:noProof/>
          <w:lang w:val="es-ES"/>
        </w:rPr>
        <w:pict>
          <v:shape id="_x0000_s1104" type="#_x0000_t202" style="position:absolute;left:0;text-align:left;margin-left:30.75pt;margin-top:-3.75pt;width:412.5pt;height:405pt;z-index:251645952" stroked="f">
            <v:textbox style="mso-next-textbox:#_x0000_s1104">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800"/>
                    <w:gridCol w:w="4190"/>
                  </w:tblGrid>
                  <w:tr w:rsidR="000F0357">
                    <w:trPr>
                      <w:trHeight w:val="371"/>
                      <w:jc w:val="center"/>
                    </w:trPr>
                    <w:tc>
                      <w:tcPr>
                        <w:tcW w:w="7990" w:type="dxa"/>
                        <w:gridSpan w:val="2"/>
                        <w:tcBorders>
                          <w:top w:val="double" w:sz="4" w:space="0" w:color="auto"/>
                          <w:bottom w:val="single" w:sz="4" w:space="0" w:color="auto"/>
                        </w:tcBorders>
                        <w:vAlign w:val="center"/>
                      </w:tcPr>
                      <w:p w:rsidR="000F0357" w:rsidRPr="00F7591E" w:rsidRDefault="000F0357" w:rsidP="007C42DC">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4.10</w:t>
                        </w:r>
                      </w:p>
                      <w:p w:rsidR="000F0357" w:rsidRPr="00E84780" w:rsidRDefault="000F0357" w:rsidP="007C42DC">
                        <w:pPr>
                          <w:jc w:val="center"/>
                          <w:rPr>
                            <w:rFonts w:ascii="Arial" w:hAnsi="Arial" w:cs="Arial"/>
                            <w:b/>
                            <w:i/>
                            <w:sz w:val="20"/>
                            <w:szCs w:val="20"/>
                          </w:rPr>
                        </w:pPr>
                        <w:r w:rsidRPr="00E84780">
                          <w:rPr>
                            <w:rFonts w:ascii="Arial" w:hAnsi="Arial" w:cs="Arial"/>
                            <w:b/>
                            <w:i/>
                            <w:sz w:val="20"/>
                            <w:szCs w:val="20"/>
                          </w:rPr>
                          <w:t>Tablas y Gráficos de la variable</w:t>
                        </w:r>
                        <w:r w:rsidR="00E50D9C">
                          <w:rPr>
                            <w:rFonts w:ascii="Arial" w:hAnsi="Arial" w:cs="Arial"/>
                            <w:b/>
                            <w:i/>
                            <w:sz w:val="20"/>
                            <w:szCs w:val="20"/>
                          </w:rPr>
                          <w:t>:</w:t>
                        </w:r>
                        <w:r w:rsidRPr="00E84780">
                          <w:rPr>
                            <w:rFonts w:ascii="Arial" w:hAnsi="Arial" w:cs="Arial"/>
                            <w:b/>
                            <w:i/>
                            <w:sz w:val="20"/>
                            <w:szCs w:val="20"/>
                          </w:rPr>
                          <w:t xml:space="preserve"> “Capacidad del Establecimiento”</w:t>
                        </w:r>
                      </w:p>
                      <w:p w:rsidR="000F0357" w:rsidRPr="00FB6BC4" w:rsidRDefault="000F0357" w:rsidP="007C42DC">
                        <w:pPr>
                          <w:jc w:val="center"/>
                          <w:rPr>
                            <w:sz w:val="4"/>
                            <w:szCs w:val="4"/>
                          </w:rPr>
                        </w:pPr>
                      </w:p>
                    </w:tc>
                  </w:tr>
                  <w:tr w:rsidR="000F0357">
                    <w:trPr>
                      <w:trHeight w:val="3232"/>
                      <w:jc w:val="center"/>
                    </w:trPr>
                    <w:tc>
                      <w:tcPr>
                        <w:tcW w:w="3800" w:type="dxa"/>
                        <w:tcBorders>
                          <w:top w:val="single" w:sz="4" w:space="0" w:color="auto"/>
                          <w:bottom w:val="nil"/>
                          <w:right w:val="nil"/>
                        </w:tcBorders>
                      </w:tcPr>
                      <w:p w:rsidR="000F0357" w:rsidRDefault="000F0357" w:rsidP="002C160A">
                        <w:pPr>
                          <w:pStyle w:val="Sangradetextonormal"/>
                          <w:spacing w:after="0"/>
                          <w:ind w:left="0"/>
                          <w:jc w:val="center"/>
                          <w:rPr>
                            <w:rFonts w:ascii="Arial" w:hAnsi="Arial" w:cs="Arial"/>
                            <w:b/>
                            <w:bCs/>
                            <w:sz w:val="14"/>
                            <w:szCs w:val="14"/>
                          </w:rPr>
                        </w:pPr>
                      </w:p>
                      <w:p w:rsidR="000F0357" w:rsidRDefault="000F0357" w:rsidP="002C160A">
                        <w:pPr>
                          <w:pStyle w:val="Sangradetextonormal"/>
                          <w:spacing w:after="0"/>
                          <w:ind w:left="0"/>
                          <w:jc w:val="center"/>
                          <w:rPr>
                            <w:rFonts w:ascii="Arial" w:hAnsi="Arial" w:cs="Arial"/>
                            <w:b/>
                            <w:bCs/>
                            <w:sz w:val="14"/>
                            <w:szCs w:val="14"/>
                          </w:rPr>
                        </w:pPr>
                      </w:p>
                      <w:p w:rsidR="000F0357" w:rsidRDefault="000F0357" w:rsidP="002C160A">
                        <w:pPr>
                          <w:pStyle w:val="Sangradetextonormal"/>
                          <w:spacing w:after="0"/>
                          <w:ind w:left="0"/>
                          <w:jc w:val="center"/>
                          <w:rPr>
                            <w:rFonts w:ascii="Arial" w:hAnsi="Arial" w:cs="Arial"/>
                            <w:b/>
                            <w:bCs/>
                            <w:sz w:val="14"/>
                            <w:szCs w:val="14"/>
                          </w:rPr>
                        </w:pPr>
                      </w:p>
                      <w:p w:rsidR="000F0357" w:rsidRDefault="000F0357" w:rsidP="002C160A">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3289"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813"/>
                          <w:gridCol w:w="1103"/>
                          <w:gridCol w:w="1373"/>
                        </w:tblGrid>
                        <w:tr w:rsidR="000F0357">
                          <w:trPr>
                            <w:trHeight w:val="297"/>
                            <w:jc w:val="center"/>
                          </w:trPr>
                          <w:tc>
                            <w:tcPr>
                              <w:tcW w:w="813" w:type="dxa"/>
                              <w:tcBorders>
                                <w:top w:val="single" w:sz="8" w:space="0" w:color="auto"/>
                                <w:bottom w:val="single" w:sz="8"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Clase</w:t>
                              </w:r>
                            </w:p>
                          </w:tc>
                          <w:tc>
                            <w:tcPr>
                              <w:tcW w:w="1103" w:type="dxa"/>
                              <w:tcBorders>
                                <w:top w:val="single" w:sz="8" w:space="0" w:color="auto"/>
                                <w:bottom w:val="single" w:sz="8"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Marca de Clase</w:t>
                              </w:r>
                            </w:p>
                          </w:tc>
                          <w:tc>
                            <w:tcPr>
                              <w:tcW w:w="1373" w:type="dxa"/>
                              <w:tcBorders>
                                <w:top w:val="single" w:sz="8" w:space="0" w:color="auto"/>
                                <w:bottom w:val="single" w:sz="8"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Frecuencia Relativa</w:t>
                              </w:r>
                            </w:p>
                          </w:tc>
                        </w:tr>
                        <w:tr w:rsidR="000F0357">
                          <w:trPr>
                            <w:trHeight w:val="220"/>
                            <w:jc w:val="center"/>
                          </w:trPr>
                          <w:tc>
                            <w:tcPr>
                              <w:tcW w:w="813" w:type="dxa"/>
                              <w:tcBorders>
                                <w:top w:val="single" w:sz="8"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[100,200)</w:t>
                              </w:r>
                            </w:p>
                          </w:tc>
                          <w:tc>
                            <w:tcPr>
                              <w:tcW w:w="1103" w:type="dxa"/>
                              <w:tcBorders>
                                <w:top w:val="single" w:sz="8"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150</w:t>
                              </w:r>
                            </w:p>
                          </w:tc>
                          <w:tc>
                            <w:tcPr>
                              <w:tcW w:w="1373" w:type="dxa"/>
                              <w:tcBorders>
                                <w:top w:val="single" w:sz="8"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0,2</w:t>
                              </w:r>
                              <w:r>
                                <w:rPr>
                                  <w:rFonts w:ascii="Arial" w:hAnsi="Arial" w:cs="Arial"/>
                                  <w:sz w:val="12"/>
                                  <w:szCs w:val="12"/>
                                </w:rPr>
                                <w:t>0</w:t>
                              </w:r>
                            </w:p>
                          </w:tc>
                        </w:tr>
                        <w:tr w:rsidR="000F0357">
                          <w:trPr>
                            <w:trHeight w:val="220"/>
                            <w:jc w:val="center"/>
                          </w:trPr>
                          <w:tc>
                            <w:tcPr>
                              <w:tcW w:w="813" w:type="dxa"/>
                              <w:tcBorders>
                                <w:top w:val="dotted" w:sz="4"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[200,300)</w:t>
                              </w:r>
                            </w:p>
                          </w:tc>
                          <w:tc>
                            <w:tcPr>
                              <w:tcW w:w="1103" w:type="dxa"/>
                              <w:tcBorders>
                                <w:top w:val="dotted" w:sz="4"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250</w:t>
                              </w:r>
                            </w:p>
                          </w:tc>
                          <w:tc>
                            <w:tcPr>
                              <w:tcW w:w="1373" w:type="dxa"/>
                              <w:tcBorders>
                                <w:top w:val="dotted" w:sz="4"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0,2</w:t>
                              </w:r>
                              <w:r>
                                <w:rPr>
                                  <w:rFonts w:ascii="Arial" w:hAnsi="Arial" w:cs="Arial"/>
                                  <w:sz w:val="12"/>
                                  <w:szCs w:val="12"/>
                                </w:rPr>
                                <w:t>0</w:t>
                              </w:r>
                            </w:p>
                          </w:tc>
                        </w:tr>
                        <w:tr w:rsidR="000F0357">
                          <w:trPr>
                            <w:trHeight w:val="220"/>
                            <w:jc w:val="center"/>
                          </w:trPr>
                          <w:tc>
                            <w:tcPr>
                              <w:tcW w:w="813" w:type="dxa"/>
                              <w:tcBorders>
                                <w:top w:val="dotted" w:sz="4"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[300,400)</w:t>
                              </w:r>
                            </w:p>
                          </w:tc>
                          <w:tc>
                            <w:tcPr>
                              <w:tcW w:w="1103" w:type="dxa"/>
                              <w:tcBorders>
                                <w:top w:val="dotted" w:sz="4"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350</w:t>
                              </w:r>
                            </w:p>
                          </w:tc>
                          <w:tc>
                            <w:tcPr>
                              <w:tcW w:w="1373" w:type="dxa"/>
                              <w:tcBorders>
                                <w:top w:val="dotted" w:sz="4"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0,3</w:t>
                              </w:r>
                              <w:r>
                                <w:rPr>
                                  <w:rFonts w:ascii="Arial" w:hAnsi="Arial" w:cs="Arial"/>
                                  <w:sz w:val="12"/>
                                  <w:szCs w:val="12"/>
                                </w:rPr>
                                <w:t>0</w:t>
                              </w:r>
                            </w:p>
                          </w:tc>
                        </w:tr>
                        <w:tr w:rsidR="000F0357">
                          <w:trPr>
                            <w:trHeight w:val="220"/>
                            <w:jc w:val="center"/>
                          </w:trPr>
                          <w:tc>
                            <w:tcPr>
                              <w:tcW w:w="813" w:type="dxa"/>
                              <w:tcBorders>
                                <w:top w:val="dotted" w:sz="4"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[400,500)</w:t>
                              </w:r>
                            </w:p>
                          </w:tc>
                          <w:tc>
                            <w:tcPr>
                              <w:tcW w:w="1103" w:type="dxa"/>
                              <w:tcBorders>
                                <w:top w:val="dotted" w:sz="4"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450</w:t>
                              </w:r>
                            </w:p>
                          </w:tc>
                          <w:tc>
                            <w:tcPr>
                              <w:tcW w:w="1373" w:type="dxa"/>
                              <w:tcBorders>
                                <w:top w:val="dotted" w:sz="4" w:space="0" w:color="auto"/>
                                <w:bottom w:val="dotted" w:sz="4"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0,1</w:t>
                              </w:r>
                              <w:r>
                                <w:rPr>
                                  <w:rFonts w:ascii="Arial" w:hAnsi="Arial" w:cs="Arial"/>
                                  <w:sz w:val="12"/>
                                  <w:szCs w:val="12"/>
                                </w:rPr>
                                <w:t>0</w:t>
                              </w:r>
                            </w:p>
                          </w:tc>
                        </w:tr>
                        <w:tr w:rsidR="000F0357">
                          <w:trPr>
                            <w:trHeight w:val="220"/>
                            <w:jc w:val="center"/>
                          </w:trPr>
                          <w:tc>
                            <w:tcPr>
                              <w:tcW w:w="813" w:type="dxa"/>
                              <w:tcBorders>
                                <w:top w:val="dotted" w:sz="4" w:space="0" w:color="auto"/>
                                <w:bottom w:val="single" w:sz="8"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[400,500)</w:t>
                              </w:r>
                            </w:p>
                          </w:tc>
                          <w:tc>
                            <w:tcPr>
                              <w:tcW w:w="1103" w:type="dxa"/>
                              <w:tcBorders>
                                <w:top w:val="dotted" w:sz="4" w:space="0" w:color="auto"/>
                                <w:bottom w:val="single" w:sz="8"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550</w:t>
                              </w:r>
                            </w:p>
                          </w:tc>
                          <w:tc>
                            <w:tcPr>
                              <w:tcW w:w="1373" w:type="dxa"/>
                              <w:tcBorders>
                                <w:top w:val="dotted" w:sz="4" w:space="0" w:color="auto"/>
                                <w:bottom w:val="single" w:sz="8"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0,2</w:t>
                              </w:r>
                              <w:r>
                                <w:rPr>
                                  <w:rFonts w:ascii="Arial" w:hAnsi="Arial" w:cs="Arial"/>
                                  <w:sz w:val="12"/>
                                  <w:szCs w:val="12"/>
                                </w:rPr>
                                <w:t>0</w:t>
                              </w:r>
                            </w:p>
                          </w:tc>
                        </w:tr>
                        <w:tr w:rsidR="000F0357">
                          <w:trPr>
                            <w:trHeight w:val="220"/>
                            <w:jc w:val="center"/>
                          </w:trPr>
                          <w:tc>
                            <w:tcPr>
                              <w:tcW w:w="813" w:type="dxa"/>
                              <w:tcBorders>
                                <w:top w:val="single" w:sz="8" w:space="0" w:color="auto"/>
                                <w:bottom w:val="single" w:sz="8"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Total</w:t>
                              </w:r>
                            </w:p>
                          </w:tc>
                          <w:tc>
                            <w:tcPr>
                              <w:tcW w:w="1103" w:type="dxa"/>
                              <w:tcBorders>
                                <w:top w:val="single" w:sz="8" w:space="0" w:color="auto"/>
                                <w:bottom w:val="single" w:sz="8" w:space="0" w:color="auto"/>
                              </w:tcBorders>
                              <w:shd w:val="clear" w:color="auto" w:fill="auto"/>
                              <w:vAlign w:val="center"/>
                            </w:tcPr>
                            <w:p w:rsidR="000F0357" w:rsidRPr="00570615" w:rsidRDefault="000F0357" w:rsidP="002C160A">
                              <w:pPr>
                                <w:jc w:val="center"/>
                                <w:rPr>
                                  <w:rFonts w:ascii="Arial" w:hAnsi="Arial" w:cs="Arial"/>
                                  <w:sz w:val="12"/>
                                  <w:szCs w:val="12"/>
                                </w:rPr>
                              </w:pPr>
                            </w:p>
                          </w:tc>
                          <w:tc>
                            <w:tcPr>
                              <w:tcW w:w="1373" w:type="dxa"/>
                              <w:tcBorders>
                                <w:top w:val="single" w:sz="8" w:space="0" w:color="auto"/>
                                <w:bottom w:val="single" w:sz="8" w:space="0" w:color="auto"/>
                              </w:tcBorders>
                              <w:shd w:val="clear" w:color="auto" w:fill="auto"/>
                              <w:vAlign w:val="center"/>
                            </w:tcPr>
                            <w:p w:rsidR="000F0357" w:rsidRPr="00570615" w:rsidRDefault="000F0357" w:rsidP="002C160A">
                              <w:pPr>
                                <w:jc w:val="center"/>
                                <w:rPr>
                                  <w:rFonts w:ascii="Arial" w:hAnsi="Arial" w:cs="Arial"/>
                                  <w:sz w:val="12"/>
                                  <w:szCs w:val="12"/>
                                </w:rPr>
                              </w:pPr>
                              <w:r w:rsidRPr="00570615">
                                <w:rPr>
                                  <w:rFonts w:ascii="Arial" w:hAnsi="Arial" w:cs="Arial"/>
                                  <w:sz w:val="12"/>
                                  <w:szCs w:val="12"/>
                                </w:rPr>
                                <w:t>1</w:t>
                              </w:r>
                            </w:p>
                          </w:tc>
                        </w:tr>
                      </w:tbl>
                      <w:p w:rsidR="000F0357" w:rsidRDefault="000F0357" w:rsidP="002C160A">
                        <w:pPr>
                          <w:jc w:val="center"/>
                        </w:pPr>
                      </w:p>
                    </w:tc>
                    <w:tc>
                      <w:tcPr>
                        <w:tcW w:w="4190" w:type="dxa"/>
                        <w:tcBorders>
                          <w:top w:val="single" w:sz="4" w:space="0" w:color="auto"/>
                          <w:left w:val="nil"/>
                        </w:tcBorders>
                        <w:vAlign w:val="center"/>
                      </w:tcPr>
                      <w:p w:rsidR="000F0357" w:rsidRPr="00041876" w:rsidRDefault="000F0357" w:rsidP="007C42DC">
                        <w:pPr>
                          <w:pStyle w:val="Sangradetextonormal"/>
                          <w:spacing w:after="0"/>
                          <w:ind w:left="0"/>
                          <w:jc w:val="center"/>
                          <w:rPr>
                            <w:rFonts w:ascii="Arial" w:hAnsi="Arial" w:cs="Arial"/>
                            <w:b/>
                            <w:bCs/>
                            <w:sz w:val="6"/>
                            <w:szCs w:val="6"/>
                          </w:rPr>
                        </w:pPr>
                      </w:p>
                      <w:p w:rsidR="000F0357" w:rsidRPr="005E1168" w:rsidRDefault="000F0357" w:rsidP="007C42DC">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Default="00E77F10" w:rsidP="007C42DC">
                        <w:pPr>
                          <w:jc w:val="center"/>
                        </w:pPr>
                        <w:r>
                          <w:rPr>
                            <w:rFonts w:ascii="Arial" w:hAnsi="Arial" w:cs="Arial"/>
                            <w:noProof/>
                            <w:sz w:val="14"/>
                            <w:szCs w:val="14"/>
                            <w:lang w:val="es-ES"/>
                          </w:rPr>
                          <w:drawing>
                            <wp:inline distT="0" distB="0" distL="0" distR="0">
                              <wp:extent cx="2228850" cy="188595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0F0357">
                    <w:trPr>
                      <w:trHeight w:val="4064"/>
                      <w:jc w:val="center"/>
                    </w:trPr>
                    <w:tc>
                      <w:tcPr>
                        <w:tcW w:w="3800" w:type="dxa"/>
                        <w:tcBorders>
                          <w:top w:val="nil"/>
                          <w:bottom w:val="double" w:sz="4" w:space="0" w:color="auto"/>
                          <w:right w:val="nil"/>
                        </w:tcBorders>
                        <w:vAlign w:val="center"/>
                      </w:tcPr>
                      <w:p w:rsidR="000F0357" w:rsidRPr="005E1168" w:rsidRDefault="000F0357" w:rsidP="007C42DC">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108"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74"/>
                          <w:gridCol w:w="638"/>
                          <w:gridCol w:w="696"/>
                        </w:tblGrid>
                        <w:tr w:rsidR="000F0357">
                          <w:trPr>
                            <w:trHeight w:val="220"/>
                            <w:jc w:val="center"/>
                          </w:trPr>
                          <w:tc>
                            <w:tcPr>
                              <w:tcW w:w="1412" w:type="dxa"/>
                              <w:gridSpan w:val="2"/>
                              <w:tcBorders>
                                <w:top w:val="single" w:sz="4" w:space="0" w:color="auto"/>
                                <w:bottom w:val="dotted"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N</w:t>
                              </w:r>
                            </w:p>
                          </w:tc>
                          <w:tc>
                            <w:tcPr>
                              <w:tcW w:w="696" w:type="dxa"/>
                              <w:tcBorders>
                                <w:top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10</w:t>
                              </w:r>
                            </w:p>
                          </w:tc>
                        </w:tr>
                        <w:tr w:rsidR="000F0357">
                          <w:trPr>
                            <w:trHeight w:val="220"/>
                            <w:jc w:val="center"/>
                          </w:trPr>
                          <w:tc>
                            <w:tcPr>
                              <w:tcW w:w="1412" w:type="dxa"/>
                              <w:gridSpan w:val="2"/>
                              <w:tcBorders>
                                <w:top w:val="dotted" w:sz="4" w:space="0" w:color="auto"/>
                                <w:bottom w:val="dotted"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Media</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302</w:t>
                              </w:r>
                            </w:p>
                          </w:tc>
                        </w:tr>
                        <w:tr w:rsidR="000F0357">
                          <w:trPr>
                            <w:trHeight w:val="220"/>
                            <w:jc w:val="center"/>
                          </w:trPr>
                          <w:tc>
                            <w:tcPr>
                              <w:tcW w:w="1412" w:type="dxa"/>
                              <w:gridSpan w:val="2"/>
                              <w:tcBorders>
                                <w:top w:val="dotted" w:sz="4" w:space="0" w:color="auto"/>
                                <w:bottom w:val="dotted"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Mediana</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300</w:t>
                              </w:r>
                            </w:p>
                          </w:tc>
                        </w:tr>
                        <w:tr w:rsidR="000F0357">
                          <w:trPr>
                            <w:trHeight w:val="220"/>
                            <w:jc w:val="center"/>
                          </w:trPr>
                          <w:tc>
                            <w:tcPr>
                              <w:tcW w:w="1412" w:type="dxa"/>
                              <w:gridSpan w:val="2"/>
                              <w:tcBorders>
                                <w:top w:val="dotted" w:sz="4" w:space="0" w:color="auto"/>
                                <w:bottom w:val="dotted"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Moda</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200</w:t>
                              </w:r>
                            </w:p>
                          </w:tc>
                        </w:tr>
                        <w:tr w:rsidR="000F0357">
                          <w:trPr>
                            <w:trHeight w:val="220"/>
                            <w:jc w:val="center"/>
                          </w:trPr>
                          <w:tc>
                            <w:tcPr>
                              <w:tcW w:w="1412" w:type="dxa"/>
                              <w:gridSpan w:val="2"/>
                              <w:tcBorders>
                                <w:top w:val="dotted" w:sz="4" w:space="0" w:color="auto"/>
                                <w:bottom w:val="dotted"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Varianza</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18595.56</w:t>
                              </w:r>
                            </w:p>
                          </w:tc>
                        </w:tr>
                        <w:tr w:rsidR="000F0357">
                          <w:trPr>
                            <w:trHeight w:val="220"/>
                            <w:jc w:val="center"/>
                          </w:trPr>
                          <w:tc>
                            <w:tcPr>
                              <w:tcW w:w="141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Desviación Estándar</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136.365</w:t>
                              </w:r>
                            </w:p>
                          </w:tc>
                        </w:tr>
                        <w:tr w:rsidR="000F0357">
                          <w:trPr>
                            <w:trHeight w:val="220"/>
                            <w:jc w:val="center"/>
                          </w:trPr>
                          <w:tc>
                            <w:tcPr>
                              <w:tcW w:w="141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Error Estándar</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43.12</w:t>
                              </w:r>
                            </w:p>
                          </w:tc>
                        </w:tr>
                        <w:tr w:rsidR="000F0357">
                          <w:trPr>
                            <w:trHeight w:val="220"/>
                            <w:jc w:val="center"/>
                          </w:trPr>
                          <w:tc>
                            <w:tcPr>
                              <w:tcW w:w="141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Coeficiente de Asimetría</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0.269</w:t>
                              </w:r>
                            </w:p>
                          </w:tc>
                        </w:tr>
                        <w:tr w:rsidR="000F0357">
                          <w:trPr>
                            <w:trHeight w:val="220"/>
                            <w:jc w:val="center"/>
                          </w:trPr>
                          <w:tc>
                            <w:tcPr>
                              <w:tcW w:w="141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Curtosis</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-1.172</w:t>
                              </w:r>
                            </w:p>
                          </w:tc>
                        </w:tr>
                        <w:tr w:rsidR="000F0357">
                          <w:trPr>
                            <w:trHeight w:val="220"/>
                            <w:jc w:val="center"/>
                          </w:trPr>
                          <w:tc>
                            <w:tcPr>
                              <w:tcW w:w="141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Rango</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380</w:t>
                              </w:r>
                            </w:p>
                          </w:tc>
                        </w:tr>
                        <w:tr w:rsidR="000F0357">
                          <w:trPr>
                            <w:trHeight w:val="220"/>
                            <w:jc w:val="center"/>
                          </w:trPr>
                          <w:tc>
                            <w:tcPr>
                              <w:tcW w:w="141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Mínimo</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120</w:t>
                              </w:r>
                            </w:p>
                          </w:tc>
                        </w:tr>
                        <w:tr w:rsidR="000F0357">
                          <w:trPr>
                            <w:trHeight w:val="220"/>
                            <w:jc w:val="center"/>
                          </w:trPr>
                          <w:tc>
                            <w:tcPr>
                              <w:tcW w:w="141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F27C1E">
                              <w:pPr>
                                <w:rPr>
                                  <w:rFonts w:ascii="Arial" w:hAnsi="Arial" w:cs="Arial"/>
                                  <w:sz w:val="12"/>
                                  <w:szCs w:val="12"/>
                                </w:rPr>
                              </w:pPr>
                              <w:r w:rsidRPr="005E1168">
                                <w:rPr>
                                  <w:rFonts w:ascii="Arial" w:hAnsi="Arial" w:cs="Arial"/>
                                  <w:sz w:val="12"/>
                                  <w:szCs w:val="12"/>
                                </w:rPr>
                                <w:t>Máximo</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500</w:t>
                              </w:r>
                            </w:p>
                          </w:tc>
                        </w:tr>
                        <w:tr w:rsidR="000F0357">
                          <w:trPr>
                            <w:trHeight w:val="220"/>
                            <w:jc w:val="center"/>
                          </w:trPr>
                          <w:tc>
                            <w:tcPr>
                              <w:tcW w:w="774" w:type="dxa"/>
                              <w:vMerge w:val="restart"/>
                              <w:tcBorders>
                                <w:top w:val="dotted" w:sz="4" w:space="0" w:color="auto"/>
                                <w:right w:val="dotted" w:sz="4" w:space="0" w:color="auto"/>
                              </w:tcBorders>
                              <w:shd w:val="clear" w:color="auto" w:fill="auto"/>
                              <w:vAlign w:val="center"/>
                            </w:tcPr>
                            <w:p w:rsidR="000F0357" w:rsidRPr="005E1168" w:rsidRDefault="000F0357" w:rsidP="007C42DC">
                              <w:pPr>
                                <w:rPr>
                                  <w:rFonts w:ascii="Arial" w:hAnsi="Arial" w:cs="Arial"/>
                                  <w:sz w:val="12"/>
                                  <w:szCs w:val="12"/>
                                </w:rPr>
                              </w:pPr>
                              <w:r>
                                <w:rPr>
                                  <w:rFonts w:ascii="Arial" w:hAnsi="Arial" w:cs="Arial"/>
                                  <w:sz w:val="12"/>
                                  <w:szCs w:val="12"/>
                                </w:rPr>
                                <w:t>Cuartiles</w:t>
                              </w:r>
                            </w:p>
                          </w:tc>
                          <w:tc>
                            <w:tcPr>
                              <w:tcW w:w="638"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25</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187.5</w:t>
                              </w:r>
                            </w:p>
                          </w:tc>
                        </w:tr>
                        <w:tr w:rsidR="000F0357">
                          <w:trPr>
                            <w:trHeight w:val="220"/>
                            <w:jc w:val="center"/>
                          </w:trPr>
                          <w:tc>
                            <w:tcPr>
                              <w:tcW w:w="774" w:type="dxa"/>
                              <w:vMerge/>
                              <w:tcBorders>
                                <w:right w:val="dotted" w:sz="4" w:space="0" w:color="auto"/>
                              </w:tcBorders>
                              <w:vAlign w:val="center"/>
                            </w:tcPr>
                            <w:p w:rsidR="000F0357" w:rsidRDefault="000F0357" w:rsidP="007C42DC">
                              <w:pPr>
                                <w:jc w:val="center"/>
                                <w:rPr>
                                  <w:rFonts w:ascii="Arial" w:hAnsi="Arial" w:cs="Arial"/>
                                  <w:sz w:val="12"/>
                                  <w:szCs w:val="12"/>
                                </w:rPr>
                              </w:pPr>
                            </w:p>
                          </w:tc>
                          <w:tc>
                            <w:tcPr>
                              <w:tcW w:w="638" w:type="dxa"/>
                              <w:tcBorders>
                                <w:top w:val="dotted" w:sz="4" w:space="0" w:color="auto"/>
                                <w:left w:val="dotted" w:sz="4" w:space="0" w:color="auto"/>
                                <w:bottom w:val="dotted" w:sz="4" w:space="0" w:color="auto"/>
                              </w:tcBorders>
                              <w:shd w:val="clear" w:color="auto" w:fill="auto"/>
                              <w:vAlign w:val="center"/>
                            </w:tcPr>
                            <w:p w:rsidR="000F0357" w:rsidRDefault="000F0357" w:rsidP="007C42DC">
                              <w:pPr>
                                <w:jc w:val="center"/>
                                <w:rPr>
                                  <w:rFonts w:ascii="Arial" w:hAnsi="Arial" w:cs="Arial"/>
                                  <w:sz w:val="12"/>
                                  <w:szCs w:val="12"/>
                                </w:rPr>
                              </w:pPr>
                              <w:r>
                                <w:rPr>
                                  <w:rFonts w:ascii="Arial" w:hAnsi="Arial" w:cs="Arial"/>
                                  <w:sz w:val="12"/>
                                  <w:szCs w:val="12"/>
                                </w:rPr>
                                <w:t>50</w:t>
                              </w:r>
                            </w:p>
                          </w:tc>
                          <w:tc>
                            <w:tcPr>
                              <w:tcW w:w="696" w:type="dxa"/>
                              <w:tcBorders>
                                <w:top w:val="dotted" w:sz="4" w:space="0" w:color="auto"/>
                                <w:bottom w:val="dotted"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300</w:t>
                              </w:r>
                            </w:p>
                          </w:tc>
                        </w:tr>
                        <w:tr w:rsidR="000F0357">
                          <w:trPr>
                            <w:trHeight w:val="220"/>
                            <w:jc w:val="center"/>
                          </w:trPr>
                          <w:tc>
                            <w:tcPr>
                              <w:tcW w:w="774" w:type="dxa"/>
                              <w:vMerge/>
                              <w:tcBorders>
                                <w:bottom w:val="single" w:sz="4" w:space="0" w:color="auto"/>
                                <w:right w:val="dotted" w:sz="4" w:space="0" w:color="auto"/>
                              </w:tcBorders>
                              <w:vAlign w:val="center"/>
                            </w:tcPr>
                            <w:p w:rsidR="000F0357" w:rsidRDefault="000F0357" w:rsidP="007C42DC">
                              <w:pPr>
                                <w:jc w:val="center"/>
                                <w:rPr>
                                  <w:rFonts w:ascii="Arial" w:hAnsi="Arial" w:cs="Arial"/>
                                  <w:sz w:val="12"/>
                                  <w:szCs w:val="12"/>
                                </w:rPr>
                              </w:pPr>
                            </w:p>
                          </w:tc>
                          <w:tc>
                            <w:tcPr>
                              <w:tcW w:w="638" w:type="dxa"/>
                              <w:tcBorders>
                                <w:top w:val="dotted" w:sz="4" w:space="0" w:color="auto"/>
                                <w:left w:val="dotted" w:sz="4" w:space="0" w:color="auto"/>
                                <w:bottom w:val="single" w:sz="4" w:space="0" w:color="auto"/>
                              </w:tcBorders>
                              <w:shd w:val="clear" w:color="auto" w:fill="auto"/>
                              <w:vAlign w:val="center"/>
                            </w:tcPr>
                            <w:p w:rsidR="000F0357" w:rsidRDefault="000F0357" w:rsidP="007C42DC">
                              <w:pPr>
                                <w:jc w:val="center"/>
                                <w:rPr>
                                  <w:rFonts w:ascii="Arial" w:hAnsi="Arial" w:cs="Arial"/>
                                  <w:sz w:val="12"/>
                                  <w:szCs w:val="12"/>
                                </w:rPr>
                              </w:pPr>
                              <w:r>
                                <w:rPr>
                                  <w:rFonts w:ascii="Arial" w:hAnsi="Arial" w:cs="Arial"/>
                                  <w:sz w:val="12"/>
                                  <w:szCs w:val="12"/>
                                </w:rPr>
                                <w:t>75</w:t>
                              </w:r>
                            </w:p>
                          </w:tc>
                          <w:tc>
                            <w:tcPr>
                              <w:tcW w:w="696" w:type="dxa"/>
                              <w:tcBorders>
                                <w:top w:val="dotted" w:sz="4" w:space="0" w:color="auto"/>
                                <w:bottom w:val="single" w:sz="4" w:space="0" w:color="auto"/>
                              </w:tcBorders>
                              <w:shd w:val="clear" w:color="auto" w:fill="auto"/>
                              <w:vAlign w:val="center"/>
                            </w:tcPr>
                            <w:p w:rsidR="000F0357" w:rsidRPr="005E1168" w:rsidRDefault="000F0357" w:rsidP="007C42DC">
                              <w:pPr>
                                <w:jc w:val="center"/>
                                <w:rPr>
                                  <w:rFonts w:ascii="Arial" w:hAnsi="Arial" w:cs="Arial"/>
                                  <w:sz w:val="12"/>
                                  <w:szCs w:val="12"/>
                                </w:rPr>
                              </w:pPr>
                              <w:r>
                                <w:rPr>
                                  <w:rFonts w:ascii="Arial" w:hAnsi="Arial" w:cs="Arial"/>
                                  <w:sz w:val="12"/>
                                  <w:szCs w:val="12"/>
                                </w:rPr>
                                <w:t>425</w:t>
                              </w:r>
                            </w:p>
                          </w:tc>
                        </w:tr>
                      </w:tbl>
                      <w:p w:rsidR="000F0357" w:rsidRDefault="000F0357" w:rsidP="007C42DC">
                        <w:pPr>
                          <w:jc w:val="center"/>
                        </w:pPr>
                      </w:p>
                    </w:tc>
                    <w:tc>
                      <w:tcPr>
                        <w:tcW w:w="4190" w:type="dxa"/>
                        <w:tcBorders>
                          <w:left w:val="nil"/>
                        </w:tcBorders>
                        <w:vAlign w:val="center"/>
                      </w:tcPr>
                      <w:p w:rsidR="000F0357" w:rsidRPr="00C67BB4" w:rsidRDefault="000F0357" w:rsidP="007C42DC">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7C42DC">
                        <w:pPr>
                          <w:jc w:val="center"/>
                        </w:pPr>
                        <w:r>
                          <w:object w:dxaOrig="2738" w:dyaOrig="2187">
                            <v:shape id="_x0000_i1031" type="#_x0000_t75" style="width:189.75pt;height:85.5pt" o:ole="">
                              <v:imagedata r:id="rId25" o:title=""/>
                            </v:shape>
                            <o:OLEObject Type="Embed" ProgID="StaticEnhancedMetafile" ShapeID="_x0000_i1031" DrawAspect="Content" ObjectID="_1307779634" r:id="rId26"/>
                          </w:object>
                        </w:r>
                      </w:p>
                      <w:p w:rsidR="000F0357" w:rsidRDefault="000F0357" w:rsidP="007C42DC">
                        <w:pPr>
                          <w:jc w:val="center"/>
                        </w:pPr>
                      </w:p>
                      <w:p w:rsidR="000F0357" w:rsidRDefault="000F0357" w:rsidP="007C42DC">
                        <w:pPr>
                          <w:pStyle w:val="Sangradetextonormal"/>
                          <w:spacing w:after="0"/>
                          <w:ind w:left="0"/>
                          <w:jc w:val="center"/>
                          <w:rPr>
                            <w:rFonts w:ascii="Arial" w:hAnsi="Arial" w:cs="Arial"/>
                            <w:b/>
                            <w:bCs/>
                            <w:sz w:val="14"/>
                            <w:szCs w:val="14"/>
                          </w:rPr>
                        </w:pPr>
                        <w:r w:rsidRPr="00AB01D6">
                          <w:rPr>
                            <w:rFonts w:ascii="Arial" w:hAnsi="Arial" w:cs="Arial"/>
                            <w:b/>
                            <w:bCs/>
                            <w:sz w:val="14"/>
                            <w:szCs w:val="14"/>
                          </w:rPr>
                          <w:t xml:space="preserve">Prueba de Bondad de Ajuste, Kolmogorov-Smirnov: </w:t>
                        </w:r>
                        <w:r>
                          <w:rPr>
                            <w:rFonts w:ascii="Arial" w:hAnsi="Arial" w:cs="Arial"/>
                            <w:b/>
                            <w:bCs/>
                            <w:sz w:val="14"/>
                            <w:szCs w:val="14"/>
                          </w:rPr>
                          <w:t>Capacidad del Establecimiento</w:t>
                        </w:r>
                      </w:p>
                      <w:p w:rsidR="000F0357" w:rsidRPr="00800E47" w:rsidRDefault="000F0357" w:rsidP="007C42DC">
                        <w:pPr>
                          <w:pStyle w:val="Sangradetextonormal"/>
                          <w:spacing w:after="0"/>
                          <w:ind w:left="0"/>
                          <w:jc w:val="center"/>
                          <w:rPr>
                            <w:rFonts w:ascii="Arial" w:hAnsi="Arial" w:cs="Arial"/>
                            <w:b/>
                            <w:bCs/>
                            <w:sz w:val="6"/>
                            <w:szCs w:val="6"/>
                          </w:rPr>
                        </w:pPr>
                      </w:p>
                      <w:tbl>
                        <w:tblPr>
                          <w:tblStyle w:val="Tablaconcuadrcula"/>
                          <w:tblW w:w="0" w:type="auto"/>
                          <w:jc w:val="center"/>
                          <w:tblLook w:val="01E0"/>
                        </w:tblPr>
                        <w:tblGrid>
                          <w:gridCol w:w="2978"/>
                        </w:tblGrid>
                        <w:tr w:rsidR="000F0357">
                          <w:trPr>
                            <w:trHeight w:val="992"/>
                            <w:jc w:val="center"/>
                          </w:trPr>
                          <w:tc>
                            <w:tcPr>
                              <w:tcW w:w="2978" w:type="dxa"/>
                            </w:tcPr>
                            <w:p w:rsidR="000F0357" w:rsidRPr="004F7FF1" w:rsidRDefault="000F0357" w:rsidP="007C42DC">
                              <w:pPr>
                                <w:jc w:val="center"/>
                                <w:rPr>
                                  <w:rFonts w:ascii="Arial" w:hAnsi="Arial" w:cs="Arial"/>
                                  <w:b/>
                                  <w:sz w:val="10"/>
                                  <w:szCs w:val="10"/>
                                </w:rPr>
                              </w:pPr>
                            </w:p>
                            <w:p w:rsidR="000F0357" w:rsidRPr="00353C10" w:rsidRDefault="000F0357" w:rsidP="007C42DC">
                              <w:pPr>
                                <w:jc w:val="center"/>
                                <w:rPr>
                                  <w:rFonts w:ascii="Arial" w:hAnsi="Arial" w:cs="Arial"/>
                                  <w:sz w:val="14"/>
                                  <w:szCs w:val="14"/>
                                </w:rPr>
                              </w:pPr>
                              <w:r w:rsidRPr="00353C10">
                                <w:rPr>
                                  <w:rFonts w:ascii="Arial" w:hAnsi="Arial" w:cs="Arial"/>
                                  <w:b/>
                                  <w:sz w:val="14"/>
                                  <w:szCs w:val="14"/>
                                </w:rPr>
                                <w:t>H</w:t>
                              </w:r>
                              <w:r w:rsidRPr="00353C10">
                                <w:rPr>
                                  <w:rFonts w:ascii="Arial" w:hAnsi="Arial" w:cs="Arial"/>
                                  <w:b/>
                                  <w:sz w:val="14"/>
                                  <w:szCs w:val="14"/>
                                  <w:vertAlign w:val="subscript"/>
                                </w:rPr>
                                <w:t>0</w:t>
                              </w:r>
                              <w:r w:rsidRPr="00353C10">
                                <w:rPr>
                                  <w:rFonts w:ascii="Arial" w:hAnsi="Arial" w:cs="Arial"/>
                                  <w:b/>
                                  <w:sz w:val="14"/>
                                  <w:szCs w:val="14"/>
                                </w:rPr>
                                <w:t xml:space="preserve">: </w:t>
                              </w:r>
                              <w:r w:rsidRPr="00353C10">
                                <w:rPr>
                                  <w:rFonts w:ascii="Arial" w:hAnsi="Arial" w:cs="Arial"/>
                                  <w:sz w:val="14"/>
                                  <w:szCs w:val="14"/>
                                </w:rPr>
                                <w:t>La edad de los entrevistados tie</w:t>
                              </w:r>
                              <w:r>
                                <w:rPr>
                                  <w:rFonts w:ascii="Arial" w:hAnsi="Arial" w:cs="Arial"/>
                                  <w:sz w:val="14"/>
                                  <w:szCs w:val="14"/>
                                </w:rPr>
                                <w:t>ne una distribución  N(302</w:t>
                              </w:r>
                              <w:r w:rsidRPr="00353C10">
                                <w:rPr>
                                  <w:rFonts w:ascii="Arial" w:hAnsi="Arial" w:cs="Arial"/>
                                  <w:sz w:val="14"/>
                                  <w:szCs w:val="14"/>
                                </w:rPr>
                                <w:t xml:space="preserve"> ; </w:t>
                              </w:r>
                              <w:r>
                                <w:rPr>
                                  <w:rFonts w:ascii="Arial" w:hAnsi="Arial" w:cs="Arial"/>
                                  <w:sz w:val="14"/>
                                  <w:szCs w:val="14"/>
                                </w:rPr>
                                <w:t>136.36</w:t>
                              </w:r>
                              <w:r w:rsidRPr="00353C10">
                                <w:rPr>
                                  <w:rFonts w:ascii="Arial" w:hAnsi="Arial" w:cs="Arial"/>
                                  <w:sz w:val="14"/>
                                  <w:szCs w:val="14"/>
                                </w:rPr>
                                <w:t>)</w:t>
                              </w:r>
                            </w:p>
                            <w:p w:rsidR="000F0357" w:rsidRPr="00353C10" w:rsidRDefault="000F0357" w:rsidP="007C42DC">
                              <w:pPr>
                                <w:jc w:val="center"/>
                                <w:rPr>
                                  <w:rFonts w:ascii="Arial" w:hAnsi="Arial" w:cs="Arial"/>
                                  <w:b/>
                                  <w:sz w:val="14"/>
                                  <w:szCs w:val="14"/>
                                </w:rPr>
                              </w:pPr>
                              <w:r w:rsidRPr="00353C10">
                                <w:rPr>
                                  <w:rFonts w:ascii="Arial" w:hAnsi="Arial" w:cs="Arial"/>
                                  <w:b/>
                                  <w:sz w:val="14"/>
                                  <w:szCs w:val="14"/>
                                </w:rPr>
                                <w:t>Vs.</w:t>
                              </w:r>
                            </w:p>
                            <w:p w:rsidR="000F0357" w:rsidRPr="00353C10" w:rsidRDefault="000F0357" w:rsidP="007C42DC">
                              <w:pPr>
                                <w:jc w:val="center"/>
                                <w:rPr>
                                  <w:rFonts w:ascii="Arial" w:hAnsi="Arial" w:cs="Arial"/>
                                  <w:sz w:val="14"/>
                                  <w:szCs w:val="14"/>
                                </w:rPr>
                              </w:pPr>
                              <w:r w:rsidRPr="00353C10">
                                <w:rPr>
                                  <w:rFonts w:ascii="Arial" w:hAnsi="Arial" w:cs="Arial"/>
                                  <w:b/>
                                  <w:sz w:val="14"/>
                                  <w:szCs w:val="14"/>
                                </w:rPr>
                                <w:t>H</w:t>
                              </w:r>
                              <w:r w:rsidRPr="00353C10">
                                <w:rPr>
                                  <w:rFonts w:ascii="Arial" w:hAnsi="Arial" w:cs="Arial"/>
                                  <w:b/>
                                  <w:sz w:val="14"/>
                                  <w:szCs w:val="14"/>
                                  <w:vertAlign w:val="subscript"/>
                                </w:rPr>
                                <w:t>1</w:t>
                              </w:r>
                              <w:r w:rsidRPr="00353C10">
                                <w:rPr>
                                  <w:rFonts w:ascii="Arial" w:hAnsi="Arial" w:cs="Arial"/>
                                  <w:b/>
                                  <w:sz w:val="14"/>
                                  <w:szCs w:val="14"/>
                                </w:rPr>
                                <w:t>:</w:t>
                              </w:r>
                              <w:r w:rsidRPr="00353C10">
                                <w:rPr>
                                  <w:rFonts w:ascii="Arial" w:hAnsi="Arial" w:cs="Arial"/>
                                  <w:sz w:val="14"/>
                                  <w:szCs w:val="14"/>
                                </w:rPr>
                                <w:t xml:space="preserve"> No es verdad H</w:t>
                              </w:r>
                              <w:r w:rsidRPr="00353C10">
                                <w:rPr>
                                  <w:rFonts w:ascii="Arial" w:hAnsi="Arial" w:cs="Arial"/>
                                  <w:sz w:val="14"/>
                                  <w:szCs w:val="14"/>
                                  <w:vertAlign w:val="subscript"/>
                                </w:rPr>
                                <w:t>0</w:t>
                              </w:r>
                            </w:p>
                            <w:p w:rsidR="000F0357" w:rsidRPr="00353C10" w:rsidRDefault="000F0357" w:rsidP="007C42DC">
                              <w:pPr>
                                <w:jc w:val="center"/>
                                <w:rPr>
                                  <w:rFonts w:ascii="Arial" w:hAnsi="Arial" w:cs="Arial"/>
                                  <w:sz w:val="14"/>
                                  <w:szCs w:val="14"/>
                                </w:rPr>
                              </w:pPr>
                            </w:p>
                            <w:p w:rsidR="000F0357" w:rsidRDefault="000F0357" w:rsidP="007C42DC">
                              <w:pPr>
                                <w:jc w:val="center"/>
                              </w:pPr>
                              <w:r>
                                <w:rPr>
                                  <w:rFonts w:ascii="Arial" w:hAnsi="Arial" w:cs="Arial"/>
                                  <w:sz w:val="14"/>
                                  <w:szCs w:val="14"/>
                                </w:rPr>
                                <w:t>Valor p = 0,926</w:t>
                              </w:r>
                            </w:p>
                          </w:tc>
                        </w:tr>
                      </w:tbl>
                      <w:p w:rsidR="000F0357" w:rsidRDefault="000F0357" w:rsidP="007C42DC">
                        <w:pPr>
                          <w:jc w:val="center"/>
                        </w:pPr>
                      </w:p>
                    </w:tc>
                  </w:tr>
                </w:tbl>
                <w:p w:rsidR="000F0357" w:rsidRDefault="000F0357" w:rsidP="006355EE"/>
              </w:txbxContent>
            </v:textbox>
          </v:shape>
        </w:pict>
      </w:r>
    </w:p>
    <w:p w:rsidR="00811A94" w:rsidRDefault="00811A94" w:rsidP="003D601E">
      <w:pPr>
        <w:spacing w:line="480" w:lineRule="auto"/>
        <w:ind w:left="1080"/>
        <w:jc w:val="both"/>
        <w:rPr>
          <w:rFonts w:ascii="Arial" w:hAnsi="Arial" w:cs="Arial"/>
        </w:rPr>
      </w:pPr>
    </w:p>
    <w:p w:rsidR="003D601E" w:rsidRDefault="003D601E" w:rsidP="003D601E">
      <w:pPr>
        <w:spacing w:line="480" w:lineRule="auto"/>
        <w:ind w:left="1080"/>
        <w:jc w:val="both"/>
        <w:rPr>
          <w:rFonts w:ascii="Arial" w:hAnsi="Arial" w:cs="Arial"/>
        </w:rPr>
      </w:pPr>
    </w:p>
    <w:p w:rsidR="00E94FCF" w:rsidRDefault="00E94FCF"/>
    <w:p w:rsidR="003D601E" w:rsidRDefault="003D601E"/>
    <w:p w:rsidR="003D601E" w:rsidRDefault="003D601E"/>
    <w:p w:rsidR="003D601E" w:rsidRDefault="003D601E"/>
    <w:p w:rsidR="003D601E" w:rsidRDefault="003D601E"/>
    <w:p w:rsidR="003D601E" w:rsidRDefault="003D601E"/>
    <w:p w:rsidR="003D601E" w:rsidRDefault="003D601E"/>
    <w:p w:rsidR="003D601E" w:rsidRDefault="003D601E"/>
    <w:p w:rsidR="003D601E" w:rsidRDefault="003D601E"/>
    <w:p w:rsidR="003D601E" w:rsidRDefault="003D601E"/>
    <w:p w:rsidR="003D601E" w:rsidRDefault="003D601E"/>
    <w:p w:rsidR="003D601E" w:rsidRDefault="003D601E"/>
    <w:p w:rsidR="003D601E" w:rsidRDefault="003D601E"/>
    <w:p w:rsidR="003D601E" w:rsidRDefault="003D601E"/>
    <w:p w:rsidR="003D601E" w:rsidRDefault="003D601E"/>
    <w:p w:rsidR="003D601E" w:rsidRDefault="003D601E"/>
    <w:p w:rsidR="00D247AA" w:rsidRDefault="00D247AA"/>
    <w:p w:rsidR="00C24540" w:rsidRDefault="00C24540"/>
    <w:p w:rsidR="00C24540" w:rsidRDefault="00C24540"/>
    <w:p w:rsidR="00C24540" w:rsidRDefault="00C24540"/>
    <w:p w:rsidR="00C24540" w:rsidRDefault="00C24540"/>
    <w:p w:rsidR="00C24540" w:rsidRDefault="00C24540"/>
    <w:p w:rsidR="00C24540" w:rsidRDefault="00C24540"/>
    <w:p w:rsidR="00C24540" w:rsidRDefault="00C24540"/>
    <w:p w:rsidR="00C24540" w:rsidRPr="005B3A3A" w:rsidRDefault="00C24540">
      <w:pPr>
        <w:rPr>
          <w:sz w:val="16"/>
          <w:szCs w:val="16"/>
        </w:rPr>
      </w:pPr>
    </w:p>
    <w:p w:rsidR="00740A05" w:rsidRDefault="00740A05" w:rsidP="00164AF7">
      <w:pPr>
        <w:spacing w:line="480" w:lineRule="auto"/>
        <w:ind w:left="1080"/>
        <w:jc w:val="both"/>
        <w:rPr>
          <w:rFonts w:ascii="Arial" w:hAnsi="Arial" w:cs="Arial"/>
        </w:rPr>
      </w:pPr>
      <w:r w:rsidRPr="00164AF7">
        <w:rPr>
          <w:rFonts w:ascii="Arial" w:hAnsi="Arial" w:cs="Arial"/>
        </w:rPr>
        <w:t>Tomando en</w:t>
      </w:r>
      <w:r w:rsidR="00601083">
        <w:rPr>
          <w:rFonts w:ascii="Arial" w:hAnsi="Arial" w:cs="Arial"/>
        </w:rPr>
        <w:t xml:space="preserve"> cuenta</w:t>
      </w:r>
      <w:r w:rsidRPr="00164AF7">
        <w:rPr>
          <w:rFonts w:ascii="Arial" w:hAnsi="Arial" w:cs="Arial"/>
        </w:rPr>
        <w:t xml:space="preserve"> </w:t>
      </w:r>
      <w:r w:rsidR="006B2114">
        <w:rPr>
          <w:rFonts w:ascii="Arial" w:hAnsi="Arial" w:cs="Arial"/>
        </w:rPr>
        <w:t>el diagrama de caja</w:t>
      </w:r>
      <w:r w:rsidRPr="00164AF7">
        <w:rPr>
          <w:rFonts w:ascii="Arial" w:hAnsi="Arial" w:cs="Arial"/>
        </w:rPr>
        <w:t xml:space="preserve"> del cua</w:t>
      </w:r>
      <w:r w:rsidR="00601083">
        <w:rPr>
          <w:rFonts w:ascii="Arial" w:hAnsi="Arial" w:cs="Arial"/>
        </w:rPr>
        <w:t>dro anterior se puede ver que el</w:t>
      </w:r>
      <w:r w:rsidRPr="00164AF7">
        <w:rPr>
          <w:rFonts w:ascii="Arial" w:hAnsi="Arial" w:cs="Arial"/>
        </w:rPr>
        <w:t xml:space="preserve"> 25% de la las instituciones</w:t>
      </w:r>
      <w:r w:rsidR="00AD62B1">
        <w:rPr>
          <w:rFonts w:ascii="Arial" w:hAnsi="Arial" w:cs="Arial"/>
        </w:rPr>
        <w:t xml:space="preserve"> mencionadas, </w:t>
      </w:r>
      <w:r w:rsidRPr="00164AF7">
        <w:rPr>
          <w:rFonts w:ascii="Arial" w:hAnsi="Arial" w:cs="Arial"/>
        </w:rPr>
        <w:t xml:space="preserve">pueden acoger </w:t>
      </w:r>
      <w:r w:rsidR="00601083">
        <w:rPr>
          <w:rFonts w:ascii="Arial" w:hAnsi="Arial" w:cs="Arial"/>
        </w:rPr>
        <w:t>una cantidad menor</w:t>
      </w:r>
      <w:r w:rsidR="00164AF7" w:rsidRPr="00164AF7">
        <w:rPr>
          <w:rFonts w:ascii="Arial" w:hAnsi="Arial" w:cs="Arial"/>
        </w:rPr>
        <w:t xml:space="preserve"> o igual a 1</w:t>
      </w:r>
      <w:r w:rsidR="003236A0">
        <w:rPr>
          <w:rFonts w:ascii="Arial" w:hAnsi="Arial" w:cs="Arial"/>
        </w:rPr>
        <w:t>87 espectadores, mientras que el</w:t>
      </w:r>
      <w:r w:rsidR="00164AF7" w:rsidRPr="00164AF7">
        <w:rPr>
          <w:rFonts w:ascii="Arial" w:hAnsi="Arial" w:cs="Arial"/>
        </w:rPr>
        <w:t xml:space="preserve"> 50% de estas pueden recibir hasta 300</w:t>
      </w:r>
      <w:r w:rsidR="003236A0">
        <w:rPr>
          <w:rFonts w:ascii="Arial" w:hAnsi="Arial" w:cs="Arial"/>
        </w:rPr>
        <w:t xml:space="preserve"> espectadores y el</w:t>
      </w:r>
      <w:r w:rsidR="00164AF7" w:rsidRPr="00164AF7">
        <w:rPr>
          <w:rFonts w:ascii="Arial" w:hAnsi="Arial" w:cs="Arial"/>
        </w:rPr>
        <w:t xml:space="preserve"> 75% hasta 425 personas.</w:t>
      </w:r>
    </w:p>
    <w:p w:rsidR="003236A0" w:rsidRPr="003236A0" w:rsidRDefault="003236A0" w:rsidP="00164AF7">
      <w:pPr>
        <w:spacing w:line="480" w:lineRule="auto"/>
        <w:ind w:left="1080"/>
        <w:jc w:val="both"/>
        <w:rPr>
          <w:rFonts w:ascii="Arial" w:hAnsi="Arial" w:cs="Arial"/>
          <w:sz w:val="16"/>
          <w:szCs w:val="16"/>
        </w:rPr>
      </w:pPr>
    </w:p>
    <w:p w:rsidR="00D77E5B" w:rsidRPr="004D0D3B" w:rsidRDefault="00D77E5B" w:rsidP="00D77E5B">
      <w:pPr>
        <w:numPr>
          <w:ilvl w:val="2"/>
          <w:numId w:val="8"/>
        </w:numPr>
        <w:spacing w:line="480" w:lineRule="auto"/>
        <w:jc w:val="both"/>
        <w:rPr>
          <w:rFonts w:ascii="Arial" w:hAnsi="Arial" w:cs="Arial"/>
        </w:rPr>
      </w:pPr>
      <w:r w:rsidRPr="004D0D3B">
        <w:rPr>
          <w:rFonts w:ascii="Arial" w:hAnsi="Arial" w:cs="Arial"/>
          <w:b/>
        </w:rPr>
        <w:t xml:space="preserve">Variable: </w:t>
      </w:r>
      <w:r w:rsidR="00C1434B" w:rsidRPr="004D0D3B">
        <w:rPr>
          <w:rFonts w:ascii="Arial" w:hAnsi="Arial" w:cs="Arial"/>
        </w:rPr>
        <w:t>N</w:t>
      </w:r>
      <w:r w:rsidR="00445BB8" w:rsidRPr="004D0D3B">
        <w:rPr>
          <w:rFonts w:ascii="Arial" w:hAnsi="Arial" w:cs="Arial"/>
        </w:rPr>
        <w:t>ú</w:t>
      </w:r>
      <w:r w:rsidR="00C1434B" w:rsidRPr="004D0D3B">
        <w:rPr>
          <w:rFonts w:ascii="Arial" w:hAnsi="Arial" w:cs="Arial"/>
        </w:rPr>
        <w:t>mero de servicios higiénicos</w:t>
      </w:r>
    </w:p>
    <w:p w:rsidR="005C6AB7" w:rsidRDefault="005C6AB7" w:rsidP="005C6AB7">
      <w:pPr>
        <w:spacing w:line="480" w:lineRule="auto"/>
        <w:ind w:left="1080"/>
        <w:jc w:val="both"/>
        <w:rPr>
          <w:rFonts w:ascii="Arial" w:hAnsi="Arial" w:cs="Arial"/>
        </w:rPr>
      </w:pPr>
      <w:r>
        <w:rPr>
          <w:rFonts w:ascii="Arial" w:hAnsi="Arial" w:cs="Arial"/>
        </w:rPr>
        <w:t xml:space="preserve">De las instituciones </w:t>
      </w:r>
      <w:r w:rsidR="00FA5B88">
        <w:rPr>
          <w:rFonts w:ascii="Arial" w:hAnsi="Arial" w:cs="Arial"/>
        </w:rPr>
        <w:t>las instituciones estudiadas</w:t>
      </w:r>
      <w:r w:rsidR="00333B64">
        <w:rPr>
          <w:rFonts w:ascii="Arial" w:hAnsi="Arial" w:cs="Arial"/>
        </w:rPr>
        <w:t xml:space="preserve">, se </w:t>
      </w:r>
      <w:r w:rsidR="00EE0EB3">
        <w:rPr>
          <w:rFonts w:ascii="Arial" w:hAnsi="Arial" w:cs="Arial"/>
        </w:rPr>
        <w:t>puede mostrar que el 30</w:t>
      </w:r>
      <w:r>
        <w:rPr>
          <w:rFonts w:ascii="Arial" w:hAnsi="Arial" w:cs="Arial"/>
        </w:rPr>
        <w:t xml:space="preserve">% </w:t>
      </w:r>
      <w:r w:rsidR="00EE0EB3">
        <w:rPr>
          <w:rFonts w:ascii="Arial" w:hAnsi="Arial" w:cs="Arial"/>
        </w:rPr>
        <w:t>de ellas</w:t>
      </w:r>
      <w:r w:rsidR="00FA5B88">
        <w:rPr>
          <w:rFonts w:ascii="Arial" w:hAnsi="Arial" w:cs="Arial"/>
        </w:rPr>
        <w:t xml:space="preserve"> </w:t>
      </w:r>
      <w:r w:rsidR="00EE0EB3">
        <w:rPr>
          <w:rFonts w:ascii="Arial" w:hAnsi="Arial" w:cs="Arial"/>
        </w:rPr>
        <w:t>poseen 2 servicio</w:t>
      </w:r>
      <w:r w:rsidR="00FA5B88">
        <w:rPr>
          <w:rFonts w:ascii="Arial" w:hAnsi="Arial" w:cs="Arial"/>
        </w:rPr>
        <w:t>s</w:t>
      </w:r>
      <w:r w:rsidR="00EE0EB3">
        <w:rPr>
          <w:rFonts w:ascii="Arial" w:hAnsi="Arial" w:cs="Arial"/>
        </w:rPr>
        <w:t xml:space="preserve"> higiénicos </w:t>
      </w:r>
      <w:r w:rsidR="00E67027">
        <w:rPr>
          <w:rFonts w:ascii="Arial" w:hAnsi="Arial" w:cs="Arial"/>
        </w:rPr>
        <w:t xml:space="preserve">que </w:t>
      </w:r>
      <w:r w:rsidR="00C46EAC">
        <w:rPr>
          <w:rFonts w:ascii="Arial" w:hAnsi="Arial" w:cs="Arial"/>
        </w:rPr>
        <w:t>están</w:t>
      </w:r>
      <w:r w:rsidR="00E67027">
        <w:rPr>
          <w:rFonts w:ascii="Arial" w:hAnsi="Arial" w:cs="Arial"/>
        </w:rPr>
        <w:t xml:space="preserve"> a disposición del p</w:t>
      </w:r>
      <w:r w:rsidR="00FA5B88">
        <w:rPr>
          <w:rFonts w:ascii="Arial" w:hAnsi="Arial" w:cs="Arial"/>
        </w:rPr>
        <w:t>ú</w:t>
      </w:r>
      <w:r w:rsidR="00E67027">
        <w:rPr>
          <w:rFonts w:ascii="Arial" w:hAnsi="Arial" w:cs="Arial"/>
        </w:rPr>
        <w:t xml:space="preserve">blico que asiste a los eventos culturales, una misma </w:t>
      </w:r>
      <w:r w:rsidR="00C46EAC">
        <w:rPr>
          <w:rFonts w:ascii="Arial" w:hAnsi="Arial" w:cs="Arial"/>
        </w:rPr>
        <w:t>proporción</w:t>
      </w:r>
      <w:r w:rsidR="00E67027">
        <w:rPr>
          <w:rFonts w:ascii="Arial" w:hAnsi="Arial" w:cs="Arial"/>
        </w:rPr>
        <w:t xml:space="preserve"> de las instituciones es decir un 30% de ellas </w:t>
      </w:r>
      <w:r w:rsidR="00C46EAC">
        <w:rPr>
          <w:rFonts w:ascii="Arial" w:hAnsi="Arial" w:cs="Arial"/>
        </w:rPr>
        <w:t xml:space="preserve">cuentan con </w:t>
      </w:r>
      <w:r w:rsidR="00AA1AE7">
        <w:rPr>
          <w:rFonts w:ascii="Arial" w:hAnsi="Arial" w:cs="Arial"/>
        </w:rPr>
        <w:t>3 servicio</w:t>
      </w:r>
      <w:r w:rsidR="00FE06F6">
        <w:rPr>
          <w:rFonts w:ascii="Arial" w:hAnsi="Arial" w:cs="Arial"/>
        </w:rPr>
        <w:t>s</w:t>
      </w:r>
      <w:r w:rsidR="00AA1AE7">
        <w:rPr>
          <w:rFonts w:ascii="Arial" w:hAnsi="Arial" w:cs="Arial"/>
        </w:rPr>
        <w:t xml:space="preserve"> higiénicos y un 40</w:t>
      </w:r>
      <w:r>
        <w:rPr>
          <w:rFonts w:ascii="Arial" w:hAnsi="Arial" w:cs="Arial"/>
        </w:rPr>
        <w:t xml:space="preserve">% </w:t>
      </w:r>
      <w:r w:rsidR="00AA1AE7">
        <w:rPr>
          <w:rFonts w:ascii="Arial" w:hAnsi="Arial" w:cs="Arial"/>
        </w:rPr>
        <w:t xml:space="preserve">de estas </w:t>
      </w:r>
      <w:r w:rsidR="00C46EAC">
        <w:rPr>
          <w:rFonts w:ascii="Arial" w:hAnsi="Arial" w:cs="Arial"/>
        </w:rPr>
        <w:t>tie</w:t>
      </w:r>
      <w:r w:rsidR="00AA1AE7">
        <w:rPr>
          <w:rFonts w:ascii="Arial" w:hAnsi="Arial" w:cs="Arial"/>
        </w:rPr>
        <w:t>n</w:t>
      </w:r>
      <w:r w:rsidR="00C46EAC">
        <w:rPr>
          <w:rFonts w:ascii="Arial" w:hAnsi="Arial" w:cs="Arial"/>
        </w:rPr>
        <w:t>en</w:t>
      </w:r>
      <w:r w:rsidR="00AA1AE7">
        <w:rPr>
          <w:rFonts w:ascii="Arial" w:hAnsi="Arial" w:cs="Arial"/>
        </w:rPr>
        <w:t xml:space="preserve"> 4 servicio</w:t>
      </w:r>
      <w:r w:rsidR="00FE06F6">
        <w:rPr>
          <w:rFonts w:ascii="Arial" w:hAnsi="Arial" w:cs="Arial"/>
        </w:rPr>
        <w:t>s</w:t>
      </w:r>
      <w:r w:rsidR="00AA1AE7">
        <w:rPr>
          <w:rFonts w:ascii="Arial" w:hAnsi="Arial" w:cs="Arial"/>
        </w:rPr>
        <w:t xml:space="preserve"> higiénicos</w:t>
      </w:r>
      <w:r w:rsidR="00EA21AD">
        <w:rPr>
          <w:rFonts w:ascii="Arial" w:hAnsi="Arial" w:cs="Arial"/>
        </w:rPr>
        <w:t xml:space="preserve"> el cual </w:t>
      </w:r>
      <w:r w:rsidR="007B52DA">
        <w:rPr>
          <w:rFonts w:ascii="Arial" w:hAnsi="Arial" w:cs="Arial"/>
        </w:rPr>
        <w:t>s</w:t>
      </w:r>
      <w:r w:rsidR="00EA21AD">
        <w:rPr>
          <w:rFonts w:ascii="Arial" w:hAnsi="Arial" w:cs="Arial"/>
        </w:rPr>
        <w:t>on utilizados por las personas que asisten a eventos o visitan dichas instituciones</w:t>
      </w:r>
      <w:r>
        <w:rPr>
          <w:rFonts w:ascii="Arial" w:hAnsi="Arial" w:cs="Arial"/>
        </w:rPr>
        <w:t>.</w:t>
      </w:r>
    </w:p>
    <w:p w:rsidR="00AD62B1" w:rsidRPr="008477B1" w:rsidRDefault="00AD62B1" w:rsidP="005C6AB7">
      <w:pPr>
        <w:spacing w:line="480" w:lineRule="auto"/>
        <w:ind w:left="1080"/>
        <w:jc w:val="both"/>
        <w:rPr>
          <w:rFonts w:ascii="Arial" w:hAnsi="Arial" w:cs="Arial"/>
          <w:sz w:val="16"/>
          <w:szCs w:val="16"/>
        </w:rPr>
      </w:pPr>
    </w:p>
    <w:p w:rsidR="00FE06F6" w:rsidRDefault="00FE06F6" w:rsidP="00FE06F6">
      <w:pPr>
        <w:spacing w:line="480" w:lineRule="auto"/>
        <w:ind w:left="1080"/>
        <w:jc w:val="both"/>
        <w:rPr>
          <w:rFonts w:ascii="Arial" w:hAnsi="Arial" w:cs="Arial"/>
        </w:rPr>
      </w:pPr>
      <w:r>
        <w:rPr>
          <w:rFonts w:ascii="Arial" w:hAnsi="Arial" w:cs="Arial"/>
        </w:rPr>
        <w:t>En la tabla de estimadores del cuadro 4.1</w:t>
      </w:r>
      <w:r w:rsidR="00373E88">
        <w:rPr>
          <w:rFonts w:ascii="Arial" w:hAnsi="Arial" w:cs="Arial"/>
        </w:rPr>
        <w:t>1</w:t>
      </w:r>
      <w:r>
        <w:rPr>
          <w:rFonts w:ascii="Arial" w:hAnsi="Arial" w:cs="Arial"/>
        </w:rPr>
        <w:t xml:space="preserve"> pedemos ver la moda que tiene un valor de 4, que es el valor de mayor frecuencia, es decir que gran parte de las instituciones tienen un promedio de cuatro baños aptos para el público.</w:t>
      </w:r>
    </w:p>
    <w:p w:rsidR="00F37EE6" w:rsidRDefault="00F37EE6"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r>
        <w:rPr>
          <w:rFonts w:ascii="Arial" w:hAnsi="Arial" w:cs="Arial"/>
          <w:noProof/>
          <w:lang w:val="es-ES"/>
        </w:rPr>
        <w:pict>
          <v:shape id="_x0000_s1146" type="#_x0000_t202" style="position:absolute;left:0;text-align:left;margin-left:35.25pt;margin-top:-18pt;width:407.25pt;height:351pt;z-index:251667456" stroked="f">
            <v:textbox style="mso-next-textbox:#_x0000_s1146">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799"/>
                    <w:gridCol w:w="3965"/>
                  </w:tblGrid>
                  <w:tr w:rsidR="000F0357">
                    <w:trPr>
                      <w:trHeight w:val="308"/>
                      <w:jc w:val="center"/>
                    </w:trPr>
                    <w:tc>
                      <w:tcPr>
                        <w:tcW w:w="7764" w:type="dxa"/>
                        <w:gridSpan w:val="2"/>
                        <w:tcBorders>
                          <w:top w:val="double" w:sz="4" w:space="0" w:color="auto"/>
                          <w:bottom w:val="single" w:sz="4" w:space="0" w:color="auto"/>
                        </w:tcBorders>
                        <w:vAlign w:val="center"/>
                      </w:tcPr>
                      <w:p w:rsidR="000F0357" w:rsidRPr="00F7591E" w:rsidRDefault="000F0357" w:rsidP="007C42DC">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4.11</w:t>
                        </w:r>
                      </w:p>
                      <w:p w:rsidR="000F0357" w:rsidRPr="00ED6786" w:rsidRDefault="000F0357" w:rsidP="007C42DC">
                        <w:pPr>
                          <w:jc w:val="center"/>
                          <w:rPr>
                            <w:i/>
                            <w:sz w:val="4"/>
                            <w:szCs w:val="4"/>
                          </w:rPr>
                        </w:pPr>
                        <w:r w:rsidRPr="00ED6786">
                          <w:rPr>
                            <w:rFonts w:ascii="Arial" w:hAnsi="Arial" w:cs="Arial"/>
                            <w:b/>
                            <w:i/>
                            <w:sz w:val="20"/>
                            <w:szCs w:val="20"/>
                          </w:rPr>
                          <w:t>Tablas y Gráficos de la variable</w:t>
                        </w:r>
                        <w:r w:rsidR="00E50D9C">
                          <w:rPr>
                            <w:rFonts w:ascii="Arial" w:hAnsi="Arial" w:cs="Arial"/>
                            <w:b/>
                            <w:i/>
                            <w:sz w:val="20"/>
                            <w:szCs w:val="20"/>
                          </w:rPr>
                          <w:t>:</w:t>
                        </w:r>
                        <w:r w:rsidRPr="00ED6786">
                          <w:rPr>
                            <w:rFonts w:ascii="Arial" w:hAnsi="Arial" w:cs="Arial"/>
                            <w:b/>
                            <w:i/>
                            <w:sz w:val="20"/>
                            <w:szCs w:val="20"/>
                          </w:rPr>
                          <w:t xml:space="preserve"> “Numero de servicios higiénicos”</w:t>
                        </w:r>
                      </w:p>
                    </w:tc>
                  </w:tr>
                  <w:tr w:rsidR="000F0357">
                    <w:trPr>
                      <w:trHeight w:val="2681"/>
                      <w:jc w:val="center"/>
                    </w:trPr>
                    <w:tc>
                      <w:tcPr>
                        <w:tcW w:w="3799" w:type="dxa"/>
                        <w:tcBorders>
                          <w:top w:val="single" w:sz="4" w:space="0" w:color="auto"/>
                          <w:bottom w:val="nil"/>
                          <w:right w:val="nil"/>
                        </w:tcBorders>
                      </w:tcPr>
                      <w:p w:rsidR="000F0357" w:rsidRDefault="000F0357" w:rsidP="002C160A">
                        <w:pPr>
                          <w:pStyle w:val="Sangradetextonormal"/>
                          <w:spacing w:after="0"/>
                          <w:ind w:left="0"/>
                          <w:jc w:val="center"/>
                          <w:rPr>
                            <w:rFonts w:ascii="Arial" w:hAnsi="Arial" w:cs="Arial"/>
                            <w:b/>
                            <w:bCs/>
                            <w:sz w:val="14"/>
                            <w:szCs w:val="14"/>
                          </w:rPr>
                        </w:pPr>
                      </w:p>
                      <w:p w:rsidR="000F0357" w:rsidRDefault="000F0357" w:rsidP="002C160A">
                        <w:pPr>
                          <w:pStyle w:val="Sangradetextonormal"/>
                          <w:spacing w:after="0"/>
                          <w:ind w:left="0"/>
                          <w:jc w:val="center"/>
                          <w:rPr>
                            <w:rFonts w:ascii="Arial" w:hAnsi="Arial" w:cs="Arial"/>
                            <w:b/>
                            <w:bCs/>
                            <w:sz w:val="14"/>
                            <w:szCs w:val="14"/>
                          </w:rPr>
                        </w:pPr>
                      </w:p>
                      <w:p w:rsidR="000F0357" w:rsidRDefault="000F0357" w:rsidP="002C160A">
                        <w:pPr>
                          <w:pStyle w:val="Sangradetextonormal"/>
                          <w:spacing w:after="0"/>
                          <w:ind w:left="0"/>
                          <w:jc w:val="center"/>
                          <w:rPr>
                            <w:rFonts w:ascii="Arial" w:hAnsi="Arial" w:cs="Arial"/>
                            <w:b/>
                            <w:bCs/>
                            <w:sz w:val="14"/>
                            <w:szCs w:val="14"/>
                          </w:rPr>
                        </w:pPr>
                      </w:p>
                      <w:p w:rsidR="000F0357" w:rsidRDefault="000F0357" w:rsidP="002C160A">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p w:rsidR="000F0357" w:rsidRPr="002C160A" w:rsidRDefault="000F0357" w:rsidP="002C160A">
                        <w:pPr>
                          <w:pStyle w:val="Sangradetextonormal"/>
                          <w:spacing w:after="0"/>
                          <w:ind w:left="0"/>
                          <w:jc w:val="center"/>
                          <w:rPr>
                            <w:rFonts w:ascii="Arial" w:hAnsi="Arial" w:cs="Arial"/>
                            <w:b/>
                            <w:bCs/>
                            <w:sz w:val="4"/>
                            <w:szCs w:val="4"/>
                          </w:rPr>
                        </w:pPr>
                      </w:p>
                      <w:tbl>
                        <w:tblPr>
                          <w:tblW w:w="2702" w:type="dxa"/>
                          <w:jc w:val="center"/>
                          <w:tblInd w:w="2" w:type="dxa"/>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368"/>
                          <w:gridCol w:w="1334"/>
                        </w:tblGrid>
                        <w:tr w:rsidR="000F0357">
                          <w:trPr>
                            <w:trHeight w:val="410"/>
                            <w:jc w:val="center"/>
                          </w:trPr>
                          <w:tc>
                            <w:tcPr>
                              <w:tcW w:w="1368" w:type="dxa"/>
                              <w:tcBorders>
                                <w:top w:val="single" w:sz="8" w:space="0" w:color="auto"/>
                                <w:bottom w:val="single" w:sz="8" w:space="0" w:color="auto"/>
                              </w:tcBorders>
                              <w:shd w:val="clear" w:color="auto" w:fill="auto"/>
                              <w:vAlign w:val="center"/>
                            </w:tcPr>
                            <w:p w:rsidR="000F0357" w:rsidRPr="008C0B41" w:rsidRDefault="000F0357" w:rsidP="002C160A">
                              <w:pPr>
                                <w:jc w:val="center"/>
                                <w:rPr>
                                  <w:rFonts w:ascii="Arial" w:hAnsi="Arial" w:cs="Arial"/>
                                  <w:b/>
                                  <w:sz w:val="12"/>
                                  <w:szCs w:val="12"/>
                                </w:rPr>
                              </w:pPr>
                              <w:r w:rsidRPr="008C0B41">
                                <w:rPr>
                                  <w:rFonts w:ascii="Arial" w:hAnsi="Arial" w:cs="Arial"/>
                                  <w:b/>
                                  <w:sz w:val="12"/>
                                  <w:szCs w:val="12"/>
                                </w:rPr>
                                <w:t>Servicios higiénicos</w:t>
                              </w:r>
                            </w:p>
                          </w:tc>
                          <w:tc>
                            <w:tcPr>
                              <w:tcW w:w="1334" w:type="dxa"/>
                              <w:tcBorders>
                                <w:top w:val="single" w:sz="8" w:space="0" w:color="auto"/>
                                <w:bottom w:val="single" w:sz="8" w:space="0" w:color="auto"/>
                              </w:tcBorders>
                              <w:shd w:val="clear" w:color="auto" w:fill="auto"/>
                              <w:vAlign w:val="center"/>
                            </w:tcPr>
                            <w:p w:rsidR="000F0357" w:rsidRPr="008C0B41" w:rsidRDefault="000F0357" w:rsidP="002C160A">
                              <w:pPr>
                                <w:jc w:val="center"/>
                                <w:rPr>
                                  <w:rFonts w:ascii="Arial" w:hAnsi="Arial" w:cs="Arial"/>
                                  <w:b/>
                                  <w:sz w:val="12"/>
                                  <w:szCs w:val="12"/>
                                </w:rPr>
                              </w:pPr>
                              <w:r w:rsidRPr="008C0B41">
                                <w:rPr>
                                  <w:rFonts w:ascii="Arial" w:hAnsi="Arial" w:cs="Arial"/>
                                  <w:b/>
                                  <w:sz w:val="12"/>
                                  <w:szCs w:val="12"/>
                                </w:rPr>
                                <w:t>Frecuencia Relativa</w:t>
                              </w:r>
                            </w:p>
                          </w:tc>
                        </w:tr>
                        <w:tr w:rsidR="000F0357">
                          <w:trPr>
                            <w:trHeight w:val="156"/>
                            <w:jc w:val="center"/>
                          </w:trPr>
                          <w:tc>
                            <w:tcPr>
                              <w:tcW w:w="1368" w:type="dxa"/>
                              <w:tcBorders>
                                <w:top w:val="single" w:sz="8" w:space="0" w:color="auto"/>
                                <w:bottom w:val="dotted" w:sz="4" w:space="0" w:color="auto"/>
                              </w:tcBorders>
                              <w:shd w:val="clear" w:color="auto" w:fill="auto"/>
                              <w:vAlign w:val="center"/>
                            </w:tcPr>
                            <w:p w:rsidR="000F0357" w:rsidRPr="008C0B41" w:rsidRDefault="000F0357" w:rsidP="002C160A">
                              <w:pPr>
                                <w:jc w:val="center"/>
                                <w:rPr>
                                  <w:rFonts w:ascii="Arial" w:hAnsi="Arial" w:cs="Arial"/>
                                  <w:sz w:val="12"/>
                                  <w:szCs w:val="12"/>
                                </w:rPr>
                              </w:pPr>
                              <w:r w:rsidRPr="008C0B41">
                                <w:rPr>
                                  <w:rFonts w:ascii="Arial" w:hAnsi="Arial" w:cs="Arial"/>
                                  <w:sz w:val="12"/>
                                  <w:szCs w:val="12"/>
                                </w:rPr>
                                <w:t>2</w:t>
                              </w:r>
                            </w:p>
                          </w:tc>
                          <w:tc>
                            <w:tcPr>
                              <w:tcW w:w="1334" w:type="dxa"/>
                              <w:tcBorders>
                                <w:top w:val="single" w:sz="8" w:space="0" w:color="auto"/>
                                <w:bottom w:val="dotted" w:sz="4" w:space="0" w:color="auto"/>
                              </w:tcBorders>
                              <w:shd w:val="clear" w:color="auto" w:fill="auto"/>
                              <w:vAlign w:val="center"/>
                            </w:tcPr>
                            <w:p w:rsidR="000F0357" w:rsidRPr="008C0B41" w:rsidRDefault="000F0357" w:rsidP="002C160A">
                              <w:pPr>
                                <w:jc w:val="center"/>
                                <w:rPr>
                                  <w:rFonts w:ascii="Arial" w:hAnsi="Arial" w:cs="Arial"/>
                                  <w:sz w:val="12"/>
                                  <w:szCs w:val="12"/>
                                </w:rPr>
                              </w:pPr>
                              <w:r w:rsidRPr="008C0B41">
                                <w:rPr>
                                  <w:rFonts w:ascii="Arial" w:hAnsi="Arial" w:cs="Arial"/>
                                  <w:sz w:val="12"/>
                                  <w:szCs w:val="12"/>
                                </w:rPr>
                                <w:t>0,3</w:t>
                              </w:r>
                              <w:r>
                                <w:rPr>
                                  <w:rFonts w:ascii="Arial" w:hAnsi="Arial" w:cs="Arial"/>
                                  <w:sz w:val="12"/>
                                  <w:szCs w:val="12"/>
                                </w:rPr>
                                <w:t>0</w:t>
                              </w:r>
                            </w:p>
                          </w:tc>
                        </w:tr>
                        <w:tr w:rsidR="000F0357">
                          <w:trPr>
                            <w:trHeight w:val="164"/>
                            <w:jc w:val="center"/>
                          </w:trPr>
                          <w:tc>
                            <w:tcPr>
                              <w:tcW w:w="1368" w:type="dxa"/>
                              <w:tcBorders>
                                <w:top w:val="dotted" w:sz="4" w:space="0" w:color="auto"/>
                                <w:bottom w:val="dotted" w:sz="4" w:space="0" w:color="auto"/>
                              </w:tcBorders>
                              <w:shd w:val="clear" w:color="auto" w:fill="auto"/>
                              <w:vAlign w:val="center"/>
                            </w:tcPr>
                            <w:p w:rsidR="000F0357" w:rsidRPr="008C0B41" w:rsidRDefault="000F0357" w:rsidP="002C160A">
                              <w:pPr>
                                <w:jc w:val="center"/>
                                <w:rPr>
                                  <w:rFonts w:ascii="Arial" w:hAnsi="Arial" w:cs="Arial"/>
                                  <w:sz w:val="12"/>
                                  <w:szCs w:val="12"/>
                                </w:rPr>
                              </w:pPr>
                              <w:r w:rsidRPr="008C0B41">
                                <w:rPr>
                                  <w:rFonts w:ascii="Arial" w:hAnsi="Arial" w:cs="Arial"/>
                                  <w:sz w:val="12"/>
                                  <w:szCs w:val="12"/>
                                </w:rPr>
                                <w:t>3</w:t>
                              </w:r>
                            </w:p>
                          </w:tc>
                          <w:tc>
                            <w:tcPr>
                              <w:tcW w:w="1334" w:type="dxa"/>
                              <w:tcBorders>
                                <w:top w:val="dotted" w:sz="4" w:space="0" w:color="auto"/>
                                <w:bottom w:val="dotted" w:sz="4" w:space="0" w:color="auto"/>
                              </w:tcBorders>
                              <w:shd w:val="clear" w:color="auto" w:fill="auto"/>
                              <w:vAlign w:val="center"/>
                            </w:tcPr>
                            <w:p w:rsidR="000F0357" w:rsidRPr="008C0B41" w:rsidRDefault="000F0357" w:rsidP="002C160A">
                              <w:pPr>
                                <w:jc w:val="center"/>
                                <w:rPr>
                                  <w:rFonts w:ascii="Arial" w:hAnsi="Arial" w:cs="Arial"/>
                                  <w:sz w:val="12"/>
                                  <w:szCs w:val="12"/>
                                </w:rPr>
                              </w:pPr>
                              <w:r w:rsidRPr="008C0B41">
                                <w:rPr>
                                  <w:rFonts w:ascii="Arial" w:hAnsi="Arial" w:cs="Arial"/>
                                  <w:sz w:val="12"/>
                                  <w:szCs w:val="12"/>
                                </w:rPr>
                                <w:t>0,3</w:t>
                              </w:r>
                              <w:r>
                                <w:rPr>
                                  <w:rFonts w:ascii="Arial" w:hAnsi="Arial" w:cs="Arial"/>
                                  <w:sz w:val="12"/>
                                  <w:szCs w:val="12"/>
                                </w:rPr>
                                <w:t>0</w:t>
                              </w:r>
                            </w:p>
                          </w:tc>
                        </w:tr>
                        <w:tr w:rsidR="000F0357">
                          <w:trPr>
                            <w:trHeight w:val="176"/>
                            <w:jc w:val="center"/>
                          </w:trPr>
                          <w:tc>
                            <w:tcPr>
                              <w:tcW w:w="1368" w:type="dxa"/>
                              <w:tcBorders>
                                <w:top w:val="dotted" w:sz="4" w:space="0" w:color="auto"/>
                                <w:bottom w:val="single" w:sz="8" w:space="0" w:color="auto"/>
                              </w:tcBorders>
                              <w:shd w:val="clear" w:color="auto" w:fill="auto"/>
                              <w:vAlign w:val="center"/>
                            </w:tcPr>
                            <w:p w:rsidR="000F0357" w:rsidRPr="008C0B41" w:rsidRDefault="000F0357" w:rsidP="002C160A">
                              <w:pPr>
                                <w:jc w:val="center"/>
                                <w:rPr>
                                  <w:rFonts w:ascii="Arial" w:hAnsi="Arial" w:cs="Arial"/>
                                  <w:sz w:val="12"/>
                                  <w:szCs w:val="12"/>
                                </w:rPr>
                              </w:pPr>
                              <w:r w:rsidRPr="008C0B41">
                                <w:rPr>
                                  <w:rFonts w:ascii="Arial" w:hAnsi="Arial" w:cs="Arial"/>
                                  <w:sz w:val="12"/>
                                  <w:szCs w:val="12"/>
                                </w:rPr>
                                <w:t>4</w:t>
                              </w:r>
                            </w:p>
                          </w:tc>
                          <w:tc>
                            <w:tcPr>
                              <w:tcW w:w="1334" w:type="dxa"/>
                              <w:tcBorders>
                                <w:top w:val="dotted" w:sz="4" w:space="0" w:color="auto"/>
                                <w:bottom w:val="single" w:sz="8" w:space="0" w:color="auto"/>
                              </w:tcBorders>
                              <w:shd w:val="clear" w:color="auto" w:fill="auto"/>
                              <w:vAlign w:val="center"/>
                            </w:tcPr>
                            <w:p w:rsidR="000F0357" w:rsidRPr="008C0B41" w:rsidRDefault="000F0357" w:rsidP="002C160A">
                              <w:pPr>
                                <w:jc w:val="center"/>
                                <w:rPr>
                                  <w:rFonts w:ascii="Arial" w:hAnsi="Arial" w:cs="Arial"/>
                                  <w:sz w:val="12"/>
                                  <w:szCs w:val="12"/>
                                </w:rPr>
                              </w:pPr>
                              <w:r w:rsidRPr="008C0B41">
                                <w:rPr>
                                  <w:rFonts w:ascii="Arial" w:hAnsi="Arial" w:cs="Arial"/>
                                  <w:sz w:val="12"/>
                                  <w:szCs w:val="12"/>
                                </w:rPr>
                                <w:t>0,4</w:t>
                              </w:r>
                              <w:r>
                                <w:rPr>
                                  <w:rFonts w:ascii="Arial" w:hAnsi="Arial" w:cs="Arial"/>
                                  <w:sz w:val="12"/>
                                  <w:szCs w:val="12"/>
                                </w:rPr>
                                <w:t>0</w:t>
                              </w:r>
                            </w:p>
                          </w:tc>
                        </w:tr>
                        <w:tr w:rsidR="000F0357">
                          <w:trPr>
                            <w:trHeight w:val="325"/>
                            <w:jc w:val="center"/>
                          </w:trPr>
                          <w:tc>
                            <w:tcPr>
                              <w:tcW w:w="1368" w:type="dxa"/>
                              <w:tcBorders>
                                <w:top w:val="single" w:sz="8" w:space="0" w:color="auto"/>
                                <w:bottom w:val="single" w:sz="8" w:space="0" w:color="auto"/>
                              </w:tcBorders>
                              <w:shd w:val="clear" w:color="auto" w:fill="auto"/>
                              <w:vAlign w:val="center"/>
                            </w:tcPr>
                            <w:p w:rsidR="000F0357" w:rsidRPr="008C0B41" w:rsidRDefault="000F0357" w:rsidP="002C160A">
                              <w:pPr>
                                <w:jc w:val="center"/>
                                <w:rPr>
                                  <w:rFonts w:ascii="Arial" w:hAnsi="Arial" w:cs="Arial"/>
                                  <w:b/>
                                  <w:sz w:val="12"/>
                                  <w:szCs w:val="12"/>
                                </w:rPr>
                              </w:pPr>
                              <w:r w:rsidRPr="008C0B41">
                                <w:rPr>
                                  <w:rFonts w:ascii="Arial" w:hAnsi="Arial" w:cs="Arial"/>
                                  <w:b/>
                                  <w:sz w:val="12"/>
                                  <w:szCs w:val="12"/>
                                </w:rPr>
                                <w:t>Total</w:t>
                              </w:r>
                            </w:p>
                          </w:tc>
                          <w:tc>
                            <w:tcPr>
                              <w:tcW w:w="1334" w:type="dxa"/>
                              <w:tcBorders>
                                <w:top w:val="single" w:sz="8" w:space="0" w:color="auto"/>
                                <w:bottom w:val="single" w:sz="8" w:space="0" w:color="auto"/>
                              </w:tcBorders>
                              <w:shd w:val="clear" w:color="auto" w:fill="auto"/>
                              <w:vAlign w:val="center"/>
                            </w:tcPr>
                            <w:p w:rsidR="000F0357" w:rsidRPr="008C0B41" w:rsidRDefault="000F0357" w:rsidP="002C160A">
                              <w:pPr>
                                <w:jc w:val="center"/>
                                <w:rPr>
                                  <w:rFonts w:ascii="Arial" w:hAnsi="Arial" w:cs="Arial"/>
                                  <w:sz w:val="12"/>
                                  <w:szCs w:val="12"/>
                                </w:rPr>
                              </w:pPr>
                              <w:r w:rsidRPr="008C0B41">
                                <w:rPr>
                                  <w:rFonts w:ascii="Arial" w:hAnsi="Arial" w:cs="Arial"/>
                                  <w:sz w:val="12"/>
                                  <w:szCs w:val="12"/>
                                </w:rPr>
                                <w:t>1</w:t>
                              </w:r>
                            </w:p>
                          </w:tc>
                        </w:tr>
                      </w:tbl>
                      <w:p w:rsidR="000F0357" w:rsidRDefault="000F0357" w:rsidP="002C160A">
                        <w:pPr>
                          <w:jc w:val="center"/>
                        </w:pPr>
                      </w:p>
                    </w:tc>
                    <w:tc>
                      <w:tcPr>
                        <w:tcW w:w="3965" w:type="dxa"/>
                        <w:tcBorders>
                          <w:top w:val="single" w:sz="4" w:space="0" w:color="auto"/>
                          <w:left w:val="nil"/>
                        </w:tcBorders>
                        <w:vAlign w:val="center"/>
                      </w:tcPr>
                      <w:p w:rsidR="000F0357" w:rsidRPr="00041876" w:rsidRDefault="000F0357" w:rsidP="007C42DC">
                        <w:pPr>
                          <w:pStyle w:val="Sangradetextonormal"/>
                          <w:spacing w:after="0"/>
                          <w:ind w:left="0"/>
                          <w:jc w:val="center"/>
                          <w:rPr>
                            <w:rFonts w:ascii="Arial" w:hAnsi="Arial" w:cs="Arial"/>
                            <w:b/>
                            <w:bCs/>
                            <w:sz w:val="6"/>
                            <w:szCs w:val="6"/>
                          </w:rPr>
                        </w:pPr>
                      </w:p>
                      <w:p w:rsidR="000F0357" w:rsidRPr="005E1168" w:rsidRDefault="000F0357" w:rsidP="007C42DC">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Default="00E77F10" w:rsidP="007C42DC">
                        <w:pPr>
                          <w:jc w:val="center"/>
                        </w:pPr>
                        <w:r>
                          <w:rPr>
                            <w:rFonts w:ascii="Arial" w:hAnsi="Arial" w:cs="Arial"/>
                            <w:noProof/>
                            <w:sz w:val="14"/>
                            <w:szCs w:val="14"/>
                            <w:lang w:val="es-ES"/>
                          </w:rPr>
                          <w:drawing>
                            <wp:inline distT="0" distB="0" distL="0" distR="0">
                              <wp:extent cx="2124075" cy="1685925"/>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F0357">
                    <w:trPr>
                      <w:trHeight w:val="3372"/>
                      <w:jc w:val="center"/>
                    </w:trPr>
                    <w:tc>
                      <w:tcPr>
                        <w:tcW w:w="3799" w:type="dxa"/>
                        <w:tcBorders>
                          <w:top w:val="nil"/>
                          <w:bottom w:val="double" w:sz="4" w:space="0" w:color="auto"/>
                          <w:right w:val="nil"/>
                        </w:tcBorders>
                      </w:tcPr>
                      <w:p w:rsidR="000F0357" w:rsidRPr="005E1168" w:rsidRDefault="000F0357" w:rsidP="006A42FF">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107" w:type="dxa"/>
                          <w:jc w:val="center"/>
                          <w:tblInd w:w="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74"/>
                          <w:gridCol w:w="637"/>
                          <w:gridCol w:w="696"/>
                        </w:tblGrid>
                        <w:tr w:rsidR="000F0357">
                          <w:trPr>
                            <w:trHeight w:val="183"/>
                            <w:jc w:val="center"/>
                          </w:trPr>
                          <w:tc>
                            <w:tcPr>
                              <w:tcW w:w="1411" w:type="dxa"/>
                              <w:gridSpan w:val="2"/>
                              <w:tcBorders>
                                <w:top w:val="single"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N</w:t>
                              </w:r>
                            </w:p>
                          </w:tc>
                          <w:tc>
                            <w:tcPr>
                              <w:tcW w:w="696" w:type="dxa"/>
                              <w:tcBorders>
                                <w:top w:val="single"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10</w:t>
                              </w:r>
                            </w:p>
                          </w:tc>
                        </w:tr>
                        <w:tr w:rsidR="000F0357">
                          <w:trPr>
                            <w:trHeight w:val="183"/>
                            <w:jc w:val="center"/>
                          </w:trPr>
                          <w:tc>
                            <w:tcPr>
                              <w:tcW w:w="1411" w:type="dxa"/>
                              <w:gridSpan w:val="2"/>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Media</w:t>
                              </w:r>
                            </w:p>
                          </w:tc>
                          <w:tc>
                            <w:tcPr>
                              <w:tcW w:w="696" w:type="dxa"/>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3.1</w:t>
                              </w:r>
                            </w:p>
                          </w:tc>
                        </w:tr>
                        <w:tr w:rsidR="000F0357">
                          <w:trPr>
                            <w:trHeight w:val="183"/>
                            <w:jc w:val="center"/>
                          </w:trPr>
                          <w:tc>
                            <w:tcPr>
                              <w:tcW w:w="1411" w:type="dxa"/>
                              <w:gridSpan w:val="2"/>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Mediana</w:t>
                              </w:r>
                            </w:p>
                          </w:tc>
                          <w:tc>
                            <w:tcPr>
                              <w:tcW w:w="696" w:type="dxa"/>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3</w:t>
                              </w:r>
                            </w:p>
                          </w:tc>
                        </w:tr>
                        <w:tr w:rsidR="000F0357">
                          <w:trPr>
                            <w:trHeight w:val="183"/>
                            <w:jc w:val="center"/>
                          </w:trPr>
                          <w:tc>
                            <w:tcPr>
                              <w:tcW w:w="1411" w:type="dxa"/>
                              <w:gridSpan w:val="2"/>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Moda</w:t>
                              </w:r>
                            </w:p>
                          </w:tc>
                          <w:tc>
                            <w:tcPr>
                              <w:tcW w:w="696" w:type="dxa"/>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4</w:t>
                              </w:r>
                            </w:p>
                          </w:tc>
                        </w:tr>
                        <w:tr w:rsidR="000F0357">
                          <w:trPr>
                            <w:trHeight w:val="183"/>
                            <w:jc w:val="center"/>
                          </w:trPr>
                          <w:tc>
                            <w:tcPr>
                              <w:tcW w:w="1411" w:type="dxa"/>
                              <w:gridSpan w:val="2"/>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Varianza</w:t>
                              </w:r>
                            </w:p>
                          </w:tc>
                          <w:tc>
                            <w:tcPr>
                              <w:tcW w:w="696" w:type="dxa"/>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0.767</w:t>
                              </w:r>
                            </w:p>
                          </w:tc>
                        </w:tr>
                        <w:tr w:rsidR="000F0357">
                          <w:trPr>
                            <w:trHeight w:val="183"/>
                            <w:jc w:val="center"/>
                          </w:trPr>
                          <w:tc>
                            <w:tcPr>
                              <w:tcW w:w="141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Desviación Estándar</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0.876</w:t>
                              </w:r>
                            </w:p>
                          </w:tc>
                        </w:tr>
                        <w:tr w:rsidR="000F0357">
                          <w:trPr>
                            <w:trHeight w:val="183"/>
                            <w:jc w:val="center"/>
                          </w:trPr>
                          <w:tc>
                            <w:tcPr>
                              <w:tcW w:w="141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Error Estándar</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0.276</w:t>
                              </w:r>
                            </w:p>
                          </w:tc>
                        </w:tr>
                        <w:tr w:rsidR="000F0357">
                          <w:trPr>
                            <w:trHeight w:val="183"/>
                            <w:jc w:val="center"/>
                          </w:trPr>
                          <w:tc>
                            <w:tcPr>
                              <w:tcW w:w="141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Coeficiente de Asimetría</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-0.223</w:t>
                              </w:r>
                            </w:p>
                          </w:tc>
                        </w:tr>
                        <w:tr w:rsidR="000F0357">
                          <w:trPr>
                            <w:trHeight w:val="183"/>
                            <w:jc w:val="center"/>
                          </w:trPr>
                          <w:tc>
                            <w:tcPr>
                              <w:tcW w:w="141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Curtosis</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-1.734</w:t>
                              </w:r>
                            </w:p>
                          </w:tc>
                        </w:tr>
                        <w:tr w:rsidR="000F0357">
                          <w:trPr>
                            <w:trHeight w:val="183"/>
                            <w:jc w:val="center"/>
                          </w:trPr>
                          <w:tc>
                            <w:tcPr>
                              <w:tcW w:w="141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Rango</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2</w:t>
                              </w:r>
                            </w:p>
                          </w:tc>
                        </w:tr>
                        <w:tr w:rsidR="000F0357">
                          <w:trPr>
                            <w:trHeight w:val="183"/>
                            <w:jc w:val="center"/>
                          </w:trPr>
                          <w:tc>
                            <w:tcPr>
                              <w:tcW w:w="141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Mínimo</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2</w:t>
                              </w:r>
                            </w:p>
                          </w:tc>
                        </w:tr>
                        <w:tr w:rsidR="000F0357">
                          <w:trPr>
                            <w:trHeight w:val="183"/>
                            <w:jc w:val="center"/>
                          </w:trPr>
                          <w:tc>
                            <w:tcPr>
                              <w:tcW w:w="141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A42FF">
                              <w:pPr>
                                <w:jc w:val="center"/>
                                <w:rPr>
                                  <w:rFonts w:ascii="Arial" w:hAnsi="Arial" w:cs="Arial"/>
                                  <w:sz w:val="12"/>
                                  <w:szCs w:val="12"/>
                                </w:rPr>
                              </w:pPr>
                              <w:r w:rsidRPr="005E1168">
                                <w:rPr>
                                  <w:rFonts w:ascii="Arial" w:hAnsi="Arial" w:cs="Arial"/>
                                  <w:sz w:val="12"/>
                                  <w:szCs w:val="12"/>
                                </w:rPr>
                                <w:t>Máximo</w:t>
                              </w:r>
                            </w:p>
                          </w:tc>
                          <w:tc>
                            <w:tcPr>
                              <w:tcW w:w="6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4</w:t>
                              </w:r>
                            </w:p>
                          </w:tc>
                        </w:tr>
                        <w:tr w:rsidR="000F0357">
                          <w:trPr>
                            <w:trHeight w:val="183"/>
                            <w:jc w:val="center"/>
                          </w:trPr>
                          <w:tc>
                            <w:tcPr>
                              <w:tcW w:w="774" w:type="dxa"/>
                              <w:vMerge w:val="restart"/>
                              <w:tcBorders>
                                <w:top w:val="dotted" w:sz="4" w:space="0" w:color="auto"/>
                                <w:right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Cuartiles</w:t>
                              </w:r>
                            </w:p>
                          </w:tc>
                          <w:tc>
                            <w:tcPr>
                              <w:tcW w:w="637"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25</w:t>
                              </w:r>
                            </w:p>
                          </w:tc>
                          <w:tc>
                            <w:tcPr>
                              <w:tcW w:w="696" w:type="dxa"/>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2</w:t>
                              </w:r>
                            </w:p>
                          </w:tc>
                        </w:tr>
                        <w:tr w:rsidR="000F0357">
                          <w:trPr>
                            <w:trHeight w:val="183"/>
                            <w:jc w:val="center"/>
                          </w:trPr>
                          <w:tc>
                            <w:tcPr>
                              <w:tcW w:w="774" w:type="dxa"/>
                              <w:vMerge/>
                              <w:tcBorders>
                                <w:right w:val="dotted" w:sz="4" w:space="0" w:color="auto"/>
                              </w:tcBorders>
                              <w:vAlign w:val="center"/>
                            </w:tcPr>
                            <w:p w:rsidR="000F0357" w:rsidRDefault="000F0357" w:rsidP="006A42FF">
                              <w:pPr>
                                <w:jc w:val="center"/>
                                <w:rPr>
                                  <w:rFonts w:ascii="Arial" w:hAnsi="Arial" w:cs="Arial"/>
                                  <w:sz w:val="12"/>
                                  <w:szCs w:val="12"/>
                                </w:rPr>
                              </w:pPr>
                            </w:p>
                          </w:tc>
                          <w:tc>
                            <w:tcPr>
                              <w:tcW w:w="637" w:type="dxa"/>
                              <w:tcBorders>
                                <w:top w:val="dotted" w:sz="4" w:space="0" w:color="auto"/>
                                <w:left w:val="dotted" w:sz="4" w:space="0" w:color="auto"/>
                                <w:bottom w:val="dotted"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50</w:t>
                              </w:r>
                            </w:p>
                          </w:tc>
                          <w:tc>
                            <w:tcPr>
                              <w:tcW w:w="696" w:type="dxa"/>
                              <w:tcBorders>
                                <w:top w:val="dotted" w:sz="4" w:space="0" w:color="auto"/>
                                <w:bottom w:val="dotted"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3</w:t>
                              </w:r>
                            </w:p>
                          </w:tc>
                        </w:tr>
                        <w:tr w:rsidR="000F0357">
                          <w:trPr>
                            <w:trHeight w:val="183"/>
                            <w:jc w:val="center"/>
                          </w:trPr>
                          <w:tc>
                            <w:tcPr>
                              <w:tcW w:w="774" w:type="dxa"/>
                              <w:vMerge/>
                              <w:tcBorders>
                                <w:bottom w:val="single" w:sz="4" w:space="0" w:color="auto"/>
                                <w:right w:val="dotted" w:sz="4" w:space="0" w:color="auto"/>
                              </w:tcBorders>
                              <w:vAlign w:val="center"/>
                            </w:tcPr>
                            <w:p w:rsidR="000F0357" w:rsidRDefault="000F0357" w:rsidP="006A42FF">
                              <w:pPr>
                                <w:jc w:val="center"/>
                                <w:rPr>
                                  <w:rFonts w:ascii="Arial" w:hAnsi="Arial" w:cs="Arial"/>
                                  <w:sz w:val="12"/>
                                  <w:szCs w:val="12"/>
                                </w:rPr>
                              </w:pPr>
                            </w:p>
                          </w:tc>
                          <w:tc>
                            <w:tcPr>
                              <w:tcW w:w="637" w:type="dxa"/>
                              <w:tcBorders>
                                <w:top w:val="dotted" w:sz="4" w:space="0" w:color="auto"/>
                                <w:left w:val="dotted" w:sz="4" w:space="0" w:color="auto"/>
                                <w:bottom w:val="single" w:sz="4" w:space="0" w:color="auto"/>
                              </w:tcBorders>
                              <w:shd w:val="clear" w:color="auto" w:fill="auto"/>
                              <w:vAlign w:val="center"/>
                            </w:tcPr>
                            <w:p w:rsidR="000F0357" w:rsidRDefault="000F0357" w:rsidP="006A42FF">
                              <w:pPr>
                                <w:jc w:val="center"/>
                                <w:rPr>
                                  <w:rFonts w:ascii="Arial" w:hAnsi="Arial" w:cs="Arial"/>
                                  <w:sz w:val="12"/>
                                  <w:szCs w:val="12"/>
                                </w:rPr>
                              </w:pPr>
                              <w:r>
                                <w:rPr>
                                  <w:rFonts w:ascii="Arial" w:hAnsi="Arial" w:cs="Arial"/>
                                  <w:sz w:val="12"/>
                                  <w:szCs w:val="12"/>
                                </w:rPr>
                                <w:t>75</w:t>
                              </w:r>
                            </w:p>
                          </w:tc>
                          <w:tc>
                            <w:tcPr>
                              <w:tcW w:w="696" w:type="dxa"/>
                              <w:tcBorders>
                                <w:top w:val="dotted" w:sz="4" w:space="0" w:color="auto"/>
                                <w:bottom w:val="single" w:sz="4" w:space="0" w:color="auto"/>
                              </w:tcBorders>
                              <w:shd w:val="clear" w:color="auto" w:fill="auto"/>
                              <w:vAlign w:val="center"/>
                            </w:tcPr>
                            <w:p w:rsidR="000F0357" w:rsidRPr="005E1168" w:rsidRDefault="000F0357" w:rsidP="006A42FF">
                              <w:pPr>
                                <w:jc w:val="center"/>
                                <w:rPr>
                                  <w:rFonts w:ascii="Arial" w:hAnsi="Arial" w:cs="Arial"/>
                                  <w:sz w:val="12"/>
                                  <w:szCs w:val="12"/>
                                </w:rPr>
                              </w:pPr>
                              <w:r>
                                <w:rPr>
                                  <w:rFonts w:ascii="Arial" w:hAnsi="Arial" w:cs="Arial"/>
                                  <w:sz w:val="12"/>
                                  <w:szCs w:val="12"/>
                                </w:rPr>
                                <w:t>4</w:t>
                              </w:r>
                            </w:p>
                          </w:tc>
                        </w:tr>
                      </w:tbl>
                      <w:p w:rsidR="000F0357" w:rsidRDefault="000F0357" w:rsidP="006A42FF">
                        <w:pPr>
                          <w:jc w:val="center"/>
                        </w:pPr>
                      </w:p>
                    </w:tc>
                    <w:tc>
                      <w:tcPr>
                        <w:tcW w:w="3965" w:type="dxa"/>
                        <w:tcBorders>
                          <w:left w:val="nil"/>
                        </w:tcBorders>
                      </w:tcPr>
                      <w:p w:rsidR="000F0357" w:rsidRDefault="000F0357" w:rsidP="006A42FF">
                        <w:pPr>
                          <w:pStyle w:val="Sangradetextonormal"/>
                          <w:spacing w:after="0"/>
                          <w:ind w:left="0"/>
                          <w:jc w:val="center"/>
                          <w:rPr>
                            <w:rFonts w:ascii="Arial" w:hAnsi="Arial" w:cs="Arial"/>
                            <w:b/>
                            <w:bCs/>
                            <w:sz w:val="14"/>
                            <w:szCs w:val="14"/>
                          </w:rPr>
                        </w:pPr>
                      </w:p>
                      <w:p w:rsidR="000F0357" w:rsidRPr="00C67BB4" w:rsidRDefault="000F0357" w:rsidP="006A42FF">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6A42FF">
                        <w:pPr>
                          <w:jc w:val="center"/>
                        </w:pPr>
                        <w:r>
                          <w:object w:dxaOrig="3646" w:dyaOrig="2916">
                            <v:shape id="_x0000_i1036" type="#_x0000_t75" style="width:158.25pt;height:70.5pt" o:ole="">
                              <v:imagedata r:id="rId28" o:title=""/>
                            </v:shape>
                            <o:OLEObject Type="Embed" ProgID="StaticEnhancedMetafile" ShapeID="_x0000_i1036" DrawAspect="Content" ObjectID="_1307779639" r:id="rId29"/>
                          </w:object>
                        </w:r>
                      </w:p>
                      <w:p w:rsidR="000F0357" w:rsidRPr="005B3A3A" w:rsidRDefault="000F0357" w:rsidP="006A42FF">
                        <w:pPr>
                          <w:jc w:val="center"/>
                          <w:rPr>
                            <w:sz w:val="10"/>
                            <w:szCs w:val="10"/>
                          </w:rPr>
                        </w:pPr>
                      </w:p>
                      <w:p w:rsidR="000F0357" w:rsidRPr="00AB01D6" w:rsidRDefault="000F0357" w:rsidP="006A42FF">
                        <w:pPr>
                          <w:pStyle w:val="Sangradetextonormal"/>
                          <w:spacing w:after="0"/>
                          <w:ind w:left="0"/>
                          <w:jc w:val="center"/>
                          <w:rPr>
                            <w:rFonts w:ascii="Arial" w:hAnsi="Arial" w:cs="Arial"/>
                            <w:b/>
                            <w:bCs/>
                            <w:sz w:val="14"/>
                            <w:szCs w:val="14"/>
                          </w:rPr>
                        </w:pPr>
                        <w:r w:rsidRPr="00AB01D6">
                          <w:rPr>
                            <w:rFonts w:ascii="Arial" w:hAnsi="Arial" w:cs="Arial"/>
                            <w:b/>
                            <w:bCs/>
                            <w:sz w:val="14"/>
                            <w:szCs w:val="14"/>
                          </w:rPr>
                          <w:t xml:space="preserve">Prueba de Bondad de Ajuste, Kolmogorov-Smirnov: </w:t>
                        </w:r>
                        <w:r>
                          <w:rPr>
                            <w:rFonts w:ascii="Arial" w:hAnsi="Arial" w:cs="Arial"/>
                            <w:b/>
                            <w:bCs/>
                            <w:sz w:val="14"/>
                            <w:szCs w:val="14"/>
                          </w:rPr>
                          <w:t>Número de servicios higiénicos</w:t>
                        </w:r>
                      </w:p>
                      <w:p w:rsidR="000F0357" w:rsidRPr="009C2DC7" w:rsidRDefault="000F0357" w:rsidP="006A42FF">
                        <w:pPr>
                          <w:pStyle w:val="Sangradetextonormal"/>
                          <w:spacing w:after="0"/>
                          <w:ind w:left="0"/>
                          <w:jc w:val="center"/>
                          <w:rPr>
                            <w:rFonts w:ascii="Arial" w:hAnsi="Arial" w:cs="Arial"/>
                            <w:b/>
                            <w:bCs/>
                            <w:sz w:val="6"/>
                            <w:szCs w:val="6"/>
                          </w:rPr>
                        </w:pPr>
                      </w:p>
                      <w:tbl>
                        <w:tblPr>
                          <w:tblStyle w:val="Tablaconcuadrcula"/>
                          <w:tblW w:w="0" w:type="auto"/>
                          <w:jc w:val="center"/>
                          <w:tblInd w:w="2" w:type="dxa"/>
                          <w:tblLook w:val="01E0"/>
                        </w:tblPr>
                        <w:tblGrid>
                          <w:gridCol w:w="3011"/>
                        </w:tblGrid>
                        <w:tr w:rsidR="000F0357">
                          <w:trPr>
                            <w:trHeight w:val="871"/>
                            <w:jc w:val="center"/>
                          </w:trPr>
                          <w:tc>
                            <w:tcPr>
                              <w:tcW w:w="3011" w:type="dxa"/>
                            </w:tcPr>
                            <w:p w:rsidR="000F0357" w:rsidRPr="005B3A3A" w:rsidRDefault="000F0357" w:rsidP="006A42FF">
                              <w:pPr>
                                <w:jc w:val="center"/>
                                <w:rPr>
                                  <w:rFonts w:ascii="Arial" w:hAnsi="Arial" w:cs="Arial"/>
                                  <w:b/>
                                  <w:sz w:val="4"/>
                                  <w:szCs w:val="4"/>
                                </w:rPr>
                              </w:pPr>
                            </w:p>
                            <w:p w:rsidR="000F0357" w:rsidRPr="00353C10" w:rsidRDefault="000F0357" w:rsidP="006A42FF">
                              <w:pPr>
                                <w:jc w:val="center"/>
                                <w:rPr>
                                  <w:rFonts w:ascii="Arial" w:hAnsi="Arial" w:cs="Arial"/>
                                  <w:sz w:val="14"/>
                                  <w:szCs w:val="14"/>
                                </w:rPr>
                              </w:pPr>
                              <w:r w:rsidRPr="00353C10">
                                <w:rPr>
                                  <w:rFonts w:ascii="Arial" w:hAnsi="Arial" w:cs="Arial"/>
                                  <w:b/>
                                  <w:sz w:val="14"/>
                                  <w:szCs w:val="14"/>
                                </w:rPr>
                                <w:t>H</w:t>
                              </w:r>
                              <w:r w:rsidRPr="00353C10">
                                <w:rPr>
                                  <w:rFonts w:ascii="Arial" w:hAnsi="Arial" w:cs="Arial"/>
                                  <w:b/>
                                  <w:sz w:val="14"/>
                                  <w:szCs w:val="14"/>
                                  <w:vertAlign w:val="subscript"/>
                                </w:rPr>
                                <w:t>0</w:t>
                              </w:r>
                              <w:r w:rsidRPr="00353C10">
                                <w:rPr>
                                  <w:rFonts w:ascii="Arial" w:hAnsi="Arial" w:cs="Arial"/>
                                  <w:b/>
                                  <w:sz w:val="14"/>
                                  <w:szCs w:val="14"/>
                                </w:rPr>
                                <w:t xml:space="preserve">: </w:t>
                              </w:r>
                              <w:r w:rsidRPr="00353C10">
                                <w:rPr>
                                  <w:rFonts w:ascii="Arial" w:hAnsi="Arial" w:cs="Arial"/>
                                  <w:sz w:val="14"/>
                                  <w:szCs w:val="14"/>
                                </w:rPr>
                                <w:t>La edad de los entrevista</w:t>
                              </w:r>
                              <w:r>
                                <w:rPr>
                                  <w:rFonts w:ascii="Arial" w:hAnsi="Arial" w:cs="Arial"/>
                                  <w:sz w:val="14"/>
                                  <w:szCs w:val="14"/>
                                </w:rPr>
                                <w:t>dos tiene una distribución  N(3.1</w:t>
                              </w:r>
                              <w:r w:rsidRPr="00353C10">
                                <w:rPr>
                                  <w:rFonts w:ascii="Arial" w:hAnsi="Arial" w:cs="Arial"/>
                                  <w:sz w:val="14"/>
                                  <w:szCs w:val="14"/>
                                </w:rPr>
                                <w:t xml:space="preserve"> ; </w:t>
                              </w:r>
                              <w:r>
                                <w:rPr>
                                  <w:rFonts w:ascii="Arial" w:hAnsi="Arial" w:cs="Arial"/>
                                  <w:sz w:val="14"/>
                                  <w:szCs w:val="14"/>
                                </w:rPr>
                                <w:t>0.876</w:t>
                              </w:r>
                              <w:r w:rsidRPr="00353C10">
                                <w:rPr>
                                  <w:rFonts w:ascii="Arial" w:hAnsi="Arial" w:cs="Arial"/>
                                  <w:sz w:val="14"/>
                                  <w:szCs w:val="14"/>
                                </w:rPr>
                                <w:t>)</w:t>
                              </w:r>
                            </w:p>
                            <w:p w:rsidR="000F0357" w:rsidRPr="00353C10" w:rsidRDefault="000F0357" w:rsidP="006A42FF">
                              <w:pPr>
                                <w:jc w:val="center"/>
                                <w:rPr>
                                  <w:rFonts w:ascii="Arial" w:hAnsi="Arial" w:cs="Arial"/>
                                  <w:b/>
                                  <w:sz w:val="14"/>
                                  <w:szCs w:val="14"/>
                                </w:rPr>
                              </w:pPr>
                              <w:r w:rsidRPr="00353C10">
                                <w:rPr>
                                  <w:rFonts w:ascii="Arial" w:hAnsi="Arial" w:cs="Arial"/>
                                  <w:b/>
                                  <w:sz w:val="14"/>
                                  <w:szCs w:val="14"/>
                                </w:rPr>
                                <w:t>Vs.</w:t>
                              </w:r>
                            </w:p>
                            <w:p w:rsidR="000F0357" w:rsidRPr="00353C10" w:rsidRDefault="000F0357" w:rsidP="006A42FF">
                              <w:pPr>
                                <w:jc w:val="center"/>
                                <w:rPr>
                                  <w:rFonts w:ascii="Arial" w:hAnsi="Arial" w:cs="Arial"/>
                                  <w:sz w:val="14"/>
                                  <w:szCs w:val="14"/>
                                </w:rPr>
                              </w:pPr>
                              <w:r w:rsidRPr="00353C10">
                                <w:rPr>
                                  <w:rFonts w:ascii="Arial" w:hAnsi="Arial" w:cs="Arial"/>
                                  <w:b/>
                                  <w:sz w:val="14"/>
                                  <w:szCs w:val="14"/>
                                </w:rPr>
                                <w:t>H</w:t>
                              </w:r>
                              <w:r w:rsidRPr="00353C10">
                                <w:rPr>
                                  <w:rFonts w:ascii="Arial" w:hAnsi="Arial" w:cs="Arial"/>
                                  <w:b/>
                                  <w:sz w:val="14"/>
                                  <w:szCs w:val="14"/>
                                  <w:vertAlign w:val="subscript"/>
                                </w:rPr>
                                <w:t>1</w:t>
                              </w:r>
                              <w:r w:rsidRPr="00353C10">
                                <w:rPr>
                                  <w:rFonts w:ascii="Arial" w:hAnsi="Arial" w:cs="Arial"/>
                                  <w:b/>
                                  <w:sz w:val="14"/>
                                  <w:szCs w:val="14"/>
                                </w:rPr>
                                <w:t>:</w:t>
                              </w:r>
                              <w:r w:rsidRPr="00353C10">
                                <w:rPr>
                                  <w:rFonts w:ascii="Arial" w:hAnsi="Arial" w:cs="Arial"/>
                                  <w:sz w:val="14"/>
                                  <w:szCs w:val="14"/>
                                </w:rPr>
                                <w:t xml:space="preserve"> No es verdad H</w:t>
                              </w:r>
                              <w:r w:rsidRPr="00353C10">
                                <w:rPr>
                                  <w:rFonts w:ascii="Arial" w:hAnsi="Arial" w:cs="Arial"/>
                                  <w:sz w:val="14"/>
                                  <w:szCs w:val="14"/>
                                  <w:vertAlign w:val="subscript"/>
                                </w:rPr>
                                <w:t>0</w:t>
                              </w:r>
                            </w:p>
                            <w:p w:rsidR="000F0357" w:rsidRPr="005B3A3A" w:rsidRDefault="000F0357" w:rsidP="006A42FF">
                              <w:pPr>
                                <w:jc w:val="center"/>
                                <w:rPr>
                                  <w:rFonts w:ascii="Arial" w:hAnsi="Arial" w:cs="Arial"/>
                                  <w:sz w:val="4"/>
                                  <w:szCs w:val="4"/>
                                </w:rPr>
                              </w:pPr>
                            </w:p>
                            <w:p w:rsidR="000F0357" w:rsidRDefault="000F0357" w:rsidP="006A42FF">
                              <w:pPr>
                                <w:jc w:val="center"/>
                              </w:pPr>
                              <w:r>
                                <w:rPr>
                                  <w:rFonts w:ascii="Arial" w:hAnsi="Arial" w:cs="Arial"/>
                                  <w:sz w:val="14"/>
                                  <w:szCs w:val="14"/>
                                </w:rPr>
                                <w:t>Valor p = 0,570</w:t>
                              </w:r>
                            </w:p>
                          </w:tc>
                        </w:tr>
                      </w:tbl>
                      <w:p w:rsidR="000F0357" w:rsidRDefault="000F0357" w:rsidP="006A42FF">
                        <w:pPr>
                          <w:jc w:val="center"/>
                        </w:pPr>
                      </w:p>
                    </w:tc>
                  </w:tr>
                </w:tbl>
                <w:p w:rsidR="000F0357" w:rsidRDefault="000F0357" w:rsidP="007B52DA"/>
              </w:txbxContent>
            </v:textbox>
          </v:shape>
        </w:pict>
      </w: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7B52DA" w:rsidRDefault="007B52DA" w:rsidP="00D77E5B">
      <w:pPr>
        <w:spacing w:line="480" w:lineRule="auto"/>
        <w:ind w:left="1080"/>
        <w:jc w:val="both"/>
        <w:rPr>
          <w:rFonts w:ascii="Arial" w:hAnsi="Arial" w:cs="Arial"/>
        </w:rPr>
      </w:pPr>
    </w:p>
    <w:p w:rsidR="00605D91" w:rsidRDefault="004D22E4" w:rsidP="00DC0D92">
      <w:pPr>
        <w:numPr>
          <w:ilvl w:val="2"/>
          <w:numId w:val="8"/>
        </w:numPr>
        <w:spacing w:line="480" w:lineRule="auto"/>
        <w:jc w:val="both"/>
        <w:rPr>
          <w:rFonts w:ascii="Arial" w:hAnsi="Arial" w:cs="Arial"/>
        </w:rPr>
      </w:pPr>
      <w:r>
        <w:rPr>
          <w:rFonts w:ascii="Arial" w:hAnsi="Arial" w:cs="Arial"/>
          <w:b/>
        </w:rPr>
        <w:t xml:space="preserve"> </w:t>
      </w:r>
      <w:r w:rsidR="00605D91">
        <w:rPr>
          <w:rFonts w:ascii="Arial" w:hAnsi="Arial" w:cs="Arial"/>
          <w:b/>
        </w:rPr>
        <w:t xml:space="preserve">Variable: </w:t>
      </w:r>
      <w:r w:rsidR="00605D91">
        <w:rPr>
          <w:rFonts w:ascii="Arial" w:hAnsi="Arial" w:cs="Arial"/>
        </w:rPr>
        <w:t>N</w:t>
      </w:r>
      <w:r w:rsidR="00605D91" w:rsidRPr="004B25BF">
        <w:rPr>
          <w:rFonts w:ascii="Arial" w:hAnsi="Arial" w:cs="Arial"/>
        </w:rPr>
        <w:t>ú</w:t>
      </w:r>
      <w:r w:rsidR="00605D91">
        <w:rPr>
          <w:rFonts w:ascii="Arial" w:hAnsi="Arial" w:cs="Arial"/>
        </w:rPr>
        <w:t xml:space="preserve">mero de </w:t>
      </w:r>
      <w:r w:rsidR="004070C4">
        <w:rPr>
          <w:rFonts w:ascii="Arial" w:hAnsi="Arial" w:cs="Arial"/>
        </w:rPr>
        <w:t>salas o auditorios</w:t>
      </w:r>
    </w:p>
    <w:p w:rsidR="00384362" w:rsidRDefault="00384362" w:rsidP="00384362">
      <w:pPr>
        <w:spacing w:line="480" w:lineRule="auto"/>
        <w:ind w:left="1080"/>
        <w:jc w:val="both"/>
        <w:rPr>
          <w:rFonts w:ascii="Arial" w:hAnsi="Arial" w:cs="Arial"/>
        </w:rPr>
      </w:pPr>
      <w:r w:rsidRPr="00660E37">
        <w:rPr>
          <w:rFonts w:ascii="Arial" w:hAnsi="Arial" w:cs="Arial"/>
        </w:rPr>
        <w:t>Segú</w:t>
      </w:r>
      <w:r>
        <w:rPr>
          <w:rFonts w:ascii="Arial" w:hAnsi="Arial" w:cs="Arial"/>
        </w:rPr>
        <w:t>n la información presentada en el Cuadro 4.</w:t>
      </w:r>
      <w:r w:rsidR="005E2F5E">
        <w:rPr>
          <w:rFonts w:ascii="Arial" w:hAnsi="Arial" w:cs="Arial"/>
        </w:rPr>
        <w:t>12</w:t>
      </w:r>
      <w:r>
        <w:rPr>
          <w:rFonts w:ascii="Arial" w:hAnsi="Arial" w:cs="Arial"/>
        </w:rPr>
        <w:t>, la distribución de frecuencia muestra que un 40%</w:t>
      </w:r>
      <w:r w:rsidR="00A106EA">
        <w:rPr>
          <w:rFonts w:ascii="Arial" w:hAnsi="Arial" w:cs="Arial"/>
        </w:rPr>
        <w:t xml:space="preserve"> de las instituciones cuentan con 2 auditorios para el desarr</w:t>
      </w:r>
      <w:r w:rsidR="00FD5A1A">
        <w:rPr>
          <w:rFonts w:ascii="Arial" w:hAnsi="Arial" w:cs="Arial"/>
        </w:rPr>
        <w:t>ollo de los eventos culturales. A</w:t>
      </w:r>
      <w:r w:rsidR="00E648DC">
        <w:rPr>
          <w:rFonts w:ascii="Arial" w:hAnsi="Arial" w:cs="Arial"/>
        </w:rPr>
        <w:t>sí</w:t>
      </w:r>
      <w:r w:rsidR="00A106EA">
        <w:rPr>
          <w:rFonts w:ascii="Arial" w:hAnsi="Arial" w:cs="Arial"/>
        </w:rPr>
        <w:t xml:space="preserve"> mismo un </w:t>
      </w:r>
      <w:r w:rsidR="00E648DC">
        <w:rPr>
          <w:rFonts w:ascii="Arial" w:hAnsi="Arial" w:cs="Arial"/>
        </w:rPr>
        <w:t xml:space="preserve">30% de </w:t>
      </w:r>
      <w:r w:rsidR="005E2F5E">
        <w:rPr>
          <w:rFonts w:ascii="Arial" w:hAnsi="Arial" w:cs="Arial"/>
        </w:rPr>
        <w:t>estas</w:t>
      </w:r>
      <w:r w:rsidR="00E648DC">
        <w:rPr>
          <w:rFonts w:ascii="Arial" w:hAnsi="Arial" w:cs="Arial"/>
        </w:rPr>
        <w:t xml:space="preserve"> poseen 3 auditorios, un 20% tienen 4 auditorios y </w:t>
      </w:r>
      <w:r w:rsidR="00AD2320">
        <w:rPr>
          <w:rFonts w:ascii="Arial" w:hAnsi="Arial" w:cs="Arial"/>
        </w:rPr>
        <w:t>el 10% solamente cuentan con un auditorio para la realización de sus eventos culturales.</w:t>
      </w:r>
    </w:p>
    <w:p w:rsidR="00FD5A1A" w:rsidRDefault="009239E9" w:rsidP="00FD5A1A">
      <w:pPr>
        <w:spacing w:line="480" w:lineRule="auto"/>
        <w:ind w:left="1080"/>
        <w:jc w:val="both"/>
        <w:rPr>
          <w:lang w:val="es-ES"/>
        </w:rPr>
      </w:pPr>
      <w:r>
        <w:rPr>
          <w:noProof/>
          <w:lang w:val="es-ES"/>
        </w:rPr>
        <w:pict>
          <v:shape id="_x0000_s1135" type="#_x0000_t202" style="position:absolute;left:0;text-align:left;margin-left:27pt;margin-top:131.25pt;width:405pt;height:444.75pt;z-index:251659264" stroked="f">
            <v:textbox style="mso-next-textbox:#_x0000_s1135">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798"/>
                    <w:gridCol w:w="3976"/>
                  </w:tblGrid>
                  <w:tr w:rsidR="000F0357">
                    <w:trPr>
                      <w:trHeight w:val="514"/>
                      <w:jc w:val="center"/>
                    </w:trPr>
                    <w:tc>
                      <w:tcPr>
                        <w:tcW w:w="7774" w:type="dxa"/>
                        <w:gridSpan w:val="2"/>
                        <w:tcBorders>
                          <w:top w:val="double" w:sz="4" w:space="0" w:color="auto"/>
                          <w:bottom w:val="single" w:sz="4" w:space="0" w:color="auto"/>
                        </w:tcBorders>
                        <w:vAlign w:val="center"/>
                      </w:tcPr>
                      <w:p w:rsidR="000F0357" w:rsidRPr="00F7591E" w:rsidRDefault="000F0357" w:rsidP="007C42DC">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4.12</w:t>
                        </w:r>
                      </w:p>
                      <w:p w:rsidR="000F0357" w:rsidRPr="00507677" w:rsidRDefault="000F0357" w:rsidP="007C42DC">
                        <w:pPr>
                          <w:jc w:val="center"/>
                          <w:rPr>
                            <w:i/>
                          </w:rPr>
                        </w:pPr>
                        <w:r w:rsidRPr="00507677">
                          <w:rPr>
                            <w:rFonts w:ascii="Arial" w:hAnsi="Arial" w:cs="Arial"/>
                            <w:b/>
                            <w:i/>
                            <w:sz w:val="20"/>
                            <w:szCs w:val="20"/>
                          </w:rPr>
                          <w:t>Tablas y Gráficos de la variable</w:t>
                        </w:r>
                        <w:r w:rsidR="00E50D9C">
                          <w:rPr>
                            <w:rFonts w:ascii="Arial" w:hAnsi="Arial" w:cs="Arial"/>
                            <w:b/>
                            <w:i/>
                            <w:sz w:val="20"/>
                            <w:szCs w:val="20"/>
                          </w:rPr>
                          <w:t>:</w:t>
                        </w:r>
                        <w:r w:rsidRPr="00507677">
                          <w:rPr>
                            <w:rFonts w:ascii="Arial" w:hAnsi="Arial" w:cs="Arial"/>
                            <w:b/>
                            <w:i/>
                            <w:sz w:val="20"/>
                            <w:szCs w:val="20"/>
                          </w:rPr>
                          <w:t xml:space="preserve"> “Número de Salas o Auditorios”</w:t>
                        </w:r>
                      </w:p>
                    </w:tc>
                  </w:tr>
                  <w:tr w:rsidR="000F0357">
                    <w:trPr>
                      <w:trHeight w:val="3225"/>
                      <w:jc w:val="center"/>
                    </w:trPr>
                    <w:tc>
                      <w:tcPr>
                        <w:tcW w:w="3798" w:type="dxa"/>
                        <w:tcBorders>
                          <w:top w:val="single" w:sz="4" w:space="0" w:color="auto"/>
                          <w:bottom w:val="nil"/>
                          <w:right w:val="nil"/>
                        </w:tcBorders>
                      </w:tcPr>
                      <w:p w:rsidR="000F0357" w:rsidRDefault="000F0357" w:rsidP="009239E9">
                        <w:pPr>
                          <w:pStyle w:val="Sangradetextonormal"/>
                          <w:spacing w:after="0"/>
                          <w:ind w:left="0"/>
                          <w:jc w:val="center"/>
                          <w:rPr>
                            <w:rFonts w:ascii="Arial" w:hAnsi="Arial" w:cs="Arial"/>
                            <w:b/>
                            <w:bCs/>
                            <w:sz w:val="14"/>
                            <w:szCs w:val="14"/>
                          </w:rPr>
                        </w:pPr>
                      </w:p>
                      <w:p w:rsidR="000F0357" w:rsidRDefault="000F0357" w:rsidP="009239E9">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479"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05"/>
                          <w:gridCol w:w="1274"/>
                        </w:tblGrid>
                        <w:tr w:rsidR="000F0357">
                          <w:trPr>
                            <w:trHeight w:val="381"/>
                            <w:jc w:val="center"/>
                          </w:trPr>
                          <w:tc>
                            <w:tcPr>
                              <w:tcW w:w="1205" w:type="dxa"/>
                              <w:tcBorders>
                                <w:top w:val="single" w:sz="8" w:space="0" w:color="auto"/>
                                <w:bottom w:val="single" w:sz="8" w:space="0" w:color="auto"/>
                              </w:tcBorders>
                              <w:shd w:val="clear" w:color="auto" w:fill="auto"/>
                              <w:vAlign w:val="center"/>
                            </w:tcPr>
                            <w:p w:rsidR="000F0357" w:rsidRPr="006758A2" w:rsidRDefault="000F0357" w:rsidP="009239E9">
                              <w:pPr>
                                <w:jc w:val="center"/>
                                <w:rPr>
                                  <w:rFonts w:ascii="Arial" w:hAnsi="Arial" w:cs="Arial"/>
                                  <w:b/>
                                  <w:sz w:val="12"/>
                                  <w:szCs w:val="12"/>
                                </w:rPr>
                              </w:pPr>
                              <w:r w:rsidRPr="006758A2">
                                <w:rPr>
                                  <w:rFonts w:ascii="Arial" w:hAnsi="Arial" w:cs="Arial"/>
                                  <w:b/>
                                  <w:sz w:val="12"/>
                                  <w:szCs w:val="12"/>
                                </w:rPr>
                                <w:t>Salas o Auditorios</w:t>
                              </w:r>
                            </w:p>
                          </w:tc>
                          <w:tc>
                            <w:tcPr>
                              <w:tcW w:w="1274" w:type="dxa"/>
                              <w:tcBorders>
                                <w:top w:val="single" w:sz="8" w:space="0" w:color="auto"/>
                                <w:bottom w:val="single" w:sz="8" w:space="0" w:color="auto"/>
                              </w:tcBorders>
                              <w:shd w:val="clear" w:color="auto" w:fill="auto"/>
                              <w:vAlign w:val="center"/>
                            </w:tcPr>
                            <w:p w:rsidR="000F0357" w:rsidRPr="006758A2" w:rsidRDefault="000F0357" w:rsidP="009239E9">
                              <w:pPr>
                                <w:jc w:val="center"/>
                                <w:rPr>
                                  <w:rFonts w:ascii="Arial" w:hAnsi="Arial" w:cs="Arial"/>
                                  <w:b/>
                                  <w:sz w:val="12"/>
                                  <w:szCs w:val="12"/>
                                </w:rPr>
                              </w:pPr>
                              <w:r w:rsidRPr="006758A2">
                                <w:rPr>
                                  <w:rFonts w:ascii="Arial" w:hAnsi="Arial" w:cs="Arial"/>
                                  <w:b/>
                                  <w:sz w:val="12"/>
                                  <w:szCs w:val="12"/>
                                </w:rPr>
                                <w:t>Frecuencia Relativa</w:t>
                              </w:r>
                            </w:p>
                          </w:tc>
                        </w:tr>
                        <w:tr w:rsidR="000F0357">
                          <w:trPr>
                            <w:trHeight w:val="238"/>
                            <w:jc w:val="center"/>
                          </w:trPr>
                          <w:tc>
                            <w:tcPr>
                              <w:tcW w:w="1205" w:type="dxa"/>
                              <w:tcBorders>
                                <w:top w:val="single" w:sz="8" w:space="0" w:color="auto"/>
                                <w:bottom w:val="dotted" w:sz="4" w:space="0" w:color="auto"/>
                              </w:tcBorders>
                              <w:shd w:val="clear" w:color="auto" w:fill="auto"/>
                              <w:vAlign w:val="center"/>
                            </w:tcPr>
                            <w:p w:rsidR="000F0357" w:rsidRPr="006758A2" w:rsidRDefault="000F0357" w:rsidP="009239E9">
                              <w:pPr>
                                <w:jc w:val="center"/>
                                <w:rPr>
                                  <w:rFonts w:ascii="Arial" w:hAnsi="Arial" w:cs="Arial"/>
                                  <w:sz w:val="12"/>
                                  <w:szCs w:val="12"/>
                                </w:rPr>
                              </w:pPr>
                              <w:r w:rsidRPr="006758A2">
                                <w:rPr>
                                  <w:rFonts w:ascii="Arial" w:hAnsi="Arial" w:cs="Arial"/>
                                  <w:sz w:val="12"/>
                                  <w:szCs w:val="12"/>
                                </w:rPr>
                                <w:t>1</w:t>
                              </w:r>
                            </w:p>
                          </w:tc>
                          <w:tc>
                            <w:tcPr>
                              <w:tcW w:w="1274" w:type="dxa"/>
                              <w:tcBorders>
                                <w:top w:val="single" w:sz="8" w:space="0" w:color="auto"/>
                                <w:bottom w:val="dotted" w:sz="4" w:space="0" w:color="auto"/>
                              </w:tcBorders>
                              <w:shd w:val="clear" w:color="auto" w:fill="auto"/>
                              <w:vAlign w:val="center"/>
                            </w:tcPr>
                            <w:p w:rsidR="000F0357" w:rsidRPr="006758A2" w:rsidRDefault="000F0357" w:rsidP="009239E9">
                              <w:pPr>
                                <w:jc w:val="center"/>
                                <w:rPr>
                                  <w:rFonts w:ascii="Arial" w:hAnsi="Arial" w:cs="Arial"/>
                                  <w:sz w:val="12"/>
                                  <w:szCs w:val="12"/>
                                </w:rPr>
                              </w:pPr>
                              <w:r w:rsidRPr="006758A2">
                                <w:rPr>
                                  <w:rFonts w:ascii="Arial" w:hAnsi="Arial" w:cs="Arial"/>
                                  <w:sz w:val="12"/>
                                  <w:szCs w:val="12"/>
                                </w:rPr>
                                <w:t>0,1</w:t>
                              </w:r>
                            </w:p>
                          </w:tc>
                        </w:tr>
                        <w:tr w:rsidR="000F0357">
                          <w:trPr>
                            <w:trHeight w:val="258"/>
                            <w:jc w:val="center"/>
                          </w:trPr>
                          <w:tc>
                            <w:tcPr>
                              <w:tcW w:w="1205" w:type="dxa"/>
                              <w:tcBorders>
                                <w:top w:val="dotted" w:sz="4" w:space="0" w:color="auto"/>
                                <w:bottom w:val="dotted" w:sz="4" w:space="0" w:color="auto"/>
                              </w:tcBorders>
                              <w:shd w:val="clear" w:color="auto" w:fill="auto"/>
                              <w:vAlign w:val="center"/>
                            </w:tcPr>
                            <w:p w:rsidR="000F0357" w:rsidRPr="006758A2" w:rsidRDefault="000F0357" w:rsidP="009239E9">
                              <w:pPr>
                                <w:jc w:val="center"/>
                                <w:rPr>
                                  <w:rFonts w:ascii="Arial" w:hAnsi="Arial" w:cs="Arial"/>
                                  <w:sz w:val="12"/>
                                  <w:szCs w:val="12"/>
                                </w:rPr>
                              </w:pPr>
                              <w:r w:rsidRPr="006758A2">
                                <w:rPr>
                                  <w:rFonts w:ascii="Arial" w:hAnsi="Arial" w:cs="Arial"/>
                                  <w:sz w:val="12"/>
                                  <w:szCs w:val="12"/>
                                </w:rPr>
                                <w:t>2</w:t>
                              </w:r>
                            </w:p>
                          </w:tc>
                          <w:tc>
                            <w:tcPr>
                              <w:tcW w:w="1274" w:type="dxa"/>
                              <w:tcBorders>
                                <w:top w:val="dotted" w:sz="4" w:space="0" w:color="auto"/>
                                <w:bottom w:val="dotted" w:sz="4" w:space="0" w:color="auto"/>
                              </w:tcBorders>
                              <w:shd w:val="clear" w:color="auto" w:fill="auto"/>
                              <w:vAlign w:val="center"/>
                            </w:tcPr>
                            <w:p w:rsidR="000F0357" w:rsidRPr="006758A2" w:rsidRDefault="000F0357" w:rsidP="009239E9">
                              <w:pPr>
                                <w:jc w:val="center"/>
                                <w:rPr>
                                  <w:rFonts w:ascii="Arial" w:hAnsi="Arial" w:cs="Arial"/>
                                  <w:sz w:val="12"/>
                                  <w:szCs w:val="12"/>
                                </w:rPr>
                              </w:pPr>
                              <w:r w:rsidRPr="006758A2">
                                <w:rPr>
                                  <w:rFonts w:ascii="Arial" w:hAnsi="Arial" w:cs="Arial"/>
                                  <w:sz w:val="12"/>
                                  <w:szCs w:val="12"/>
                                </w:rPr>
                                <w:t>0,4</w:t>
                              </w:r>
                            </w:p>
                          </w:tc>
                        </w:tr>
                        <w:tr w:rsidR="000F0357">
                          <w:trPr>
                            <w:trHeight w:val="283"/>
                            <w:jc w:val="center"/>
                          </w:trPr>
                          <w:tc>
                            <w:tcPr>
                              <w:tcW w:w="1205" w:type="dxa"/>
                              <w:tcBorders>
                                <w:top w:val="dotted" w:sz="4" w:space="0" w:color="auto"/>
                                <w:bottom w:val="dotted" w:sz="4" w:space="0" w:color="auto"/>
                              </w:tcBorders>
                              <w:shd w:val="clear" w:color="auto" w:fill="auto"/>
                              <w:vAlign w:val="center"/>
                            </w:tcPr>
                            <w:p w:rsidR="000F0357" w:rsidRPr="006758A2" w:rsidRDefault="000F0357" w:rsidP="009239E9">
                              <w:pPr>
                                <w:jc w:val="center"/>
                                <w:rPr>
                                  <w:rFonts w:ascii="Arial" w:hAnsi="Arial" w:cs="Arial"/>
                                  <w:sz w:val="12"/>
                                  <w:szCs w:val="12"/>
                                </w:rPr>
                              </w:pPr>
                              <w:r w:rsidRPr="006758A2">
                                <w:rPr>
                                  <w:rFonts w:ascii="Arial" w:hAnsi="Arial" w:cs="Arial"/>
                                  <w:sz w:val="12"/>
                                  <w:szCs w:val="12"/>
                                </w:rPr>
                                <w:t>3</w:t>
                              </w:r>
                            </w:p>
                          </w:tc>
                          <w:tc>
                            <w:tcPr>
                              <w:tcW w:w="1274" w:type="dxa"/>
                              <w:tcBorders>
                                <w:top w:val="dotted" w:sz="4" w:space="0" w:color="auto"/>
                                <w:bottom w:val="dotted" w:sz="4" w:space="0" w:color="auto"/>
                              </w:tcBorders>
                              <w:shd w:val="clear" w:color="auto" w:fill="auto"/>
                              <w:vAlign w:val="center"/>
                            </w:tcPr>
                            <w:p w:rsidR="000F0357" w:rsidRPr="006758A2" w:rsidRDefault="000F0357" w:rsidP="009239E9">
                              <w:pPr>
                                <w:jc w:val="center"/>
                                <w:rPr>
                                  <w:rFonts w:ascii="Arial" w:hAnsi="Arial" w:cs="Arial"/>
                                  <w:sz w:val="12"/>
                                  <w:szCs w:val="12"/>
                                </w:rPr>
                              </w:pPr>
                              <w:r w:rsidRPr="006758A2">
                                <w:rPr>
                                  <w:rFonts w:ascii="Arial" w:hAnsi="Arial" w:cs="Arial"/>
                                  <w:sz w:val="12"/>
                                  <w:szCs w:val="12"/>
                                </w:rPr>
                                <w:t>0,3</w:t>
                              </w:r>
                            </w:p>
                          </w:tc>
                        </w:tr>
                        <w:tr w:rsidR="000F0357">
                          <w:trPr>
                            <w:trHeight w:val="279"/>
                            <w:jc w:val="center"/>
                          </w:trPr>
                          <w:tc>
                            <w:tcPr>
                              <w:tcW w:w="1205" w:type="dxa"/>
                              <w:tcBorders>
                                <w:top w:val="dotted" w:sz="4" w:space="0" w:color="auto"/>
                                <w:bottom w:val="single" w:sz="8" w:space="0" w:color="auto"/>
                              </w:tcBorders>
                              <w:shd w:val="clear" w:color="auto" w:fill="auto"/>
                              <w:vAlign w:val="center"/>
                            </w:tcPr>
                            <w:p w:rsidR="000F0357" w:rsidRPr="006758A2" w:rsidRDefault="000F0357" w:rsidP="009239E9">
                              <w:pPr>
                                <w:jc w:val="center"/>
                                <w:rPr>
                                  <w:rFonts w:ascii="Arial" w:hAnsi="Arial" w:cs="Arial"/>
                                  <w:sz w:val="12"/>
                                  <w:szCs w:val="12"/>
                                </w:rPr>
                              </w:pPr>
                              <w:r w:rsidRPr="006758A2">
                                <w:rPr>
                                  <w:rFonts w:ascii="Arial" w:hAnsi="Arial" w:cs="Arial"/>
                                  <w:sz w:val="12"/>
                                  <w:szCs w:val="12"/>
                                </w:rPr>
                                <w:t>4</w:t>
                              </w:r>
                            </w:p>
                          </w:tc>
                          <w:tc>
                            <w:tcPr>
                              <w:tcW w:w="1274" w:type="dxa"/>
                              <w:tcBorders>
                                <w:top w:val="dotted" w:sz="4" w:space="0" w:color="auto"/>
                                <w:bottom w:val="single" w:sz="8" w:space="0" w:color="auto"/>
                              </w:tcBorders>
                              <w:shd w:val="clear" w:color="auto" w:fill="auto"/>
                              <w:vAlign w:val="center"/>
                            </w:tcPr>
                            <w:p w:rsidR="000F0357" w:rsidRPr="006758A2" w:rsidRDefault="000F0357" w:rsidP="009239E9">
                              <w:pPr>
                                <w:jc w:val="center"/>
                                <w:rPr>
                                  <w:rFonts w:ascii="Arial" w:hAnsi="Arial" w:cs="Arial"/>
                                  <w:sz w:val="12"/>
                                  <w:szCs w:val="12"/>
                                </w:rPr>
                              </w:pPr>
                              <w:r w:rsidRPr="006758A2">
                                <w:rPr>
                                  <w:rFonts w:ascii="Arial" w:hAnsi="Arial" w:cs="Arial"/>
                                  <w:sz w:val="12"/>
                                  <w:szCs w:val="12"/>
                                </w:rPr>
                                <w:t>0,2</w:t>
                              </w:r>
                            </w:p>
                          </w:tc>
                        </w:tr>
                        <w:tr w:rsidR="000F0357">
                          <w:trPr>
                            <w:trHeight w:val="244"/>
                            <w:jc w:val="center"/>
                          </w:trPr>
                          <w:tc>
                            <w:tcPr>
                              <w:tcW w:w="1205" w:type="dxa"/>
                              <w:tcBorders>
                                <w:top w:val="single" w:sz="8" w:space="0" w:color="auto"/>
                                <w:bottom w:val="single" w:sz="8" w:space="0" w:color="auto"/>
                              </w:tcBorders>
                              <w:shd w:val="clear" w:color="auto" w:fill="auto"/>
                              <w:vAlign w:val="center"/>
                            </w:tcPr>
                            <w:p w:rsidR="000F0357" w:rsidRPr="006758A2" w:rsidRDefault="000F0357" w:rsidP="009239E9">
                              <w:pPr>
                                <w:jc w:val="center"/>
                                <w:rPr>
                                  <w:rFonts w:ascii="Arial" w:hAnsi="Arial" w:cs="Arial"/>
                                  <w:b/>
                                  <w:sz w:val="12"/>
                                  <w:szCs w:val="12"/>
                                </w:rPr>
                              </w:pPr>
                              <w:r w:rsidRPr="006758A2">
                                <w:rPr>
                                  <w:rFonts w:ascii="Arial" w:hAnsi="Arial" w:cs="Arial"/>
                                  <w:b/>
                                  <w:sz w:val="12"/>
                                  <w:szCs w:val="12"/>
                                </w:rPr>
                                <w:t>Total</w:t>
                              </w:r>
                            </w:p>
                          </w:tc>
                          <w:tc>
                            <w:tcPr>
                              <w:tcW w:w="1274" w:type="dxa"/>
                              <w:tcBorders>
                                <w:top w:val="single" w:sz="8" w:space="0" w:color="auto"/>
                                <w:bottom w:val="single" w:sz="8" w:space="0" w:color="auto"/>
                              </w:tcBorders>
                              <w:shd w:val="clear" w:color="auto" w:fill="auto"/>
                              <w:vAlign w:val="center"/>
                            </w:tcPr>
                            <w:p w:rsidR="000F0357" w:rsidRPr="006758A2" w:rsidRDefault="000F0357" w:rsidP="009239E9">
                              <w:pPr>
                                <w:jc w:val="center"/>
                                <w:rPr>
                                  <w:rFonts w:ascii="Arial" w:hAnsi="Arial" w:cs="Arial"/>
                                  <w:sz w:val="12"/>
                                  <w:szCs w:val="12"/>
                                </w:rPr>
                              </w:pPr>
                              <w:r w:rsidRPr="006758A2">
                                <w:rPr>
                                  <w:rFonts w:ascii="Arial" w:hAnsi="Arial" w:cs="Arial"/>
                                  <w:sz w:val="12"/>
                                  <w:szCs w:val="12"/>
                                </w:rPr>
                                <w:t>1</w:t>
                              </w:r>
                            </w:p>
                          </w:tc>
                        </w:tr>
                      </w:tbl>
                      <w:p w:rsidR="000F0357" w:rsidRDefault="000F0357" w:rsidP="009239E9">
                        <w:pPr>
                          <w:jc w:val="center"/>
                        </w:pPr>
                      </w:p>
                    </w:tc>
                    <w:tc>
                      <w:tcPr>
                        <w:tcW w:w="3976" w:type="dxa"/>
                        <w:tcBorders>
                          <w:top w:val="single" w:sz="4" w:space="0" w:color="auto"/>
                          <w:left w:val="nil"/>
                        </w:tcBorders>
                      </w:tcPr>
                      <w:p w:rsidR="000F0357" w:rsidRPr="00DF0ADA" w:rsidRDefault="000F0357" w:rsidP="009239E9">
                        <w:pPr>
                          <w:pStyle w:val="Sangradetextonormal"/>
                          <w:spacing w:after="0"/>
                          <w:ind w:left="0"/>
                          <w:jc w:val="center"/>
                          <w:rPr>
                            <w:rFonts w:ascii="Arial" w:hAnsi="Arial" w:cs="Arial"/>
                            <w:b/>
                            <w:bCs/>
                            <w:sz w:val="4"/>
                            <w:szCs w:val="4"/>
                          </w:rPr>
                        </w:pPr>
                      </w:p>
                      <w:p w:rsidR="000F0357" w:rsidRPr="005E1168" w:rsidRDefault="000F0357" w:rsidP="009239E9">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Default="00E77F10" w:rsidP="009239E9">
                        <w:pPr>
                          <w:jc w:val="center"/>
                        </w:pPr>
                        <w:r>
                          <w:rPr>
                            <w:rFonts w:ascii="Arial" w:hAnsi="Arial" w:cs="Arial"/>
                            <w:noProof/>
                            <w:sz w:val="14"/>
                            <w:szCs w:val="14"/>
                            <w:lang w:val="es-ES"/>
                          </w:rPr>
                          <w:drawing>
                            <wp:inline distT="0" distB="0" distL="0" distR="0">
                              <wp:extent cx="2305050" cy="180975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0F0357">
                    <w:trPr>
                      <w:trHeight w:val="4596"/>
                      <w:jc w:val="center"/>
                    </w:trPr>
                    <w:tc>
                      <w:tcPr>
                        <w:tcW w:w="3798" w:type="dxa"/>
                        <w:tcBorders>
                          <w:top w:val="nil"/>
                          <w:bottom w:val="double" w:sz="4" w:space="0" w:color="auto"/>
                          <w:right w:val="nil"/>
                        </w:tcBorders>
                      </w:tcPr>
                      <w:p w:rsidR="000F0357" w:rsidRPr="005E1168" w:rsidRDefault="000F0357" w:rsidP="006722B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093"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68"/>
                          <w:gridCol w:w="634"/>
                          <w:gridCol w:w="691"/>
                        </w:tblGrid>
                        <w:tr w:rsidR="000F0357">
                          <w:trPr>
                            <w:trHeight w:val="226"/>
                            <w:jc w:val="center"/>
                          </w:trPr>
                          <w:tc>
                            <w:tcPr>
                              <w:tcW w:w="1402" w:type="dxa"/>
                              <w:gridSpan w:val="2"/>
                              <w:tcBorders>
                                <w:top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N</w:t>
                              </w:r>
                            </w:p>
                          </w:tc>
                          <w:tc>
                            <w:tcPr>
                              <w:tcW w:w="691" w:type="dxa"/>
                              <w:tcBorders>
                                <w:top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10</w:t>
                              </w:r>
                            </w:p>
                          </w:tc>
                        </w:tr>
                        <w:tr w:rsidR="000F0357">
                          <w:trPr>
                            <w:trHeight w:val="306"/>
                            <w:jc w:val="center"/>
                          </w:trPr>
                          <w:tc>
                            <w:tcPr>
                              <w:tcW w:w="1402" w:type="dxa"/>
                              <w:gridSpan w:val="2"/>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Media</w:t>
                              </w:r>
                            </w:p>
                          </w:tc>
                          <w:tc>
                            <w:tcPr>
                              <w:tcW w:w="691"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2.6</w:t>
                              </w:r>
                            </w:p>
                          </w:tc>
                        </w:tr>
                        <w:tr w:rsidR="000F0357">
                          <w:trPr>
                            <w:trHeight w:val="243"/>
                            <w:jc w:val="center"/>
                          </w:trPr>
                          <w:tc>
                            <w:tcPr>
                              <w:tcW w:w="1402" w:type="dxa"/>
                              <w:gridSpan w:val="2"/>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Mediana</w:t>
                              </w:r>
                            </w:p>
                          </w:tc>
                          <w:tc>
                            <w:tcPr>
                              <w:tcW w:w="691"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2.5</w:t>
                              </w:r>
                            </w:p>
                          </w:tc>
                        </w:tr>
                        <w:tr w:rsidR="000F0357">
                          <w:trPr>
                            <w:trHeight w:val="264"/>
                            <w:jc w:val="center"/>
                          </w:trPr>
                          <w:tc>
                            <w:tcPr>
                              <w:tcW w:w="1402" w:type="dxa"/>
                              <w:gridSpan w:val="2"/>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Moda</w:t>
                              </w:r>
                            </w:p>
                          </w:tc>
                          <w:tc>
                            <w:tcPr>
                              <w:tcW w:w="691"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2</w:t>
                              </w:r>
                            </w:p>
                          </w:tc>
                        </w:tr>
                        <w:tr w:rsidR="000F0357">
                          <w:trPr>
                            <w:trHeight w:val="273"/>
                            <w:jc w:val="center"/>
                          </w:trPr>
                          <w:tc>
                            <w:tcPr>
                              <w:tcW w:w="1402" w:type="dxa"/>
                              <w:gridSpan w:val="2"/>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Varianza</w:t>
                              </w:r>
                            </w:p>
                          </w:tc>
                          <w:tc>
                            <w:tcPr>
                              <w:tcW w:w="691"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0.933</w:t>
                              </w:r>
                            </w:p>
                          </w:tc>
                        </w:tr>
                        <w:tr w:rsidR="000F0357">
                          <w:trPr>
                            <w:trHeight w:val="281"/>
                            <w:jc w:val="center"/>
                          </w:trPr>
                          <w:tc>
                            <w:tcPr>
                              <w:tcW w:w="140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Desviación Estándar</w:t>
                              </w:r>
                            </w:p>
                          </w:tc>
                          <w:tc>
                            <w:tcPr>
                              <w:tcW w:w="69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0.966</w:t>
                              </w:r>
                            </w:p>
                          </w:tc>
                        </w:tr>
                        <w:tr w:rsidR="000F0357">
                          <w:trPr>
                            <w:trHeight w:val="265"/>
                            <w:jc w:val="center"/>
                          </w:trPr>
                          <w:tc>
                            <w:tcPr>
                              <w:tcW w:w="140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Error Estándar</w:t>
                              </w:r>
                            </w:p>
                          </w:tc>
                          <w:tc>
                            <w:tcPr>
                              <w:tcW w:w="69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0.305</w:t>
                              </w:r>
                            </w:p>
                          </w:tc>
                        </w:tr>
                        <w:tr w:rsidR="000F0357">
                          <w:trPr>
                            <w:trHeight w:val="263"/>
                            <w:jc w:val="center"/>
                          </w:trPr>
                          <w:tc>
                            <w:tcPr>
                              <w:tcW w:w="140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Coeficiente de Asimetría</w:t>
                              </w:r>
                            </w:p>
                          </w:tc>
                          <w:tc>
                            <w:tcPr>
                              <w:tcW w:w="69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0.111</w:t>
                              </w:r>
                            </w:p>
                          </w:tc>
                        </w:tr>
                        <w:tr w:rsidR="000F0357">
                          <w:trPr>
                            <w:trHeight w:val="284"/>
                            <w:jc w:val="center"/>
                          </w:trPr>
                          <w:tc>
                            <w:tcPr>
                              <w:tcW w:w="140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Curtosis</w:t>
                              </w:r>
                            </w:p>
                          </w:tc>
                          <w:tc>
                            <w:tcPr>
                              <w:tcW w:w="69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-0.623</w:t>
                              </w:r>
                            </w:p>
                          </w:tc>
                        </w:tr>
                        <w:tr w:rsidR="000F0357">
                          <w:trPr>
                            <w:trHeight w:val="279"/>
                            <w:jc w:val="center"/>
                          </w:trPr>
                          <w:tc>
                            <w:tcPr>
                              <w:tcW w:w="140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Rango</w:t>
                              </w:r>
                            </w:p>
                          </w:tc>
                          <w:tc>
                            <w:tcPr>
                              <w:tcW w:w="69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3</w:t>
                              </w:r>
                            </w:p>
                          </w:tc>
                        </w:tr>
                        <w:tr w:rsidR="000F0357">
                          <w:trPr>
                            <w:trHeight w:val="264"/>
                            <w:jc w:val="center"/>
                          </w:trPr>
                          <w:tc>
                            <w:tcPr>
                              <w:tcW w:w="140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Mínimo</w:t>
                              </w:r>
                            </w:p>
                          </w:tc>
                          <w:tc>
                            <w:tcPr>
                              <w:tcW w:w="69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1</w:t>
                              </w:r>
                            </w:p>
                          </w:tc>
                        </w:tr>
                        <w:tr w:rsidR="000F0357">
                          <w:trPr>
                            <w:trHeight w:val="273"/>
                            <w:jc w:val="center"/>
                          </w:trPr>
                          <w:tc>
                            <w:tcPr>
                              <w:tcW w:w="140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Máximo</w:t>
                              </w:r>
                            </w:p>
                          </w:tc>
                          <w:tc>
                            <w:tcPr>
                              <w:tcW w:w="69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4</w:t>
                              </w:r>
                            </w:p>
                          </w:tc>
                        </w:tr>
                        <w:tr w:rsidR="000F0357">
                          <w:trPr>
                            <w:trHeight w:val="281"/>
                            <w:jc w:val="center"/>
                          </w:trPr>
                          <w:tc>
                            <w:tcPr>
                              <w:tcW w:w="768" w:type="dxa"/>
                              <w:vMerge w:val="restart"/>
                              <w:tcBorders>
                                <w:top w:val="dotted" w:sz="4" w:space="0" w:color="auto"/>
                                <w:right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Cuartiles</w:t>
                              </w:r>
                            </w:p>
                          </w:tc>
                          <w:tc>
                            <w:tcPr>
                              <w:tcW w:w="634"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25</w:t>
                              </w:r>
                            </w:p>
                          </w:tc>
                          <w:tc>
                            <w:tcPr>
                              <w:tcW w:w="691"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2</w:t>
                              </w:r>
                            </w:p>
                          </w:tc>
                        </w:tr>
                        <w:tr w:rsidR="000F0357">
                          <w:trPr>
                            <w:trHeight w:val="278"/>
                            <w:jc w:val="center"/>
                          </w:trPr>
                          <w:tc>
                            <w:tcPr>
                              <w:tcW w:w="768" w:type="dxa"/>
                              <w:vMerge/>
                              <w:tcBorders>
                                <w:right w:val="dotted" w:sz="4" w:space="0" w:color="auto"/>
                              </w:tcBorders>
                              <w:vAlign w:val="center"/>
                            </w:tcPr>
                            <w:p w:rsidR="000F0357" w:rsidRDefault="000F0357" w:rsidP="006722BE">
                              <w:pPr>
                                <w:jc w:val="center"/>
                                <w:rPr>
                                  <w:rFonts w:ascii="Arial" w:hAnsi="Arial" w:cs="Arial"/>
                                  <w:sz w:val="12"/>
                                  <w:szCs w:val="12"/>
                                </w:rPr>
                              </w:pPr>
                            </w:p>
                          </w:tc>
                          <w:tc>
                            <w:tcPr>
                              <w:tcW w:w="634" w:type="dxa"/>
                              <w:tcBorders>
                                <w:top w:val="dotted" w:sz="4" w:space="0" w:color="auto"/>
                                <w:left w:val="dotted" w:sz="4" w:space="0" w:color="auto"/>
                                <w:bottom w:val="dotted" w:sz="4" w:space="0" w:color="auto"/>
                              </w:tcBorders>
                              <w:shd w:val="clear" w:color="auto" w:fill="auto"/>
                              <w:vAlign w:val="center"/>
                            </w:tcPr>
                            <w:p w:rsidR="000F0357" w:rsidRDefault="000F0357" w:rsidP="006722BE">
                              <w:pPr>
                                <w:jc w:val="center"/>
                                <w:rPr>
                                  <w:rFonts w:ascii="Arial" w:hAnsi="Arial" w:cs="Arial"/>
                                  <w:sz w:val="12"/>
                                  <w:szCs w:val="12"/>
                                </w:rPr>
                              </w:pPr>
                              <w:r>
                                <w:rPr>
                                  <w:rFonts w:ascii="Arial" w:hAnsi="Arial" w:cs="Arial"/>
                                  <w:sz w:val="12"/>
                                  <w:szCs w:val="12"/>
                                </w:rPr>
                                <w:t>50</w:t>
                              </w:r>
                            </w:p>
                          </w:tc>
                          <w:tc>
                            <w:tcPr>
                              <w:tcW w:w="691"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2.5</w:t>
                              </w:r>
                            </w:p>
                          </w:tc>
                        </w:tr>
                        <w:tr w:rsidR="000F0357">
                          <w:trPr>
                            <w:trHeight w:val="333"/>
                            <w:jc w:val="center"/>
                          </w:trPr>
                          <w:tc>
                            <w:tcPr>
                              <w:tcW w:w="768" w:type="dxa"/>
                              <w:vMerge/>
                              <w:tcBorders>
                                <w:bottom w:val="single" w:sz="4" w:space="0" w:color="auto"/>
                                <w:right w:val="dotted" w:sz="4" w:space="0" w:color="auto"/>
                              </w:tcBorders>
                              <w:vAlign w:val="center"/>
                            </w:tcPr>
                            <w:p w:rsidR="000F0357" w:rsidRDefault="000F0357" w:rsidP="006722BE">
                              <w:pPr>
                                <w:jc w:val="center"/>
                                <w:rPr>
                                  <w:rFonts w:ascii="Arial" w:hAnsi="Arial" w:cs="Arial"/>
                                  <w:sz w:val="12"/>
                                  <w:szCs w:val="12"/>
                                </w:rPr>
                              </w:pPr>
                            </w:p>
                          </w:tc>
                          <w:tc>
                            <w:tcPr>
                              <w:tcW w:w="634" w:type="dxa"/>
                              <w:tcBorders>
                                <w:top w:val="dotted" w:sz="4" w:space="0" w:color="auto"/>
                                <w:left w:val="dotted" w:sz="4" w:space="0" w:color="auto"/>
                                <w:bottom w:val="single" w:sz="4" w:space="0" w:color="auto"/>
                              </w:tcBorders>
                              <w:shd w:val="clear" w:color="auto" w:fill="auto"/>
                              <w:vAlign w:val="center"/>
                            </w:tcPr>
                            <w:p w:rsidR="000F0357" w:rsidRDefault="000F0357" w:rsidP="006722BE">
                              <w:pPr>
                                <w:jc w:val="center"/>
                                <w:rPr>
                                  <w:rFonts w:ascii="Arial" w:hAnsi="Arial" w:cs="Arial"/>
                                  <w:sz w:val="12"/>
                                  <w:szCs w:val="12"/>
                                </w:rPr>
                              </w:pPr>
                              <w:r>
                                <w:rPr>
                                  <w:rFonts w:ascii="Arial" w:hAnsi="Arial" w:cs="Arial"/>
                                  <w:sz w:val="12"/>
                                  <w:szCs w:val="12"/>
                                </w:rPr>
                                <w:t>75</w:t>
                              </w:r>
                            </w:p>
                          </w:tc>
                          <w:tc>
                            <w:tcPr>
                              <w:tcW w:w="691" w:type="dxa"/>
                              <w:tcBorders>
                                <w:top w:val="dotted" w:sz="4" w:space="0" w:color="auto"/>
                                <w:bottom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3.25</w:t>
                              </w:r>
                            </w:p>
                          </w:tc>
                        </w:tr>
                      </w:tbl>
                      <w:p w:rsidR="000F0357" w:rsidRDefault="000F0357" w:rsidP="006722BE">
                        <w:pPr>
                          <w:jc w:val="center"/>
                        </w:pPr>
                      </w:p>
                    </w:tc>
                    <w:tc>
                      <w:tcPr>
                        <w:tcW w:w="3976" w:type="dxa"/>
                        <w:tcBorders>
                          <w:left w:val="nil"/>
                        </w:tcBorders>
                      </w:tcPr>
                      <w:p w:rsidR="000F0357" w:rsidRPr="00C67BB4" w:rsidRDefault="000F0357" w:rsidP="006722BE">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6722BE">
                        <w:pPr>
                          <w:jc w:val="center"/>
                        </w:pPr>
                        <w:r>
                          <w:object w:dxaOrig="3229" w:dyaOrig="2559">
                            <v:shape id="_x0000_i1037" type="#_x0000_t75" style="width:161.25pt;height:101.25pt" o:ole="">
                              <v:imagedata r:id="rId31" o:title=""/>
                            </v:shape>
                            <o:OLEObject Type="Embed" ProgID="StaticEnhancedMetafile" ShapeID="_x0000_i1037" DrawAspect="Content" ObjectID="_1307779640" r:id="rId32"/>
                          </w:object>
                        </w:r>
                      </w:p>
                      <w:p w:rsidR="000F0357" w:rsidRDefault="000F0357" w:rsidP="006722BE">
                        <w:pPr>
                          <w:jc w:val="center"/>
                        </w:pPr>
                      </w:p>
                      <w:p w:rsidR="000F0357" w:rsidRPr="00AB01D6" w:rsidRDefault="000F0357" w:rsidP="006722BE">
                        <w:pPr>
                          <w:pStyle w:val="Sangradetextonormal"/>
                          <w:spacing w:after="0"/>
                          <w:ind w:left="0"/>
                          <w:jc w:val="center"/>
                          <w:rPr>
                            <w:rFonts w:ascii="Arial" w:hAnsi="Arial" w:cs="Arial"/>
                            <w:b/>
                            <w:bCs/>
                            <w:sz w:val="14"/>
                            <w:szCs w:val="14"/>
                          </w:rPr>
                        </w:pPr>
                        <w:r w:rsidRPr="00AB01D6">
                          <w:rPr>
                            <w:rFonts w:ascii="Arial" w:hAnsi="Arial" w:cs="Arial"/>
                            <w:b/>
                            <w:bCs/>
                            <w:sz w:val="14"/>
                            <w:szCs w:val="14"/>
                          </w:rPr>
                          <w:t xml:space="preserve">Prueba de Bondad de Ajuste, Kolmogorov-Smirnov: </w:t>
                        </w:r>
                        <w:r>
                          <w:rPr>
                            <w:rFonts w:ascii="Arial" w:hAnsi="Arial" w:cs="Arial"/>
                            <w:b/>
                            <w:bCs/>
                            <w:sz w:val="14"/>
                            <w:szCs w:val="14"/>
                          </w:rPr>
                          <w:t>Número de salas o Auditorios</w:t>
                        </w:r>
                      </w:p>
                      <w:p w:rsidR="000F0357" w:rsidRPr="00AE022A" w:rsidRDefault="000F0357" w:rsidP="006722BE">
                        <w:pPr>
                          <w:jc w:val="center"/>
                          <w:rPr>
                            <w:sz w:val="10"/>
                            <w:szCs w:val="10"/>
                          </w:rPr>
                        </w:pPr>
                      </w:p>
                      <w:tbl>
                        <w:tblPr>
                          <w:tblStyle w:val="Tablaconcuadrcula"/>
                          <w:tblW w:w="0" w:type="auto"/>
                          <w:jc w:val="center"/>
                          <w:tblLook w:val="01E0"/>
                        </w:tblPr>
                        <w:tblGrid>
                          <w:gridCol w:w="2949"/>
                        </w:tblGrid>
                        <w:tr w:rsidR="000F0357">
                          <w:trPr>
                            <w:trHeight w:val="870"/>
                            <w:jc w:val="center"/>
                          </w:trPr>
                          <w:tc>
                            <w:tcPr>
                              <w:tcW w:w="2949" w:type="dxa"/>
                            </w:tcPr>
                            <w:p w:rsidR="000F0357" w:rsidRPr="00D63CDA" w:rsidRDefault="000F0357" w:rsidP="006722BE">
                              <w:pPr>
                                <w:jc w:val="center"/>
                                <w:rPr>
                                  <w:rFonts w:ascii="Arial" w:hAnsi="Arial" w:cs="Arial"/>
                                  <w:b/>
                                  <w:sz w:val="6"/>
                                  <w:szCs w:val="6"/>
                                </w:rPr>
                              </w:pPr>
                            </w:p>
                            <w:p w:rsidR="000F0357" w:rsidRPr="00353C10" w:rsidRDefault="000F0357" w:rsidP="006722BE">
                              <w:pPr>
                                <w:jc w:val="center"/>
                                <w:rPr>
                                  <w:rFonts w:ascii="Arial" w:hAnsi="Arial" w:cs="Arial"/>
                                  <w:sz w:val="14"/>
                                  <w:szCs w:val="14"/>
                                </w:rPr>
                              </w:pPr>
                              <w:r w:rsidRPr="00353C10">
                                <w:rPr>
                                  <w:rFonts w:ascii="Arial" w:hAnsi="Arial" w:cs="Arial"/>
                                  <w:b/>
                                  <w:sz w:val="14"/>
                                  <w:szCs w:val="14"/>
                                </w:rPr>
                                <w:t>H</w:t>
                              </w:r>
                              <w:r w:rsidRPr="00353C10">
                                <w:rPr>
                                  <w:rFonts w:ascii="Arial" w:hAnsi="Arial" w:cs="Arial"/>
                                  <w:b/>
                                  <w:sz w:val="14"/>
                                  <w:szCs w:val="14"/>
                                  <w:vertAlign w:val="subscript"/>
                                </w:rPr>
                                <w:t>0</w:t>
                              </w:r>
                              <w:r w:rsidRPr="00353C10">
                                <w:rPr>
                                  <w:rFonts w:ascii="Arial" w:hAnsi="Arial" w:cs="Arial"/>
                                  <w:b/>
                                  <w:sz w:val="14"/>
                                  <w:szCs w:val="14"/>
                                </w:rPr>
                                <w:t xml:space="preserve">: </w:t>
                              </w:r>
                              <w:r w:rsidRPr="00353C10">
                                <w:rPr>
                                  <w:rFonts w:ascii="Arial" w:hAnsi="Arial" w:cs="Arial"/>
                                  <w:sz w:val="14"/>
                                  <w:szCs w:val="14"/>
                                </w:rPr>
                                <w:t>La edad de los entrevistados tiene una distribución  N</w:t>
                              </w:r>
                              <w:r>
                                <w:rPr>
                                  <w:rFonts w:ascii="Arial" w:hAnsi="Arial" w:cs="Arial"/>
                                  <w:sz w:val="14"/>
                                  <w:szCs w:val="14"/>
                                </w:rPr>
                                <w:t>(2.6</w:t>
                              </w:r>
                              <w:r w:rsidRPr="00353C10">
                                <w:rPr>
                                  <w:rFonts w:ascii="Arial" w:hAnsi="Arial" w:cs="Arial"/>
                                  <w:sz w:val="14"/>
                                  <w:szCs w:val="14"/>
                                </w:rPr>
                                <w:t xml:space="preserve"> ; </w:t>
                              </w:r>
                              <w:r>
                                <w:rPr>
                                  <w:rFonts w:ascii="Arial" w:hAnsi="Arial" w:cs="Arial"/>
                                  <w:sz w:val="14"/>
                                  <w:szCs w:val="14"/>
                                </w:rPr>
                                <w:t>0.966</w:t>
                              </w:r>
                              <w:r w:rsidRPr="00353C10">
                                <w:rPr>
                                  <w:rFonts w:ascii="Arial" w:hAnsi="Arial" w:cs="Arial"/>
                                  <w:sz w:val="14"/>
                                  <w:szCs w:val="14"/>
                                </w:rPr>
                                <w:t>)</w:t>
                              </w:r>
                            </w:p>
                            <w:p w:rsidR="000F0357" w:rsidRPr="00353C10" w:rsidRDefault="000F0357" w:rsidP="006722BE">
                              <w:pPr>
                                <w:jc w:val="center"/>
                                <w:rPr>
                                  <w:rFonts w:ascii="Arial" w:hAnsi="Arial" w:cs="Arial"/>
                                  <w:b/>
                                  <w:sz w:val="14"/>
                                  <w:szCs w:val="14"/>
                                </w:rPr>
                              </w:pPr>
                              <w:r w:rsidRPr="00353C10">
                                <w:rPr>
                                  <w:rFonts w:ascii="Arial" w:hAnsi="Arial" w:cs="Arial"/>
                                  <w:b/>
                                  <w:sz w:val="14"/>
                                  <w:szCs w:val="14"/>
                                </w:rPr>
                                <w:t>Vs.</w:t>
                              </w:r>
                            </w:p>
                            <w:p w:rsidR="000F0357" w:rsidRPr="00353C10" w:rsidRDefault="000F0357" w:rsidP="006722BE">
                              <w:pPr>
                                <w:jc w:val="center"/>
                                <w:rPr>
                                  <w:rFonts w:ascii="Arial" w:hAnsi="Arial" w:cs="Arial"/>
                                  <w:sz w:val="14"/>
                                  <w:szCs w:val="14"/>
                                </w:rPr>
                              </w:pPr>
                              <w:r w:rsidRPr="00353C10">
                                <w:rPr>
                                  <w:rFonts w:ascii="Arial" w:hAnsi="Arial" w:cs="Arial"/>
                                  <w:b/>
                                  <w:sz w:val="14"/>
                                  <w:szCs w:val="14"/>
                                </w:rPr>
                                <w:t>H</w:t>
                              </w:r>
                              <w:r w:rsidRPr="00353C10">
                                <w:rPr>
                                  <w:rFonts w:ascii="Arial" w:hAnsi="Arial" w:cs="Arial"/>
                                  <w:b/>
                                  <w:sz w:val="14"/>
                                  <w:szCs w:val="14"/>
                                  <w:vertAlign w:val="subscript"/>
                                </w:rPr>
                                <w:t>1</w:t>
                              </w:r>
                              <w:r w:rsidRPr="00353C10">
                                <w:rPr>
                                  <w:rFonts w:ascii="Arial" w:hAnsi="Arial" w:cs="Arial"/>
                                  <w:b/>
                                  <w:sz w:val="14"/>
                                  <w:szCs w:val="14"/>
                                </w:rPr>
                                <w:t>:</w:t>
                              </w:r>
                              <w:r w:rsidRPr="00353C10">
                                <w:rPr>
                                  <w:rFonts w:ascii="Arial" w:hAnsi="Arial" w:cs="Arial"/>
                                  <w:sz w:val="14"/>
                                  <w:szCs w:val="14"/>
                                </w:rPr>
                                <w:t xml:space="preserve"> No es verdad H</w:t>
                              </w:r>
                              <w:r w:rsidRPr="00353C10">
                                <w:rPr>
                                  <w:rFonts w:ascii="Arial" w:hAnsi="Arial" w:cs="Arial"/>
                                  <w:sz w:val="14"/>
                                  <w:szCs w:val="14"/>
                                  <w:vertAlign w:val="subscript"/>
                                </w:rPr>
                                <w:t>0</w:t>
                              </w:r>
                            </w:p>
                            <w:p w:rsidR="000F0357" w:rsidRPr="00353C10" w:rsidRDefault="000F0357" w:rsidP="006722BE">
                              <w:pPr>
                                <w:jc w:val="center"/>
                                <w:rPr>
                                  <w:rFonts w:ascii="Arial" w:hAnsi="Arial" w:cs="Arial"/>
                                  <w:sz w:val="14"/>
                                  <w:szCs w:val="14"/>
                                </w:rPr>
                              </w:pPr>
                            </w:p>
                            <w:p w:rsidR="000F0357" w:rsidRDefault="000F0357" w:rsidP="006722BE">
                              <w:pPr>
                                <w:jc w:val="center"/>
                              </w:pPr>
                              <w:r>
                                <w:rPr>
                                  <w:rFonts w:ascii="Arial" w:hAnsi="Arial" w:cs="Arial"/>
                                  <w:sz w:val="14"/>
                                  <w:szCs w:val="14"/>
                                </w:rPr>
                                <w:t>Valor p = 0,651</w:t>
                              </w:r>
                            </w:p>
                          </w:tc>
                        </w:tr>
                      </w:tbl>
                      <w:p w:rsidR="000F0357" w:rsidRDefault="000F0357" w:rsidP="006722BE">
                        <w:pPr>
                          <w:jc w:val="center"/>
                        </w:pPr>
                      </w:p>
                    </w:tc>
                  </w:tr>
                </w:tbl>
                <w:p w:rsidR="000F0357" w:rsidRDefault="000F0357" w:rsidP="00FD5A1A"/>
              </w:txbxContent>
            </v:textbox>
          </v:shape>
        </w:pict>
      </w:r>
      <w:r w:rsidR="00C42193">
        <w:rPr>
          <w:rFonts w:ascii="Arial" w:hAnsi="Arial" w:cs="Arial"/>
        </w:rPr>
        <w:t xml:space="preserve">Podemos decir que </w:t>
      </w:r>
      <w:r w:rsidR="00FD5A1A">
        <w:rPr>
          <w:rFonts w:ascii="Arial" w:hAnsi="Arial" w:cs="Arial"/>
        </w:rPr>
        <w:t>existe un promedio de 2 auditorios</w:t>
      </w:r>
      <w:r w:rsidR="005E2F5E">
        <w:rPr>
          <w:rFonts w:ascii="Arial" w:hAnsi="Arial" w:cs="Arial"/>
        </w:rPr>
        <w:t xml:space="preserve"> </w:t>
      </w:r>
      <w:r w:rsidR="00FD5A1A">
        <w:rPr>
          <w:rFonts w:ascii="Arial" w:hAnsi="Arial" w:cs="Arial"/>
        </w:rPr>
        <w:t xml:space="preserve">por institución, </w:t>
      </w:r>
      <w:r w:rsidR="00C42193">
        <w:rPr>
          <w:rFonts w:ascii="Arial" w:hAnsi="Arial" w:cs="Arial"/>
        </w:rPr>
        <w:t xml:space="preserve">además </w:t>
      </w:r>
      <w:r w:rsidR="00FD5A1A">
        <w:rPr>
          <w:rFonts w:ascii="Arial" w:hAnsi="Arial" w:cs="Arial"/>
        </w:rPr>
        <w:t xml:space="preserve">se puede apreciar que el coeficiente de asimetría es positivo, lo que indica que la mayor mayoría de datos se encuentra a la izquierda de la media, y una curtosis negativa lo </w:t>
      </w:r>
      <w:r w:rsidR="00E23259">
        <w:rPr>
          <w:rFonts w:ascii="Arial" w:hAnsi="Arial" w:cs="Arial"/>
        </w:rPr>
        <w:t xml:space="preserve">que indica que </w:t>
      </w:r>
      <w:r w:rsidR="00FD5A1A">
        <w:rPr>
          <w:rFonts w:ascii="Arial" w:hAnsi="Arial" w:cs="Arial"/>
        </w:rPr>
        <w:t>la distribución es platicúrtica.</w:t>
      </w:r>
    </w:p>
    <w:p w:rsidR="00FD5A1A" w:rsidRPr="00FD5A1A" w:rsidRDefault="00FD5A1A" w:rsidP="00384362">
      <w:pPr>
        <w:spacing w:line="480" w:lineRule="auto"/>
        <w:ind w:left="1080"/>
        <w:jc w:val="both"/>
        <w:rPr>
          <w:rFonts w:ascii="Arial" w:hAnsi="Arial" w:cs="Arial"/>
          <w:lang w:val="es-ES"/>
        </w:rPr>
      </w:pPr>
    </w:p>
    <w:p w:rsidR="004070C4" w:rsidRDefault="004070C4">
      <w:pPr>
        <w:rPr>
          <w:lang w:val="es-ES"/>
        </w:rPr>
      </w:pPr>
    </w:p>
    <w:p w:rsidR="004070C4" w:rsidRDefault="004070C4">
      <w:pPr>
        <w:rPr>
          <w:lang w:val="es-ES"/>
        </w:rPr>
      </w:pPr>
    </w:p>
    <w:p w:rsidR="004070C4" w:rsidRDefault="004070C4">
      <w:pPr>
        <w:rPr>
          <w:lang w:val="es-ES"/>
        </w:rPr>
      </w:pPr>
    </w:p>
    <w:p w:rsidR="00F912F2" w:rsidRDefault="00F912F2">
      <w:pPr>
        <w:rPr>
          <w:lang w:val="es-ES"/>
        </w:rPr>
      </w:pPr>
    </w:p>
    <w:p w:rsidR="00F912F2" w:rsidRDefault="00F912F2">
      <w:pPr>
        <w:rPr>
          <w:lang w:val="es-ES"/>
        </w:rPr>
      </w:pPr>
    </w:p>
    <w:p w:rsidR="00F912F2" w:rsidRDefault="00F912F2">
      <w:pPr>
        <w:rPr>
          <w:lang w:val="es-ES"/>
        </w:rPr>
      </w:pPr>
    </w:p>
    <w:p w:rsidR="00F912F2" w:rsidRDefault="00F912F2">
      <w:pPr>
        <w:rPr>
          <w:lang w:val="es-ES"/>
        </w:rPr>
      </w:pPr>
    </w:p>
    <w:p w:rsidR="00F912F2" w:rsidRDefault="00F912F2">
      <w:pPr>
        <w:rPr>
          <w:lang w:val="es-ES"/>
        </w:rPr>
      </w:pPr>
    </w:p>
    <w:p w:rsidR="00F912F2" w:rsidRDefault="00F912F2">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4070C4" w:rsidRDefault="004070C4">
      <w:pPr>
        <w:rPr>
          <w:lang w:val="es-ES"/>
        </w:rPr>
      </w:pPr>
    </w:p>
    <w:p w:rsidR="00CB23B0" w:rsidRDefault="00CB23B0">
      <w:pPr>
        <w:rPr>
          <w:lang w:val="es-ES"/>
        </w:rPr>
      </w:pPr>
    </w:p>
    <w:p w:rsidR="001077AE" w:rsidRDefault="001077AE">
      <w:pPr>
        <w:rPr>
          <w:lang w:val="es-ES"/>
        </w:rPr>
      </w:pPr>
    </w:p>
    <w:p w:rsidR="001077AE" w:rsidRDefault="001077AE">
      <w:pPr>
        <w:rPr>
          <w:lang w:val="es-ES"/>
        </w:rPr>
      </w:pPr>
    </w:p>
    <w:p w:rsidR="001077AE" w:rsidRDefault="001077AE">
      <w:pPr>
        <w:rPr>
          <w:lang w:val="es-ES"/>
        </w:rPr>
      </w:pPr>
    </w:p>
    <w:p w:rsidR="001077AE" w:rsidRDefault="001077AE">
      <w:pPr>
        <w:rPr>
          <w:lang w:val="es-ES"/>
        </w:rPr>
      </w:pPr>
    </w:p>
    <w:p w:rsidR="001077AE" w:rsidRDefault="001077AE">
      <w:pPr>
        <w:rPr>
          <w:lang w:val="es-ES"/>
        </w:rPr>
      </w:pPr>
    </w:p>
    <w:p w:rsidR="001D6478" w:rsidRDefault="001D6478" w:rsidP="001D6478">
      <w:pPr>
        <w:numPr>
          <w:ilvl w:val="2"/>
          <w:numId w:val="8"/>
        </w:numPr>
        <w:tabs>
          <w:tab w:val="left" w:pos="1980"/>
        </w:tabs>
        <w:spacing w:line="480" w:lineRule="auto"/>
        <w:ind w:left="1080" w:firstLine="0"/>
        <w:jc w:val="both"/>
        <w:rPr>
          <w:rFonts w:ascii="Arial" w:hAnsi="Arial" w:cs="Arial"/>
        </w:rPr>
      </w:pPr>
      <w:r>
        <w:rPr>
          <w:rFonts w:ascii="Arial" w:hAnsi="Arial" w:cs="Arial"/>
          <w:b/>
        </w:rPr>
        <w:t xml:space="preserve">Variable: </w:t>
      </w:r>
      <w:r>
        <w:rPr>
          <w:rFonts w:ascii="Arial" w:hAnsi="Arial" w:cs="Arial"/>
        </w:rPr>
        <w:t>N</w:t>
      </w:r>
      <w:r w:rsidRPr="004B25BF">
        <w:rPr>
          <w:rFonts w:ascii="Arial" w:hAnsi="Arial" w:cs="Arial"/>
        </w:rPr>
        <w:t>ú</w:t>
      </w:r>
      <w:r>
        <w:rPr>
          <w:rFonts w:ascii="Arial" w:hAnsi="Arial" w:cs="Arial"/>
        </w:rPr>
        <w:t>mero promedio de personas que asisten a los eventos culturales.</w:t>
      </w:r>
    </w:p>
    <w:p w:rsidR="00A41A72" w:rsidRDefault="001D6478" w:rsidP="00A41A72">
      <w:pPr>
        <w:tabs>
          <w:tab w:val="left" w:pos="1980"/>
        </w:tabs>
        <w:spacing w:line="480" w:lineRule="auto"/>
        <w:ind w:left="1080"/>
        <w:jc w:val="both"/>
        <w:rPr>
          <w:rFonts w:ascii="Arial" w:hAnsi="Arial" w:cs="Arial"/>
        </w:rPr>
      </w:pPr>
      <w:r>
        <w:rPr>
          <w:rFonts w:ascii="Arial" w:hAnsi="Arial" w:cs="Arial"/>
          <w:b/>
        </w:rPr>
        <w:t xml:space="preserve"> </w:t>
      </w:r>
      <w:r w:rsidR="00A41A72">
        <w:rPr>
          <w:rFonts w:ascii="Arial" w:hAnsi="Arial" w:cs="Arial"/>
        </w:rPr>
        <w:t xml:space="preserve">En el cuadro 4.13 se puede observar que el 30% de las instituciones acoge un número estimado de </w:t>
      </w:r>
      <w:smartTag w:uri="urn:schemas-microsoft-com:office:smarttags" w:element="metricconverter">
        <w:smartTagPr>
          <w:attr w:name="ProductID" w:val="100 a"/>
        </w:smartTagPr>
        <w:r w:rsidR="00A41A72">
          <w:rPr>
            <w:rFonts w:ascii="Arial" w:hAnsi="Arial" w:cs="Arial"/>
          </w:rPr>
          <w:t>100 a</w:t>
        </w:r>
      </w:smartTag>
      <w:r w:rsidR="00A41A72">
        <w:rPr>
          <w:rFonts w:ascii="Arial" w:hAnsi="Arial" w:cs="Arial"/>
        </w:rPr>
        <w:t xml:space="preserve"> 200 espectadores en cada uno de sus eventos que realizan, una igual proporción para las instituciones que reciben de </w:t>
      </w:r>
      <w:smartTag w:uri="urn:schemas-microsoft-com:office:smarttags" w:element="metricconverter">
        <w:smartTagPr>
          <w:attr w:name="ProductID" w:val="200 a"/>
        </w:smartTagPr>
        <w:r w:rsidR="00A41A72">
          <w:rPr>
            <w:rFonts w:ascii="Arial" w:hAnsi="Arial" w:cs="Arial"/>
          </w:rPr>
          <w:t>200 a</w:t>
        </w:r>
      </w:smartTag>
      <w:r w:rsidR="00A41A72">
        <w:rPr>
          <w:rFonts w:ascii="Arial" w:hAnsi="Arial" w:cs="Arial"/>
        </w:rPr>
        <w:t xml:space="preserve"> 300 personas, un 20% de la instituciones reciben en cada evento hasta 100 personas y un igual porcentaje para las aquella entidades culturales que acogen de </w:t>
      </w:r>
      <w:smartTag w:uri="urn:schemas-microsoft-com:office:smarttags" w:element="metricconverter">
        <w:smartTagPr>
          <w:attr w:name="ProductID" w:val="300 a"/>
        </w:smartTagPr>
        <w:r w:rsidR="00A41A72">
          <w:rPr>
            <w:rFonts w:ascii="Arial" w:hAnsi="Arial" w:cs="Arial"/>
          </w:rPr>
          <w:t>300 a</w:t>
        </w:r>
      </w:smartTag>
      <w:r w:rsidR="00A41A72">
        <w:rPr>
          <w:rFonts w:ascii="Arial" w:hAnsi="Arial" w:cs="Arial"/>
        </w:rPr>
        <w:t xml:space="preserve"> 400 espectadores en sus eventos. </w:t>
      </w:r>
    </w:p>
    <w:p w:rsidR="00A41A72" w:rsidRPr="00A41A72" w:rsidRDefault="00A41A72" w:rsidP="00A41A72">
      <w:pPr>
        <w:tabs>
          <w:tab w:val="left" w:pos="1980"/>
        </w:tabs>
        <w:spacing w:line="480" w:lineRule="auto"/>
        <w:ind w:left="1080"/>
        <w:jc w:val="both"/>
        <w:rPr>
          <w:rFonts w:ascii="Arial" w:hAnsi="Arial" w:cs="Arial"/>
          <w:b/>
          <w:sz w:val="16"/>
          <w:szCs w:val="16"/>
        </w:rPr>
      </w:pPr>
    </w:p>
    <w:p w:rsidR="00A41A72" w:rsidRDefault="00A41A72" w:rsidP="00A41A72">
      <w:pPr>
        <w:spacing w:line="480" w:lineRule="auto"/>
        <w:ind w:left="1080"/>
        <w:jc w:val="both"/>
        <w:rPr>
          <w:rFonts w:ascii="Arial" w:hAnsi="Arial" w:cs="Arial"/>
        </w:rPr>
      </w:pPr>
      <w:r>
        <w:rPr>
          <w:rFonts w:ascii="Arial" w:hAnsi="Arial" w:cs="Arial"/>
        </w:rPr>
        <w:t xml:space="preserve">La media tiene un valor de 189, la misma que varían entre 50 y 350 en un rango estimado de 300. El estimador de la desviación estándar es 97.69 con un error estándar de 30.89. </w:t>
      </w:r>
    </w:p>
    <w:p w:rsidR="00A41A72" w:rsidRPr="00437014" w:rsidRDefault="00A41A72" w:rsidP="00A41A72">
      <w:pPr>
        <w:ind w:left="1080"/>
        <w:rPr>
          <w:sz w:val="20"/>
          <w:szCs w:val="20"/>
        </w:rPr>
      </w:pPr>
    </w:p>
    <w:p w:rsidR="00A41A72" w:rsidRDefault="00A41A72" w:rsidP="00A41A72">
      <w:pPr>
        <w:spacing w:line="480" w:lineRule="auto"/>
        <w:ind w:left="1080"/>
        <w:jc w:val="both"/>
        <w:rPr>
          <w:rFonts w:ascii="Arial" w:hAnsi="Arial" w:cs="Arial"/>
        </w:rPr>
      </w:pPr>
      <w:r w:rsidRPr="00325B23">
        <w:rPr>
          <w:rFonts w:ascii="Arial" w:hAnsi="Arial" w:cs="Arial"/>
        </w:rPr>
        <w:t>Gracias a la  p</w:t>
      </w:r>
      <w:r w:rsidRPr="00325B23">
        <w:rPr>
          <w:rFonts w:ascii="Arial" w:hAnsi="Arial" w:cs="Arial"/>
          <w:bCs/>
        </w:rPr>
        <w:t>rueba de Bondad de Ajuste, Kolmogorov-Smirnov</w:t>
      </w:r>
      <w:r>
        <w:rPr>
          <w:rFonts w:ascii="Arial" w:hAnsi="Arial" w:cs="Arial"/>
          <w:bCs/>
        </w:rPr>
        <w:t xml:space="preserve"> </w:t>
      </w:r>
      <w:r w:rsidRPr="00325B23">
        <w:rPr>
          <w:rFonts w:ascii="Arial" w:hAnsi="Arial" w:cs="Arial"/>
        </w:rPr>
        <w:t xml:space="preserve">realizada </w:t>
      </w:r>
      <w:r>
        <w:rPr>
          <w:rFonts w:ascii="Arial" w:hAnsi="Arial" w:cs="Arial"/>
        </w:rPr>
        <w:t xml:space="preserve">a los datos, se obtuvo un valor p de 0.97, lo que indica que no hay suficiente evidencia estadística para rechazar la hipótesis nula. Estos resultados se pueden apreciar en el histograma y distribución de frecuencia del Cuadro 4.13.   </w:t>
      </w:r>
    </w:p>
    <w:p w:rsidR="008D3FA4" w:rsidRDefault="001D6478" w:rsidP="00A41A72">
      <w:pPr>
        <w:tabs>
          <w:tab w:val="left" w:pos="1980"/>
        </w:tabs>
        <w:spacing w:line="480" w:lineRule="auto"/>
        <w:ind w:left="1080"/>
        <w:jc w:val="both"/>
        <w:rPr>
          <w:rFonts w:ascii="Arial" w:hAnsi="Arial" w:cs="Arial"/>
        </w:rPr>
      </w:pPr>
      <w:r>
        <w:rPr>
          <w:rFonts w:ascii="Arial" w:hAnsi="Arial" w:cs="Arial"/>
          <w:b/>
        </w:rPr>
        <w:t xml:space="preserve">                                                                                                                                                                                </w:t>
      </w:r>
      <w:r w:rsidR="00CB23B0">
        <w:rPr>
          <w:rFonts w:ascii="Arial" w:hAnsi="Arial" w:cs="Arial"/>
          <w:b/>
        </w:rPr>
        <w:t xml:space="preserve"> </w:t>
      </w:r>
    </w:p>
    <w:p w:rsidR="00677EB3" w:rsidRPr="00FA7C78" w:rsidRDefault="00677EB3" w:rsidP="009476FF">
      <w:pPr>
        <w:spacing w:line="480" w:lineRule="auto"/>
        <w:ind w:left="1080"/>
        <w:jc w:val="both"/>
        <w:rPr>
          <w:rFonts w:ascii="Arial" w:hAnsi="Arial" w:cs="Arial"/>
          <w:sz w:val="16"/>
          <w:szCs w:val="16"/>
        </w:rPr>
      </w:pPr>
    </w:p>
    <w:p w:rsidR="00911132" w:rsidRPr="002D5B18" w:rsidRDefault="00911132">
      <w:pPr>
        <w:rPr>
          <w:sz w:val="16"/>
          <w:szCs w:val="16"/>
        </w:rPr>
      </w:pPr>
    </w:p>
    <w:p w:rsidR="00911132" w:rsidRDefault="00A41A72">
      <w:r>
        <w:rPr>
          <w:noProof/>
          <w:lang w:val="es-ES"/>
        </w:rPr>
        <w:pict>
          <v:shape id="_x0000_s1147" type="#_x0000_t202" style="position:absolute;margin-left:27pt;margin-top:-17.25pt;width:405pt;height:431.25pt;z-index:251668480" stroked="f">
            <v:textbox style="mso-next-textbox:#_x0000_s1147">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779"/>
                    <w:gridCol w:w="4004"/>
                  </w:tblGrid>
                  <w:tr w:rsidR="000F0357">
                    <w:trPr>
                      <w:trHeight w:val="385"/>
                      <w:jc w:val="center"/>
                    </w:trPr>
                    <w:tc>
                      <w:tcPr>
                        <w:tcW w:w="7783" w:type="dxa"/>
                        <w:gridSpan w:val="2"/>
                        <w:tcBorders>
                          <w:top w:val="double" w:sz="4" w:space="0" w:color="auto"/>
                          <w:bottom w:val="single" w:sz="4" w:space="0" w:color="auto"/>
                        </w:tcBorders>
                        <w:vAlign w:val="center"/>
                      </w:tcPr>
                      <w:p w:rsidR="000F0357" w:rsidRPr="00F7591E" w:rsidRDefault="000F0357" w:rsidP="007C42DC">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4.13</w:t>
                        </w:r>
                      </w:p>
                      <w:p w:rsidR="000F0357" w:rsidRDefault="000F0357" w:rsidP="007C42DC">
                        <w:pPr>
                          <w:jc w:val="center"/>
                          <w:rPr>
                            <w:rFonts w:ascii="Arial" w:hAnsi="Arial" w:cs="Arial"/>
                            <w:b/>
                            <w:i/>
                            <w:sz w:val="20"/>
                            <w:szCs w:val="20"/>
                          </w:rPr>
                        </w:pPr>
                        <w:r w:rsidRPr="00212EDB">
                          <w:rPr>
                            <w:rFonts w:ascii="Arial" w:hAnsi="Arial" w:cs="Arial"/>
                            <w:b/>
                            <w:i/>
                            <w:sz w:val="20"/>
                            <w:szCs w:val="20"/>
                          </w:rPr>
                          <w:t>Tablas y Gráficos de la variable</w:t>
                        </w:r>
                        <w:r w:rsidR="00A62FA1">
                          <w:rPr>
                            <w:rFonts w:ascii="Arial" w:hAnsi="Arial" w:cs="Arial"/>
                            <w:b/>
                            <w:i/>
                            <w:sz w:val="20"/>
                            <w:szCs w:val="20"/>
                          </w:rPr>
                          <w:t>:</w:t>
                        </w:r>
                        <w:r w:rsidRPr="00212EDB">
                          <w:rPr>
                            <w:rFonts w:ascii="Arial" w:hAnsi="Arial" w:cs="Arial"/>
                            <w:b/>
                            <w:i/>
                            <w:sz w:val="20"/>
                            <w:szCs w:val="20"/>
                          </w:rPr>
                          <w:t xml:space="preserve"> “Número promedio </w:t>
                        </w:r>
                      </w:p>
                      <w:p w:rsidR="000F0357" w:rsidRPr="00212EDB" w:rsidRDefault="000F0357" w:rsidP="007C42DC">
                        <w:pPr>
                          <w:jc w:val="center"/>
                          <w:rPr>
                            <w:i/>
                          </w:rPr>
                        </w:pPr>
                        <w:r w:rsidRPr="00212EDB">
                          <w:rPr>
                            <w:rFonts w:ascii="Arial" w:hAnsi="Arial" w:cs="Arial"/>
                            <w:b/>
                            <w:i/>
                            <w:sz w:val="20"/>
                            <w:szCs w:val="20"/>
                          </w:rPr>
                          <w:t>de personas que asisten a los eventos culturales”</w:t>
                        </w:r>
                      </w:p>
                    </w:tc>
                  </w:tr>
                  <w:tr w:rsidR="000F0357">
                    <w:trPr>
                      <w:trHeight w:val="3345"/>
                      <w:jc w:val="center"/>
                    </w:trPr>
                    <w:tc>
                      <w:tcPr>
                        <w:tcW w:w="3779" w:type="dxa"/>
                        <w:tcBorders>
                          <w:top w:val="single" w:sz="4" w:space="0" w:color="auto"/>
                          <w:bottom w:val="nil"/>
                          <w:right w:val="nil"/>
                        </w:tcBorders>
                      </w:tcPr>
                      <w:p w:rsidR="000F0357" w:rsidRDefault="000F0357" w:rsidP="00E27E11">
                        <w:pPr>
                          <w:pStyle w:val="Sangradetextonormal"/>
                          <w:spacing w:after="0"/>
                          <w:ind w:left="0"/>
                          <w:jc w:val="center"/>
                          <w:rPr>
                            <w:rFonts w:ascii="Arial" w:hAnsi="Arial" w:cs="Arial"/>
                            <w:b/>
                            <w:bCs/>
                            <w:sz w:val="14"/>
                            <w:szCs w:val="14"/>
                          </w:rPr>
                        </w:pPr>
                      </w:p>
                      <w:p w:rsidR="000F0357" w:rsidRDefault="000F0357" w:rsidP="00E27E11">
                        <w:pPr>
                          <w:pStyle w:val="Sangradetextonormal"/>
                          <w:spacing w:after="0"/>
                          <w:ind w:left="0"/>
                          <w:jc w:val="center"/>
                          <w:rPr>
                            <w:rFonts w:ascii="Arial" w:hAnsi="Arial" w:cs="Arial"/>
                            <w:b/>
                            <w:bCs/>
                            <w:sz w:val="14"/>
                            <w:szCs w:val="14"/>
                          </w:rPr>
                        </w:pPr>
                      </w:p>
                      <w:p w:rsidR="000F0357" w:rsidRDefault="000F0357" w:rsidP="00E27E11">
                        <w:pPr>
                          <w:pStyle w:val="Sangradetextonormal"/>
                          <w:spacing w:after="0"/>
                          <w:ind w:left="0"/>
                          <w:jc w:val="center"/>
                          <w:rPr>
                            <w:rFonts w:ascii="Arial" w:hAnsi="Arial" w:cs="Arial"/>
                            <w:b/>
                            <w:bCs/>
                            <w:sz w:val="14"/>
                            <w:szCs w:val="14"/>
                          </w:rPr>
                        </w:pPr>
                      </w:p>
                      <w:p w:rsidR="000F0357" w:rsidRDefault="000F0357" w:rsidP="00E27E11">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747"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98"/>
                          <w:gridCol w:w="1449"/>
                        </w:tblGrid>
                        <w:tr w:rsidR="000F0357">
                          <w:trPr>
                            <w:trHeight w:val="348"/>
                            <w:jc w:val="center"/>
                          </w:trPr>
                          <w:tc>
                            <w:tcPr>
                              <w:tcW w:w="1298" w:type="dxa"/>
                              <w:tcBorders>
                                <w:top w:val="single" w:sz="8" w:space="0" w:color="auto"/>
                                <w:bottom w:val="single" w:sz="8"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Numero de Personas</w:t>
                              </w:r>
                            </w:p>
                          </w:tc>
                          <w:tc>
                            <w:tcPr>
                              <w:tcW w:w="1449" w:type="dxa"/>
                              <w:tcBorders>
                                <w:top w:val="single" w:sz="8" w:space="0" w:color="auto"/>
                                <w:bottom w:val="single" w:sz="8"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Frecuencia Relativa</w:t>
                              </w:r>
                            </w:p>
                          </w:tc>
                        </w:tr>
                        <w:tr w:rsidR="000F0357">
                          <w:trPr>
                            <w:trHeight w:val="218"/>
                            <w:jc w:val="center"/>
                          </w:trPr>
                          <w:tc>
                            <w:tcPr>
                              <w:tcW w:w="1298" w:type="dxa"/>
                              <w:tcBorders>
                                <w:top w:val="single" w:sz="8" w:space="0" w:color="auto"/>
                                <w:bottom w:val="dotted" w:sz="4"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[0,100)</w:t>
                              </w:r>
                            </w:p>
                          </w:tc>
                          <w:tc>
                            <w:tcPr>
                              <w:tcW w:w="1449" w:type="dxa"/>
                              <w:tcBorders>
                                <w:top w:val="single" w:sz="8" w:space="0" w:color="auto"/>
                                <w:bottom w:val="dotted" w:sz="4"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0,2</w:t>
                              </w:r>
                            </w:p>
                          </w:tc>
                        </w:tr>
                        <w:tr w:rsidR="000F0357">
                          <w:trPr>
                            <w:trHeight w:val="236"/>
                            <w:jc w:val="center"/>
                          </w:trPr>
                          <w:tc>
                            <w:tcPr>
                              <w:tcW w:w="1298" w:type="dxa"/>
                              <w:tcBorders>
                                <w:top w:val="dotted" w:sz="4" w:space="0" w:color="auto"/>
                                <w:bottom w:val="dotted" w:sz="4"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[100,200)</w:t>
                              </w:r>
                            </w:p>
                          </w:tc>
                          <w:tc>
                            <w:tcPr>
                              <w:tcW w:w="1449" w:type="dxa"/>
                              <w:tcBorders>
                                <w:top w:val="dotted" w:sz="4" w:space="0" w:color="auto"/>
                                <w:bottom w:val="dotted" w:sz="4"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0,3</w:t>
                              </w:r>
                            </w:p>
                          </w:tc>
                        </w:tr>
                        <w:tr w:rsidR="000F0357">
                          <w:trPr>
                            <w:trHeight w:val="259"/>
                            <w:jc w:val="center"/>
                          </w:trPr>
                          <w:tc>
                            <w:tcPr>
                              <w:tcW w:w="1298" w:type="dxa"/>
                              <w:tcBorders>
                                <w:top w:val="dotted" w:sz="4" w:space="0" w:color="auto"/>
                                <w:bottom w:val="dotted" w:sz="4"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[200,300)</w:t>
                              </w:r>
                            </w:p>
                          </w:tc>
                          <w:tc>
                            <w:tcPr>
                              <w:tcW w:w="1449" w:type="dxa"/>
                              <w:tcBorders>
                                <w:top w:val="dotted" w:sz="4" w:space="0" w:color="auto"/>
                                <w:bottom w:val="dotted" w:sz="4"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0,3</w:t>
                              </w:r>
                            </w:p>
                          </w:tc>
                        </w:tr>
                        <w:tr w:rsidR="000F0357">
                          <w:trPr>
                            <w:trHeight w:val="259"/>
                            <w:jc w:val="center"/>
                          </w:trPr>
                          <w:tc>
                            <w:tcPr>
                              <w:tcW w:w="1298" w:type="dxa"/>
                              <w:tcBorders>
                                <w:top w:val="dotted" w:sz="4" w:space="0" w:color="auto"/>
                                <w:bottom w:val="single" w:sz="8"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[300,400)</w:t>
                              </w:r>
                            </w:p>
                          </w:tc>
                          <w:tc>
                            <w:tcPr>
                              <w:tcW w:w="1449" w:type="dxa"/>
                              <w:tcBorders>
                                <w:top w:val="dotted" w:sz="4" w:space="0" w:color="auto"/>
                                <w:bottom w:val="single" w:sz="8"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0,2</w:t>
                              </w:r>
                            </w:p>
                          </w:tc>
                        </w:tr>
                        <w:tr w:rsidR="000F0357">
                          <w:trPr>
                            <w:trHeight w:val="259"/>
                            <w:jc w:val="center"/>
                          </w:trPr>
                          <w:tc>
                            <w:tcPr>
                              <w:tcW w:w="1298" w:type="dxa"/>
                              <w:tcBorders>
                                <w:top w:val="single" w:sz="8" w:space="0" w:color="auto"/>
                                <w:bottom w:val="single" w:sz="8"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Total</w:t>
                              </w:r>
                            </w:p>
                          </w:tc>
                          <w:tc>
                            <w:tcPr>
                              <w:tcW w:w="1449" w:type="dxa"/>
                              <w:tcBorders>
                                <w:top w:val="single" w:sz="8" w:space="0" w:color="auto"/>
                                <w:bottom w:val="single" w:sz="8" w:space="0" w:color="auto"/>
                              </w:tcBorders>
                              <w:shd w:val="clear" w:color="auto" w:fill="auto"/>
                              <w:vAlign w:val="center"/>
                            </w:tcPr>
                            <w:p w:rsidR="000F0357" w:rsidRPr="0022175B" w:rsidRDefault="000F0357" w:rsidP="00E27E11">
                              <w:pPr>
                                <w:jc w:val="center"/>
                                <w:rPr>
                                  <w:rFonts w:ascii="Arial" w:hAnsi="Arial" w:cs="Arial"/>
                                  <w:sz w:val="14"/>
                                  <w:szCs w:val="14"/>
                                </w:rPr>
                              </w:pPr>
                              <w:r w:rsidRPr="0022175B">
                                <w:rPr>
                                  <w:rFonts w:ascii="Arial" w:hAnsi="Arial" w:cs="Arial"/>
                                  <w:sz w:val="14"/>
                                  <w:szCs w:val="14"/>
                                </w:rPr>
                                <w:t>1</w:t>
                              </w:r>
                            </w:p>
                          </w:tc>
                        </w:tr>
                      </w:tbl>
                      <w:p w:rsidR="000F0357" w:rsidRDefault="000F0357" w:rsidP="00E27E11">
                        <w:pPr>
                          <w:jc w:val="center"/>
                        </w:pPr>
                      </w:p>
                    </w:tc>
                    <w:tc>
                      <w:tcPr>
                        <w:tcW w:w="4004" w:type="dxa"/>
                        <w:tcBorders>
                          <w:top w:val="single" w:sz="4" w:space="0" w:color="auto"/>
                          <w:left w:val="nil"/>
                        </w:tcBorders>
                        <w:vAlign w:val="center"/>
                      </w:tcPr>
                      <w:p w:rsidR="000F0357" w:rsidRPr="00041876" w:rsidRDefault="000F0357" w:rsidP="007C42DC">
                        <w:pPr>
                          <w:pStyle w:val="Sangradetextonormal"/>
                          <w:spacing w:after="0"/>
                          <w:ind w:left="0"/>
                          <w:jc w:val="center"/>
                          <w:rPr>
                            <w:rFonts w:ascii="Arial" w:hAnsi="Arial" w:cs="Arial"/>
                            <w:b/>
                            <w:bCs/>
                            <w:sz w:val="6"/>
                            <w:szCs w:val="6"/>
                          </w:rPr>
                        </w:pPr>
                      </w:p>
                      <w:p w:rsidR="000F0357" w:rsidRPr="005E1168" w:rsidRDefault="000F0357" w:rsidP="007C42DC">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Default="00E77F10" w:rsidP="007C42DC">
                        <w:pPr>
                          <w:jc w:val="center"/>
                        </w:pPr>
                        <w:r>
                          <w:rPr>
                            <w:rFonts w:ascii="Arial" w:hAnsi="Arial" w:cs="Arial"/>
                            <w:noProof/>
                            <w:sz w:val="14"/>
                            <w:szCs w:val="14"/>
                            <w:lang w:val="es-ES"/>
                          </w:rPr>
                          <w:drawing>
                            <wp:inline distT="0" distB="0" distL="0" distR="0">
                              <wp:extent cx="2362200" cy="1990725"/>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0F0357">
                    <w:trPr>
                      <w:trHeight w:val="4352"/>
                      <w:jc w:val="center"/>
                    </w:trPr>
                    <w:tc>
                      <w:tcPr>
                        <w:tcW w:w="3779" w:type="dxa"/>
                        <w:tcBorders>
                          <w:top w:val="nil"/>
                          <w:bottom w:val="double" w:sz="4" w:space="0" w:color="auto"/>
                          <w:right w:val="nil"/>
                        </w:tcBorders>
                      </w:tcPr>
                      <w:p w:rsidR="000F0357" w:rsidRPr="0085222A" w:rsidRDefault="000F0357" w:rsidP="006722BE">
                        <w:pPr>
                          <w:pStyle w:val="Sangradetextonormal"/>
                          <w:spacing w:after="0"/>
                          <w:ind w:left="0"/>
                          <w:jc w:val="center"/>
                          <w:rPr>
                            <w:rFonts w:ascii="Arial" w:hAnsi="Arial" w:cs="Arial"/>
                            <w:b/>
                            <w:bCs/>
                            <w:sz w:val="6"/>
                            <w:szCs w:val="6"/>
                          </w:rPr>
                        </w:pPr>
                      </w:p>
                      <w:p w:rsidR="000F0357" w:rsidRPr="005E1168" w:rsidRDefault="000F0357" w:rsidP="006722B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084"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65"/>
                          <w:gridCol w:w="631"/>
                          <w:gridCol w:w="688"/>
                        </w:tblGrid>
                        <w:tr w:rsidR="000F0357">
                          <w:trPr>
                            <w:trHeight w:val="206"/>
                            <w:jc w:val="center"/>
                          </w:trPr>
                          <w:tc>
                            <w:tcPr>
                              <w:tcW w:w="1395" w:type="dxa"/>
                              <w:gridSpan w:val="2"/>
                              <w:tcBorders>
                                <w:top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N</w:t>
                              </w:r>
                            </w:p>
                          </w:tc>
                          <w:tc>
                            <w:tcPr>
                              <w:tcW w:w="688" w:type="dxa"/>
                              <w:tcBorders>
                                <w:top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10</w:t>
                              </w:r>
                            </w:p>
                          </w:tc>
                        </w:tr>
                        <w:tr w:rsidR="000F0357">
                          <w:trPr>
                            <w:trHeight w:val="280"/>
                            <w:jc w:val="center"/>
                          </w:trPr>
                          <w:tc>
                            <w:tcPr>
                              <w:tcW w:w="1395" w:type="dxa"/>
                              <w:gridSpan w:val="2"/>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Media</w:t>
                              </w:r>
                            </w:p>
                          </w:tc>
                          <w:tc>
                            <w:tcPr>
                              <w:tcW w:w="688"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189</w:t>
                              </w:r>
                            </w:p>
                          </w:tc>
                        </w:tr>
                        <w:tr w:rsidR="000F0357">
                          <w:trPr>
                            <w:trHeight w:val="222"/>
                            <w:jc w:val="center"/>
                          </w:trPr>
                          <w:tc>
                            <w:tcPr>
                              <w:tcW w:w="1395" w:type="dxa"/>
                              <w:gridSpan w:val="2"/>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Mediana</w:t>
                              </w:r>
                            </w:p>
                          </w:tc>
                          <w:tc>
                            <w:tcPr>
                              <w:tcW w:w="688"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175</w:t>
                              </w:r>
                            </w:p>
                          </w:tc>
                        </w:tr>
                        <w:tr w:rsidR="000F0357">
                          <w:trPr>
                            <w:trHeight w:val="242"/>
                            <w:jc w:val="center"/>
                          </w:trPr>
                          <w:tc>
                            <w:tcPr>
                              <w:tcW w:w="1395" w:type="dxa"/>
                              <w:gridSpan w:val="2"/>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Moda</w:t>
                              </w:r>
                            </w:p>
                          </w:tc>
                          <w:tc>
                            <w:tcPr>
                              <w:tcW w:w="688"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150</w:t>
                              </w:r>
                            </w:p>
                          </w:tc>
                        </w:tr>
                        <w:tr w:rsidR="000F0357">
                          <w:trPr>
                            <w:trHeight w:val="250"/>
                            <w:jc w:val="center"/>
                          </w:trPr>
                          <w:tc>
                            <w:tcPr>
                              <w:tcW w:w="1395" w:type="dxa"/>
                              <w:gridSpan w:val="2"/>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Varianza</w:t>
                              </w:r>
                            </w:p>
                          </w:tc>
                          <w:tc>
                            <w:tcPr>
                              <w:tcW w:w="688"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9543.33</w:t>
                              </w:r>
                            </w:p>
                          </w:tc>
                        </w:tr>
                        <w:tr w:rsidR="000F0357">
                          <w:trPr>
                            <w:trHeight w:val="257"/>
                            <w:jc w:val="center"/>
                          </w:trPr>
                          <w:tc>
                            <w:tcPr>
                              <w:tcW w:w="139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Desviación Estándar</w:t>
                              </w:r>
                            </w:p>
                          </w:tc>
                          <w:tc>
                            <w:tcPr>
                              <w:tcW w:w="688"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97.69</w:t>
                              </w:r>
                            </w:p>
                          </w:tc>
                        </w:tr>
                        <w:tr w:rsidR="000F0357">
                          <w:trPr>
                            <w:trHeight w:val="243"/>
                            <w:jc w:val="center"/>
                          </w:trPr>
                          <w:tc>
                            <w:tcPr>
                              <w:tcW w:w="139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Error Estándar</w:t>
                              </w:r>
                            </w:p>
                          </w:tc>
                          <w:tc>
                            <w:tcPr>
                              <w:tcW w:w="688"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30.89</w:t>
                              </w:r>
                            </w:p>
                          </w:tc>
                        </w:tr>
                        <w:tr w:rsidR="000F0357">
                          <w:trPr>
                            <w:trHeight w:val="241"/>
                            <w:jc w:val="center"/>
                          </w:trPr>
                          <w:tc>
                            <w:tcPr>
                              <w:tcW w:w="139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Coeficiente de Asimetría</w:t>
                              </w:r>
                            </w:p>
                          </w:tc>
                          <w:tc>
                            <w:tcPr>
                              <w:tcW w:w="688"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0.226</w:t>
                              </w:r>
                            </w:p>
                          </w:tc>
                        </w:tr>
                        <w:tr w:rsidR="000F0357">
                          <w:trPr>
                            <w:trHeight w:val="260"/>
                            <w:jc w:val="center"/>
                          </w:trPr>
                          <w:tc>
                            <w:tcPr>
                              <w:tcW w:w="139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Curtosis</w:t>
                              </w:r>
                            </w:p>
                          </w:tc>
                          <w:tc>
                            <w:tcPr>
                              <w:tcW w:w="688"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-1.013</w:t>
                              </w:r>
                            </w:p>
                          </w:tc>
                        </w:tr>
                        <w:tr w:rsidR="000F0357">
                          <w:trPr>
                            <w:trHeight w:val="255"/>
                            <w:jc w:val="center"/>
                          </w:trPr>
                          <w:tc>
                            <w:tcPr>
                              <w:tcW w:w="139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Rango</w:t>
                              </w:r>
                            </w:p>
                          </w:tc>
                          <w:tc>
                            <w:tcPr>
                              <w:tcW w:w="688"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300</w:t>
                              </w:r>
                            </w:p>
                          </w:tc>
                        </w:tr>
                        <w:tr w:rsidR="000F0357">
                          <w:trPr>
                            <w:trHeight w:val="242"/>
                            <w:jc w:val="center"/>
                          </w:trPr>
                          <w:tc>
                            <w:tcPr>
                              <w:tcW w:w="139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Mínimo</w:t>
                              </w:r>
                            </w:p>
                          </w:tc>
                          <w:tc>
                            <w:tcPr>
                              <w:tcW w:w="688"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50</w:t>
                              </w:r>
                            </w:p>
                          </w:tc>
                        </w:tr>
                        <w:tr w:rsidR="000F0357">
                          <w:trPr>
                            <w:trHeight w:val="250"/>
                            <w:jc w:val="center"/>
                          </w:trPr>
                          <w:tc>
                            <w:tcPr>
                              <w:tcW w:w="139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sidRPr="005E1168">
                                <w:rPr>
                                  <w:rFonts w:ascii="Arial" w:hAnsi="Arial" w:cs="Arial"/>
                                  <w:sz w:val="12"/>
                                  <w:szCs w:val="12"/>
                                </w:rPr>
                                <w:t>Máximo</w:t>
                              </w:r>
                            </w:p>
                          </w:tc>
                          <w:tc>
                            <w:tcPr>
                              <w:tcW w:w="688"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350</w:t>
                              </w:r>
                            </w:p>
                          </w:tc>
                        </w:tr>
                        <w:tr w:rsidR="000F0357">
                          <w:trPr>
                            <w:trHeight w:val="257"/>
                            <w:jc w:val="center"/>
                          </w:trPr>
                          <w:tc>
                            <w:tcPr>
                              <w:tcW w:w="765" w:type="dxa"/>
                              <w:vMerge w:val="restart"/>
                              <w:tcBorders>
                                <w:top w:val="dotted" w:sz="4" w:space="0" w:color="auto"/>
                                <w:right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Cuartiles</w:t>
                              </w:r>
                            </w:p>
                          </w:tc>
                          <w:tc>
                            <w:tcPr>
                              <w:tcW w:w="631"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25</w:t>
                              </w:r>
                            </w:p>
                          </w:tc>
                          <w:tc>
                            <w:tcPr>
                              <w:tcW w:w="688"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97.5</w:t>
                              </w:r>
                            </w:p>
                          </w:tc>
                        </w:tr>
                        <w:tr w:rsidR="000F0357">
                          <w:trPr>
                            <w:trHeight w:val="254"/>
                            <w:jc w:val="center"/>
                          </w:trPr>
                          <w:tc>
                            <w:tcPr>
                              <w:tcW w:w="765" w:type="dxa"/>
                              <w:vMerge/>
                              <w:tcBorders>
                                <w:right w:val="dotted" w:sz="4" w:space="0" w:color="auto"/>
                              </w:tcBorders>
                              <w:vAlign w:val="center"/>
                            </w:tcPr>
                            <w:p w:rsidR="000F0357" w:rsidRDefault="000F0357" w:rsidP="006722BE">
                              <w:pPr>
                                <w:jc w:val="center"/>
                                <w:rPr>
                                  <w:rFonts w:ascii="Arial" w:hAnsi="Arial" w:cs="Arial"/>
                                  <w:sz w:val="12"/>
                                  <w:szCs w:val="12"/>
                                </w:rPr>
                              </w:pPr>
                            </w:p>
                          </w:tc>
                          <w:tc>
                            <w:tcPr>
                              <w:tcW w:w="631" w:type="dxa"/>
                              <w:tcBorders>
                                <w:top w:val="dotted" w:sz="4" w:space="0" w:color="auto"/>
                                <w:left w:val="dotted" w:sz="4" w:space="0" w:color="auto"/>
                                <w:bottom w:val="dotted" w:sz="4" w:space="0" w:color="auto"/>
                              </w:tcBorders>
                              <w:shd w:val="clear" w:color="auto" w:fill="auto"/>
                              <w:vAlign w:val="center"/>
                            </w:tcPr>
                            <w:p w:rsidR="000F0357" w:rsidRDefault="000F0357" w:rsidP="006722BE">
                              <w:pPr>
                                <w:jc w:val="center"/>
                                <w:rPr>
                                  <w:rFonts w:ascii="Arial" w:hAnsi="Arial" w:cs="Arial"/>
                                  <w:sz w:val="12"/>
                                  <w:szCs w:val="12"/>
                                </w:rPr>
                              </w:pPr>
                              <w:r>
                                <w:rPr>
                                  <w:rFonts w:ascii="Arial" w:hAnsi="Arial" w:cs="Arial"/>
                                  <w:sz w:val="12"/>
                                  <w:szCs w:val="12"/>
                                </w:rPr>
                                <w:t>50</w:t>
                              </w:r>
                            </w:p>
                          </w:tc>
                          <w:tc>
                            <w:tcPr>
                              <w:tcW w:w="688" w:type="dxa"/>
                              <w:tcBorders>
                                <w:top w:val="dotted" w:sz="4" w:space="0" w:color="auto"/>
                                <w:bottom w:val="dotted"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175</w:t>
                              </w:r>
                            </w:p>
                          </w:tc>
                        </w:tr>
                        <w:tr w:rsidR="000F0357">
                          <w:trPr>
                            <w:trHeight w:val="305"/>
                            <w:jc w:val="center"/>
                          </w:trPr>
                          <w:tc>
                            <w:tcPr>
                              <w:tcW w:w="765" w:type="dxa"/>
                              <w:vMerge/>
                              <w:tcBorders>
                                <w:bottom w:val="single" w:sz="4" w:space="0" w:color="auto"/>
                                <w:right w:val="dotted" w:sz="4" w:space="0" w:color="auto"/>
                              </w:tcBorders>
                              <w:vAlign w:val="center"/>
                            </w:tcPr>
                            <w:p w:rsidR="000F0357" w:rsidRDefault="000F0357" w:rsidP="006722BE">
                              <w:pPr>
                                <w:jc w:val="center"/>
                                <w:rPr>
                                  <w:rFonts w:ascii="Arial" w:hAnsi="Arial" w:cs="Arial"/>
                                  <w:sz w:val="12"/>
                                  <w:szCs w:val="12"/>
                                </w:rPr>
                              </w:pPr>
                            </w:p>
                          </w:tc>
                          <w:tc>
                            <w:tcPr>
                              <w:tcW w:w="631" w:type="dxa"/>
                              <w:tcBorders>
                                <w:top w:val="dotted" w:sz="4" w:space="0" w:color="auto"/>
                                <w:left w:val="dotted" w:sz="4" w:space="0" w:color="auto"/>
                                <w:bottom w:val="single" w:sz="4" w:space="0" w:color="auto"/>
                              </w:tcBorders>
                              <w:shd w:val="clear" w:color="auto" w:fill="auto"/>
                              <w:vAlign w:val="center"/>
                            </w:tcPr>
                            <w:p w:rsidR="000F0357" w:rsidRDefault="000F0357" w:rsidP="006722BE">
                              <w:pPr>
                                <w:jc w:val="center"/>
                                <w:rPr>
                                  <w:rFonts w:ascii="Arial" w:hAnsi="Arial" w:cs="Arial"/>
                                  <w:sz w:val="12"/>
                                  <w:szCs w:val="12"/>
                                </w:rPr>
                              </w:pPr>
                              <w:r>
                                <w:rPr>
                                  <w:rFonts w:ascii="Arial" w:hAnsi="Arial" w:cs="Arial"/>
                                  <w:sz w:val="12"/>
                                  <w:szCs w:val="12"/>
                                </w:rPr>
                                <w:t>75</w:t>
                              </w:r>
                            </w:p>
                          </w:tc>
                          <w:tc>
                            <w:tcPr>
                              <w:tcW w:w="688" w:type="dxa"/>
                              <w:tcBorders>
                                <w:top w:val="dotted" w:sz="4" w:space="0" w:color="auto"/>
                                <w:bottom w:val="single" w:sz="4" w:space="0" w:color="auto"/>
                              </w:tcBorders>
                              <w:shd w:val="clear" w:color="auto" w:fill="auto"/>
                              <w:vAlign w:val="center"/>
                            </w:tcPr>
                            <w:p w:rsidR="000F0357" w:rsidRPr="005E1168" w:rsidRDefault="000F0357" w:rsidP="006722BE">
                              <w:pPr>
                                <w:jc w:val="center"/>
                                <w:rPr>
                                  <w:rFonts w:ascii="Arial" w:hAnsi="Arial" w:cs="Arial"/>
                                  <w:sz w:val="12"/>
                                  <w:szCs w:val="12"/>
                                </w:rPr>
                              </w:pPr>
                              <w:r>
                                <w:rPr>
                                  <w:rFonts w:ascii="Arial" w:hAnsi="Arial" w:cs="Arial"/>
                                  <w:sz w:val="12"/>
                                  <w:szCs w:val="12"/>
                                </w:rPr>
                                <w:t>262.5</w:t>
                              </w:r>
                            </w:p>
                          </w:tc>
                        </w:tr>
                      </w:tbl>
                      <w:p w:rsidR="000F0357" w:rsidRDefault="000F0357" w:rsidP="006722BE">
                        <w:pPr>
                          <w:jc w:val="center"/>
                        </w:pPr>
                      </w:p>
                    </w:tc>
                    <w:tc>
                      <w:tcPr>
                        <w:tcW w:w="4004" w:type="dxa"/>
                        <w:tcBorders>
                          <w:left w:val="nil"/>
                        </w:tcBorders>
                      </w:tcPr>
                      <w:p w:rsidR="000F0357" w:rsidRPr="006722BE" w:rsidRDefault="000F0357" w:rsidP="006722BE">
                        <w:pPr>
                          <w:pStyle w:val="Sangradetextonormal"/>
                          <w:spacing w:after="0"/>
                          <w:ind w:left="0"/>
                          <w:jc w:val="center"/>
                          <w:rPr>
                            <w:rFonts w:ascii="Arial" w:hAnsi="Arial" w:cs="Arial"/>
                            <w:b/>
                            <w:bCs/>
                            <w:sz w:val="10"/>
                            <w:szCs w:val="10"/>
                          </w:rPr>
                        </w:pPr>
                      </w:p>
                      <w:p w:rsidR="000F0357" w:rsidRPr="00C67BB4" w:rsidRDefault="000F0357" w:rsidP="006722BE">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6722BE">
                        <w:pPr>
                          <w:jc w:val="center"/>
                        </w:pPr>
                        <w:r>
                          <w:object w:dxaOrig="4285" w:dyaOrig="3437">
                            <v:shape id="_x0000_i1038" type="#_x0000_t75" style="width:165.75pt;height:102.75pt" o:ole="">
                              <v:imagedata r:id="rId34" o:title=""/>
                            </v:shape>
                            <o:OLEObject Type="Embed" ProgID="StaticEnhancedMetafile" ShapeID="_x0000_i1038" DrawAspect="Content" ObjectID="_1307779641" r:id="rId35"/>
                          </w:object>
                        </w:r>
                      </w:p>
                      <w:p w:rsidR="000F0357" w:rsidRDefault="000F0357" w:rsidP="006722BE">
                        <w:pPr>
                          <w:jc w:val="center"/>
                        </w:pPr>
                      </w:p>
                      <w:p w:rsidR="000F0357" w:rsidRPr="00AB01D6" w:rsidRDefault="000F0357" w:rsidP="006722BE">
                        <w:pPr>
                          <w:pStyle w:val="Sangradetextonormal"/>
                          <w:spacing w:after="0"/>
                          <w:ind w:left="0"/>
                          <w:jc w:val="center"/>
                          <w:rPr>
                            <w:rFonts w:ascii="Arial" w:hAnsi="Arial" w:cs="Arial"/>
                            <w:b/>
                            <w:bCs/>
                            <w:sz w:val="14"/>
                            <w:szCs w:val="14"/>
                          </w:rPr>
                        </w:pPr>
                        <w:r w:rsidRPr="00AB01D6">
                          <w:rPr>
                            <w:rFonts w:ascii="Arial" w:hAnsi="Arial" w:cs="Arial"/>
                            <w:b/>
                            <w:bCs/>
                            <w:sz w:val="14"/>
                            <w:szCs w:val="14"/>
                          </w:rPr>
                          <w:t xml:space="preserve">Prueba de Bondad de Ajuste, Kolmogorov-Smirnov: </w:t>
                        </w:r>
                        <w:r>
                          <w:rPr>
                            <w:rFonts w:ascii="Arial" w:hAnsi="Arial" w:cs="Arial"/>
                            <w:b/>
                            <w:bCs/>
                            <w:sz w:val="14"/>
                            <w:szCs w:val="14"/>
                          </w:rPr>
                          <w:t>Promedio de personas que asisten</w:t>
                        </w:r>
                      </w:p>
                      <w:p w:rsidR="000F0357" w:rsidRPr="00AE022A" w:rsidRDefault="000F0357" w:rsidP="006722BE">
                        <w:pPr>
                          <w:jc w:val="center"/>
                          <w:rPr>
                            <w:sz w:val="10"/>
                            <w:szCs w:val="10"/>
                          </w:rPr>
                        </w:pPr>
                      </w:p>
                      <w:tbl>
                        <w:tblPr>
                          <w:tblStyle w:val="Tablaconcuadrcula"/>
                          <w:tblW w:w="0" w:type="auto"/>
                          <w:jc w:val="center"/>
                          <w:tblLook w:val="01E0"/>
                        </w:tblPr>
                        <w:tblGrid>
                          <w:gridCol w:w="2977"/>
                        </w:tblGrid>
                        <w:tr w:rsidR="000F0357">
                          <w:trPr>
                            <w:trHeight w:val="921"/>
                            <w:jc w:val="center"/>
                          </w:trPr>
                          <w:tc>
                            <w:tcPr>
                              <w:tcW w:w="2977" w:type="dxa"/>
                            </w:tcPr>
                            <w:p w:rsidR="000F0357" w:rsidRPr="00D63CDA" w:rsidRDefault="000F0357" w:rsidP="006722BE">
                              <w:pPr>
                                <w:jc w:val="center"/>
                                <w:rPr>
                                  <w:rFonts w:ascii="Arial" w:hAnsi="Arial" w:cs="Arial"/>
                                  <w:b/>
                                  <w:sz w:val="6"/>
                                  <w:szCs w:val="6"/>
                                </w:rPr>
                              </w:pPr>
                            </w:p>
                            <w:p w:rsidR="000F0357" w:rsidRPr="00353C10" w:rsidRDefault="000F0357" w:rsidP="006722BE">
                              <w:pPr>
                                <w:jc w:val="center"/>
                                <w:rPr>
                                  <w:rFonts w:ascii="Arial" w:hAnsi="Arial" w:cs="Arial"/>
                                  <w:sz w:val="14"/>
                                  <w:szCs w:val="14"/>
                                </w:rPr>
                              </w:pPr>
                              <w:r w:rsidRPr="00353C10">
                                <w:rPr>
                                  <w:rFonts w:ascii="Arial" w:hAnsi="Arial" w:cs="Arial"/>
                                  <w:b/>
                                  <w:sz w:val="14"/>
                                  <w:szCs w:val="14"/>
                                </w:rPr>
                                <w:t>H</w:t>
                              </w:r>
                              <w:r w:rsidRPr="00353C10">
                                <w:rPr>
                                  <w:rFonts w:ascii="Arial" w:hAnsi="Arial" w:cs="Arial"/>
                                  <w:b/>
                                  <w:sz w:val="14"/>
                                  <w:szCs w:val="14"/>
                                  <w:vertAlign w:val="subscript"/>
                                </w:rPr>
                                <w:t>0</w:t>
                              </w:r>
                              <w:r w:rsidRPr="00353C10">
                                <w:rPr>
                                  <w:rFonts w:ascii="Arial" w:hAnsi="Arial" w:cs="Arial"/>
                                  <w:b/>
                                  <w:sz w:val="14"/>
                                  <w:szCs w:val="14"/>
                                </w:rPr>
                                <w:t xml:space="preserve">: </w:t>
                              </w:r>
                              <w:r w:rsidRPr="00353C10">
                                <w:rPr>
                                  <w:rFonts w:ascii="Arial" w:hAnsi="Arial" w:cs="Arial"/>
                                  <w:sz w:val="14"/>
                                  <w:szCs w:val="14"/>
                                </w:rPr>
                                <w:t>La edad de los entrevistados tiene una distribución  N</w:t>
                              </w:r>
                              <w:r>
                                <w:rPr>
                                  <w:rFonts w:ascii="Arial" w:hAnsi="Arial" w:cs="Arial"/>
                                  <w:sz w:val="14"/>
                                  <w:szCs w:val="14"/>
                                </w:rPr>
                                <w:t>(189</w:t>
                              </w:r>
                              <w:r w:rsidRPr="00353C10">
                                <w:rPr>
                                  <w:rFonts w:ascii="Arial" w:hAnsi="Arial" w:cs="Arial"/>
                                  <w:sz w:val="14"/>
                                  <w:szCs w:val="14"/>
                                </w:rPr>
                                <w:t xml:space="preserve"> ; </w:t>
                              </w:r>
                              <w:r>
                                <w:rPr>
                                  <w:rFonts w:ascii="Arial" w:hAnsi="Arial" w:cs="Arial"/>
                                  <w:sz w:val="14"/>
                                  <w:szCs w:val="14"/>
                                </w:rPr>
                                <w:t>97.69</w:t>
                              </w:r>
                              <w:r w:rsidRPr="00353C10">
                                <w:rPr>
                                  <w:rFonts w:ascii="Arial" w:hAnsi="Arial" w:cs="Arial"/>
                                  <w:sz w:val="14"/>
                                  <w:szCs w:val="14"/>
                                </w:rPr>
                                <w:t>)</w:t>
                              </w:r>
                            </w:p>
                            <w:p w:rsidR="000F0357" w:rsidRPr="00353C10" w:rsidRDefault="000F0357" w:rsidP="006722BE">
                              <w:pPr>
                                <w:jc w:val="center"/>
                                <w:rPr>
                                  <w:rFonts w:ascii="Arial" w:hAnsi="Arial" w:cs="Arial"/>
                                  <w:b/>
                                  <w:sz w:val="14"/>
                                  <w:szCs w:val="14"/>
                                </w:rPr>
                              </w:pPr>
                              <w:r w:rsidRPr="00353C10">
                                <w:rPr>
                                  <w:rFonts w:ascii="Arial" w:hAnsi="Arial" w:cs="Arial"/>
                                  <w:b/>
                                  <w:sz w:val="14"/>
                                  <w:szCs w:val="14"/>
                                </w:rPr>
                                <w:t>Vs.</w:t>
                              </w:r>
                            </w:p>
                            <w:p w:rsidR="000F0357" w:rsidRPr="00353C10" w:rsidRDefault="000F0357" w:rsidP="006722BE">
                              <w:pPr>
                                <w:jc w:val="center"/>
                                <w:rPr>
                                  <w:rFonts w:ascii="Arial" w:hAnsi="Arial" w:cs="Arial"/>
                                  <w:sz w:val="14"/>
                                  <w:szCs w:val="14"/>
                                </w:rPr>
                              </w:pPr>
                              <w:r w:rsidRPr="00353C10">
                                <w:rPr>
                                  <w:rFonts w:ascii="Arial" w:hAnsi="Arial" w:cs="Arial"/>
                                  <w:b/>
                                  <w:sz w:val="14"/>
                                  <w:szCs w:val="14"/>
                                </w:rPr>
                                <w:t>H</w:t>
                              </w:r>
                              <w:r w:rsidRPr="00353C10">
                                <w:rPr>
                                  <w:rFonts w:ascii="Arial" w:hAnsi="Arial" w:cs="Arial"/>
                                  <w:b/>
                                  <w:sz w:val="14"/>
                                  <w:szCs w:val="14"/>
                                  <w:vertAlign w:val="subscript"/>
                                </w:rPr>
                                <w:t>1</w:t>
                              </w:r>
                              <w:r w:rsidRPr="00353C10">
                                <w:rPr>
                                  <w:rFonts w:ascii="Arial" w:hAnsi="Arial" w:cs="Arial"/>
                                  <w:b/>
                                  <w:sz w:val="14"/>
                                  <w:szCs w:val="14"/>
                                </w:rPr>
                                <w:t>:</w:t>
                              </w:r>
                              <w:r w:rsidRPr="00353C10">
                                <w:rPr>
                                  <w:rFonts w:ascii="Arial" w:hAnsi="Arial" w:cs="Arial"/>
                                  <w:sz w:val="14"/>
                                  <w:szCs w:val="14"/>
                                </w:rPr>
                                <w:t xml:space="preserve"> No es verdad H</w:t>
                              </w:r>
                              <w:r w:rsidRPr="00353C10">
                                <w:rPr>
                                  <w:rFonts w:ascii="Arial" w:hAnsi="Arial" w:cs="Arial"/>
                                  <w:sz w:val="14"/>
                                  <w:szCs w:val="14"/>
                                  <w:vertAlign w:val="subscript"/>
                                </w:rPr>
                                <w:t>0</w:t>
                              </w:r>
                            </w:p>
                            <w:p w:rsidR="000F0357" w:rsidRPr="00E27E11" w:rsidRDefault="000F0357" w:rsidP="006722BE">
                              <w:pPr>
                                <w:jc w:val="center"/>
                                <w:rPr>
                                  <w:rFonts w:ascii="Arial" w:hAnsi="Arial" w:cs="Arial"/>
                                  <w:sz w:val="10"/>
                                  <w:szCs w:val="10"/>
                                </w:rPr>
                              </w:pPr>
                            </w:p>
                            <w:p w:rsidR="000F0357" w:rsidRDefault="000F0357" w:rsidP="006722BE">
                              <w:pPr>
                                <w:jc w:val="center"/>
                              </w:pPr>
                              <w:r>
                                <w:rPr>
                                  <w:rFonts w:ascii="Arial" w:hAnsi="Arial" w:cs="Arial"/>
                                  <w:sz w:val="14"/>
                                  <w:szCs w:val="14"/>
                                </w:rPr>
                                <w:t>Valor p = 0,970</w:t>
                              </w:r>
                            </w:p>
                          </w:tc>
                        </w:tr>
                      </w:tbl>
                      <w:p w:rsidR="000F0357" w:rsidRDefault="000F0357" w:rsidP="006722BE">
                        <w:pPr>
                          <w:jc w:val="center"/>
                        </w:pPr>
                      </w:p>
                    </w:tc>
                  </w:tr>
                </w:tbl>
                <w:p w:rsidR="000F0357" w:rsidRDefault="000F0357" w:rsidP="003252D0"/>
              </w:txbxContent>
            </v:textbox>
          </v:shape>
        </w:pict>
      </w:r>
    </w:p>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Default="003252D0"/>
    <w:p w:rsidR="003252D0" w:rsidRPr="00722EBF" w:rsidRDefault="003252D0">
      <w:pPr>
        <w:rPr>
          <w:sz w:val="20"/>
          <w:szCs w:val="20"/>
        </w:rPr>
      </w:pPr>
    </w:p>
    <w:p w:rsidR="00312A6D" w:rsidRDefault="00312A6D" w:rsidP="00312A6D">
      <w:pPr>
        <w:numPr>
          <w:ilvl w:val="2"/>
          <w:numId w:val="8"/>
        </w:numPr>
        <w:tabs>
          <w:tab w:val="left" w:pos="1980"/>
        </w:tabs>
        <w:spacing w:line="480" w:lineRule="auto"/>
        <w:ind w:left="1080" w:firstLine="0"/>
        <w:jc w:val="both"/>
        <w:rPr>
          <w:rFonts w:ascii="Arial" w:hAnsi="Arial" w:cs="Arial"/>
        </w:rPr>
      </w:pPr>
      <w:r>
        <w:rPr>
          <w:rFonts w:ascii="Arial" w:hAnsi="Arial" w:cs="Arial"/>
          <w:b/>
        </w:rPr>
        <w:t xml:space="preserve">Variable: </w:t>
      </w:r>
      <w:r>
        <w:rPr>
          <w:rFonts w:ascii="Arial" w:hAnsi="Arial" w:cs="Arial"/>
        </w:rPr>
        <w:t>Porcentaje del g</w:t>
      </w:r>
      <w:r w:rsidR="0094168A" w:rsidRPr="0015440A">
        <w:rPr>
          <w:rFonts w:ascii="Arial" w:hAnsi="Arial" w:cs="Arial"/>
        </w:rPr>
        <w:t>é</w:t>
      </w:r>
      <w:r>
        <w:rPr>
          <w:rFonts w:ascii="Arial" w:hAnsi="Arial" w:cs="Arial"/>
        </w:rPr>
        <w:t>nero de las personas que asisten a los eventos culturales.</w:t>
      </w:r>
    </w:p>
    <w:p w:rsidR="006C4518" w:rsidRPr="00FA7C78" w:rsidRDefault="006C4518" w:rsidP="006C4518">
      <w:pPr>
        <w:tabs>
          <w:tab w:val="left" w:pos="1980"/>
        </w:tabs>
        <w:spacing w:line="480" w:lineRule="auto"/>
        <w:ind w:left="1080"/>
        <w:jc w:val="both"/>
        <w:rPr>
          <w:rFonts w:ascii="Arial" w:hAnsi="Arial" w:cs="Arial"/>
          <w:sz w:val="6"/>
          <w:szCs w:val="6"/>
        </w:rPr>
      </w:pPr>
    </w:p>
    <w:p w:rsidR="00321D5B" w:rsidRDefault="00321D5B" w:rsidP="00321D5B">
      <w:pPr>
        <w:spacing w:line="480" w:lineRule="auto"/>
        <w:ind w:left="1080"/>
        <w:jc w:val="both"/>
        <w:rPr>
          <w:rFonts w:ascii="Arial" w:hAnsi="Arial" w:cs="Arial"/>
        </w:rPr>
      </w:pPr>
      <w:r>
        <w:rPr>
          <w:rFonts w:ascii="Arial" w:hAnsi="Arial" w:cs="Arial"/>
        </w:rPr>
        <w:t xml:space="preserve">Observando los resultados obtenidos al procesar los datos, los mismos que se presentan en </w:t>
      </w:r>
      <w:smartTag w:uri="urn:schemas-microsoft-com:office:smarttags" w:element="PersonName">
        <w:smartTagPr>
          <w:attr w:name="ProductID" w:val="la Distribuci￳n"/>
        </w:smartTagPr>
        <w:r w:rsidR="004A1FD9">
          <w:rPr>
            <w:rFonts w:ascii="Arial" w:hAnsi="Arial" w:cs="Arial"/>
          </w:rPr>
          <w:t>la Distribución</w:t>
        </w:r>
      </w:smartTag>
      <w:r w:rsidR="004A1FD9">
        <w:rPr>
          <w:rFonts w:ascii="Arial" w:hAnsi="Arial" w:cs="Arial"/>
        </w:rPr>
        <w:t xml:space="preserve"> e Histograma de Frecuencias, </w:t>
      </w:r>
      <w:r>
        <w:rPr>
          <w:rFonts w:ascii="Arial" w:hAnsi="Arial" w:cs="Arial"/>
        </w:rPr>
        <w:t xml:space="preserve">se </w:t>
      </w:r>
      <w:r w:rsidR="00A47015">
        <w:rPr>
          <w:rFonts w:ascii="Arial" w:hAnsi="Arial" w:cs="Arial"/>
        </w:rPr>
        <w:t>puede observar</w:t>
      </w:r>
      <w:r>
        <w:rPr>
          <w:rFonts w:ascii="Arial" w:hAnsi="Arial" w:cs="Arial"/>
        </w:rPr>
        <w:t xml:space="preserve"> que </w:t>
      </w:r>
      <w:r w:rsidR="00A47015">
        <w:rPr>
          <w:rFonts w:ascii="Arial" w:hAnsi="Arial" w:cs="Arial"/>
        </w:rPr>
        <w:t>el</w:t>
      </w:r>
      <w:r w:rsidR="00560F5E">
        <w:rPr>
          <w:rFonts w:ascii="Arial" w:hAnsi="Arial" w:cs="Arial"/>
        </w:rPr>
        <w:t xml:space="preserve"> 42,5% de las personas que asisten a los eventos culturales son</w:t>
      </w:r>
      <w:r w:rsidR="00153FEA">
        <w:rPr>
          <w:rFonts w:ascii="Arial" w:hAnsi="Arial" w:cs="Arial"/>
        </w:rPr>
        <w:t xml:space="preserve"> de</w:t>
      </w:r>
      <w:r w:rsidR="00A47015">
        <w:rPr>
          <w:rFonts w:ascii="Arial" w:hAnsi="Arial" w:cs="Arial"/>
        </w:rPr>
        <w:t>l</w:t>
      </w:r>
      <w:r w:rsidR="00560F5E">
        <w:rPr>
          <w:rFonts w:ascii="Arial" w:hAnsi="Arial" w:cs="Arial"/>
        </w:rPr>
        <w:t xml:space="preserve"> </w:t>
      </w:r>
      <w:r w:rsidR="006C4518">
        <w:rPr>
          <w:rFonts w:ascii="Arial" w:hAnsi="Arial" w:cs="Arial"/>
        </w:rPr>
        <w:t>g</w:t>
      </w:r>
      <w:r w:rsidR="006C4518" w:rsidRPr="0015440A">
        <w:rPr>
          <w:rFonts w:ascii="Arial" w:hAnsi="Arial" w:cs="Arial"/>
        </w:rPr>
        <w:t>é</w:t>
      </w:r>
      <w:r w:rsidR="006C4518">
        <w:rPr>
          <w:rFonts w:ascii="Arial" w:hAnsi="Arial" w:cs="Arial"/>
        </w:rPr>
        <w:t>nero</w:t>
      </w:r>
      <w:r w:rsidR="00560F5E">
        <w:rPr>
          <w:rFonts w:ascii="Arial" w:hAnsi="Arial" w:cs="Arial"/>
        </w:rPr>
        <w:t xml:space="preserve"> masculino, frente a un </w:t>
      </w:r>
      <w:r w:rsidR="00A6682F">
        <w:rPr>
          <w:rFonts w:ascii="Arial" w:hAnsi="Arial" w:cs="Arial"/>
        </w:rPr>
        <w:t>57,5</w:t>
      </w:r>
      <w:r>
        <w:rPr>
          <w:rFonts w:ascii="Arial" w:hAnsi="Arial" w:cs="Arial"/>
        </w:rPr>
        <w:t xml:space="preserve">% </w:t>
      </w:r>
      <w:r w:rsidR="00A6682F">
        <w:rPr>
          <w:rFonts w:ascii="Arial" w:hAnsi="Arial" w:cs="Arial"/>
        </w:rPr>
        <w:t>de estas que son</w:t>
      </w:r>
      <w:r w:rsidR="006C4518">
        <w:rPr>
          <w:rFonts w:ascii="Arial" w:hAnsi="Arial" w:cs="Arial"/>
        </w:rPr>
        <w:t xml:space="preserve"> </w:t>
      </w:r>
      <w:r w:rsidR="00A47015">
        <w:rPr>
          <w:rFonts w:ascii="Arial" w:hAnsi="Arial" w:cs="Arial"/>
        </w:rPr>
        <w:t>mujeres</w:t>
      </w:r>
      <w:r w:rsidR="006C4518">
        <w:rPr>
          <w:rFonts w:ascii="Arial" w:hAnsi="Arial" w:cs="Arial"/>
        </w:rPr>
        <w:t xml:space="preserve">, </w:t>
      </w:r>
      <w:r w:rsidR="00BD12D3">
        <w:rPr>
          <w:rFonts w:ascii="Arial" w:hAnsi="Arial" w:cs="Arial"/>
        </w:rPr>
        <w:t>se debe denotar qu</w:t>
      </w:r>
      <w:r w:rsidR="00C978FA">
        <w:rPr>
          <w:rFonts w:ascii="Arial" w:hAnsi="Arial" w:cs="Arial"/>
        </w:rPr>
        <w:t>e la mayor</w:t>
      </w:r>
      <w:r w:rsidR="00BD12D3">
        <w:rPr>
          <w:rFonts w:ascii="Arial" w:hAnsi="Arial" w:cs="Arial"/>
        </w:rPr>
        <w:t>í</w:t>
      </w:r>
      <w:r w:rsidR="00A6682F">
        <w:rPr>
          <w:rFonts w:ascii="Arial" w:hAnsi="Arial" w:cs="Arial"/>
        </w:rPr>
        <w:t>a</w:t>
      </w:r>
      <w:r w:rsidR="008773F6">
        <w:rPr>
          <w:rFonts w:ascii="Arial" w:hAnsi="Arial" w:cs="Arial"/>
        </w:rPr>
        <w:t xml:space="preserve"> de las personas que asisten a las actividades culturales en Guayaquil </w:t>
      </w:r>
      <w:r w:rsidR="00A6682F">
        <w:rPr>
          <w:rFonts w:ascii="Arial" w:hAnsi="Arial" w:cs="Arial"/>
        </w:rPr>
        <w:t xml:space="preserve">son mujeres. </w:t>
      </w:r>
    </w:p>
    <w:p w:rsidR="00321D5B" w:rsidRDefault="00A47015" w:rsidP="00321D5B">
      <w:pPr>
        <w:tabs>
          <w:tab w:val="left" w:pos="1980"/>
        </w:tabs>
        <w:spacing w:line="480" w:lineRule="auto"/>
        <w:jc w:val="both"/>
        <w:rPr>
          <w:rFonts w:ascii="Arial" w:hAnsi="Arial" w:cs="Arial"/>
        </w:rPr>
      </w:pPr>
      <w:r>
        <w:rPr>
          <w:rFonts w:ascii="Arial" w:hAnsi="Arial" w:cs="Arial"/>
          <w:noProof/>
          <w:lang w:val="es-ES"/>
        </w:rPr>
        <w:pict>
          <v:shape id="_x0000_s1093" type="#_x0000_t202" style="position:absolute;left:0;text-align:left;margin-left:46.5pt;margin-top:.6pt;width:378pt;height:194.4pt;z-index:251641856" stroked="f">
            <v:textbox style="mso-next-textbox:#_x0000_s1093">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823"/>
                    <w:gridCol w:w="3327"/>
                  </w:tblGrid>
                  <w:tr w:rsidR="000F0357">
                    <w:trPr>
                      <w:trHeight w:val="743"/>
                      <w:jc w:val="center"/>
                    </w:trPr>
                    <w:tc>
                      <w:tcPr>
                        <w:tcW w:w="7150" w:type="dxa"/>
                        <w:gridSpan w:val="2"/>
                        <w:tcBorders>
                          <w:bottom w:val="single" w:sz="4" w:space="0" w:color="auto"/>
                        </w:tcBorders>
                        <w:vAlign w:val="center"/>
                      </w:tcPr>
                      <w:p w:rsidR="000F0357" w:rsidRPr="00F7591E" w:rsidRDefault="000F0357" w:rsidP="00116B5A">
                        <w:pPr>
                          <w:pStyle w:val="Ttulo4"/>
                          <w:pBdr>
                            <w:bottom w:val="single" w:sz="4" w:space="1" w:color="auto"/>
                          </w:pBdr>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4.14</w:t>
                        </w:r>
                      </w:p>
                      <w:p w:rsidR="000F0357" w:rsidRDefault="000F0357" w:rsidP="00116B5A">
                        <w:pPr>
                          <w:pBdr>
                            <w:bottom w:val="single" w:sz="4" w:space="1" w:color="auto"/>
                          </w:pBdr>
                          <w:jc w:val="center"/>
                          <w:rPr>
                            <w:sz w:val="14"/>
                            <w:szCs w:val="14"/>
                          </w:rPr>
                        </w:pPr>
                        <w:r w:rsidRPr="00386E22">
                          <w:rPr>
                            <w:rFonts w:ascii="Arial" w:hAnsi="Arial" w:cs="Arial"/>
                            <w:b/>
                            <w:i/>
                            <w:sz w:val="20"/>
                            <w:szCs w:val="20"/>
                          </w:rPr>
                          <w:t>Tabla y Gráfico de la variable</w:t>
                        </w:r>
                        <w:r w:rsidR="00A62FA1">
                          <w:rPr>
                            <w:rFonts w:ascii="Arial" w:hAnsi="Arial" w:cs="Arial"/>
                            <w:b/>
                            <w:i/>
                            <w:sz w:val="20"/>
                            <w:szCs w:val="20"/>
                          </w:rPr>
                          <w:t>:</w:t>
                        </w:r>
                        <w:r w:rsidRPr="00386E22">
                          <w:rPr>
                            <w:rFonts w:ascii="Arial" w:hAnsi="Arial" w:cs="Arial"/>
                            <w:b/>
                            <w:i/>
                            <w:sz w:val="20"/>
                            <w:szCs w:val="20"/>
                          </w:rPr>
                          <w:t xml:space="preserve"> “Porcentaje del género de las personas que asisten a los eventos culturales”</w:t>
                        </w:r>
                      </w:p>
                    </w:tc>
                  </w:tr>
                  <w:tr w:rsidR="000F0357">
                    <w:trPr>
                      <w:trHeight w:val="2879"/>
                      <w:jc w:val="center"/>
                    </w:trPr>
                    <w:tc>
                      <w:tcPr>
                        <w:tcW w:w="3823" w:type="dxa"/>
                        <w:tcBorders>
                          <w:top w:val="single" w:sz="4" w:space="0" w:color="auto"/>
                          <w:bottom w:val="double" w:sz="4" w:space="0" w:color="auto"/>
                        </w:tcBorders>
                      </w:tcPr>
                      <w:p w:rsidR="000F0357" w:rsidRDefault="000F0357" w:rsidP="00E82801">
                        <w:pPr>
                          <w:pStyle w:val="Sangradetextonormal"/>
                          <w:spacing w:after="0"/>
                          <w:ind w:left="0"/>
                          <w:jc w:val="center"/>
                          <w:rPr>
                            <w:rFonts w:ascii="Arial" w:hAnsi="Arial" w:cs="Arial"/>
                            <w:b/>
                            <w:bCs/>
                            <w:sz w:val="14"/>
                            <w:szCs w:val="14"/>
                          </w:rPr>
                        </w:pPr>
                      </w:p>
                      <w:p w:rsidR="000F0357" w:rsidRDefault="000F0357" w:rsidP="00E82801">
                        <w:pPr>
                          <w:pStyle w:val="Sangradetextonormal"/>
                          <w:spacing w:after="0"/>
                          <w:ind w:left="0"/>
                          <w:jc w:val="center"/>
                          <w:rPr>
                            <w:rFonts w:ascii="Arial" w:hAnsi="Arial" w:cs="Arial"/>
                            <w:b/>
                            <w:bCs/>
                            <w:sz w:val="14"/>
                            <w:szCs w:val="14"/>
                          </w:rPr>
                        </w:pPr>
                      </w:p>
                      <w:p w:rsidR="000F0357" w:rsidRPr="0053116C" w:rsidRDefault="000F0357" w:rsidP="00E82801">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9D4399" w:rsidRDefault="000F0357" w:rsidP="00E82801">
                        <w:pPr>
                          <w:jc w:val="center"/>
                          <w:rPr>
                            <w:sz w:val="6"/>
                            <w:szCs w:val="6"/>
                          </w:rPr>
                        </w:pPr>
                      </w:p>
                      <w:tbl>
                        <w:tblPr>
                          <w:tblW w:w="3237"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70" w:type="dxa"/>
                            <w:right w:w="70" w:type="dxa"/>
                          </w:tblCellMar>
                          <w:tblLook w:val="0000"/>
                        </w:tblPr>
                        <w:tblGrid>
                          <w:gridCol w:w="1704"/>
                          <w:gridCol w:w="1533"/>
                        </w:tblGrid>
                        <w:tr w:rsidR="000F0357">
                          <w:trPr>
                            <w:trHeight w:val="464"/>
                            <w:jc w:val="center"/>
                          </w:trPr>
                          <w:tc>
                            <w:tcPr>
                              <w:tcW w:w="1704" w:type="dxa"/>
                              <w:tcBorders>
                                <w:top w:val="single" w:sz="4" w:space="0" w:color="auto"/>
                                <w:bottom w:val="single" w:sz="4" w:space="0" w:color="auto"/>
                              </w:tcBorders>
                              <w:vAlign w:val="center"/>
                            </w:tcPr>
                            <w:p w:rsidR="000F0357" w:rsidRPr="006C5161" w:rsidRDefault="000F0357" w:rsidP="00E82801">
                              <w:pPr>
                                <w:jc w:val="center"/>
                                <w:rPr>
                                  <w:rFonts w:ascii="Arial" w:hAnsi="Arial" w:cs="Arial"/>
                                  <w:b/>
                                  <w:sz w:val="14"/>
                                  <w:szCs w:val="14"/>
                                </w:rPr>
                              </w:pPr>
                              <w:r>
                                <w:rPr>
                                  <w:rFonts w:ascii="Arial" w:hAnsi="Arial" w:cs="Arial"/>
                                  <w:b/>
                                  <w:sz w:val="14"/>
                                  <w:szCs w:val="14"/>
                                </w:rPr>
                                <w:t>G</w:t>
                              </w:r>
                              <w:r w:rsidRPr="00B05BE1">
                                <w:rPr>
                                  <w:rFonts w:ascii="Arial" w:hAnsi="Arial" w:cs="Arial"/>
                                  <w:sz w:val="14"/>
                                  <w:szCs w:val="14"/>
                                </w:rPr>
                                <w:t>é</w:t>
                              </w:r>
                              <w:r>
                                <w:rPr>
                                  <w:rFonts w:ascii="Arial" w:hAnsi="Arial" w:cs="Arial"/>
                                  <w:b/>
                                  <w:sz w:val="14"/>
                                  <w:szCs w:val="14"/>
                                </w:rPr>
                                <w:t>nero</w:t>
                              </w:r>
                            </w:p>
                          </w:tc>
                          <w:tc>
                            <w:tcPr>
                              <w:tcW w:w="1533" w:type="dxa"/>
                              <w:tcBorders>
                                <w:top w:val="single" w:sz="4" w:space="0" w:color="auto"/>
                                <w:bottom w:val="single" w:sz="4" w:space="0" w:color="auto"/>
                              </w:tcBorders>
                              <w:vAlign w:val="center"/>
                            </w:tcPr>
                            <w:p w:rsidR="000F0357" w:rsidRPr="006C5161" w:rsidRDefault="000F0357" w:rsidP="00E82801">
                              <w:pPr>
                                <w:jc w:val="center"/>
                                <w:rPr>
                                  <w:rFonts w:ascii="Arial" w:hAnsi="Arial" w:cs="Arial"/>
                                  <w:b/>
                                  <w:sz w:val="14"/>
                                  <w:szCs w:val="14"/>
                                </w:rPr>
                              </w:pPr>
                              <w:r w:rsidRPr="006C5161">
                                <w:rPr>
                                  <w:rFonts w:ascii="Arial" w:hAnsi="Arial" w:cs="Arial"/>
                                  <w:b/>
                                  <w:sz w:val="14"/>
                                  <w:szCs w:val="14"/>
                                </w:rPr>
                                <w:t>Frecuencia Relativa</w:t>
                              </w:r>
                            </w:p>
                          </w:tc>
                        </w:tr>
                        <w:tr w:rsidR="000F0357">
                          <w:trPr>
                            <w:trHeight w:val="365"/>
                            <w:jc w:val="center"/>
                          </w:trPr>
                          <w:tc>
                            <w:tcPr>
                              <w:tcW w:w="1704" w:type="dxa"/>
                              <w:tcBorders>
                                <w:top w:val="single" w:sz="4" w:space="0" w:color="auto"/>
                              </w:tcBorders>
                              <w:vAlign w:val="center"/>
                            </w:tcPr>
                            <w:p w:rsidR="000F0357" w:rsidRPr="006C5161" w:rsidRDefault="000F0357" w:rsidP="00E82801">
                              <w:pPr>
                                <w:jc w:val="center"/>
                                <w:rPr>
                                  <w:rFonts w:ascii="Arial" w:hAnsi="Arial" w:cs="Arial"/>
                                  <w:sz w:val="14"/>
                                  <w:szCs w:val="14"/>
                                </w:rPr>
                              </w:pPr>
                              <w:r w:rsidRPr="006C5161">
                                <w:rPr>
                                  <w:rFonts w:ascii="Arial" w:hAnsi="Arial" w:cs="Arial"/>
                                  <w:sz w:val="14"/>
                                  <w:szCs w:val="14"/>
                                </w:rPr>
                                <w:t>Hombres</w:t>
                              </w:r>
                            </w:p>
                          </w:tc>
                          <w:tc>
                            <w:tcPr>
                              <w:tcW w:w="1533" w:type="dxa"/>
                              <w:tcBorders>
                                <w:top w:val="single" w:sz="4" w:space="0" w:color="auto"/>
                              </w:tcBorders>
                              <w:vAlign w:val="center"/>
                            </w:tcPr>
                            <w:p w:rsidR="000F0357" w:rsidRPr="006C5161" w:rsidRDefault="000F0357" w:rsidP="00E82801">
                              <w:pPr>
                                <w:jc w:val="center"/>
                                <w:rPr>
                                  <w:rFonts w:ascii="Arial" w:hAnsi="Arial" w:cs="Arial"/>
                                  <w:sz w:val="14"/>
                                  <w:szCs w:val="14"/>
                                </w:rPr>
                              </w:pPr>
                              <w:r w:rsidRPr="006C5161">
                                <w:rPr>
                                  <w:rFonts w:ascii="Arial" w:hAnsi="Arial" w:cs="Arial"/>
                                  <w:sz w:val="14"/>
                                  <w:szCs w:val="14"/>
                                </w:rPr>
                                <w:t>0,425</w:t>
                              </w:r>
                            </w:p>
                          </w:tc>
                        </w:tr>
                        <w:tr w:rsidR="000F0357">
                          <w:trPr>
                            <w:trHeight w:val="340"/>
                            <w:jc w:val="center"/>
                          </w:trPr>
                          <w:tc>
                            <w:tcPr>
                              <w:tcW w:w="1704" w:type="dxa"/>
                              <w:tcBorders>
                                <w:bottom w:val="single" w:sz="4" w:space="0" w:color="auto"/>
                              </w:tcBorders>
                              <w:vAlign w:val="center"/>
                            </w:tcPr>
                            <w:p w:rsidR="000F0357" w:rsidRPr="006C5161" w:rsidRDefault="000F0357" w:rsidP="00E82801">
                              <w:pPr>
                                <w:jc w:val="center"/>
                                <w:rPr>
                                  <w:rFonts w:ascii="Arial" w:hAnsi="Arial" w:cs="Arial"/>
                                  <w:sz w:val="14"/>
                                  <w:szCs w:val="14"/>
                                </w:rPr>
                              </w:pPr>
                              <w:r w:rsidRPr="006C5161">
                                <w:rPr>
                                  <w:rFonts w:ascii="Arial" w:hAnsi="Arial" w:cs="Arial"/>
                                  <w:sz w:val="14"/>
                                  <w:szCs w:val="14"/>
                                </w:rPr>
                                <w:t>Mujeres</w:t>
                              </w:r>
                            </w:p>
                          </w:tc>
                          <w:tc>
                            <w:tcPr>
                              <w:tcW w:w="1533" w:type="dxa"/>
                              <w:tcBorders>
                                <w:bottom w:val="single" w:sz="4" w:space="0" w:color="auto"/>
                              </w:tcBorders>
                              <w:vAlign w:val="center"/>
                            </w:tcPr>
                            <w:p w:rsidR="000F0357" w:rsidRPr="006C5161" w:rsidRDefault="000F0357" w:rsidP="00E82801">
                              <w:pPr>
                                <w:jc w:val="center"/>
                                <w:rPr>
                                  <w:rFonts w:ascii="Arial" w:hAnsi="Arial" w:cs="Arial"/>
                                  <w:sz w:val="14"/>
                                  <w:szCs w:val="14"/>
                                </w:rPr>
                              </w:pPr>
                              <w:r w:rsidRPr="006C5161">
                                <w:rPr>
                                  <w:rFonts w:ascii="Arial" w:hAnsi="Arial" w:cs="Arial"/>
                                  <w:sz w:val="14"/>
                                  <w:szCs w:val="14"/>
                                </w:rPr>
                                <w:t>0,575</w:t>
                              </w:r>
                            </w:p>
                          </w:tc>
                        </w:tr>
                        <w:tr w:rsidR="000F0357">
                          <w:trPr>
                            <w:trHeight w:val="425"/>
                            <w:jc w:val="center"/>
                          </w:trPr>
                          <w:tc>
                            <w:tcPr>
                              <w:tcW w:w="1704" w:type="dxa"/>
                              <w:tcBorders>
                                <w:top w:val="single" w:sz="4" w:space="0" w:color="auto"/>
                                <w:bottom w:val="single" w:sz="4" w:space="0" w:color="auto"/>
                              </w:tcBorders>
                              <w:vAlign w:val="center"/>
                            </w:tcPr>
                            <w:p w:rsidR="000F0357" w:rsidRPr="00B05BE1" w:rsidRDefault="000F0357" w:rsidP="00E82801">
                              <w:pPr>
                                <w:jc w:val="center"/>
                                <w:rPr>
                                  <w:rFonts w:ascii="Arial" w:hAnsi="Arial" w:cs="Arial"/>
                                  <w:b/>
                                  <w:sz w:val="14"/>
                                  <w:szCs w:val="14"/>
                                </w:rPr>
                              </w:pPr>
                              <w:r w:rsidRPr="00B05BE1">
                                <w:rPr>
                                  <w:rFonts w:ascii="Arial" w:hAnsi="Arial" w:cs="Arial"/>
                                  <w:b/>
                                  <w:sz w:val="14"/>
                                  <w:szCs w:val="14"/>
                                </w:rPr>
                                <w:t>Total</w:t>
                              </w:r>
                            </w:p>
                          </w:tc>
                          <w:tc>
                            <w:tcPr>
                              <w:tcW w:w="1533" w:type="dxa"/>
                              <w:tcBorders>
                                <w:top w:val="single" w:sz="4" w:space="0" w:color="auto"/>
                                <w:bottom w:val="single" w:sz="4" w:space="0" w:color="auto"/>
                              </w:tcBorders>
                              <w:vAlign w:val="center"/>
                            </w:tcPr>
                            <w:p w:rsidR="000F0357" w:rsidRPr="006C5161" w:rsidRDefault="000F0357" w:rsidP="00E82801">
                              <w:pPr>
                                <w:jc w:val="center"/>
                                <w:rPr>
                                  <w:rFonts w:ascii="Arial" w:hAnsi="Arial" w:cs="Arial"/>
                                  <w:sz w:val="14"/>
                                  <w:szCs w:val="14"/>
                                </w:rPr>
                              </w:pPr>
                              <w:r w:rsidRPr="006C5161">
                                <w:rPr>
                                  <w:rFonts w:ascii="Arial" w:hAnsi="Arial" w:cs="Arial"/>
                                  <w:sz w:val="14"/>
                                  <w:szCs w:val="14"/>
                                </w:rPr>
                                <w:t>1</w:t>
                              </w:r>
                            </w:p>
                          </w:tc>
                        </w:tr>
                      </w:tbl>
                      <w:p w:rsidR="000F0357" w:rsidRDefault="000F0357" w:rsidP="00E82801">
                        <w:pPr>
                          <w:jc w:val="center"/>
                          <w:rPr>
                            <w:sz w:val="14"/>
                            <w:szCs w:val="14"/>
                          </w:rPr>
                        </w:pPr>
                      </w:p>
                    </w:tc>
                    <w:tc>
                      <w:tcPr>
                        <w:tcW w:w="3327" w:type="dxa"/>
                        <w:tcBorders>
                          <w:top w:val="single" w:sz="4" w:space="0" w:color="auto"/>
                          <w:bottom w:val="double" w:sz="4" w:space="0" w:color="auto"/>
                        </w:tcBorders>
                        <w:vAlign w:val="center"/>
                      </w:tcPr>
                      <w:p w:rsidR="000F0357" w:rsidRPr="009D4399" w:rsidRDefault="000F0357" w:rsidP="00116B5A">
                        <w:pPr>
                          <w:pStyle w:val="Sangradetextonormal"/>
                          <w:spacing w:after="0"/>
                          <w:ind w:left="0"/>
                          <w:jc w:val="center"/>
                          <w:rPr>
                            <w:rFonts w:ascii="Arial" w:hAnsi="Arial" w:cs="Arial"/>
                            <w:b/>
                            <w:bCs/>
                            <w:sz w:val="6"/>
                            <w:szCs w:val="6"/>
                          </w:rPr>
                        </w:pPr>
                      </w:p>
                      <w:p w:rsidR="000F0357" w:rsidRPr="0053116C" w:rsidRDefault="000F0357" w:rsidP="00116B5A">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Default="00E77F10" w:rsidP="00116B5A">
                        <w:pPr>
                          <w:jc w:val="center"/>
                          <w:rPr>
                            <w:sz w:val="14"/>
                            <w:szCs w:val="14"/>
                          </w:rPr>
                        </w:pPr>
                        <w:r>
                          <w:rPr>
                            <w:rFonts w:ascii="Arial" w:hAnsi="Arial" w:cs="Arial"/>
                            <w:noProof/>
                            <w:sz w:val="14"/>
                            <w:szCs w:val="14"/>
                            <w:lang w:val="es-ES"/>
                          </w:rPr>
                          <w:drawing>
                            <wp:inline distT="0" distB="0" distL="0" distR="0">
                              <wp:extent cx="1952625" cy="1666875"/>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0F0357" w:rsidRPr="0053116C" w:rsidRDefault="000F0357" w:rsidP="00657FBB">
                  <w:pPr>
                    <w:rPr>
                      <w:sz w:val="14"/>
                      <w:szCs w:val="14"/>
                    </w:rPr>
                  </w:pPr>
                </w:p>
              </w:txbxContent>
            </v:textbox>
            <w10:wrap type="square"/>
          </v:shape>
        </w:pict>
      </w:r>
    </w:p>
    <w:p w:rsidR="00321D5B" w:rsidRDefault="00321D5B" w:rsidP="00321D5B">
      <w:pPr>
        <w:tabs>
          <w:tab w:val="left" w:pos="1980"/>
        </w:tabs>
        <w:spacing w:line="480" w:lineRule="auto"/>
        <w:jc w:val="both"/>
        <w:rPr>
          <w:rFonts w:ascii="Arial" w:hAnsi="Arial" w:cs="Arial"/>
        </w:rPr>
      </w:pPr>
    </w:p>
    <w:p w:rsidR="00A74B56" w:rsidRDefault="00A74B56"/>
    <w:p w:rsidR="00321D5B" w:rsidRDefault="00321D5B"/>
    <w:p w:rsidR="00A74B56" w:rsidRDefault="00A74B56"/>
    <w:p w:rsidR="00A74B56" w:rsidRDefault="00A74B56"/>
    <w:p w:rsidR="00A74B56" w:rsidRDefault="00A74B56"/>
    <w:p w:rsidR="00321D5B" w:rsidRDefault="00321D5B"/>
    <w:p w:rsidR="00321D5B" w:rsidRDefault="00321D5B"/>
    <w:p w:rsidR="00321D5B" w:rsidRDefault="00321D5B"/>
    <w:p w:rsidR="00321D5B" w:rsidRDefault="00321D5B"/>
    <w:p w:rsidR="00321D5B" w:rsidRDefault="00321D5B"/>
    <w:p w:rsidR="003E0EE3" w:rsidRDefault="003E0EE3"/>
    <w:p w:rsidR="003E0EE3" w:rsidRPr="00A47015" w:rsidRDefault="003E0EE3">
      <w:pPr>
        <w:rPr>
          <w:sz w:val="6"/>
          <w:szCs w:val="6"/>
        </w:rPr>
      </w:pPr>
    </w:p>
    <w:p w:rsidR="003E0EE3" w:rsidRPr="00D441CB" w:rsidRDefault="003E0EE3">
      <w:pPr>
        <w:rPr>
          <w:sz w:val="16"/>
          <w:szCs w:val="16"/>
        </w:rPr>
      </w:pPr>
    </w:p>
    <w:p w:rsidR="0070179F" w:rsidRDefault="0070179F" w:rsidP="00F52939">
      <w:pPr>
        <w:numPr>
          <w:ilvl w:val="2"/>
          <w:numId w:val="8"/>
        </w:numPr>
        <w:spacing w:line="360" w:lineRule="auto"/>
        <w:jc w:val="both"/>
        <w:rPr>
          <w:rFonts w:ascii="Arial" w:hAnsi="Arial" w:cs="Arial"/>
        </w:rPr>
      </w:pPr>
      <w:r>
        <w:rPr>
          <w:rFonts w:ascii="Arial" w:hAnsi="Arial" w:cs="Arial"/>
          <w:b/>
        </w:rPr>
        <w:t xml:space="preserve">Variable: </w:t>
      </w:r>
      <w:r>
        <w:rPr>
          <w:rFonts w:ascii="Arial" w:hAnsi="Arial" w:cs="Arial"/>
        </w:rPr>
        <w:t xml:space="preserve">Apoyo de empresa </w:t>
      </w:r>
      <w:r w:rsidRPr="00101147">
        <w:rPr>
          <w:rFonts w:ascii="Arial" w:hAnsi="Arial" w:cs="Arial"/>
        </w:rPr>
        <w:t>p</w:t>
      </w:r>
      <w:r w:rsidR="00101147" w:rsidRPr="00101147">
        <w:rPr>
          <w:rFonts w:ascii="Arial" w:hAnsi="Arial" w:cs="Arial"/>
        </w:rPr>
        <w:t>ú</w:t>
      </w:r>
      <w:r w:rsidRPr="00101147">
        <w:rPr>
          <w:rFonts w:ascii="Arial" w:hAnsi="Arial" w:cs="Arial"/>
        </w:rPr>
        <w:t>blic</w:t>
      </w:r>
      <w:r>
        <w:rPr>
          <w:rFonts w:ascii="Arial" w:hAnsi="Arial" w:cs="Arial"/>
        </w:rPr>
        <w:t>as o privadas</w:t>
      </w:r>
    </w:p>
    <w:p w:rsidR="0070179F" w:rsidRDefault="0070179F" w:rsidP="0070179F">
      <w:pPr>
        <w:spacing w:line="480" w:lineRule="auto"/>
        <w:ind w:left="1080"/>
        <w:jc w:val="both"/>
        <w:rPr>
          <w:rFonts w:ascii="Arial" w:hAnsi="Arial" w:cs="Arial"/>
        </w:rPr>
      </w:pPr>
      <w:r>
        <w:rPr>
          <w:rFonts w:ascii="Arial" w:hAnsi="Arial" w:cs="Arial"/>
        </w:rPr>
        <w:t xml:space="preserve">Variable en donde se puede </w:t>
      </w:r>
      <w:r w:rsidR="00411CF8">
        <w:rPr>
          <w:rFonts w:ascii="Arial" w:hAnsi="Arial" w:cs="Arial"/>
        </w:rPr>
        <w:t>mostrar</w:t>
      </w:r>
      <w:r>
        <w:rPr>
          <w:rFonts w:ascii="Arial" w:hAnsi="Arial" w:cs="Arial"/>
        </w:rPr>
        <w:t xml:space="preserve"> si la institución </w:t>
      </w:r>
      <w:r w:rsidR="00411CF8">
        <w:rPr>
          <w:rFonts w:ascii="Arial" w:hAnsi="Arial" w:cs="Arial"/>
        </w:rPr>
        <w:t>cuenta</w:t>
      </w:r>
      <w:r w:rsidR="00E52053">
        <w:rPr>
          <w:rFonts w:ascii="Arial" w:hAnsi="Arial" w:cs="Arial"/>
        </w:rPr>
        <w:t xml:space="preserve"> con el apoyo de alguna empresa, en el Cuadro 4.1</w:t>
      </w:r>
      <w:r w:rsidR="00D441CB">
        <w:rPr>
          <w:rFonts w:ascii="Arial" w:hAnsi="Arial" w:cs="Arial"/>
        </w:rPr>
        <w:t>5</w:t>
      </w:r>
      <w:r w:rsidR="00E52053">
        <w:rPr>
          <w:rFonts w:ascii="Arial" w:hAnsi="Arial" w:cs="Arial"/>
        </w:rPr>
        <w:t xml:space="preserve"> se observa que  </w:t>
      </w:r>
      <w:r w:rsidR="003331A5">
        <w:rPr>
          <w:rFonts w:ascii="Arial" w:hAnsi="Arial" w:cs="Arial"/>
        </w:rPr>
        <w:t>un 6</w:t>
      </w:r>
      <w:r>
        <w:rPr>
          <w:rFonts w:ascii="Arial" w:hAnsi="Arial" w:cs="Arial"/>
        </w:rPr>
        <w:t xml:space="preserve">0% de las instituciones </w:t>
      </w:r>
      <w:r w:rsidR="00645676">
        <w:rPr>
          <w:rFonts w:ascii="Arial" w:hAnsi="Arial" w:cs="Arial"/>
        </w:rPr>
        <w:t xml:space="preserve">cuenta con en apoyo de empresas ya sean </w:t>
      </w:r>
      <w:r w:rsidR="00645676" w:rsidRPr="00101147">
        <w:rPr>
          <w:rFonts w:ascii="Arial" w:hAnsi="Arial" w:cs="Arial"/>
        </w:rPr>
        <w:t>p</w:t>
      </w:r>
      <w:r w:rsidR="00101147" w:rsidRPr="00101147">
        <w:rPr>
          <w:rFonts w:ascii="Arial" w:hAnsi="Arial" w:cs="Arial"/>
        </w:rPr>
        <w:t>ú</w:t>
      </w:r>
      <w:r w:rsidR="00645676" w:rsidRPr="00101147">
        <w:rPr>
          <w:rFonts w:ascii="Arial" w:hAnsi="Arial" w:cs="Arial"/>
        </w:rPr>
        <w:t>blica</w:t>
      </w:r>
      <w:r w:rsidR="00645676">
        <w:rPr>
          <w:rFonts w:ascii="Arial" w:hAnsi="Arial" w:cs="Arial"/>
        </w:rPr>
        <w:t>s o privadas</w:t>
      </w:r>
      <w:r w:rsidR="003331A5">
        <w:rPr>
          <w:rFonts w:ascii="Arial" w:hAnsi="Arial" w:cs="Arial"/>
        </w:rPr>
        <w:t>, frente a un 4</w:t>
      </w:r>
      <w:r>
        <w:rPr>
          <w:rFonts w:ascii="Arial" w:hAnsi="Arial" w:cs="Arial"/>
        </w:rPr>
        <w:t xml:space="preserve">0% </w:t>
      </w:r>
      <w:r w:rsidR="003331A5">
        <w:rPr>
          <w:rFonts w:ascii="Arial" w:hAnsi="Arial" w:cs="Arial"/>
        </w:rPr>
        <w:t>de esta</w:t>
      </w:r>
      <w:r w:rsidR="00D64041">
        <w:rPr>
          <w:rFonts w:ascii="Arial" w:hAnsi="Arial" w:cs="Arial"/>
        </w:rPr>
        <w:t>s que no cuentan con apoyo</w:t>
      </w:r>
      <w:r w:rsidR="003331A5">
        <w:rPr>
          <w:rFonts w:ascii="Arial" w:hAnsi="Arial" w:cs="Arial"/>
        </w:rPr>
        <w:t xml:space="preserve"> alguno.</w:t>
      </w:r>
    </w:p>
    <w:p w:rsidR="00943039" w:rsidRDefault="00943039" w:rsidP="0070179F">
      <w:pPr>
        <w:spacing w:line="480" w:lineRule="auto"/>
        <w:ind w:left="1080"/>
        <w:jc w:val="both"/>
        <w:rPr>
          <w:rFonts w:ascii="Arial" w:hAnsi="Arial" w:cs="Arial"/>
        </w:rPr>
      </w:pPr>
    </w:p>
    <w:p w:rsidR="009803C2" w:rsidRDefault="009803C2" w:rsidP="0070179F">
      <w:pPr>
        <w:spacing w:line="480" w:lineRule="auto"/>
        <w:ind w:left="1080"/>
        <w:jc w:val="both"/>
        <w:rPr>
          <w:rFonts w:ascii="Arial" w:hAnsi="Arial" w:cs="Arial"/>
        </w:rPr>
      </w:pPr>
    </w:p>
    <w:p w:rsidR="00170B68" w:rsidRDefault="001F6540" w:rsidP="0070179F">
      <w:pPr>
        <w:spacing w:line="480" w:lineRule="auto"/>
        <w:ind w:left="1080"/>
        <w:jc w:val="both"/>
        <w:rPr>
          <w:rFonts w:ascii="Arial" w:hAnsi="Arial" w:cs="Arial"/>
        </w:rPr>
      </w:pPr>
      <w:r>
        <w:rPr>
          <w:rFonts w:ascii="Arial" w:hAnsi="Arial" w:cs="Arial"/>
          <w:noProof/>
          <w:lang w:val="es-ES"/>
        </w:rPr>
        <w:pict>
          <v:shape id="_x0000_s1148" type="#_x0000_t202" style="position:absolute;left:0;text-align:left;margin-left:45pt;margin-top:-17.25pt;width:366.75pt;height:203pt;z-index:251669504" stroked="f">
            <v:textbox style="mso-next-textbox:#_x0000_s1148">
              <w:txbxContent>
                <w:tbl>
                  <w:tblPr>
                    <w:tblStyle w:val="Tablaconcuadrcula"/>
                    <w:tblW w:w="7069" w:type="dxa"/>
                    <w:jc w:val="center"/>
                    <w:tblBorders>
                      <w:top w:val="double" w:sz="4" w:space="0" w:color="auto"/>
                      <w:left w:val="double" w:sz="4" w:space="0" w:color="auto"/>
                      <w:bottom w:val="double" w:sz="4" w:space="0" w:color="auto"/>
                      <w:right w:val="double" w:sz="4" w:space="0" w:color="auto"/>
                      <w:insideV w:val="none" w:sz="0" w:space="0" w:color="auto"/>
                    </w:tblBorders>
                    <w:tblLook w:val="01E0"/>
                  </w:tblPr>
                  <w:tblGrid>
                    <w:gridCol w:w="3043"/>
                    <w:gridCol w:w="4026"/>
                  </w:tblGrid>
                  <w:tr w:rsidR="000F0357">
                    <w:trPr>
                      <w:jc w:val="center"/>
                    </w:trPr>
                    <w:tc>
                      <w:tcPr>
                        <w:tcW w:w="7069" w:type="dxa"/>
                        <w:gridSpan w:val="2"/>
                        <w:tcBorders>
                          <w:top w:val="double" w:sz="4" w:space="0" w:color="auto"/>
                          <w:bottom w:val="single" w:sz="2" w:space="0" w:color="auto"/>
                        </w:tcBorders>
                        <w:vAlign w:val="center"/>
                      </w:tcPr>
                      <w:p w:rsidR="000F0357" w:rsidRPr="00F7591E" w:rsidRDefault="000F0357" w:rsidP="00E33A18">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4.15</w:t>
                        </w:r>
                      </w:p>
                      <w:p w:rsidR="000F0357" w:rsidRDefault="000F0357" w:rsidP="00E33A18">
                        <w:pPr>
                          <w:jc w:val="center"/>
                          <w:rPr>
                            <w:rFonts w:ascii="Arial" w:hAnsi="Arial" w:cs="Arial"/>
                            <w:b/>
                            <w:i/>
                            <w:sz w:val="20"/>
                            <w:szCs w:val="20"/>
                          </w:rPr>
                        </w:pPr>
                        <w:r w:rsidRPr="00380C6A">
                          <w:rPr>
                            <w:rFonts w:ascii="Arial" w:hAnsi="Arial" w:cs="Arial"/>
                            <w:b/>
                            <w:i/>
                            <w:sz w:val="20"/>
                            <w:szCs w:val="20"/>
                          </w:rPr>
                          <w:t>Tablas y Gráfico de la variable</w:t>
                        </w:r>
                        <w:r w:rsidR="008A3E59">
                          <w:rPr>
                            <w:rFonts w:ascii="Arial" w:hAnsi="Arial" w:cs="Arial"/>
                            <w:b/>
                            <w:i/>
                            <w:sz w:val="20"/>
                            <w:szCs w:val="20"/>
                          </w:rPr>
                          <w:t>:</w:t>
                        </w:r>
                        <w:r w:rsidRPr="00380C6A">
                          <w:rPr>
                            <w:rFonts w:ascii="Arial" w:hAnsi="Arial" w:cs="Arial"/>
                            <w:b/>
                            <w:i/>
                            <w:sz w:val="20"/>
                            <w:szCs w:val="20"/>
                          </w:rPr>
                          <w:t xml:space="preserve"> “Apoyo de empresas </w:t>
                        </w:r>
                      </w:p>
                      <w:p w:rsidR="000F0357" w:rsidRPr="00185AC5" w:rsidRDefault="000F0357" w:rsidP="00E33A18">
                        <w:pPr>
                          <w:jc w:val="center"/>
                          <w:rPr>
                            <w:i/>
                            <w:sz w:val="14"/>
                            <w:szCs w:val="14"/>
                          </w:rPr>
                        </w:pPr>
                        <w:r w:rsidRPr="00380C6A">
                          <w:rPr>
                            <w:rFonts w:ascii="Arial" w:hAnsi="Arial" w:cs="Arial"/>
                            <w:b/>
                            <w:i/>
                            <w:sz w:val="20"/>
                            <w:szCs w:val="20"/>
                          </w:rPr>
                          <w:t>públicas o privadas”</w:t>
                        </w:r>
                      </w:p>
                    </w:tc>
                  </w:tr>
                  <w:tr w:rsidR="000F0357">
                    <w:trPr>
                      <w:jc w:val="center"/>
                    </w:trPr>
                    <w:tc>
                      <w:tcPr>
                        <w:tcW w:w="3043" w:type="dxa"/>
                        <w:tcBorders>
                          <w:top w:val="single" w:sz="2" w:space="0" w:color="auto"/>
                          <w:bottom w:val="nil"/>
                        </w:tcBorders>
                        <w:vAlign w:val="center"/>
                      </w:tcPr>
                      <w:p w:rsidR="000F0357" w:rsidRPr="00B63764" w:rsidRDefault="000F0357" w:rsidP="007C42DC">
                        <w:pPr>
                          <w:pStyle w:val="Sangradetextonormal"/>
                          <w:spacing w:after="0"/>
                          <w:ind w:left="0"/>
                          <w:jc w:val="center"/>
                          <w:rPr>
                            <w:rFonts w:ascii="Arial" w:hAnsi="Arial" w:cs="Arial"/>
                            <w:b/>
                            <w:bCs/>
                            <w:sz w:val="6"/>
                            <w:szCs w:val="6"/>
                          </w:rPr>
                        </w:pPr>
                      </w:p>
                      <w:p w:rsidR="000F0357" w:rsidRDefault="000F0357" w:rsidP="007C42DC">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0D4B76" w:rsidRDefault="000F0357" w:rsidP="007C42DC">
                        <w:pPr>
                          <w:pStyle w:val="Sangradetextonormal"/>
                          <w:spacing w:after="0"/>
                          <w:ind w:left="0"/>
                          <w:jc w:val="center"/>
                          <w:rPr>
                            <w:rFonts w:ascii="Arial" w:hAnsi="Arial" w:cs="Arial"/>
                            <w:b/>
                            <w:bCs/>
                            <w:sz w:val="4"/>
                            <w:szCs w:val="4"/>
                          </w:rPr>
                        </w:pPr>
                      </w:p>
                      <w:tbl>
                        <w:tblPr>
                          <w:tblW w:w="2817"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1200"/>
                          <w:gridCol w:w="1617"/>
                        </w:tblGrid>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3331A5" w:rsidRDefault="000F0357" w:rsidP="007C42DC">
                              <w:pPr>
                                <w:jc w:val="center"/>
                                <w:rPr>
                                  <w:rFonts w:ascii="Arial" w:hAnsi="Arial" w:cs="Arial"/>
                                  <w:sz w:val="14"/>
                                  <w:szCs w:val="14"/>
                                </w:rPr>
                              </w:pPr>
                              <w:r w:rsidRPr="003331A5">
                                <w:rPr>
                                  <w:rFonts w:ascii="Arial" w:hAnsi="Arial" w:cs="Arial"/>
                                  <w:sz w:val="14"/>
                                  <w:szCs w:val="14"/>
                                </w:rPr>
                                <w:t>Apoyo</w:t>
                              </w:r>
                            </w:p>
                          </w:tc>
                          <w:tc>
                            <w:tcPr>
                              <w:tcW w:w="1617" w:type="dxa"/>
                              <w:tcBorders>
                                <w:top w:val="single" w:sz="4" w:space="0" w:color="auto"/>
                                <w:bottom w:val="single" w:sz="4" w:space="0" w:color="auto"/>
                              </w:tcBorders>
                              <w:shd w:val="clear" w:color="auto" w:fill="auto"/>
                              <w:noWrap/>
                              <w:vAlign w:val="center"/>
                            </w:tcPr>
                            <w:p w:rsidR="000F0357" w:rsidRPr="003331A5" w:rsidRDefault="000F0357" w:rsidP="007C42DC">
                              <w:pPr>
                                <w:jc w:val="center"/>
                                <w:rPr>
                                  <w:rFonts w:ascii="Arial" w:hAnsi="Arial" w:cs="Arial"/>
                                  <w:sz w:val="14"/>
                                  <w:szCs w:val="14"/>
                                </w:rPr>
                              </w:pPr>
                              <w:r w:rsidRPr="003331A5">
                                <w:rPr>
                                  <w:rFonts w:ascii="Arial" w:hAnsi="Arial" w:cs="Arial"/>
                                  <w:sz w:val="14"/>
                                  <w:szCs w:val="14"/>
                                </w:rPr>
                                <w:t>Frecuencia Relativa</w:t>
                              </w:r>
                            </w:p>
                          </w:tc>
                        </w:tr>
                        <w:tr w:rsidR="000F0357">
                          <w:trPr>
                            <w:trHeight w:val="255"/>
                            <w:jc w:val="center"/>
                          </w:trPr>
                          <w:tc>
                            <w:tcPr>
                              <w:tcW w:w="1200" w:type="dxa"/>
                              <w:tcBorders>
                                <w:top w:val="single" w:sz="4" w:space="0" w:color="auto"/>
                                <w:bottom w:val="dotted" w:sz="4" w:space="0" w:color="auto"/>
                              </w:tcBorders>
                              <w:shd w:val="clear" w:color="auto" w:fill="auto"/>
                              <w:noWrap/>
                              <w:vAlign w:val="center"/>
                            </w:tcPr>
                            <w:p w:rsidR="000F0357" w:rsidRPr="003331A5" w:rsidRDefault="000F0357" w:rsidP="007C42DC">
                              <w:pPr>
                                <w:jc w:val="center"/>
                                <w:rPr>
                                  <w:rFonts w:ascii="Arial" w:hAnsi="Arial" w:cs="Arial"/>
                                  <w:sz w:val="14"/>
                                  <w:szCs w:val="14"/>
                                </w:rPr>
                              </w:pPr>
                              <w:r w:rsidRPr="003331A5">
                                <w:rPr>
                                  <w:rFonts w:ascii="Arial" w:hAnsi="Arial" w:cs="Arial"/>
                                  <w:sz w:val="14"/>
                                  <w:szCs w:val="14"/>
                                </w:rPr>
                                <w:t>Si</w:t>
                              </w:r>
                            </w:p>
                          </w:tc>
                          <w:tc>
                            <w:tcPr>
                              <w:tcW w:w="1617" w:type="dxa"/>
                              <w:tcBorders>
                                <w:top w:val="single" w:sz="4" w:space="0" w:color="auto"/>
                                <w:bottom w:val="dotted" w:sz="4" w:space="0" w:color="auto"/>
                              </w:tcBorders>
                              <w:shd w:val="clear" w:color="auto" w:fill="auto"/>
                              <w:noWrap/>
                              <w:vAlign w:val="center"/>
                            </w:tcPr>
                            <w:p w:rsidR="000F0357" w:rsidRPr="003331A5" w:rsidRDefault="000F0357" w:rsidP="007C42DC">
                              <w:pPr>
                                <w:jc w:val="center"/>
                                <w:rPr>
                                  <w:rFonts w:ascii="Arial" w:hAnsi="Arial" w:cs="Arial"/>
                                  <w:sz w:val="14"/>
                                  <w:szCs w:val="14"/>
                                </w:rPr>
                              </w:pPr>
                              <w:r w:rsidRPr="003331A5">
                                <w:rPr>
                                  <w:rFonts w:ascii="Arial" w:hAnsi="Arial" w:cs="Arial"/>
                                  <w:sz w:val="14"/>
                                  <w:szCs w:val="14"/>
                                </w:rPr>
                                <w:t>0,6</w:t>
                              </w:r>
                              <w:r>
                                <w:rPr>
                                  <w:rFonts w:ascii="Arial" w:hAnsi="Arial" w:cs="Arial"/>
                                  <w:sz w:val="14"/>
                                  <w:szCs w:val="14"/>
                                </w:rPr>
                                <w:t>0</w:t>
                              </w:r>
                            </w:p>
                          </w:tc>
                        </w:tr>
                        <w:tr w:rsidR="000F0357">
                          <w:trPr>
                            <w:trHeight w:val="255"/>
                            <w:jc w:val="center"/>
                          </w:trPr>
                          <w:tc>
                            <w:tcPr>
                              <w:tcW w:w="1200" w:type="dxa"/>
                              <w:tcBorders>
                                <w:top w:val="dotted" w:sz="4" w:space="0" w:color="auto"/>
                                <w:bottom w:val="single" w:sz="4" w:space="0" w:color="auto"/>
                              </w:tcBorders>
                              <w:shd w:val="clear" w:color="auto" w:fill="auto"/>
                              <w:noWrap/>
                              <w:vAlign w:val="center"/>
                            </w:tcPr>
                            <w:p w:rsidR="000F0357" w:rsidRPr="003331A5" w:rsidRDefault="000F0357" w:rsidP="007C42DC">
                              <w:pPr>
                                <w:jc w:val="center"/>
                                <w:rPr>
                                  <w:rFonts w:ascii="Arial" w:hAnsi="Arial" w:cs="Arial"/>
                                  <w:sz w:val="14"/>
                                  <w:szCs w:val="14"/>
                                </w:rPr>
                              </w:pPr>
                              <w:r w:rsidRPr="003331A5">
                                <w:rPr>
                                  <w:rFonts w:ascii="Arial" w:hAnsi="Arial" w:cs="Arial"/>
                                  <w:sz w:val="14"/>
                                  <w:szCs w:val="14"/>
                                </w:rPr>
                                <w:t>No</w:t>
                              </w:r>
                            </w:p>
                          </w:tc>
                          <w:tc>
                            <w:tcPr>
                              <w:tcW w:w="1617" w:type="dxa"/>
                              <w:tcBorders>
                                <w:top w:val="dotted" w:sz="4" w:space="0" w:color="auto"/>
                                <w:bottom w:val="single" w:sz="4" w:space="0" w:color="auto"/>
                              </w:tcBorders>
                              <w:shd w:val="clear" w:color="auto" w:fill="auto"/>
                              <w:noWrap/>
                              <w:vAlign w:val="center"/>
                            </w:tcPr>
                            <w:p w:rsidR="000F0357" w:rsidRPr="003331A5" w:rsidRDefault="000F0357" w:rsidP="007C42DC">
                              <w:pPr>
                                <w:jc w:val="center"/>
                                <w:rPr>
                                  <w:rFonts w:ascii="Arial" w:hAnsi="Arial" w:cs="Arial"/>
                                  <w:sz w:val="14"/>
                                  <w:szCs w:val="14"/>
                                </w:rPr>
                              </w:pPr>
                              <w:r w:rsidRPr="003331A5">
                                <w:rPr>
                                  <w:rFonts w:ascii="Arial" w:hAnsi="Arial" w:cs="Arial"/>
                                  <w:sz w:val="14"/>
                                  <w:szCs w:val="14"/>
                                </w:rPr>
                                <w:t>0,4</w:t>
                              </w:r>
                              <w:r>
                                <w:rPr>
                                  <w:rFonts w:ascii="Arial" w:hAnsi="Arial" w:cs="Arial"/>
                                  <w:sz w:val="14"/>
                                  <w:szCs w:val="14"/>
                                </w:rPr>
                                <w:t>0</w:t>
                              </w:r>
                            </w:p>
                          </w:tc>
                        </w:tr>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3331A5" w:rsidRDefault="000F0357" w:rsidP="007C42DC">
                              <w:pPr>
                                <w:jc w:val="center"/>
                                <w:rPr>
                                  <w:rFonts w:ascii="Arial" w:hAnsi="Arial" w:cs="Arial"/>
                                  <w:sz w:val="14"/>
                                  <w:szCs w:val="14"/>
                                </w:rPr>
                              </w:pPr>
                              <w:r w:rsidRPr="003331A5">
                                <w:rPr>
                                  <w:rFonts w:ascii="Arial" w:hAnsi="Arial" w:cs="Arial"/>
                                  <w:sz w:val="14"/>
                                  <w:szCs w:val="14"/>
                                </w:rPr>
                                <w:t>Total</w:t>
                              </w:r>
                            </w:p>
                          </w:tc>
                          <w:tc>
                            <w:tcPr>
                              <w:tcW w:w="1617" w:type="dxa"/>
                              <w:tcBorders>
                                <w:top w:val="single" w:sz="4" w:space="0" w:color="auto"/>
                                <w:bottom w:val="single" w:sz="4" w:space="0" w:color="auto"/>
                              </w:tcBorders>
                              <w:shd w:val="clear" w:color="auto" w:fill="auto"/>
                              <w:noWrap/>
                              <w:vAlign w:val="center"/>
                            </w:tcPr>
                            <w:p w:rsidR="000F0357" w:rsidRPr="003331A5" w:rsidRDefault="000F0357" w:rsidP="007C42DC">
                              <w:pPr>
                                <w:jc w:val="center"/>
                                <w:rPr>
                                  <w:rFonts w:ascii="Arial" w:hAnsi="Arial" w:cs="Arial"/>
                                  <w:sz w:val="14"/>
                                  <w:szCs w:val="14"/>
                                </w:rPr>
                              </w:pPr>
                              <w:r w:rsidRPr="003331A5">
                                <w:rPr>
                                  <w:rFonts w:ascii="Arial" w:hAnsi="Arial" w:cs="Arial"/>
                                  <w:sz w:val="14"/>
                                  <w:szCs w:val="14"/>
                                </w:rPr>
                                <w:t>1</w:t>
                              </w:r>
                            </w:p>
                          </w:tc>
                        </w:tr>
                      </w:tbl>
                      <w:p w:rsidR="000F0357" w:rsidRDefault="000F0357" w:rsidP="007C42DC">
                        <w:pPr>
                          <w:jc w:val="center"/>
                          <w:rPr>
                            <w:sz w:val="14"/>
                            <w:szCs w:val="14"/>
                          </w:rPr>
                        </w:pPr>
                      </w:p>
                    </w:tc>
                    <w:tc>
                      <w:tcPr>
                        <w:tcW w:w="4026" w:type="dxa"/>
                        <w:vMerge w:val="restart"/>
                        <w:tcBorders>
                          <w:top w:val="single" w:sz="2" w:space="0" w:color="auto"/>
                        </w:tcBorders>
                        <w:vAlign w:val="center"/>
                      </w:tcPr>
                      <w:p w:rsidR="000F0357" w:rsidRPr="00B63764" w:rsidRDefault="000F0357" w:rsidP="007C42DC">
                        <w:pPr>
                          <w:pStyle w:val="Sangradetextonormal"/>
                          <w:spacing w:after="0"/>
                          <w:ind w:left="0"/>
                          <w:jc w:val="center"/>
                          <w:rPr>
                            <w:rFonts w:ascii="Arial" w:hAnsi="Arial" w:cs="Arial"/>
                            <w:b/>
                            <w:bCs/>
                            <w:sz w:val="6"/>
                            <w:szCs w:val="6"/>
                          </w:rPr>
                        </w:pPr>
                      </w:p>
                      <w:p w:rsidR="000F0357" w:rsidRPr="0053116C" w:rsidRDefault="000F0357" w:rsidP="007C42DC">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Pr="003F728C" w:rsidRDefault="00E77F10" w:rsidP="007C42DC">
                        <w:pPr>
                          <w:jc w:val="center"/>
                          <w:rPr>
                            <w:sz w:val="14"/>
                            <w:szCs w:val="14"/>
                          </w:rPr>
                        </w:pPr>
                        <w:r>
                          <w:rPr>
                            <w:rFonts w:ascii="Arial" w:hAnsi="Arial" w:cs="Arial"/>
                            <w:noProof/>
                            <w:sz w:val="14"/>
                            <w:szCs w:val="14"/>
                            <w:lang w:val="es-ES"/>
                          </w:rPr>
                          <w:drawing>
                            <wp:inline distT="0" distB="0" distL="0" distR="0">
                              <wp:extent cx="2238375" cy="178117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0F0357">
                    <w:trPr>
                      <w:jc w:val="center"/>
                    </w:trPr>
                    <w:tc>
                      <w:tcPr>
                        <w:tcW w:w="3043" w:type="dxa"/>
                        <w:tcBorders>
                          <w:top w:val="nil"/>
                          <w:bottom w:val="double" w:sz="4" w:space="0" w:color="auto"/>
                        </w:tcBorders>
                        <w:vAlign w:val="center"/>
                      </w:tcPr>
                      <w:p w:rsidR="000F0357" w:rsidRPr="0053116C" w:rsidRDefault="000F0357" w:rsidP="00E33A18">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E33A18">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24E6A" w:rsidRDefault="000F0357" w:rsidP="00E33A18">
                        <w:pPr>
                          <w:pStyle w:val="Sangradetextonormal"/>
                          <w:spacing w:after="0"/>
                          <w:ind w:left="0"/>
                          <w:jc w:val="center"/>
                          <w:rPr>
                            <w:rFonts w:ascii="Arial" w:hAnsi="Arial" w:cs="Arial"/>
                            <w:b/>
                            <w:bCs/>
                            <w:sz w:val="10"/>
                            <w:szCs w:val="10"/>
                          </w:rPr>
                        </w:pPr>
                      </w:p>
                      <w:p w:rsidR="000F0357" w:rsidRPr="0053116C" w:rsidRDefault="000F0357" w:rsidP="00E33A18">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0</w:t>
                        </w:r>
                        <w:r w:rsidRPr="0053116C">
                          <w:rPr>
                            <w:rFonts w:ascii="Arial" w:hAnsi="Arial" w:cs="Arial"/>
                            <w:b/>
                            <w:sz w:val="12"/>
                            <w:szCs w:val="12"/>
                            <w:lang w:val="pt-BR"/>
                          </w:rPr>
                          <w:t>:</w:t>
                        </w:r>
                        <w:r w:rsidRPr="0053116C">
                          <w:rPr>
                            <w:rFonts w:ascii="Arial" w:hAnsi="Arial" w:cs="Arial"/>
                            <w:sz w:val="12"/>
                            <w:szCs w:val="12"/>
                            <w:lang w:val="pt-BR"/>
                          </w:rPr>
                          <w:t xml:space="preserve"> p</w:t>
                        </w:r>
                        <w:r w:rsidRPr="0053116C">
                          <w:rPr>
                            <w:rFonts w:ascii="Arial" w:hAnsi="Arial" w:cs="Arial"/>
                            <w:sz w:val="12"/>
                            <w:szCs w:val="12"/>
                            <w:vertAlign w:val="subscript"/>
                            <w:lang w:val="pt-BR"/>
                          </w:rPr>
                          <w:t xml:space="preserve">1 </w:t>
                        </w:r>
                        <w:r w:rsidRPr="0053116C">
                          <w:rPr>
                            <w:rFonts w:ascii="Arial" w:hAnsi="Arial" w:cs="Arial"/>
                            <w:sz w:val="12"/>
                            <w:szCs w:val="12"/>
                            <w:lang w:val="pt-BR"/>
                          </w:rPr>
                          <w:t>= p</w:t>
                        </w:r>
                        <w:r w:rsidRPr="0053116C">
                          <w:rPr>
                            <w:rFonts w:ascii="Arial" w:hAnsi="Arial" w:cs="Arial"/>
                            <w:sz w:val="12"/>
                            <w:szCs w:val="12"/>
                            <w:vertAlign w:val="subscript"/>
                            <w:lang w:val="pt-BR"/>
                          </w:rPr>
                          <w:t xml:space="preserve">2  </w:t>
                        </w:r>
                        <w:r w:rsidRPr="0053116C">
                          <w:rPr>
                            <w:rFonts w:ascii="Arial" w:hAnsi="Arial" w:cs="Arial"/>
                            <w:sz w:val="12"/>
                            <w:szCs w:val="12"/>
                            <w:lang w:val="pt-BR"/>
                          </w:rPr>
                          <w:t>=</w:t>
                        </w:r>
                        <w:r>
                          <w:rPr>
                            <w:rFonts w:ascii="Arial" w:hAnsi="Arial" w:cs="Arial"/>
                            <w:sz w:val="12"/>
                            <w:szCs w:val="12"/>
                            <w:lang w:val="pt-BR"/>
                          </w:rPr>
                          <w:t xml:space="preserve"> </w:t>
                        </w:r>
                        <w:r>
                          <w:rPr>
                            <w:rFonts w:ascii="Arial" w:hAnsi="Arial" w:cs="Arial"/>
                            <w:sz w:val="12"/>
                            <w:szCs w:val="12"/>
                          </w:rPr>
                          <w:t>1/2</w:t>
                        </w:r>
                      </w:p>
                      <w:p w:rsidR="000F0357" w:rsidRPr="0053116C" w:rsidRDefault="000F0357" w:rsidP="00E33A18">
                        <w:pPr>
                          <w:jc w:val="center"/>
                          <w:rPr>
                            <w:rFonts w:ascii="Arial" w:hAnsi="Arial" w:cs="Arial"/>
                            <w:sz w:val="12"/>
                            <w:szCs w:val="12"/>
                            <w:lang w:val="pt-BR"/>
                          </w:rPr>
                        </w:pPr>
                        <w:r w:rsidRPr="0053116C">
                          <w:rPr>
                            <w:rFonts w:ascii="Arial" w:hAnsi="Arial" w:cs="Arial"/>
                            <w:b/>
                            <w:sz w:val="12"/>
                            <w:szCs w:val="12"/>
                            <w:lang w:val="pt-BR"/>
                          </w:rPr>
                          <w:t>vs.</w:t>
                        </w:r>
                      </w:p>
                      <w:p w:rsidR="000F0357" w:rsidRPr="0053116C" w:rsidRDefault="000F0357" w:rsidP="00E33A18">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1</w:t>
                        </w:r>
                        <w:r w:rsidRPr="0053116C">
                          <w:rPr>
                            <w:rFonts w:ascii="Arial" w:hAnsi="Arial" w:cs="Arial"/>
                            <w:b/>
                            <w:sz w:val="12"/>
                            <w:szCs w:val="12"/>
                            <w:lang w:val="pt-BR"/>
                          </w:rPr>
                          <w:t>:</w:t>
                        </w:r>
                        <w:r w:rsidRPr="0053116C">
                          <w:rPr>
                            <w:rFonts w:ascii="Arial" w:hAnsi="Arial" w:cs="Arial"/>
                            <w:sz w:val="12"/>
                            <w:szCs w:val="12"/>
                            <w:lang w:val="pt-BR"/>
                          </w:rPr>
                          <w:t xml:space="preserve"> No es verdad H</w:t>
                        </w:r>
                        <w:r w:rsidRPr="0053116C">
                          <w:rPr>
                            <w:rFonts w:ascii="Arial" w:hAnsi="Arial" w:cs="Arial"/>
                            <w:sz w:val="12"/>
                            <w:szCs w:val="12"/>
                            <w:vertAlign w:val="subscript"/>
                            <w:lang w:val="pt-BR"/>
                          </w:rPr>
                          <w:t>0</w:t>
                        </w:r>
                      </w:p>
                      <w:p w:rsidR="000F0357" w:rsidRPr="00A24E6A" w:rsidRDefault="000F0357" w:rsidP="00E33A18">
                        <w:pPr>
                          <w:jc w:val="center"/>
                          <w:rPr>
                            <w:rFonts w:ascii="Arial" w:hAnsi="Arial" w:cs="Arial"/>
                            <w:sz w:val="10"/>
                            <w:szCs w:val="10"/>
                            <w:lang w:val="pt-BR"/>
                          </w:rPr>
                        </w:pPr>
                      </w:p>
                      <w:p w:rsidR="000F0357" w:rsidRPr="0053116C" w:rsidRDefault="000F0357" w:rsidP="00E33A18">
                        <w:pPr>
                          <w:spacing w:line="360" w:lineRule="auto"/>
                          <w:jc w:val="center"/>
                          <w:rPr>
                            <w:rFonts w:ascii="Arial" w:hAnsi="Arial" w:cs="Arial"/>
                            <w:sz w:val="12"/>
                            <w:szCs w:val="12"/>
                          </w:rPr>
                        </w:pPr>
                        <w:r w:rsidRPr="0053116C">
                          <w:rPr>
                            <w:rFonts w:ascii="Arial" w:hAnsi="Arial" w:cs="Arial"/>
                            <w:sz w:val="12"/>
                            <w:szCs w:val="12"/>
                          </w:rPr>
                          <w:t>Estadístico de Prueba</w:t>
                        </w:r>
                        <w:r w:rsidRPr="0053116C">
                          <w:rPr>
                            <w:rFonts w:ascii="Arial" w:hAnsi="Arial" w:cs="Arial"/>
                            <w:position w:val="-8"/>
                            <w:sz w:val="12"/>
                            <w:szCs w:val="12"/>
                          </w:rPr>
                          <w:object w:dxaOrig="200" w:dyaOrig="220">
                            <v:shape id="_x0000_i1030" type="#_x0000_t75" style="width:9.75pt;height:11.25pt" o:ole="">
                              <v:imagedata r:id="rId8" o:title=""/>
                            </v:shape>
                            <o:OLEObject Type="Embed" ProgID="Equation.3" ShapeID="_x0000_i1030" DrawAspect="Content" ObjectID="_1307779633" r:id="rId38"/>
                          </w:object>
                        </w:r>
                        <w:r>
                          <w:rPr>
                            <w:rFonts w:ascii="Arial" w:hAnsi="Arial" w:cs="Arial"/>
                            <w:sz w:val="12"/>
                            <w:szCs w:val="12"/>
                          </w:rPr>
                          <w:t>= 0.400</w:t>
                        </w:r>
                      </w:p>
                      <w:p w:rsidR="000F0357" w:rsidRDefault="000F0357" w:rsidP="00E33A18">
                        <w:pPr>
                          <w:pStyle w:val="Sangradetextonormal"/>
                          <w:spacing w:after="0" w:line="360" w:lineRule="auto"/>
                          <w:ind w:left="0"/>
                          <w:jc w:val="center"/>
                          <w:rPr>
                            <w:rFonts w:ascii="Arial" w:hAnsi="Arial" w:cs="Arial"/>
                            <w:sz w:val="12"/>
                            <w:szCs w:val="12"/>
                          </w:rPr>
                        </w:pPr>
                        <w:r>
                          <w:rPr>
                            <w:rFonts w:ascii="Arial" w:hAnsi="Arial" w:cs="Arial"/>
                            <w:sz w:val="12"/>
                            <w:szCs w:val="12"/>
                          </w:rPr>
                          <w:t>Valor p = 0,527</w:t>
                        </w:r>
                      </w:p>
                      <w:p w:rsidR="000F0357" w:rsidRPr="00185AC5" w:rsidRDefault="000F0357" w:rsidP="007C42DC">
                        <w:pPr>
                          <w:jc w:val="center"/>
                          <w:rPr>
                            <w:sz w:val="14"/>
                            <w:szCs w:val="14"/>
                            <w:lang w:val="es-ES"/>
                          </w:rPr>
                        </w:pPr>
                      </w:p>
                    </w:tc>
                    <w:tc>
                      <w:tcPr>
                        <w:tcW w:w="4026" w:type="dxa"/>
                        <w:vMerge/>
                        <w:vAlign w:val="center"/>
                      </w:tcPr>
                      <w:p w:rsidR="000F0357" w:rsidRDefault="000F0357" w:rsidP="007C42DC">
                        <w:pPr>
                          <w:jc w:val="center"/>
                          <w:rPr>
                            <w:sz w:val="14"/>
                            <w:szCs w:val="14"/>
                          </w:rPr>
                        </w:pPr>
                      </w:p>
                    </w:tc>
                  </w:tr>
                </w:tbl>
                <w:p w:rsidR="000F0357" w:rsidRPr="0053116C" w:rsidRDefault="000F0357" w:rsidP="00D441CB">
                  <w:pPr>
                    <w:rPr>
                      <w:sz w:val="14"/>
                      <w:szCs w:val="14"/>
                    </w:rPr>
                  </w:pPr>
                </w:p>
              </w:txbxContent>
            </v:textbox>
            <w10:wrap type="square"/>
          </v:shape>
        </w:pict>
      </w:r>
    </w:p>
    <w:p w:rsidR="00D441CB" w:rsidRDefault="00D441CB" w:rsidP="0070179F">
      <w:pPr>
        <w:spacing w:line="480" w:lineRule="auto"/>
        <w:ind w:left="1080"/>
        <w:jc w:val="both"/>
        <w:rPr>
          <w:rFonts w:ascii="Arial" w:hAnsi="Arial" w:cs="Arial"/>
        </w:rPr>
      </w:pPr>
    </w:p>
    <w:p w:rsidR="00D441CB" w:rsidRDefault="00D441CB" w:rsidP="0070179F">
      <w:pPr>
        <w:spacing w:line="480" w:lineRule="auto"/>
        <w:ind w:left="1080"/>
        <w:jc w:val="both"/>
        <w:rPr>
          <w:rFonts w:ascii="Arial" w:hAnsi="Arial" w:cs="Arial"/>
        </w:rPr>
      </w:pPr>
    </w:p>
    <w:p w:rsidR="00D441CB" w:rsidRDefault="00D441CB" w:rsidP="0070179F">
      <w:pPr>
        <w:spacing w:line="480" w:lineRule="auto"/>
        <w:ind w:left="1080"/>
        <w:jc w:val="both"/>
        <w:rPr>
          <w:rFonts w:ascii="Arial" w:hAnsi="Arial" w:cs="Arial"/>
        </w:rPr>
      </w:pPr>
    </w:p>
    <w:p w:rsidR="00D441CB" w:rsidRDefault="00D441CB" w:rsidP="0070179F">
      <w:pPr>
        <w:spacing w:line="480" w:lineRule="auto"/>
        <w:ind w:left="1080"/>
        <w:jc w:val="both"/>
        <w:rPr>
          <w:rFonts w:ascii="Arial" w:hAnsi="Arial" w:cs="Arial"/>
        </w:rPr>
      </w:pPr>
    </w:p>
    <w:p w:rsidR="00D441CB" w:rsidRDefault="00D441CB" w:rsidP="0070179F">
      <w:pPr>
        <w:spacing w:line="480" w:lineRule="auto"/>
        <w:ind w:left="1080"/>
        <w:jc w:val="both"/>
        <w:rPr>
          <w:rFonts w:ascii="Arial" w:hAnsi="Arial" w:cs="Arial"/>
        </w:rPr>
      </w:pPr>
    </w:p>
    <w:p w:rsidR="00170B68" w:rsidRDefault="00170B68" w:rsidP="0070179F">
      <w:pPr>
        <w:spacing w:line="480" w:lineRule="auto"/>
        <w:ind w:left="1080"/>
        <w:jc w:val="both"/>
        <w:rPr>
          <w:rFonts w:ascii="Arial" w:hAnsi="Arial" w:cs="Arial"/>
        </w:rPr>
      </w:pPr>
    </w:p>
    <w:p w:rsidR="00170B68" w:rsidRPr="003C69C0" w:rsidRDefault="00170B68" w:rsidP="0070179F">
      <w:pPr>
        <w:spacing w:line="480" w:lineRule="auto"/>
        <w:ind w:left="1080"/>
        <w:jc w:val="both"/>
        <w:rPr>
          <w:rFonts w:ascii="Arial" w:hAnsi="Arial" w:cs="Arial"/>
          <w:sz w:val="6"/>
          <w:szCs w:val="6"/>
        </w:rPr>
      </w:pPr>
    </w:p>
    <w:p w:rsidR="00170B68" w:rsidRDefault="00170B68" w:rsidP="00170B68">
      <w:pPr>
        <w:numPr>
          <w:ilvl w:val="2"/>
          <w:numId w:val="8"/>
        </w:numPr>
        <w:spacing w:line="480" w:lineRule="auto"/>
        <w:jc w:val="both"/>
        <w:rPr>
          <w:rFonts w:ascii="Arial" w:hAnsi="Arial" w:cs="Arial"/>
        </w:rPr>
      </w:pPr>
      <w:r>
        <w:rPr>
          <w:rFonts w:ascii="Arial" w:hAnsi="Arial" w:cs="Arial"/>
          <w:b/>
        </w:rPr>
        <w:t xml:space="preserve">Variable: </w:t>
      </w:r>
      <w:r>
        <w:rPr>
          <w:rFonts w:ascii="Arial" w:hAnsi="Arial" w:cs="Arial"/>
        </w:rPr>
        <w:t>Educación que imparte la institución.</w:t>
      </w:r>
    </w:p>
    <w:p w:rsidR="003C2F45" w:rsidRDefault="00D117F7" w:rsidP="003C2F45">
      <w:pPr>
        <w:spacing w:line="480" w:lineRule="auto"/>
        <w:ind w:left="1080"/>
        <w:jc w:val="both"/>
        <w:rPr>
          <w:rFonts w:ascii="Arial" w:hAnsi="Arial" w:cs="Arial"/>
        </w:rPr>
      </w:pPr>
      <w:r>
        <w:rPr>
          <w:noProof/>
          <w:lang w:val="es-ES"/>
        </w:rPr>
        <w:pict>
          <v:shape id="_x0000_s1136" type="#_x0000_t202" style="position:absolute;left:0;text-align:left;margin-left:108pt;margin-top:111.15pt;width:270pt;height:228.15pt;z-index:251660288" stroked="f">
            <v:textbox style="mso-next-textbox:#_x0000_s1136">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4963"/>
                  </w:tblGrid>
                  <w:tr w:rsidR="000F0357">
                    <w:trPr>
                      <w:trHeight w:val="621"/>
                      <w:jc w:val="center"/>
                    </w:trPr>
                    <w:tc>
                      <w:tcPr>
                        <w:tcW w:w="4963" w:type="dxa"/>
                        <w:tcBorders>
                          <w:top w:val="double" w:sz="4" w:space="0" w:color="auto"/>
                          <w:bottom w:val="single" w:sz="4" w:space="0" w:color="auto"/>
                        </w:tcBorders>
                        <w:vAlign w:val="center"/>
                      </w:tcPr>
                      <w:p w:rsidR="000F0357" w:rsidRPr="00F7591E" w:rsidRDefault="000F0357" w:rsidP="00656802">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4.16</w:t>
                        </w:r>
                      </w:p>
                      <w:p w:rsidR="000F0357" w:rsidRDefault="000F0357" w:rsidP="00656802">
                        <w:pPr>
                          <w:jc w:val="center"/>
                          <w:rPr>
                            <w:sz w:val="14"/>
                            <w:szCs w:val="14"/>
                          </w:rPr>
                        </w:pPr>
                        <w:r>
                          <w:rPr>
                            <w:rFonts w:ascii="Arial" w:hAnsi="Arial" w:cs="Arial"/>
                            <w:b/>
                            <w:i/>
                            <w:sz w:val="20"/>
                            <w:szCs w:val="20"/>
                          </w:rPr>
                          <w:t>Gráfico</w:t>
                        </w:r>
                        <w:r w:rsidRPr="00E536A3">
                          <w:rPr>
                            <w:rFonts w:ascii="Arial" w:hAnsi="Arial" w:cs="Arial"/>
                            <w:b/>
                            <w:i/>
                            <w:sz w:val="20"/>
                            <w:szCs w:val="20"/>
                          </w:rPr>
                          <w:t xml:space="preserve"> de la variable</w:t>
                        </w:r>
                        <w:r w:rsidR="00602F56">
                          <w:rPr>
                            <w:rFonts w:ascii="Arial" w:hAnsi="Arial" w:cs="Arial"/>
                            <w:b/>
                            <w:i/>
                            <w:sz w:val="20"/>
                            <w:szCs w:val="20"/>
                          </w:rPr>
                          <w:t>:</w:t>
                        </w:r>
                        <w:r w:rsidRPr="00E536A3">
                          <w:rPr>
                            <w:rFonts w:ascii="Arial" w:hAnsi="Arial" w:cs="Arial"/>
                            <w:b/>
                            <w:i/>
                            <w:sz w:val="20"/>
                            <w:szCs w:val="20"/>
                          </w:rPr>
                          <w:t xml:space="preserve"> “Educación que imparte la institución”</w:t>
                        </w:r>
                      </w:p>
                    </w:tc>
                  </w:tr>
                  <w:tr w:rsidR="000F0357">
                    <w:trPr>
                      <w:trHeight w:val="3296"/>
                      <w:jc w:val="center"/>
                    </w:trPr>
                    <w:tc>
                      <w:tcPr>
                        <w:tcW w:w="4963" w:type="dxa"/>
                        <w:tcBorders>
                          <w:top w:val="single" w:sz="4" w:space="0" w:color="auto"/>
                        </w:tcBorders>
                        <w:vAlign w:val="center"/>
                      </w:tcPr>
                      <w:p w:rsidR="000F0357" w:rsidRPr="002802C9" w:rsidRDefault="000F0357" w:rsidP="00656802">
                        <w:pPr>
                          <w:jc w:val="center"/>
                          <w:rPr>
                            <w:sz w:val="4"/>
                            <w:szCs w:val="4"/>
                          </w:rPr>
                        </w:pPr>
                      </w:p>
                      <w:p w:rsidR="000F0357" w:rsidRPr="0053116C" w:rsidRDefault="000F0357" w:rsidP="00656802">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Default="00E77F10" w:rsidP="00656802">
                        <w:pPr>
                          <w:jc w:val="center"/>
                          <w:rPr>
                            <w:sz w:val="14"/>
                            <w:szCs w:val="14"/>
                          </w:rPr>
                        </w:pPr>
                        <w:r>
                          <w:rPr>
                            <w:rFonts w:ascii="Arial" w:hAnsi="Arial" w:cs="Arial"/>
                            <w:noProof/>
                            <w:sz w:val="14"/>
                            <w:szCs w:val="14"/>
                            <w:lang w:val="es-ES"/>
                          </w:rPr>
                          <w:drawing>
                            <wp:inline distT="0" distB="0" distL="0" distR="0">
                              <wp:extent cx="2600325" cy="1981200"/>
                              <wp:effectExtent l="0" t="0" r="0" b="0"/>
                              <wp:docPr id="94" name="Objeto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F0357" w:rsidRDefault="000F0357" w:rsidP="00656802">
                        <w:pPr>
                          <w:jc w:val="center"/>
                          <w:rPr>
                            <w:sz w:val="14"/>
                            <w:szCs w:val="14"/>
                          </w:rPr>
                        </w:pPr>
                      </w:p>
                    </w:tc>
                  </w:tr>
                </w:tbl>
                <w:p w:rsidR="000F0357" w:rsidRPr="0053116C" w:rsidRDefault="000F0357" w:rsidP="00D64041">
                  <w:pPr>
                    <w:rPr>
                      <w:sz w:val="14"/>
                      <w:szCs w:val="14"/>
                    </w:rPr>
                  </w:pPr>
                </w:p>
              </w:txbxContent>
            </v:textbox>
            <w10:wrap type="square"/>
          </v:shape>
        </w:pict>
      </w:r>
      <w:r w:rsidR="003C2F45">
        <w:rPr>
          <w:rFonts w:ascii="Arial" w:hAnsi="Arial" w:cs="Arial"/>
        </w:rPr>
        <w:t xml:space="preserve">Característica </w:t>
      </w:r>
      <w:r w:rsidR="00575B59">
        <w:rPr>
          <w:rFonts w:ascii="Arial" w:hAnsi="Arial" w:cs="Arial"/>
        </w:rPr>
        <w:t>que</w:t>
      </w:r>
      <w:r w:rsidR="0078368C">
        <w:rPr>
          <w:rFonts w:ascii="Arial" w:hAnsi="Arial" w:cs="Arial"/>
        </w:rPr>
        <w:t xml:space="preserve"> describe la educación que imparte la institución</w:t>
      </w:r>
      <w:r w:rsidR="002802C9">
        <w:rPr>
          <w:rFonts w:ascii="Arial" w:hAnsi="Arial" w:cs="Arial"/>
        </w:rPr>
        <w:t>, en</w:t>
      </w:r>
      <w:r w:rsidR="003C2F45">
        <w:rPr>
          <w:rFonts w:ascii="Arial" w:hAnsi="Arial" w:cs="Arial"/>
        </w:rPr>
        <w:t xml:space="preserve"> </w:t>
      </w:r>
      <w:r w:rsidR="00997E74">
        <w:rPr>
          <w:rFonts w:ascii="Arial" w:hAnsi="Arial" w:cs="Arial"/>
        </w:rPr>
        <w:t>el</w:t>
      </w:r>
      <w:r w:rsidR="00172739">
        <w:rPr>
          <w:rFonts w:ascii="Arial" w:hAnsi="Arial" w:cs="Arial"/>
        </w:rPr>
        <w:t xml:space="preserve"> histograma d</w:t>
      </w:r>
      <w:r w:rsidR="00997E74">
        <w:rPr>
          <w:rFonts w:ascii="Arial" w:hAnsi="Arial" w:cs="Arial"/>
        </w:rPr>
        <w:t xml:space="preserve">e frecuencias se observa que todas las instituciones </w:t>
      </w:r>
      <w:r w:rsidR="001D1418">
        <w:rPr>
          <w:rFonts w:ascii="Arial" w:hAnsi="Arial" w:cs="Arial"/>
        </w:rPr>
        <w:t xml:space="preserve">dan clases de teatro, </w:t>
      </w:r>
      <w:r w:rsidR="00106E46">
        <w:rPr>
          <w:rFonts w:ascii="Arial" w:hAnsi="Arial" w:cs="Arial"/>
        </w:rPr>
        <w:t>el 70</w:t>
      </w:r>
      <w:r w:rsidR="00F25FC8">
        <w:rPr>
          <w:rFonts w:ascii="Arial" w:hAnsi="Arial" w:cs="Arial"/>
        </w:rPr>
        <w:t xml:space="preserve">% </w:t>
      </w:r>
      <w:r w:rsidR="00106E46">
        <w:rPr>
          <w:rFonts w:ascii="Arial" w:hAnsi="Arial" w:cs="Arial"/>
        </w:rPr>
        <w:t xml:space="preserve">brindan </w:t>
      </w:r>
      <w:r w:rsidR="002802C9">
        <w:rPr>
          <w:rFonts w:ascii="Arial" w:hAnsi="Arial" w:cs="Arial"/>
        </w:rPr>
        <w:t>clases de danza</w:t>
      </w:r>
      <w:r w:rsidR="00106E46">
        <w:rPr>
          <w:rFonts w:ascii="Arial" w:hAnsi="Arial" w:cs="Arial"/>
        </w:rPr>
        <w:t>, y el 60</w:t>
      </w:r>
      <w:r w:rsidR="003C2F45">
        <w:rPr>
          <w:rFonts w:ascii="Arial" w:hAnsi="Arial" w:cs="Arial"/>
        </w:rPr>
        <w:t xml:space="preserve">% </w:t>
      </w:r>
      <w:r w:rsidR="002C1A93">
        <w:rPr>
          <w:rFonts w:ascii="Arial" w:hAnsi="Arial" w:cs="Arial"/>
        </w:rPr>
        <w:t>de pintura.</w:t>
      </w:r>
      <w:r w:rsidR="003C2F45">
        <w:rPr>
          <w:rFonts w:ascii="Arial" w:hAnsi="Arial" w:cs="Arial"/>
        </w:rPr>
        <w:t xml:space="preserve"> </w:t>
      </w:r>
      <w:r w:rsidR="00986F99">
        <w:rPr>
          <w:rFonts w:ascii="Arial" w:hAnsi="Arial" w:cs="Arial"/>
        </w:rPr>
        <w:t xml:space="preserve"> Cuadro 4.16</w:t>
      </w:r>
      <w:r>
        <w:rPr>
          <w:rFonts w:ascii="Arial" w:hAnsi="Arial" w:cs="Arial"/>
        </w:rPr>
        <w:t>.</w:t>
      </w:r>
    </w:p>
    <w:p w:rsidR="003C2F45" w:rsidRDefault="003C2F45" w:rsidP="003C2F45"/>
    <w:p w:rsidR="003C2F45" w:rsidRDefault="003C2F45" w:rsidP="003C2F45"/>
    <w:p w:rsidR="003C2F45" w:rsidRDefault="003C2F45" w:rsidP="003C2F45"/>
    <w:p w:rsidR="00D64041" w:rsidRDefault="00D64041" w:rsidP="003C2F45"/>
    <w:p w:rsidR="00D64041" w:rsidRDefault="00D64041" w:rsidP="003C2F45"/>
    <w:p w:rsidR="003C2F45" w:rsidRDefault="003C2F45" w:rsidP="003C2F45"/>
    <w:p w:rsidR="003C2F45" w:rsidRDefault="003C2F45" w:rsidP="003C2F45"/>
    <w:p w:rsidR="003C2F45" w:rsidRDefault="003C2F45" w:rsidP="003C2F45"/>
    <w:p w:rsidR="003C2F45" w:rsidRDefault="003C2F45" w:rsidP="003C2F45"/>
    <w:p w:rsidR="003C2F45" w:rsidRDefault="003C2F45" w:rsidP="003C2F45"/>
    <w:p w:rsidR="003C2F45" w:rsidRDefault="003C2F45" w:rsidP="003C2F45"/>
    <w:p w:rsidR="00A216DC" w:rsidRDefault="00A216DC" w:rsidP="003C2F45"/>
    <w:p w:rsidR="00A216DC" w:rsidRDefault="00A216DC" w:rsidP="003C2F45"/>
    <w:p w:rsidR="003C2F45" w:rsidRDefault="003C2F45" w:rsidP="003C2F45"/>
    <w:p w:rsidR="003C2F45" w:rsidRDefault="003C2F45" w:rsidP="003C2F45"/>
    <w:p w:rsidR="00943039" w:rsidRDefault="00943039" w:rsidP="007A0C3E">
      <w:pPr>
        <w:numPr>
          <w:ilvl w:val="2"/>
          <w:numId w:val="8"/>
        </w:numPr>
        <w:spacing w:line="360" w:lineRule="auto"/>
        <w:jc w:val="both"/>
        <w:rPr>
          <w:rFonts w:ascii="Arial" w:hAnsi="Arial" w:cs="Arial"/>
        </w:rPr>
      </w:pPr>
      <w:r>
        <w:rPr>
          <w:rFonts w:ascii="Arial" w:hAnsi="Arial" w:cs="Arial"/>
          <w:b/>
        </w:rPr>
        <w:t xml:space="preserve">Variable: </w:t>
      </w:r>
      <w:r w:rsidR="008D451E">
        <w:rPr>
          <w:rFonts w:ascii="Arial" w:hAnsi="Arial" w:cs="Arial"/>
        </w:rPr>
        <w:t>Convenio con otra institución</w:t>
      </w:r>
    </w:p>
    <w:p w:rsidR="00943039" w:rsidRDefault="00274936" w:rsidP="00943039">
      <w:pPr>
        <w:spacing w:line="480" w:lineRule="auto"/>
        <w:ind w:left="1080"/>
        <w:jc w:val="both"/>
        <w:rPr>
          <w:rFonts w:ascii="Arial" w:hAnsi="Arial" w:cs="Arial"/>
        </w:rPr>
      </w:pPr>
      <w:r>
        <w:rPr>
          <w:rFonts w:ascii="Arial" w:hAnsi="Arial" w:cs="Arial"/>
          <w:noProof/>
          <w:lang w:val="es-ES"/>
        </w:rPr>
        <w:pict>
          <v:shape id="_x0000_s1137" type="#_x0000_t202" style="position:absolute;left:0;text-align:left;margin-left:54pt;margin-top:138.1pt;width:351pt;height:188.85pt;z-index:251661312" stroked="f">
            <v:textbox style="mso-next-textbox:#_x0000_s1137">
              <w:txbxContent>
                <w:tbl>
                  <w:tblPr>
                    <w:tblStyle w:val="Tablaconcuadrcula"/>
                    <w:tblW w:w="6874" w:type="dxa"/>
                    <w:jc w:val="center"/>
                    <w:tblBorders>
                      <w:top w:val="double" w:sz="4" w:space="0" w:color="auto"/>
                      <w:left w:val="double" w:sz="4" w:space="0" w:color="auto"/>
                      <w:bottom w:val="double" w:sz="4" w:space="0" w:color="auto"/>
                      <w:right w:val="double" w:sz="4" w:space="0" w:color="auto"/>
                      <w:insideV w:val="none" w:sz="0" w:space="0" w:color="auto"/>
                    </w:tblBorders>
                    <w:tblLook w:val="01E0"/>
                  </w:tblPr>
                  <w:tblGrid>
                    <w:gridCol w:w="3043"/>
                    <w:gridCol w:w="3831"/>
                  </w:tblGrid>
                  <w:tr w:rsidR="000F0357">
                    <w:trPr>
                      <w:jc w:val="center"/>
                    </w:trPr>
                    <w:tc>
                      <w:tcPr>
                        <w:tcW w:w="6874" w:type="dxa"/>
                        <w:gridSpan w:val="2"/>
                        <w:tcBorders>
                          <w:top w:val="double" w:sz="4" w:space="0" w:color="auto"/>
                          <w:bottom w:val="single" w:sz="2" w:space="0" w:color="auto"/>
                        </w:tcBorders>
                        <w:vAlign w:val="center"/>
                      </w:tcPr>
                      <w:p w:rsidR="000F0357" w:rsidRPr="00F7591E" w:rsidRDefault="000F0357" w:rsidP="001972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4.17</w:t>
                        </w:r>
                      </w:p>
                      <w:p w:rsidR="000F0357" w:rsidRDefault="000F0357" w:rsidP="0019720A">
                        <w:pPr>
                          <w:jc w:val="center"/>
                          <w:rPr>
                            <w:rFonts w:ascii="Arial" w:hAnsi="Arial" w:cs="Arial"/>
                            <w:b/>
                            <w:i/>
                            <w:sz w:val="20"/>
                            <w:szCs w:val="20"/>
                          </w:rPr>
                        </w:pPr>
                        <w:r w:rsidRPr="0019720A">
                          <w:rPr>
                            <w:rFonts w:ascii="Arial" w:hAnsi="Arial" w:cs="Arial"/>
                            <w:b/>
                            <w:i/>
                            <w:sz w:val="20"/>
                            <w:szCs w:val="20"/>
                          </w:rPr>
                          <w:t>Tablas y Gráfico de la variable</w:t>
                        </w:r>
                        <w:r w:rsidR="002E735F">
                          <w:rPr>
                            <w:rFonts w:ascii="Arial" w:hAnsi="Arial" w:cs="Arial"/>
                            <w:b/>
                            <w:i/>
                            <w:sz w:val="20"/>
                            <w:szCs w:val="20"/>
                          </w:rPr>
                          <w:t>:</w:t>
                        </w:r>
                        <w:r w:rsidRPr="0019720A">
                          <w:rPr>
                            <w:rFonts w:ascii="Arial" w:hAnsi="Arial" w:cs="Arial"/>
                            <w:b/>
                            <w:i/>
                            <w:sz w:val="20"/>
                            <w:szCs w:val="20"/>
                          </w:rPr>
                          <w:t xml:space="preserve"> “Convenio con otra Institución”</w:t>
                        </w:r>
                      </w:p>
                      <w:p w:rsidR="000F0357" w:rsidRPr="00B36A9E" w:rsidRDefault="000F0357" w:rsidP="0019720A">
                        <w:pPr>
                          <w:jc w:val="center"/>
                          <w:rPr>
                            <w:i/>
                            <w:sz w:val="6"/>
                            <w:szCs w:val="6"/>
                          </w:rPr>
                        </w:pPr>
                      </w:p>
                    </w:tc>
                  </w:tr>
                  <w:tr w:rsidR="000F0357">
                    <w:trPr>
                      <w:jc w:val="center"/>
                    </w:trPr>
                    <w:tc>
                      <w:tcPr>
                        <w:tcW w:w="3043" w:type="dxa"/>
                        <w:tcBorders>
                          <w:top w:val="single" w:sz="2" w:space="0" w:color="auto"/>
                          <w:bottom w:val="nil"/>
                        </w:tcBorders>
                        <w:vAlign w:val="center"/>
                      </w:tcPr>
                      <w:p w:rsidR="000F0357" w:rsidRPr="00736FFC" w:rsidRDefault="000F0357" w:rsidP="007C42DC">
                        <w:pPr>
                          <w:pStyle w:val="Sangradetextonormal"/>
                          <w:spacing w:after="0"/>
                          <w:ind w:left="0"/>
                          <w:jc w:val="center"/>
                          <w:rPr>
                            <w:rFonts w:ascii="Arial" w:hAnsi="Arial" w:cs="Arial"/>
                            <w:b/>
                            <w:bCs/>
                            <w:sz w:val="6"/>
                            <w:szCs w:val="6"/>
                          </w:rPr>
                        </w:pPr>
                      </w:p>
                      <w:p w:rsidR="000F0357" w:rsidRDefault="000F0357" w:rsidP="007C42DC">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0D4B76" w:rsidRDefault="000F0357" w:rsidP="007C42DC">
                        <w:pPr>
                          <w:pStyle w:val="Sangradetextonormal"/>
                          <w:spacing w:after="0"/>
                          <w:ind w:left="0"/>
                          <w:jc w:val="center"/>
                          <w:rPr>
                            <w:rFonts w:ascii="Arial" w:hAnsi="Arial" w:cs="Arial"/>
                            <w:b/>
                            <w:bCs/>
                            <w:sz w:val="4"/>
                            <w:szCs w:val="4"/>
                          </w:rPr>
                        </w:pPr>
                      </w:p>
                      <w:tbl>
                        <w:tblPr>
                          <w:tblW w:w="2817"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1200"/>
                          <w:gridCol w:w="1617"/>
                        </w:tblGrid>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BC246C" w:rsidRDefault="000F0357" w:rsidP="007C42DC">
                              <w:pPr>
                                <w:jc w:val="center"/>
                                <w:rPr>
                                  <w:rFonts w:ascii="Arial" w:hAnsi="Arial" w:cs="Arial"/>
                                  <w:b/>
                                  <w:sz w:val="14"/>
                                  <w:szCs w:val="14"/>
                                </w:rPr>
                              </w:pPr>
                              <w:r w:rsidRPr="00BC246C">
                                <w:rPr>
                                  <w:rFonts w:ascii="Arial" w:hAnsi="Arial" w:cs="Arial"/>
                                  <w:b/>
                                  <w:sz w:val="14"/>
                                  <w:szCs w:val="14"/>
                                </w:rPr>
                                <w:t>Convenio</w:t>
                              </w:r>
                            </w:p>
                          </w:tc>
                          <w:tc>
                            <w:tcPr>
                              <w:tcW w:w="1617" w:type="dxa"/>
                              <w:tcBorders>
                                <w:top w:val="single" w:sz="4" w:space="0" w:color="auto"/>
                                <w:bottom w:val="single" w:sz="4" w:space="0" w:color="auto"/>
                              </w:tcBorders>
                              <w:shd w:val="clear" w:color="auto" w:fill="auto"/>
                              <w:noWrap/>
                              <w:vAlign w:val="center"/>
                            </w:tcPr>
                            <w:p w:rsidR="000F0357" w:rsidRPr="00BC246C" w:rsidRDefault="000F0357" w:rsidP="007C42DC">
                              <w:pPr>
                                <w:jc w:val="center"/>
                                <w:rPr>
                                  <w:rFonts w:ascii="Arial" w:hAnsi="Arial" w:cs="Arial"/>
                                  <w:b/>
                                  <w:sz w:val="14"/>
                                  <w:szCs w:val="14"/>
                                </w:rPr>
                              </w:pPr>
                              <w:r w:rsidRPr="00BC246C">
                                <w:rPr>
                                  <w:rFonts w:ascii="Arial" w:hAnsi="Arial" w:cs="Arial"/>
                                  <w:b/>
                                  <w:sz w:val="14"/>
                                  <w:szCs w:val="14"/>
                                </w:rPr>
                                <w:t>Frecuencia Relativa</w:t>
                              </w:r>
                            </w:p>
                          </w:tc>
                        </w:tr>
                        <w:tr w:rsidR="000F0357">
                          <w:trPr>
                            <w:trHeight w:val="255"/>
                            <w:jc w:val="center"/>
                          </w:trPr>
                          <w:tc>
                            <w:tcPr>
                              <w:tcW w:w="1200" w:type="dxa"/>
                              <w:tcBorders>
                                <w:top w:val="single" w:sz="4" w:space="0" w:color="auto"/>
                                <w:bottom w:val="dotted" w:sz="4" w:space="0" w:color="auto"/>
                              </w:tcBorders>
                              <w:shd w:val="clear" w:color="auto" w:fill="auto"/>
                              <w:noWrap/>
                              <w:vAlign w:val="center"/>
                            </w:tcPr>
                            <w:p w:rsidR="000F0357" w:rsidRPr="00BC246C" w:rsidRDefault="000F0357" w:rsidP="007C42DC">
                              <w:pPr>
                                <w:jc w:val="center"/>
                                <w:rPr>
                                  <w:rFonts w:ascii="Arial" w:hAnsi="Arial" w:cs="Arial"/>
                                  <w:sz w:val="14"/>
                                  <w:szCs w:val="14"/>
                                </w:rPr>
                              </w:pPr>
                              <w:r w:rsidRPr="00BC246C">
                                <w:rPr>
                                  <w:rFonts w:ascii="Arial" w:hAnsi="Arial" w:cs="Arial"/>
                                  <w:sz w:val="14"/>
                                  <w:szCs w:val="14"/>
                                </w:rPr>
                                <w:t>Si</w:t>
                              </w:r>
                            </w:p>
                          </w:tc>
                          <w:tc>
                            <w:tcPr>
                              <w:tcW w:w="1617" w:type="dxa"/>
                              <w:tcBorders>
                                <w:top w:val="single" w:sz="4" w:space="0" w:color="auto"/>
                                <w:bottom w:val="dotted" w:sz="4" w:space="0" w:color="auto"/>
                              </w:tcBorders>
                              <w:shd w:val="clear" w:color="auto" w:fill="auto"/>
                              <w:noWrap/>
                              <w:vAlign w:val="center"/>
                            </w:tcPr>
                            <w:p w:rsidR="000F0357" w:rsidRPr="00BC246C" w:rsidRDefault="000F0357" w:rsidP="007C42DC">
                              <w:pPr>
                                <w:jc w:val="center"/>
                                <w:rPr>
                                  <w:rFonts w:ascii="Arial" w:hAnsi="Arial" w:cs="Arial"/>
                                  <w:sz w:val="14"/>
                                  <w:szCs w:val="14"/>
                                </w:rPr>
                              </w:pPr>
                              <w:r w:rsidRPr="00BC246C">
                                <w:rPr>
                                  <w:rFonts w:ascii="Arial" w:hAnsi="Arial" w:cs="Arial"/>
                                  <w:sz w:val="14"/>
                                  <w:szCs w:val="14"/>
                                </w:rPr>
                                <w:t>0,7</w:t>
                              </w:r>
                              <w:r>
                                <w:rPr>
                                  <w:rFonts w:ascii="Arial" w:hAnsi="Arial" w:cs="Arial"/>
                                  <w:sz w:val="14"/>
                                  <w:szCs w:val="14"/>
                                </w:rPr>
                                <w:t>0</w:t>
                              </w:r>
                            </w:p>
                          </w:tc>
                        </w:tr>
                        <w:tr w:rsidR="000F0357">
                          <w:trPr>
                            <w:trHeight w:val="255"/>
                            <w:jc w:val="center"/>
                          </w:trPr>
                          <w:tc>
                            <w:tcPr>
                              <w:tcW w:w="1200" w:type="dxa"/>
                              <w:tcBorders>
                                <w:top w:val="dotted" w:sz="4" w:space="0" w:color="auto"/>
                                <w:bottom w:val="single" w:sz="4" w:space="0" w:color="auto"/>
                              </w:tcBorders>
                              <w:shd w:val="clear" w:color="auto" w:fill="auto"/>
                              <w:noWrap/>
                              <w:vAlign w:val="center"/>
                            </w:tcPr>
                            <w:p w:rsidR="000F0357" w:rsidRPr="00BC246C" w:rsidRDefault="000F0357" w:rsidP="007C42DC">
                              <w:pPr>
                                <w:jc w:val="center"/>
                                <w:rPr>
                                  <w:rFonts w:ascii="Arial" w:hAnsi="Arial" w:cs="Arial"/>
                                  <w:sz w:val="14"/>
                                  <w:szCs w:val="14"/>
                                </w:rPr>
                              </w:pPr>
                              <w:r w:rsidRPr="00BC246C">
                                <w:rPr>
                                  <w:rFonts w:ascii="Arial" w:hAnsi="Arial" w:cs="Arial"/>
                                  <w:sz w:val="14"/>
                                  <w:szCs w:val="14"/>
                                </w:rPr>
                                <w:t>No</w:t>
                              </w:r>
                            </w:p>
                          </w:tc>
                          <w:tc>
                            <w:tcPr>
                              <w:tcW w:w="1617" w:type="dxa"/>
                              <w:tcBorders>
                                <w:top w:val="dotted" w:sz="4" w:space="0" w:color="auto"/>
                                <w:bottom w:val="single" w:sz="4" w:space="0" w:color="auto"/>
                              </w:tcBorders>
                              <w:shd w:val="clear" w:color="auto" w:fill="auto"/>
                              <w:noWrap/>
                              <w:vAlign w:val="center"/>
                            </w:tcPr>
                            <w:p w:rsidR="000F0357" w:rsidRPr="00BC246C" w:rsidRDefault="000F0357" w:rsidP="007C42DC">
                              <w:pPr>
                                <w:jc w:val="center"/>
                                <w:rPr>
                                  <w:rFonts w:ascii="Arial" w:hAnsi="Arial" w:cs="Arial"/>
                                  <w:sz w:val="14"/>
                                  <w:szCs w:val="14"/>
                                </w:rPr>
                              </w:pPr>
                              <w:r w:rsidRPr="00BC246C">
                                <w:rPr>
                                  <w:rFonts w:ascii="Arial" w:hAnsi="Arial" w:cs="Arial"/>
                                  <w:sz w:val="14"/>
                                  <w:szCs w:val="14"/>
                                </w:rPr>
                                <w:t>0,3</w:t>
                              </w:r>
                              <w:r>
                                <w:rPr>
                                  <w:rFonts w:ascii="Arial" w:hAnsi="Arial" w:cs="Arial"/>
                                  <w:sz w:val="14"/>
                                  <w:szCs w:val="14"/>
                                </w:rPr>
                                <w:t>0</w:t>
                              </w:r>
                            </w:p>
                          </w:tc>
                        </w:tr>
                        <w:tr w:rsidR="000F0357">
                          <w:trPr>
                            <w:trHeight w:val="255"/>
                            <w:jc w:val="center"/>
                          </w:trPr>
                          <w:tc>
                            <w:tcPr>
                              <w:tcW w:w="1200" w:type="dxa"/>
                              <w:tcBorders>
                                <w:top w:val="single" w:sz="4" w:space="0" w:color="auto"/>
                                <w:bottom w:val="single" w:sz="4" w:space="0" w:color="auto"/>
                              </w:tcBorders>
                              <w:shd w:val="clear" w:color="auto" w:fill="auto"/>
                              <w:noWrap/>
                              <w:vAlign w:val="center"/>
                            </w:tcPr>
                            <w:p w:rsidR="000F0357" w:rsidRPr="00BC246C" w:rsidRDefault="000F0357" w:rsidP="007C42DC">
                              <w:pPr>
                                <w:jc w:val="center"/>
                                <w:rPr>
                                  <w:rFonts w:ascii="Arial" w:hAnsi="Arial" w:cs="Arial"/>
                                  <w:b/>
                                  <w:sz w:val="14"/>
                                  <w:szCs w:val="14"/>
                                </w:rPr>
                              </w:pPr>
                              <w:r w:rsidRPr="00BC246C">
                                <w:rPr>
                                  <w:rFonts w:ascii="Arial" w:hAnsi="Arial" w:cs="Arial"/>
                                  <w:b/>
                                  <w:sz w:val="14"/>
                                  <w:szCs w:val="14"/>
                                </w:rPr>
                                <w:t>Total</w:t>
                              </w:r>
                            </w:p>
                          </w:tc>
                          <w:tc>
                            <w:tcPr>
                              <w:tcW w:w="1617" w:type="dxa"/>
                              <w:tcBorders>
                                <w:top w:val="single" w:sz="4" w:space="0" w:color="auto"/>
                                <w:bottom w:val="single" w:sz="4" w:space="0" w:color="auto"/>
                              </w:tcBorders>
                              <w:shd w:val="clear" w:color="auto" w:fill="auto"/>
                              <w:noWrap/>
                              <w:vAlign w:val="center"/>
                            </w:tcPr>
                            <w:p w:rsidR="000F0357" w:rsidRPr="00BC246C" w:rsidRDefault="000F0357" w:rsidP="007C42DC">
                              <w:pPr>
                                <w:jc w:val="center"/>
                                <w:rPr>
                                  <w:rFonts w:ascii="Arial" w:hAnsi="Arial" w:cs="Arial"/>
                                  <w:sz w:val="14"/>
                                  <w:szCs w:val="14"/>
                                </w:rPr>
                              </w:pPr>
                              <w:r w:rsidRPr="00BC246C">
                                <w:rPr>
                                  <w:rFonts w:ascii="Arial" w:hAnsi="Arial" w:cs="Arial"/>
                                  <w:sz w:val="14"/>
                                  <w:szCs w:val="14"/>
                                </w:rPr>
                                <w:t>1</w:t>
                              </w:r>
                            </w:p>
                          </w:tc>
                        </w:tr>
                      </w:tbl>
                      <w:p w:rsidR="000F0357" w:rsidRDefault="000F0357" w:rsidP="007C42DC">
                        <w:pPr>
                          <w:jc w:val="center"/>
                          <w:rPr>
                            <w:sz w:val="14"/>
                            <w:szCs w:val="14"/>
                          </w:rPr>
                        </w:pPr>
                      </w:p>
                    </w:tc>
                    <w:tc>
                      <w:tcPr>
                        <w:tcW w:w="3831" w:type="dxa"/>
                        <w:vMerge w:val="restart"/>
                        <w:tcBorders>
                          <w:top w:val="single" w:sz="2" w:space="0" w:color="auto"/>
                        </w:tcBorders>
                        <w:vAlign w:val="center"/>
                      </w:tcPr>
                      <w:p w:rsidR="000F0357" w:rsidRPr="0053116C" w:rsidRDefault="000F0357" w:rsidP="007C42DC">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Pr="003F728C" w:rsidRDefault="00E77F10" w:rsidP="007C42DC">
                        <w:pPr>
                          <w:jc w:val="center"/>
                          <w:rPr>
                            <w:sz w:val="14"/>
                            <w:szCs w:val="14"/>
                          </w:rPr>
                        </w:pPr>
                        <w:r>
                          <w:rPr>
                            <w:rFonts w:ascii="Arial" w:hAnsi="Arial" w:cs="Arial"/>
                            <w:noProof/>
                            <w:sz w:val="14"/>
                            <w:szCs w:val="14"/>
                            <w:lang w:val="es-ES"/>
                          </w:rPr>
                          <w:drawing>
                            <wp:inline distT="0" distB="0" distL="0" distR="0">
                              <wp:extent cx="2019300" cy="1724025"/>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0F0357">
                    <w:trPr>
                      <w:jc w:val="center"/>
                    </w:trPr>
                    <w:tc>
                      <w:tcPr>
                        <w:tcW w:w="3043" w:type="dxa"/>
                        <w:tcBorders>
                          <w:top w:val="nil"/>
                          <w:bottom w:val="double" w:sz="4" w:space="0" w:color="auto"/>
                        </w:tcBorders>
                        <w:vAlign w:val="center"/>
                      </w:tcPr>
                      <w:p w:rsidR="000F0357" w:rsidRPr="0053116C" w:rsidRDefault="000F0357" w:rsidP="00A715D8">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A715D8">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24E6A" w:rsidRDefault="000F0357" w:rsidP="00A715D8">
                        <w:pPr>
                          <w:pStyle w:val="Sangradetextonormal"/>
                          <w:spacing w:after="0"/>
                          <w:ind w:left="0"/>
                          <w:jc w:val="center"/>
                          <w:rPr>
                            <w:rFonts w:ascii="Arial" w:hAnsi="Arial" w:cs="Arial"/>
                            <w:b/>
                            <w:bCs/>
                            <w:sz w:val="10"/>
                            <w:szCs w:val="10"/>
                          </w:rPr>
                        </w:pPr>
                      </w:p>
                      <w:p w:rsidR="000F0357" w:rsidRPr="0053116C" w:rsidRDefault="000F0357" w:rsidP="00A715D8">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0</w:t>
                        </w:r>
                        <w:r w:rsidRPr="0053116C">
                          <w:rPr>
                            <w:rFonts w:ascii="Arial" w:hAnsi="Arial" w:cs="Arial"/>
                            <w:b/>
                            <w:sz w:val="12"/>
                            <w:szCs w:val="12"/>
                            <w:lang w:val="pt-BR"/>
                          </w:rPr>
                          <w:t>:</w:t>
                        </w:r>
                        <w:r w:rsidRPr="0053116C">
                          <w:rPr>
                            <w:rFonts w:ascii="Arial" w:hAnsi="Arial" w:cs="Arial"/>
                            <w:sz w:val="12"/>
                            <w:szCs w:val="12"/>
                            <w:lang w:val="pt-BR"/>
                          </w:rPr>
                          <w:t xml:space="preserve"> p</w:t>
                        </w:r>
                        <w:r w:rsidRPr="0053116C">
                          <w:rPr>
                            <w:rFonts w:ascii="Arial" w:hAnsi="Arial" w:cs="Arial"/>
                            <w:sz w:val="12"/>
                            <w:szCs w:val="12"/>
                            <w:vertAlign w:val="subscript"/>
                            <w:lang w:val="pt-BR"/>
                          </w:rPr>
                          <w:t xml:space="preserve">1 </w:t>
                        </w:r>
                        <w:r w:rsidRPr="0053116C">
                          <w:rPr>
                            <w:rFonts w:ascii="Arial" w:hAnsi="Arial" w:cs="Arial"/>
                            <w:sz w:val="12"/>
                            <w:szCs w:val="12"/>
                            <w:lang w:val="pt-BR"/>
                          </w:rPr>
                          <w:t>= p</w:t>
                        </w:r>
                        <w:r w:rsidRPr="0053116C">
                          <w:rPr>
                            <w:rFonts w:ascii="Arial" w:hAnsi="Arial" w:cs="Arial"/>
                            <w:sz w:val="12"/>
                            <w:szCs w:val="12"/>
                            <w:vertAlign w:val="subscript"/>
                            <w:lang w:val="pt-BR"/>
                          </w:rPr>
                          <w:t xml:space="preserve">2  </w:t>
                        </w:r>
                        <w:r w:rsidRPr="0053116C">
                          <w:rPr>
                            <w:rFonts w:ascii="Arial" w:hAnsi="Arial" w:cs="Arial"/>
                            <w:sz w:val="12"/>
                            <w:szCs w:val="12"/>
                            <w:lang w:val="pt-BR"/>
                          </w:rPr>
                          <w:t>=</w:t>
                        </w:r>
                        <w:r>
                          <w:rPr>
                            <w:rFonts w:ascii="Arial" w:hAnsi="Arial" w:cs="Arial"/>
                            <w:sz w:val="12"/>
                            <w:szCs w:val="12"/>
                            <w:lang w:val="pt-BR"/>
                          </w:rPr>
                          <w:t xml:space="preserve"> </w:t>
                        </w:r>
                        <w:r>
                          <w:rPr>
                            <w:rFonts w:ascii="Arial" w:hAnsi="Arial" w:cs="Arial"/>
                            <w:sz w:val="12"/>
                            <w:szCs w:val="12"/>
                          </w:rPr>
                          <w:t>1/2</w:t>
                        </w:r>
                      </w:p>
                      <w:p w:rsidR="000F0357" w:rsidRPr="0053116C" w:rsidRDefault="000F0357" w:rsidP="00A715D8">
                        <w:pPr>
                          <w:jc w:val="center"/>
                          <w:rPr>
                            <w:rFonts w:ascii="Arial" w:hAnsi="Arial" w:cs="Arial"/>
                            <w:sz w:val="12"/>
                            <w:szCs w:val="12"/>
                            <w:lang w:val="pt-BR"/>
                          </w:rPr>
                        </w:pPr>
                        <w:r w:rsidRPr="0053116C">
                          <w:rPr>
                            <w:rFonts w:ascii="Arial" w:hAnsi="Arial" w:cs="Arial"/>
                            <w:b/>
                            <w:sz w:val="12"/>
                            <w:szCs w:val="12"/>
                            <w:lang w:val="pt-BR"/>
                          </w:rPr>
                          <w:t>vs.</w:t>
                        </w:r>
                      </w:p>
                      <w:p w:rsidR="000F0357" w:rsidRPr="0053116C" w:rsidRDefault="000F0357" w:rsidP="00A715D8">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1</w:t>
                        </w:r>
                        <w:r w:rsidRPr="0053116C">
                          <w:rPr>
                            <w:rFonts w:ascii="Arial" w:hAnsi="Arial" w:cs="Arial"/>
                            <w:b/>
                            <w:sz w:val="12"/>
                            <w:szCs w:val="12"/>
                            <w:lang w:val="pt-BR"/>
                          </w:rPr>
                          <w:t>:</w:t>
                        </w:r>
                        <w:r w:rsidRPr="0053116C">
                          <w:rPr>
                            <w:rFonts w:ascii="Arial" w:hAnsi="Arial" w:cs="Arial"/>
                            <w:sz w:val="12"/>
                            <w:szCs w:val="12"/>
                            <w:lang w:val="pt-BR"/>
                          </w:rPr>
                          <w:t xml:space="preserve"> No es verdad H</w:t>
                        </w:r>
                        <w:r w:rsidRPr="0053116C">
                          <w:rPr>
                            <w:rFonts w:ascii="Arial" w:hAnsi="Arial" w:cs="Arial"/>
                            <w:sz w:val="12"/>
                            <w:szCs w:val="12"/>
                            <w:vertAlign w:val="subscript"/>
                            <w:lang w:val="pt-BR"/>
                          </w:rPr>
                          <w:t>0</w:t>
                        </w:r>
                      </w:p>
                      <w:p w:rsidR="000F0357" w:rsidRPr="00A24E6A" w:rsidRDefault="000F0357" w:rsidP="00A715D8">
                        <w:pPr>
                          <w:jc w:val="center"/>
                          <w:rPr>
                            <w:rFonts w:ascii="Arial" w:hAnsi="Arial" w:cs="Arial"/>
                            <w:sz w:val="10"/>
                            <w:szCs w:val="10"/>
                            <w:lang w:val="pt-BR"/>
                          </w:rPr>
                        </w:pPr>
                      </w:p>
                      <w:p w:rsidR="000F0357" w:rsidRPr="0053116C" w:rsidRDefault="000F0357" w:rsidP="00A715D8">
                        <w:pPr>
                          <w:spacing w:line="360" w:lineRule="auto"/>
                          <w:jc w:val="center"/>
                          <w:rPr>
                            <w:rFonts w:ascii="Arial" w:hAnsi="Arial" w:cs="Arial"/>
                            <w:sz w:val="12"/>
                            <w:szCs w:val="12"/>
                          </w:rPr>
                        </w:pPr>
                        <w:r w:rsidRPr="0053116C">
                          <w:rPr>
                            <w:rFonts w:ascii="Arial" w:hAnsi="Arial" w:cs="Arial"/>
                            <w:sz w:val="12"/>
                            <w:szCs w:val="12"/>
                          </w:rPr>
                          <w:t>Estadístico de Prueba</w:t>
                        </w:r>
                        <w:r w:rsidRPr="0053116C">
                          <w:rPr>
                            <w:rFonts w:ascii="Arial" w:hAnsi="Arial" w:cs="Arial"/>
                            <w:position w:val="-8"/>
                            <w:sz w:val="12"/>
                            <w:szCs w:val="12"/>
                          </w:rPr>
                          <w:object w:dxaOrig="200" w:dyaOrig="220">
                            <v:shape id="_x0000_i1032" type="#_x0000_t75" style="width:9.75pt;height:11.25pt" o:ole="">
                              <v:imagedata r:id="rId8" o:title=""/>
                            </v:shape>
                            <o:OLEObject Type="Embed" ProgID="Equation.3" ShapeID="_x0000_i1032" DrawAspect="Content" ObjectID="_1307779635" r:id="rId41"/>
                          </w:object>
                        </w:r>
                        <w:r>
                          <w:rPr>
                            <w:rFonts w:ascii="Arial" w:hAnsi="Arial" w:cs="Arial"/>
                            <w:sz w:val="12"/>
                            <w:szCs w:val="12"/>
                          </w:rPr>
                          <w:t>= 1.6</w:t>
                        </w:r>
                      </w:p>
                      <w:p w:rsidR="000F0357" w:rsidRDefault="000F0357" w:rsidP="00A715D8">
                        <w:pPr>
                          <w:pStyle w:val="Sangradetextonormal"/>
                          <w:spacing w:after="0" w:line="360" w:lineRule="auto"/>
                          <w:ind w:left="0"/>
                          <w:jc w:val="center"/>
                          <w:rPr>
                            <w:rFonts w:ascii="Arial" w:hAnsi="Arial" w:cs="Arial"/>
                            <w:sz w:val="12"/>
                            <w:szCs w:val="12"/>
                          </w:rPr>
                        </w:pPr>
                        <w:r>
                          <w:rPr>
                            <w:rFonts w:ascii="Arial" w:hAnsi="Arial" w:cs="Arial"/>
                            <w:sz w:val="12"/>
                            <w:szCs w:val="12"/>
                          </w:rPr>
                          <w:t>Valor p = 0,206</w:t>
                        </w:r>
                      </w:p>
                      <w:p w:rsidR="000F0357" w:rsidRPr="00185AC5" w:rsidRDefault="000F0357" w:rsidP="007C42DC">
                        <w:pPr>
                          <w:jc w:val="center"/>
                          <w:rPr>
                            <w:sz w:val="14"/>
                            <w:szCs w:val="14"/>
                            <w:lang w:val="es-ES"/>
                          </w:rPr>
                        </w:pPr>
                      </w:p>
                    </w:tc>
                    <w:tc>
                      <w:tcPr>
                        <w:tcW w:w="3831" w:type="dxa"/>
                        <w:vMerge/>
                        <w:vAlign w:val="center"/>
                      </w:tcPr>
                      <w:p w:rsidR="000F0357" w:rsidRDefault="000F0357" w:rsidP="007C42DC">
                        <w:pPr>
                          <w:jc w:val="center"/>
                          <w:rPr>
                            <w:sz w:val="14"/>
                            <w:szCs w:val="14"/>
                          </w:rPr>
                        </w:pPr>
                      </w:p>
                    </w:tc>
                  </w:tr>
                </w:tbl>
                <w:p w:rsidR="000F0357" w:rsidRPr="0053116C" w:rsidRDefault="000F0357" w:rsidP="00D64041">
                  <w:pPr>
                    <w:rPr>
                      <w:sz w:val="14"/>
                      <w:szCs w:val="14"/>
                    </w:rPr>
                  </w:pPr>
                </w:p>
              </w:txbxContent>
            </v:textbox>
            <w10:wrap type="square"/>
          </v:shape>
        </w:pict>
      </w:r>
      <w:r w:rsidR="002D1811">
        <w:rPr>
          <w:rFonts w:ascii="Arial" w:hAnsi="Arial" w:cs="Arial"/>
        </w:rPr>
        <w:t>En la distribución de f</w:t>
      </w:r>
      <w:r w:rsidR="00801E20">
        <w:rPr>
          <w:rFonts w:ascii="Arial" w:hAnsi="Arial" w:cs="Arial"/>
        </w:rPr>
        <w:t>recuencia</w:t>
      </w:r>
      <w:r w:rsidR="002D1811">
        <w:rPr>
          <w:rFonts w:ascii="Arial" w:hAnsi="Arial" w:cs="Arial"/>
        </w:rPr>
        <w:t>s</w:t>
      </w:r>
      <w:r w:rsidR="00801E20">
        <w:rPr>
          <w:rFonts w:ascii="Arial" w:hAnsi="Arial" w:cs="Arial"/>
        </w:rPr>
        <w:t xml:space="preserve"> del Cuadro </w:t>
      </w:r>
      <w:r w:rsidR="002D1811">
        <w:rPr>
          <w:rFonts w:ascii="Arial" w:hAnsi="Arial" w:cs="Arial"/>
        </w:rPr>
        <w:t>4.17</w:t>
      </w:r>
      <w:r w:rsidR="001F42FF">
        <w:rPr>
          <w:rFonts w:ascii="Arial" w:hAnsi="Arial" w:cs="Arial"/>
        </w:rPr>
        <w:t>, se observa que la mayoría</w:t>
      </w:r>
      <w:r w:rsidR="003E6FB5">
        <w:rPr>
          <w:rFonts w:ascii="Arial" w:hAnsi="Arial" w:cs="Arial"/>
        </w:rPr>
        <w:t xml:space="preserve"> </w:t>
      </w:r>
      <w:r w:rsidR="00C66F24">
        <w:rPr>
          <w:rFonts w:ascii="Arial" w:hAnsi="Arial" w:cs="Arial"/>
        </w:rPr>
        <w:t xml:space="preserve">(70%) </w:t>
      </w:r>
      <w:r w:rsidR="003E6FB5">
        <w:rPr>
          <w:rFonts w:ascii="Arial" w:hAnsi="Arial" w:cs="Arial"/>
        </w:rPr>
        <w:t>de las instituciones tienen por lo me</w:t>
      </w:r>
      <w:r w:rsidR="001F42FF">
        <w:rPr>
          <w:rFonts w:ascii="Arial" w:hAnsi="Arial" w:cs="Arial"/>
        </w:rPr>
        <w:t>n</w:t>
      </w:r>
      <w:r w:rsidR="003E6FB5">
        <w:rPr>
          <w:rFonts w:ascii="Arial" w:hAnsi="Arial" w:cs="Arial"/>
        </w:rPr>
        <w:t>os un</w:t>
      </w:r>
      <w:r w:rsidR="001F42FF">
        <w:rPr>
          <w:rFonts w:ascii="Arial" w:hAnsi="Arial" w:cs="Arial"/>
        </w:rPr>
        <w:t xml:space="preserve"> convenio con</w:t>
      </w:r>
      <w:r w:rsidR="003E6FB5">
        <w:rPr>
          <w:rFonts w:ascii="Arial" w:hAnsi="Arial" w:cs="Arial"/>
        </w:rPr>
        <w:t xml:space="preserve"> otra u </w:t>
      </w:r>
      <w:r w:rsidR="001F42FF">
        <w:rPr>
          <w:rFonts w:ascii="Arial" w:hAnsi="Arial" w:cs="Arial"/>
        </w:rPr>
        <w:t>otras instituciones</w:t>
      </w:r>
      <w:r w:rsidR="003E6FB5">
        <w:rPr>
          <w:rFonts w:ascii="Arial" w:hAnsi="Arial" w:cs="Arial"/>
        </w:rPr>
        <w:t xml:space="preserve"> con el fin de </w:t>
      </w:r>
      <w:r>
        <w:rPr>
          <w:rFonts w:ascii="Arial" w:hAnsi="Arial" w:cs="Arial"/>
        </w:rPr>
        <w:t>fomentar la cultura</w:t>
      </w:r>
      <w:r w:rsidR="005A116A">
        <w:rPr>
          <w:rFonts w:ascii="Arial" w:hAnsi="Arial" w:cs="Arial"/>
        </w:rPr>
        <w:t>, frente a un 30</w:t>
      </w:r>
      <w:r w:rsidR="00943039">
        <w:rPr>
          <w:rFonts w:ascii="Arial" w:hAnsi="Arial" w:cs="Arial"/>
        </w:rPr>
        <w:t xml:space="preserve">% </w:t>
      </w:r>
      <w:r w:rsidR="005A116A">
        <w:rPr>
          <w:rFonts w:ascii="Arial" w:hAnsi="Arial" w:cs="Arial"/>
        </w:rPr>
        <w:t xml:space="preserve">de </w:t>
      </w:r>
      <w:r>
        <w:rPr>
          <w:rFonts w:ascii="Arial" w:hAnsi="Arial" w:cs="Arial"/>
        </w:rPr>
        <w:t>e</w:t>
      </w:r>
      <w:r w:rsidR="00345CB2">
        <w:rPr>
          <w:rFonts w:ascii="Arial" w:hAnsi="Arial" w:cs="Arial"/>
        </w:rPr>
        <w:t>stas</w:t>
      </w:r>
      <w:r w:rsidR="005A116A">
        <w:rPr>
          <w:rFonts w:ascii="Arial" w:hAnsi="Arial" w:cs="Arial"/>
        </w:rPr>
        <w:t xml:space="preserve"> que no posee</w:t>
      </w:r>
      <w:r>
        <w:rPr>
          <w:rFonts w:ascii="Arial" w:hAnsi="Arial" w:cs="Arial"/>
        </w:rPr>
        <w:t>n</w:t>
      </w:r>
      <w:r w:rsidR="005A116A">
        <w:rPr>
          <w:rFonts w:ascii="Arial" w:hAnsi="Arial" w:cs="Arial"/>
        </w:rPr>
        <w:t xml:space="preserve"> convenio alguno con otra</w:t>
      </w:r>
      <w:r w:rsidR="00345CB2">
        <w:rPr>
          <w:rFonts w:ascii="Arial" w:hAnsi="Arial" w:cs="Arial"/>
        </w:rPr>
        <w:t xml:space="preserve"> institución</w:t>
      </w:r>
      <w:r w:rsidR="005A116A">
        <w:rPr>
          <w:rFonts w:ascii="Arial" w:hAnsi="Arial" w:cs="Arial"/>
        </w:rPr>
        <w:t>.</w:t>
      </w:r>
    </w:p>
    <w:p w:rsidR="00943039" w:rsidRDefault="00943039" w:rsidP="0070179F">
      <w:pPr>
        <w:spacing w:line="480" w:lineRule="auto"/>
        <w:ind w:left="1080"/>
        <w:jc w:val="both"/>
        <w:rPr>
          <w:rFonts w:ascii="Arial" w:hAnsi="Arial" w:cs="Arial"/>
        </w:rPr>
      </w:pPr>
    </w:p>
    <w:p w:rsidR="00943039" w:rsidRDefault="00943039" w:rsidP="0070179F">
      <w:pPr>
        <w:spacing w:line="480" w:lineRule="auto"/>
        <w:ind w:left="1080"/>
        <w:jc w:val="both"/>
        <w:rPr>
          <w:rFonts w:ascii="Arial" w:hAnsi="Arial" w:cs="Arial"/>
        </w:rPr>
      </w:pPr>
    </w:p>
    <w:p w:rsidR="00D64041" w:rsidRDefault="00D64041" w:rsidP="0070179F">
      <w:pPr>
        <w:spacing w:line="480" w:lineRule="auto"/>
        <w:ind w:left="1080"/>
        <w:jc w:val="both"/>
        <w:rPr>
          <w:rFonts w:ascii="Arial" w:hAnsi="Arial" w:cs="Arial"/>
        </w:rPr>
      </w:pPr>
    </w:p>
    <w:p w:rsidR="00D64041" w:rsidRDefault="00D64041" w:rsidP="0070179F">
      <w:pPr>
        <w:spacing w:line="480" w:lineRule="auto"/>
        <w:ind w:left="1080"/>
        <w:jc w:val="both"/>
        <w:rPr>
          <w:rFonts w:ascii="Arial" w:hAnsi="Arial" w:cs="Arial"/>
        </w:rPr>
      </w:pPr>
    </w:p>
    <w:p w:rsidR="00D64041" w:rsidRDefault="00D64041" w:rsidP="0070179F">
      <w:pPr>
        <w:spacing w:line="480" w:lineRule="auto"/>
        <w:ind w:left="1080"/>
        <w:jc w:val="both"/>
        <w:rPr>
          <w:rFonts w:ascii="Arial" w:hAnsi="Arial" w:cs="Arial"/>
        </w:rPr>
      </w:pPr>
    </w:p>
    <w:p w:rsidR="00345CB2" w:rsidRDefault="00345CB2" w:rsidP="0070179F">
      <w:pPr>
        <w:spacing w:line="480" w:lineRule="auto"/>
        <w:ind w:left="1080"/>
        <w:jc w:val="both"/>
        <w:rPr>
          <w:rFonts w:ascii="Arial" w:hAnsi="Arial" w:cs="Arial"/>
        </w:rPr>
      </w:pPr>
    </w:p>
    <w:p w:rsidR="00345CB2" w:rsidRDefault="00345CB2" w:rsidP="0070179F">
      <w:pPr>
        <w:spacing w:line="480" w:lineRule="auto"/>
        <w:ind w:left="1080"/>
        <w:jc w:val="both"/>
        <w:rPr>
          <w:rFonts w:ascii="Arial" w:hAnsi="Arial" w:cs="Arial"/>
        </w:rPr>
      </w:pPr>
    </w:p>
    <w:p w:rsidR="00584FF2" w:rsidRPr="00584FF2" w:rsidRDefault="00584FF2" w:rsidP="00584FF2">
      <w:pPr>
        <w:spacing w:line="480" w:lineRule="auto"/>
        <w:ind w:left="1080"/>
        <w:jc w:val="both"/>
        <w:rPr>
          <w:rFonts w:ascii="Arial" w:hAnsi="Arial" w:cs="Arial"/>
          <w:sz w:val="10"/>
          <w:szCs w:val="10"/>
        </w:rPr>
      </w:pPr>
    </w:p>
    <w:p w:rsidR="00345CB2" w:rsidRDefault="00345CB2" w:rsidP="00345CB2">
      <w:pPr>
        <w:numPr>
          <w:ilvl w:val="2"/>
          <w:numId w:val="8"/>
        </w:numPr>
        <w:spacing w:line="480" w:lineRule="auto"/>
        <w:jc w:val="both"/>
        <w:rPr>
          <w:rFonts w:ascii="Arial" w:hAnsi="Arial" w:cs="Arial"/>
        </w:rPr>
      </w:pPr>
      <w:r>
        <w:rPr>
          <w:rFonts w:ascii="Arial" w:hAnsi="Arial" w:cs="Arial"/>
          <w:b/>
        </w:rPr>
        <w:t xml:space="preserve">Variable: </w:t>
      </w:r>
      <w:r w:rsidR="00640D5F">
        <w:rPr>
          <w:rFonts w:ascii="Arial" w:hAnsi="Arial" w:cs="Arial"/>
        </w:rPr>
        <w:t>Pá</w:t>
      </w:r>
      <w:r w:rsidR="008E3EEA">
        <w:rPr>
          <w:rFonts w:ascii="Arial" w:hAnsi="Arial" w:cs="Arial"/>
        </w:rPr>
        <w:t>gina WEB</w:t>
      </w:r>
    </w:p>
    <w:p w:rsidR="0010144F" w:rsidRDefault="00992149" w:rsidP="0010144F">
      <w:pPr>
        <w:tabs>
          <w:tab w:val="left" w:pos="1340"/>
        </w:tabs>
        <w:spacing w:line="480" w:lineRule="auto"/>
        <w:ind w:left="1080"/>
        <w:jc w:val="both"/>
        <w:rPr>
          <w:rFonts w:ascii="Arial" w:hAnsi="Arial" w:cs="Arial"/>
        </w:rPr>
      </w:pPr>
      <w:r>
        <w:rPr>
          <w:rFonts w:ascii="Arial" w:hAnsi="Arial" w:cs="Arial"/>
        </w:rPr>
        <w:t>L</w:t>
      </w:r>
      <w:r w:rsidR="0010144F">
        <w:rPr>
          <w:rFonts w:ascii="Arial" w:hAnsi="Arial" w:cs="Arial"/>
        </w:rPr>
        <w:t>os res</w:t>
      </w:r>
      <w:r w:rsidR="007C2068">
        <w:rPr>
          <w:rFonts w:ascii="Arial" w:hAnsi="Arial" w:cs="Arial"/>
        </w:rPr>
        <w:t xml:space="preserve">ultados </w:t>
      </w:r>
      <w:r>
        <w:rPr>
          <w:rFonts w:ascii="Arial" w:hAnsi="Arial" w:cs="Arial"/>
        </w:rPr>
        <w:t xml:space="preserve">que presenta </w:t>
      </w:r>
      <w:r w:rsidR="007C2068">
        <w:rPr>
          <w:rFonts w:ascii="Arial" w:hAnsi="Arial" w:cs="Arial"/>
        </w:rPr>
        <w:t>en el Cuadro 4.</w:t>
      </w:r>
      <w:r w:rsidR="00274936">
        <w:rPr>
          <w:rFonts w:ascii="Arial" w:hAnsi="Arial" w:cs="Arial"/>
        </w:rPr>
        <w:t>18</w:t>
      </w:r>
      <w:r w:rsidR="0010144F">
        <w:rPr>
          <w:rFonts w:ascii="Arial" w:hAnsi="Arial" w:cs="Arial"/>
        </w:rPr>
        <w:t>, se puede notar</w:t>
      </w:r>
      <w:r w:rsidR="007C2068">
        <w:rPr>
          <w:rFonts w:ascii="Arial" w:hAnsi="Arial" w:cs="Arial"/>
        </w:rPr>
        <w:t xml:space="preserve"> que la mayoría de la instituciones culturales en la ciudad de Guayaquil</w:t>
      </w:r>
      <w:r w:rsidR="005430A5">
        <w:rPr>
          <w:rFonts w:ascii="Arial" w:hAnsi="Arial" w:cs="Arial"/>
        </w:rPr>
        <w:t xml:space="preserve"> (90%),</w:t>
      </w:r>
      <w:r w:rsidR="007C2068">
        <w:rPr>
          <w:rFonts w:ascii="Arial" w:hAnsi="Arial" w:cs="Arial"/>
        </w:rPr>
        <w:t xml:space="preserve"> cuentan con una p</w:t>
      </w:r>
      <w:r w:rsidR="00FD7FA2">
        <w:rPr>
          <w:rFonts w:ascii="Arial" w:hAnsi="Arial" w:cs="Arial"/>
        </w:rPr>
        <w:t>á</w:t>
      </w:r>
      <w:r w:rsidR="005430A5">
        <w:rPr>
          <w:rFonts w:ascii="Arial" w:hAnsi="Arial" w:cs="Arial"/>
        </w:rPr>
        <w:t>gina WEB</w:t>
      </w:r>
      <w:r w:rsidR="00717B46">
        <w:rPr>
          <w:rFonts w:ascii="Arial" w:hAnsi="Arial" w:cs="Arial"/>
        </w:rPr>
        <w:t xml:space="preserve">, </w:t>
      </w:r>
      <w:r w:rsidR="00394A3D">
        <w:rPr>
          <w:rFonts w:ascii="Arial" w:hAnsi="Arial" w:cs="Arial"/>
        </w:rPr>
        <w:t xml:space="preserve">frente a </w:t>
      </w:r>
      <w:r w:rsidR="00717B46">
        <w:rPr>
          <w:rFonts w:ascii="Arial" w:hAnsi="Arial" w:cs="Arial"/>
        </w:rPr>
        <w:t>un 10</w:t>
      </w:r>
      <w:r w:rsidR="0010144F">
        <w:rPr>
          <w:rFonts w:ascii="Arial" w:hAnsi="Arial" w:cs="Arial"/>
        </w:rPr>
        <w:t xml:space="preserve">% </w:t>
      </w:r>
      <w:r w:rsidR="00717B46">
        <w:rPr>
          <w:rFonts w:ascii="Arial" w:hAnsi="Arial" w:cs="Arial"/>
        </w:rPr>
        <w:t>de</w:t>
      </w:r>
      <w:r w:rsidR="00394A3D">
        <w:rPr>
          <w:rFonts w:ascii="Arial" w:hAnsi="Arial" w:cs="Arial"/>
        </w:rPr>
        <w:t xml:space="preserve"> dichas instituciones</w:t>
      </w:r>
      <w:r w:rsidR="00717B46">
        <w:rPr>
          <w:rFonts w:ascii="Arial" w:hAnsi="Arial" w:cs="Arial"/>
        </w:rPr>
        <w:t xml:space="preserve"> no poseen </w:t>
      </w:r>
      <w:r w:rsidR="00507064">
        <w:rPr>
          <w:rFonts w:ascii="Arial" w:hAnsi="Arial" w:cs="Arial"/>
        </w:rPr>
        <w:t>dich</w:t>
      </w:r>
      <w:r w:rsidR="00640D5F">
        <w:rPr>
          <w:rFonts w:ascii="Arial" w:hAnsi="Arial" w:cs="Arial"/>
        </w:rPr>
        <w:t xml:space="preserve">o servicio, </w:t>
      </w:r>
      <w:r w:rsidR="00507064">
        <w:rPr>
          <w:rFonts w:ascii="Arial" w:hAnsi="Arial" w:cs="Arial"/>
        </w:rPr>
        <w:t xml:space="preserve">que sirve como apoyo para dar a conocer nuestra cultura </w:t>
      </w:r>
      <w:r w:rsidR="00FD7FA2">
        <w:rPr>
          <w:rFonts w:ascii="Arial" w:hAnsi="Arial" w:cs="Arial"/>
        </w:rPr>
        <w:t>no solo local sino</w:t>
      </w:r>
      <w:r w:rsidR="00394A3D">
        <w:rPr>
          <w:rFonts w:ascii="Arial" w:hAnsi="Arial" w:cs="Arial"/>
        </w:rPr>
        <w:t xml:space="preserve"> también </w:t>
      </w:r>
      <w:r w:rsidR="00FD7FA2">
        <w:rPr>
          <w:rFonts w:ascii="Arial" w:hAnsi="Arial" w:cs="Arial"/>
        </w:rPr>
        <w:t>mundial</w:t>
      </w:r>
      <w:r w:rsidR="0010144F">
        <w:rPr>
          <w:rFonts w:ascii="Arial" w:hAnsi="Arial" w:cs="Arial"/>
        </w:rPr>
        <w:t>.</w:t>
      </w:r>
    </w:p>
    <w:p w:rsidR="008F5BA3" w:rsidRDefault="00BF61A4" w:rsidP="0070179F">
      <w:pPr>
        <w:spacing w:line="480" w:lineRule="auto"/>
        <w:ind w:left="1080"/>
        <w:jc w:val="both"/>
        <w:rPr>
          <w:rFonts w:ascii="Arial" w:hAnsi="Arial" w:cs="Arial"/>
        </w:rPr>
      </w:pPr>
      <w:r>
        <w:rPr>
          <w:rFonts w:ascii="Arial" w:hAnsi="Arial" w:cs="Arial"/>
          <w:noProof/>
          <w:lang w:val="es-ES"/>
        </w:rPr>
        <w:pict>
          <v:shape id="_x0000_s1149" type="#_x0000_t202" style="position:absolute;left:0;text-align:left;margin-left:51pt;margin-top:-22.5pt;width:5in;height:203.25pt;z-index:251670528" stroked="f">
            <v:textbox style="mso-next-textbox:#_x0000_s1149">
              <w:txbxContent>
                <w:tbl>
                  <w:tblPr>
                    <w:tblStyle w:val="Tablaconcuadrcula"/>
                    <w:tblW w:w="6964" w:type="dxa"/>
                    <w:jc w:val="center"/>
                    <w:tblBorders>
                      <w:top w:val="double" w:sz="4" w:space="0" w:color="auto"/>
                      <w:left w:val="double" w:sz="4" w:space="0" w:color="auto"/>
                      <w:bottom w:val="double" w:sz="4" w:space="0" w:color="auto"/>
                      <w:right w:val="double" w:sz="4" w:space="0" w:color="auto"/>
                      <w:insideV w:val="none" w:sz="0" w:space="0" w:color="auto"/>
                    </w:tblBorders>
                    <w:tblLook w:val="01E0"/>
                  </w:tblPr>
                  <w:tblGrid>
                    <w:gridCol w:w="3193"/>
                    <w:gridCol w:w="3771"/>
                  </w:tblGrid>
                  <w:tr w:rsidR="000F0357">
                    <w:trPr>
                      <w:trHeight w:val="470"/>
                      <w:jc w:val="center"/>
                    </w:trPr>
                    <w:tc>
                      <w:tcPr>
                        <w:tcW w:w="6964" w:type="dxa"/>
                        <w:gridSpan w:val="2"/>
                        <w:tcBorders>
                          <w:top w:val="double" w:sz="4" w:space="0" w:color="auto"/>
                          <w:bottom w:val="single" w:sz="2" w:space="0" w:color="auto"/>
                        </w:tcBorders>
                        <w:vAlign w:val="center"/>
                      </w:tcPr>
                      <w:p w:rsidR="000F0357" w:rsidRPr="00F7591E" w:rsidRDefault="000F0357" w:rsidP="0097021B">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4.18</w:t>
                        </w:r>
                      </w:p>
                      <w:p w:rsidR="000F0357" w:rsidRPr="00B36A9E" w:rsidRDefault="000F0357" w:rsidP="0097021B">
                        <w:pPr>
                          <w:jc w:val="center"/>
                          <w:rPr>
                            <w:i/>
                            <w:sz w:val="6"/>
                            <w:szCs w:val="6"/>
                          </w:rPr>
                        </w:pPr>
                        <w:r w:rsidRPr="00D224FD">
                          <w:rPr>
                            <w:rFonts w:ascii="Arial" w:hAnsi="Arial" w:cs="Arial"/>
                            <w:b/>
                            <w:i/>
                            <w:sz w:val="20"/>
                            <w:szCs w:val="20"/>
                          </w:rPr>
                          <w:t>Tablas y Gráfico de la variable</w:t>
                        </w:r>
                        <w:r w:rsidR="002E735F">
                          <w:rPr>
                            <w:rFonts w:ascii="Arial" w:hAnsi="Arial" w:cs="Arial"/>
                            <w:b/>
                            <w:i/>
                            <w:sz w:val="20"/>
                            <w:szCs w:val="20"/>
                          </w:rPr>
                          <w:t>:</w:t>
                        </w:r>
                        <w:r w:rsidRPr="00D224FD">
                          <w:rPr>
                            <w:rFonts w:ascii="Arial" w:hAnsi="Arial" w:cs="Arial"/>
                            <w:b/>
                            <w:i/>
                            <w:sz w:val="20"/>
                            <w:szCs w:val="20"/>
                          </w:rPr>
                          <w:t xml:space="preserve"> “Página WEB”</w:t>
                        </w:r>
                      </w:p>
                    </w:tc>
                  </w:tr>
                  <w:tr w:rsidR="000F0357">
                    <w:trPr>
                      <w:trHeight w:val="1393"/>
                      <w:jc w:val="center"/>
                    </w:trPr>
                    <w:tc>
                      <w:tcPr>
                        <w:tcW w:w="3194" w:type="dxa"/>
                        <w:tcBorders>
                          <w:top w:val="single" w:sz="2" w:space="0" w:color="auto"/>
                          <w:bottom w:val="nil"/>
                        </w:tcBorders>
                        <w:vAlign w:val="center"/>
                      </w:tcPr>
                      <w:p w:rsidR="000F0357" w:rsidRPr="00C62B5C" w:rsidRDefault="000F0357" w:rsidP="007C42DC">
                        <w:pPr>
                          <w:pStyle w:val="Sangradetextonormal"/>
                          <w:spacing w:after="0"/>
                          <w:ind w:left="0"/>
                          <w:jc w:val="center"/>
                          <w:rPr>
                            <w:rFonts w:ascii="Arial" w:hAnsi="Arial" w:cs="Arial"/>
                            <w:b/>
                            <w:bCs/>
                            <w:sz w:val="4"/>
                            <w:szCs w:val="4"/>
                          </w:rPr>
                        </w:pPr>
                      </w:p>
                      <w:p w:rsidR="000F0357" w:rsidRDefault="000F0357" w:rsidP="007C42DC">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0D4B76" w:rsidRDefault="000F0357" w:rsidP="007C42DC">
                        <w:pPr>
                          <w:pStyle w:val="Sangradetextonormal"/>
                          <w:spacing w:after="0"/>
                          <w:ind w:left="0"/>
                          <w:jc w:val="center"/>
                          <w:rPr>
                            <w:rFonts w:ascii="Arial" w:hAnsi="Arial" w:cs="Arial"/>
                            <w:b/>
                            <w:bCs/>
                            <w:sz w:val="4"/>
                            <w:szCs w:val="4"/>
                          </w:rPr>
                        </w:pPr>
                      </w:p>
                      <w:tbl>
                        <w:tblPr>
                          <w:tblW w:w="2854" w:type="dxa"/>
                          <w:jc w:val="center"/>
                          <w:tblInd w:w="1"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1216"/>
                          <w:gridCol w:w="1638"/>
                        </w:tblGrid>
                        <w:tr w:rsidR="000F0357">
                          <w:trPr>
                            <w:trHeight w:val="266"/>
                            <w:jc w:val="center"/>
                          </w:trPr>
                          <w:tc>
                            <w:tcPr>
                              <w:tcW w:w="1216" w:type="dxa"/>
                              <w:tcBorders>
                                <w:top w:val="single" w:sz="4" w:space="0" w:color="auto"/>
                                <w:bottom w:val="single" w:sz="4" w:space="0" w:color="auto"/>
                              </w:tcBorders>
                              <w:shd w:val="clear" w:color="auto" w:fill="auto"/>
                              <w:noWrap/>
                              <w:vAlign w:val="center"/>
                            </w:tcPr>
                            <w:p w:rsidR="000F0357" w:rsidRPr="00362659" w:rsidRDefault="000F0357" w:rsidP="007C42DC">
                              <w:pPr>
                                <w:jc w:val="center"/>
                                <w:rPr>
                                  <w:rFonts w:ascii="Arial" w:hAnsi="Arial" w:cs="Arial"/>
                                  <w:b/>
                                  <w:sz w:val="14"/>
                                  <w:szCs w:val="14"/>
                                </w:rPr>
                              </w:pPr>
                              <w:r>
                                <w:rPr>
                                  <w:rFonts w:ascii="Arial" w:hAnsi="Arial" w:cs="Arial"/>
                                  <w:b/>
                                  <w:sz w:val="14"/>
                                  <w:szCs w:val="14"/>
                                </w:rPr>
                                <w:t>Pá</w:t>
                              </w:r>
                              <w:r w:rsidRPr="00362659">
                                <w:rPr>
                                  <w:rFonts w:ascii="Arial" w:hAnsi="Arial" w:cs="Arial"/>
                                  <w:b/>
                                  <w:sz w:val="14"/>
                                  <w:szCs w:val="14"/>
                                </w:rPr>
                                <w:t>gina WEB</w:t>
                              </w:r>
                            </w:p>
                          </w:tc>
                          <w:tc>
                            <w:tcPr>
                              <w:tcW w:w="1638" w:type="dxa"/>
                              <w:tcBorders>
                                <w:top w:val="single" w:sz="4" w:space="0" w:color="auto"/>
                                <w:bottom w:val="single" w:sz="4" w:space="0" w:color="auto"/>
                              </w:tcBorders>
                              <w:shd w:val="clear" w:color="auto" w:fill="auto"/>
                              <w:noWrap/>
                              <w:vAlign w:val="center"/>
                            </w:tcPr>
                            <w:p w:rsidR="000F0357" w:rsidRPr="00362659" w:rsidRDefault="000F0357" w:rsidP="007C42DC">
                              <w:pPr>
                                <w:jc w:val="center"/>
                                <w:rPr>
                                  <w:rFonts w:ascii="Arial" w:hAnsi="Arial" w:cs="Arial"/>
                                  <w:b/>
                                  <w:sz w:val="14"/>
                                  <w:szCs w:val="14"/>
                                </w:rPr>
                              </w:pPr>
                              <w:r w:rsidRPr="00362659">
                                <w:rPr>
                                  <w:rFonts w:ascii="Arial" w:hAnsi="Arial" w:cs="Arial"/>
                                  <w:b/>
                                  <w:sz w:val="14"/>
                                  <w:szCs w:val="14"/>
                                </w:rPr>
                                <w:t>Frecuencia Relativa</w:t>
                              </w:r>
                            </w:p>
                          </w:tc>
                        </w:tr>
                        <w:tr w:rsidR="000F0357">
                          <w:trPr>
                            <w:trHeight w:val="266"/>
                            <w:jc w:val="center"/>
                          </w:trPr>
                          <w:tc>
                            <w:tcPr>
                              <w:tcW w:w="1216" w:type="dxa"/>
                              <w:tcBorders>
                                <w:top w:val="single" w:sz="4" w:space="0" w:color="auto"/>
                                <w:bottom w:val="dotted" w:sz="4" w:space="0" w:color="auto"/>
                              </w:tcBorders>
                              <w:shd w:val="clear" w:color="auto" w:fill="auto"/>
                              <w:noWrap/>
                              <w:vAlign w:val="center"/>
                            </w:tcPr>
                            <w:p w:rsidR="000F0357" w:rsidRPr="00362659" w:rsidRDefault="000F0357" w:rsidP="007C42DC">
                              <w:pPr>
                                <w:jc w:val="center"/>
                                <w:rPr>
                                  <w:rFonts w:ascii="Arial" w:hAnsi="Arial" w:cs="Arial"/>
                                  <w:sz w:val="14"/>
                                  <w:szCs w:val="14"/>
                                </w:rPr>
                              </w:pPr>
                              <w:r w:rsidRPr="00362659">
                                <w:rPr>
                                  <w:rFonts w:ascii="Arial" w:hAnsi="Arial" w:cs="Arial"/>
                                  <w:sz w:val="14"/>
                                  <w:szCs w:val="14"/>
                                </w:rPr>
                                <w:t>Si</w:t>
                              </w:r>
                            </w:p>
                          </w:tc>
                          <w:tc>
                            <w:tcPr>
                              <w:tcW w:w="1638" w:type="dxa"/>
                              <w:tcBorders>
                                <w:top w:val="single" w:sz="4" w:space="0" w:color="auto"/>
                                <w:bottom w:val="dotted" w:sz="4" w:space="0" w:color="auto"/>
                              </w:tcBorders>
                              <w:shd w:val="clear" w:color="auto" w:fill="auto"/>
                              <w:noWrap/>
                              <w:vAlign w:val="center"/>
                            </w:tcPr>
                            <w:p w:rsidR="000F0357" w:rsidRPr="00362659" w:rsidRDefault="000F0357" w:rsidP="007C42DC">
                              <w:pPr>
                                <w:jc w:val="center"/>
                                <w:rPr>
                                  <w:rFonts w:ascii="Arial" w:hAnsi="Arial" w:cs="Arial"/>
                                  <w:sz w:val="14"/>
                                  <w:szCs w:val="14"/>
                                </w:rPr>
                              </w:pPr>
                              <w:r w:rsidRPr="00362659">
                                <w:rPr>
                                  <w:rFonts w:ascii="Arial" w:hAnsi="Arial" w:cs="Arial"/>
                                  <w:sz w:val="14"/>
                                  <w:szCs w:val="14"/>
                                </w:rPr>
                                <w:t>0,9</w:t>
                              </w:r>
                              <w:r>
                                <w:rPr>
                                  <w:rFonts w:ascii="Arial" w:hAnsi="Arial" w:cs="Arial"/>
                                  <w:sz w:val="14"/>
                                  <w:szCs w:val="14"/>
                                </w:rPr>
                                <w:t>0</w:t>
                              </w:r>
                            </w:p>
                          </w:tc>
                        </w:tr>
                        <w:tr w:rsidR="000F0357">
                          <w:trPr>
                            <w:trHeight w:val="266"/>
                            <w:jc w:val="center"/>
                          </w:trPr>
                          <w:tc>
                            <w:tcPr>
                              <w:tcW w:w="1216" w:type="dxa"/>
                              <w:tcBorders>
                                <w:top w:val="dotted" w:sz="4" w:space="0" w:color="auto"/>
                                <w:bottom w:val="single" w:sz="4" w:space="0" w:color="auto"/>
                              </w:tcBorders>
                              <w:shd w:val="clear" w:color="auto" w:fill="auto"/>
                              <w:noWrap/>
                              <w:vAlign w:val="center"/>
                            </w:tcPr>
                            <w:p w:rsidR="000F0357" w:rsidRPr="00362659" w:rsidRDefault="000F0357" w:rsidP="007C42DC">
                              <w:pPr>
                                <w:jc w:val="center"/>
                                <w:rPr>
                                  <w:rFonts w:ascii="Arial" w:hAnsi="Arial" w:cs="Arial"/>
                                  <w:sz w:val="14"/>
                                  <w:szCs w:val="14"/>
                                </w:rPr>
                              </w:pPr>
                              <w:r w:rsidRPr="00362659">
                                <w:rPr>
                                  <w:rFonts w:ascii="Arial" w:hAnsi="Arial" w:cs="Arial"/>
                                  <w:sz w:val="14"/>
                                  <w:szCs w:val="14"/>
                                </w:rPr>
                                <w:t>No</w:t>
                              </w:r>
                            </w:p>
                          </w:tc>
                          <w:tc>
                            <w:tcPr>
                              <w:tcW w:w="1638" w:type="dxa"/>
                              <w:tcBorders>
                                <w:top w:val="dotted" w:sz="4" w:space="0" w:color="auto"/>
                                <w:bottom w:val="single" w:sz="4" w:space="0" w:color="auto"/>
                              </w:tcBorders>
                              <w:shd w:val="clear" w:color="auto" w:fill="auto"/>
                              <w:noWrap/>
                              <w:vAlign w:val="center"/>
                            </w:tcPr>
                            <w:p w:rsidR="000F0357" w:rsidRPr="00362659" w:rsidRDefault="000F0357" w:rsidP="007C42DC">
                              <w:pPr>
                                <w:jc w:val="center"/>
                                <w:rPr>
                                  <w:rFonts w:ascii="Arial" w:hAnsi="Arial" w:cs="Arial"/>
                                  <w:sz w:val="14"/>
                                  <w:szCs w:val="14"/>
                                </w:rPr>
                              </w:pPr>
                              <w:r w:rsidRPr="00362659">
                                <w:rPr>
                                  <w:rFonts w:ascii="Arial" w:hAnsi="Arial" w:cs="Arial"/>
                                  <w:sz w:val="14"/>
                                  <w:szCs w:val="14"/>
                                </w:rPr>
                                <w:t>0,1</w:t>
                              </w:r>
                              <w:r>
                                <w:rPr>
                                  <w:rFonts w:ascii="Arial" w:hAnsi="Arial" w:cs="Arial"/>
                                  <w:sz w:val="14"/>
                                  <w:szCs w:val="14"/>
                                </w:rPr>
                                <w:t>0</w:t>
                              </w:r>
                            </w:p>
                          </w:tc>
                        </w:tr>
                        <w:tr w:rsidR="000F0357">
                          <w:trPr>
                            <w:trHeight w:val="266"/>
                            <w:jc w:val="center"/>
                          </w:trPr>
                          <w:tc>
                            <w:tcPr>
                              <w:tcW w:w="1216" w:type="dxa"/>
                              <w:tcBorders>
                                <w:top w:val="single" w:sz="4" w:space="0" w:color="auto"/>
                                <w:bottom w:val="single" w:sz="4" w:space="0" w:color="auto"/>
                              </w:tcBorders>
                              <w:shd w:val="clear" w:color="auto" w:fill="auto"/>
                              <w:noWrap/>
                              <w:vAlign w:val="center"/>
                            </w:tcPr>
                            <w:p w:rsidR="000F0357" w:rsidRPr="00362659" w:rsidRDefault="000F0357" w:rsidP="007C42DC">
                              <w:pPr>
                                <w:jc w:val="center"/>
                                <w:rPr>
                                  <w:rFonts w:ascii="Arial" w:hAnsi="Arial" w:cs="Arial"/>
                                  <w:b/>
                                  <w:sz w:val="14"/>
                                  <w:szCs w:val="14"/>
                                </w:rPr>
                              </w:pPr>
                              <w:r w:rsidRPr="00362659">
                                <w:rPr>
                                  <w:rFonts w:ascii="Arial" w:hAnsi="Arial" w:cs="Arial"/>
                                  <w:b/>
                                  <w:sz w:val="14"/>
                                  <w:szCs w:val="14"/>
                                </w:rPr>
                                <w:t>Total</w:t>
                              </w:r>
                            </w:p>
                          </w:tc>
                          <w:tc>
                            <w:tcPr>
                              <w:tcW w:w="1638" w:type="dxa"/>
                              <w:tcBorders>
                                <w:top w:val="single" w:sz="4" w:space="0" w:color="auto"/>
                                <w:bottom w:val="single" w:sz="4" w:space="0" w:color="auto"/>
                              </w:tcBorders>
                              <w:shd w:val="clear" w:color="auto" w:fill="auto"/>
                              <w:noWrap/>
                              <w:vAlign w:val="center"/>
                            </w:tcPr>
                            <w:p w:rsidR="000F0357" w:rsidRPr="00362659" w:rsidRDefault="000F0357" w:rsidP="007C42DC">
                              <w:pPr>
                                <w:jc w:val="center"/>
                                <w:rPr>
                                  <w:rFonts w:ascii="Arial" w:hAnsi="Arial" w:cs="Arial"/>
                                  <w:sz w:val="14"/>
                                  <w:szCs w:val="14"/>
                                </w:rPr>
                              </w:pPr>
                              <w:r w:rsidRPr="00362659">
                                <w:rPr>
                                  <w:rFonts w:ascii="Arial" w:hAnsi="Arial" w:cs="Arial"/>
                                  <w:sz w:val="14"/>
                                  <w:szCs w:val="14"/>
                                </w:rPr>
                                <w:t>1</w:t>
                              </w:r>
                            </w:p>
                          </w:tc>
                        </w:tr>
                      </w:tbl>
                      <w:p w:rsidR="000F0357" w:rsidRDefault="000F0357" w:rsidP="007C42DC">
                        <w:pPr>
                          <w:jc w:val="center"/>
                          <w:rPr>
                            <w:sz w:val="14"/>
                            <w:szCs w:val="14"/>
                          </w:rPr>
                        </w:pPr>
                      </w:p>
                    </w:tc>
                    <w:tc>
                      <w:tcPr>
                        <w:tcW w:w="3770" w:type="dxa"/>
                        <w:vMerge w:val="restart"/>
                        <w:tcBorders>
                          <w:top w:val="single" w:sz="2" w:space="0" w:color="auto"/>
                        </w:tcBorders>
                      </w:tcPr>
                      <w:p w:rsidR="000F0357" w:rsidRPr="00C62B5C" w:rsidRDefault="000F0357" w:rsidP="00C62B5C">
                        <w:pPr>
                          <w:pStyle w:val="Sangradetextonormal"/>
                          <w:spacing w:after="0"/>
                          <w:ind w:left="0"/>
                          <w:jc w:val="center"/>
                          <w:rPr>
                            <w:rFonts w:ascii="Arial" w:hAnsi="Arial" w:cs="Arial"/>
                            <w:b/>
                            <w:bCs/>
                            <w:sz w:val="4"/>
                            <w:szCs w:val="4"/>
                          </w:rPr>
                        </w:pPr>
                      </w:p>
                      <w:p w:rsidR="000F0357" w:rsidRPr="0053116C" w:rsidRDefault="000F0357" w:rsidP="00C62B5C">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Pr="003F728C" w:rsidRDefault="00E77F10" w:rsidP="00C62B5C">
                        <w:pPr>
                          <w:jc w:val="center"/>
                          <w:rPr>
                            <w:sz w:val="14"/>
                            <w:szCs w:val="14"/>
                          </w:rPr>
                        </w:pPr>
                        <w:r>
                          <w:rPr>
                            <w:rFonts w:ascii="Arial" w:hAnsi="Arial" w:cs="Arial"/>
                            <w:noProof/>
                            <w:sz w:val="14"/>
                            <w:szCs w:val="14"/>
                            <w:lang w:val="es-ES"/>
                          </w:rPr>
                          <w:drawing>
                            <wp:inline distT="0" distB="0" distL="0" distR="0">
                              <wp:extent cx="2257425" cy="1666875"/>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0F0357">
                    <w:trPr>
                      <w:trHeight w:val="1894"/>
                      <w:jc w:val="center"/>
                    </w:trPr>
                    <w:tc>
                      <w:tcPr>
                        <w:tcW w:w="3194" w:type="dxa"/>
                        <w:tcBorders>
                          <w:top w:val="nil"/>
                          <w:bottom w:val="double" w:sz="4" w:space="0" w:color="auto"/>
                        </w:tcBorders>
                      </w:tcPr>
                      <w:p w:rsidR="000F0357" w:rsidRPr="00C62B5C" w:rsidRDefault="000F0357" w:rsidP="00C62B5C">
                        <w:pPr>
                          <w:pStyle w:val="Sangradetextonormal"/>
                          <w:spacing w:after="0"/>
                          <w:ind w:left="0"/>
                          <w:jc w:val="center"/>
                          <w:rPr>
                            <w:rFonts w:ascii="Arial" w:hAnsi="Arial" w:cs="Arial"/>
                            <w:b/>
                            <w:bCs/>
                            <w:sz w:val="6"/>
                            <w:szCs w:val="6"/>
                          </w:rPr>
                        </w:pPr>
                      </w:p>
                      <w:p w:rsidR="000F0357" w:rsidRPr="0053116C" w:rsidRDefault="000F0357" w:rsidP="00C62B5C">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C62B5C">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482B46" w:rsidRDefault="000F0357" w:rsidP="00C62B5C">
                        <w:pPr>
                          <w:pStyle w:val="Sangradetextonormal"/>
                          <w:spacing w:after="0"/>
                          <w:ind w:left="0"/>
                          <w:jc w:val="center"/>
                          <w:rPr>
                            <w:rFonts w:ascii="Arial" w:hAnsi="Arial" w:cs="Arial"/>
                            <w:b/>
                            <w:bCs/>
                            <w:sz w:val="6"/>
                            <w:szCs w:val="6"/>
                          </w:rPr>
                        </w:pPr>
                      </w:p>
                      <w:p w:rsidR="000F0357" w:rsidRPr="0053116C" w:rsidRDefault="000F0357" w:rsidP="00C62B5C">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0</w:t>
                        </w:r>
                        <w:r w:rsidRPr="0053116C">
                          <w:rPr>
                            <w:rFonts w:ascii="Arial" w:hAnsi="Arial" w:cs="Arial"/>
                            <w:b/>
                            <w:sz w:val="12"/>
                            <w:szCs w:val="12"/>
                            <w:lang w:val="pt-BR"/>
                          </w:rPr>
                          <w:t>:</w:t>
                        </w:r>
                        <w:r w:rsidRPr="0053116C">
                          <w:rPr>
                            <w:rFonts w:ascii="Arial" w:hAnsi="Arial" w:cs="Arial"/>
                            <w:sz w:val="12"/>
                            <w:szCs w:val="12"/>
                            <w:lang w:val="pt-BR"/>
                          </w:rPr>
                          <w:t xml:space="preserve"> p</w:t>
                        </w:r>
                        <w:r w:rsidRPr="0053116C">
                          <w:rPr>
                            <w:rFonts w:ascii="Arial" w:hAnsi="Arial" w:cs="Arial"/>
                            <w:sz w:val="12"/>
                            <w:szCs w:val="12"/>
                            <w:vertAlign w:val="subscript"/>
                            <w:lang w:val="pt-BR"/>
                          </w:rPr>
                          <w:t xml:space="preserve">1 </w:t>
                        </w:r>
                        <w:r w:rsidRPr="0053116C">
                          <w:rPr>
                            <w:rFonts w:ascii="Arial" w:hAnsi="Arial" w:cs="Arial"/>
                            <w:sz w:val="12"/>
                            <w:szCs w:val="12"/>
                            <w:lang w:val="pt-BR"/>
                          </w:rPr>
                          <w:t>= p</w:t>
                        </w:r>
                        <w:r w:rsidRPr="0053116C">
                          <w:rPr>
                            <w:rFonts w:ascii="Arial" w:hAnsi="Arial" w:cs="Arial"/>
                            <w:sz w:val="12"/>
                            <w:szCs w:val="12"/>
                            <w:vertAlign w:val="subscript"/>
                            <w:lang w:val="pt-BR"/>
                          </w:rPr>
                          <w:t xml:space="preserve">2  </w:t>
                        </w:r>
                        <w:r w:rsidRPr="0053116C">
                          <w:rPr>
                            <w:rFonts w:ascii="Arial" w:hAnsi="Arial" w:cs="Arial"/>
                            <w:sz w:val="12"/>
                            <w:szCs w:val="12"/>
                            <w:lang w:val="pt-BR"/>
                          </w:rPr>
                          <w:t>=</w:t>
                        </w:r>
                        <w:r>
                          <w:rPr>
                            <w:rFonts w:ascii="Arial" w:hAnsi="Arial" w:cs="Arial"/>
                            <w:sz w:val="12"/>
                            <w:szCs w:val="12"/>
                            <w:lang w:val="pt-BR"/>
                          </w:rPr>
                          <w:t xml:space="preserve"> </w:t>
                        </w:r>
                        <w:r>
                          <w:rPr>
                            <w:rFonts w:ascii="Arial" w:hAnsi="Arial" w:cs="Arial"/>
                            <w:sz w:val="12"/>
                            <w:szCs w:val="12"/>
                          </w:rPr>
                          <w:t>1/2</w:t>
                        </w:r>
                      </w:p>
                      <w:p w:rsidR="000F0357" w:rsidRPr="0053116C" w:rsidRDefault="000F0357" w:rsidP="00C62B5C">
                        <w:pPr>
                          <w:jc w:val="center"/>
                          <w:rPr>
                            <w:rFonts w:ascii="Arial" w:hAnsi="Arial" w:cs="Arial"/>
                            <w:sz w:val="12"/>
                            <w:szCs w:val="12"/>
                            <w:lang w:val="pt-BR"/>
                          </w:rPr>
                        </w:pPr>
                        <w:r w:rsidRPr="0053116C">
                          <w:rPr>
                            <w:rFonts w:ascii="Arial" w:hAnsi="Arial" w:cs="Arial"/>
                            <w:b/>
                            <w:sz w:val="12"/>
                            <w:szCs w:val="12"/>
                            <w:lang w:val="pt-BR"/>
                          </w:rPr>
                          <w:t>vs.</w:t>
                        </w:r>
                      </w:p>
                      <w:p w:rsidR="000F0357" w:rsidRPr="0053116C" w:rsidRDefault="000F0357" w:rsidP="00C62B5C">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1</w:t>
                        </w:r>
                        <w:r w:rsidRPr="0053116C">
                          <w:rPr>
                            <w:rFonts w:ascii="Arial" w:hAnsi="Arial" w:cs="Arial"/>
                            <w:b/>
                            <w:sz w:val="12"/>
                            <w:szCs w:val="12"/>
                            <w:lang w:val="pt-BR"/>
                          </w:rPr>
                          <w:t>:</w:t>
                        </w:r>
                        <w:r w:rsidRPr="0053116C">
                          <w:rPr>
                            <w:rFonts w:ascii="Arial" w:hAnsi="Arial" w:cs="Arial"/>
                            <w:sz w:val="12"/>
                            <w:szCs w:val="12"/>
                            <w:lang w:val="pt-BR"/>
                          </w:rPr>
                          <w:t xml:space="preserve"> No es verdad H</w:t>
                        </w:r>
                        <w:r w:rsidRPr="0053116C">
                          <w:rPr>
                            <w:rFonts w:ascii="Arial" w:hAnsi="Arial" w:cs="Arial"/>
                            <w:sz w:val="12"/>
                            <w:szCs w:val="12"/>
                            <w:vertAlign w:val="subscript"/>
                            <w:lang w:val="pt-BR"/>
                          </w:rPr>
                          <w:t>0</w:t>
                        </w:r>
                      </w:p>
                      <w:p w:rsidR="000F0357" w:rsidRPr="00482B46" w:rsidRDefault="000F0357" w:rsidP="00C62B5C">
                        <w:pPr>
                          <w:jc w:val="center"/>
                          <w:rPr>
                            <w:rFonts w:ascii="Arial" w:hAnsi="Arial" w:cs="Arial"/>
                            <w:sz w:val="4"/>
                            <w:szCs w:val="4"/>
                            <w:lang w:val="pt-BR"/>
                          </w:rPr>
                        </w:pPr>
                      </w:p>
                      <w:p w:rsidR="000F0357" w:rsidRPr="0053116C" w:rsidRDefault="000F0357" w:rsidP="00C62B5C">
                        <w:pPr>
                          <w:jc w:val="center"/>
                          <w:rPr>
                            <w:rFonts w:ascii="Arial" w:hAnsi="Arial" w:cs="Arial"/>
                            <w:sz w:val="12"/>
                            <w:szCs w:val="12"/>
                          </w:rPr>
                        </w:pPr>
                        <w:r w:rsidRPr="0053116C">
                          <w:rPr>
                            <w:rFonts w:ascii="Arial" w:hAnsi="Arial" w:cs="Arial"/>
                            <w:sz w:val="12"/>
                            <w:szCs w:val="12"/>
                          </w:rPr>
                          <w:t>Estadístico de Prueba</w:t>
                        </w:r>
                        <w:r w:rsidRPr="0053116C">
                          <w:rPr>
                            <w:rFonts w:ascii="Arial" w:hAnsi="Arial" w:cs="Arial"/>
                            <w:position w:val="-8"/>
                            <w:sz w:val="12"/>
                            <w:szCs w:val="12"/>
                          </w:rPr>
                          <w:object w:dxaOrig="200" w:dyaOrig="220">
                            <v:shape id="_x0000_i1033" type="#_x0000_t75" style="width:9.75pt;height:11.25pt" o:ole="">
                              <v:imagedata r:id="rId8" o:title=""/>
                            </v:shape>
                            <o:OLEObject Type="Embed" ProgID="Equation.3" ShapeID="_x0000_i1033" DrawAspect="Content" ObjectID="_1307779636" r:id="rId43"/>
                          </w:object>
                        </w:r>
                        <w:r>
                          <w:rPr>
                            <w:rFonts w:ascii="Arial" w:hAnsi="Arial" w:cs="Arial"/>
                            <w:sz w:val="12"/>
                            <w:szCs w:val="12"/>
                          </w:rPr>
                          <w:t>= 0.400</w:t>
                        </w:r>
                      </w:p>
                      <w:p w:rsidR="000F0357" w:rsidRDefault="000F0357" w:rsidP="00C62B5C">
                        <w:pPr>
                          <w:pStyle w:val="Sangradetextonormal"/>
                          <w:spacing w:after="0"/>
                          <w:ind w:left="0"/>
                          <w:jc w:val="center"/>
                          <w:rPr>
                            <w:rFonts w:ascii="Arial" w:hAnsi="Arial" w:cs="Arial"/>
                            <w:sz w:val="12"/>
                            <w:szCs w:val="12"/>
                          </w:rPr>
                        </w:pPr>
                        <w:r>
                          <w:rPr>
                            <w:rFonts w:ascii="Arial" w:hAnsi="Arial" w:cs="Arial"/>
                            <w:sz w:val="12"/>
                            <w:szCs w:val="12"/>
                          </w:rPr>
                          <w:t>Valor p = 0,527</w:t>
                        </w:r>
                      </w:p>
                      <w:p w:rsidR="000F0357" w:rsidRPr="00185AC5" w:rsidRDefault="000F0357" w:rsidP="00C62B5C">
                        <w:pPr>
                          <w:jc w:val="center"/>
                          <w:rPr>
                            <w:sz w:val="14"/>
                            <w:szCs w:val="14"/>
                            <w:lang w:val="es-ES"/>
                          </w:rPr>
                        </w:pPr>
                      </w:p>
                    </w:tc>
                    <w:tc>
                      <w:tcPr>
                        <w:tcW w:w="3770" w:type="dxa"/>
                        <w:vMerge/>
                        <w:vAlign w:val="center"/>
                      </w:tcPr>
                      <w:p w:rsidR="000F0357" w:rsidRDefault="000F0357" w:rsidP="007C42DC">
                        <w:pPr>
                          <w:jc w:val="center"/>
                          <w:rPr>
                            <w:sz w:val="14"/>
                            <w:szCs w:val="14"/>
                          </w:rPr>
                        </w:pPr>
                      </w:p>
                    </w:tc>
                  </w:tr>
                </w:tbl>
                <w:p w:rsidR="000F0357" w:rsidRDefault="000F0357" w:rsidP="00274936">
                  <w:pPr>
                    <w:rPr>
                      <w:sz w:val="14"/>
                      <w:szCs w:val="14"/>
                    </w:rPr>
                  </w:pPr>
                </w:p>
                <w:p w:rsidR="000F0357" w:rsidRDefault="000F0357" w:rsidP="00274936">
                  <w:pPr>
                    <w:rPr>
                      <w:sz w:val="14"/>
                      <w:szCs w:val="14"/>
                    </w:rPr>
                  </w:pPr>
                </w:p>
                <w:p w:rsidR="000F0357" w:rsidRPr="0053116C" w:rsidRDefault="000F0357" w:rsidP="00274936">
                  <w:pPr>
                    <w:rPr>
                      <w:sz w:val="14"/>
                      <w:szCs w:val="14"/>
                    </w:rPr>
                  </w:pPr>
                </w:p>
              </w:txbxContent>
            </v:textbox>
            <w10:wrap type="square"/>
          </v:shape>
        </w:pict>
      </w:r>
    </w:p>
    <w:p w:rsidR="00274936" w:rsidRDefault="00274936" w:rsidP="0070179F">
      <w:pPr>
        <w:spacing w:line="480" w:lineRule="auto"/>
        <w:ind w:left="1080"/>
        <w:jc w:val="both"/>
        <w:rPr>
          <w:rFonts w:ascii="Arial" w:hAnsi="Arial" w:cs="Arial"/>
        </w:rPr>
      </w:pPr>
    </w:p>
    <w:p w:rsidR="00274936" w:rsidRDefault="00274936" w:rsidP="0070179F">
      <w:pPr>
        <w:spacing w:line="480" w:lineRule="auto"/>
        <w:ind w:left="1080"/>
        <w:jc w:val="both"/>
        <w:rPr>
          <w:rFonts w:ascii="Arial" w:hAnsi="Arial" w:cs="Arial"/>
        </w:rPr>
      </w:pPr>
    </w:p>
    <w:p w:rsidR="00274936" w:rsidRDefault="00274936" w:rsidP="0070179F">
      <w:pPr>
        <w:spacing w:line="480" w:lineRule="auto"/>
        <w:ind w:left="1080"/>
        <w:jc w:val="both"/>
        <w:rPr>
          <w:rFonts w:ascii="Arial" w:hAnsi="Arial" w:cs="Arial"/>
        </w:rPr>
      </w:pPr>
    </w:p>
    <w:p w:rsidR="00274936" w:rsidRDefault="00274936" w:rsidP="0070179F">
      <w:pPr>
        <w:spacing w:line="480" w:lineRule="auto"/>
        <w:ind w:left="1080"/>
        <w:jc w:val="both"/>
        <w:rPr>
          <w:rFonts w:ascii="Arial" w:hAnsi="Arial" w:cs="Arial"/>
        </w:rPr>
      </w:pPr>
    </w:p>
    <w:p w:rsidR="00274936" w:rsidRDefault="00274936" w:rsidP="0070179F">
      <w:pPr>
        <w:spacing w:line="480" w:lineRule="auto"/>
        <w:ind w:left="1080"/>
        <w:jc w:val="both"/>
        <w:rPr>
          <w:rFonts w:ascii="Arial" w:hAnsi="Arial" w:cs="Arial"/>
        </w:rPr>
      </w:pPr>
    </w:p>
    <w:p w:rsidR="00E061F1" w:rsidRDefault="00E061F1" w:rsidP="0070179F">
      <w:pPr>
        <w:spacing w:line="480" w:lineRule="auto"/>
        <w:ind w:left="1080"/>
        <w:jc w:val="both"/>
        <w:rPr>
          <w:rFonts w:ascii="Arial" w:hAnsi="Arial" w:cs="Arial"/>
          <w:sz w:val="6"/>
          <w:szCs w:val="6"/>
        </w:rPr>
      </w:pPr>
    </w:p>
    <w:p w:rsidR="00F71B5B" w:rsidRDefault="00F71B5B" w:rsidP="0070179F">
      <w:pPr>
        <w:spacing w:line="480" w:lineRule="auto"/>
        <w:ind w:left="1080"/>
        <w:jc w:val="both"/>
        <w:rPr>
          <w:rFonts w:ascii="Arial" w:hAnsi="Arial" w:cs="Arial"/>
          <w:sz w:val="6"/>
          <w:szCs w:val="6"/>
        </w:rPr>
      </w:pPr>
    </w:p>
    <w:p w:rsidR="00F71B5B" w:rsidRPr="000870E9" w:rsidRDefault="00F71B5B" w:rsidP="0070179F">
      <w:pPr>
        <w:spacing w:line="480" w:lineRule="auto"/>
        <w:ind w:left="1080"/>
        <w:jc w:val="both"/>
        <w:rPr>
          <w:rFonts w:ascii="Arial" w:hAnsi="Arial" w:cs="Arial"/>
          <w:sz w:val="6"/>
          <w:szCs w:val="6"/>
        </w:rPr>
      </w:pPr>
    </w:p>
    <w:p w:rsidR="008F5BA3" w:rsidRDefault="008F5BA3" w:rsidP="008F5BA3">
      <w:pPr>
        <w:numPr>
          <w:ilvl w:val="2"/>
          <w:numId w:val="8"/>
        </w:numPr>
        <w:spacing w:line="480" w:lineRule="auto"/>
        <w:jc w:val="both"/>
        <w:rPr>
          <w:rFonts w:ascii="Arial" w:hAnsi="Arial" w:cs="Arial"/>
        </w:rPr>
      </w:pPr>
      <w:r>
        <w:rPr>
          <w:rFonts w:ascii="Arial" w:hAnsi="Arial" w:cs="Arial"/>
          <w:b/>
        </w:rPr>
        <w:t xml:space="preserve">Variable: </w:t>
      </w:r>
      <w:r w:rsidR="00881927">
        <w:rPr>
          <w:rFonts w:ascii="Arial" w:hAnsi="Arial" w:cs="Arial"/>
        </w:rPr>
        <w:t>Lugar donde funciona la institución</w:t>
      </w:r>
    </w:p>
    <w:p w:rsidR="00881927" w:rsidRDefault="00F71B5B" w:rsidP="00881927">
      <w:pPr>
        <w:spacing w:line="480" w:lineRule="auto"/>
        <w:ind w:left="1080"/>
        <w:jc w:val="both"/>
        <w:rPr>
          <w:rFonts w:ascii="Arial" w:hAnsi="Arial" w:cs="Arial"/>
        </w:rPr>
      </w:pPr>
      <w:r>
        <w:rPr>
          <w:rFonts w:ascii="Arial" w:hAnsi="Arial" w:cs="Arial"/>
          <w:noProof/>
          <w:lang w:val="es-ES"/>
        </w:rPr>
        <w:pict>
          <v:shape id="_x0000_s1150" type="#_x0000_t202" style="position:absolute;left:0;text-align:left;margin-left:60pt;margin-top:138.05pt;width:351pt;height:215.05pt;z-index:251671552" stroked="f">
            <v:textbox style="mso-next-textbox:#_x0000_s1150">
              <w:txbxContent>
                <w:tbl>
                  <w:tblPr>
                    <w:tblStyle w:val="Tablaconcuadrcula"/>
                    <w:tblW w:w="6964" w:type="dxa"/>
                    <w:jc w:val="center"/>
                    <w:tblBorders>
                      <w:top w:val="double" w:sz="4" w:space="0" w:color="auto"/>
                      <w:left w:val="double" w:sz="4" w:space="0" w:color="auto"/>
                      <w:bottom w:val="double" w:sz="4" w:space="0" w:color="auto"/>
                      <w:right w:val="double" w:sz="4" w:space="0" w:color="auto"/>
                      <w:insideV w:val="none" w:sz="0" w:space="0" w:color="auto"/>
                    </w:tblBorders>
                    <w:tblLook w:val="01E0"/>
                  </w:tblPr>
                  <w:tblGrid>
                    <w:gridCol w:w="3083"/>
                    <w:gridCol w:w="3881"/>
                  </w:tblGrid>
                  <w:tr w:rsidR="000F0357">
                    <w:trPr>
                      <w:trHeight w:val="470"/>
                      <w:jc w:val="center"/>
                    </w:trPr>
                    <w:tc>
                      <w:tcPr>
                        <w:tcW w:w="6964" w:type="dxa"/>
                        <w:gridSpan w:val="2"/>
                        <w:tcBorders>
                          <w:top w:val="double" w:sz="4" w:space="0" w:color="auto"/>
                          <w:bottom w:val="single" w:sz="2" w:space="0" w:color="auto"/>
                        </w:tcBorders>
                        <w:vAlign w:val="center"/>
                      </w:tcPr>
                      <w:p w:rsidR="000F0357" w:rsidRPr="00F7591E" w:rsidRDefault="000F0357" w:rsidP="001E6FE4">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4.19</w:t>
                        </w:r>
                      </w:p>
                      <w:p w:rsidR="000F0357" w:rsidRPr="001E6FE4" w:rsidRDefault="000F0357" w:rsidP="001E6FE4">
                        <w:pPr>
                          <w:jc w:val="center"/>
                          <w:rPr>
                            <w:i/>
                            <w:sz w:val="6"/>
                            <w:szCs w:val="6"/>
                          </w:rPr>
                        </w:pPr>
                        <w:r>
                          <w:rPr>
                            <w:rFonts w:ascii="Arial" w:hAnsi="Arial" w:cs="Arial"/>
                            <w:b/>
                            <w:i/>
                            <w:sz w:val="20"/>
                            <w:szCs w:val="20"/>
                          </w:rPr>
                          <w:t>Tablas y Gráfico</w:t>
                        </w:r>
                        <w:r w:rsidRPr="001E6FE4">
                          <w:rPr>
                            <w:rFonts w:ascii="Arial" w:hAnsi="Arial" w:cs="Arial"/>
                            <w:b/>
                            <w:i/>
                            <w:sz w:val="20"/>
                            <w:szCs w:val="20"/>
                          </w:rPr>
                          <w:t xml:space="preserve"> de la variable</w:t>
                        </w:r>
                        <w:r w:rsidR="00F921B5">
                          <w:rPr>
                            <w:rFonts w:ascii="Arial" w:hAnsi="Arial" w:cs="Arial"/>
                            <w:b/>
                            <w:i/>
                            <w:sz w:val="20"/>
                            <w:szCs w:val="20"/>
                          </w:rPr>
                          <w:t>:</w:t>
                        </w:r>
                        <w:r w:rsidRPr="001E6FE4">
                          <w:rPr>
                            <w:rFonts w:ascii="Arial" w:hAnsi="Arial" w:cs="Arial"/>
                            <w:b/>
                            <w:i/>
                            <w:sz w:val="20"/>
                            <w:szCs w:val="20"/>
                          </w:rPr>
                          <w:t xml:space="preserve"> “Lugar donde funciona la institución”</w:t>
                        </w:r>
                      </w:p>
                    </w:tc>
                  </w:tr>
                  <w:tr w:rsidR="000F0357">
                    <w:trPr>
                      <w:trHeight w:val="1393"/>
                      <w:jc w:val="center"/>
                    </w:trPr>
                    <w:tc>
                      <w:tcPr>
                        <w:tcW w:w="3083" w:type="dxa"/>
                        <w:tcBorders>
                          <w:top w:val="single" w:sz="2" w:space="0" w:color="auto"/>
                          <w:bottom w:val="nil"/>
                        </w:tcBorders>
                      </w:tcPr>
                      <w:p w:rsidR="000F0357" w:rsidRPr="00736FFC" w:rsidRDefault="000F0357" w:rsidP="000870E9">
                        <w:pPr>
                          <w:pStyle w:val="Sangradetextonormal"/>
                          <w:spacing w:after="0"/>
                          <w:ind w:left="0"/>
                          <w:jc w:val="center"/>
                          <w:rPr>
                            <w:rFonts w:ascii="Arial" w:hAnsi="Arial" w:cs="Arial"/>
                            <w:b/>
                            <w:bCs/>
                            <w:sz w:val="6"/>
                            <w:szCs w:val="6"/>
                          </w:rPr>
                        </w:pPr>
                      </w:p>
                      <w:p w:rsidR="000F0357" w:rsidRDefault="000F0357" w:rsidP="000870E9">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0D4B76" w:rsidRDefault="000F0357" w:rsidP="000870E9">
                        <w:pPr>
                          <w:pStyle w:val="Sangradetextonormal"/>
                          <w:spacing w:after="0"/>
                          <w:ind w:left="0"/>
                          <w:jc w:val="center"/>
                          <w:rPr>
                            <w:rFonts w:ascii="Arial" w:hAnsi="Arial" w:cs="Arial"/>
                            <w:b/>
                            <w:bCs/>
                            <w:sz w:val="4"/>
                            <w:szCs w:val="4"/>
                          </w:rPr>
                        </w:pPr>
                      </w:p>
                      <w:tbl>
                        <w:tblPr>
                          <w:tblW w:w="2854" w:type="dxa"/>
                          <w:jc w:val="center"/>
                          <w:tblInd w:w="1"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1216"/>
                          <w:gridCol w:w="1638"/>
                        </w:tblGrid>
                        <w:tr w:rsidR="000F0357">
                          <w:trPr>
                            <w:trHeight w:val="266"/>
                            <w:jc w:val="center"/>
                          </w:trPr>
                          <w:tc>
                            <w:tcPr>
                              <w:tcW w:w="1216" w:type="dxa"/>
                              <w:tcBorders>
                                <w:top w:val="single" w:sz="4" w:space="0" w:color="auto"/>
                                <w:bottom w:val="single" w:sz="4" w:space="0" w:color="auto"/>
                                <w:right w:val="single" w:sz="4" w:space="0" w:color="auto"/>
                              </w:tcBorders>
                              <w:shd w:val="clear" w:color="auto" w:fill="auto"/>
                              <w:noWrap/>
                              <w:vAlign w:val="center"/>
                            </w:tcPr>
                            <w:p w:rsidR="000F0357" w:rsidRPr="00AE59DD" w:rsidRDefault="000F0357" w:rsidP="000870E9">
                              <w:pPr>
                                <w:jc w:val="center"/>
                                <w:rPr>
                                  <w:rFonts w:ascii="Arial" w:hAnsi="Arial" w:cs="Arial"/>
                                  <w:b/>
                                  <w:sz w:val="14"/>
                                  <w:szCs w:val="14"/>
                                </w:rPr>
                              </w:pPr>
                              <w:r w:rsidRPr="00AE59DD">
                                <w:rPr>
                                  <w:rFonts w:ascii="Arial" w:hAnsi="Arial" w:cs="Arial"/>
                                  <w:b/>
                                  <w:sz w:val="14"/>
                                  <w:szCs w:val="14"/>
                                </w:rPr>
                                <w:t>Lugar</w:t>
                              </w:r>
                            </w:p>
                          </w:tc>
                          <w:tc>
                            <w:tcPr>
                              <w:tcW w:w="1638" w:type="dxa"/>
                              <w:tcBorders>
                                <w:top w:val="single" w:sz="4" w:space="0" w:color="auto"/>
                                <w:left w:val="single" w:sz="4" w:space="0" w:color="auto"/>
                                <w:bottom w:val="single" w:sz="4" w:space="0" w:color="auto"/>
                              </w:tcBorders>
                              <w:shd w:val="clear" w:color="auto" w:fill="auto"/>
                              <w:noWrap/>
                              <w:vAlign w:val="center"/>
                            </w:tcPr>
                            <w:p w:rsidR="000F0357" w:rsidRPr="00AE59DD" w:rsidRDefault="000F0357" w:rsidP="000870E9">
                              <w:pPr>
                                <w:jc w:val="center"/>
                                <w:rPr>
                                  <w:rFonts w:ascii="Arial" w:hAnsi="Arial" w:cs="Arial"/>
                                  <w:b/>
                                  <w:sz w:val="14"/>
                                  <w:szCs w:val="14"/>
                                </w:rPr>
                              </w:pPr>
                              <w:r w:rsidRPr="00AE59DD">
                                <w:rPr>
                                  <w:rFonts w:ascii="Arial" w:hAnsi="Arial" w:cs="Arial"/>
                                  <w:b/>
                                  <w:sz w:val="14"/>
                                  <w:szCs w:val="14"/>
                                </w:rPr>
                                <w:t>Frecuencia Relativa</w:t>
                              </w:r>
                            </w:p>
                          </w:tc>
                        </w:tr>
                        <w:tr w:rsidR="000F0357">
                          <w:trPr>
                            <w:trHeight w:val="266"/>
                            <w:jc w:val="center"/>
                          </w:trPr>
                          <w:tc>
                            <w:tcPr>
                              <w:tcW w:w="1216" w:type="dxa"/>
                              <w:tcBorders>
                                <w:top w:val="single" w:sz="4" w:space="0" w:color="auto"/>
                                <w:bottom w:val="dotted" w:sz="4" w:space="0" w:color="auto"/>
                                <w:right w:val="single" w:sz="4" w:space="0" w:color="auto"/>
                              </w:tcBorders>
                              <w:shd w:val="clear" w:color="auto" w:fill="auto"/>
                              <w:noWrap/>
                              <w:vAlign w:val="center"/>
                            </w:tcPr>
                            <w:p w:rsidR="000F0357" w:rsidRPr="00AE59DD" w:rsidRDefault="000F0357" w:rsidP="000870E9">
                              <w:pPr>
                                <w:jc w:val="center"/>
                                <w:rPr>
                                  <w:rFonts w:ascii="Arial" w:hAnsi="Arial" w:cs="Arial"/>
                                  <w:sz w:val="14"/>
                                  <w:szCs w:val="14"/>
                                </w:rPr>
                              </w:pPr>
                              <w:r w:rsidRPr="00AE59DD">
                                <w:rPr>
                                  <w:rFonts w:ascii="Arial" w:hAnsi="Arial" w:cs="Arial"/>
                                  <w:sz w:val="14"/>
                                  <w:szCs w:val="14"/>
                                </w:rPr>
                                <w:t>Propio</w:t>
                              </w:r>
                            </w:p>
                          </w:tc>
                          <w:tc>
                            <w:tcPr>
                              <w:tcW w:w="1638" w:type="dxa"/>
                              <w:tcBorders>
                                <w:top w:val="single" w:sz="4" w:space="0" w:color="auto"/>
                                <w:left w:val="single" w:sz="4" w:space="0" w:color="auto"/>
                                <w:bottom w:val="dotted" w:sz="4" w:space="0" w:color="auto"/>
                              </w:tcBorders>
                              <w:shd w:val="clear" w:color="auto" w:fill="auto"/>
                              <w:noWrap/>
                              <w:vAlign w:val="center"/>
                            </w:tcPr>
                            <w:p w:rsidR="000F0357" w:rsidRPr="00AE59DD" w:rsidRDefault="000F0357" w:rsidP="000870E9">
                              <w:pPr>
                                <w:jc w:val="center"/>
                                <w:rPr>
                                  <w:rFonts w:ascii="Arial" w:hAnsi="Arial" w:cs="Arial"/>
                                  <w:sz w:val="14"/>
                                  <w:szCs w:val="14"/>
                                </w:rPr>
                              </w:pPr>
                              <w:r w:rsidRPr="00AE59DD">
                                <w:rPr>
                                  <w:rFonts w:ascii="Arial" w:hAnsi="Arial" w:cs="Arial"/>
                                  <w:sz w:val="14"/>
                                  <w:szCs w:val="14"/>
                                </w:rPr>
                                <w:t>0,7</w:t>
                              </w:r>
                              <w:r>
                                <w:rPr>
                                  <w:rFonts w:ascii="Arial" w:hAnsi="Arial" w:cs="Arial"/>
                                  <w:sz w:val="14"/>
                                  <w:szCs w:val="14"/>
                                </w:rPr>
                                <w:t>0</w:t>
                              </w:r>
                            </w:p>
                          </w:tc>
                        </w:tr>
                        <w:tr w:rsidR="000F0357">
                          <w:trPr>
                            <w:trHeight w:val="266"/>
                            <w:jc w:val="center"/>
                          </w:trPr>
                          <w:tc>
                            <w:tcPr>
                              <w:tcW w:w="1216" w:type="dxa"/>
                              <w:tcBorders>
                                <w:top w:val="dotted" w:sz="4" w:space="0" w:color="auto"/>
                                <w:bottom w:val="dotted" w:sz="4" w:space="0" w:color="auto"/>
                              </w:tcBorders>
                              <w:shd w:val="clear" w:color="auto" w:fill="auto"/>
                              <w:noWrap/>
                              <w:vAlign w:val="center"/>
                            </w:tcPr>
                            <w:p w:rsidR="000F0357" w:rsidRPr="00AE59DD" w:rsidRDefault="000F0357" w:rsidP="000870E9">
                              <w:pPr>
                                <w:jc w:val="center"/>
                                <w:rPr>
                                  <w:rFonts w:ascii="Arial" w:hAnsi="Arial" w:cs="Arial"/>
                                  <w:sz w:val="14"/>
                                  <w:szCs w:val="14"/>
                                </w:rPr>
                              </w:pPr>
                              <w:r w:rsidRPr="00AE59DD">
                                <w:rPr>
                                  <w:rFonts w:ascii="Arial" w:hAnsi="Arial" w:cs="Arial"/>
                                  <w:sz w:val="14"/>
                                  <w:szCs w:val="14"/>
                                </w:rPr>
                                <w:t>Alquilado</w:t>
                              </w:r>
                            </w:p>
                          </w:tc>
                          <w:tc>
                            <w:tcPr>
                              <w:tcW w:w="1638" w:type="dxa"/>
                              <w:tcBorders>
                                <w:top w:val="dotted" w:sz="4" w:space="0" w:color="auto"/>
                                <w:bottom w:val="dotted" w:sz="4" w:space="0" w:color="auto"/>
                              </w:tcBorders>
                              <w:shd w:val="clear" w:color="auto" w:fill="auto"/>
                              <w:noWrap/>
                              <w:vAlign w:val="center"/>
                            </w:tcPr>
                            <w:p w:rsidR="000F0357" w:rsidRPr="00AE59DD" w:rsidRDefault="000F0357" w:rsidP="000870E9">
                              <w:pPr>
                                <w:jc w:val="center"/>
                                <w:rPr>
                                  <w:rFonts w:ascii="Arial" w:hAnsi="Arial" w:cs="Arial"/>
                                  <w:sz w:val="14"/>
                                  <w:szCs w:val="14"/>
                                </w:rPr>
                              </w:pPr>
                              <w:r w:rsidRPr="00AE59DD">
                                <w:rPr>
                                  <w:rFonts w:ascii="Arial" w:hAnsi="Arial" w:cs="Arial"/>
                                  <w:sz w:val="14"/>
                                  <w:szCs w:val="14"/>
                                </w:rPr>
                                <w:t>0,2</w:t>
                              </w:r>
                              <w:r>
                                <w:rPr>
                                  <w:rFonts w:ascii="Arial" w:hAnsi="Arial" w:cs="Arial"/>
                                  <w:sz w:val="14"/>
                                  <w:szCs w:val="14"/>
                                </w:rPr>
                                <w:t>0</w:t>
                              </w:r>
                            </w:p>
                          </w:tc>
                        </w:tr>
                        <w:tr w:rsidR="000F0357">
                          <w:trPr>
                            <w:trHeight w:val="266"/>
                            <w:jc w:val="center"/>
                          </w:trPr>
                          <w:tc>
                            <w:tcPr>
                              <w:tcW w:w="1216" w:type="dxa"/>
                              <w:tcBorders>
                                <w:top w:val="dotted" w:sz="4" w:space="0" w:color="auto"/>
                                <w:bottom w:val="single" w:sz="4" w:space="0" w:color="auto"/>
                              </w:tcBorders>
                              <w:shd w:val="clear" w:color="auto" w:fill="auto"/>
                              <w:noWrap/>
                              <w:vAlign w:val="center"/>
                            </w:tcPr>
                            <w:p w:rsidR="000F0357" w:rsidRPr="00AE59DD" w:rsidRDefault="000F0357" w:rsidP="000870E9">
                              <w:pPr>
                                <w:jc w:val="center"/>
                                <w:rPr>
                                  <w:rFonts w:ascii="Arial" w:hAnsi="Arial" w:cs="Arial"/>
                                  <w:sz w:val="14"/>
                                  <w:szCs w:val="14"/>
                                </w:rPr>
                              </w:pPr>
                              <w:r w:rsidRPr="00AE59DD">
                                <w:rPr>
                                  <w:rFonts w:ascii="Arial" w:hAnsi="Arial" w:cs="Arial"/>
                                  <w:sz w:val="14"/>
                                  <w:szCs w:val="14"/>
                                </w:rPr>
                                <w:t>Otro</w:t>
                              </w:r>
                            </w:p>
                          </w:tc>
                          <w:tc>
                            <w:tcPr>
                              <w:tcW w:w="1638" w:type="dxa"/>
                              <w:tcBorders>
                                <w:top w:val="dotted" w:sz="4" w:space="0" w:color="auto"/>
                                <w:bottom w:val="single" w:sz="4" w:space="0" w:color="auto"/>
                              </w:tcBorders>
                              <w:shd w:val="clear" w:color="auto" w:fill="auto"/>
                              <w:noWrap/>
                              <w:vAlign w:val="center"/>
                            </w:tcPr>
                            <w:p w:rsidR="000F0357" w:rsidRPr="00AE59DD" w:rsidRDefault="000F0357" w:rsidP="000870E9">
                              <w:pPr>
                                <w:jc w:val="center"/>
                                <w:rPr>
                                  <w:rFonts w:ascii="Arial" w:hAnsi="Arial" w:cs="Arial"/>
                                  <w:sz w:val="14"/>
                                  <w:szCs w:val="14"/>
                                </w:rPr>
                              </w:pPr>
                              <w:r w:rsidRPr="00AE59DD">
                                <w:rPr>
                                  <w:rFonts w:ascii="Arial" w:hAnsi="Arial" w:cs="Arial"/>
                                  <w:sz w:val="14"/>
                                  <w:szCs w:val="14"/>
                                </w:rPr>
                                <w:t>0,1</w:t>
                              </w:r>
                              <w:r>
                                <w:rPr>
                                  <w:rFonts w:ascii="Arial" w:hAnsi="Arial" w:cs="Arial"/>
                                  <w:sz w:val="14"/>
                                  <w:szCs w:val="14"/>
                                </w:rPr>
                                <w:t>0</w:t>
                              </w:r>
                            </w:p>
                          </w:tc>
                        </w:tr>
                        <w:tr w:rsidR="000F0357">
                          <w:trPr>
                            <w:trHeight w:val="266"/>
                            <w:jc w:val="center"/>
                          </w:trPr>
                          <w:tc>
                            <w:tcPr>
                              <w:tcW w:w="1216" w:type="dxa"/>
                              <w:tcBorders>
                                <w:top w:val="single" w:sz="4" w:space="0" w:color="auto"/>
                                <w:bottom w:val="single" w:sz="4" w:space="0" w:color="auto"/>
                              </w:tcBorders>
                              <w:shd w:val="clear" w:color="auto" w:fill="auto"/>
                              <w:noWrap/>
                              <w:vAlign w:val="center"/>
                            </w:tcPr>
                            <w:p w:rsidR="000F0357" w:rsidRPr="00AE59DD" w:rsidRDefault="000F0357" w:rsidP="000870E9">
                              <w:pPr>
                                <w:jc w:val="center"/>
                                <w:rPr>
                                  <w:rFonts w:ascii="Arial" w:hAnsi="Arial" w:cs="Arial"/>
                                  <w:b/>
                                  <w:sz w:val="14"/>
                                  <w:szCs w:val="14"/>
                                </w:rPr>
                              </w:pPr>
                              <w:r w:rsidRPr="00AE59DD">
                                <w:rPr>
                                  <w:rFonts w:ascii="Arial" w:hAnsi="Arial" w:cs="Arial"/>
                                  <w:b/>
                                  <w:sz w:val="14"/>
                                  <w:szCs w:val="14"/>
                                </w:rPr>
                                <w:t>Total</w:t>
                              </w:r>
                            </w:p>
                          </w:tc>
                          <w:tc>
                            <w:tcPr>
                              <w:tcW w:w="1638" w:type="dxa"/>
                              <w:tcBorders>
                                <w:top w:val="single" w:sz="4" w:space="0" w:color="auto"/>
                                <w:bottom w:val="single" w:sz="4" w:space="0" w:color="auto"/>
                              </w:tcBorders>
                              <w:shd w:val="clear" w:color="auto" w:fill="auto"/>
                              <w:noWrap/>
                              <w:vAlign w:val="center"/>
                            </w:tcPr>
                            <w:p w:rsidR="000F0357" w:rsidRPr="00AE59DD" w:rsidRDefault="000F0357" w:rsidP="000870E9">
                              <w:pPr>
                                <w:jc w:val="center"/>
                                <w:rPr>
                                  <w:rFonts w:ascii="Arial" w:hAnsi="Arial" w:cs="Arial"/>
                                  <w:sz w:val="14"/>
                                  <w:szCs w:val="14"/>
                                </w:rPr>
                              </w:pPr>
                              <w:r w:rsidRPr="00AE59DD">
                                <w:rPr>
                                  <w:rFonts w:ascii="Arial" w:hAnsi="Arial" w:cs="Arial"/>
                                  <w:sz w:val="14"/>
                                  <w:szCs w:val="14"/>
                                </w:rPr>
                                <w:t>1</w:t>
                              </w:r>
                            </w:p>
                          </w:tc>
                        </w:tr>
                      </w:tbl>
                      <w:p w:rsidR="000F0357" w:rsidRDefault="000F0357" w:rsidP="000870E9">
                        <w:pPr>
                          <w:jc w:val="center"/>
                          <w:rPr>
                            <w:sz w:val="14"/>
                            <w:szCs w:val="14"/>
                          </w:rPr>
                        </w:pPr>
                      </w:p>
                    </w:tc>
                    <w:tc>
                      <w:tcPr>
                        <w:tcW w:w="3881" w:type="dxa"/>
                        <w:vMerge w:val="restart"/>
                        <w:tcBorders>
                          <w:top w:val="single" w:sz="2" w:space="0" w:color="auto"/>
                        </w:tcBorders>
                      </w:tcPr>
                      <w:p w:rsidR="000F0357" w:rsidRPr="000870E9" w:rsidRDefault="000F0357" w:rsidP="000870E9">
                        <w:pPr>
                          <w:pStyle w:val="Sangradetextonormal"/>
                          <w:spacing w:after="0"/>
                          <w:ind w:left="0"/>
                          <w:jc w:val="center"/>
                          <w:rPr>
                            <w:rFonts w:ascii="Arial" w:hAnsi="Arial" w:cs="Arial"/>
                            <w:b/>
                            <w:bCs/>
                            <w:sz w:val="6"/>
                            <w:szCs w:val="6"/>
                          </w:rPr>
                        </w:pPr>
                      </w:p>
                      <w:p w:rsidR="000F0357" w:rsidRPr="0053116C" w:rsidRDefault="000F0357" w:rsidP="000870E9">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Pr="003F728C" w:rsidRDefault="00E77F10" w:rsidP="000870E9">
                        <w:pPr>
                          <w:jc w:val="center"/>
                          <w:rPr>
                            <w:sz w:val="14"/>
                            <w:szCs w:val="14"/>
                          </w:rPr>
                        </w:pPr>
                        <w:r>
                          <w:rPr>
                            <w:rFonts w:ascii="Arial" w:hAnsi="Arial" w:cs="Arial"/>
                            <w:noProof/>
                            <w:sz w:val="14"/>
                            <w:szCs w:val="14"/>
                            <w:lang w:val="es-ES"/>
                          </w:rPr>
                          <w:drawing>
                            <wp:inline distT="0" distB="0" distL="0" distR="0">
                              <wp:extent cx="2209800" cy="1819275"/>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0F0357">
                    <w:trPr>
                      <w:trHeight w:val="1894"/>
                      <w:jc w:val="center"/>
                    </w:trPr>
                    <w:tc>
                      <w:tcPr>
                        <w:tcW w:w="3083" w:type="dxa"/>
                        <w:tcBorders>
                          <w:top w:val="nil"/>
                          <w:bottom w:val="double" w:sz="4" w:space="0" w:color="auto"/>
                        </w:tcBorders>
                        <w:vAlign w:val="center"/>
                      </w:tcPr>
                      <w:p w:rsidR="000F0357" w:rsidRPr="0053116C" w:rsidRDefault="000F0357" w:rsidP="001E6FE4">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1E6FE4">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263A82" w:rsidRDefault="000F0357" w:rsidP="001E6FE4">
                        <w:pPr>
                          <w:pStyle w:val="Sangradetextonormal"/>
                          <w:spacing w:after="0"/>
                          <w:ind w:left="0"/>
                          <w:jc w:val="center"/>
                          <w:rPr>
                            <w:rFonts w:ascii="Arial" w:hAnsi="Arial" w:cs="Arial"/>
                            <w:b/>
                            <w:bCs/>
                            <w:sz w:val="2"/>
                            <w:szCs w:val="2"/>
                          </w:rPr>
                        </w:pPr>
                      </w:p>
                      <w:p w:rsidR="000F0357" w:rsidRPr="0053116C" w:rsidRDefault="000F0357" w:rsidP="001E6FE4">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0</w:t>
                        </w:r>
                        <w:r w:rsidRPr="0053116C">
                          <w:rPr>
                            <w:rFonts w:ascii="Arial" w:hAnsi="Arial" w:cs="Arial"/>
                            <w:b/>
                            <w:sz w:val="12"/>
                            <w:szCs w:val="12"/>
                            <w:lang w:val="pt-BR"/>
                          </w:rPr>
                          <w:t>:</w:t>
                        </w:r>
                        <w:r w:rsidRPr="0053116C">
                          <w:rPr>
                            <w:rFonts w:ascii="Arial" w:hAnsi="Arial" w:cs="Arial"/>
                            <w:sz w:val="12"/>
                            <w:szCs w:val="12"/>
                            <w:lang w:val="pt-BR"/>
                          </w:rPr>
                          <w:t xml:space="preserve"> p</w:t>
                        </w:r>
                        <w:r w:rsidRPr="0053116C">
                          <w:rPr>
                            <w:rFonts w:ascii="Arial" w:hAnsi="Arial" w:cs="Arial"/>
                            <w:sz w:val="12"/>
                            <w:szCs w:val="12"/>
                            <w:vertAlign w:val="subscript"/>
                            <w:lang w:val="pt-BR"/>
                          </w:rPr>
                          <w:t xml:space="preserve">1 </w:t>
                        </w:r>
                        <w:r w:rsidRPr="0053116C">
                          <w:rPr>
                            <w:rFonts w:ascii="Arial" w:hAnsi="Arial" w:cs="Arial"/>
                            <w:sz w:val="12"/>
                            <w:szCs w:val="12"/>
                            <w:lang w:val="pt-BR"/>
                          </w:rPr>
                          <w:t>= p</w:t>
                        </w:r>
                        <w:r w:rsidRPr="0053116C">
                          <w:rPr>
                            <w:rFonts w:ascii="Arial" w:hAnsi="Arial" w:cs="Arial"/>
                            <w:sz w:val="12"/>
                            <w:szCs w:val="12"/>
                            <w:vertAlign w:val="subscript"/>
                            <w:lang w:val="pt-BR"/>
                          </w:rPr>
                          <w:t xml:space="preserve">2  </w:t>
                        </w:r>
                        <w:r w:rsidRPr="0053116C">
                          <w:rPr>
                            <w:rFonts w:ascii="Arial" w:hAnsi="Arial" w:cs="Arial"/>
                            <w:sz w:val="12"/>
                            <w:szCs w:val="12"/>
                            <w:lang w:val="pt-BR"/>
                          </w:rPr>
                          <w:t>=</w:t>
                        </w:r>
                        <w:r>
                          <w:rPr>
                            <w:rFonts w:ascii="Arial" w:hAnsi="Arial" w:cs="Arial"/>
                            <w:sz w:val="12"/>
                            <w:szCs w:val="12"/>
                            <w:lang w:val="pt-BR"/>
                          </w:rPr>
                          <w:t xml:space="preserve"> </w:t>
                        </w:r>
                        <w:r>
                          <w:rPr>
                            <w:rFonts w:ascii="Arial" w:hAnsi="Arial" w:cs="Arial"/>
                            <w:sz w:val="12"/>
                            <w:szCs w:val="12"/>
                          </w:rPr>
                          <w:t>1/2</w:t>
                        </w:r>
                      </w:p>
                      <w:p w:rsidR="000F0357" w:rsidRPr="0053116C" w:rsidRDefault="000F0357" w:rsidP="001E6FE4">
                        <w:pPr>
                          <w:jc w:val="center"/>
                          <w:rPr>
                            <w:rFonts w:ascii="Arial" w:hAnsi="Arial" w:cs="Arial"/>
                            <w:sz w:val="12"/>
                            <w:szCs w:val="12"/>
                            <w:lang w:val="pt-BR"/>
                          </w:rPr>
                        </w:pPr>
                        <w:r w:rsidRPr="0053116C">
                          <w:rPr>
                            <w:rFonts w:ascii="Arial" w:hAnsi="Arial" w:cs="Arial"/>
                            <w:b/>
                            <w:sz w:val="12"/>
                            <w:szCs w:val="12"/>
                            <w:lang w:val="pt-BR"/>
                          </w:rPr>
                          <w:t>vs.</w:t>
                        </w:r>
                      </w:p>
                      <w:p w:rsidR="000F0357" w:rsidRPr="0053116C" w:rsidRDefault="000F0357" w:rsidP="001E6FE4">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1</w:t>
                        </w:r>
                        <w:r w:rsidRPr="0053116C">
                          <w:rPr>
                            <w:rFonts w:ascii="Arial" w:hAnsi="Arial" w:cs="Arial"/>
                            <w:b/>
                            <w:sz w:val="12"/>
                            <w:szCs w:val="12"/>
                            <w:lang w:val="pt-BR"/>
                          </w:rPr>
                          <w:t>:</w:t>
                        </w:r>
                        <w:r w:rsidRPr="0053116C">
                          <w:rPr>
                            <w:rFonts w:ascii="Arial" w:hAnsi="Arial" w:cs="Arial"/>
                            <w:sz w:val="12"/>
                            <w:szCs w:val="12"/>
                            <w:lang w:val="pt-BR"/>
                          </w:rPr>
                          <w:t xml:space="preserve"> No es verdad H</w:t>
                        </w:r>
                        <w:r w:rsidRPr="0053116C">
                          <w:rPr>
                            <w:rFonts w:ascii="Arial" w:hAnsi="Arial" w:cs="Arial"/>
                            <w:sz w:val="12"/>
                            <w:szCs w:val="12"/>
                            <w:vertAlign w:val="subscript"/>
                            <w:lang w:val="pt-BR"/>
                          </w:rPr>
                          <w:t>0</w:t>
                        </w:r>
                      </w:p>
                      <w:p w:rsidR="000F0357" w:rsidRPr="0053116C" w:rsidRDefault="000F0357" w:rsidP="001E6FE4">
                        <w:pPr>
                          <w:spacing w:line="360" w:lineRule="auto"/>
                          <w:jc w:val="center"/>
                          <w:rPr>
                            <w:rFonts w:ascii="Arial" w:hAnsi="Arial" w:cs="Arial"/>
                            <w:sz w:val="12"/>
                            <w:szCs w:val="12"/>
                          </w:rPr>
                        </w:pPr>
                        <w:r w:rsidRPr="0053116C">
                          <w:rPr>
                            <w:rFonts w:ascii="Arial" w:hAnsi="Arial" w:cs="Arial"/>
                            <w:sz w:val="12"/>
                            <w:szCs w:val="12"/>
                          </w:rPr>
                          <w:t>Estadístico de Prueba</w:t>
                        </w:r>
                        <w:r w:rsidRPr="0053116C">
                          <w:rPr>
                            <w:rFonts w:ascii="Arial" w:hAnsi="Arial" w:cs="Arial"/>
                            <w:position w:val="-8"/>
                            <w:sz w:val="12"/>
                            <w:szCs w:val="12"/>
                          </w:rPr>
                          <w:object w:dxaOrig="200" w:dyaOrig="220">
                            <v:shape id="_x0000_i1034" type="#_x0000_t75" style="width:9.75pt;height:11.25pt" o:ole="">
                              <v:imagedata r:id="rId8" o:title=""/>
                            </v:shape>
                            <o:OLEObject Type="Embed" ProgID="Equation.3" ShapeID="_x0000_i1034" DrawAspect="Content" ObjectID="_1307779637" r:id="rId45"/>
                          </w:object>
                        </w:r>
                        <w:r>
                          <w:rPr>
                            <w:rFonts w:ascii="Arial" w:hAnsi="Arial" w:cs="Arial"/>
                            <w:sz w:val="12"/>
                            <w:szCs w:val="12"/>
                          </w:rPr>
                          <w:t>= 6.2</w:t>
                        </w:r>
                      </w:p>
                      <w:p w:rsidR="000F0357" w:rsidRDefault="000F0357" w:rsidP="001E6FE4">
                        <w:pPr>
                          <w:pStyle w:val="Sangradetextonormal"/>
                          <w:spacing w:after="0" w:line="360" w:lineRule="auto"/>
                          <w:ind w:left="0"/>
                          <w:jc w:val="center"/>
                          <w:rPr>
                            <w:rFonts w:ascii="Arial" w:hAnsi="Arial" w:cs="Arial"/>
                            <w:sz w:val="12"/>
                            <w:szCs w:val="12"/>
                          </w:rPr>
                        </w:pPr>
                        <w:r>
                          <w:rPr>
                            <w:rFonts w:ascii="Arial" w:hAnsi="Arial" w:cs="Arial"/>
                            <w:sz w:val="12"/>
                            <w:szCs w:val="12"/>
                          </w:rPr>
                          <w:t>Valor p = 0,045</w:t>
                        </w:r>
                      </w:p>
                      <w:p w:rsidR="000F0357" w:rsidRPr="00185AC5" w:rsidRDefault="000F0357" w:rsidP="007C42DC">
                        <w:pPr>
                          <w:jc w:val="center"/>
                          <w:rPr>
                            <w:sz w:val="14"/>
                            <w:szCs w:val="14"/>
                            <w:lang w:val="es-ES"/>
                          </w:rPr>
                        </w:pPr>
                      </w:p>
                    </w:tc>
                    <w:tc>
                      <w:tcPr>
                        <w:tcW w:w="3881" w:type="dxa"/>
                        <w:vMerge/>
                        <w:vAlign w:val="center"/>
                      </w:tcPr>
                      <w:p w:rsidR="000F0357" w:rsidRDefault="000F0357" w:rsidP="007C42DC">
                        <w:pPr>
                          <w:jc w:val="center"/>
                          <w:rPr>
                            <w:sz w:val="14"/>
                            <w:szCs w:val="14"/>
                          </w:rPr>
                        </w:pPr>
                      </w:p>
                    </w:tc>
                  </w:tr>
                </w:tbl>
                <w:p w:rsidR="000F0357" w:rsidRPr="0053116C" w:rsidRDefault="000F0357" w:rsidP="00A73028">
                  <w:pPr>
                    <w:rPr>
                      <w:sz w:val="14"/>
                      <w:szCs w:val="14"/>
                    </w:rPr>
                  </w:pPr>
                </w:p>
              </w:txbxContent>
            </v:textbox>
            <w10:wrap type="square"/>
          </v:shape>
        </w:pict>
      </w:r>
      <w:r w:rsidR="00881927">
        <w:rPr>
          <w:rFonts w:ascii="Arial" w:hAnsi="Arial" w:cs="Arial"/>
        </w:rPr>
        <w:t>Para la variable “Lugar donde funciona la institución”</w:t>
      </w:r>
      <w:r w:rsidR="00E96226">
        <w:rPr>
          <w:rFonts w:ascii="Arial" w:hAnsi="Arial" w:cs="Arial"/>
        </w:rPr>
        <w:t>,</w:t>
      </w:r>
      <w:r w:rsidR="00881927">
        <w:rPr>
          <w:rFonts w:ascii="Arial" w:hAnsi="Arial" w:cs="Arial"/>
        </w:rPr>
        <w:t xml:space="preserve"> se obtuvo que la mayoría de l</w:t>
      </w:r>
      <w:r w:rsidR="005F0A24">
        <w:rPr>
          <w:rFonts w:ascii="Arial" w:hAnsi="Arial" w:cs="Arial"/>
        </w:rPr>
        <w:t>a</w:t>
      </w:r>
      <w:r w:rsidR="00881927">
        <w:rPr>
          <w:rFonts w:ascii="Arial" w:hAnsi="Arial" w:cs="Arial"/>
        </w:rPr>
        <w:t xml:space="preserve">s </w:t>
      </w:r>
      <w:r w:rsidR="005F0A24">
        <w:rPr>
          <w:rFonts w:ascii="Arial" w:hAnsi="Arial" w:cs="Arial"/>
        </w:rPr>
        <w:t>instituciones</w:t>
      </w:r>
      <w:r w:rsidR="00881927">
        <w:rPr>
          <w:rFonts w:ascii="Arial" w:hAnsi="Arial" w:cs="Arial"/>
        </w:rPr>
        <w:t xml:space="preserve"> (</w:t>
      </w:r>
      <w:r w:rsidR="005F0A24">
        <w:rPr>
          <w:rFonts w:ascii="Arial" w:hAnsi="Arial" w:cs="Arial"/>
        </w:rPr>
        <w:t>7</w:t>
      </w:r>
      <w:r w:rsidR="00881927">
        <w:rPr>
          <w:rFonts w:ascii="Arial" w:hAnsi="Arial" w:cs="Arial"/>
        </w:rPr>
        <w:t xml:space="preserve">0%) </w:t>
      </w:r>
      <w:r w:rsidR="005F0A24">
        <w:rPr>
          <w:rFonts w:ascii="Arial" w:hAnsi="Arial" w:cs="Arial"/>
        </w:rPr>
        <w:t>realizan sus</w:t>
      </w:r>
      <w:r w:rsidR="00E96226">
        <w:rPr>
          <w:rFonts w:ascii="Arial" w:hAnsi="Arial" w:cs="Arial"/>
        </w:rPr>
        <w:t xml:space="preserve"> diversos</w:t>
      </w:r>
      <w:r w:rsidR="005F0A24">
        <w:rPr>
          <w:rFonts w:ascii="Arial" w:hAnsi="Arial" w:cs="Arial"/>
        </w:rPr>
        <w:t xml:space="preserve"> actos c</w:t>
      </w:r>
      <w:r w:rsidR="00912CA2">
        <w:rPr>
          <w:rFonts w:ascii="Arial" w:hAnsi="Arial" w:cs="Arial"/>
        </w:rPr>
        <w:t>ulturales e</w:t>
      </w:r>
      <w:r w:rsidR="000F62CC">
        <w:rPr>
          <w:rFonts w:ascii="Arial" w:hAnsi="Arial" w:cs="Arial"/>
        </w:rPr>
        <w:t xml:space="preserve">n </w:t>
      </w:r>
      <w:r w:rsidR="00912CA2">
        <w:rPr>
          <w:rFonts w:ascii="Arial" w:hAnsi="Arial" w:cs="Arial"/>
        </w:rPr>
        <w:t>sus propios locales, mientras que un 20%</w:t>
      </w:r>
      <w:r w:rsidR="00C73D1F">
        <w:rPr>
          <w:rFonts w:ascii="Arial" w:hAnsi="Arial" w:cs="Arial"/>
        </w:rPr>
        <w:t xml:space="preserve"> de estas alquilan</w:t>
      </w:r>
      <w:r w:rsidR="00923010">
        <w:rPr>
          <w:rFonts w:ascii="Arial" w:hAnsi="Arial" w:cs="Arial"/>
        </w:rPr>
        <w:t>,</w:t>
      </w:r>
      <w:r w:rsidR="00C73D1F">
        <w:rPr>
          <w:rFonts w:ascii="Arial" w:hAnsi="Arial" w:cs="Arial"/>
        </w:rPr>
        <w:t xml:space="preserve"> </w:t>
      </w:r>
      <w:r w:rsidR="00303F6F">
        <w:rPr>
          <w:rFonts w:ascii="Arial" w:hAnsi="Arial" w:cs="Arial"/>
        </w:rPr>
        <w:t>y un 10% tiene</w:t>
      </w:r>
      <w:r w:rsidR="00923010">
        <w:rPr>
          <w:rFonts w:ascii="Arial" w:hAnsi="Arial" w:cs="Arial"/>
        </w:rPr>
        <w:t>n</w:t>
      </w:r>
      <w:r w:rsidR="00303F6F">
        <w:rPr>
          <w:rFonts w:ascii="Arial" w:hAnsi="Arial" w:cs="Arial"/>
        </w:rPr>
        <w:t xml:space="preserve"> otro tipo de relación </w:t>
      </w:r>
      <w:r>
        <w:rPr>
          <w:rFonts w:ascii="Arial" w:hAnsi="Arial" w:cs="Arial"/>
        </w:rPr>
        <w:t>con el propietario del lugar donde</w:t>
      </w:r>
      <w:r w:rsidR="00923010">
        <w:rPr>
          <w:rFonts w:ascii="Arial" w:hAnsi="Arial" w:cs="Arial"/>
        </w:rPr>
        <w:t xml:space="preserve"> desarrollan</w:t>
      </w:r>
      <w:r w:rsidR="00303F6F">
        <w:rPr>
          <w:rFonts w:ascii="Arial" w:hAnsi="Arial" w:cs="Arial"/>
        </w:rPr>
        <w:t xml:space="preserve"> sus eventos culturales.</w:t>
      </w:r>
    </w:p>
    <w:p w:rsidR="00C23A4B" w:rsidRDefault="00C23A4B" w:rsidP="00881927">
      <w:pPr>
        <w:spacing w:line="480" w:lineRule="auto"/>
        <w:ind w:left="1080"/>
        <w:jc w:val="both"/>
        <w:rPr>
          <w:rFonts w:ascii="Arial" w:hAnsi="Arial" w:cs="Arial"/>
        </w:rPr>
      </w:pPr>
    </w:p>
    <w:p w:rsidR="00C23A4B" w:rsidRDefault="00C23A4B" w:rsidP="00881927">
      <w:pPr>
        <w:spacing w:line="480" w:lineRule="auto"/>
        <w:ind w:left="1080"/>
        <w:jc w:val="both"/>
        <w:rPr>
          <w:rFonts w:ascii="Arial" w:hAnsi="Arial" w:cs="Arial"/>
        </w:rPr>
      </w:pPr>
    </w:p>
    <w:p w:rsidR="00C23A4B" w:rsidRDefault="00C23A4B" w:rsidP="00881927">
      <w:pPr>
        <w:spacing w:line="480" w:lineRule="auto"/>
        <w:ind w:left="1080"/>
        <w:jc w:val="both"/>
        <w:rPr>
          <w:rFonts w:ascii="Arial" w:hAnsi="Arial" w:cs="Arial"/>
        </w:rPr>
      </w:pPr>
    </w:p>
    <w:p w:rsidR="00666BC5" w:rsidRDefault="00666BC5" w:rsidP="00881927">
      <w:pPr>
        <w:spacing w:line="480" w:lineRule="auto"/>
        <w:ind w:left="1080"/>
        <w:jc w:val="both"/>
        <w:rPr>
          <w:rFonts w:ascii="Arial" w:hAnsi="Arial" w:cs="Arial"/>
        </w:rPr>
      </w:pPr>
    </w:p>
    <w:p w:rsidR="00666BC5" w:rsidRDefault="00666BC5" w:rsidP="00881927">
      <w:pPr>
        <w:spacing w:line="480" w:lineRule="auto"/>
        <w:ind w:left="1080"/>
        <w:jc w:val="both"/>
        <w:rPr>
          <w:rFonts w:ascii="Arial" w:hAnsi="Arial" w:cs="Arial"/>
        </w:rPr>
      </w:pPr>
    </w:p>
    <w:p w:rsidR="00666BC5" w:rsidRDefault="00666BC5" w:rsidP="00881927">
      <w:pPr>
        <w:spacing w:line="480" w:lineRule="auto"/>
        <w:ind w:left="1080"/>
        <w:jc w:val="both"/>
        <w:rPr>
          <w:rFonts w:ascii="Arial" w:hAnsi="Arial" w:cs="Arial"/>
        </w:rPr>
      </w:pPr>
    </w:p>
    <w:p w:rsidR="00A73028" w:rsidRDefault="00A73028" w:rsidP="00881927">
      <w:pPr>
        <w:spacing w:line="480" w:lineRule="auto"/>
        <w:ind w:left="1080"/>
        <w:jc w:val="both"/>
        <w:rPr>
          <w:rFonts w:ascii="Arial" w:hAnsi="Arial" w:cs="Arial"/>
        </w:rPr>
      </w:pPr>
    </w:p>
    <w:p w:rsidR="00181DB4" w:rsidRDefault="00181DB4" w:rsidP="00181DB4">
      <w:pPr>
        <w:numPr>
          <w:ilvl w:val="2"/>
          <w:numId w:val="8"/>
        </w:numPr>
        <w:spacing w:line="480" w:lineRule="auto"/>
        <w:jc w:val="both"/>
        <w:rPr>
          <w:rFonts w:ascii="Arial" w:hAnsi="Arial" w:cs="Arial"/>
        </w:rPr>
      </w:pPr>
      <w:r>
        <w:rPr>
          <w:rFonts w:ascii="Arial" w:hAnsi="Arial" w:cs="Arial"/>
          <w:b/>
        </w:rPr>
        <w:t xml:space="preserve">Variable: </w:t>
      </w:r>
      <w:r w:rsidR="00C34B41">
        <w:rPr>
          <w:rFonts w:ascii="Arial" w:hAnsi="Arial" w:cs="Arial"/>
        </w:rPr>
        <w:t xml:space="preserve">Frecuencia con la que realizan </w:t>
      </w:r>
      <w:r w:rsidR="00D81471">
        <w:rPr>
          <w:rFonts w:ascii="Arial" w:hAnsi="Arial" w:cs="Arial"/>
        </w:rPr>
        <w:t>una supervisión</w:t>
      </w:r>
    </w:p>
    <w:p w:rsidR="00105EB5" w:rsidRDefault="0093318B" w:rsidP="008F5BA3">
      <w:pPr>
        <w:spacing w:line="480" w:lineRule="auto"/>
        <w:ind w:left="1080"/>
        <w:jc w:val="both"/>
        <w:rPr>
          <w:rFonts w:ascii="Arial" w:hAnsi="Arial" w:cs="Arial"/>
        </w:rPr>
      </w:pPr>
      <w:r>
        <w:rPr>
          <w:rFonts w:ascii="Arial" w:hAnsi="Arial" w:cs="Arial"/>
          <w:noProof/>
          <w:sz w:val="4"/>
          <w:szCs w:val="4"/>
          <w:lang w:val="es-ES"/>
        </w:rPr>
        <w:pict>
          <v:shape id="_x0000_s1151" type="#_x0000_t202" style="position:absolute;left:0;text-align:left;margin-left:54pt;margin-top:165.9pt;width:5in;height:247.5pt;z-index:251672576" stroked="f">
            <v:textbox style="mso-next-textbox:#_x0000_s1151">
              <w:txbxContent>
                <w:tbl>
                  <w:tblPr>
                    <w:tblStyle w:val="Tablaconcuadrcula"/>
                    <w:tblW w:w="6964" w:type="dxa"/>
                    <w:jc w:val="center"/>
                    <w:tblBorders>
                      <w:top w:val="double" w:sz="4" w:space="0" w:color="auto"/>
                      <w:left w:val="double" w:sz="4" w:space="0" w:color="auto"/>
                      <w:bottom w:val="double" w:sz="4" w:space="0" w:color="auto"/>
                      <w:right w:val="double" w:sz="4" w:space="0" w:color="auto"/>
                      <w:insideV w:val="none" w:sz="0" w:space="0" w:color="auto"/>
                    </w:tblBorders>
                    <w:tblLook w:val="01E0"/>
                  </w:tblPr>
                  <w:tblGrid>
                    <w:gridCol w:w="3083"/>
                    <w:gridCol w:w="3881"/>
                  </w:tblGrid>
                  <w:tr w:rsidR="000F0357">
                    <w:trPr>
                      <w:trHeight w:val="470"/>
                      <w:jc w:val="center"/>
                    </w:trPr>
                    <w:tc>
                      <w:tcPr>
                        <w:tcW w:w="6964" w:type="dxa"/>
                        <w:gridSpan w:val="2"/>
                        <w:tcBorders>
                          <w:top w:val="double" w:sz="4" w:space="0" w:color="auto"/>
                          <w:bottom w:val="single" w:sz="2" w:space="0" w:color="auto"/>
                        </w:tcBorders>
                        <w:vAlign w:val="center"/>
                      </w:tcPr>
                      <w:p w:rsidR="000F0357" w:rsidRPr="00F7591E" w:rsidRDefault="000F0357" w:rsidP="00737704">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4.20</w:t>
                        </w:r>
                      </w:p>
                      <w:p w:rsidR="000F0357" w:rsidRPr="00737704" w:rsidRDefault="000F0357" w:rsidP="00737704">
                        <w:pPr>
                          <w:jc w:val="center"/>
                          <w:rPr>
                            <w:i/>
                            <w:sz w:val="6"/>
                            <w:szCs w:val="6"/>
                          </w:rPr>
                        </w:pPr>
                        <w:r w:rsidRPr="00737704">
                          <w:rPr>
                            <w:rFonts w:ascii="Arial" w:hAnsi="Arial" w:cs="Arial"/>
                            <w:b/>
                            <w:i/>
                            <w:sz w:val="20"/>
                            <w:szCs w:val="20"/>
                          </w:rPr>
                          <w:t>Tablas y Gráfico de la variable</w:t>
                        </w:r>
                        <w:r w:rsidR="00A135C3">
                          <w:rPr>
                            <w:rFonts w:ascii="Arial" w:hAnsi="Arial" w:cs="Arial"/>
                            <w:b/>
                            <w:i/>
                            <w:sz w:val="20"/>
                            <w:szCs w:val="20"/>
                          </w:rPr>
                          <w:t>:</w:t>
                        </w:r>
                        <w:r w:rsidRPr="00737704">
                          <w:rPr>
                            <w:rFonts w:ascii="Arial" w:hAnsi="Arial" w:cs="Arial"/>
                            <w:b/>
                            <w:i/>
                            <w:sz w:val="20"/>
                            <w:szCs w:val="20"/>
                          </w:rPr>
                          <w:t xml:space="preserve"> “Frecuencia con la que realizan una supervisión”</w:t>
                        </w:r>
                      </w:p>
                    </w:tc>
                  </w:tr>
                  <w:tr w:rsidR="000F0357">
                    <w:trPr>
                      <w:trHeight w:val="1393"/>
                      <w:jc w:val="center"/>
                    </w:trPr>
                    <w:tc>
                      <w:tcPr>
                        <w:tcW w:w="3083" w:type="dxa"/>
                        <w:tcBorders>
                          <w:top w:val="single" w:sz="2" w:space="0" w:color="auto"/>
                          <w:bottom w:val="nil"/>
                        </w:tcBorders>
                        <w:vAlign w:val="center"/>
                      </w:tcPr>
                      <w:p w:rsidR="000F0357" w:rsidRPr="00736FFC" w:rsidRDefault="000F0357" w:rsidP="007C42DC">
                        <w:pPr>
                          <w:pStyle w:val="Sangradetextonormal"/>
                          <w:spacing w:after="0"/>
                          <w:ind w:left="0"/>
                          <w:jc w:val="center"/>
                          <w:rPr>
                            <w:rFonts w:ascii="Arial" w:hAnsi="Arial" w:cs="Arial"/>
                            <w:b/>
                            <w:bCs/>
                            <w:sz w:val="6"/>
                            <w:szCs w:val="6"/>
                          </w:rPr>
                        </w:pPr>
                      </w:p>
                      <w:p w:rsidR="000F0357" w:rsidRPr="00362AAA" w:rsidRDefault="000F0357" w:rsidP="007C42DC">
                        <w:pPr>
                          <w:pStyle w:val="Sangradetextonormal"/>
                          <w:spacing w:after="0"/>
                          <w:ind w:left="0"/>
                          <w:jc w:val="center"/>
                          <w:rPr>
                            <w:rFonts w:ascii="Arial" w:hAnsi="Arial" w:cs="Arial"/>
                            <w:b/>
                            <w:bCs/>
                            <w:sz w:val="6"/>
                            <w:szCs w:val="6"/>
                          </w:rPr>
                        </w:pPr>
                      </w:p>
                      <w:p w:rsidR="000F0357" w:rsidRDefault="000F0357" w:rsidP="007C42DC">
                        <w:pPr>
                          <w:pStyle w:val="Sangradetextonormal"/>
                          <w:spacing w:after="0"/>
                          <w:ind w:left="0"/>
                          <w:jc w:val="center"/>
                          <w:rPr>
                            <w:rFonts w:ascii="Arial" w:hAnsi="Arial" w:cs="Arial"/>
                            <w:b/>
                            <w:bCs/>
                            <w:sz w:val="14"/>
                            <w:szCs w:val="14"/>
                          </w:rPr>
                        </w:pPr>
                        <w:r w:rsidRPr="0053116C">
                          <w:rPr>
                            <w:rFonts w:ascii="Arial" w:hAnsi="Arial" w:cs="Arial"/>
                            <w:b/>
                            <w:bCs/>
                            <w:sz w:val="14"/>
                            <w:szCs w:val="14"/>
                          </w:rPr>
                          <w:t>Distribución de Frecuencias</w:t>
                        </w:r>
                      </w:p>
                      <w:p w:rsidR="000F0357" w:rsidRPr="000D4B76" w:rsidRDefault="000F0357" w:rsidP="007C42DC">
                        <w:pPr>
                          <w:pStyle w:val="Sangradetextonormal"/>
                          <w:spacing w:after="0"/>
                          <w:ind w:left="0"/>
                          <w:jc w:val="center"/>
                          <w:rPr>
                            <w:rFonts w:ascii="Arial" w:hAnsi="Arial" w:cs="Arial"/>
                            <w:b/>
                            <w:bCs/>
                            <w:sz w:val="4"/>
                            <w:szCs w:val="4"/>
                          </w:rPr>
                        </w:pPr>
                      </w:p>
                      <w:tbl>
                        <w:tblPr>
                          <w:tblW w:w="2854" w:type="dxa"/>
                          <w:jc w:val="center"/>
                          <w:tblInd w:w="1"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1216"/>
                          <w:gridCol w:w="1638"/>
                        </w:tblGrid>
                        <w:tr w:rsidR="000F0357">
                          <w:trPr>
                            <w:trHeight w:val="266"/>
                            <w:jc w:val="center"/>
                          </w:trPr>
                          <w:tc>
                            <w:tcPr>
                              <w:tcW w:w="1216" w:type="dxa"/>
                              <w:tcBorders>
                                <w:top w:val="single" w:sz="4" w:space="0" w:color="auto"/>
                                <w:bottom w:val="single" w:sz="4" w:space="0" w:color="auto"/>
                                <w:right w:val="single" w:sz="4" w:space="0" w:color="auto"/>
                              </w:tcBorders>
                              <w:shd w:val="clear" w:color="auto" w:fill="auto"/>
                              <w:noWrap/>
                              <w:vAlign w:val="center"/>
                            </w:tcPr>
                            <w:p w:rsidR="000F0357" w:rsidRPr="00DF5451" w:rsidRDefault="000F0357" w:rsidP="00737704">
                              <w:pPr>
                                <w:jc w:val="center"/>
                                <w:rPr>
                                  <w:rFonts w:ascii="Arial" w:hAnsi="Arial" w:cs="Arial"/>
                                  <w:b/>
                                  <w:sz w:val="12"/>
                                  <w:szCs w:val="12"/>
                                </w:rPr>
                              </w:pPr>
                              <w:r w:rsidRPr="00DF5451">
                                <w:rPr>
                                  <w:rFonts w:ascii="Arial" w:hAnsi="Arial" w:cs="Arial"/>
                                  <w:b/>
                                  <w:sz w:val="12"/>
                                  <w:szCs w:val="12"/>
                                </w:rPr>
                                <w:t>Frecuencia de visita al año</w:t>
                              </w:r>
                            </w:p>
                          </w:tc>
                          <w:tc>
                            <w:tcPr>
                              <w:tcW w:w="1638" w:type="dxa"/>
                              <w:tcBorders>
                                <w:top w:val="single" w:sz="4" w:space="0" w:color="auto"/>
                                <w:left w:val="single" w:sz="4" w:space="0" w:color="auto"/>
                                <w:bottom w:val="single" w:sz="4" w:space="0" w:color="auto"/>
                              </w:tcBorders>
                              <w:shd w:val="clear" w:color="auto" w:fill="auto"/>
                              <w:noWrap/>
                              <w:vAlign w:val="center"/>
                            </w:tcPr>
                            <w:p w:rsidR="000F0357" w:rsidRPr="00DF5451" w:rsidRDefault="000F0357" w:rsidP="00737704">
                              <w:pPr>
                                <w:jc w:val="center"/>
                                <w:rPr>
                                  <w:rFonts w:ascii="Arial" w:hAnsi="Arial" w:cs="Arial"/>
                                  <w:b/>
                                  <w:sz w:val="12"/>
                                  <w:szCs w:val="12"/>
                                </w:rPr>
                              </w:pPr>
                              <w:r w:rsidRPr="00DF5451">
                                <w:rPr>
                                  <w:rFonts w:ascii="Arial" w:hAnsi="Arial" w:cs="Arial"/>
                                  <w:b/>
                                  <w:sz w:val="12"/>
                                  <w:szCs w:val="12"/>
                                </w:rPr>
                                <w:t>Frecuencia Relativa</w:t>
                              </w:r>
                            </w:p>
                          </w:tc>
                        </w:tr>
                        <w:tr w:rsidR="000F0357">
                          <w:trPr>
                            <w:trHeight w:val="266"/>
                            <w:jc w:val="center"/>
                          </w:trPr>
                          <w:tc>
                            <w:tcPr>
                              <w:tcW w:w="1216" w:type="dxa"/>
                              <w:tcBorders>
                                <w:top w:val="single" w:sz="4" w:space="0" w:color="auto"/>
                                <w:bottom w:val="dotted" w:sz="4" w:space="0" w:color="auto"/>
                                <w:right w:val="single" w:sz="4" w:space="0" w:color="auto"/>
                              </w:tcBorders>
                              <w:shd w:val="clear" w:color="auto" w:fill="auto"/>
                              <w:noWrap/>
                              <w:vAlign w:val="center"/>
                            </w:tcPr>
                            <w:p w:rsidR="000F0357" w:rsidRPr="00DF5451" w:rsidRDefault="000F0357" w:rsidP="00737704">
                              <w:pPr>
                                <w:jc w:val="center"/>
                                <w:rPr>
                                  <w:rFonts w:ascii="Arial" w:hAnsi="Arial" w:cs="Arial"/>
                                  <w:sz w:val="12"/>
                                  <w:szCs w:val="12"/>
                                </w:rPr>
                              </w:pPr>
                              <w:r w:rsidRPr="00DF5451">
                                <w:rPr>
                                  <w:rFonts w:ascii="Arial" w:hAnsi="Arial" w:cs="Arial"/>
                                  <w:sz w:val="12"/>
                                  <w:szCs w:val="12"/>
                                </w:rPr>
                                <w:t>Una vez</w:t>
                              </w:r>
                            </w:p>
                          </w:tc>
                          <w:tc>
                            <w:tcPr>
                              <w:tcW w:w="1638" w:type="dxa"/>
                              <w:tcBorders>
                                <w:top w:val="single" w:sz="4" w:space="0" w:color="auto"/>
                                <w:left w:val="single" w:sz="4" w:space="0" w:color="auto"/>
                                <w:bottom w:val="dotted" w:sz="4" w:space="0" w:color="auto"/>
                              </w:tcBorders>
                              <w:shd w:val="clear" w:color="auto" w:fill="auto"/>
                              <w:noWrap/>
                              <w:vAlign w:val="center"/>
                            </w:tcPr>
                            <w:p w:rsidR="000F0357" w:rsidRPr="00DF5451" w:rsidRDefault="000F0357" w:rsidP="00737704">
                              <w:pPr>
                                <w:jc w:val="center"/>
                                <w:rPr>
                                  <w:rFonts w:ascii="Arial" w:hAnsi="Arial" w:cs="Arial"/>
                                  <w:sz w:val="12"/>
                                  <w:szCs w:val="12"/>
                                </w:rPr>
                              </w:pPr>
                              <w:r w:rsidRPr="00DF5451">
                                <w:rPr>
                                  <w:rFonts w:ascii="Arial" w:hAnsi="Arial" w:cs="Arial"/>
                                  <w:sz w:val="12"/>
                                  <w:szCs w:val="12"/>
                                </w:rPr>
                                <w:t>0,6</w:t>
                              </w:r>
                              <w:r>
                                <w:rPr>
                                  <w:rFonts w:ascii="Arial" w:hAnsi="Arial" w:cs="Arial"/>
                                  <w:sz w:val="12"/>
                                  <w:szCs w:val="12"/>
                                </w:rPr>
                                <w:t>0</w:t>
                              </w:r>
                            </w:p>
                          </w:tc>
                        </w:tr>
                        <w:tr w:rsidR="000F0357">
                          <w:trPr>
                            <w:trHeight w:val="266"/>
                            <w:jc w:val="center"/>
                          </w:trPr>
                          <w:tc>
                            <w:tcPr>
                              <w:tcW w:w="1216" w:type="dxa"/>
                              <w:tcBorders>
                                <w:top w:val="dotted" w:sz="4" w:space="0" w:color="auto"/>
                                <w:bottom w:val="dotted" w:sz="4" w:space="0" w:color="auto"/>
                                <w:right w:val="single" w:sz="4" w:space="0" w:color="auto"/>
                              </w:tcBorders>
                              <w:shd w:val="clear" w:color="auto" w:fill="auto"/>
                              <w:noWrap/>
                              <w:vAlign w:val="center"/>
                            </w:tcPr>
                            <w:p w:rsidR="000F0357" w:rsidRPr="00DF5451" w:rsidRDefault="000F0357" w:rsidP="00737704">
                              <w:pPr>
                                <w:jc w:val="center"/>
                                <w:rPr>
                                  <w:rFonts w:ascii="Arial" w:hAnsi="Arial" w:cs="Arial"/>
                                  <w:sz w:val="12"/>
                                  <w:szCs w:val="12"/>
                                </w:rPr>
                              </w:pPr>
                              <w:r w:rsidRPr="00DF5451">
                                <w:rPr>
                                  <w:rFonts w:ascii="Arial" w:hAnsi="Arial" w:cs="Arial"/>
                                  <w:sz w:val="12"/>
                                  <w:szCs w:val="12"/>
                                </w:rPr>
                                <w:t>Dos veces</w:t>
                              </w:r>
                            </w:p>
                          </w:tc>
                          <w:tc>
                            <w:tcPr>
                              <w:tcW w:w="1638" w:type="dxa"/>
                              <w:tcBorders>
                                <w:top w:val="dotted" w:sz="4" w:space="0" w:color="auto"/>
                                <w:left w:val="single" w:sz="4" w:space="0" w:color="auto"/>
                                <w:bottom w:val="dotted" w:sz="4" w:space="0" w:color="auto"/>
                              </w:tcBorders>
                              <w:shd w:val="clear" w:color="auto" w:fill="auto"/>
                              <w:noWrap/>
                              <w:vAlign w:val="center"/>
                            </w:tcPr>
                            <w:p w:rsidR="000F0357" w:rsidRPr="00DF5451" w:rsidRDefault="000F0357" w:rsidP="00737704">
                              <w:pPr>
                                <w:jc w:val="center"/>
                                <w:rPr>
                                  <w:rFonts w:ascii="Arial" w:hAnsi="Arial" w:cs="Arial"/>
                                  <w:sz w:val="12"/>
                                  <w:szCs w:val="12"/>
                                </w:rPr>
                              </w:pPr>
                              <w:r w:rsidRPr="00DF5451">
                                <w:rPr>
                                  <w:rFonts w:ascii="Arial" w:hAnsi="Arial" w:cs="Arial"/>
                                  <w:sz w:val="12"/>
                                  <w:szCs w:val="12"/>
                                </w:rPr>
                                <w:t>0,1</w:t>
                              </w:r>
                              <w:r>
                                <w:rPr>
                                  <w:rFonts w:ascii="Arial" w:hAnsi="Arial" w:cs="Arial"/>
                                  <w:sz w:val="12"/>
                                  <w:szCs w:val="12"/>
                                </w:rPr>
                                <w:t>0</w:t>
                              </w:r>
                            </w:p>
                          </w:tc>
                        </w:tr>
                        <w:tr w:rsidR="000F0357">
                          <w:trPr>
                            <w:trHeight w:val="266"/>
                            <w:jc w:val="center"/>
                          </w:trPr>
                          <w:tc>
                            <w:tcPr>
                              <w:tcW w:w="1216" w:type="dxa"/>
                              <w:tcBorders>
                                <w:top w:val="dotted" w:sz="4" w:space="0" w:color="auto"/>
                                <w:bottom w:val="dotted" w:sz="4" w:space="0" w:color="auto"/>
                              </w:tcBorders>
                              <w:shd w:val="clear" w:color="auto" w:fill="auto"/>
                              <w:noWrap/>
                              <w:vAlign w:val="center"/>
                            </w:tcPr>
                            <w:p w:rsidR="000F0357" w:rsidRPr="00DF5451" w:rsidRDefault="000F0357" w:rsidP="00737704">
                              <w:pPr>
                                <w:jc w:val="center"/>
                                <w:rPr>
                                  <w:rFonts w:ascii="Arial" w:hAnsi="Arial" w:cs="Arial"/>
                                  <w:sz w:val="12"/>
                                  <w:szCs w:val="12"/>
                                </w:rPr>
                              </w:pPr>
                              <w:r w:rsidRPr="00DF5451">
                                <w:rPr>
                                  <w:rFonts w:ascii="Arial" w:hAnsi="Arial" w:cs="Arial"/>
                                  <w:sz w:val="12"/>
                                  <w:szCs w:val="12"/>
                                </w:rPr>
                                <w:t>Tres veces o mas</w:t>
                              </w:r>
                            </w:p>
                          </w:tc>
                          <w:tc>
                            <w:tcPr>
                              <w:tcW w:w="1638" w:type="dxa"/>
                              <w:tcBorders>
                                <w:top w:val="dotted" w:sz="4" w:space="0" w:color="auto"/>
                                <w:bottom w:val="dotted" w:sz="4" w:space="0" w:color="auto"/>
                              </w:tcBorders>
                              <w:shd w:val="clear" w:color="auto" w:fill="auto"/>
                              <w:noWrap/>
                              <w:vAlign w:val="center"/>
                            </w:tcPr>
                            <w:p w:rsidR="000F0357" w:rsidRPr="00DF5451" w:rsidRDefault="000F0357" w:rsidP="00737704">
                              <w:pPr>
                                <w:jc w:val="center"/>
                                <w:rPr>
                                  <w:rFonts w:ascii="Arial" w:hAnsi="Arial" w:cs="Arial"/>
                                  <w:sz w:val="12"/>
                                  <w:szCs w:val="12"/>
                                </w:rPr>
                              </w:pPr>
                              <w:r>
                                <w:rPr>
                                  <w:rFonts w:ascii="Arial" w:hAnsi="Arial" w:cs="Arial"/>
                                  <w:sz w:val="12"/>
                                  <w:szCs w:val="12"/>
                                </w:rPr>
                                <w:t>0,0</w:t>
                              </w:r>
                            </w:p>
                          </w:tc>
                        </w:tr>
                        <w:tr w:rsidR="000F0357">
                          <w:trPr>
                            <w:trHeight w:val="266"/>
                            <w:jc w:val="center"/>
                          </w:trPr>
                          <w:tc>
                            <w:tcPr>
                              <w:tcW w:w="1216" w:type="dxa"/>
                              <w:tcBorders>
                                <w:top w:val="dotted" w:sz="4" w:space="0" w:color="auto"/>
                                <w:bottom w:val="single" w:sz="4" w:space="0" w:color="auto"/>
                              </w:tcBorders>
                              <w:shd w:val="clear" w:color="auto" w:fill="auto"/>
                              <w:noWrap/>
                              <w:vAlign w:val="center"/>
                            </w:tcPr>
                            <w:p w:rsidR="000F0357" w:rsidRPr="00DF5451" w:rsidRDefault="000F0357" w:rsidP="00737704">
                              <w:pPr>
                                <w:jc w:val="center"/>
                                <w:rPr>
                                  <w:rFonts w:ascii="Arial" w:hAnsi="Arial" w:cs="Arial"/>
                                  <w:sz w:val="12"/>
                                  <w:szCs w:val="12"/>
                                </w:rPr>
                              </w:pPr>
                              <w:r w:rsidRPr="00DF5451">
                                <w:rPr>
                                  <w:rFonts w:ascii="Arial" w:hAnsi="Arial" w:cs="Arial"/>
                                  <w:sz w:val="12"/>
                                  <w:szCs w:val="12"/>
                                </w:rPr>
                                <w:t>Nunca</w:t>
                              </w:r>
                            </w:p>
                          </w:tc>
                          <w:tc>
                            <w:tcPr>
                              <w:tcW w:w="1638" w:type="dxa"/>
                              <w:tcBorders>
                                <w:top w:val="dotted" w:sz="4" w:space="0" w:color="auto"/>
                                <w:bottom w:val="single" w:sz="4" w:space="0" w:color="auto"/>
                              </w:tcBorders>
                              <w:shd w:val="clear" w:color="auto" w:fill="auto"/>
                              <w:noWrap/>
                              <w:vAlign w:val="center"/>
                            </w:tcPr>
                            <w:p w:rsidR="000F0357" w:rsidRPr="00DF5451" w:rsidRDefault="000F0357" w:rsidP="00737704">
                              <w:pPr>
                                <w:jc w:val="center"/>
                                <w:rPr>
                                  <w:rFonts w:ascii="Arial" w:hAnsi="Arial" w:cs="Arial"/>
                                  <w:sz w:val="12"/>
                                  <w:szCs w:val="12"/>
                                </w:rPr>
                              </w:pPr>
                              <w:r w:rsidRPr="00DF5451">
                                <w:rPr>
                                  <w:rFonts w:ascii="Arial" w:hAnsi="Arial" w:cs="Arial"/>
                                  <w:sz w:val="12"/>
                                  <w:szCs w:val="12"/>
                                </w:rPr>
                                <w:t>0,3</w:t>
                              </w:r>
                              <w:r>
                                <w:rPr>
                                  <w:rFonts w:ascii="Arial" w:hAnsi="Arial" w:cs="Arial"/>
                                  <w:sz w:val="12"/>
                                  <w:szCs w:val="12"/>
                                </w:rPr>
                                <w:t>0</w:t>
                              </w:r>
                            </w:p>
                          </w:tc>
                        </w:tr>
                        <w:tr w:rsidR="000F0357">
                          <w:trPr>
                            <w:trHeight w:val="266"/>
                            <w:jc w:val="center"/>
                          </w:trPr>
                          <w:tc>
                            <w:tcPr>
                              <w:tcW w:w="1216" w:type="dxa"/>
                              <w:tcBorders>
                                <w:top w:val="single" w:sz="4" w:space="0" w:color="auto"/>
                                <w:bottom w:val="single" w:sz="4" w:space="0" w:color="auto"/>
                              </w:tcBorders>
                              <w:shd w:val="clear" w:color="auto" w:fill="auto"/>
                              <w:noWrap/>
                              <w:vAlign w:val="center"/>
                            </w:tcPr>
                            <w:p w:rsidR="000F0357" w:rsidRPr="00DF5451" w:rsidRDefault="000F0357" w:rsidP="00737704">
                              <w:pPr>
                                <w:jc w:val="center"/>
                                <w:rPr>
                                  <w:rFonts w:ascii="Arial" w:hAnsi="Arial" w:cs="Arial"/>
                                  <w:b/>
                                  <w:sz w:val="12"/>
                                  <w:szCs w:val="12"/>
                                </w:rPr>
                              </w:pPr>
                              <w:r w:rsidRPr="00DF5451">
                                <w:rPr>
                                  <w:rFonts w:ascii="Arial" w:hAnsi="Arial" w:cs="Arial"/>
                                  <w:b/>
                                  <w:sz w:val="12"/>
                                  <w:szCs w:val="12"/>
                                </w:rPr>
                                <w:t>Total</w:t>
                              </w:r>
                            </w:p>
                          </w:tc>
                          <w:tc>
                            <w:tcPr>
                              <w:tcW w:w="1638" w:type="dxa"/>
                              <w:tcBorders>
                                <w:top w:val="single" w:sz="4" w:space="0" w:color="auto"/>
                                <w:bottom w:val="single" w:sz="4" w:space="0" w:color="auto"/>
                              </w:tcBorders>
                              <w:shd w:val="clear" w:color="auto" w:fill="auto"/>
                              <w:noWrap/>
                              <w:vAlign w:val="center"/>
                            </w:tcPr>
                            <w:p w:rsidR="000F0357" w:rsidRPr="00DF5451" w:rsidRDefault="000F0357" w:rsidP="00737704">
                              <w:pPr>
                                <w:jc w:val="center"/>
                                <w:rPr>
                                  <w:rFonts w:ascii="Arial" w:hAnsi="Arial" w:cs="Arial"/>
                                  <w:sz w:val="12"/>
                                  <w:szCs w:val="12"/>
                                </w:rPr>
                              </w:pPr>
                              <w:r w:rsidRPr="00DF5451">
                                <w:rPr>
                                  <w:rFonts w:ascii="Arial" w:hAnsi="Arial" w:cs="Arial"/>
                                  <w:sz w:val="12"/>
                                  <w:szCs w:val="12"/>
                                </w:rPr>
                                <w:t>1</w:t>
                              </w:r>
                            </w:p>
                          </w:tc>
                        </w:tr>
                      </w:tbl>
                      <w:p w:rsidR="000F0357" w:rsidRDefault="000F0357" w:rsidP="007C42DC">
                        <w:pPr>
                          <w:jc w:val="center"/>
                          <w:rPr>
                            <w:sz w:val="14"/>
                            <w:szCs w:val="14"/>
                          </w:rPr>
                        </w:pPr>
                      </w:p>
                    </w:tc>
                    <w:tc>
                      <w:tcPr>
                        <w:tcW w:w="3881" w:type="dxa"/>
                        <w:vMerge w:val="restart"/>
                        <w:tcBorders>
                          <w:top w:val="single" w:sz="2" w:space="0" w:color="auto"/>
                        </w:tcBorders>
                        <w:vAlign w:val="center"/>
                      </w:tcPr>
                      <w:p w:rsidR="000F0357" w:rsidRPr="00736FFC" w:rsidRDefault="000F0357" w:rsidP="007C42DC">
                        <w:pPr>
                          <w:pStyle w:val="Sangradetextonormal"/>
                          <w:spacing w:after="0"/>
                          <w:ind w:left="0"/>
                          <w:jc w:val="center"/>
                          <w:rPr>
                            <w:rFonts w:ascii="Arial" w:hAnsi="Arial" w:cs="Arial"/>
                            <w:b/>
                            <w:bCs/>
                            <w:sz w:val="6"/>
                            <w:szCs w:val="6"/>
                          </w:rPr>
                        </w:pPr>
                      </w:p>
                      <w:p w:rsidR="000F0357" w:rsidRPr="0053116C" w:rsidRDefault="000F0357" w:rsidP="007C42DC">
                        <w:pPr>
                          <w:pStyle w:val="Sangradetextonormal"/>
                          <w:spacing w:after="0"/>
                          <w:ind w:left="0"/>
                          <w:jc w:val="center"/>
                          <w:rPr>
                            <w:rFonts w:ascii="Arial" w:hAnsi="Arial" w:cs="Arial"/>
                            <w:b/>
                            <w:bCs/>
                            <w:sz w:val="14"/>
                            <w:szCs w:val="14"/>
                          </w:rPr>
                        </w:pPr>
                        <w:r w:rsidRPr="0053116C">
                          <w:rPr>
                            <w:rFonts w:ascii="Arial" w:hAnsi="Arial" w:cs="Arial"/>
                            <w:b/>
                            <w:bCs/>
                            <w:sz w:val="14"/>
                            <w:szCs w:val="14"/>
                          </w:rPr>
                          <w:t>Histograma de Frecuencias</w:t>
                        </w:r>
                      </w:p>
                      <w:p w:rsidR="000F0357" w:rsidRPr="003F728C" w:rsidRDefault="00E77F10" w:rsidP="007C42DC">
                        <w:pPr>
                          <w:jc w:val="center"/>
                          <w:rPr>
                            <w:sz w:val="14"/>
                            <w:szCs w:val="14"/>
                          </w:rPr>
                        </w:pPr>
                        <w:r>
                          <w:rPr>
                            <w:rFonts w:ascii="Arial" w:hAnsi="Arial" w:cs="Arial"/>
                            <w:noProof/>
                            <w:sz w:val="14"/>
                            <w:szCs w:val="14"/>
                            <w:lang w:val="es-ES"/>
                          </w:rPr>
                          <w:drawing>
                            <wp:inline distT="0" distB="0" distL="0" distR="0">
                              <wp:extent cx="2276475" cy="21717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0F0357">
                    <w:trPr>
                      <w:trHeight w:val="1894"/>
                      <w:jc w:val="center"/>
                    </w:trPr>
                    <w:tc>
                      <w:tcPr>
                        <w:tcW w:w="3083" w:type="dxa"/>
                        <w:tcBorders>
                          <w:top w:val="nil"/>
                          <w:bottom w:val="double" w:sz="4" w:space="0" w:color="auto"/>
                        </w:tcBorders>
                        <w:vAlign w:val="center"/>
                      </w:tcPr>
                      <w:p w:rsidR="000F0357" w:rsidRPr="0053116C" w:rsidRDefault="000F0357" w:rsidP="00737704">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737704">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24E6A" w:rsidRDefault="000F0357" w:rsidP="00737704">
                        <w:pPr>
                          <w:pStyle w:val="Sangradetextonormal"/>
                          <w:spacing w:after="0"/>
                          <w:ind w:left="0"/>
                          <w:jc w:val="center"/>
                          <w:rPr>
                            <w:rFonts w:ascii="Arial" w:hAnsi="Arial" w:cs="Arial"/>
                            <w:b/>
                            <w:bCs/>
                            <w:sz w:val="10"/>
                            <w:szCs w:val="10"/>
                          </w:rPr>
                        </w:pPr>
                      </w:p>
                      <w:p w:rsidR="000F0357" w:rsidRPr="0053116C" w:rsidRDefault="000F0357" w:rsidP="00737704">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0</w:t>
                        </w:r>
                        <w:r w:rsidRPr="0053116C">
                          <w:rPr>
                            <w:rFonts w:ascii="Arial" w:hAnsi="Arial" w:cs="Arial"/>
                            <w:b/>
                            <w:sz w:val="12"/>
                            <w:szCs w:val="12"/>
                            <w:lang w:val="pt-BR"/>
                          </w:rPr>
                          <w:t>:</w:t>
                        </w:r>
                        <w:r w:rsidRPr="0053116C">
                          <w:rPr>
                            <w:rFonts w:ascii="Arial" w:hAnsi="Arial" w:cs="Arial"/>
                            <w:sz w:val="12"/>
                            <w:szCs w:val="12"/>
                            <w:lang w:val="pt-BR"/>
                          </w:rPr>
                          <w:t xml:space="preserve"> p</w:t>
                        </w:r>
                        <w:r w:rsidRPr="0053116C">
                          <w:rPr>
                            <w:rFonts w:ascii="Arial" w:hAnsi="Arial" w:cs="Arial"/>
                            <w:sz w:val="12"/>
                            <w:szCs w:val="12"/>
                            <w:vertAlign w:val="subscript"/>
                            <w:lang w:val="pt-BR"/>
                          </w:rPr>
                          <w:t xml:space="preserve">1 </w:t>
                        </w:r>
                        <w:r w:rsidRPr="0053116C">
                          <w:rPr>
                            <w:rFonts w:ascii="Arial" w:hAnsi="Arial" w:cs="Arial"/>
                            <w:sz w:val="12"/>
                            <w:szCs w:val="12"/>
                            <w:lang w:val="pt-BR"/>
                          </w:rPr>
                          <w:t>= p</w:t>
                        </w:r>
                        <w:r w:rsidRPr="0053116C">
                          <w:rPr>
                            <w:rFonts w:ascii="Arial" w:hAnsi="Arial" w:cs="Arial"/>
                            <w:sz w:val="12"/>
                            <w:szCs w:val="12"/>
                            <w:vertAlign w:val="subscript"/>
                            <w:lang w:val="pt-BR"/>
                          </w:rPr>
                          <w:t xml:space="preserve">2  </w:t>
                        </w:r>
                        <w:r w:rsidRPr="0053116C">
                          <w:rPr>
                            <w:rFonts w:ascii="Arial" w:hAnsi="Arial" w:cs="Arial"/>
                            <w:sz w:val="12"/>
                            <w:szCs w:val="12"/>
                            <w:lang w:val="pt-BR"/>
                          </w:rPr>
                          <w:t>=</w:t>
                        </w:r>
                        <w:r>
                          <w:rPr>
                            <w:rFonts w:ascii="Arial" w:hAnsi="Arial" w:cs="Arial"/>
                            <w:sz w:val="12"/>
                            <w:szCs w:val="12"/>
                            <w:lang w:val="pt-BR"/>
                          </w:rPr>
                          <w:t xml:space="preserve"> </w:t>
                        </w:r>
                        <w:r>
                          <w:rPr>
                            <w:rFonts w:ascii="Arial" w:hAnsi="Arial" w:cs="Arial"/>
                            <w:sz w:val="12"/>
                            <w:szCs w:val="12"/>
                          </w:rPr>
                          <w:t>1/2</w:t>
                        </w:r>
                      </w:p>
                      <w:p w:rsidR="000F0357" w:rsidRPr="0053116C" w:rsidRDefault="000F0357" w:rsidP="00737704">
                        <w:pPr>
                          <w:jc w:val="center"/>
                          <w:rPr>
                            <w:rFonts w:ascii="Arial" w:hAnsi="Arial" w:cs="Arial"/>
                            <w:sz w:val="12"/>
                            <w:szCs w:val="12"/>
                            <w:lang w:val="pt-BR"/>
                          </w:rPr>
                        </w:pPr>
                        <w:r w:rsidRPr="0053116C">
                          <w:rPr>
                            <w:rFonts w:ascii="Arial" w:hAnsi="Arial" w:cs="Arial"/>
                            <w:b/>
                            <w:sz w:val="12"/>
                            <w:szCs w:val="12"/>
                            <w:lang w:val="pt-BR"/>
                          </w:rPr>
                          <w:t>vs.</w:t>
                        </w:r>
                      </w:p>
                      <w:p w:rsidR="000F0357" w:rsidRPr="0053116C" w:rsidRDefault="000F0357" w:rsidP="00737704">
                        <w:pPr>
                          <w:jc w:val="center"/>
                          <w:rPr>
                            <w:rFonts w:ascii="Arial" w:hAnsi="Arial" w:cs="Arial"/>
                            <w:sz w:val="12"/>
                            <w:szCs w:val="12"/>
                            <w:lang w:val="pt-BR"/>
                          </w:rPr>
                        </w:pPr>
                        <w:r w:rsidRPr="0053116C">
                          <w:rPr>
                            <w:rFonts w:ascii="Arial" w:hAnsi="Arial" w:cs="Arial"/>
                            <w:b/>
                            <w:sz w:val="12"/>
                            <w:szCs w:val="12"/>
                            <w:lang w:val="pt-BR"/>
                          </w:rPr>
                          <w:t>H</w:t>
                        </w:r>
                        <w:r w:rsidRPr="0053116C">
                          <w:rPr>
                            <w:rFonts w:ascii="Arial" w:hAnsi="Arial" w:cs="Arial"/>
                            <w:b/>
                            <w:sz w:val="12"/>
                            <w:szCs w:val="12"/>
                            <w:vertAlign w:val="subscript"/>
                            <w:lang w:val="pt-BR"/>
                          </w:rPr>
                          <w:t>1</w:t>
                        </w:r>
                        <w:r w:rsidRPr="0053116C">
                          <w:rPr>
                            <w:rFonts w:ascii="Arial" w:hAnsi="Arial" w:cs="Arial"/>
                            <w:b/>
                            <w:sz w:val="12"/>
                            <w:szCs w:val="12"/>
                            <w:lang w:val="pt-BR"/>
                          </w:rPr>
                          <w:t>:</w:t>
                        </w:r>
                        <w:r w:rsidRPr="0053116C">
                          <w:rPr>
                            <w:rFonts w:ascii="Arial" w:hAnsi="Arial" w:cs="Arial"/>
                            <w:sz w:val="12"/>
                            <w:szCs w:val="12"/>
                            <w:lang w:val="pt-BR"/>
                          </w:rPr>
                          <w:t xml:space="preserve"> No es verdad H</w:t>
                        </w:r>
                        <w:r w:rsidRPr="0053116C">
                          <w:rPr>
                            <w:rFonts w:ascii="Arial" w:hAnsi="Arial" w:cs="Arial"/>
                            <w:sz w:val="12"/>
                            <w:szCs w:val="12"/>
                            <w:vertAlign w:val="subscript"/>
                            <w:lang w:val="pt-BR"/>
                          </w:rPr>
                          <w:t>0</w:t>
                        </w:r>
                      </w:p>
                      <w:p w:rsidR="000F0357" w:rsidRPr="00737704" w:rsidRDefault="000F0357" w:rsidP="00737704">
                        <w:pPr>
                          <w:jc w:val="center"/>
                          <w:rPr>
                            <w:rFonts w:ascii="Arial" w:hAnsi="Arial" w:cs="Arial"/>
                            <w:sz w:val="6"/>
                            <w:szCs w:val="6"/>
                            <w:lang w:val="pt-BR"/>
                          </w:rPr>
                        </w:pPr>
                      </w:p>
                      <w:p w:rsidR="000F0357" w:rsidRPr="0053116C" w:rsidRDefault="000F0357" w:rsidP="00737704">
                        <w:pPr>
                          <w:spacing w:line="360" w:lineRule="auto"/>
                          <w:jc w:val="center"/>
                          <w:rPr>
                            <w:rFonts w:ascii="Arial" w:hAnsi="Arial" w:cs="Arial"/>
                            <w:sz w:val="12"/>
                            <w:szCs w:val="12"/>
                          </w:rPr>
                        </w:pPr>
                        <w:r w:rsidRPr="0053116C">
                          <w:rPr>
                            <w:rFonts w:ascii="Arial" w:hAnsi="Arial" w:cs="Arial"/>
                            <w:sz w:val="12"/>
                            <w:szCs w:val="12"/>
                          </w:rPr>
                          <w:t>Estadístico de Prueba</w:t>
                        </w:r>
                        <w:r w:rsidRPr="0053116C">
                          <w:rPr>
                            <w:rFonts w:ascii="Arial" w:hAnsi="Arial" w:cs="Arial"/>
                            <w:position w:val="-8"/>
                            <w:sz w:val="12"/>
                            <w:szCs w:val="12"/>
                          </w:rPr>
                          <w:object w:dxaOrig="200" w:dyaOrig="220">
                            <v:shape id="_x0000_i1035" type="#_x0000_t75" style="width:9.75pt;height:11.25pt" o:ole="">
                              <v:imagedata r:id="rId8" o:title=""/>
                            </v:shape>
                            <o:OLEObject Type="Embed" ProgID="Equation.3" ShapeID="_x0000_i1035" DrawAspect="Content" ObjectID="_1307779638" r:id="rId47"/>
                          </w:object>
                        </w:r>
                        <w:r>
                          <w:rPr>
                            <w:rFonts w:ascii="Arial" w:hAnsi="Arial" w:cs="Arial"/>
                            <w:sz w:val="12"/>
                            <w:szCs w:val="12"/>
                          </w:rPr>
                          <w:t>= 3.8</w:t>
                        </w:r>
                      </w:p>
                      <w:p w:rsidR="000F0357" w:rsidRDefault="000F0357" w:rsidP="00737704">
                        <w:pPr>
                          <w:pStyle w:val="Sangradetextonormal"/>
                          <w:spacing w:after="0" w:line="360" w:lineRule="auto"/>
                          <w:ind w:left="0"/>
                          <w:jc w:val="center"/>
                          <w:rPr>
                            <w:rFonts w:ascii="Arial" w:hAnsi="Arial" w:cs="Arial"/>
                            <w:sz w:val="12"/>
                            <w:szCs w:val="12"/>
                          </w:rPr>
                        </w:pPr>
                        <w:r>
                          <w:rPr>
                            <w:rFonts w:ascii="Arial" w:hAnsi="Arial" w:cs="Arial"/>
                            <w:sz w:val="12"/>
                            <w:szCs w:val="12"/>
                          </w:rPr>
                          <w:t>Valor p = 0,15</w:t>
                        </w:r>
                      </w:p>
                      <w:p w:rsidR="000F0357" w:rsidRPr="00185AC5" w:rsidRDefault="000F0357" w:rsidP="007C42DC">
                        <w:pPr>
                          <w:jc w:val="center"/>
                          <w:rPr>
                            <w:sz w:val="14"/>
                            <w:szCs w:val="14"/>
                            <w:lang w:val="es-ES"/>
                          </w:rPr>
                        </w:pPr>
                      </w:p>
                    </w:tc>
                    <w:tc>
                      <w:tcPr>
                        <w:tcW w:w="3881" w:type="dxa"/>
                        <w:vMerge/>
                        <w:vAlign w:val="center"/>
                      </w:tcPr>
                      <w:p w:rsidR="000F0357" w:rsidRDefault="000F0357" w:rsidP="007C42DC">
                        <w:pPr>
                          <w:jc w:val="center"/>
                          <w:rPr>
                            <w:sz w:val="14"/>
                            <w:szCs w:val="14"/>
                          </w:rPr>
                        </w:pPr>
                      </w:p>
                    </w:tc>
                  </w:tr>
                </w:tbl>
                <w:p w:rsidR="000F0357" w:rsidRPr="0053116C" w:rsidRDefault="000F0357" w:rsidP="00E061F1">
                  <w:pPr>
                    <w:rPr>
                      <w:sz w:val="14"/>
                      <w:szCs w:val="14"/>
                    </w:rPr>
                  </w:pPr>
                </w:p>
              </w:txbxContent>
            </v:textbox>
            <w10:wrap type="square"/>
          </v:shape>
        </w:pict>
      </w:r>
      <w:r w:rsidR="00D976D1" w:rsidRPr="00FB4C71">
        <w:rPr>
          <w:rFonts w:ascii="Arial" w:hAnsi="Arial" w:cs="Arial"/>
        </w:rPr>
        <w:t xml:space="preserve">Respecto </w:t>
      </w:r>
      <w:r w:rsidR="00D976D1">
        <w:rPr>
          <w:rFonts w:ascii="Arial" w:hAnsi="Arial" w:cs="Arial"/>
        </w:rPr>
        <w:t>a la variable “</w:t>
      </w:r>
      <w:r w:rsidR="008002EF">
        <w:rPr>
          <w:rFonts w:ascii="Arial" w:hAnsi="Arial" w:cs="Arial"/>
          <w:i/>
        </w:rPr>
        <w:t xml:space="preserve">Frecuencia con la que realizan una </w:t>
      </w:r>
      <w:r w:rsidR="0004444C">
        <w:rPr>
          <w:rFonts w:ascii="Arial" w:hAnsi="Arial" w:cs="Arial"/>
          <w:i/>
        </w:rPr>
        <w:t>supervisión</w:t>
      </w:r>
      <w:r w:rsidR="006A0C10">
        <w:rPr>
          <w:rFonts w:ascii="Arial" w:hAnsi="Arial" w:cs="Arial"/>
        </w:rPr>
        <w:t>”, en el Cuadro 4.</w:t>
      </w:r>
      <w:r w:rsidR="00922813">
        <w:rPr>
          <w:rFonts w:ascii="Arial" w:hAnsi="Arial" w:cs="Arial"/>
        </w:rPr>
        <w:t>2</w:t>
      </w:r>
      <w:r w:rsidR="00F56D25">
        <w:rPr>
          <w:rFonts w:ascii="Arial" w:hAnsi="Arial" w:cs="Arial"/>
        </w:rPr>
        <w:t>0</w:t>
      </w:r>
      <w:r w:rsidR="006A0C10">
        <w:rPr>
          <w:rFonts w:ascii="Arial" w:hAnsi="Arial" w:cs="Arial"/>
        </w:rPr>
        <w:t xml:space="preserve"> se puede apreciar que </w:t>
      </w:r>
      <w:r w:rsidR="0004444C">
        <w:rPr>
          <w:rFonts w:ascii="Arial" w:hAnsi="Arial" w:cs="Arial"/>
        </w:rPr>
        <w:t>la mayoría de la</w:t>
      </w:r>
      <w:r w:rsidR="00D976D1">
        <w:rPr>
          <w:rFonts w:ascii="Arial" w:hAnsi="Arial" w:cs="Arial"/>
        </w:rPr>
        <w:t xml:space="preserve">s </w:t>
      </w:r>
      <w:r w:rsidR="0004444C">
        <w:rPr>
          <w:rFonts w:ascii="Arial" w:hAnsi="Arial" w:cs="Arial"/>
        </w:rPr>
        <w:t xml:space="preserve">instituciones (60%) reciben la visita del ministro </w:t>
      </w:r>
      <w:r w:rsidR="00B43CF2">
        <w:rPr>
          <w:rFonts w:ascii="Arial" w:hAnsi="Arial" w:cs="Arial"/>
        </w:rPr>
        <w:t xml:space="preserve">de educación </w:t>
      </w:r>
      <w:r w:rsidR="00642DEA">
        <w:rPr>
          <w:rFonts w:ascii="Arial" w:hAnsi="Arial" w:cs="Arial"/>
        </w:rPr>
        <w:t>y cultura una vez al año</w:t>
      </w:r>
      <w:r w:rsidR="00B43CF2">
        <w:rPr>
          <w:rFonts w:ascii="Arial" w:hAnsi="Arial" w:cs="Arial"/>
        </w:rPr>
        <w:t xml:space="preserve">, un 30% de estas nunca </w:t>
      </w:r>
      <w:r w:rsidR="00642DEA">
        <w:rPr>
          <w:rFonts w:ascii="Arial" w:hAnsi="Arial" w:cs="Arial"/>
        </w:rPr>
        <w:t>ha</w:t>
      </w:r>
      <w:r w:rsidR="00922813">
        <w:rPr>
          <w:rFonts w:ascii="Arial" w:hAnsi="Arial" w:cs="Arial"/>
        </w:rPr>
        <w:t>n</w:t>
      </w:r>
      <w:r w:rsidR="00642DEA">
        <w:rPr>
          <w:rFonts w:ascii="Arial" w:hAnsi="Arial" w:cs="Arial"/>
        </w:rPr>
        <w:t xml:space="preserve"> recibido la vista de dicha autoridad y un 10% han sido visitadas </w:t>
      </w:r>
      <w:r w:rsidR="00721D21">
        <w:rPr>
          <w:rFonts w:ascii="Arial" w:hAnsi="Arial" w:cs="Arial"/>
        </w:rPr>
        <w:t xml:space="preserve">dos veces al año. </w:t>
      </w:r>
    </w:p>
    <w:p w:rsidR="00721D21" w:rsidRDefault="00721D21" w:rsidP="008F5BA3">
      <w:pPr>
        <w:spacing w:line="480" w:lineRule="auto"/>
        <w:ind w:left="1080"/>
        <w:jc w:val="both"/>
        <w:rPr>
          <w:rFonts w:ascii="Arial" w:hAnsi="Arial" w:cs="Arial"/>
          <w:sz w:val="4"/>
          <w:szCs w:val="4"/>
        </w:rPr>
      </w:pPr>
    </w:p>
    <w:p w:rsidR="00721D21" w:rsidRDefault="00721D21" w:rsidP="008F5BA3">
      <w:pPr>
        <w:spacing w:line="480" w:lineRule="auto"/>
        <w:ind w:left="1080"/>
        <w:jc w:val="both"/>
        <w:rPr>
          <w:rFonts w:ascii="Arial" w:hAnsi="Arial" w:cs="Arial"/>
          <w:sz w:val="4"/>
          <w:szCs w:val="4"/>
        </w:rPr>
      </w:pPr>
    </w:p>
    <w:p w:rsidR="00721D21" w:rsidRDefault="00721D21" w:rsidP="008F5BA3">
      <w:pPr>
        <w:spacing w:line="480" w:lineRule="auto"/>
        <w:ind w:left="1080"/>
        <w:jc w:val="both"/>
        <w:rPr>
          <w:rFonts w:ascii="Arial" w:hAnsi="Arial" w:cs="Arial"/>
          <w:sz w:val="4"/>
          <w:szCs w:val="4"/>
        </w:rPr>
      </w:pPr>
    </w:p>
    <w:p w:rsidR="00721D21" w:rsidRDefault="00721D2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E061F1" w:rsidRDefault="00E061F1" w:rsidP="008F5BA3">
      <w:pPr>
        <w:spacing w:line="480" w:lineRule="auto"/>
        <w:ind w:left="1080"/>
        <w:jc w:val="both"/>
        <w:rPr>
          <w:rFonts w:ascii="Arial" w:hAnsi="Arial" w:cs="Arial"/>
          <w:sz w:val="4"/>
          <w:szCs w:val="4"/>
        </w:rPr>
      </w:pPr>
    </w:p>
    <w:p w:rsidR="00AC1614" w:rsidRDefault="00AC1614" w:rsidP="008F5BA3">
      <w:pPr>
        <w:spacing w:line="480" w:lineRule="auto"/>
        <w:ind w:left="1080"/>
        <w:jc w:val="both"/>
        <w:rPr>
          <w:rFonts w:ascii="Arial" w:hAnsi="Arial" w:cs="Arial"/>
          <w:sz w:val="4"/>
          <w:szCs w:val="4"/>
        </w:rPr>
      </w:pPr>
    </w:p>
    <w:p w:rsidR="00AC1614" w:rsidRDefault="00AC1614" w:rsidP="008F5BA3">
      <w:pPr>
        <w:spacing w:line="480" w:lineRule="auto"/>
        <w:ind w:left="1080"/>
        <w:jc w:val="both"/>
        <w:rPr>
          <w:rFonts w:ascii="Arial" w:hAnsi="Arial" w:cs="Arial"/>
          <w:sz w:val="4"/>
          <w:szCs w:val="4"/>
        </w:rPr>
      </w:pPr>
    </w:p>
    <w:p w:rsidR="00AC1614" w:rsidRDefault="00AC1614" w:rsidP="008F5BA3">
      <w:pPr>
        <w:spacing w:line="480" w:lineRule="auto"/>
        <w:ind w:left="1080"/>
        <w:jc w:val="both"/>
        <w:rPr>
          <w:rFonts w:ascii="Arial" w:hAnsi="Arial" w:cs="Arial"/>
          <w:sz w:val="4"/>
          <w:szCs w:val="4"/>
        </w:rPr>
      </w:pPr>
    </w:p>
    <w:p w:rsidR="00AC1614" w:rsidRDefault="00AC1614" w:rsidP="008F5BA3">
      <w:pPr>
        <w:spacing w:line="480" w:lineRule="auto"/>
        <w:ind w:left="1080"/>
        <w:jc w:val="both"/>
        <w:rPr>
          <w:rFonts w:ascii="Arial" w:hAnsi="Arial" w:cs="Arial"/>
          <w:sz w:val="4"/>
          <w:szCs w:val="4"/>
        </w:rPr>
      </w:pPr>
    </w:p>
    <w:p w:rsidR="00AC1614" w:rsidRDefault="00AC1614" w:rsidP="008F5BA3">
      <w:pPr>
        <w:spacing w:line="480" w:lineRule="auto"/>
        <w:ind w:left="1080"/>
        <w:jc w:val="both"/>
        <w:rPr>
          <w:rFonts w:ascii="Arial" w:hAnsi="Arial" w:cs="Arial"/>
          <w:sz w:val="4"/>
          <w:szCs w:val="4"/>
        </w:rPr>
      </w:pPr>
    </w:p>
    <w:p w:rsidR="00AC1614" w:rsidRDefault="00AC1614" w:rsidP="008F5BA3">
      <w:pPr>
        <w:spacing w:line="480" w:lineRule="auto"/>
        <w:ind w:left="1080"/>
        <w:jc w:val="both"/>
        <w:rPr>
          <w:rFonts w:ascii="Arial" w:hAnsi="Arial" w:cs="Arial"/>
          <w:sz w:val="4"/>
          <w:szCs w:val="4"/>
        </w:rPr>
      </w:pPr>
    </w:p>
    <w:p w:rsidR="00AC1614" w:rsidRDefault="00AC1614" w:rsidP="008F5BA3">
      <w:pPr>
        <w:spacing w:line="480" w:lineRule="auto"/>
        <w:ind w:left="1080"/>
        <w:jc w:val="both"/>
        <w:rPr>
          <w:rFonts w:ascii="Arial" w:hAnsi="Arial" w:cs="Arial"/>
          <w:sz w:val="4"/>
          <w:szCs w:val="4"/>
        </w:rPr>
      </w:pPr>
    </w:p>
    <w:p w:rsidR="00721D21" w:rsidRDefault="00721D21" w:rsidP="008F5BA3">
      <w:pPr>
        <w:spacing w:line="480" w:lineRule="auto"/>
        <w:ind w:left="1080"/>
        <w:jc w:val="both"/>
        <w:rPr>
          <w:rFonts w:ascii="Arial" w:hAnsi="Arial" w:cs="Arial"/>
          <w:sz w:val="4"/>
          <w:szCs w:val="4"/>
        </w:rPr>
      </w:pPr>
    </w:p>
    <w:p w:rsidR="00721D21" w:rsidRDefault="00721D21" w:rsidP="008F5BA3">
      <w:pPr>
        <w:spacing w:line="480" w:lineRule="auto"/>
        <w:ind w:left="1080"/>
        <w:jc w:val="both"/>
        <w:rPr>
          <w:rFonts w:ascii="Arial" w:hAnsi="Arial" w:cs="Arial"/>
          <w:sz w:val="4"/>
          <w:szCs w:val="4"/>
        </w:rPr>
      </w:pPr>
    </w:p>
    <w:p w:rsidR="00105EB5" w:rsidRDefault="00105EB5" w:rsidP="008F5BA3">
      <w:pPr>
        <w:spacing w:line="480" w:lineRule="auto"/>
        <w:ind w:left="1080"/>
        <w:jc w:val="both"/>
        <w:rPr>
          <w:rFonts w:ascii="Arial" w:hAnsi="Arial" w:cs="Arial"/>
          <w:sz w:val="4"/>
          <w:szCs w:val="4"/>
        </w:rPr>
      </w:pPr>
    </w:p>
    <w:p w:rsidR="00FA4683" w:rsidRDefault="00FA4683" w:rsidP="008C4DDC">
      <w:pPr>
        <w:tabs>
          <w:tab w:val="left" w:pos="1260"/>
        </w:tabs>
        <w:spacing w:line="480" w:lineRule="auto"/>
        <w:ind w:left="1260" w:hanging="540"/>
        <w:jc w:val="both"/>
        <w:rPr>
          <w:rFonts w:ascii="Arial" w:hAnsi="Arial" w:cs="Arial"/>
          <w:b/>
        </w:rPr>
      </w:pPr>
      <w:r>
        <w:rPr>
          <w:rFonts w:ascii="Arial" w:hAnsi="Arial" w:cs="Arial"/>
          <w:b/>
        </w:rPr>
        <w:t>4.</w:t>
      </w:r>
      <w:r w:rsidR="00B4414E">
        <w:rPr>
          <w:rFonts w:ascii="Arial" w:hAnsi="Arial" w:cs="Arial"/>
          <w:b/>
        </w:rPr>
        <w:t>3</w:t>
      </w:r>
      <w:r w:rsidR="001369C9">
        <w:rPr>
          <w:rFonts w:ascii="Arial" w:hAnsi="Arial" w:cs="Arial"/>
          <w:b/>
        </w:rPr>
        <w:t>.</w:t>
      </w:r>
      <w:r>
        <w:rPr>
          <w:rFonts w:ascii="Arial" w:hAnsi="Arial" w:cs="Arial"/>
          <w:b/>
        </w:rPr>
        <w:t xml:space="preserve"> </w:t>
      </w:r>
      <w:r w:rsidR="008C4DDC">
        <w:rPr>
          <w:rFonts w:ascii="Arial" w:hAnsi="Arial" w:cs="Arial"/>
          <w:b/>
        </w:rPr>
        <w:t xml:space="preserve"> </w:t>
      </w:r>
      <w:r>
        <w:rPr>
          <w:rFonts w:ascii="Arial" w:hAnsi="Arial" w:cs="Arial"/>
          <w:b/>
        </w:rPr>
        <w:t>Sección 2: Características del Establecimiento.</w:t>
      </w:r>
    </w:p>
    <w:p w:rsidR="008C4DDC" w:rsidRDefault="008C4DDC" w:rsidP="008C4DDC">
      <w:pPr>
        <w:tabs>
          <w:tab w:val="left" w:pos="1260"/>
        </w:tabs>
        <w:spacing w:line="480" w:lineRule="auto"/>
        <w:ind w:left="1080"/>
        <w:jc w:val="both"/>
        <w:rPr>
          <w:rFonts w:ascii="Arial" w:hAnsi="Arial" w:cs="Arial"/>
        </w:rPr>
      </w:pPr>
      <w:r>
        <w:rPr>
          <w:rFonts w:ascii="Arial" w:hAnsi="Arial" w:cs="Arial"/>
          <w:b/>
        </w:rPr>
        <w:fldChar w:fldCharType="begin"/>
      </w:r>
      <w:r>
        <w:instrText xml:space="preserve"> XE "</w:instrText>
      </w:r>
      <w:r>
        <w:rPr>
          <w:rFonts w:ascii="Arial" w:hAnsi="Arial" w:cs="Arial"/>
          <w:b/>
        </w:rPr>
        <w:instrText>2.1. Objetivo General  del Estudio</w:instrText>
      </w:r>
      <w:r>
        <w:instrText xml:space="preserve">" </w:instrText>
      </w:r>
      <w:r>
        <w:rPr>
          <w:rFonts w:ascii="Arial" w:hAnsi="Arial" w:cs="Arial"/>
          <w:b/>
        </w:rPr>
        <w:fldChar w:fldCharType="end"/>
      </w:r>
      <w:r w:rsidR="00884FD1">
        <w:rPr>
          <w:rFonts w:ascii="Arial" w:hAnsi="Arial" w:cs="Arial"/>
        </w:rPr>
        <w:t>En e</w:t>
      </w:r>
      <w:r w:rsidR="00A47C97">
        <w:rPr>
          <w:rFonts w:ascii="Arial" w:hAnsi="Arial" w:cs="Arial"/>
        </w:rPr>
        <w:t>sta sección se realizar</w:t>
      </w:r>
      <w:r w:rsidR="00884FD1">
        <w:rPr>
          <w:rFonts w:ascii="Arial" w:hAnsi="Arial" w:cs="Arial"/>
        </w:rPr>
        <w:t>á el</w:t>
      </w:r>
      <w:r>
        <w:rPr>
          <w:rFonts w:ascii="Arial" w:hAnsi="Arial" w:cs="Arial"/>
        </w:rPr>
        <w:t xml:space="preserve"> análisis univariado</w:t>
      </w:r>
      <w:r w:rsidR="00F538EE">
        <w:rPr>
          <w:rFonts w:ascii="Arial" w:hAnsi="Arial" w:cs="Arial"/>
        </w:rPr>
        <w:t xml:space="preserve"> correspondiente a las variables </w:t>
      </w:r>
      <w:r>
        <w:rPr>
          <w:rFonts w:ascii="Arial" w:hAnsi="Arial" w:cs="Arial"/>
        </w:rPr>
        <w:t xml:space="preserve">que se utilizaron para identificar algunas características </w:t>
      </w:r>
      <w:r w:rsidR="00884FD1">
        <w:rPr>
          <w:rFonts w:ascii="Arial" w:hAnsi="Arial" w:cs="Arial"/>
        </w:rPr>
        <w:t xml:space="preserve">de </w:t>
      </w:r>
      <w:r>
        <w:rPr>
          <w:rFonts w:ascii="Arial" w:hAnsi="Arial" w:cs="Arial"/>
        </w:rPr>
        <w:t xml:space="preserve">importancia relacionadas </w:t>
      </w:r>
      <w:r w:rsidR="00F538EE">
        <w:rPr>
          <w:rFonts w:ascii="Arial" w:hAnsi="Arial" w:cs="Arial"/>
        </w:rPr>
        <w:t>con el establecimiento donde se realizan los eventos culturales</w:t>
      </w:r>
      <w:r>
        <w:rPr>
          <w:rFonts w:ascii="Arial" w:hAnsi="Arial" w:cs="Arial"/>
        </w:rPr>
        <w:t>, con</w:t>
      </w:r>
      <w:r w:rsidR="00012D53">
        <w:rPr>
          <w:rFonts w:ascii="Arial" w:hAnsi="Arial" w:cs="Arial"/>
        </w:rPr>
        <w:t xml:space="preserve"> el objetivo de establecer</w:t>
      </w:r>
      <w:r>
        <w:rPr>
          <w:rFonts w:ascii="Arial" w:hAnsi="Arial" w:cs="Arial"/>
        </w:rPr>
        <w:t xml:space="preserve"> las condiciones en las que los </w:t>
      </w:r>
      <w:r w:rsidR="00012D53">
        <w:rPr>
          <w:rFonts w:ascii="Arial" w:hAnsi="Arial" w:cs="Arial"/>
        </w:rPr>
        <w:t>espectadores</w:t>
      </w:r>
      <w:r>
        <w:rPr>
          <w:rFonts w:ascii="Arial" w:hAnsi="Arial" w:cs="Arial"/>
        </w:rPr>
        <w:t xml:space="preserve"> </w:t>
      </w:r>
      <w:r w:rsidR="00012D53">
        <w:rPr>
          <w:rFonts w:ascii="Arial" w:hAnsi="Arial" w:cs="Arial"/>
        </w:rPr>
        <w:t xml:space="preserve">pueden </w:t>
      </w:r>
      <w:r w:rsidR="007F0BEC">
        <w:rPr>
          <w:rFonts w:ascii="Arial" w:hAnsi="Arial" w:cs="Arial"/>
        </w:rPr>
        <w:t xml:space="preserve">acudir a los actos </w:t>
      </w:r>
      <w:r w:rsidR="00175400">
        <w:rPr>
          <w:rFonts w:ascii="Arial" w:hAnsi="Arial" w:cs="Arial"/>
        </w:rPr>
        <w:t>cultura</w:t>
      </w:r>
      <w:r w:rsidR="007F0BEC">
        <w:rPr>
          <w:rFonts w:ascii="Arial" w:hAnsi="Arial" w:cs="Arial"/>
        </w:rPr>
        <w:t>les</w:t>
      </w:r>
      <w:r w:rsidR="00175400">
        <w:rPr>
          <w:rFonts w:ascii="Arial" w:hAnsi="Arial" w:cs="Arial"/>
        </w:rPr>
        <w:t xml:space="preserve"> </w:t>
      </w:r>
      <w:r>
        <w:rPr>
          <w:rFonts w:ascii="Arial" w:hAnsi="Arial" w:cs="Arial"/>
        </w:rPr>
        <w:t>e identificar los recursos</w:t>
      </w:r>
      <w:r w:rsidR="00175400">
        <w:rPr>
          <w:rFonts w:ascii="Arial" w:hAnsi="Arial" w:cs="Arial"/>
        </w:rPr>
        <w:t xml:space="preserve"> o servicios que posee la institución para el </w:t>
      </w:r>
      <w:r w:rsidR="00B4414E">
        <w:rPr>
          <w:rFonts w:ascii="Arial" w:hAnsi="Arial" w:cs="Arial"/>
        </w:rPr>
        <w:t>desarrollo de los eventos</w:t>
      </w:r>
      <w:r>
        <w:rPr>
          <w:rFonts w:ascii="Arial" w:hAnsi="Arial" w:cs="Arial"/>
        </w:rPr>
        <w:t>. Las variables correspondientes a esta sección se las definieron y codificaron en el capítulo II</w:t>
      </w:r>
      <w:r w:rsidR="00B4414E">
        <w:rPr>
          <w:rFonts w:ascii="Arial" w:hAnsi="Arial" w:cs="Arial"/>
        </w:rPr>
        <w:t>I</w:t>
      </w:r>
      <w:r>
        <w:rPr>
          <w:rFonts w:ascii="Arial" w:hAnsi="Arial" w:cs="Arial"/>
        </w:rPr>
        <w:t>.</w:t>
      </w:r>
    </w:p>
    <w:p w:rsidR="00B4414E" w:rsidRPr="005B60DE" w:rsidRDefault="00B4414E" w:rsidP="008C4DDC">
      <w:pPr>
        <w:tabs>
          <w:tab w:val="left" w:pos="1260"/>
        </w:tabs>
        <w:spacing w:line="480" w:lineRule="auto"/>
        <w:ind w:left="1080"/>
        <w:jc w:val="both"/>
        <w:rPr>
          <w:rFonts w:ascii="Arial" w:hAnsi="Arial" w:cs="Arial"/>
          <w:sz w:val="20"/>
          <w:szCs w:val="20"/>
        </w:rPr>
      </w:pPr>
    </w:p>
    <w:p w:rsidR="00B4414E" w:rsidRDefault="00B4414E" w:rsidP="00352299">
      <w:pPr>
        <w:numPr>
          <w:ilvl w:val="2"/>
          <w:numId w:val="5"/>
        </w:numPr>
        <w:tabs>
          <w:tab w:val="left" w:pos="1800"/>
        </w:tabs>
        <w:spacing w:line="480" w:lineRule="auto"/>
        <w:ind w:left="1080" w:firstLine="0"/>
        <w:jc w:val="both"/>
        <w:rPr>
          <w:rFonts w:ascii="Arial" w:hAnsi="Arial" w:cs="Arial"/>
        </w:rPr>
      </w:pPr>
      <w:r>
        <w:rPr>
          <w:rFonts w:ascii="Arial" w:hAnsi="Arial" w:cs="Arial"/>
          <w:b/>
        </w:rPr>
        <w:t xml:space="preserve">Proposición: </w:t>
      </w:r>
      <w:r w:rsidR="00352299" w:rsidRPr="00EF50F9">
        <w:rPr>
          <w:rFonts w:ascii="Arial" w:hAnsi="Arial" w:cs="Arial"/>
          <w:bCs/>
          <w:i/>
        </w:rPr>
        <w:t>“</w:t>
      </w:r>
      <w:r w:rsidR="00352299" w:rsidRPr="00EF50F9">
        <w:rPr>
          <w:rFonts w:ascii="Arial" w:hAnsi="Arial" w:cs="Arial"/>
          <w:i/>
        </w:rPr>
        <w:t>La capacidad del establecimiento es suficiente para la realización de los actos</w:t>
      </w:r>
      <w:r w:rsidR="007F0BEC" w:rsidRPr="00EF50F9">
        <w:rPr>
          <w:rFonts w:ascii="Arial" w:hAnsi="Arial" w:cs="Arial"/>
          <w:i/>
        </w:rPr>
        <w:t xml:space="preserve"> culturales</w:t>
      </w:r>
      <w:r w:rsidR="00352299" w:rsidRPr="00EF50F9">
        <w:rPr>
          <w:rFonts w:ascii="Arial" w:hAnsi="Arial" w:cs="Arial"/>
          <w:i/>
        </w:rPr>
        <w:t>”</w:t>
      </w:r>
    </w:p>
    <w:p w:rsidR="000F7F57" w:rsidRPr="000F7F57" w:rsidRDefault="000F7F57" w:rsidP="00AB45A5">
      <w:pPr>
        <w:spacing w:line="480" w:lineRule="auto"/>
        <w:ind w:left="1080"/>
        <w:jc w:val="both"/>
        <w:rPr>
          <w:rFonts w:ascii="Arial" w:hAnsi="Arial" w:cs="Arial"/>
          <w:sz w:val="4"/>
          <w:szCs w:val="4"/>
        </w:rPr>
      </w:pPr>
    </w:p>
    <w:p w:rsidR="008B1F62" w:rsidRDefault="00AB45A5" w:rsidP="00AB45A5">
      <w:pPr>
        <w:spacing w:line="480" w:lineRule="auto"/>
        <w:ind w:left="1080"/>
        <w:jc w:val="both"/>
        <w:rPr>
          <w:rFonts w:ascii="Arial" w:hAnsi="Arial" w:cs="Arial"/>
        </w:rPr>
      </w:pPr>
      <w:r>
        <w:rPr>
          <w:rFonts w:ascii="Arial" w:hAnsi="Arial" w:cs="Arial"/>
        </w:rPr>
        <w:t xml:space="preserve">El Cuadro </w:t>
      </w:r>
      <w:r w:rsidR="00757F81">
        <w:rPr>
          <w:rFonts w:ascii="Arial" w:hAnsi="Arial" w:cs="Arial"/>
        </w:rPr>
        <w:t>4.2</w:t>
      </w:r>
      <w:r w:rsidR="007F0BEC">
        <w:rPr>
          <w:rFonts w:ascii="Arial" w:hAnsi="Arial" w:cs="Arial"/>
        </w:rPr>
        <w:t>1</w:t>
      </w:r>
      <w:r>
        <w:rPr>
          <w:rFonts w:ascii="Arial" w:hAnsi="Arial" w:cs="Arial"/>
        </w:rPr>
        <w:t xml:space="preserve"> muestra los resultados obtenidos de la proposición </w:t>
      </w:r>
      <w:r>
        <w:rPr>
          <w:rFonts w:ascii="Arial" w:hAnsi="Arial" w:cs="Arial"/>
          <w:i/>
        </w:rPr>
        <w:t>“</w:t>
      </w:r>
      <w:r w:rsidR="00757F81" w:rsidRPr="00757F81">
        <w:rPr>
          <w:rFonts w:ascii="Arial" w:hAnsi="Arial" w:cs="Arial"/>
          <w:i/>
        </w:rPr>
        <w:t>La capacidad del establecimiento es suficiente para la realización de los actos</w:t>
      </w:r>
      <w:r w:rsidR="007F0BEC">
        <w:rPr>
          <w:rFonts w:ascii="Arial" w:hAnsi="Arial" w:cs="Arial"/>
          <w:i/>
        </w:rPr>
        <w:t xml:space="preserve"> culturales</w:t>
      </w:r>
      <w:r>
        <w:rPr>
          <w:rFonts w:ascii="Arial" w:hAnsi="Arial" w:cs="Arial"/>
          <w:i/>
        </w:rPr>
        <w:t xml:space="preserve">”, </w:t>
      </w:r>
      <w:r>
        <w:rPr>
          <w:rFonts w:ascii="Arial" w:hAnsi="Arial" w:cs="Arial"/>
        </w:rPr>
        <w:t>el cual permite afirmar que el</w:t>
      </w:r>
      <w:r w:rsidR="001467B4">
        <w:rPr>
          <w:rFonts w:ascii="Arial" w:hAnsi="Arial" w:cs="Arial"/>
        </w:rPr>
        <w:t xml:space="preserve"> 37.1% de los entrevistados </w:t>
      </w:r>
      <w:r w:rsidR="00DB127B">
        <w:rPr>
          <w:rFonts w:ascii="Arial" w:hAnsi="Arial" w:cs="Arial"/>
        </w:rPr>
        <w:t>están</w:t>
      </w:r>
      <w:r w:rsidR="001467B4">
        <w:rPr>
          <w:rFonts w:ascii="Arial" w:hAnsi="Arial" w:cs="Arial"/>
        </w:rPr>
        <w:t xml:space="preserve"> en </w:t>
      </w:r>
      <w:r w:rsidR="007F0BEC">
        <w:rPr>
          <w:rFonts w:ascii="Arial" w:hAnsi="Arial" w:cs="Arial"/>
        </w:rPr>
        <w:t>“D</w:t>
      </w:r>
      <w:r w:rsidR="001467B4">
        <w:rPr>
          <w:rFonts w:ascii="Arial" w:hAnsi="Arial" w:cs="Arial"/>
        </w:rPr>
        <w:t>esacuerdo</w:t>
      </w:r>
      <w:r w:rsidR="007F0BEC">
        <w:rPr>
          <w:rFonts w:ascii="Arial" w:hAnsi="Arial" w:cs="Arial"/>
        </w:rPr>
        <w:t>”</w:t>
      </w:r>
      <w:r w:rsidR="001467B4">
        <w:rPr>
          <w:rFonts w:ascii="Arial" w:hAnsi="Arial" w:cs="Arial"/>
        </w:rPr>
        <w:t xml:space="preserve"> con </w:t>
      </w:r>
      <w:r w:rsidR="00511183">
        <w:rPr>
          <w:rFonts w:ascii="Arial" w:hAnsi="Arial" w:cs="Arial"/>
        </w:rPr>
        <w:t xml:space="preserve">la capacidad </w:t>
      </w:r>
      <w:r w:rsidR="007A652D">
        <w:rPr>
          <w:rFonts w:ascii="Arial" w:hAnsi="Arial" w:cs="Arial"/>
        </w:rPr>
        <w:t xml:space="preserve">que tiene su institución </w:t>
      </w:r>
      <w:r w:rsidR="00511183">
        <w:rPr>
          <w:rFonts w:ascii="Arial" w:hAnsi="Arial" w:cs="Arial"/>
        </w:rPr>
        <w:t>para el desarrollo de los eventos</w:t>
      </w:r>
      <w:r w:rsidR="00764019">
        <w:rPr>
          <w:rFonts w:ascii="Arial" w:hAnsi="Arial" w:cs="Arial"/>
        </w:rPr>
        <w:t xml:space="preserve"> culturales</w:t>
      </w:r>
      <w:r w:rsidR="00511183">
        <w:rPr>
          <w:rFonts w:ascii="Arial" w:hAnsi="Arial" w:cs="Arial"/>
        </w:rPr>
        <w:t xml:space="preserve"> ya que en ocasiones no pueden acoger a </w:t>
      </w:r>
      <w:r w:rsidR="00764019">
        <w:rPr>
          <w:rFonts w:ascii="Arial" w:hAnsi="Arial" w:cs="Arial"/>
        </w:rPr>
        <w:t>todas las personas que asisten a dichos eventos</w:t>
      </w:r>
      <w:r w:rsidR="00511183">
        <w:rPr>
          <w:rFonts w:ascii="Arial" w:hAnsi="Arial" w:cs="Arial"/>
        </w:rPr>
        <w:t xml:space="preserve">, </w:t>
      </w:r>
      <w:r w:rsidR="007A652D">
        <w:rPr>
          <w:rFonts w:ascii="Arial" w:hAnsi="Arial" w:cs="Arial"/>
        </w:rPr>
        <w:t xml:space="preserve">así mismo </w:t>
      </w:r>
      <w:r w:rsidR="00764019">
        <w:rPr>
          <w:rFonts w:ascii="Arial" w:hAnsi="Arial" w:cs="Arial"/>
        </w:rPr>
        <w:t xml:space="preserve">el </w:t>
      </w:r>
      <w:r w:rsidR="00304DDC">
        <w:rPr>
          <w:rFonts w:ascii="Arial" w:hAnsi="Arial" w:cs="Arial"/>
        </w:rPr>
        <w:t>21% esta de</w:t>
      </w:r>
      <w:r w:rsidR="00C92297">
        <w:rPr>
          <w:rFonts w:ascii="Arial" w:hAnsi="Arial" w:cs="Arial"/>
        </w:rPr>
        <w:t xml:space="preserve"> “A</w:t>
      </w:r>
      <w:r w:rsidR="00304DDC">
        <w:rPr>
          <w:rFonts w:ascii="Arial" w:hAnsi="Arial" w:cs="Arial"/>
        </w:rPr>
        <w:t>cuerdo</w:t>
      </w:r>
      <w:r w:rsidR="00C92297">
        <w:rPr>
          <w:rFonts w:ascii="Arial" w:hAnsi="Arial" w:cs="Arial"/>
        </w:rPr>
        <w:t>”</w:t>
      </w:r>
      <w:r w:rsidR="00304DDC">
        <w:rPr>
          <w:rFonts w:ascii="Arial" w:hAnsi="Arial" w:cs="Arial"/>
        </w:rPr>
        <w:t xml:space="preserve">, un 14.4% están tanto </w:t>
      </w:r>
      <w:r w:rsidR="001910A1">
        <w:rPr>
          <w:rFonts w:ascii="Arial" w:hAnsi="Arial" w:cs="Arial"/>
        </w:rPr>
        <w:t>en</w:t>
      </w:r>
      <w:r w:rsidR="00304DDC">
        <w:rPr>
          <w:rFonts w:ascii="Arial" w:hAnsi="Arial" w:cs="Arial"/>
        </w:rPr>
        <w:t xml:space="preserve"> </w:t>
      </w:r>
      <w:r w:rsidR="00C92297">
        <w:rPr>
          <w:rFonts w:ascii="Arial" w:hAnsi="Arial" w:cs="Arial"/>
        </w:rPr>
        <w:t>“T</w:t>
      </w:r>
      <w:r w:rsidR="00304DDC">
        <w:rPr>
          <w:rFonts w:ascii="Arial" w:hAnsi="Arial" w:cs="Arial"/>
        </w:rPr>
        <w:t xml:space="preserve">otal </w:t>
      </w:r>
      <w:r w:rsidR="00C92297">
        <w:rPr>
          <w:rFonts w:ascii="Arial" w:hAnsi="Arial" w:cs="Arial"/>
        </w:rPr>
        <w:t>D</w:t>
      </w:r>
      <w:r w:rsidR="00304DDC">
        <w:rPr>
          <w:rFonts w:ascii="Arial" w:hAnsi="Arial" w:cs="Arial"/>
        </w:rPr>
        <w:t>esacuerdo</w:t>
      </w:r>
      <w:r w:rsidR="00C92297">
        <w:rPr>
          <w:rFonts w:ascii="Arial" w:hAnsi="Arial" w:cs="Arial"/>
        </w:rPr>
        <w:t>”</w:t>
      </w:r>
      <w:r w:rsidR="00304DDC">
        <w:rPr>
          <w:rFonts w:ascii="Arial" w:hAnsi="Arial" w:cs="Arial"/>
        </w:rPr>
        <w:t xml:space="preserve"> </w:t>
      </w:r>
      <w:r w:rsidR="001F4840">
        <w:rPr>
          <w:rFonts w:ascii="Arial" w:hAnsi="Arial" w:cs="Arial"/>
        </w:rPr>
        <w:t xml:space="preserve">y una misma proporción le parece </w:t>
      </w:r>
      <w:r w:rsidR="004233AA">
        <w:rPr>
          <w:rFonts w:ascii="Arial" w:hAnsi="Arial" w:cs="Arial"/>
        </w:rPr>
        <w:t>“I</w:t>
      </w:r>
      <w:r w:rsidR="00304DDC">
        <w:rPr>
          <w:rFonts w:ascii="Arial" w:hAnsi="Arial" w:cs="Arial"/>
        </w:rPr>
        <w:t>ndiferente</w:t>
      </w:r>
      <w:r w:rsidR="004233AA">
        <w:rPr>
          <w:rFonts w:ascii="Arial" w:hAnsi="Arial" w:cs="Arial"/>
        </w:rPr>
        <w:t>”</w:t>
      </w:r>
      <w:r w:rsidR="00304DDC">
        <w:rPr>
          <w:rFonts w:ascii="Arial" w:hAnsi="Arial" w:cs="Arial"/>
        </w:rPr>
        <w:t xml:space="preserve"> </w:t>
      </w:r>
      <w:r w:rsidR="001F4840">
        <w:rPr>
          <w:rFonts w:ascii="Arial" w:hAnsi="Arial" w:cs="Arial"/>
        </w:rPr>
        <w:t>la capacidad del establecimiento</w:t>
      </w:r>
      <w:r w:rsidR="004233AA">
        <w:rPr>
          <w:rFonts w:ascii="Arial" w:hAnsi="Arial" w:cs="Arial"/>
        </w:rPr>
        <w:t>,</w:t>
      </w:r>
      <w:r w:rsidR="001F4840">
        <w:rPr>
          <w:rFonts w:ascii="Arial" w:hAnsi="Arial" w:cs="Arial"/>
        </w:rPr>
        <w:t xml:space="preserve"> </w:t>
      </w:r>
      <w:r w:rsidR="00304DDC">
        <w:rPr>
          <w:rFonts w:ascii="Arial" w:hAnsi="Arial" w:cs="Arial"/>
        </w:rPr>
        <w:t xml:space="preserve">y un 12.9% de los informantes </w:t>
      </w:r>
      <w:r w:rsidR="001910A1">
        <w:rPr>
          <w:rFonts w:ascii="Arial" w:hAnsi="Arial" w:cs="Arial"/>
        </w:rPr>
        <w:t>están</w:t>
      </w:r>
      <w:r w:rsidR="00304DDC">
        <w:rPr>
          <w:rFonts w:ascii="Arial" w:hAnsi="Arial" w:cs="Arial"/>
        </w:rPr>
        <w:t xml:space="preserve"> en </w:t>
      </w:r>
      <w:r w:rsidR="00C92297">
        <w:rPr>
          <w:rFonts w:ascii="Arial" w:hAnsi="Arial" w:cs="Arial"/>
        </w:rPr>
        <w:t>“T</w:t>
      </w:r>
      <w:r w:rsidR="00304DDC">
        <w:rPr>
          <w:rFonts w:ascii="Arial" w:hAnsi="Arial" w:cs="Arial"/>
        </w:rPr>
        <w:t xml:space="preserve">otal </w:t>
      </w:r>
      <w:r w:rsidR="00C92297">
        <w:rPr>
          <w:rFonts w:ascii="Arial" w:hAnsi="Arial" w:cs="Arial"/>
        </w:rPr>
        <w:t>A</w:t>
      </w:r>
      <w:r w:rsidR="00304DDC">
        <w:rPr>
          <w:rFonts w:ascii="Arial" w:hAnsi="Arial" w:cs="Arial"/>
        </w:rPr>
        <w:t>cuerdo</w:t>
      </w:r>
      <w:r w:rsidR="00C92297">
        <w:rPr>
          <w:rFonts w:ascii="Arial" w:hAnsi="Arial" w:cs="Arial"/>
        </w:rPr>
        <w:t>”</w:t>
      </w:r>
      <w:r w:rsidR="00DB127B">
        <w:rPr>
          <w:rFonts w:ascii="Arial" w:hAnsi="Arial" w:cs="Arial"/>
        </w:rPr>
        <w:t>.</w:t>
      </w:r>
      <w:r>
        <w:rPr>
          <w:rFonts w:ascii="Arial" w:hAnsi="Arial" w:cs="Arial"/>
        </w:rPr>
        <w:t xml:space="preserve"> </w:t>
      </w:r>
    </w:p>
    <w:p w:rsidR="008B1F62" w:rsidRPr="000F7F57" w:rsidRDefault="008B1F62" w:rsidP="00AB45A5">
      <w:pPr>
        <w:spacing w:line="480" w:lineRule="auto"/>
        <w:ind w:left="1080"/>
        <w:jc w:val="both"/>
        <w:rPr>
          <w:rFonts w:ascii="Arial" w:hAnsi="Arial" w:cs="Arial"/>
          <w:sz w:val="16"/>
          <w:szCs w:val="16"/>
        </w:rPr>
      </w:pPr>
    </w:p>
    <w:p w:rsidR="0093060C" w:rsidRDefault="0093060C" w:rsidP="00AB45A5">
      <w:pPr>
        <w:spacing w:line="480" w:lineRule="auto"/>
        <w:ind w:left="1080"/>
        <w:jc w:val="both"/>
        <w:rPr>
          <w:rFonts w:ascii="Arial" w:hAnsi="Arial" w:cs="Arial"/>
        </w:rPr>
      </w:pPr>
    </w:p>
    <w:p w:rsidR="00BE2E5A" w:rsidRDefault="004233AA" w:rsidP="00322F16">
      <w:pPr>
        <w:tabs>
          <w:tab w:val="left" w:pos="1800"/>
        </w:tabs>
        <w:spacing w:line="480" w:lineRule="auto"/>
        <w:ind w:left="1080"/>
        <w:jc w:val="both"/>
        <w:rPr>
          <w:rFonts w:ascii="Arial" w:hAnsi="Arial" w:cs="Arial"/>
        </w:rPr>
      </w:pPr>
      <w:r>
        <w:rPr>
          <w:rFonts w:ascii="Arial" w:hAnsi="Arial" w:cs="Arial"/>
          <w:noProof/>
          <w:lang w:val="es-ES"/>
        </w:rPr>
        <w:pict>
          <v:shape id="_x0000_s1152" type="#_x0000_t202" style="position:absolute;left:0;text-align:left;margin-left:27pt;margin-top:-27pt;width:414pt;height:486pt;z-index:251673600" stroked="f">
            <v:textbox style="mso-next-textbox:#_x0000_s1152">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726"/>
                    <w:gridCol w:w="4221"/>
                  </w:tblGrid>
                  <w:tr w:rsidR="000F0357">
                    <w:trPr>
                      <w:trHeight w:val="429"/>
                      <w:jc w:val="center"/>
                    </w:trPr>
                    <w:tc>
                      <w:tcPr>
                        <w:tcW w:w="7947" w:type="dxa"/>
                        <w:gridSpan w:val="2"/>
                        <w:tcBorders>
                          <w:top w:val="double" w:sz="4" w:space="0" w:color="auto"/>
                          <w:bottom w:val="single" w:sz="4" w:space="0" w:color="auto"/>
                        </w:tcBorders>
                        <w:vAlign w:val="center"/>
                      </w:tcPr>
                      <w:p w:rsidR="000F0357" w:rsidRDefault="000F0357" w:rsidP="000B0F0E">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4.21</w:t>
                        </w:r>
                      </w:p>
                      <w:p w:rsidR="000F0357" w:rsidRPr="00757F81" w:rsidRDefault="000F0357" w:rsidP="000B0F0E">
                        <w:pPr>
                          <w:pStyle w:val="Ttulo4"/>
                          <w:spacing w:before="0" w:beforeAutospacing="0" w:after="0" w:afterAutospacing="0"/>
                          <w:jc w:val="center"/>
                          <w:rPr>
                            <w:rFonts w:ascii="Arial" w:hAnsi="Arial" w:cs="Arial"/>
                            <w:sz w:val="4"/>
                            <w:szCs w:val="4"/>
                          </w:rPr>
                        </w:pPr>
                      </w:p>
                      <w:p w:rsidR="000F0357" w:rsidRPr="00757F81" w:rsidRDefault="000F0357" w:rsidP="000B0F0E">
                        <w:pPr>
                          <w:jc w:val="center"/>
                          <w:rPr>
                            <w:rFonts w:ascii="Arial" w:hAnsi="Arial" w:cs="Arial"/>
                            <w:i/>
                            <w:sz w:val="4"/>
                            <w:szCs w:val="4"/>
                          </w:rPr>
                        </w:pPr>
                      </w:p>
                      <w:p w:rsidR="000F0357" w:rsidRPr="00230A95" w:rsidRDefault="000F0357" w:rsidP="000B0F0E">
                        <w:pPr>
                          <w:jc w:val="center"/>
                          <w:rPr>
                            <w:i/>
                          </w:rPr>
                        </w:pPr>
                        <w:r w:rsidRPr="00230A95">
                          <w:rPr>
                            <w:rFonts w:ascii="Arial" w:hAnsi="Arial" w:cs="Arial"/>
                            <w:b/>
                            <w:i/>
                            <w:sz w:val="20"/>
                            <w:szCs w:val="20"/>
                          </w:rPr>
                          <w:t>Tablas y Gráficos de la proposición</w:t>
                        </w:r>
                        <w:r w:rsidR="00EB17F3">
                          <w:rPr>
                            <w:rFonts w:ascii="Arial" w:hAnsi="Arial" w:cs="Arial"/>
                            <w:b/>
                            <w:i/>
                            <w:sz w:val="20"/>
                            <w:szCs w:val="20"/>
                          </w:rPr>
                          <w:t>:</w:t>
                        </w:r>
                        <w:r w:rsidRPr="00230A95">
                          <w:rPr>
                            <w:rFonts w:ascii="Arial" w:hAnsi="Arial" w:cs="Arial"/>
                            <w:b/>
                            <w:i/>
                            <w:sz w:val="20"/>
                            <w:szCs w:val="20"/>
                          </w:rPr>
                          <w:t xml:space="preserve"> </w:t>
                        </w:r>
                        <w:r w:rsidRPr="00230A95">
                          <w:rPr>
                            <w:rFonts w:ascii="Arial" w:hAnsi="Arial" w:cs="Arial"/>
                            <w:i/>
                            <w:sz w:val="20"/>
                            <w:szCs w:val="20"/>
                          </w:rPr>
                          <w:t>“</w:t>
                        </w:r>
                        <w:r w:rsidRPr="00230A95">
                          <w:rPr>
                            <w:rFonts w:ascii="Arial" w:hAnsi="Arial" w:cs="Arial"/>
                            <w:b/>
                            <w:i/>
                            <w:sz w:val="20"/>
                            <w:szCs w:val="20"/>
                          </w:rPr>
                          <w:t>La capacidad del establecimiento es suficiente para la realización de los actos”</w:t>
                        </w:r>
                      </w:p>
                    </w:tc>
                  </w:tr>
                  <w:tr w:rsidR="000F0357">
                    <w:trPr>
                      <w:trHeight w:val="3724"/>
                      <w:jc w:val="center"/>
                    </w:trPr>
                    <w:tc>
                      <w:tcPr>
                        <w:tcW w:w="3726" w:type="dxa"/>
                        <w:tcBorders>
                          <w:top w:val="single" w:sz="4" w:space="0" w:color="auto"/>
                          <w:bottom w:val="nil"/>
                          <w:right w:val="nil"/>
                        </w:tcBorders>
                      </w:tcPr>
                      <w:p w:rsidR="000F0357" w:rsidRDefault="000F0357" w:rsidP="000F7419">
                        <w:pPr>
                          <w:pStyle w:val="Sangradetextonormal"/>
                          <w:spacing w:after="0"/>
                          <w:ind w:left="0"/>
                          <w:jc w:val="center"/>
                          <w:rPr>
                            <w:rFonts w:ascii="Arial" w:hAnsi="Arial" w:cs="Arial"/>
                            <w:b/>
                            <w:bCs/>
                            <w:sz w:val="14"/>
                            <w:szCs w:val="14"/>
                          </w:rPr>
                        </w:pPr>
                      </w:p>
                      <w:p w:rsidR="000F0357" w:rsidRDefault="000F0357" w:rsidP="000F7419">
                        <w:pPr>
                          <w:pStyle w:val="Sangradetextonormal"/>
                          <w:spacing w:after="0"/>
                          <w:ind w:left="0"/>
                          <w:jc w:val="center"/>
                          <w:rPr>
                            <w:rFonts w:ascii="Arial" w:hAnsi="Arial" w:cs="Arial"/>
                            <w:b/>
                            <w:bCs/>
                            <w:sz w:val="14"/>
                            <w:szCs w:val="14"/>
                          </w:rPr>
                        </w:pPr>
                      </w:p>
                      <w:p w:rsidR="000F0357" w:rsidRDefault="000F0357" w:rsidP="000F7419">
                        <w:pPr>
                          <w:pStyle w:val="Sangradetextonormal"/>
                          <w:spacing w:after="0"/>
                          <w:ind w:left="0"/>
                          <w:jc w:val="center"/>
                          <w:rPr>
                            <w:rFonts w:ascii="Arial" w:hAnsi="Arial" w:cs="Arial"/>
                            <w:b/>
                            <w:bCs/>
                            <w:sz w:val="14"/>
                            <w:szCs w:val="14"/>
                          </w:rPr>
                        </w:pPr>
                      </w:p>
                      <w:p w:rsidR="000F0357" w:rsidRDefault="000F0357" w:rsidP="000F7419">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709"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80"/>
                          <w:gridCol w:w="1429"/>
                        </w:tblGrid>
                        <w:tr w:rsidR="000F0357">
                          <w:trPr>
                            <w:trHeight w:val="388"/>
                            <w:jc w:val="center"/>
                          </w:trPr>
                          <w:tc>
                            <w:tcPr>
                              <w:tcW w:w="1280" w:type="dxa"/>
                              <w:tcBorders>
                                <w:top w:val="single" w:sz="8" w:space="0" w:color="auto"/>
                                <w:bottom w:val="single" w:sz="8" w:space="0" w:color="auto"/>
                              </w:tcBorders>
                              <w:shd w:val="clear" w:color="auto" w:fill="auto"/>
                              <w:vAlign w:val="center"/>
                            </w:tcPr>
                            <w:p w:rsidR="000F0357" w:rsidRPr="004F7708" w:rsidRDefault="000F0357" w:rsidP="000F7419">
                              <w:pPr>
                                <w:jc w:val="center"/>
                                <w:rPr>
                                  <w:rFonts w:ascii="Arial" w:hAnsi="Arial" w:cs="Arial"/>
                                  <w:b/>
                                  <w:sz w:val="12"/>
                                  <w:szCs w:val="12"/>
                                </w:rPr>
                              </w:pPr>
                              <w:r w:rsidRPr="004F7708">
                                <w:rPr>
                                  <w:rFonts w:ascii="Arial" w:hAnsi="Arial" w:cs="Arial"/>
                                  <w:b/>
                                  <w:sz w:val="12"/>
                                  <w:szCs w:val="12"/>
                                </w:rPr>
                                <w:t>Capacidad del establecimiento</w:t>
                              </w:r>
                            </w:p>
                          </w:tc>
                          <w:tc>
                            <w:tcPr>
                              <w:tcW w:w="1429" w:type="dxa"/>
                              <w:tcBorders>
                                <w:top w:val="single" w:sz="8" w:space="0" w:color="auto"/>
                                <w:bottom w:val="single" w:sz="8" w:space="0" w:color="auto"/>
                              </w:tcBorders>
                              <w:shd w:val="clear" w:color="auto" w:fill="auto"/>
                              <w:vAlign w:val="center"/>
                            </w:tcPr>
                            <w:p w:rsidR="000F0357" w:rsidRPr="004F7708" w:rsidRDefault="000F0357" w:rsidP="000F7419">
                              <w:pPr>
                                <w:jc w:val="center"/>
                                <w:rPr>
                                  <w:rFonts w:ascii="Arial" w:hAnsi="Arial" w:cs="Arial"/>
                                  <w:b/>
                                  <w:sz w:val="12"/>
                                  <w:szCs w:val="12"/>
                                </w:rPr>
                              </w:pPr>
                              <w:r w:rsidRPr="004F7708">
                                <w:rPr>
                                  <w:rFonts w:ascii="Arial" w:hAnsi="Arial" w:cs="Arial"/>
                                  <w:b/>
                                  <w:sz w:val="12"/>
                                  <w:szCs w:val="12"/>
                                </w:rPr>
                                <w:t>Frecuencia Relativa</w:t>
                              </w:r>
                            </w:p>
                          </w:tc>
                        </w:tr>
                        <w:tr w:rsidR="000F0357">
                          <w:trPr>
                            <w:trHeight w:val="243"/>
                            <w:jc w:val="center"/>
                          </w:trPr>
                          <w:tc>
                            <w:tcPr>
                              <w:tcW w:w="1280" w:type="dxa"/>
                              <w:tcBorders>
                                <w:top w:val="single" w:sz="8" w:space="0" w:color="auto"/>
                                <w:bottom w:val="dotted" w:sz="4"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Total Desacuerdo</w:t>
                              </w:r>
                            </w:p>
                          </w:tc>
                          <w:tc>
                            <w:tcPr>
                              <w:tcW w:w="1429" w:type="dxa"/>
                              <w:tcBorders>
                                <w:top w:val="single" w:sz="8" w:space="0" w:color="auto"/>
                                <w:bottom w:val="dotted" w:sz="4"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0,145</w:t>
                              </w:r>
                            </w:p>
                          </w:tc>
                        </w:tr>
                        <w:tr w:rsidR="000F0357">
                          <w:trPr>
                            <w:trHeight w:val="262"/>
                            <w:jc w:val="center"/>
                          </w:trPr>
                          <w:tc>
                            <w:tcPr>
                              <w:tcW w:w="1280" w:type="dxa"/>
                              <w:tcBorders>
                                <w:top w:val="dotted" w:sz="4" w:space="0" w:color="auto"/>
                                <w:bottom w:val="dotted" w:sz="4"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Desacuerdo</w:t>
                              </w:r>
                            </w:p>
                          </w:tc>
                          <w:tc>
                            <w:tcPr>
                              <w:tcW w:w="1429" w:type="dxa"/>
                              <w:tcBorders>
                                <w:top w:val="dotted" w:sz="4" w:space="0" w:color="auto"/>
                                <w:bottom w:val="dotted" w:sz="4"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0,371</w:t>
                              </w:r>
                            </w:p>
                          </w:tc>
                        </w:tr>
                        <w:tr w:rsidR="000F0357">
                          <w:trPr>
                            <w:trHeight w:val="262"/>
                            <w:jc w:val="center"/>
                          </w:trPr>
                          <w:tc>
                            <w:tcPr>
                              <w:tcW w:w="1280" w:type="dxa"/>
                              <w:tcBorders>
                                <w:top w:val="dotted" w:sz="4" w:space="0" w:color="auto"/>
                                <w:bottom w:val="dotted" w:sz="4"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Indiferente</w:t>
                              </w:r>
                            </w:p>
                          </w:tc>
                          <w:tc>
                            <w:tcPr>
                              <w:tcW w:w="1429" w:type="dxa"/>
                              <w:tcBorders>
                                <w:top w:val="dotted" w:sz="4" w:space="0" w:color="auto"/>
                                <w:bottom w:val="dotted" w:sz="4"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0,145</w:t>
                              </w:r>
                            </w:p>
                          </w:tc>
                        </w:tr>
                        <w:tr w:rsidR="000F0357">
                          <w:trPr>
                            <w:trHeight w:val="288"/>
                            <w:jc w:val="center"/>
                          </w:trPr>
                          <w:tc>
                            <w:tcPr>
                              <w:tcW w:w="1280" w:type="dxa"/>
                              <w:tcBorders>
                                <w:top w:val="dotted" w:sz="4" w:space="0" w:color="auto"/>
                                <w:bottom w:val="dotted" w:sz="4"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Acuerdo</w:t>
                              </w:r>
                            </w:p>
                          </w:tc>
                          <w:tc>
                            <w:tcPr>
                              <w:tcW w:w="1429" w:type="dxa"/>
                              <w:tcBorders>
                                <w:top w:val="dotted" w:sz="4" w:space="0" w:color="auto"/>
                                <w:bottom w:val="dotted" w:sz="4"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0,210</w:t>
                              </w:r>
                            </w:p>
                          </w:tc>
                        </w:tr>
                        <w:tr w:rsidR="000F0357">
                          <w:trPr>
                            <w:trHeight w:val="288"/>
                            <w:jc w:val="center"/>
                          </w:trPr>
                          <w:tc>
                            <w:tcPr>
                              <w:tcW w:w="1280" w:type="dxa"/>
                              <w:tcBorders>
                                <w:top w:val="dotted" w:sz="4" w:space="0" w:color="auto"/>
                                <w:bottom w:val="single" w:sz="8"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Total Acuerdo</w:t>
                              </w:r>
                            </w:p>
                          </w:tc>
                          <w:tc>
                            <w:tcPr>
                              <w:tcW w:w="1429" w:type="dxa"/>
                              <w:tcBorders>
                                <w:top w:val="dotted" w:sz="4" w:space="0" w:color="auto"/>
                                <w:bottom w:val="single" w:sz="8"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0,129</w:t>
                              </w:r>
                            </w:p>
                          </w:tc>
                        </w:tr>
                        <w:tr w:rsidR="000F0357">
                          <w:trPr>
                            <w:trHeight w:val="288"/>
                            <w:jc w:val="center"/>
                          </w:trPr>
                          <w:tc>
                            <w:tcPr>
                              <w:tcW w:w="1280" w:type="dxa"/>
                              <w:tcBorders>
                                <w:top w:val="single" w:sz="8" w:space="0" w:color="auto"/>
                                <w:bottom w:val="single" w:sz="8" w:space="0" w:color="auto"/>
                              </w:tcBorders>
                              <w:shd w:val="clear" w:color="auto" w:fill="auto"/>
                              <w:vAlign w:val="center"/>
                            </w:tcPr>
                            <w:p w:rsidR="000F0357" w:rsidRPr="004F7708" w:rsidRDefault="000F0357" w:rsidP="000F7419">
                              <w:pPr>
                                <w:jc w:val="center"/>
                                <w:rPr>
                                  <w:rFonts w:ascii="Arial" w:hAnsi="Arial" w:cs="Arial"/>
                                  <w:b/>
                                  <w:sz w:val="12"/>
                                  <w:szCs w:val="12"/>
                                </w:rPr>
                              </w:pPr>
                              <w:r w:rsidRPr="004F7708">
                                <w:rPr>
                                  <w:rFonts w:ascii="Arial" w:hAnsi="Arial" w:cs="Arial"/>
                                  <w:b/>
                                  <w:sz w:val="12"/>
                                  <w:szCs w:val="12"/>
                                </w:rPr>
                                <w:t>Total</w:t>
                              </w:r>
                            </w:p>
                          </w:tc>
                          <w:tc>
                            <w:tcPr>
                              <w:tcW w:w="1429" w:type="dxa"/>
                              <w:tcBorders>
                                <w:top w:val="single" w:sz="8" w:space="0" w:color="auto"/>
                                <w:bottom w:val="single" w:sz="8" w:space="0" w:color="auto"/>
                              </w:tcBorders>
                              <w:shd w:val="clear" w:color="auto" w:fill="auto"/>
                              <w:vAlign w:val="center"/>
                            </w:tcPr>
                            <w:p w:rsidR="000F0357" w:rsidRPr="000D5E32" w:rsidRDefault="000F0357" w:rsidP="000F7419">
                              <w:pPr>
                                <w:jc w:val="center"/>
                                <w:rPr>
                                  <w:rFonts w:ascii="Arial" w:hAnsi="Arial" w:cs="Arial"/>
                                  <w:sz w:val="12"/>
                                  <w:szCs w:val="12"/>
                                </w:rPr>
                              </w:pPr>
                              <w:r w:rsidRPr="000D5E32">
                                <w:rPr>
                                  <w:rFonts w:ascii="Arial" w:hAnsi="Arial" w:cs="Arial"/>
                                  <w:sz w:val="12"/>
                                  <w:szCs w:val="12"/>
                                </w:rPr>
                                <w:t>1</w:t>
                              </w:r>
                            </w:p>
                          </w:tc>
                        </w:tr>
                      </w:tbl>
                      <w:p w:rsidR="000F0357" w:rsidRDefault="000F0357" w:rsidP="000F7419">
                        <w:pPr>
                          <w:jc w:val="center"/>
                        </w:pPr>
                      </w:p>
                    </w:tc>
                    <w:tc>
                      <w:tcPr>
                        <w:tcW w:w="4221" w:type="dxa"/>
                        <w:tcBorders>
                          <w:top w:val="single" w:sz="4" w:space="0" w:color="auto"/>
                          <w:left w:val="nil"/>
                        </w:tcBorders>
                      </w:tcPr>
                      <w:p w:rsidR="000F0357" w:rsidRPr="000F7419" w:rsidRDefault="000F0357" w:rsidP="000F7419">
                        <w:pPr>
                          <w:pStyle w:val="Sangradetextonormal"/>
                          <w:spacing w:after="0"/>
                          <w:ind w:left="0"/>
                          <w:jc w:val="center"/>
                          <w:rPr>
                            <w:rFonts w:ascii="Arial" w:hAnsi="Arial" w:cs="Arial"/>
                            <w:b/>
                            <w:bCs/>
                            <w:sz w:val="4"/>
                            <w:szCs w:val="4"/>
                          </w:rPr>
                        </w:pPr>
                      </w:p>
                      <w:p w:rsidR="000F0357" w:rsidRPr="005E1168" w:rsidRDefault="000F0357" w:rsidP="000F7419">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F7419">
                        <w:pPr>
                          <w:jc w:val="center"/>
                          <w:rPr>
                            <w:rFonts w:ascii="Arial" w:hAnsi="Arial" w:cs="Arial"/>
                          </w:rPr>
                        </w:pPr>
                        <w:r>
                          <w:rPr>
                            <w:noProof/>
                            <w:lang w:val="es-ES"/>
                          </w:rPr>
                          <w:drawing>
                            <wp:inline distT="0" distB="0" distL="0" distR="0">
                              <wp:extent cx="2524125" cy="2124075"/>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0F0357">
                    <w:trPr>
                      <w:trHeight w:val="4681"/>
                      <w:jc w:val="center"/>
                    </w:trPr>
                    <w:tc>
                      <w:tcPr>
                        <w:tcW w:w="3726" w:type="dxa"/>
                        <w:tcBorders>
                          <w:top w:val="nil"/>
                          <w:bottom w:val="double" w:sz="4" w:space="0" w:color="auto"/>
                          <w:right w:val="nil"/>
                        </w:tcBorders>
                      </w:tcPr>
                      <w:p w:rsidR="000F0357" w:rsidRPr="005E1168" w:rsidRDefault="000F0357" w:rsidP="000F7419">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055"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54"/>
                          <w:gridCol w:w="622"/>
                          <w:gridCol w:w="679"/>
                        </w:tblGrid>
                        <w:tr w:rsidR="000F0357">
                          <w:trPr>
                            <w:trHeight w:val="230"/>
                            <w:jc w:val="center"/>
                          </w:trPr>
                          <w:tc>
                            <w:tcPr>
                              <w:tcW w:w="1376" w:type="dxa"/>
                              <w:gridSpan w:val="2"/>
                              <w:tcBorders>
                                <w:top w:val="single"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N</w:t>
                              </w:r>
                            </w:p>
                          </w:tc>
                          <w:tc>
                            <w:tcPr>
                              <w:tcW w:w="679" w:type="dxa"/>
                              <w:tcBorders>
                                <w:top w:val="single"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62</w:t>
                              </w:r>
                            </w:p>
                          </w:tc>
                        </w:tr>
                        <w:tr w:rsidR="000F0357">
                          <w:trPr>
                            <w:trHeight w:val="312"/>
                            <w:jc w:val="center"/>
                          </w:trPr>
                          <w:tc>
                            <w:tcPr>
                              <w:tcW w:w="1376" w:type="dxa"/>
                              <w:gridSpan w:val="2"/>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Media</w:t>
                              </w:r>
                            </w:p>
                          </w:tc>
                          <w:tc>
                            <w:tcPr>
                              <w:tcW w:w="679" w:type="dxa"/>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1.81</w:t>
                              </w:r>
                            </w:p>
                          </w:tc>
                        </w:tr>
                        <w:tr w:rsidR="000F0357">
                          <w:trPr>
                            <w:trHeight w:val="248"/>
                            <w:jc w:val="center"/>
                          </w:trPr>
                          <w:tc>
                            <w:tcPr>
                              <w:tcW w:w="1376" w:type="dxa"/>
                              <w:gridSpan w:val="2"/>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Mediana</w:t>
                              </w:r>
                            </w:p>
                          </w:tc>
                          <w:tc>
                            <w:tcPr>
                              <w:tcW w:w="679" w:type="dxa"/>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1</w:t>
                              </w:r>
                            </w:p>
                          </w:tc>
                        </w:tr>
                        <w:tr w:rsidR="000F0357">
                          <w:trPr>
                            <w:trHeight w:val="269"/>
                            <w:jc w:val="center"/>
                          </w:trPr>
                          <w:tc>
                            <w:tcPr>
                              <w:tcW w:w="1376" w:type="dxa"/>
                              <w:gridSpan w:val="2"/>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Moda</w:t>
                              </w:r>
                            </w:p>
                          </w:tc>
                          <w:tc>
                            <w:tcPr>
                              <w:tcW w:w="679" w:type="dxa"/>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1</w:t>
                              </w:r>
                            </w:p>
                          </w:tc>
                        </w:tr>
                        <w:tr w:rsidR="000F0357">
                          <w:trPr>
                            <w:trHeight w:val="279"/>
                            <w:jc w:val="center"/>
                          </w:trPr>
                          <w:tc>
                            <w:tcPr>
                              <w:tcW w:w="1376" w:type="dxa"/>
                              <w:gridSpan w:val="2"/>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Varianza</w:t>
                              </w:r>
                            </w:p>
                          </w:tc>
                          <w:tc>
                            <w:tcPr>
                              <w:tcW w:w="679" w:type="dxa"/>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1.67</w:t>
                              </w:r>
                            </w:p>
                          </w:tc>
                        </w:tr>
                        <w:tr w:rsidR="000F0357">
                          <w:trPr>
                            <w:trHeight w:val="286"/>
                            <w:jc w:val="center"/>
                          </w:trPr>
                          <w:tc>
                            <w:tcPr>
                              <w:tcW w:w="137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Desviación Estándar</w:t>
                              </w:r>
                            </w:p>
                          </w:tc>
                          <w:tc>
                            <w:tcPr>
                              <w:tcW w:w="6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1.29</w:t>
                              </w:r>
                            </w:p>
                          </w:tc>
                        </w:tr>
                        <w:tr w:rsidR="000F0357">
                          <w:trPr>
                            <w:trHeight w:val="270"/>
                            <w:jc w:val="center"/>
                          </w:trPr>
                          <w:tc>
                            <w:tcPr>
                              <w:tcW w:w="137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Error Estándar</w:t>
                              </w:r>
                            </w:p>
                          </w:tc>
                          <w:tc>
                            <w:tcPr>
                              <w:tcW w:w="6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0.16</w:t>
                              </w:r>
                            </w:p>
                          </w:tc>
                        </w:tr>
                        <w:tr w:rsidR="000F0357">
                          <w:trPr>
                            <w:trHeight w:val="268"/>
                            <w:jc w:val="center"/>
                          </w:trPr>
                          <w:tc>
                            <w:tcPr>
                              <w:tcW w:w="137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Coeficiente de Asimetría</w:t>
                              </w:r>
                            </w:p>
                          </w:tc>
                          <w:tc>
                            <w:tcPr>
                              <w:tcW w:w="6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0.327</w:t>
                              </w:r>
                            </w:p>
                          </w:tc>
                        </w:tr>
                        <w:tr w:rsidR="000F0357">
                          <w:trPr>
                            <w:trHeight w:val="289"/>
                            <w:jc w:val="center"/>
                          </w:trPr>
                          <w:tc>
                            <w:tcPr>
                              <w:tcW w:w="137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Curtosis</w:t>
                              </w:r>
                            </w:p>
                          </w:tc>
                          <w:tc>
                            <w:tcPr>
                              <w:tcW w:w="6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-1.088</w:t>
                              </w:r>
                            </w:p>
                          </w:tc>
                        </w:tr>
                        <w:tr w:rsidR="000F0357">
                          <w:trPr>
                            <w:trHeight w:val="284"/>
                            <w:jc w:val="center"/>
                          </w:trPr>
                          <w:tc>
                            <w:tcPr>
                              <w:tcW w:w="137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Rango</w:t>
                              </w:r>
                            </w:p>
                          </w:tc>
                          <w:tc>
                            <w:tcPr>
                              <w:tcW w:w="6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4</w:t>
                              </w:r>
                            </w:p>
                          </w:tc>
                        </w:tr>
                        <w:tr w:rsidR="000F0357">
                          <w:trPr>
                            <w:trHeight w:val="269"/>
                            <w:jc w:val="center"/>
                          </w:trPr>
                          <w:tc>
                            <w:tcPr>
                              <w:tcW w:w="137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Mínimo</w:t>
                              </w:r>
                            </w:p>
                          </w:tc>
                          <w:tc>
                            <w:tcPr>
                              <w:tcW w:w="6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0</w:t>
                              </w:r>
                            </w:p>
                          </w:tc>
                        </w:tr>
                        <w:tr w:rsidR="000F0357">
                          <w:trPr>
                            <w:trHeight w:val="279"/>
                            <w:jc w:val="center"/>
                          </w:trPr>
                          <w:tc>
                            <w:tcPr>
                              <w:tcW w:w="137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F7419">
                              <w:pPr>
                                <w:jc w:val="center"/>
                                <w:rPr>
                                  <w:rFonts w:ascii="Arial" w:hAnsi="Arial" w:cs="Arial"/>
                                  <w:sz w:val="12"/>
                                  <w:szCs w:val="12"/>
                                </w:rPr>
                              </w:pPr>
                              <w:r w:rsidRPr="005E1168">
                                <w:rPr>
                                  <w:rFonts w:ascii="Arial" w:hAnsi="Arial" w:cs="Arial"/>
                                  <w:sz w:val="12"/>
                                  <w:szCs w:val="12"/>
                                </w:rPr>
                                <w:t>Máximo</w:t>
                              </w:r>
                            </w:p>
                          </w:tc>
                          <w:tc>
                            <w:tcPr>
                              <w:tcW w:w="6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4</w:t>
                              </w:r>
                            </w:p>
                          </w:tc>
                        </w:tr>
                        <w:tr w:rsidR="000F0357">
                          <w:trPr>
                            <w:trHeight w:val="249"/>
                            <w:jc w:val="center"/>
                          </w:trPr>
                          <w:tc>
                            <w:tcPr>
                              <w:tcW w:w="754" w:type="dxa"/>
                              <w:vMerge w:val="restart"/>
                              <w:tcBorders>
                                <w:top w:val="dotted" w:sz="4" w:space="0" w:color="auto"/>
                                <w:right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Cuartiles</w:t>
                              </w:r>
                            </w:p>
                          </w:tc>
                          <w:tc>
                            <w:tcPr>
                              <w:tcW w:w="622"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25</w:t>
                              </w:r>
                            </w:p>
                          </w:tc>
                          <w:tc>
                            <w:tcPr>
                              <w:tcW w:w="679" w:type="dxa"/>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1</w:t>
                              </w:r>
                            </w:p>
                          </w:tc>
                        </w:tr>
                        <w:tr w:rsidR="000F0357">
                          <w:trPr>
                            <w:trHeight w:val="258"/>
                            <w:jc w:val="center"/>
                          </w:trPr>
                          <w:tc>
                            <w:tcPr>
                              <w:tcW w:w="754" w:type="dxa"/>
                              <w:vMerge/>
                              <w:tcBorders>
                                <w:right w:val="dotted" w:sz="4" w:space="0" w:color="auto"/>
                              </w:tcBorders>
                              <w:vAlign w:val="center"/>
                            </w:tcPr>
                            <w:p w:rsidR="000F0357" w:rsidRDefault="000F0357" w:rsidP="000F7419">
                              <w:pPr>
                                <w:jc w:val="center"/>
                                <w:rPr>
                                  <w:rFonts w:ascii="Arial" w:hAnsi="Arial" w:cs="Arial"/>
                                  <w:sz w:val="12"/>
                                  <w:szCs w:val="12"/>
                                </w:rPr>
                              </w:pPr>
                            </w:p>
                          </w:tc>
                          <w:tc>
                            <w:tcPr>
                              <w:tcW w:w="622" w:type="dxa"/>
                              <w:tcBorders>
                                <w:top w:val="dotted" w:sz="4" w:space="0" w:color="auto"/>
                                <w:left w:val="dotted" w:sz="4" w:space="0" w:color="auto"/>
                                <w:bottom w:val="dotted" w:sz="4" w:space="0" w:color="auto"/>
                              </w:tcBorders>
                              <w:shd w:val="clear" w:color="auto" w:fill="auto"/>
                              <w:vAlign w:val="center"/>
                            </w:tcPr>
                            <w:p w:rsidR="000F0357" w:rsidRDefault="000F0357" w:rsidP="000F7419">
                              <w:pPr>
                                <w:jc w:val="center"/>
                                <w:rPr>
                                  <w:rFonts w:ascii="Arial" w:hAnsi="Arial" w:cs="Arial"/>
                                  <w:sz w:val="12"/>
                                  <w:szCs w:val="12"/>
                                </w:rPr>
                              </w:pPr>
                              <w:r>
                                <w:rPr>
                                  <w:rFonts w:ascii="Arial" w:hAnsi="Arial" w:cs="Arial"/>
                                  <w:sz w:val="12"/>
                                  <w:szCs w:val="12"/>
                                </w:rPr>
                                <w:t>50</w:t>
                              </w:r>
                            </w:p>
                          </w:tc>
                          <w:tc>
                            <w:tcPr>
                              <w:tcW w:w="679" w:type="dxa"/>
                              <w:tcBorders>
                                <w:top w:val="dotted" w:sz="4" w:space="0" w:color="auto"/>
                                <w:bottom w:val="dotted"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1</w:t>
                              </w:r>
                            </w:p>
                          </w:tc>
                        </w:tr>
                        <w:tr w:rsidR="000F0357">
                          <w:trPr>
                            <w:trHeight w:val="229"/>
                            <w:jc w:val="center"/>
                          </w:trPr>
                          <w:tc>
                            <w:tcPr>
                              <w:tcW w:w="754" w:type="dxa"/>
                              <w:vMerge/>
                              <w:tcBorders>
                                <w:bottom w:val="single" w:sz="4" w:space="0" w:color="auto"/>
                                <w:right w:val="dotted" w:sz="4" w:space="0" w:color="auto"/>
                              </w:tcBorders>
                              <w:vAlign w:val="center"/>
                            </w:tcPr>
                            <w:p w:rsidR="000F0357" w:rsidRDefault="000F0357" w:rsidP="000F7419">
                              <w:pPr>
                                <w:jc w:val="center"/>
                                <w:rPr>
                                  <w:rFonts w:ascii="Arial" w:hAnsi="Arial" w:cs="Arial"/>
                                  <w:sz w:val="12"/>
                                  <w:szCs w:val="12"/>
                                </w:rPr>
                              </w:pPr>
                            </w:p>
                          </w:tc>
                          <w:tc>
                            <w:tcPr>
                              <w:tcW w:w="622" w:type="dxa"/>
                              <w:tcBorders>
                                <w:top w:val="dotted" w:sz="4" w:space="0" w:color="auto"/>
                                <w:left w:val="dotted" w:sz="4" w:space="0" w:color="auto"/>
                                <w:bottom w:val="single" w:sz="4" w:space="0" w:color="auto"/>
                              </w:tcBorders>
                              <w:shd w:val="clear" w:color="auto" w:fill="auto"/>
                              <w:vAlign w:val="center"/>
                            </w:tcPr>
                            <w:p w:rsidR="000F0357" w:rsidRDefault="000F0357" w:rsidP="000F7419">
                              <w:pPr>
                                <w:jc w:val="center"/>
                                <w:rPr>
                                  <w:rFonts w:ascii="Arial" w:hAnsi="Arial" w:cs="Arial"/>
                                  <w:sz w:val="12"/>
                                  <w:szCs w:val="12"/>
                                </w:rPr>
                              </w:pPr>
                              <w:r>
                                <w:rPr>
                                  <w:rFonts w:ascii="Arial" w:hAnsi="Arial" w:cs="Arial"/>
                                  <w:sz w:val="12"/>
                                  <w:szCs w:val="12"/>
                                </w:rPr>
                                <w:t>75</w:t>
                              </w:r>
                            </w:p>
                          </w:tc>
                          <w:tc>
                            <w:tcPr>
                              <w:tcW w:w="679" w:type="dxa"/>
                              <w:tcBorders>
                                <w:top w:val="dotted" w:sz="4" w:space="0" w:color="auto"/>
                                <w:bottom w:val="single" w:sz="4" w:space="0" w:color="auto"/>
                              </w:tcBorders>
                              <w:shd w:val="clear" w:color="auto" w:fill="auto"/>
                              <w:vAlign w:val="center"/>
                            </w:tcPr>
                            <w:p w:rsidR="000F0357" w:rsidRPr="005E1168" w:rsidRDefault="000F0357" w:rsidP="000F7419">
                              <w:pPr>
                                <w:jc w:val="center"/>
                                <w:rPr>
                                  <w:rFonts w:ascii="Arial" w:hAnsi="Arial" w:cs="Arial"/>
                                  <w:sz w:val="12"/>
                                  <w:szCs w:val="12"/>
                                </w:rPr>
                              </w:pPr>
                              <w:r>
                                <w:rPr>
                                  <w:rFonts w:ascii="Arial" w:hAnsi="Arial" w:cs="Arial"/>
                                  <w:sz w:val="12"/>
                                  <w:szCs w:val="12"/>
                                </w:rPr>
                                <w:t>3</w:t>
                              </w:r>
                            </w:p>
                          </w:tc>
                        </w:tr>
                      </w:tbl>
                      <w:p w:rsidR="000F0357" w:rsidRDefault="000F0357" w:rsidP="000F7419">
                        <w:pPr>
                          <w:jc w:val="center"/>
                        </w:pPr>
                      </w:p>
                    </w:tc>
                    <w:tc>
                      <w:tcPr>
                        <w:tcW w:w="4221" w:type="dxa"/>
                        <w:tcBorders>
                          <w:left w:val="nil"/>
                        </w:tcBorders>
                      </w:tcPr>
                      <w:p w:rsidR="000F0357" w:rsidRDefault="000F0357" w:rsidP="000F7419">
                        <w:pPr>
                          <w:pStyle w:val="Sangradetextonormal"/>
                          <w:spacing w:after="0"/>
                          <w:ind w:left="0"/>
                          <w:jc w:val="center"/>
                          <w:rPr>
                            <w:rFonts w:ascii="Arial" w:hAnsi="Arial" w:cs="Arial"/>
                            <w:b/>
                            <w:bCs/>
                            <w:sz w:val="14"/>
                            <w:szCs w:val="14"/>
                          </w:rPr>
                        </w:pPr>
                      </w:p>
                      <w:p w:rsidR="000F0357" w:rsidRDefault="000F0357" w:rsidP="000F7419">
                        <w:pPr>
                          <w:pStyle w:val="Sangradetextonormal"/>
                          <w:spacing w:after="0"/>
                          <w:ind w:left="0"/>
                          <w:jc w:val="center"/>
                          <w:rPr>
                            <w:rFonts w:ascii="Arial" w:hAnsi="Arial" w:cs="Arial"/>
                            <w:b/>
                            <w:bCs/>
                            <w:sz w:val="14"/>
                            <w:szCs w:val="14"/>
                          </w:rPr>
                        </w:pPr>
                      </w:p>
                      <w:p w:rsidR="000F0357" w:rsidRPr="00C67BB4" w:rsidRDefault="000F0357" w:rsidP="000F7419">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0F7419">
                        <w:pPr>
                          <w:jc w:val="center"/>
                        </w:pPr>
                        <w:r>
                          <w:object w:dxaOrig="3140" w:dyaOrig="2515">
                            <v:shape id="_x0000_i1039" type="#_x0000_t75" style="width:160.5pt;height:75pt" o:ole="">
                              <v:imagedata r:id="rId49" o:title=""/>
                            </v:shape>
                            <o:OLEObject Type="Embed" ProgID="StaticEnhancedMetafile" ShapeID="_x0000_i1039" DrawAspect="Content" ObjectID="_1307779642" r:id="rId50"/>
                          </w:object>
                        </w:r>
                      </w:p>
                      <w:p w:rsidR="000F0357" w:rsidRDefault="000F0357" w:rsidP="000F7419">
                        <w:pPr>
                          <w:jc w:val="center"/>
                        </w:pPr>
                      </w:p>
                      <w:p w:rsidR="000F0357" w:rsidRPr="0053116C" w:rsidRDefault="000F0357" w:rsidP="000F7419">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0F7419">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0F7419">
                        <w:pPr>
                          <w:jc w:val="center"/>
                          <w:rPr>
                            <w:sz w:val="10"/>
                            <w:szCs w:val="10"/>
                          </w:rPr>
                        </w:pPr>
                      </w:p>
                      <w:tbl>
                        <w:tblPr>
                          <w:tblStyle w:val="Tablaconcuadrcula"/>
                          <w:tblW w:w="0" w:type="auto"/>
                          <w:jc w:val="center"/>
                          <w:tblLook w:val="01E0"/>
                        </w:tblPr>
                        <w:tblGrid>
                          <w:gridCol w:w="2655"/>
                        </w:tblGrid>
                        <w:tr w:rsidR="000F0357">
                          <w:trPr>
                            <w:trHeight w:val="1136"/>
                            <w:jc w:val="center"/>
                          </w:trPr>
                          <w:tc>
                            <w:tcPr>
                              <w:tcW w:w="2655" w:type="dxa"/>
                            </w:tcPr>
                            <w:p w:rsidR="000F0357" w:rsidRPr="00D63CDA" w:rsidRDefault="000F0357" w:rsidP="000F7419">
                              <w:pPr>
                                <w:jc w:val="center"/>
                                <w:rPr>
                                  <w:rFonts w:ascii="Arial" w:hAnsi="Arial" w:cs="Arial"/>
                                  <w:b/>
                                  <w:sz w:val="6"/>
                                  <w:szCs w:val="6"/>
                                </w:rPr>
                              </w:pPr>
                            </w:p>
                            <w:p w:rsidR="000F0357" w:rsidRPr="00FB7101" w:rsidRDefault="000F0357" w:rsidP="000F7419">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0F7419">
                              <w:pPr>
                                <w:jc w:val="center"/>
                                <w:rPr>
                                  <w:rFonts w:ascii="Arial" w:hAnsi="Arial" w:cs="Arial"/>
                                  <w:sz w:val="12"/>
                                  <w:szCs w:val="12"/>
                                </w:rPr>
                              </w:pPr>
                              <w:r w:rsidRPr="00FB7101">
                                <w:rPr>
                                  <w:rFonts w:ascii="Arial" w:hAnsi="Arial" w:cs="Arial"/>
                                  <w:b/>
                                  <w:sz w:val="12"/>
                                  <w:szCs w:val="12"/>
                                </w:rPr>
                                <w:t>vs.</w:t>
                              </w:r>
                            </w:p>
                            <w:p w:rsidR="000F0357" w:rsidRPr="00FB7101" w:rsidRDefault="000F0357" w:rsidP="000F7419">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0F7419">
                              <w:pPr>
                                <w:jc w:val="center"/>
                                <w:rPr>
                                  <w:rFonts w:ascii="Arial" w:hAnsi="Arial" w:cs="Arial"/>
                                  <w:sz w:val="12"/>
                                  <w:szCs w:val="12"/>
                                </w:rPr>
                              </w:pPr>
                            </w:p>
                            <w:p w:rsidR="000F0357" w:rsidRPr="00FB7101" w:rsidRDefault="000F0357" w:rsidP="000F7419">
                              <w:pPr>
                                <w:pStyle w:val="Sangradetextonormal"/>
                                <w:spacing w:after="0"/>
                                <w:ind w:left="0"/>
                                <w:jc w:val="center"/>
                                <w:rPr>
                                  <w:rFonts w:ascii="Arial" w:hAnsi="Arial" w:cs="Arial"/>
                                  <w:sz w:val="12"/>
                                  <w:szCs w:val="12"/>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40" type="#_x0000_t75" style="width:9.75pt;height:11.25pt" o:ole="">
                                    <v:imagedata r:id="rId51" o:title=""/>
                                  </v:shape>
                                  <o:OLEObject Type="Embed" ProgID="Equation.3" ShapeID="_x0000_i1040" DrawAspect="Content" ObjectID="_1307779643" r:id="rId52"/>
                                </w:object>
                              </w:r>
                              <w:r w:rsidRPr="00FB7101">
                                <w:rPr>
                                  <w:rFonts w:ascii="Arial" w:hAnsi="Arial" w:cs="Arial"/>
                                  <w:sz w:val="12"/>
                                  <w:szCs w:val="12"/>
                                </w:rPr>
                                <w:t xml:space="preserve">= </w:t>
                              </w:r>
                              <w:r>
                                <w:rPr>
                                  <w:rFonts w:ascii="Arial" w:hAnsi="Arial" w:cs="Arial"/>
                                  <w:sz w:val="12"/>
                                  <w:szCs w:val="12"/>
                                </w:rPr>
                                <w:t>12.516</w:t>
                              </w:r>
                            </w:p>
                            <w:p w:rsidR="000F0357" w:rsidRPr="00812F2F" w:rsidRDefault="000F0357" w:rsidP="000F7419">
                              <w:pPr>
                                <w:pStyle w:val="Sangradetextonormal"/>
                                <w:spacing w:after="0"/>
                                <w:ind w:left="0"/>
                                <w:jc w:val="center"/>
                                <w:rPr>
                                  <w:rFonts w:ascii="Arial" w:hAnsi="Arial" w:cs="Arial"/>
                                  <w:sz w:val="6"/>
                                  <w:szCs w:val="6"/>
                                </w:rPr>
                              </w:pPr>
                            </w:p>
                            <w:p w:rsidR="000F0357" w:rsidRDefault="000F0357" w:rsidP="000F7419">
                              <w:pPr>
                                <w:jc w:val="center"/>
                              </w:pPr>
                              <w:r>
                                <w:rPr>
                                  <w:rFonts w:ascii="Arial" w:hAnsi="Arial" w:cs="Arial"/>
                                  <w:sz w:val="12"/>
                                  <w:szCs w:val="12"/>
                                </w:rPr>
                                <w:t>Valor p = 0.014</w:t>
                              </w:r>
                            </w:p>
                          </w:tc>
                        </w:tr>
                      </w:tbl>
                      <w:p w:rsidR="000F0357" w:rsidRDefault="000F0357" w:rsidP="000F7419">
                        <w:pPr>
                          <w:jc w:val="center"/>
                        </w:pPr>
                      </w:p>
                    </w:tc>
                  </w:tr>
                </w:tbl>
                <w:p w:rsidR="000F0357" w:rsidRDefault="000F0357" w:rsidP="004233AA"/>
              </w:txbxContent>
            </v:textbox>
          </v:shape>
        </w:pict>
      </w: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BE2E5A" w:rsidRDefault="00BE2E5A" w:rsidP="00322F16">
      <w:pPr>
        <w:tabs>
          <w:tab w:val="left" w:pos="1800"/>
        </w:tabs>
        <w:spacing w:line="480" w:lineRule="auto"/>
        <w:ind w:left="1080"/>
        <w:jc w:val="both"/>
        <w:rPr>
          <w:rFonts w:ascii="Arial" w:hAnsi="Arial" w:cs="Arial"/>
        </w:rPr>
      </w:pPr>
    </w:p>
    <w:p w:rsidR="004233AA" w:rsidRDefault="004233AA" w:rsidP="004233AA">
      <w:pPr>
        <w:spacing w:line="480" w:lineRule="auto"/>
        <w:ind w:left="1080"/>
        <w:jc w:val="both"/>
        <w:rPr>
          <w:rFonts w:ascii="Arial" w:hAnsi="Arial" w:cs="Arial"/>
        </w:rPr>
      </w:pPr>
    </w:p>
    <w:p w:rsidR="000F7419" w:rsidRPr="000F7419" w:rsidRDefault="000F7419" w:rsidP="004233AA">
      <w:pPr>
        <w:spacing w:line="480" w:lineRule="auto"/>
        <w:ind w:left="1080"/>
        <w:jc w:val="both"/>
        <w:rPr>
          <w:rFonts w:ascii="Arial" w:hAnsi="Arial" w:cs="Arial"/>
          <w:sz w:val="10"/>
          <w:szCs w:val="10"/>
        </w:rPr>
      </w:pPr>
    </w:p>
    <w:p w:rsidR="00996607" w:rsidRDefault="00996607" w:rsidP="004233AA">
      <w:pPr>
        <w:spacing w:line="480" w:lineRule="auto"/>
        <w:ind w:left="1080"/>
        <w:jc w:val="both"/>
        <w:rPr>
          <w:rFonts w:ascii="Arial" w:hAnsi="Arial" w:cs="Arial"/>
        </w:rPr>
      </w:pPr>
    </w:p>
    <w:p w:rsidR="004233AA" w:rsidRDefault="004233AA" w:rsidP="004233AA">
      <w:pPr>
        <w:spacing w:line="480" w:lineRule="auto"/>
        <w:ind w:left="1080"/>
        <w:jc w:val="both"/>
        <w:rPr>
          <w:rFonts w:ascii="Arial" w:hAnsi="Arial" w:cs="Arial"/>
        </w:rPr>
      </w:pPr>
      <w:r>
        <w:rPr>
          <w:rFonts w:ascii="Arial" w:hAnsi="Arial" w:cs="Arial"/>
        </w:rPr>
        <w:t xml:space="preserve">Se observa un coeficiente de asimetría positivo, por lo que se dice que la distribución está sesgada hacia la izquierda con respecto a la media, esto indica que existe mayor concentración de datos a la izquierda de la media, su media es de 1.81 con una desviación estándar de 1.29, con una variación de </w:t>
      </w:r>
      <w:r>
        <w:rPr>
          <w:rFonts w:ascii="Arial" w:hAnsi="Arial" w:cs="Arial"/>
        </w:rPr>
        <w:sym w:font="Symbol" w:char="F0B1"/>
      </w:r>
      <w:r>
        <w:rPr>
          <w:rFonts w:ascii="Arial" w:hAnsi="Arial" w:cs="Arial"/>
        </w:rPr>
        <w:t xml:space="preserve"> 0.16, la curtosis es -1.088 lo que señala que la distribución de la variable es platicúrtica.</w:t>
      </w:r>
    </w:p>
    <w:p w:rsidR="00BE2E5A" w:rsidRPr="004C12F9" w:rsidRDefault="00BE2E5A" w:rsidP="00322F16">
      <w:pPr>
        <w:tabs>
          <w:tab w:val="left" w:pos="1800"/>
        </w:tabs>
        <w:spacing w:line="480" w:lineRule="auto"/>
        <w:ind w:left="1080"/>
        <w:jc w:val="both"/>
        <w:rPr>
          <w:rFonts w:ascii="Arial" w:hAnsi="Arial" w:cs="Arial"/>
          <w:sz w:val="20"/>
          <w:szCs w:val="20"/>
        </w:rPr>
      </w:pPr>
    </w:p>
    <w:p w:rsidR="00586681" w:rsidRPr="00EF50F9" w:rsidRDefault="00586681" w:rsidP="00586681">
      <w:pPr>
        <w:numPr>
          <w:ilvl w:val="2"/>
          <w:numId w:val="5"/>
        </w:numPr>
        <w:tabs>
          <w:tab w:val="left" w:pos="1800"/>
        </w:tabs>
        <w:spacing w:line="480" w:lineRule="auto"/>
        <w:ind w:left="1080" w:firstLine="0"/>
        <w:jc w:val="both"/>
        <w:rPr>
          <w:rFonts w:ascii="Arial" w:hAnsi="Arial" w:cs="Arial"/>
          <w:i/>
        </w:rPr>
      </w:pPr>
      <w:r>
        <w:rPr>
          <w:rFonts w:ascii="Arial" w:hAnsi="Arial" w:cs="Arial"/>
          <w:b/>
        </w:rPr>
        <w:t xml:space="preserve">Proposición: </w:t>
      </w:r>
      <w:r w:rsidRPr="00352299">
        <w:rPr>
          <w:rFonts w:ascii="Arial" w:hAnsi="Arial" w:cs="Arial"/>
          <w:bCs/>
        </w:rPr>
        <w:t>“</w:t>
      </w:r>
      <w:r w:rsidR="00A17797" w:rsidRPr="00EF50F9">
        <w:rPr>
          <w:rFonts w:ascii="Arial" w:hAnsi="Arial" w:cs="Arial"/>
          <w:i/>
        </w:rPr>
        <w:t>El estado de lo</w:t>
      </w:r>
      <w:r w:rsidR="00322F16" w:rsidRPr="00EF50F9">
        <w:rPr>
          <w:rFonts w:ascii="Arial" w:hAnsi="Arial" w:cs="Arial"/>
          <w:i/>
        </w:rPr>
        <w:t xml:space="preserve">s </w:t>
      </w:r>
      <w:r w:rsidR="00A17797" w:rsidRPr="00EF50F9">
        <w:rPr>
          <w:rFonts w:ascii="Arial" w:hAnsi="Arial" w:cs="Arial"/>
          <w:i/>
        </w:rPr>
        <w:t xml:space="preserve">servicio higiénicos </w:t>
      </w:r>
      <w:r w:rsidR="00322F16" w:rsidRPr="00EF50F9">
        <w:rPr>
          <w:rFonts w:ascii="Arial" w:hAnsi="Arial" w:cs="Arial"/>
          <w:i/>
        </w:rPr>
        <w:t>es el adecuado para el uso de los espectadores</w:t>
      </w:r>
      <w:r w:rsidRPr="00EF50F9">
        <w:rPr>
          <w:rFonts w:ascii="Arial" w:hAnsi="Arial" w:cs="Arial"/>
          <w:i/>
        </w:rPr>
        <w:t>”</w:t>
      </w:r>
    </w:p>
    <w:p w:rsidR="0053269F" w:rsidRPr="00DE538D" w:rsidRDefault="0053269F" w:rsidP="0053269F">
      <w:pPr>
        <w:tabs>
          <w:tab w:val="left" w:pos="1800"/>
        </w:tabs>
        <w:spacing w:line="480" w:lineRule="auto"/>
        <w:ind w:left="1080"/>
        <w:jc w:val="both"/>
        <w:rPr>
          <w:rFonts w:ascii="Arial" w:hAnsi="Arial" w:cs="Arial"/>
          <w:b/>
          <w:sz w:val="6"/>
          <w:szCs w:val="6"/>
        </w:rPr>
      </w:pPr>
    </w:p>
    <w:p w:rsidR="00CC58C4" w:rsidRDefault="00166F70" w:rsidP="00166F70">
      <w:pPr>
        <w:tabs>
          <w:tab w:val="left" w:pos="1080"/>
        </w:tabs>
        <w:spacing w:line="480" w:lineRule="auto"/>
        <w:ind w:left="1080"/>
        <w:jc w:val="both"/>
        <w:rPr>
          <w:rFonts w:ascii="Arial" w:hAnsi="Arial" w:cs="Arial"/>
        </w:rPr>
      </w:pPr>
      <w:r>
        <w:rPr>
          <w:rFonts w:ascii="Arial" w:hAnsi="Arial" w:cs="Arial"/>
        </w:rPr>
        <w:t>Observand</w:t>
      </w:r>
      <w:r w:rsidR="00A17797">
        <w:rPr>
          <w:rFonts w:ascii="Arial" w:hAnsi="Arial" w:cs="Arial"/>
        </w:rPr>
        <w:t>o la información del Cuadro 4.22</w:t>
      </w:r>
      <w:r>
        <w:rPr>
          <w:rFonts w:ascii="Arial" w:hAnsi="Arial" w:cs="Arial"/>
        </w:rPr>
        <w:t xml:space="preserve">, el histograma de frecuencias muestra que el </w:t>
      </w:r>
      <w:r w:rsidR="00211DF2">
        <w:rPr>
          <w:rFonts w:ascii="Arial" w:hAnsi="Arial" w:cs="Arial"/>
        </w:rPr>
        <w:t>43.5</w:t>
      </w:r>
      <w:r w:rsidR="00B866BB">
        <w:rPr>
          <w:rFonts w:ascii="Arial" w:hAnsi="Arial" w:cs="Arial"/>
        </w:rPr>
        <w:t>% de los entrevistados están</w:t>
      </w:r>
      <w:r>
        <w:rPr>
          <w:rFonts w:ascii="Arial" w:hAnsi="Arial" w:cs="Arial"/>
        </w:rPr>
        <w:t xml:space="preserve"> de “Acuerdo” con</w:t>
      </w:r>
      <w:r w:rsidR="004354DC">
        <w:rPr>
          <w:rFonts w:ascii="Arial" w:hAnsi="Arial" w:cs="Arial"/>
        </w:rPr>
        <w:t xml:space="preserve"> </w:t>
      </w:r>
      <w:r w:rsidR="00B866BB">
        <w:rPr>
          <w:rFonts w:ascii="Arial" w:hAnsi="Arial" w:cs="Arial"/>
        </w:rPr>
        <w:t>el man</w:t>
      </w:r>
      <w:r w:rsidR="00307E8B">
        <w:rPr>
          <w:rFonts w:ascii="Arial" w:hAnsi="Arial" w:cs="Arial"/>
        </w:rPr>
        <w:t xml:space="preserve">tenimiento de dichos servicios sanitarios, </w:t>
      </w:r>
      <w:r>
        <w:rPr>
          <w:rFonts w:ascii="Arial" w:hAnsi="Arial" w:cs="Arial"/>
        </w:rPr>
        <w:t xml:space="preserve">seguido de un </w:t>
      </w:r>
      <w:r w:rsidR="00EF71C3">
        <w:rPr>
          <w:rFonts w:ascii="Arial" w:hAnsi="Arial" w:cs="Arial"/>
        </w:rPr>
        <w:t>32</w:t>
      </w:r>
      <w:r>
        <w:rPr>
          <w:rFonts w:ascii="Arial" w:hAnsi="Arial" w:cs="Arial"/>
        </w:rPr>
        <w:t>.</w:t>
      </w:r>
      <w:r w:rsidR="00EF71C3">
        <w:rPr>
          <w:rFonts w:ascii="Arial" w:hAnsi="Arial" w:cs="Arial"/>
        </w:rPr>
        <w:t xml:space="preserve">3% </w:t>
      </w:r>
      <w:r w:rsidR="00CC58C4">
        <w:rPr>
          <w:rFonts w:ascii="Arial" w:hAnsi="Arial" w:cs="Arial"/>
        </w:rPr>
        <w:t>que están en “Total Acuerdo”.</w:t>
      </w:r>
    </w:p>
    <w:p w:rsidR="00CC58C4" w:rsidRPr="000F7F57" w:rsidRDefault="00CC58C4" w:rsidP="00166F70">
      <w:pPr>
        <w:tabs>
          <w:tab w:val="left" w:pos="1080"/>
        </w:tabs>
        <w:spacing w:line="480" w:lineRule="auto"/>
        <w:ind w:left="1080"/>
        <w:jc w:val="both"/>
        <w:rPr>
          <w:rFonts w:ascii="Arial" w:hAnsi="Arial" w:cs="Arial"/>
          <w:sz w:val="16"/>
          <w:szCs w:val="16"/>
        </w:rPr>
      </w:pPr>
    </w:p>
    <w:p w:rsidR="00166F70" w:rsidRDefault="00CC58C4" w:rsidP="00166F70">
      <w:pPr>
        <w:tabs>
          <w:tab w:val="left" w:pos="1080"/>
        </w:tabs>
        <w:spacing w:line="480" w:lineRule="auto"/>
        <w:ind w:left="1080"/>
        <w:jc w:val="both"/>
        <w:rPr>
          <w:rFonts w:ascii="Arial" w:hAnsi="Arial" w:cs="Arial"/>
        </w:rPr>
      </w:pPr>
      <w:r>
        <w:rPr>
          <w:rFonts w:ascii="Arial" w:hAnsi="Arial" w:cs="Arial"/>
        </w:rPr>
        <w:t>E</w:t>
      </w:r>
      <w:r w:rsidR="00166F70">
        <w:rPr>
          <w:rFonts w:ascii="Arial" w:hAnsi="Arial" w:cs="Arial"/>
        </w:rPr>
        <w:t xml:space="preserve">n cambio el </w:t>
      </w:r>
      <w:r w:rsidR="00EF71C3">
        <w:rPr>
          <w:rFonts w:ascii="Arial" w:hAnsi="Arial" w:cs="Arial"/>
        </w:rPr>
        <w:t>16.1</w:t>
      </w:r>
      <w:r w:rsidR="00166F70">
        <w:rPr>
          <w:rFonts w:ascii="Arial" w:hAnsi="Arial" w:cs="Arial"/>
        </w:rPr>
        <w:t xml:space="preserve">% prefirió no opinar, tan sólo el </w:t>
      </w:r>
      <w:r w:rsidR="00EF71C3">
        <w:rPr>
          <w:rFonts w:ascii="Arial" w:hAnsi="Arial" w:cs="Arial"/>
        </w:rPr>
        <w:t>8.1</w:t>
      </w:r>
      <w:r w:rsidR="008216F5">
        <w:rPr>
          <w:rFonts w:ascii="Arial" w:hAnsi="Arial" w:cs="Arial"/>
        </w:rPr>
        <w:t>% señaló</w:t>
      </w:r>
      <w:r w:rsidR="00166F70">
        <w:rPr>
          <w:rFonts w:ascii="Arial" w:hAnsi="Arial" w:cs="Arial"/>
        </w:rPr>
        <w:t xml:space="preserve"> estar en “Desacuerdo” </w:t>
      </w:r>
      <w:r w:rsidR="00F2681F">
        <w:rPr>
          <w:rFonts w:ascii="Arial" w:hAnsi="Arial" w:cs="Arial"/>
        </w:rPr>
        <w:t xml:space="preserve">con el mantenimiento que se dan a estas </w:t>
      </w:r>
      <w:r w:rsidR="008216F5">
        <w:rPr>
          <w:rFonts w:ascii="Arial" w:hAnsi="Arial" w:cs="Arial"/>
        </w:rPr>
        <w:t>instalaciones</w:t>
      </w:r>
      <w:r w:rsidR="00415551">
        <w:rPr>
          <w:rFonts w:ascii="Arial" w:hAnsi="Arial" w:cs="Arial"/>
        </w:rPr>
        <w:t xml:space="preserve">. Al parecer no existe mayor problema </w:t>
      </w:r>
      <w:r w:rsidR="00CD2E94">
        <w:rPr>
          <w:rFonts w:ascii="Arial" w:hAnsi="Arial" w:cs="Arial"/>
        </w:rPr>
        <w:t xml:space="preserve">con las instalaciones sanitarias que se encentran actualmente instaladas en </w:t>
      </w:r>
      <w:r w:rsidR="00936DC8">
        <w:rPr>
          <w:rFonts w:ascii="Arial" w:hAnsi="Arial" w:cs="Arial"/>
        </w:rPr>
        <w:t>estos lugares.</w:t>
      </w:r>
    </w:p>
    <w:p w:rsidR="00166F70" w:rsidRPr="00F60D4B" w:rsidRDefault="00166F70" w:rsidP="00166F70">
      <w:pPr>
        <w:tabs>
          <w:tab w:val="left" w:pos="1080"/>
        </w:tabs>
        <w:spacing w:line="480" w:lineRule="auto"/>
        <w:ind w:left="1080"/>
        <w:jc w:val="both"/>
        <w:rPr>
          <w:rFonts w:ascii="Arial" w:hAnsi="Arial" w:cs="Arial"/>
          <w:sz w:val="16"/>
          <w:szCs w:val="16"/>
        </w:rPr>
      </w:pPr>
    </w:p>
    <w:p w:rsidR="00C26382" w:rsidRDefault="00166F70" w:rsidP="00166F70">
      <w:pPr>
        <w:tabs>
          <w:tab w:val="left" w:pos="1080"/>
        </w:tabs>
        <w:spacing w:line="480" w:lineRule="auto"/>
        <w:ind w:left="1080"/>
        <w:jc w:val="both"/>
        <w:rPr>
          <w:rFonts w:ascii="Arial" w:hAnsi="Arial" w:cs="Arial"/>
        </w:rPr>
      </w:pPr>
      <w:r>
        <w:rPr>
          <w:rFonts w:ascii="Arial" w:hAnsi="Arial" w:cs="Arial"/>
        </w:rPr>
        <w:t>El valor de la media para esta proposición es 3</w:t>
      </w:r>
      <w:r w:rsidR="0088008C">
        <w:rPr>
          <w:rFonts w:ascii="Arial" w:hAnsi="Arial" w:cs="Arial"/>
        </w:rPr>
        <w:t xml:space="preserve"> </w:t>
      </w:r>
      <w:r>
        <w:rPr>
          <w:rFonts w:ascii="Arial" w:hAnsi="Arial" w:cs="Arial"/>
        </w:rPr>
        <w:sym w:font="Symbol" w:char="F0B1"/>
      </w:r>
      <w:r w:rsidR="0088008C">
        <w:rPr>
          <w:rFonts w:ascii="Arial" w:hAnsi="Arial" w:cs="Arial"/>
        </w:rPr>
        <w:t xml:space="preserve"> 0.11</w:t>
      </w:r>
      <w:r>
        <w:rPr>
          <w:rFonts w:ascii="Arial" w:hAnsi="Arial" w:cs="Arial"/>
        </w:rPr>
        <w:t>, es decir que en promedio los entrevistados están en “</w:t>
      </w:r>
      <w:r>
        <w:rPr>
          <w:rFonts w:ascii="Arial" w:hAnsi="Arial" w:cs="Arial"/>
          <w:i/>
        </w:rPr>
        <w:t>Parcial Acuerdo</w:t>
      </w:r>
      <w:r>
        <w:rPr>
          <w:rFonts w:ascii="Arial" w:hAnsi="Arial" w:cs="Arial"/>
        </w:rPr>
        <w:t xml:space="preserve">” con respecto </w:t>
      </w:r>
      <w:r w:rsidR="00210368">
        <w:rPr>
          <w:rFonts w:ascii="Arial" w:hAnsi="Arial" w:cs="Arial"/>
        </w:rPr>
        <w:t>al estado de lo</w:t>
      </w:r>
      <w:r w:rsidR="00C26382">
        <w:rPr>
          <w:rFonts w:ascii="Arial" w:hAnsi="Arial" w:cs="Arial"/>
        </w:rPr>
        <w:t xml:space="preserve">s </w:t>
      </w:r>
      <w:r w:rsidR="00210368">
        <w:rPr>
          <w:rFonts w:ascii="Arial" w:hAnsi="Arial" w:cs="Arial"/>
        </w:rPr>
        <w:t xml:space="preserve">servicios higiénicos </w:t>
      </w:r>
      <w:r w:rsidR="00C26382">
        <w:rPr>
          <w:rFonts w:ascii="Arial" w:hAnsi="Arial" w:cs="Arial"/>
        </w:rPr>
        <w:t>de la institución.</w:t>
      </w:r>
      <w:r w:rsidR="00DE538D">
        <w:rPr>
          <w:rFonts w:ascii="Arial" w:hAnsi="Arial" w:cs="Arial"/>
        </w:rPr>
        <w:t xml:space="preserve"> </w:t>
      </w:r>
      <w:r w:rsidR="00C26382">
        <w:rPr>
          <w:rFonts w:ascii="Arial" w:hAnsi="Arial" w:cs="Arial"/>
        </w:rPr>
        <w:t xml:space="preserve">Con </w:t>
      </w:r>
      <w:r w:rsidR="0006296D">
        <w:rPr>
          <w:rFonts w:ascii="Arial" w:hAnsi="Arial" w:cs="Arial"/>
        </w:rPr>
        <w:t>relación</w:t>
      </w:r>
      <w:r w:rsidR="00C26382">
        <w:rPr>
          <w:rFonts w:ascii="Arial" w:hAnsi="Arial" w:cs="Arial"/>
        </w:rPr>
        <w:t xml:space="preserve"> al diagrama de caja se puede </w:t>
      </w:r>
      <w:r w:rsidR="0006296D">
        <w:rPr>
          <w:rFonts w:ascii="Arial" w:hAnsi="Arial" w:cs="Arial"/>
        </w:rPr>
        <w:t>apreciar que un 25%</w:t>
      </w:r>
      <w:r w:rsidR="00D43447">
        <w:rPr>
          <w:rFonts w:ascii="Arial" w:hAnsi="Arial" w:cs="Arial"/>
        </w:rPr>
        <w:t xml:space="preserve"> de los entrevistados se encuentran en la zona de indiferencia es decir </w:t>
      </w:r>
      <w:r w:rsidR="00506BB6">
        <w:rPr>
          <w:rFonts w:ascii="Arial" w:hAnsi="Arial" w:cs="Arial"/>
        </w:rPr>
        <w:t>r</w:t>
      </w:r>
      <w:r w:rsidR="00D43447">
        <w:rPr>
          <w:rFonts w:ascii="Arial" w:hAnsi="Arial" w:cs="Arial"/>
        </w:rPr>
        <w:t xml:space="preserve">eservaron su comentario,  el 50% </w:t>
      </w:r>
      <w:r w:rsidR="00F60D4B">
        <w:rPr>
          <w:rFonts w:ascii="Arial" w:hAnsi="Arial" w:cs="Arial"/>
        </w:rPr>
        <w:t>están de</w:t>
      </w:r>
      <w:r w:rsidR="00D43447">
        <w:rPr>
          <w:rFonts w:ascii="Arial" w:hAnsi="Arial" w:cs="Arial"/>
        </w:rPr>
        <w:t xml:space="preserve"> acuerdo con esta </w:t>
      </w:r>
      <w:r w:rsidR="003E6197">
        <w:rPr>
          <w:rFonts w:ascii="Arial" w:hAnsi="Arial" w:cs="Arial"/>
        </w:rPr>
        <w:t>proposición</w:t>
      </w:r>
      <w:r w:rsidR="00D43447">
        <w:rPr>
          <w:rFonts w:ascii="Arial" w:hAnsi="Arial" w:cs="Arial"/>
        </w:rPr>
        <w:t xml:space="preserve"> y el 75% </w:t>
      </w:r>
      <w:r w:rsidR="003E6197">
        <w:rPr>
          <w:rFonts w:ascii="Arial" w:hAnsi="Arial" w:cs="Arial"/>
        </w:rPr>
        <w:t>en total de acuerdo con la proporción propuesta.</w:t>
      </w:r>
      <w:r w:rsidR="0006296D">
        <w:rPr>
          <w:rFonts w:ascii="Arial" w:hAnsi="Arial" w:cs="Arial"/>
        </w:rPr>
        <w:t xml:space="preserve"> </w:t>
      </w:r>
    </w:p>
    <w:p w:rsidR="00FB753F" w:rsidRDefault="00FD5031" w:rsidP="00166F70">
      <w:pPr>
        <w:tabs>
          <w:tab w:val="left" w:pos="1080"/>
        </w:tabs>
        <w:spacing w:line="480" w:lineRule="auto"/>
        <w:ind w:left="1080"/>
        <w:jc w:val="both"/>
        <w:rPr>
          <w:rFonts w:ascii="Arial" w:hAnsi="Arial" w:cs="Arial"/>
        </w:rPr>
      </w:pPr>
      <w:r>
        <w:rPr>
          <w:rFonts w:ascii="Arial" w:hAnsi="Arial" w:cs="Arial"/>
          <w:noProof/>
          <w:lang w:val="es-ES"/>
        </w:rPr>
        <w:pict>
          <v:shape id="_x0000_s1112" type="#_x0000_t202" style="position:absolute;left:0;text-align:left;margin-left:29.25pt;margin-top:4.05pt;width:405pt;height:459pt;z-index:251646976" stroked="f">
            <v:textbox style="mso-next-textbox:#_x0000_s1112">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597"/>
                    <w:gridCol w:w="4191"/>
                  </w:tblGrid>
                  <w:tr w:rsidR="000F0357">
                    <w:trPr>
                      <w:trHeight w:val="416"/>
                      <w:jc w:val="center"/>
                    </w:trPr>
                    <w:tc>
                      <w:tcPr>
                        <w:tcW w:w="7724" w:type="dxa"/>
                        <w:gridSpan w:val="2"/>
                        <w:tcBorders>
                          <w:top w:val="double" w:sz="4" w:space="0" w:color="auto"/>
                          <w:bottom w:val="single" w:sz="4" w:space="0" w:color="auto"/>
                        </w:tcBorders>
                        <w:vAlign w:val="center"/>
                      </w:tcPr>
                      <w:p w:rsidR="000F0357" w:rsidRDefault="000F0357" w:rsidP="000B0F0E">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4.22</w:t>
                        </w:r>
                      </w:p>
                      <w:p w:rsidR="000F0357" w:rsidRPr="00757F81" w:rsidRDefault="000F0357" w:rsidP="000B0F0E">
                        <w:pPr>
                          <w:pStyle w:val="Ttulo4"/>
                          <w:spacing w:before="0" w:beforeAutospacing="0" w:after="0" w:afterAutospacing="0"/>
                          <w:jc w:val="center"/>
                          <w:rPr>
                            <w:rFonts w:ascii="Arial" w:hAnsi="Arial" w:cs="Arial"/>
                            <w:sz w:val="4"/>
                            <w:szCs w:val="4"/>
                          </w:rPr>
                        </w:pPr>
                      </w:p>
                      <w:p w:rsidR="000F0357" w:rsidRPr="0056761C" w:rsidRDefault="000F0357" w:rsidP="000B0F0E">
                        <w:pPr>
                          <w:jc w:val="center"/>
                          <w:rPr>
                            <w:i/>
                          </w:rPr>
                        </w:pPr>
                        <w:r w:rsidRPr="0056761C">
                          <w:rPr>
                            <w:rFonts w:ascii="Arial" w:hAnsi="Arial" w:cs="Arial"/>
                            <w:b/>
                            <w:i/>
                            <w:sz w:val="20"/>
                            <w:szCs w:val="20"/>
                          </w:rPr>
                          <w:t xml:space="preserve">Tablas y Gráficos de la proposición </w:t>
                        </w:r>
                        <w:r w:rsidRPr="0056761C">
                          <w:rPr>
                            <w:rFonts w:ascii="Arial" w:hAnsi="Arial" w:cs="Arial"/>
                            <w:i/>
                            <w:sz w:val="20"/>
                            <w:szCs w:val="20"/>
                          </w:rPr>
                          <w:t>“</w:t>
                        </w:r>
                        <w:r w:rsidRPr="0056761C">
                          <w:rPr>
                            <w:rFonts w:ascii="Arial" w:hAnsi="Arial" w:cs="Arial"/>
                            <w:b/>
                            <w:i/>
                            <w:sz w:val="20"/>
                            <w:szCs w:val="20"/>
                          </w:rPr>
                          <w:t>El estado de l</w:t>
                        </w:r>
                        <w:r>
                          <w:rPr>
                            <w:rFonts w:ascii="Arial" w:hAnsi="Arial" w:cs="Arial"/>
                            <w:b/>
                            <w:i/>
                            <w:sz w:val="20"/>
                            <w:szCs w:val="20"/>
                          </w:rPr>
                          <w:t>o</w:t>
                        </w:r>
                        <w:r w:rsidRPr="0056761C">
                          <w:rPr>
                            <w:rFonts w:ascii="Arial" w:hAnsi="Arial" w:cs="Arial"/>
                            <w:b/>
                            <w:i/>
                            <w:sz w:val="20"/>
                            <w:szCs w:val="20"/>
                          </w:rPr>
                          <w:t xml:space="preserve">s </w:t>
                        </w:r>
                        <w:r>
                          <w:rPr>
                            <w:rFonts w:ascii="Arial" w:hAnsi="Arial" w:cs="Arial"/>
                            <w:b/>
                            <w:i/>
                            <w:sz w:val="20"/>
                            <w:szCs w:val="20"/>
                          </w:rPr>
                          <w:t>servicio higiénicos</w:t>
                        </w:r>
                        <w:r w:rsidRPr="0056761C">
                          <w:rPr>
                            <w:rFonts w:ascii="Arial" w:hAnsi="Arial" w:cs="Arial"/>
                            <w:b/>
                            <w:i/>
                            <w:sz w:val="20"/>
                            <w:szCs w:val="20"/>
                          </w:rPr>
                          <w:t xml:space="preserve"> es el adecuado para el uso de los espectadores”</w:t>
                        </w:r>
                      </w:p>
                    </w:tc>
                  </w:tr>
                  <w:tr w:rsidR="000F0357">
                    <w:trPr>
                      <w:trHeight w:val="3619"/>
                      <w:jc w:val="center"/>
                    </w:trPr>
                    <w:tc>
                      <w:tcPr>
                        <w:tcW w:w="3597" w:type="dxa"/>
                        <w:tcBorders>
                          <w:top w:val="single" w:sz="4" w:space="0" w:color="auto"/>
                          <w:bottom w:val="nil"/>
                          <w:right w:val="nil"/>
                        </w:tcBorders>
                        <w:vAlign w:val="center"/>
                      </w:tcPr>
                      <w:p w:rsidR="000F0357"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16"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36"/>
                          <w:gridCol w:w="1380"/>
                        </w:tblGrid>
                        <w:tr w:rsidR="000F0357">
                          <w:trPr>
                            <w:trHeight w:val="377"/>
                            <w:jc w:val="center"/>
                          </w:trPr>
                          <w:tc>
                            <w:tcPr>
                              <w:tcW w:w="1236" w:type="dxa"/>
                              <w:tcBorders>
                                <w:top w:val="single" w:sz="8" w:space="0" w:color="auto"/>
                                <w:bottom w:val="single" w:sz="8" w:space="0" w:color="auto"/>
                              </w:tcBorders>
                              <w:shd w:val="clear" w:color="auto" w:fill="auto"/>
                              <w:vAlign w:val="center"/>
                            </w:tcPr>
                            <w:p w:rsidR="000F0357" w:rsidRPr="00311E1B" w:rsidRDefault="000F0357" w:rsidP="000B0F0E">
                              <w:pPr>
                                <w:jc w:val="center"/>
                                <w:rPr>
                                  <w:rFonts w:ascii="Arial" w:hAnsi="Arial" w:cs="Arial"/>
                                  <w:b/>
                                  <w:sz w:val="14"/>
                                  <w:szCs w:val="14"/>
                                </w:rPr>
                              </w:pPr>
                              <w:r>
                                <w:rPr>
                                  <w:rFonts w:ascii="Arial" w:hAnsi="Arial" w:cs="Arial"/>
                                  <w:b/>
                                  <w:sz w:val="14"/>
                                  <w:szCs w:val="14"/>
                                </w:rPr>
                                <w:t>Servicios Higiénicos</w:t>
                              </w:r>
                            </w:p>
                          </w:tc>
                          <w:tc>
                            <w:tcPr>
                              <w:tcW w:w="1380" w:type="dxa"/>
                              <w:tcBorders>
                                <w:top w:val="single" w:sz="8" w:space="0" w:color="auto"/>
                                <w:bottom w:val="single" w:sz="8" w:space="0" w:color="auto"/>
                              </w:tcBorders>
                              <w:shd w:val="clear" w:color="auto" w:fill="auto"/>
                              <w:vAlign w:val="center"/>
                            </w:tcPr>
                            <w:p w:rsidR="000F0357" w:rsidRPr="00311E1B" w:rsidRDefault="000F0357" w:rsidP="000B0F0E">
                              <w:pPr>
                                <w:jc w:val="center"/>
                                <w:rPr>
                                  <w:rFonts w:ascii="Arial" w:hAnsi="Arial" w:cs="Arial"/>
                                  <w:b/>
                                  <w:sz w:val="14"/>
                                  <w:szCs w:val="14"/>
                                </w:rPr>
                              </w:pPr>
                              <w:r w:rsidRPr="00311E1B">
                                <w:rPr>
                                  <w:rFonts w:ascii="Arial" w:hAnsi="Arial" w:cs="Arial"/>
                                  <w:b/>
                                  <w:sz w:val="14"/>
                                  <w:szCs w:val="14"/>
                                </w:rPr>
                                <w:t>Frecuencia Relativa</w:t>
                              </w:r>
                            </w:p>
                          </w:tc>
                        </w:tr>
                        <w:tr w:rsidR="000F0357">
                          <w:trPr>
                            <w:trHeight w:val="236"/>
                            <w:jc w:val="center"/>
                          </w:trPr>
                          <w:tc>
                            <w:tcPr>
                              <w:tcW w:w="1236" w:type="dxa"/>
                              <w:tcBorders>
                                <w:top w:val="single" w:sz="8" w:space="0" w:color="auto"/>
                                <w:bottom w:val="dotted" w:sz="4"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Total Desacuerdo</w:t>
                              </w:r>
                            </w:p>
                          </w:tc>
                          <w:tc>
                            <w:tcPr>
                              <w:tcW w:w="1380" w:type="dxa"/>
                              <w:tcBorders>
                                <w:top w:val="single" w:sz="8" w:space="0" w:color="auto"/>
                                <w:bottom w:val="dotted" w:sz="4"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0,000</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Desacuerdo</w:t>
                              </w:r>
                            </w:p>
                          </w:tc>
                          <w:tc>
                            <w:tcPr>
                              <w:tcW w:w="1380" w:type="dxa"/>
                              <w:tcBorders>
                                <w:top w:val="dotted" w:sz="4" w:space="0" w:color="auto"/>
                                <w:bottom w:val="dotted" w:sz="4"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0,081</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Indiferente</w:t>
                              </w:r>
                            </w:p>
                          </w:tc>
                          <w:tc>
                            <w:tcPr>
                              <w:tcW w:w="1380" w:type="dxa"/>
                              <w:tcBorders>
                                <w:top w:val="dotted" w:sz="4" w:space="0" w:color="auto"/>
                                <w:bottom w:val="dotted" w:sz="4"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0,161</w:t>
                              </w:r>
                            </w:p>
                          </w:tc>
                        </w:tr>
                        <w:tr w:rsidR="000F0357">
                          <w:trPr>
                            <w:trHeight w:val="280"/>
                            <w:jc w:val="center"/>
                          </w:trPr>
                          <w:tc>
                            <w:tcPr>
                              <w:tcW w:w="1236" w:type="dxa"/>
                              <w:tcBorders>
                                <w:top w:val="dotted" w:sz="4" w:space="0" w:color="auto"/>
                                <w:bottom w:val="dotted" w:sz="4"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Acuerdo</w:t>
                              </w:r>
                            </w:p>
                          </w:tc>
                          <w:tc>
                            <w:tcPr>
                              <w:tcW w:w="1380" w:type="dxa"/>
                              <w:tcBorders>
                                <w:top w:val="dotted" w:sz="4" w:space="0" w:color="auto"/>
                                <w:bottom w:val="dotted" w:sz="4"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0,435</w:t>
                              </w:r>
                            </w:p>
                          </w:tc>
                        </w:tr>
                        <w:tr w:rsidR="000F0357">
                          <w:trPr>
                            <w:trHeight w:val="280"/>
                            <w:jc w:val="center"/>
                          </w:trPr>
                          <w:tc>
                            <w:tcPr>
                              <w:tcW w:w="1236" w:type="dxa"/>
                              <w:tcBorders>
                                <w:top w:val="dotted" w:sz="4" w:space="0" w:color="auto"/>
                                <w:bottom w:val="single" w:sz="8"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Total Acuerdo</w:t>
                              </w:r>
                            </w:p>
                          </w:tc>
                          <w:tc>
                            <w:tcPr>
                              <w:tcW w:w="1380" w:type="dxa"/>
                              <w:tcBorders>
                                <w:top w:val="dotted" w:sz="4" w:space="0" w:color="auto"/>
                                <w:bottom w:val="single" w:sz="8"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0,323</w:t>
                              </w:r>
                            </w:p>
                          </w:tc>
                        </w:tr>
                        <w:tr w:rsidR="000F0357">
                          <w:trPr>
                            <w:trHeight w:val="280"/>
                            <w:jc w:val="center"/>
                          </w:trPr>
                          <w:tc>
                            <w:tcPr>
                              <w:tcW w:w="1236" w:type="dxa"/>
                              <w:tcBorders>
                                <w:top w:val="single" w:sz="8" w:space="0" w:color="auto"/>
                                <w:bottom w:val="single" w:sz="8" w:space="0" w:color="auto"/>
                              </w:tcBorders>
                              <w:shd w:val="clear" w:color="auto" w:fill="auto"/>
                              <w:vAlign w:val="center"/>
                            </w:tcPr>
                            <w:p w:rsidR="000F0357" w:rsidRPr="0019416E" w:rsidRDefault="000F0357" w:rsidP="000B0F0E">
                              <w:pPr>
                                <w:jc w:val="center"/>
                                <w:rPr>
                                  <w:rFonts w:ascii="Arial" w:hAnsi="Arial" w:cs="Arial"/>
                                  <w:b/>
                                  <w:sz w:val="14"/>
                                  <w:szCs w:val="14"/>
                                </w:rPr>
                              </w:pPr>
                              <w:r w:rsidRPr="0019416E">
                                <w:rPr>
                                  <w:rFonts w:ascii="Arial" w:hAnsi="Arial" w:cs="Arial"/>
                                  <w:b/>
                                  <w:sz w:val="14"/>
                                  <w:szCs w:val="14"/>
                                </w:rPr>
                                <w:t>Total</w:t>
                              </w:r>
                            </w:p>
                          </w:tc>
                          <w:tc>
                            <w:tcPr>
                              <w:tcW w:w="1380" w:type="dxa"/>
                              <w:tcBorders>
                                <w:top w:val="single" w:sz="8" w:space="0" w:color="auto"/>
                                <w:bottom w:val="single" w:sz="8" w:space="0" w:color="auto"/>
                              </w:tcBorders>
                              <w:shd w:val="clear" w:color="auto" w:fill="auto"/>
                              <w:vAlign w:val="center"/>
                            </w:tcPr>
                            <w:p w:rsidR="000F0357" w:rsidRPr="00311E1B" w:rsidRDefault="000F0357" w:rsidP="000B0F0E">
                              <w:pPr>
                                <w:jc w:val="center"/>
                                <w:rPr>
                                  <w:rFonts w:ascii="Arial" w:hAnsi="Arial" w:cs="Arial"/>
                                  <w:sz w:val="14"/>
                                  <w:szCs w:val="14"/>
                                </w:rPr>
                              </w:pPr>
                              <w:r w:rsidRPr="00311E1B">
                                <w:rPr>
                                  <w:rFonts w:ascii="Arial" w:hAnsi="Arial" w:cs="Arial"/>
                                  <w:sz w:val="14"/>
                                  <w:szCs w:val="14"/>
                                </w:rPr>
                                <w:t>1</w:t>
                              </w:r>
                            </w:p>
                          </w:tc>
                        </w:tr>
                      </w:tbl>
                      <w:p w:rsidR="000F0357" w:rsidRDefault="000F0357" w:rsidP="000B0F0E">
                        <w:pPr>
                          <w:jc w:val="center"/>
                        </w:pPr>
                      </w:p>
                    </w:tc>
                    <w:tc>
                      <w:tcPr>
                        <w:tcW w:w="4127" w:type="dxa"/>
                        <w:tcBorders>
                          <w:top w:val="single" w:sz="4" w:space="0" w:color="auto"/>
                          <w:lef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524125" cy="2057400"/>
                              <wp:effectExtent l="0" t="0" r="0" b="0"/>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0F0357">
                    <w:trPr>
                      <w:trHeight w:val="4549"/>
                      <w:jc w:val="center"/>
                    </w:trPr>
                    <w:tc>
                      <w:tcPr>
                        <w:tcW w:w="3597" w:type="dxa"/>
                        <w:tcBorders>
                          <w:top w:val="nil"/>
                          <w:bottom w:val="double" w:sz="4" w:space="0" w:color="auto"/>
                          <w:righ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84"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28"/>
                          <w:gridCol w:w="600"/>
                          <w:gridCol w:w="656"/>
                        </w:tblGrid>
                        <w:tr w:rsidR="000F0357">
                          <w:trPr>
                            <w:trHeight w:val="224"/>
                            <w:jc w:val="center"/>
                          </w:trPr>
                          <w:tc>
                            <w:tcPr>
                              <w:tcW w:w="1328" w:type="dxa"/>
                              <w:gridSpan w:val="2"/>
                              <w:tcBorders>
                                <w:top w:val="single"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N</w:t>
                              </w:r>
                            </w:p>
                          </w:tc>
                          <w:tc>
                            <w:tcPr>
                              <w:tcW w:w="656" w:type="dxa"/>
                              <w:tcBorders>
                                <w:top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62</w:t>
                              </w:r>
                            </w:p>
                          </w:tc>
                        </w:tr>
                        <w:tr w:rsidR="000F0357">
                          <w:trPr>
                            <w:trHeight w:val="303"/>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w:t>
                              </w:r>
                            </w:p>
                          </w:tc>
                          <w:tc>
                            <w:tcPr>
                              <w:tcW w:w="656"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r w:rsidR="000F0357">
                          <w:trPr>
                            <w:trHeight w:val="240"/>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Mediana</w:t>
                              </w:r>
                            </w:p>
                          </w:tc>
                          <w:tc>
                            <w:tcPr>
                              <w:tcW w:w="656"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r w:rsidR="000F0357">
                          <w:trPr>
                            <w:trHeight w:val="261"/>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Moda</w:t>
                              </w:r>
                            </w:p>
                          </w:tc>
                          <w:tc>
                            <w:tcPr>
                              <w:tcW w:w="656"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r w:rsidR="000F0357">
                          <w:trPr>
                            <w:trHeight w:val="272"/>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Varianza</w:t>
                              </w:r>
                            </w:p>
                          </w:tc>
                          <w:tc>
                            <w:tcPr>
                              <w:tcW w:w="656"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0.82</w:t>
                              </w:r>
                            </w:p>
                          </w:tc>
                        </w:tr>
                        <w:tr w:rsidR="000F0357">
                          <w:trPr>
                            <w:trHeight w:val="278"/>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Desviación Estándar</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0.91</w:t>
                              </w:r>
                            </w:p>
                          </w:tc>
                        </w:tr>
                        <w:tr w:rsidR="000F0357">
                          <w:trPr>
                            <w:trHeight w:val="262"/>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Error Estándar</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0.11</w:t>
                              </w:r>
                            </w:p>
                          </w:tc>
                        </w:tr>
                        <w:tr w:rsidR="000F0357">
                          <w:trPr>
                            <w:trHeight w:val="260"/>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Coeficiente de Asimetría</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-0.685</w:t>
                              </w:r>
                            </w:p>
                          </w:tc>
                        </w:tr>
                        <w:tr w:rsidR="000F0357">
                          <w:trPr>
                            <w:trHeight w:val="281"/>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Curtosis</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-0.192</w:t>
                              </w:r>
                            </w:p>
                          </w:tc>
                        </w:tr>
                        <w:tr w:rsidR="000F0357">
                          <w:trPr>
                            <w:trHeight w:val="276"/>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Rango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r w:rsidR="000F0357">
                          <w:trPr>
                            <w:trHeight w:val="261"/>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Mínimo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w:t>
                              </w:r>
                            </w:p>
                          </w:tc>
                        </w:tr>
                        <w:tr w:rsidR="000F0357">
                          <w:trPr>
                            <w:trHeight w:val="272"/>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Máximo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4</w:t>
                              </w:r>
                            </w:p>
                          </w:tc>
                        </w:tr>
                        <w:tr w:rsidR="000F0357">
                          <w:trPr>
                            <w:trHeight w:val="225"/>
                            <w:jc w:val="center"/>
                          </w:trPr>
                          <w:tc>
                            <w:tcPr>
                              <w:tcW w:w="728" w:type="dxa"/>
                              <w:vMerge w:val="restart"/>
                              <w:tcBorders>
                                <w:top w:val="dotted" w:sz="4" w:space="0" w:color="auto"/>
                                <w:right w:val="dotted" w:sz="4" w:space="0" w:color="auto"/>
                              </w:tcBorders>
                              <w:shd w:val="clear" w:color="auto" w:fill="auto"/>
                              <w:vAlign w:val="center"/>
                            </w:tcPr>
                            <w:p w:rsidR="000F0357" w:rsidRPr="005E1168" w:rsidRDefault="000F0357" w:rsidP="000B0F0E">
                              <w:pPr>
                                <w:rPr>
                                  <w:rFonts w:ascii="Arial" w:hAnsi="Arial" w:cs="Arial"/>
                                  <w:sz w:val="12"/>
                                  <w:szCs w:val="12"/>
                                </w:rPr>
                              </w:pPr>
                              <w:r>
                                <w:rPr>
                                  <w:rFonts w:ascii="Arial" w:hAnsi="Arial" w:cs="Arial"/>
                                  <w:sz w:val="12"/>
                                  <w:szCs w:val="12"/>
                                </w:rPr>
                                <w:t>Cuartiles</w:t>
                              </w:r>
                            </w:p>
                          </w:tc>
                          <w:tc>
                            <w:tcPr>
                              <w:tcW w:w="600"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25</w:t>
                              </w:r>
                            </w:p>
                          </w:tc>
                          <w:tc>
                            <w:tcPr>
                              <w:tcW w:w="656"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2.75</w:t>
                              </w:r>
                            </w:p>
                          </w:tc>
                        </w:tr>
                        <w:tr w:rsidR="000F0357">
                          <w:trPr>
                            <w:trHeight w:val="210"/>
                            <w:jc w:val="center"/>
                          </w:trPr>
                          <w:tc>
                            <w:tcPr>
                              <w:tcW w:w="728" w:type="dxa"/>
                              <w:vMerge/>
                              <w:tcBorders>
                                <w:right w:val="dotted" w:sz="4" w:space="0" w:color="auto"/>
                              </w:tcBorders>
                              <w:vAlign w:val="center"/>
                            </w:tcPr>
                            <w:p w:rsidR="000F0357" w:rsidRDefault="000F0357" w:rsidP="000B0F0E">
                              <w:pPr>
                                <w:jc w:val="center"/>
                                <w:rPr>
                                  <w:rFonts w:ascii="Arial" w:hAnsi="Arial" w:cs="Arial"/>
                                  <w:sz w:val="12"/>
                                  <w:szCs w:val="12"/>
                                </w:rPr>
                              </w:pPr>
                            </w:p>
                          </w:tc>
                          <w:tc>
                            <w:tcPr>
                              <w:tcW w:w="600" w:type="dxa"/>
                              <w:tcBorders>
                                <w:top w:val="dotted" w:sz="4" w:space="0" w:color="auto"/>
                                <w:left w:val="dotted" w:sz="4" w:space="0" w:color="auto"/>
                                <w:bottom w:val="dotted" w:sz="4" w:space="0" w:color="auto"/>
                              </w:tcBorders>
                              <w:shd w:val="clear" w:color="auto" w:fill="auto"/>
                              <w:vAlign w:val="center"/>
                            </w:tcPr>
                            <w:p w:rsidR="000F0357" w:rsidRDefault="000F0357" w:rsidP="000B0F0E">
                              <w:pPr>
                                <w:jc w:val="center"/>
                                <w:rPr>
                                  <w:rFonts w:ascii="Arial" w:hAnsi="Arial" w:cs="Arial"/>
                                  <w:sz w:val="12"/>
                                  <w:szCs w:val="12"/>
                                </w:rPr>
                              </w:pPr>
                              <w:r>
                                <w:rPr>
                                  <w:rFonts w:ascii="Arial" w:hAnsi="Arial" w:cs="Arial"/>
                                  <w:sz w:val="12"/>
                                  <w:szCs w:val="12"/>
                                </w:rPr>
                                <w:t>50</w:t>
                              </w:r>
                            </w:p>
                          </w:tc>
                          <w:tc>
                            <w:tcPr>
                              <w:tcW w:w="656"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r w:rsidR="000F0357">
                          <w:trPr>
                            <w:trHeight w:val="247"/>
                            <w:jc w:val="center"/>
                          </w:trPr>
                          <w:tc>
                            <w:tcPr>
                              <w:tcW w:w="728" w:type="dxa"/>
                              <w:vMerge/>
                              <w:tcBorders>
                                <w:bottom w:val="single" w:sz="4" w:space="0" w:color="auto"/>
                                <w:right w:val="dotted" w:sz="4" w:space="0" w:color="auto"/>
                              </w:tcBorders>
                              <w:vAlign w:val="center"/>
                            </w:tcPr>
                            <w:p w:rsidR="000F0357" w:rsidRDefault="000F0357" w:rsidP="000B0F0E">
                              <w:pPr>
                                <w:jc w:val="center"/>
                                <w:rPr>
                                  <w:rFonts w:ascii="Arial" w:hAnsi="Arial" w:cs="Arial"/>
                                  <w:sz w:val="12"/>
                                  <w:szCs w:val="12"/>
                                </w:rPr>
                              </w:pPr>
                            </w:p>
                          </w:tc>
                          <w:tc>
                            <w:tcPr>
                              <w:tcW w:w="600" w:type="dxa"/>
                              <w:tcBorders>
                                <w:top w:val="dotted" w:sz="4" w:space="0" w:color="auto"/>
                                <w:left w:val="dotted" w:sz="4" w:space="0" w:color="auto"/>
                                <w:bottom w:val="single" w:sz="4" w:space="0" w:color="auto"/>
                              </w:tcBorders>
                              <w:shd w:val="clear" w:color="auto" w:fill="auto"/>
                              <w:vAlign w:val="center"/>
                            </w:tcPr>
                            <w:p w:rsidR="000F0357" w:rsidRDefault="000F0357" w:rsidP="000B0F0E">
                              <w:pPr>
                                <w:jc w:val="center"/>
                                <w:rPr>
                                  <w:rFonts w:ascii="Arial" w:hAnsi="Arial" w:cs="Arial"/>
                                  <w:sz w:val="12"/>
                                  <w:szCs w:val="12"/>
                                </w:rPr>
                              </w:pPr>
                              <w:r>
                                <w:rPr>
                                  <w:rFonts w:ascii="Arial" w:hAnsi="Arial" w:cs="Arial"/>
                                  <w:sz w:val="12"/>
                                  <w:szCs w:val="12"/>
                                </w:rPr>
                                <w:t>75</w:t>
                              </w:r>
                            </w:p>
                          </w:tc>
                          <w:tc>
                            <w:tcPr>
                              <w:tcW w:w="656" w:type="dxa"/>
                              <w:tcBorders>
                                <w:top w:val="dotted" w:sz="4" w:space="0" w:color="auto"/>
                                <w:bottom w:val="single"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4</w:t>
                              </w:r>
                            </w:p>
                          </w:tc>
                        </w:tr>
                      </w:tbl>
                      <w:p w:rsidR="000F0357" w:rsidRDefault="000F0357" w:rsidP="000B0F0E">
                        <w:pPr>
                          <w:jc w:val="center"/>
                        </w:pPr>
                      </w:p>
                    </w:tc>
                    <w:tc>
                      <w:tcPr>
                        <w:tcW w:w="4127" w:type="dxa"/>
                        <w:tcBorders>
                          <w:left w:val="nil"/>
                        </w:tcBorders>
                        <w:vAlign w:val="center"/>
                      </w:tcPr>
                      <w:p w:rsidR="000F0357" w:rsidRPr="00C67BB4" w:rsidRDefault="000F0357" w:rsidP="000B0F0E">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0B0F0E">
                        <w:pPr>
                          <w:jc w:val="center"/>
                        </w:pPr>
                        <w:r>
                          <w:object w:dxaOrig="3482" w:dyaOrig="2783">
                            <v:shape id="_x0000_i1042" type="#_x0000_t75" style="width:181.5pt;height:93pt" o:ole="">
                              <v:imagedata r:id="rId54" o:title=""/>
                            </v:shape>
                            <o:OLEObject Type="Embed" ProgID="StaticEnhancedMetafile" ShapeID="_x0000_i1042" DrawAspect="Content" ObjectID="_1307779645" r:id="rId55"/>
                          </w:object>
                        </w:r>
                      </w:p>
                      <w:p w:rsidR="000F0357" w:rsidRDefault="000F0357" w:rsidP="000B0F0E">
                        <w:pPr>
                          <w:jc w:val="center"/>
                        </w:pPr>
                      </w:p>
                      <w:p w:rsidR="000F0357" w:rsidRPr="0053116C"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0B0F0E">
                        <w:pPr>
                          <w:jc w:val="center"/>
                          <w:rPr>
                            <w:sz w:val="10"/>
                            <w:szCs w:val="10"/>
                          </w:rPr>
                        </w:pPr>
                      </w:p>
                      <w:tbl>
                        <w:tblPr>
                          <w:tblStyle w:val="Tablaconcuadrcula"/>
                          <w:tblW w:w="0" w:type="auto"/>
                          <w:jc w:val="center"/>
                          <w:tblLook w:val="01E0"/>
                        </w:tblPr>
                        <w:tblGrid>
                          <w:gridCol w:w="2435"/>
                        </w:tblGrid>
                        <w:tr w:rsidR="000F0357">
                          <w:trPr>
                            <w:trHeight w:val="942"/>
                            <w:jc w:val="center"/>
                          </w:trPr>
                          <w:tc>
                            <w:tcPr>
                              <w:tcW w:w="2435" w:type="dxa"/>
                            </w:tcPr>
                            <w:p w:rsidR="000F0357" w:rsidRPr="00D63CDA" w:rsidRDefault="000F0357" w:rsidP="000B0F0E">
                              <w:pPr>
                                <w:jc w:val="center"/>
                                <w:rPr>
                                  <w:rFonts w:ascii="Arial" w:hAnsi="Arial" w:cs="Arial"/>
                                  <w:b/>
                                  <w:sz w:val="6"/>
                                  <w:szCs w:val="6"/>
                                </w:rPr>
                              </w:pPr>
                            </w:p>
                            <w:p w:rsidR="000F0357" w:rsidRPr="00FB7101" w:rsidRDefault="000F0357" w:rsidP="000B0F0E">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0B0F0E">
                              <w:pPr>
                                <w:jc w:val="center"/>
                                <w:rPr>
                                  <w:rFonts w:ascii="Arial" w:hAnsi="Arial" w:cs="Arial"/>
                                  <w:sz w:val="12"/>
                                  <w:szCs w:val="12"/>
                                </w:rPr>
                              </w:pPr>
                              <w:r w:rsidRPr="00FB7101">
                                <w:rPr>
                                  <w:rFonts w:ascii="Arial" w:hAnsi="Arial" w:cs="Arial"/>
                                  <w:b/>
                                  <w:sz w:val="12"/>
                                  <w:szCs w:val="12"/>
                                </w:rPr>
                                <w:t>vs.</w:t>
                              </w:r>
                            </w:p>
                            <w:p w:rsidR="000F0357" w:rsidRPr="00FB7101" w:rsidRDefault="000F0357" w:rsidP="000B0F0E">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0B0F0E">
                              <w:pPr>
                                <w:jc w:val="center"/>
                                <w:rPr>
                                  <w:rFonts w:ascii="Arial" w:hAnsi="Arial" w:cs="Arial"/>
                                  <w:sz w:val="12"/>
                                  <w:szCs w:val="12"/>
                                </w:rPr>
                              </w:pPr>
                            </w:p>
                            <w:p w:rsidR="000F0357" w:rsidRPr="00FB7101" w:rsidRDefault="000F0357" w:rsidP="000B0F0E">
                              <w:pPr>
                                <w:pStyle w:val="Sangradetextonormal"/>
                                <w:spacing w:after="0"/>
                                <w:ind w:left="0"/>
                                <w:jc w:val="center"/>
                                <w:rPr>
                                  <w:rFonts w:ascii="Arial" w:hAnsi="Arial" w:cs="Arial"/>
                                  <w:sz w:val="12"/>
                                  <w:szCs w:val="12"/>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43" type="#_x0000_t75" style="width:9.75pt;height:11.25pt" o:ole="">
                                    <v:imagedata r:id="rId51" o:title=""/>
                                  </v:shape>
                                  <o:OLEObject Type="Embed" ProgID="Equation.3" ShapeID="_x0000_i1043" DrawAspect="Content" ObjectID="_1307779646" r:id="rId56"/>
                                </w:object>
                              </w:r>
                              <w:r w:rsidRPr="00FB7101">
                                <w:rPr>
                                  <w:rFonts w:ascii="Arial" w:hAnsi="Arial" w:cs="Arial"/>
                                  <w:sz w:val="12"/>
                                  <w:szCs w:val="12"/>
                                </w:rPr>
                                <w:t xml:space="preserve">= </w:t>
                              </w:r>
                              <w:r>
                                <w:rPr>
                                  <w:rFonts w:ascii="Arial" w:hAnsi="Arial" w:cs="Arial"/>
                                  <w:sz w:val="12"/>
                                  <w:szCs w:val="12"/>
                                </w:rPr>
                                <w:t>18.903</w:t>
                              </w:r>
                            </w:p>
                            <w:p w:rsidR="000F0357" w:rsidRPr="00812F2F" w:rsidRDefault="000F0357" w:rsidP="000B0F0E">
                              <w:pPr>
                                <w:pStyle w:val="Sangradetextonormal"/>
                                <w:spacing w:after="0"/>
                                <w:ind w:left="0"/>
                                <w:jc w:val="center"/>
                                <w:rPr>
                                  <w:rFonts w:ascii="Arial" w:hAnsi="Arial" w:cs="Arial"/>
                                  <w:sz w:val="6"/>
                                  <w:szCs w:val="6"/>
                                </w:rPr>
                              </w:pPr>
                            </w:p>
                            <w:p w:rsidR="000F0357" w:rsidRDefault="000F0357" w:rsidP="000B0F0E">
                              <w:pPr>
                                <w:jc w:val="center"/>
                              </w:pPr>
                              <w:r>
                                <w:rPr>
                                  <w:rFonts w:ascii="Arial" w:hAnsi="Arial" w:cs="Arial"/>
                                  <w:sz w:val="12"/>
                                  <w:szCs w:val="12"/>
                                </w:rPr>
                                <w:t>Valor p = 0.000</w:t>
                              </w:r>
                            </w:p>
                          </w:tc>
                        </w:tr>
                      </w:tbl>
                      <w:p w:rsidR="000F0357" w:rsidRDefault="000F0357" w:rsidP="000B0F0E">
                        <w:pPr>
                          <w:jc w:val="center"/>
                        </w:pPr>
                      </w:p>
                    </w:tc>
                  </w:tr>
                </w:tbl>
                <w:p w:rsidR="000F0357" w:rsidRDefault="000F0357" w:rsidP="00FD5031"/>
              </w:txbxContent>
            </v:textbox>
          </v:shape>
        </w:pict>
      </w:r>
    </w:p>
    <w:p w:rsidR="00C86476" w:rsidRDefault="00C86476" w:rsidP="00651688">
      <w:pPr>
        <w:spacing w:line="480" w:lineRule="auto"/>
        <w:ind w:left="108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C86476" w:rsidRPr="00EF50F9" w:rsidRDefault="00C86476" w:rsidP="00C86476">
      <w:pPr>
        <w:numPr>
          <w:ilvl w:val="2"/>
          <w:numId w:val="5"/>
        </w:numPr>
        <w:tabs>
          <w:tab w:val="left" w:pos="1800"/>
        </w:tabs>
        <w:spacing w:line="480" w:lineRule="auto"/>
        <w:ind w:left="1080" w:firstLine="0"/>
        <w:jc w:val="both"/>
        <w:rPr>
          <w:rFonts w:ascii="Arial" w:hAnsi="Arial" w:cs="Arial"/>
          <w:i/>
        </w:rPr>
      </w:pPr>
      <w:r>
        <w:rPr>
          <w:rFonts w:ascii="Arial" w:hAnsi="Arial" w:cs="Arial"/>
          <w:b/>
        </w:rPr>
        <w:t xml:space="preserve">Proposición: </w:t>
      </w:r>
      <w:r w:rsidRPr="00EF50F9">
        <w:rPr>
          <w:rFonts w:ascii="Arial" w:hAnsi="Arial" w:cs="Arial"/>
          <w:bCs/>
          <w:i/>
        </w:rPr>
        <w:t>“</w:t>
      </w:r>
      <w:r w:rsidRPr="00EF50F9">
        <w:rPr>
          <w:rFonts w:ascii="Arial" w:hAnsi="Arial" w:cs="Arial"/>
          <w:i/>
        </w:rPr>
        <w:t>La ventilación con la que cuenta el edificio es la adecuada para desarrollar las actividades culturales”</w:t>
      </w:r>
    </w:p>
    <w:p w:rsidR="001D2D7C" w:rsidRDefault="00503844" w:rsidP="001D2D7C">
      <w:pPr>
        <w:spacing w:line="480" w:lineRule="auto"/>
        <w:ind w:left="1080"/>
        <w:jc w:val="both"/>
        <w:rPr>
          <w:rFonts w:ascii="Arial" w:hAnsi="Arial" w:cs="Arial"/>
        </w:rPr>
      </w:pPr>
      <w:r>
        <w:rPr>
          <w:rFonts w:ascii="Arial" w:hAnsi="Arial" w:cs="Arial"/>
          <w:b/>
          <w:noProof/>
          <w:sz w:val="10"/>
          <w:szCs w:val="10"/>
          <w:lang w:val="es-ES"/>
        </w:rPr>
        <w:pict>
          <v:shape id="_x0000_s1113" type="#_x0000_t202" style="position:absolute;left:0;text-align:left;margin-left:37.5pt;margin-top:80.3pt;width:392.25pt;height:440.5pt;z-index:251648000" stroked="f">
            <v:textbox style="mso-next-textbox:#_x0000_s1113">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482"/>
                    <w:gridCol w:w="4145"/>
                  </w:tblGrid>
                  <w:tr w:rsidR="000F0357">
                    <w:trPr>
                      <w:trHeight w:val="370"/>
                      <w:jc w:val="center"/>
                    </w:trPr>
                    <w:tc>
                      <w:tcPr>
                        <w:tcW w:w="7627" w:type="dxa"/>
                        <w:gridSpan w:val="2"/>
                        <w:tcBorders>
                          <w:top w:val="double" w:sz="4" w:space="0" w:color="auto"/>
                          <w:bottom w:val="single" w:sz="4" w:space="0" w:color="auto"/>
                        </w:tcBorders>
                        <w:vAlign w:val="center"/>
                      </w:tcPr>
                      <w:p w:rsidR="000F0357" w:rsidRDefault="000F0357" w:rsidP="000B0F0E">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4.23</w:t>
                        </w:r>
                      </w:p>
                      <w:p w:rsidR="000F0357" w:rsidRPr="00757F81" w:rsidRDefault="000F0357" w:rsidP="000B0F0E">
                        <w:pPr>
                          <w:pStyle w:val="Ttulo4"/>
                          <w:spacing w:before="0" w:beforeAutospacing="0" w:after="0" w:afterAutospacing="0"/>
                          <w:jc w:val="center"/>
                          <w:rPr>
                            <w:rFonts w:ascii="Arial" w:hAnsi="Arial" w:cs="Arial"/>
                            <w:sz w:val="4"/>
                            <w:szCs w:val="4"/>
                          </w:rPr>
                        </w:pPr>
                      </w:p>
                      <w:p w:rsidR="000F0357" w:rsidRPr="00757F81" w:rsidRDefault="000F0357" w:rsidP="000B0F0E">
                        <w:pPr>
                          <w:jc w:val="center"/>
                          <w:rPr>
                            <w:rFonts w:ascii="Arial" w:hAnsi="Arial" w:cs="Arial"/>
                            <w:i/>
                            <w:sz w:val="4"/>
                            <w:szCs w:val="4"/>
                          </w:rPr>
                        </w:pPr>
                      </w:p>
                      <w:p w:rsidR="000F0357" w:rsidRPr="00F664FD" w:rsidRDefault="000F0357" w:rsidP="000B0F0E">
                        <w:pPr>
                          <w:jc w:val="center"/>
                          <w:rPr>
                            <w:i/>
                          </w:rPr>
                        </w:pPr>
                        <w:r w:rsidRPr="00F664FD">
                          <w:rPr>
                            <w:rFonts w:ascii="Arial" w:hAnsi="Arial" w:cs="Arial"/>
                            <w:b/>
                            <w:i/>
                            <w:sz w:val="20"/>
                            <w:szCs w:val="20"/>
                          </w:rPr>
                          <w:t>Tablas y Gráficos de la proposición</w:t>
                        </w:r>
                        <w:r w:rsidR="009D74F4">
                          <w:rPr>
                            <w:rFonts w:ascii="Arial" w:hAnsi="Arial" w:cs="Arial"/>
                            <w:b/>
                            <w:i/>
                            <w:sz w:val="20"/>
                            <w:szCs w:val="20"/>
                          </w:rPr>
                          <w:t>:</w:t>
                        </w:r>
                        <w:r w:rsidRPr="00F664FD">
                          <w:rPr>
                            <w:rFonts w:ascii="Arial" w:hAnsi="Arial" w:cs="Arial"/>
                            <w:b/>
                            <w:i/>
                            <w:sz w:val="20"/>
                            <w:szCs w:val="20"/>
                          </w:rPr>
                          <w:t xml:space="preserve"> “La ventilación con la que cuenta el edificio es la adecuada para desarrollar las actividades culturales”</w:t>
                        </w:r>
                      </w:p>
                    </w:tc>
                  </w:tr>
                  <w:tr w:rsidR="000F0357">
                    <w:trPr>
                      <w:trHeight w:val="3231"/>
                      <w:jc w:val="center"/>
                    </w:trPr>
                    <w:tc>
                      <w:tcPr>
                        <w:tcW w:w="3482" w:type="dxa"/>
                        <w:tcBorders>
                          <w:top w:val="single" w:sz="4" w:space="0" w:color="auto"/>
                          <w:bottom w:val="nil"/>
                          <w:right w:val="nil"/>
                        </w:tcBorders>
                      </w:tcPr>
                      <w:p w:rsidR="000F0357" w:rsidRDefault="000F0357" w:rsidP="00383199">
                        <w:pPr>
                          <w:pStyle w:val="Sangradetextonormal"/>
                          <w:spacing w:after="0"/>
                          <w:ind w:left="0"/>
                          <w:jc w:val="center"/>
                          <w:rPr>
                            <w:rFonts w:ascii="Arial" w:hAnsi="Arial" w:cs="Arial"/>
                            <w:b/>
                            <w:bCs/>
                            <w:sz w:val="14"/>
                            <w:szCs w:val="14"/>
                          </w:rPr>
                        </w:pPr>
                      </w:p>
                      <w:p w:rsidR="000F0357" w:rsidRDefault="000F0357" w:rsidP="00383199">
                        <w:pPr>
                          <w:pStyle w:val="Sangradetextonormal"/>
                          <w:spacing w:after="0"/>
                          <w:ind w:left="0"/>
                          <w:jc w:val="center"/>
                          <w:rPr>
                            <w:rFonts w:ascii="Arial" w:hAnsi="Arial" w:cs="Arial"/>
                            <w:b/>
                            <w:bCs/>
                            <w:sz w:val="14"/>
                            <w:szCs w:val="14"/>
                          </w:rPr>
                        </w:pPr>
                      </w:p>
                      <w:p w:rsidR="000F0357" w:rsidRDefault="000F0357" w:rsidP="00383199">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535"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198"/>
                          <w:gridCol w:w="1337"/>
                        </w:tblGrid>
                        <w:tr w:rsidR="000F0357">
                          <w:trPr>
                            <w:trHeight w:val="337"/>
                            <w:jc w:val="center"/>
                          </w:trPr>
                          <w:tc>
                            <w:tcPr>
                              <w:tcW w:w="1198" w:type="dxa"/>
                              <w:tcBorders>
                                <w:top w:val="single" w:sz="8" w:space="0" w:color="auto"/>
                                <w:bottom w:val="single" w:sz="8" w:space="0" w:color="auto"/>
                              </w:tcBorders>
                              <w:shd w:val="clear" w:color="auto" w:fill="auto"/>
                              <w:vAlign w:val="center"/>
                            </w:tcPr>
                            <w:p w:rsidR="000F0357" w:rsidRPr="00E77BA6" w:rsidRDefault="000F0357" w:rsidP="00383199">
                              <w:pPr>
                                <w:jc w:val="center"/>
                                <w:rPr>
                                  <w:rFonts w:ascii="Arial" w:hAnsi="Arial" w:cs="Arial"/>
                                  <w:b/>
                                  <w:sz w:val="14"/>
                                  <w:szCs w:val="14"/>
                                </w:rPr>
                              </w:pPr>
                              <w:r w:rsidRPr="00E77BA6">
                                <w:rPr>
                                  <w:rFonts w:ascii="Arial" w:hAnsi="Arial" w:cs="Arial"/>
                                  <w:b/>
                                  <w:sz w:val="14"/>
                                  <w:szCs w:val="14"/>
                                </w:rPr>
                                <w:t>Ventilación de la Institución</w:t>
                              </w:r>
                            </w:p>
                          </w:tc>
                          <w:tc>
                            <w:tcPr>
                              <w:tcW w:w="1337" w:type="dxa"/>
                              <w:tcBorders>
                                <w:top w:val="single" w:sz="8" w:space="0" w:color="auto"/>
                                <w:bottom w:val="single" w:sz="8" w:space="0" w:color="auto"/>
                              </w:tcBorders>
                              <w:shd w:val="clear" w:color="auto" w:fill="auto"/>
                              <w:vAlign w:val="center"/>
                            </w:tcPr>
                            <w:p w:rsidR="000F0357" w:rsidRPr="00E77BA6" w:rsidRDefault="000F0357" w:rsidP="00383199">
                              <w:pPr>
                                <w:jc w:val="center"/>
                                <w:rPr>
                                  <w:rFonts w:ascii="Arial" w:hAnsi="Arial" w:cs="Arial"/>
                                  <w:b/>
                                  <w:sz w:val="14"/>
                                  <w:szCs w:val="14"/>
                                </w:rPr>
                              </w:pPr>
                              <w:r w:rsidRPr="00E77BA6">
                                <w:rPr>
                                  <w:rFonts w:ascii="Arial" w:hAnsi="Arial" w:cs="Arial"/>
                                  <w:b/>
                                  <w:sz w:val="14"/>
                                  <w:szCs w:val="14"/>
                                </w:rPr>
                                <w:t>Frecuencia Relativa</w:t>
                              </w:r>
                            </w:p>
                          </w:tc>
                        </w:tr>
                        <w:tr w:rsidR="000F0357">
                          <w:trPr>
                            <w:trHeight w:val="210"/>
                            <w:jc w:val="center"/>
                          </w:trPr>
                          <w:tc>
                            <w:tcPr>
                              <w:tcW w:w="1198" w:type="dxa"/>
                              <w:tcBorders>
                                <w:top w:val="single" w:sz="8" w:space="0" w:color="auto"/>
                                <w:bottom w:val="dotted" w:sz="4"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Total Desacuerdo</w:t>
                              </w:r>
                            </w:p>
                          </w:tc>
                          <w:tc>
                            <w:tcPr>
                              <w:tcW w:w="1337" w:type="dxa"/>
                              <w:tcBorders>
                                <w:top w:val="single" w:sz="8" w:space="0" w:color="auto"/>
                                <w:bottom w:val="dotted" w:sz="4"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0,065</w:t>
                              </w:r>
                            </w:p>
                          </w:tc>
                        </w:tr>
                        <w:tr w:rsidR="000F0357">
                          <w:trPr>
                            <w:trHeight w:val="227"/>
                            <w:jc w:val="center"/>
                          </w:trPr>
                          <w:tc>
                            <w:tcPr>
                              <w:tcW w:w="1198" w:type="dxa"/>
                              <w:tcBorders>
                                <w:top w:val="dotted" w:sz="4" w:space="0" w:color="auto"/>
                                <w:bottom w:val="dotted" w:sz="4"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Desacuerdo</w:t>
                              </w:r>
                            </w:p>
                          </w:tc>
                          <w:tc>
                            <w:tcPr>
                              <w:tcW w:w="1337" w:type="dxa"/>
                              <w:tcBorders>
                                <w:top w:val="dotted" w:sz="4" w:space="0" w:color="auto"/>
                                <w:bottom w:val="dotted" w:sz="4"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0,226</w:t>
                              </w:r>
                            </w:p>
                          </w:tc>
                        </w:tr>
                        <w:tr w:rsidR="000F0357">
                          <w:trPr>
                            <w:trHeight w:val="227"/>
                            <w:jc w:val="center"/>
                          </w:trPr>
                          <w:tc>
                            <w:tcPr>
                              <w:tcW w:w="1198" w:type="dxa"/>
                              <w:tcBorders>
                                <w:top w:val="dotted" w:sz="4" w:space="0" w:color="auto"/>
                                <w:bottom w:val="dotted" w:sz="4"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Indiferente</w:t>
                              </w:r>
                            </w:p>
                          </w:tc>
                          <w:tc>
                            <w:tcPr>
                              <w:tcW w:w="1337" w:type="dxa"/>
                              <w:tcBorders>
                                <w:top w:val="dotted" w:sz="4" w:space="0" w:color="auto"/>
                                <w:bottom w:val="dotted" w:sz="4"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0,097</w:t>
                              </w:r>
                            </w:p>
                          </w:tc>
                        </w:tr>
                        <w:tr w:rsidR="000F0357">
                          <w:trPr>
                            <w:trHeight w:val="249"/>
                            <w:jc w:val="center"/>
                          </w:trPr>
                          <w:tc>
                            <w:tcPr>
                              <w:tcW w:w="1198" w:type="dxa"/>
                              <w:tcBorders>
                                <w:top w:val="dotted" w:sz="4" w:space="0" w:color="auto"/>
                                <w:bottom w:val="dotted" w:sz="4"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Acuerdo</w:t>
                              </w:r>
                            </w:p>
                          </w:tc>
                          <w:tc>
                            <w:tcPr>
                              <w:tcW w:w="1337" w:type="dxa"/>
                              <w:tcBorders>
                                <w:top w:val="dotted" w:sz="4" w:space="0" w:color="auto"/>
                                <w:bottom w:val="dotted" w:sz="4"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0,387</w:t>
                              </w:r>
                            </w:p>
                          </w:tc>
                        </w:tr>
                        <w:tr w:rsidR="000F0357">
                          <w:trPr>
                            <w:trHeight w:val="249"/>
                            <w:jc w:val="center"/>
                          </w:trPr>
                          <w:tc>
                            <w:tcPr>
                              <w:tcW w:w="1198" w:type="dxa"/>
                              <w:tcBorders>
                                <w:top w:val="dotted" w:sz="4" w:space="0" w:color="auto"/>
                                <w:bottom w:val="single" w:sz="8"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Total Acuerdo</w:t>
                              </w:r>
                            </w:p>
                          </w:tc>
                          <w:tc>
                            <w:tcPr>
                              <w:tcW w:w="1337" w:type="dxa"/>
                              <w:tcBorders>
                                <w:top w:val="dotted" w:sz="4" w:space="0" w:color="auto"/>
                                <w:bottom w:val="single" w:sz="8"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0,226</w:t>
                              </w:r>
                            </w:p>
                          </w:tc>
                        </w:tr>
                        <w:tr w:rsidR="000F0357">
                          <w:trPr>
                            <w:trHeight w:val="249"/>
                            <w:jc w:val="center"/>
                          </w:trPr>
                          <w:tc>
                            <w:tcPr>
                              <w:tcW w:w="1198" w:type="dxa"/>
                              <w:tcBorders>
                                <w:top w:val="single" w:sz="8" w:space="0" w:color="auto"/>
                                <w:bottom w:val="single" w:sz="8" w:space="0" w:color="auto"/>
                              </w:tcBorders>
                              <w:shd w:val="clear" w:color="auto" w:fill="auto"/>
                              <w:vAlign w:val="center"/>
                            </w:tcPr>
                            <w:p w:rsidR="000F0357" w:rsidRPr="00E77BA6" w:rsidRDefault="000F0357" w:rsidP="00383199">
                              <w:pPr>
                                <w:jc w:val="center"/>
                                <w:rPr>
                                  <w:rFonts w:ascii="Arial" w:hAnsi="Arial" w:cs="Arial"/>
                                  <w:b/>
                                  <w:sz w:val="14"/>
                                  <w:szCs w:val="14"/>
                                </w:rPr>
                              </w:pPr>
                              <w:r w:rsidRPr="00E77BA6">
                                <w:rPr>
                                  <w:rFonts w:ascii="Arial" w:hAnsi="Arial" w:cs="Arial"/>
                                  <w:b/>
                                  <w:sz w:val="14"/>
                                  <w:szCs w:val="14"/>
                                </w:rPr>
                                <w:t>Total</w:t>
                              </w:r>
                            </w:p>
                          </w:tc>
                          <w:tc>
                            <w:tcPr>
                              <w:tcW w:w="1337" w:type="dxa"/>
                              <w:tcBorders>
                                <w:top w:val="single" w:sz="8" w:space="0" w:color="auto"/>
                                <w:bottom w:val="single" w:sz="8" w:space="0" w:color="auto"/>
                              </w:tcBorders>
                              <w:shd w:val="clear" w:color="auto" w:fill="auto"/>
                              <w:vAlign w:val="center"/>
                            </w:tcPr>
                            <w:p w:rsidR="000F0357" w:rsidRPr="00E77BA6" w:rsidRDefault="000F0357" w:rsidP="00383199">
                              <w:pPr>
                                <w:jc w:val="center"/>
                                <w:rPr>
                                  <w:rFonts w:ascii="Arial" w:hAnsi="Arial" w:cs="Arial"/>
                                  <w:sz w:val="14"/>
                                  <w:szCs w:val="14"/>
                                </w:rPr>
                              </w:pPr>
                              <w:r w:rsidRPr="00E77BA6">
                                <w:rPr>
                                  <w:rFonts w:ascii="Arial" w:hAnsi="Arial" w:cs="Arial"/>
                                  <w:sz w:val="14"/>
                                  <w:szCs w:val="14"/>
                                </w:rPr>
                                <w:t>1</w:t>
                              </w:r>
                            </w:p>
                          </w:tc>
                        </w:tr>
                      </w:tbl>
                      <w:p w:rsidR="000F0357" w:rsidRDefault="000F0357" w:rsidP="00383199">
                        <w:pPr>
                          <w:jc w:val="center"/>
                        </w:pPr>
                      </w:p>
                    </w:tc>
                    <w:tc>
                      <w:tcPr>
                        <w:tcW w:w="4145" w:type="dxa"/>
                        <w:tcBorders>
                          <w:top w:val="single" w:sz="4" w:space="0" w:color="auto"/>
                          <w:left w:val="nil"/>
                        </w:tcBorders>
                      </w:tcPr>
                      <w:p w:rsidR="000F0357" w:rsidRPr="005E1168" w:rsidRDefault="000F0357" w:rsidP="00383199">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383199">
                        <w:pPr>
                          <w:jc w:val="center"/>
                          <w:rPr>
                            <w:rFonts w:ascii="Arial" w:hAnsi="Arial" w:cs="Arial"/>
                          </w:rPr>
                        </w:pPr>
                        <w:r>
                          <w:rPr>
                            <w:rFonts w:ascii="Arial" w:hAnsi="Arial" w:cs="Arial"/>
                            <w:noProof/>
                            <w:lang w:val="es-ES"/>
                          </w:rPr>
                          <w:drawing>
                            <wp:inline distT="0" distB="0" distL="0" distR="0">
                              <wp:extent cx="2466975" cy="2019300"/>
                              <wp:effectExtent l="0" t="0" r="0" b="0"/>
                              <wp:docPr id="38" name="Objeto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0F0357">
                    <w:trPr>
                      <w:trHeight w:val="4060"/>
                      <w:jc w:val="center"/>
                    </w:trPr>
                    <w:tc>
                      <w:tcPr>
                        <w:tcW w:w="3482" w:type="dxa"/>
                        <w:tcBorders>
                          <w:top w:val="nil"/>
                          <w:bottom w:val="double" w:sz="4" w:space="0" w:color="auto"/>
                          <w:right w:val="nil"/>
                        </w:tcBorders>
                      </w:tcPr>
                      <w:p w:rsidR="000F0357" w:rsidRPr="005E1168" w:rsidRDefault="000F0357" w:rsidP="00383199">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22"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05"/>
                          <w:gridCol w:w="582"/>
                          <w:gridCol w:w="635"/>
                        </w:tblGrid>
                        <w:tr w:rsidR="000F0357">
                          <w:trPr>
                            <w:trHeight w:val="200"/>
                            <w:jc w:val="center"/>
                          </w:trPr>
                          <w:tc>
                            <w:tcPr>
                              <w:tcW w:w="1287" w:type="dxa"/>
                              <w:gridSpan w:val="2"/>
                              <w:tcBorders>
                                <w:top w:val="single"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N</w:t>
                              </w:r>
                            </w:p>
                          </w:tc>
                          <w:tc>
                            <w:tcPr>
                              <w:tcW w:w="635" w:type="dxa"/>
                              <w:tcBorders>
                                <w:top w:val="single"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62</w:t>
                              </w:r>
                            </w:p>
                          </w:tc>
                        </w:tr>
                        <w:tr w:rsidR="000F0357">
                          <w:trPr>
                            <w:trHeight w:val="270"/>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Media</w:t>
                              </w:r>
                            </w:p>
                          </w:tc>
                          <w:tc>
                            <w:tcPr>
                              <w:tcW w:w="635" w:type="dxa"/>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2.48</w:t>
                              </w:r>
                            </w:p>
                          </w:tc>
                        </w:tr>
                        <w:tr w:rsidR="000F0357">
                          <w:trPr>
                            <w:trHeight w:val="215"/>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Mediana</w:t>
                              </w:r>
                            </w:p>
                          </w:tc>
                          <w:tc>
                            <w:tcPr>
                              <w:tcW w:w="635" w:type="dxa"/>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3</w:t>
                              </w:r>
                            </w:p>
                          </w:tc>
                        </w:tr>
                        <w:tr w:rsidR="000F0357">
                          <w:trPr>
                            <w:trHeight w:val="233"/>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Moda</w:t>
                              </w:r>
                            </w:p>
                          </w:tc>
                          <w:tc>
                            <w:tcPr>
                              <w:tcW w:w="635" w:type="dxa"/>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3</w:t>
                              </w:r>
                            </w:p>
                          </w:tc>
                        </w:tr>
                        <w:tr w:rsidR="000F0357">
                          <w:trPr>
                            <w:trHeight w:val="243"/>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Varianza</w:t>
                              </w:r>
                            </w:p>
                          </w:tc>
                          <w:tc>
                            <w:tcPr>
                              <w:tcW w:w="635" w:type="dxa"/>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1.57</w:t>
                              </w:r>
                            </w:p>
                          </w:tc>
                        </w:tr>
                        <w:tr w:rsidR="000F0357">
                          <w:trPr>
                            <w:trHeight w:val="249"/>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Desviación Estándar</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1.25</w:t>
                              </w:r>
                            </w:p>
                          </w:tc>
                        </w:tr>
                        <w:tr w:rsidR="000F0357">
                          <w:trPr>
                            <w:trHeight w:val="233"/>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Error Estándar</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0.16</w:t>
                              </w:r>
                            </w:p>
                          </w:tc>
                        </w:tr>
                        <w:tr w:rsidR="000F0357">
                          <w:trPr>
                            <w:trHeight w:val="232"/>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Coeficiente de Asimetría</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-0.481</w:t>
                              </w:r>
                            </w:p>
                          </w:tc>
                        </w:tr>
                        <w:tr w:rsidR="000F0357">
                          <w:trPr>
                            <w:trHeight w:val="250"/>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Curtosis</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-0.967</w:t>
                              </w:r>
                            </w:p>
                          </w:tc>
                        </w:tr>
                        <w:tr w:rsidR="000F0357">
                          <w:trPr>
                            <w:trHeight w:val="247"/>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Rango</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4</w:t>
                              </w:r>
                            </w:p>
                          </w:tc>
                        </w:tr>
                        <w:tr w:rsidR="000F0357">
                          <w:trPr>
                            <w:trHeight w:val="233"/>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Mínimo</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0</w:t>
                              </w:r>
                            </w:p>
                          </w:tc>
                        </w:tr>
                        <w:tr w:rsidR="000F0357">
                          <w:trPr>
                            <w:trHeight w:val="243"/>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83199">
                              <w:pPr>
                                <w:jc w:val="center"/>
                                <w:rPr>
                                  <w:rFonts w:ascii="Arial" w:hAnsi="Arial" w:cs="Arial"/>
                                  <w:sz w:val="12"/>
                                  <w:szCs w:val="12"/>
                                </w:rPr>
                              </w:pPr>
                              <w:r w:rsidRPr="005E1168">
                                <w:rPr>
                                  <w:rFonts w:ascii="Arial" w:hAnsi="Arial" w:cs="Arial"/>
                                  <w:sz w:val="12"/>
                                  <w:szCs w:val="12"/>
                                </w:rPr>
                                <w:t>Máximo</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4</w:t>
                              </w:r>
                            </w:p>
                          </w:tc>
                        </w:tr>
                        <w:tr w:rsidR="000F0357">
                          <w:trPr>
                            <w:trHeight w:val="198"/>
                            <w:jc w:val="center"/>
                          </w:trPr>
                          <w:tc>
                            <w:tcPr>
                              <w:tcW w:w="705" w:type="dxa"/>
                              <w:vMerge w:val="restart"/>
                              <w:tcBorders>
                                <w:top w:val="dotted" w:sz="4" w:space="0" w:color="auto"/>
                                <w:right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Cuartiles</w:t>
                              </w:r>
                            </w:p>
                          </w:tc>
                          <w:tc>
                            <w:tcPr>
                              <w:tcW w:w="582"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25</w:t>
                              </w:r>
                            </w:p>
                          </w:tc>
                          <w:tc>
                            <w:tcPr>
                              <w:tcW w:w="635" w:type="dxa"/>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1</w:t>
                              </w:r>
                            </w:p>
                          </w:tc>
                        </w:tr>
                        <w:tr w:rsidR="000F0357">
                          <w:trPr>
                            <w:trHeight w:val="156"/>
                            <w:jc w:val="center"/>
                          </w:trPr>
                          <w:tc>
                            <w:tcPr>
                              <w:tcW w:w="705" w:type="dxa"/>
                              <w:vMerge/>
                              <w:tcBorders>
                                <w:right w:val="dotted" w:sz="4" w:space="0" w:color="auto"/>
                              </w:tcBorders>
                              <w:vAlign w:val="center"/>
                            </w:tcPr>
                            <w:p w:rsidR="000F0357" w:rsidRDefault="000F0357" w:rsidP="00383199">
                              <w:pPr>
                                <w:jc w:val="center"/>
                                <w:rPr>
                                  <w:rFonts w:ascii="Arial" w:hAnsi="Arial" w:cs="Arial"/>
                                  <w:sz w:val="12"/>
                                  <w:szCs w:val="12"/>
                                </w:rPr>
                              </w:pPr>
                            </w:p>
                          </w:tc>
                          <w:tc>
                            <w:tcPr>
                              <w:tcW w:w="582" w:type="dxa"/>
                              <w:tcBorders>
                                <w:top w:val="dotted" w:sz="4" w:space="0" w:color="auto"/>
                                <w:left w:val="dotted" w:sz="4" w:space="0" w:color="auto"/>
                                <w:bottom w:val="dotted" w:sz="4" w:space="0" w:color="auto"/>
                              </w:tcBorders>
                              <w:shd w:val="clear" w:color="auto" w:fill="auto"/>
                              <w:vAlign w:val="center"/>
                            </w:tcPr>
                            <w:p w:rsidR="000F0357" w:rsidRDefault="000F0357" w:rsidP="00383199">
                              <w:pPr>
                                <w:jc w:val="center"/>
                                <w:rPr>
                                  <w:rFonts w:ascii="Arial" w:hAnsi="Arial" w:cs="Arial"/>
                                  <w:sz w:val="12"/>
                                  <w:szCs w:val="12"/>
                                </w:rPr>
                              </w:pPr>
                              <w:r>
                                <w:rPr>
                                  <w:rFonts w:ascii="Arial" w:hAnsi="Arial" w:cs="Arial"/>
                                  <w:sz w:val="12"/>
                                  <w:szCs w:val="12"/>
                                </w:rPr>
                                <w:t>50</w:t>
                              </w:r>
                            </w:p>
                          </w:tc>
                          <w:tc>
                            <w:tcPr>
                              <w:tcW w:w="635" w:type="dxa"/>
                              <w:tcBorders>
                                <w:top w:val="dotted" w:sz="4" w:space="0" w:color="auto"/>
                                <w:bottom w:val="dotted"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3</w:t>
                              </w:r>
                            </w:p>
                          </w:tc>
                        </w:tr>
                        <w:tr w:rsidR="000F0357">
                          <w:trPr>
                            <w:trHeight w:val="192"/>
                            <w:jc w:val="center"/>
                          </w:trPr>
                          <w:tc>
                            <w:tcPr>
                              <w:tcW w:w="705" w:type="dxa"/>
                              <w:vMerge/>
                              <w:tcBorders>
                                <w:bottom w:val="single" w:sz="4" w:space="0" w:color="auto"/>
                                <w:right w:val="dotted" w:sz="4" w:space="0" w:color="auto"/>
                              </w:tcBorders>
                              <w:vAlign w:val="center"/>
                            </w:tcPr>
                            <w:p w:rsidR="000F0357" w:rsidRDefault="000F0357" w:rsidP="00383199">
                              <w:pPr>
                                <w:jc w:val="center"/>
                                <w:rPr>
                                  <w:rFonts w:ascii="Arial" w:hAnsi="Arial" w:cs="Arial"/>
                                  <w:sz w:val="12"/>
                                  <w:szCs w:val="12"/>
                                </w:rPr>
                              </w:pPr>
                            </w:p>
                          </w:tc>
                          <w:tc>
                            <w:tcPr>
                              <w:tcW w:w="582" w:type="dxa"/>
                              <w:tcBorders>
                                <w:top w:val="dotted" w:sz="4" w:space="0" w:color="auto"/>
                                <w:left w:val="dotted" w:sz="4" w:space="0" w:color="auto"/>
                                <w:bottom w:val="single" w:sz="4" w:space="0" w:color="auto"/>
                              </w:tcBorders>
                              <w:shd w:val="clear" w:color="auto" w:fill="auto"/>
                              <w:vAlign w:val="center"/>
                            </w:tcPr>
                            <w:p w:rsidR="000F0357" w:rsidRDefault="000F0357" w:rsidP="00383199">
                              <w:pPr>
                                <w:jc w:val="center"/>
                                <w:rPr>
                                  <w:rFonts w:ascii="Arial" w:hAnsi="Arial" w:cs="Arial"/>
                                  <w:sz w:val="12"/>
                                  <w:szCs w:val="12"/>
                                </w:rPr>
                              </w:pPr>
                              <w:r>
                                <w:rPr>
                                  <w:rFonts w:ascii="Arial" w:hAnsi="Arial" w:cs="Arial"/>
                                  <w:sz w:val="12"/>
                                  <w:szCs w:val="12"/>
                                </w:rPr>
                                <w:t>75</w:t>
                              </w:r>
                            </w:p>
                          </w:tc>
                          <w:tc>
                            <w:tcPr>
                              <w:tcW w:w="635" w:type="dxa"/>
                              <w:tcBorders>
                                <w:top w:val="dotted" w:sz="4" w:space="0" w:color="auto"/>
                                <w:bottom w:val="single" w:sz="4" w:space="0" w:color="auto"/>
                              </w:tcBorders>
                              <w:shd w:val="clear" w:color="auto" w:fill="auto"/>
                              <w:vAlign w:val="center"/>
                            </w:tcPr>
                            <w:p w:rsidR="000F0357" w:rsidRPr="005E1168" w:rsidRDefault="000F0357" w:rsidP="00383199">
                              <w:pPr>
                                <w:jc w:val="center"/>
                                <w:rPr>
                                  <w:rFonts w:ascii="Arial" w:hAnsi="Arial" w:cs="Arial"/>
                                  <w:sz w:val="12"/>
                                  <w:szCs w:val="12"/>
                                </w:rPr>
                              </w:pPr>
                              <w:r>
                                <w:rPr>
                                  <w:rFonts w:ascii="Arial" w:hAnsi="Arial" w:cs="Arial"/>
                                  <w:sz w:val="12"/>
                                  <w:szCs w:val="12"/>
                                </w:rPr>
                                <w:t>3</w:t>
                              </w:r>
                            </w:p>
                          </w:tc>
                        </w:tr>
                      </w:tbl>
                      <w:p w:rsidR="000F0357" w:rsidRDefault="000F0357" w:rsidP="00383199">
                        <w:pPr>
                          <w:jc w:val="center"/>
                        </w:pPr>
                      </w:p>
                    </w:tc>
                    <w:tc>
                      <w:tcPr>
                        <w:tcW w:w="4145" w:type="dxa"/>
                        <w:tcBorders>
                          <w:left w:val="nil"/>
                        </w:tcBorders>
                      </w:tcPr>
                      <w:p w:rsidR="000F0357" w:rsidRPr="00C67BB4" w:rsidRDefault="000F0357" w:rsidP="00383199">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383199">
                        <w:pPr>
                          <w:jc w:val="center"/>
                        </w:pPr>
                        <w:r>
                          <w:object w:dxaOrig="3095" w:dyaOrig="2470">
                            <v:shape id="_x0000_i1044" type="#_x0000_t75" style="width:162.75pt;height:97.5pt" o:ole="">
                              <v:imagedata r:id="rId58" o:title=""/>
                            </v:shape>
                            <o:OLEObject Type="Embed" ProgID="StaticEnhancedMetafile" ShapeID="_x0000_i1044" DrawAspect="Content" ObjectID="_1307779647" r:id="rId59"/>
                          </w:object>
                        </w:r>
                      </w:p>
                      <w:p w:rsidR="000F0357" w:rsidRPr="003527CA" w:rsidRDefault="000F0357" w:rsidP="00383199">
                        <w:pPr>
                          <w:jc w:val="center"/>
                          <w:rPr>
                            <w:sz w:val="10"/>
                            <w:szCs w:val="10"/>
                          </w:rPr>
                        </w:pPr>
                      </w:p>
                      <w:p w:rsidR="000F0357" w:rsidRPr="0053116C" w:rsidRDefault="000F0357" w:rsidP="00383199">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383199">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383199">
                        <w:pPr>
                          <w:jc w:val="center"/>
                          <w:rPr>
                            <w:sz w:val="10"/>
                            <w:szCs w:val="10"/>
                          </w:rPr>
                        </w:pPr>
                      </w:p>
                      <w:tbl>
                        <w:tblPr>
                          <w:tblStyle w:val="Tablaconcuadrcula"/>
                          <w:tblW w:w="0" w:type="auto"/>
                          <w:jc w:val="center"/>
                          <w:tblLook w:val="01E0"/>
                        </w:tblPr>
                        <w:tblGrid>
                          <w:gridCol w:w="2521"/>
                        </w:tblGrid>
                        <w:tr w:rsidR="000F0357">
                          <w:trPr>
                            <w:trHeight w:val="745"/>
                            <w:jc w:val="center"/>
                          </w:trPr>
                          <w:tc>
                            <w:tcPr>
                              <w:tcW w:w="2521" w:type="dxa"/>
                            </w:tcPr>
                            <w:p w:rsidR="000F0357" w:rsidRPr="00D63CDA" w:rsidRDefault="000F0357" w:rsidP="00383199">
                              <w:pPr>
                                <w:jc w:val="center"/>
                                <w:rPr>
                                  <w:rFonts w:ascii="Arial" w:hAnsi="Arial" w:cs="Arial"/>
                                  <w:b/>
                                  <w:sz w:val="6"/>
                                  <w:szCs w:val="6"/>
                                </w:rPr>
                              </w:pPr>
                            </w:p>
                            <w:p w:rsidR="000F0357" w:rsidRPr="00FB7101" w:rsidRDefault="000F0357" w:rsidP="00383199">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383199">
                              <w:pPr>
                                <w:jc w:val="center"/>
                                <w:rPr>
                                  <w:rFonts w:ascii="Arial" w:hAnsi="Arial" w:cs="Arial"/>
                                  <w:sz w:val="12"/>
                                  <w:szCs w:val="12"/>
                                </w:rPr>
                              </w:pPr>
                              <w:r w:rsidRPr="00FB7101">
                                <w:rPr>
                                  <w:rFonts w:ascii="Arial" w:hAnsi="Arial" w:cs="Arial"/>
                                  <w:b/>
                                  <w:sz w:val="12"/>
                                  <w:szCs w:val="12"/>
                                </w:rPr>
                                <w:t>vs.</w:t>
                              </w:r>
                            </w:p>
                            <w:p w:rsidR="000F0357" w:rsidRPr="00FB7101" w:rsidRDefault="000F0357" w:rsidP="00383199">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383199">
                              <w:pPr>
                                <w:jc w:val="center"/>
                                <w:rPr>
                                  <w:rFonts w:ascii="Arial" w:hAnsi="Arial" w:cs="Arial"/>
                                  <w:sz w:val="12"/>
                                  <w:szCs w:val="12"/>
                                </w:rPr>
                              </w:pPr>
                            </w:p>
                            <w:p w:rsidR="000F0357" w:rsidRPr="00FB7101" w:rsidRDefault="000F0357" w:rsidP="00383199">
                              <w:pPr>
                                <w:pStyle w:val="Sangradetextonormal"/>
                                <w:spacing w:after="0"/>
                                <w:ind w:left="0"/>
                                <w:jc w:val="center"/>
                                <w:rPr>
                                  <w:rFonts w:ascii="Arial" w:hAnsi="Arial" w:cs="Arial"/>
                                  <w:sz w:val="12"/>
                                  <w:szCs w:val="12"/>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45" type="#_x0000_t75" style="width:9.75pt;height:11.25pt" o:ole="">
                                    <v:imagedata r:id="rId51" o:title=""/>
                                  </v:shape>
                                  <o:OLEObject Type="Embed" ProgID="Equation.3" ShapeID="_x0000_i1045" DrawAspect="Content" ObjectID="_1307779648" r:id="rId60"/>
                                </w:object>
                              </w:r>
                              <w:r w:rsidRPr="00FB7101">
                                <w:rPr>
                                  <w:rFonts w:ascii="Arial" w:hAnsi="Arial" w:cs="Arial"/>
                                  <w:sz w:val="12"/>
                                  <w:szCs w:val="12"/>
                                </w:rPr>
                                <w:t xml:space="preserve">= </w:t>
                              </w:r>
                              <w:r>
                                <w:rPr>
                                  <w:rFonts w:ascii="Arial" w:hAnsi="Arial" w:cs="Arial"/>
                                  <w:sz w:val="12"/>
                                  <w:szCs w:val="12"/>
                                </w:rPr>
                                <w:t>20.258</w:t>
                              </w:r>
                            </w:p>
                            <w:p w:rsidR="000F0357" w:rsidRPr="00812F2F" w:rsidRDefault="000F0357" w:rsidP="00383199">
                              <w:pPr>
                                <w:pStyle w:val="Sangradetextonormal"/>
                                <w:spacing w:after="0"/>
                                <w:ind w:left="0"/>
                                <w:jc w:val="center"/>
                                <w:rPr>
                                  <w:rFonts w:ascii="Arial" w:hAnsi="Arial" w:cs="Arial"/>
                                  <w:sz w:val="6"/>
                                  <w:szCs w:val="6"/>
                                </w:rPr>
                              </w:pPr>
                            </w:p>
                            <w:p w:rsidR="000F0357" w:rsidRDefault="000F0357" w:rsidP="00383199">
                              <w:pPr>
                                <w:jc w:val="center"/>
                              </w:pPr>
                              <w:r>
                                <w:rPr>
                                  <w:rFonts w:ascii="Arial" w:hAnsi="Arial" w:cs="Arial"/>
                                  <w:sz w:val="12"/>
                                  <w:szCs w:val="12"/>
                                </w:rPr>
                                <w:t>Valor p = 0.000</w:t>
                              </w:r>
                            </w:p>
                          </w:tc>
                        </w:tr>
                      </w:tbl>
                      <w:p w:rsidR="000F0357" w:rsidRDefault="000F0357" w:rsidP="00383199">
                        <w:pPr>
                          <w:jc w:val="center"/>
                        </w:pPr>
                      </w:p>
                    </w:tc>
                  </w:tr>
                </w:tbl>
                <w:p w:rsidR="000F0357" w:rsidRDefault="000F0357" w:rsidP="000D3E7D"/>
              </w:txbxContent>
            </v:textbox>
          </v:shape>
        </w:pict>
      </w:r>
      <w:r w:rsidR="001D2D7C">
        <w:rPr>
          <w:rFonts w:ascii="Arial" w:hAnsi="Arial" w:cs="Arial"/>
        </w:rPr>
        <w:t xml:space="preserve">Como se puede observar </w:t>
      </w:r>
      <w:r w:rsidR="00C95CBB">
        <w:rPr>
          <w:rFonts w:ascii="Arial" w:hAnsi="Arial" w:cs="Arial"/>
        </w:rPr>
        <w:t xml:space="preserve">en la tabla de frecuencia del </w:t>
      </w:r>
      <w:r w:rsidR="004D33FB">
        <w:rPr>
          <w:rFonts w:ascii="Arial" w:hAnsi="Arial" w:cs="Arial"/>
        </w:rPr>
        <w:t>C</w:t>
      </w:r>
      <w:r w:rsidR="00D96432">
        <w:rPr>
          <w:rFonts w:ascii="Arial" w:hAnsi="Arial" w:cs="Arial"/>
        </w:rPr>
        <w:t>uadro 4.23</w:t>
      </w:r>
      <w:r w:rsidR="00C95CBB">
        <w:rPr>
          <w:rFonts w:ascii="Arial" w:hAnsi="Arial" w:cs="Arial"/>
        </w:rPr>
        <w:t>, el 38.7%</w:t>
      </w:r>
      <w:r w:rsidR="00A70D38">
        <w:rPr>
          <w:rFonts w:ascii="Arial" w:hAnsi="Arial" w:cs="Arial"/>
        </w:rPr>
        <w:t xml:space="preserve"> está</w:t>
      </w:r>
      <w:r w:rsidR="000E2804">
        <w:rPr>
          <w:rFonts w:ascii="Arial" w:hAnsi="Arial" w:cs="Arial"/>
        </w:rPr>
        <w:t xml:space="preserve"> de </w:t>
      </w:r>
      <w:r w:rsidR="00383199">
        <w:rPr>
          <w:rFonts w:ascii="Arial" w:hAnsi="Arial" w:cs="Arial"/>
        </w:rPr>
        <w:t>“A</w:t>
      </w:r>
      <w:r w:rsidR="000E2804">
        <w:rPr>
          <w:rFonts w:ascii="Arial" w:hAnsi="Arial" w:cs="Arial"/>
        </w:rPr>
        <w:t>cuerdo</w:t>
      </w:r>
      <w:r w:rsidR="00383199">
        <w:rPr>
          <w:rFonts w:ascii="Arial" w:hAnsi="Arial" w:cs="Arial"/>
        </w:rPr>
        <w:t>”</w:t>
      </w:r>
      <w:r w:rsidR="000E2804">
        <w:rPr>
          <w:rFonts w:ascii="Arial" w:hAnsi="Arial" w:cs="Arial"/>
        </w:rPr>
        <w:t xml:space="preserve"> con la ventilación con la cuenta la institución para la desarr</w:t>
      </w:r>
      <w:r w:rsidR="001C5134">
        <w:rPr>
          <w:rFonts w:ascii="Arial" w:hAnsi="Arial" w:cs="Arial"/>
        </w:rPr>
        <w:t>ollo de los eventos culturales.</w:t>
      </w:r>
      <w:r w:rsidR="00C95CBB">
        <w:rPr>
          <w:rFonts w:ascii="Arial" w:hAnsi="Arial" w:cs="Arial"/>
        </w:rPr>
        <w:t xml:space="preserve"> </w:t>
      </w:r>
    </w:p>
    <w:p w:rsidR="001D2D7C" w:rsidRDefault="001D2D7C" w:rsidP="001D2D7C">
      <w:pPr>
        <w:tabs>
          <w:tab w:val="left" w:pos="1800"/>
        </w:tabs>
        <w:spacing w:line="480" w:lineRule="auto"/>
        <w:jc w:val="both"/>
        <w:rPr>
          <w:rFonts w:ascii="Arial" w:hAnsi="Arial" w:cs="Arial"/>
        </w:rPr>
      </w:pPr>
    </w:p>
    <w:p w:rsidR="00C86476" w:rsidRPr="0053269F" w:rsidRDefault="00C86476" w:rsidP="00C86476">
      <w:pPr>
        <w:tabs>
          <w:tab w:val="left" w:pos="1800"/>
        </w:tabs>
        <w:spacing w:line="480" w:lineRule="auto"/>
        <w:ind w:left="1080"/>
        <w:jc w:val="both"/>
        <w:rPr>
          <w:rFonts w:ascii="Arial" w:hAnsi="Arial" w:cs="Arial"/>
          <w:b/>
          <w:sz w:val="10"/>
          <w:szCs w:val="10"/>
        </w:rPr>
      </w:pPr>
    </w:p>
    <w:p w:rsidR="00C86476" w:rsidRDefault="00C86476" w:rsidP="00586681">
      <w:pPr>
        <w:spacing w:line="480" w:lineRule="auto"/>
        <w:ind w:left="720"/>
        <w:jc w:val="both"/>
        <w:rPr>
          <w:rFonts w:ascii="Arial" w:hAnsi="Arial" w:cs="Arial"/>
        </w:rPr>
      </w:pPr>
    </w:p>
    <w:p w:rsidR="00C86476" w:rsidRDefault="00C86476"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651688" w:rsidRDefault="00651688" w:rsidP="00586681">
      <w:pPr>
        <w:spacing w:line="480" w:lineRule="auto"/>
        <w:ind w:left="720"/>
        <w:jc w:val="both"/>
        <w:rPr>
          <w:rFonts w:ascii="Arial" w:hAnsi="Arial" w:cs="Arial"/>
        </w:rPr>
      </w:pPr>
    </w:p>
    <w:p w:rsidR="001C5134" w:rsidRDefault="003527CA" w:rsidP="001C5134">
      <w:pPr>
        <w:spacing w:line="480" w:lineRule="auto"/>
        <w:ind w:left="1080"/>
        <w:jc w:val="both"/>
        <w:rPr>
          <w:rFonts w:ascii="Arial" w:hAnsi="Arial" w:cs="Arial"/>
        </w:rPr>
      </w:pPr>
      <w:r>
        <w:rPr>
          <w:rFonts w:ascii="Arial" w:hAnsi="Arial" w:cs="Arial"/>
        </w:rPr>
        <w:t>El 22.6% de los informantes está en “D</w:t>
      </w:r>
      <w:r w:rsidR="001C5134">
        <w:rPr>
          <w:rFonts w:ascii="Arial" w:hAnsi="Arial" w:cs="Arial"/>
        </w:rPr>
        <w:t>esacuerdo</w:t>
      </w:r>
      <w:r>
        <w:rPr>
          <w:rFonts w:ascii="Arial" w:hAnsi="Arial" w:cs="Arial"/>
        </w:rPr>
        <w:t>”</w:t>
      </w:r>
      <w:r w:rsidR="001C5134">
        <w:rPr>
          <w:rFonts w:ascii="Arial" w:hAnsi="Arial" w:cs="Arial"/>
        </w:rPr>
        <w:t xml:space="preserve">, de la misma manera una proporción </w:t>
      </w:r>
      <w:r w:rsidR="00953520">
        <w:rPr>
          <w:rFonts w:ascii="Arial" w:hAnsi="Arial" w:cs="Arial"/>
        </w:rPr>
        <w:t>del</w:t>
      </w:r>
      <w:r w:rsidR="001C5134">
        <w:rPr>
          <w:rFonts w:ascii="Arial" w:hAnsi="Arial" w:cs="Arial"/>
        </w:rPr>
        <w:t xml:space="preserve"> 22.5% </w:t>
      </w:r>
      <w:r w:rsidR="00250DAB">
        <w:rPr>
          <w:rFonts w:ascii="Arial" w:hAnsi="Arial" w:cs="Arial"/>
        </w:rPr>
        <w:t>se encuentra</w:t>
      </w:r>
      <w:r w:rsidR="001C5134">
        <w:rPr>
          <w:rFonts w:ascii="Arial" w:hAnsi="Arial" w:cs="Arial"/>
        </w:rPr>
        <w:t xml:space="preserve"> en </w:t>
      </w:r>
      <w:r w:rsidR="00953520">
        <w:rPr>
          <w:rFonts w:ascii="Arial" w:hAnsi="Arial" w:cs="Arial"/>
        </w:rPr>
        <w:t>“T</w:t>
      </w:r>
      <w:r w:rsidR="001C5134">
        <w:rPr>
          <w:rFonts w:ascii="Arial" w:hAnsi="Arial" w:cs="Arial"/>
        </w:rPr>
        <w:t xml:space="preserve">otal de </w:t>
      </w:r>
      <w:r w:rsidR="00953520">
        <w:rPr>
          <w:rFonts w:ascii="Arial" w:hAnsi="Arial" w:cs="Arial"/>
        </w:rPr>
        <w:t>A</w:t>
      </w:r>
      <w:r w:rsidR="001C5134">
        <w:rPr>
          <w:rFonts w:ascii="Arial" w:hAnsi="Arial" w:cs="Arial"/>
        </w:rPr>
        <w:t>cuerdo</w:t>
      </w:r>
      <w:r w:rsidR="00953520">
        <w:rPr>
          <w:rFonts w:ascii="Arial" w:hAnsi="Arial" w:cs="Arial"/>
        </w:rPr>
        <w:t>”</w:t>
      </w:r>
      <w:r w:rsidR="001C5134">
        <w:rPr>
          <w:rFonts w:ascii="Arial" w:hAnsi="Arial" w:cs="Arial"/>
        </w:rPr>
        <w:t>, el 9.7% de los entrevistados optaron por no opinar al respecto</w:t>
      </w:r>
      <w:r w:rsidR="00250DAB">
        <w:rPr>
          <w:rFonts w:ascii="Arial" w:hAnsi="Arial" w:cs="Arial"/>
        </w:rPr>
        <w:t>,</w:t>
      </w:r>
      <w:r w:rsidR="001C5134">
        <w:rPr>
          <w:rFonts w:ascii="Arial" w:hAnsi="Arial" w:cs="Arial"/>
        </w:rPr>
        <w:t xml:space="preserve"> y un 6.5% de estos están en un </w:t>
      </w:r>
      <w:r w:rsidR="00953520">
        <w:rPr>
          <w:rFonts w:ascii="Arial" w:hAnsi="Arial" w:cs="Arial"/>
        </w:rPr>
        <w:t>“T</w:t>
      </w:r>
      <w:r w:rsidR="001C5134">
        <w:rPr>
          <w:rFonts w:ascii="Arial" w:hAnsi="Arial" w:cs="Arial"/>
        </w:rPr>
        <w:t xml:space="preserve">otal </w:t>
      </w:r>
      <w:r w:rsidR="00953520">
        <w:rPr>
          <w:rFonts w:ascii="Arial" w:hAnsi="Arial" w:cs="Arial"/>
        </w:rPr>
        <w:t>D</w:t>
      </w:r>
      <w:r w:rsidR="001C5134">
        <w:rPr>
          <w:rFonts w:ascii="Arial" w:hAnsi="Arial" w:cs="Arial"/>
        </w:rPr>
        <w:t>esacuerdo</w:t>
      </w:r>
      <w:r w:rsidR="00953520">
        <w:rPr>
          <w:rFonts w:ascii="Arial" w:hAnsi="Arial" w:cs="Arial"/>
        </w:rPr>
        <w:t>”</w:t>
      </w:r>
      <w:r w:rsidR="001C5134">
        <w:rPr>
          <w:rFonts w:ascii="Arial" w:hAnsi="Arial" w:cs="Arial"/>
        </w:rPr>
        <w:t>.</w:t>
      </w:r>
    </w:p>
    <w:p w:rsidR="00651688" w:rsidRPr="000F7F57" w:rsidRDefault="00651688" w:rsidP="00651688">
      <w:pPr>
        <w:spacing w:line="480" w:lineRule="auto"/>
        <w:ind w:left="1080"/>
        <w:jc w:val="both"/>
        <w:rPr>
          <w:rFonts w:ascii="Arial" w:hAnsi="Arial" w:cs="Arial"/>
          <w:sz w:val="16"/>
          <w:szCs w:val="16"/>
        </w:rPr>
      </w:pPr>
    </w:p>
    <w:p w:rsidR="00651688" w:rsidRDefault="00651688" w:rsidP="00651688">
      <w:pPr>
        <w:spacing w:line="480" w:lineRule="auto"/>
        <w:ind w:left="1080"/>
        <w:jc w:val="both"/>
        <w:rPr>
          <w:rFonts w:ascii="Arial" w:hAnsi="Arial" w:cs="Arial"/>
        </w:rPr>
      </w:pPr>
      <w:r>
        <w:rPr>
          <w:rFonts w:ascii="Arial" w:hAnsi="Arial" w:cs="Arial"/>
        </w:rPr>
        <w:t>También se presentan las estimaciones de los parámetros correspondientes al promedio el cual es 3 ± 0.16, que varían entre 0 y 4 donde se observa un rango estimado de 4. El estimador del sesgo es de -0.481, es decir que la mayor concentración de datos está</w:t>
      </w:r>
      <w:r w:rsidR="00250DAB">
        <w:rPr>
          <w:rFonts w:ascii="Arial" w:hAnsi="Arial" w:cs="Arial"/>
        </w:rPr>
        <w:t>n</w:t>
      </w:r>
      <w:r>
        <w:rPr>
          <w:rFonts w:ascii="Arial" w:hAnsi="Arial" w:cs="Arial"/>
        </w:rPr>
        <w:t xml:space="preserve"> a la derecha de la media.</w:t>
      </w:r>
    </w:p>
    <w:p w:rsidR="00AE43F0" w:rsidRPr="00FE7AA3" w:rsidRDefault="00AE43F0" w:rsidP="00651688">
      <w:pPr>
        <w:spacing w:line="480" w:lineRule="auto"/>
        <w:ind w:left="1080"/>
        <w:jc w:val="both"/>
        <w:rPr>
          <w:rFonts w:ascii="Arial" w:hAnsi="Arial" w:cs="Arial"/>
          <w:sz w:val="20"/>
          <w:szCs w:val="20"/>
        </w:rPr>
      </w:pPr>
    </w:p>
    <w:p w:rsidR="00AE43F0" w:rsidRPr="00EF50F9" w:rsidRDefault="00AE43F0" w:rsidP="00AE43F0">
      <w:pPr>
        <w:numPr>
          <w:ilvl w:val="2"/>
          <w:numId w:val="5"/>
        </w:numPr>
        <w:tabs>
          <w:tab w:val="left" w:pos="1800"/>
        </w:tabs>
        <w:spacing w:line="480" w:lineRule="auto"/>
        <w:ind w:left="1080" w:firstLine="0"/>
        <w:jc w:val="both"/>
        <w:rPr>
          <w:rFonts w:ascii="Arial" w:hAnsi="Arial" w:cs="Arial"/>
          <w:i/>
        </w:rPr>
      </w:pPr>
      <w:r>
        <w:rPr>
          <w:rFonts w:ascii="Arial" w:hAnsi="Arial" w:cs="Arial"/>
          <w:b/>
        </w:rPr>
        <w:t xml:space="preserve">Proposición: </w:t>
      </w:r>
      <w:r w:rsidRPr="00EF50F9">
        <w:rPr>
          <w:rFonts w:ascii="Arial" w:hAnsi="Arial" w:cs="Arial"/>
          <w:bCs/>
          <w:i/>
        </w:rPr>
        <w:t>“</w:t>
      </w:r>
      <w:r w:rsidR="00F063F2" w:rsidRPr="00EF50F9">
        <w:rPr>
          <w:rFonts w:ascii="Arial" w:hAnsi="Arial" w:cs="Arial"/>
          <w:i/>
        </w:rPr>
        <w:t>El número y diseño de salas o auditorios del establecimiento son propicios</w:t>
      </w:r>
      <w:r w:rsidR="00D96432" w:rsidRPr="00EF50F9">
        <w:rPr>
          <w:rFonts w:ascii="Arial" w:hAnsi="Arial" w:cs="Arial"/>
          <w:i/>
        </w:rPr>
        <w:t xml:space="preserve"> para la ejecución de los actos culturales</w:t>
      </w:r>
      <w:r w:rsidRPr="00EF50F9">
        <w:rPr>
          <w:rFonts w:ascii="Arial" w:hAnsi="Arial" w:cs="Arial"/>
          <w:i/>
        </w:rPr>
        <w:t>”</w:t>
      </w:r>
    </w:p>
    <w:p w:rsidR="006928B1" w:rsidRPr="000F7F57" w:rsidRDefault="006928B1" w:rsidP="005E59B4">
      <w:pPr>
        <w:tabs>
          <w:tab w:val="left" w:pos="1020"/>
        </w:tabs>
        <w:spacing w:line="480" w:lineRule="auto"/>
        <w:ind w:left="1080"/>
        <w:jc w:val="both"/>
        <w:rPr>
          <w:rFonts w:ascii="Arial" w:hAnsi="Arial" w:cs="Arial"/>
          <w:sz w:val="4"/>
          <w:szCs w:val="4"/>
        </w:rPr>
      </w:pPr>
    </w:p>
    <w:p w:rsidR="005E59B4" w:rsidRDefault="005E59B4" w:rsidP="005E59B4">
      <w:pPr>
        <w:tabs>
          <w:tab w:val="left" w:pos="1020"/>
        </w:tabs>
        <w:spacing w:line="480" w:lineRule="auto"/>
        <w:ind w:left="1080"/>
        <w:jc w:val="both"/>
        <w:rPr>
          <w:rFonts w:ascii="Arial" w:hAnsi="Arial" w:cs="Arial"/>
        </w:rPr>
      </w:pPr>
      <w:r>
        <w:rPr>
          <w:rFonts w:ascii="Arial" w:hAnsi="Arial" w:cs="Arial"/>
        </w:rPr>
        <w:t xml:space="preserve">El histograma de frecuencias </w:t>
      </w:r>
      <w:r w:rsidR="00576D8D">
        <w:rPr>
          <w:rFonts w:ascii="Arial" w:hAnsi="Arial" w:cs="Arial"/>
        </w:rPr>
        <w:t xml:space="preserve">del </w:t>
      </w:r>
      <w:r w:rsidR="00D96432">
        <w:rPr>
          <w:rFonts w:ascii="Arial" w:hAnsi="Arial" w:cs="Arial"/>
        </w:rPr>
        <w:t>Cuadro 4.24</w:t>
      </w:r>
      <w:r>
        <w:rPr>
          <w:rFonts w:ascii="Arial" w:hAnsi="Arial" w:cs="Arial"/>
        </w:rPr>
        <w:t xml:space="preserve"> muestra que el </w:t>
      </w:r>
      <w:r w:rsidR="00A313A4">
        <w:rPr>
          <w:rFonts w:ascii="Arial" w:hAnsi="Arial" w:cs="Arial"/>
        </w:rPr>
        <w:t>43.5</w:t>
      </w:r>
      <w:r>
        <w:rPr>
          <w:rFonts w:ascii="Arial" w:hAnsi="Arial" w:cs="Arial"/>
        </w:rPr>
        <w:t xml:space="preserve">% </w:t>
      </w:r>
      <w:r w:rsidR="00A313A4">
        <w:rPr>
          <w:rFonts w:ascii="Arial" w:hAnsi="Arial" w:cs="Arial"/>
        </w:rPr>
        <w:t xml:space="preserve">de los entrevistados están de </w:t>
      </w:r>
      <w:r w:rsidR="004D13B7">
        <w:rPr>
          <w:rFonts w:ascii="Arial" w:hAnsi="Arial" w:cs="Arial"/>
        </w:rPr>
        <w:t>“A</w:t>
      </w:r>
      <w:r w:rsidR="00A313A4">
        <w:rPr>
          <w:rFonts w:ascii="Arial" w:hAnsi="Arial" w:cs="Arial"/>
        </w:rPr>
        <w:t>cuerdo</w:t>
      </w:r>
      <w:r w:rsidR="004D13B7">
        <w:rPr>
          <w:rFonts w:ascii="Arial" w:hAnsi="Arial" w:cs="Arial"/>
        </w:rPr>
        <w:t>”</w:t>
      </w:r>
      <w:r w:rsidR="00A313A4">
        <w:rPr>
          <w:rFonts w:ascii="Arial" w:hAnsi="Arial" w:cs="Arial"/>
        </w:rPr>
        <w:t xml:space="preserve"> con el n</w:t>
      </w:r>
      <w:r w:rsidR="004D13B7">
        <w:rPr>
          <w:rFonts w:ascii="Arial" w:hAnsi="Arial" w:cs="Arial"/>
        </w:rPr>
        <w:t>ú</w:t>
      </w:r>
      <w:r w:rsidR="00A313A4">
        <w:rPr>
          <w:rFonts w:ascii="Arial" w:hAnsi="Arial" w:cs="Arial"/>
        </w:rPr>
        <w:t xml:space="preserve">mero y diseño de salas y auditorios </w:t>
      </w:r>
      <w:r w:rsidR="005B7BB0">
        <w:rPr>
          <w:rFonts w:ascii="Arial" w:hAnsi="Arial" w:cs="Arial"/>
        </w:rPr>
        <w:t xml:space="preserve">que </w:t>
      </w:r>
      <w:r w:rsidR="00817458">
        <w:rPr>
          <w:rFonts w:ascii="Arial" w:hAnsi="Arial" w:cs="Arial"/>
        </w:rPr>
        <w:t>son usados para los actos culturales</w:t>
      </w:r>
      <w:r w:rsidR="00F86E4D">
        <w:rPr>
          <w:rFonts w:ascii="Arial" w:hAnsi="Arial" w:cs="Arial"/>
        </w:rPr>
        <w:t xml:space="preserve">, </w:t>
      </w:r>
      <w:r>
        <w:rPr>
          <w:rFonts w:ascii="Arial" w:hAnsi="Arial" w:cs="Arial"/>
        </w:rPr>
        <w:t xml:space="preserve">el </w:t>
      </w:r>
      <w:r w:rsidR="00817458">
        <w:rPr>
          <w:rFonts w:ascii="Arial" w:hAnsi="Arial" w:cs="Arial"/>
        </w:rPr>
        <w:t>22.6</w:t>
      </w:r>
      <w:r>
        <w:rPr>
          <w:rFonts w:ascii="Arial" w:hAnsi="Arial" w:cs="Arial"/>
        </w:rPr>
        <w:t xml:space="preserve">% </w:t>
      </w:r>
      <w:r w:rsidR="00F86E4D">
        <w:rPr>
          <w:rFonts w:ascii="Arial" w:hAnsi="Arial" w:cs="Arial"/>
        </w:rPr>
        <w:t>está</w:t>
      </w:r>
      <w:r w:rsidR="00817458">
        <w:rPr>
          <w:rFonts w:ascii="Arial" w:hAnsi="Arial" w:cs="Arial"/>
        </w:rPr>
        <w:t xml:space="preserve"> en </w:t>
      </w:r>
      <w:r w:rsidR="004D13B7">
        <w:rPr>
          <w:rFonts w:ascii="Arial" w:hAnsi="Arial" w:cs="Arial"/>
        </w:rPr>
        <w:t>“T</w:t>
      </w:r>
      <w:r w:rsidR="00817458">
        <w:rPr>
          <w:rFonts w:ascii="Arial" w:hAnsi="Arial" w:cs="Arial"/>
        </w:rPr>
        <w:t xml:space="preserve">otal </w:t>
      </w:r>
      <w:r w:rsidR="004D13B7">
        <w:rPr>
          <w:rFonts w:ascii="Arial" w:hAnsi="Arial" w:cs="Arial"/>
        </w:rPr>
        <w:t>A</w:t>
      </w:r>
      <w:r w:rsidR="00817458">
        <w:rPr>
          <w:rFonts w:ascii="Arial" w:hAnsi="Arial" w:cs="Arial"/>
        </w:rPr>
        <w:t>cuerdo</w:t>
      </w:r>
      <w:r w:rsidR="004D13B7">
        <w:rPr>
          <w:rFonts w:ascii="Arial" w:hAnsi="Arial" w:cs="Arial"/>
        </w:rPr>
        <w:t>”</w:t>
      </w:r>
      <w:r w:rsidR="00817458">
        <w:rPr>
          <w:rFonts w:ascii="Arial" w:hAnsi="Arial" w:cs="Arial"/>
        </w:rPr>
        <w:t xml:space="preserve"> y</w:t>
      </w:r>
      <w:r w:rsidR="00F86E4D">
        <w:rPr>
          <w:rFonts w:ascii="Arial" w:hAnsi="Arial" w:cs="Arial"/>
        </w:rPr>
        <w:t xml:space="preserve"> una</w:t>
      </w:r>
      <w:r w:rsidR="00817458">
        <w:rPr>
          <w:rFonts w:ascii="Arial" w:hAnsi="Arial" w:cs="Arial"/>
        </w:rPr>
        <w:t xml:space="preserve"> igual proporción </w:t>
      </w:r>
      <w:r w:rsidR="008442CB">
        <w:rPr>
          <w:rFonts w:ascii="Arial" w:hAnsi="Arial" w:cs="Arial"/>
        </w:rPr>
        <w:t>se encuentra en</w:t>
      </w:r>
      <w:r w:rsidR="00817458">
        <w:rPr>
          <w:rFonts w:ascii="Arial" w:hAnsi="Arial" w:cs="Arial"/>
        </w:rPr>
        <w:t xml:space="preserve"> </w:t>
      </w:r>
      <w:r w:rsidR="004D13B7">
        <w:rPr>
          <w:rFonts w:ascii="Arial" w:hAnsi="Arial" w:cs="Arial"/>
        </w:rPr>
        <w:t>“Total D</w:t>
      </w:r>
      <w:r w:rsidR="00817458">
        <w:rPr>
          <w:rFonts w:ascii="Arial" w:hAnsi="Arial" w:cs="Arial"/>
        </w:rPr>
        <w:t>esacuerdo</w:t>
      </w:r>
      <w:r w:rsidR="004D13B7">
        <w:rPr>
          <w:rFonts w:ascii="Arial" w:hAnsi="Arial" w:cs="Arial"/>
        </w:rPr>
        <w:t>”</w:t>
      </w:r>
      <w:r w:rsidR="00817458">
        <w:rPr>
          <w:rFonts w:ascii="Arial" w:hAnsi="Arial" w:cs="Arial"/>
        </w:rPr>
        <w:t xml:space="preserve"> y sólo </w:t>
      </w:r>
      <w:r w:rsidR="008442CB">
        <w:rPr>
          <w:rFonts w:ascii="Arial" w:hAnsi="Arial" w:cs="Arial"/>
        </w:rPr>
        <w:t>a</w:t>
      </w:r>
      <w:r w:rsidR="00817458">
        <w:rPr>
          <w:rFonts w:ascii="Arial" w:hAnsi="Arial" w:cs="Arial"/>
        </w:rPr>
        <w:t xml:space="preserve">l </w:t>
      </w:r>
      <w:r>
        <w:rPr>
          <w:rFonts w:ascii="Arial" w:hAnsi="Arial" w:cs="Arial"/>
        </w:rPr>
        <w:t>9</w:t>
      </w:r>
      <w:r w:rsidR="00817458">
        <w:rPr>
          <w:rFonts w:ascii="Arial" w:hAnsi="Arial" w:cs="Arial"/>
        </w:rPr>
        <w:t>.7</w:t>
      </w:r>
      <w:r>
        <w:rPr>
          <w:rFonts w:ascii="Arial" w:hAnsi="Arial" w:cs="Arial"/>
        </w:rPr>
        <w:t>%</w:t>
      </w:r>
      <w:r w:rsidR="004D13B7">
        <w:rPr>
          <w:rFonts w:ascii="Arial" w:hAnsi="Arial" w:cs="Arial"/>
        </w:rPr>
        <w:t xml:space="preserve"> </w:t>
      </w:r>
      <w:r w:rsidR="009648FD">
        <w:rPr>
          <w:rFonts w:ascii="Arial" w:hAnsi="Arial" w:cs="Arial"/>
        </w:rPr>
        <w:t>le</w:t>
      </w:r>
      <w:r w:rsidR="008442CB">
        <w:rPr>
          <w:rFonts w:ascii="Arial" w:hAnsi="Arial" w:cs="Arial"/>
        </w:rPr>
        <w:t xml:space="preserve"> pareció </w:t>
      </w:r>
      <w:r w:rsidR="004D13B7">
        <w:rPr>
          <w:rFonts w:ascii="Arial" w:hAnsi="Arial" w:cs="Arial"/>
        </w:rPr>
        <w:t>“I</w:t>
      </w:r>
      <w:r w:rsidR="00725CDE">
        <w:rPr>
          <w:rFonts w:ascii="Arial" w:hAnsi="Arial" w:cs="Arial"/>
        </w:rPr>
        <w:t>ndiferente</w:t>
      </w:r>
      <w:r w:rsidR="004D13B7">
        <w:rPr>
          <w:rFonts w:ascii="Arial" w:hAnsi="Arial" w:cs="Arial"/>
        </w:rPr>
        <w:t>”</w:t>
      </w:r>
      <w:r w:rsidR="00725CDE">
        <w:rPr>
          <w:rFonts w:ascii="Arial" w:hAnsi="Arial" w:cs="Arial"/>
        </w:rPr>
        <w:t xml:space="preserve"> esta opinión.</w:t>
      </w:r>
    </w:p>
    <w:p w:rsidR="00FE7AA3" w:rsidRDefault="00FE7AA3" w:rsidP="005E59B4">
      <w:pPr>
        <w:tabs>
          <w:tab w:val="left" w:pos="1020"/>
        </w:tabs>
        <w:spacing w:line="480" w:lineRule="auto"/>
        <w:ind w:left="1080"/>
        <w:jc w:val="both"/>
        <w:rPr>
          <w:rFonts w:ascii="Arial" w:hAnsi="Arial" w:cs="Arial"/>
        </w:rPr>
      </w:pPr>
    </w:p>
    <w:p w:rsidR="005E59B4" w:rsidRDefault="00286D45" w:rsidP="005E59B4">
      <w:pPr>
        <w:ind w:left="1080"/>
        <w:jc w:val="center"/>
        <w:rPr>
          <w:rFonts w:ascii="Arial" w:hAnsi="Arial" w:cs="Arial"/>
        </w:rPr>
      </w:pPr>
      <w:r>
        <w:rPr>
          <w:rFonts w:ascii="Arial" w:hAnsi="Arial" w:cs="Arial"/>
          <w:noProof/>
          <w:lang w:val="es-ES"/>
        </w:rPr>
        <w:pict>
          <v:shape id="_x0000_s1114" type="#_x0000_t202" style="position:absolute;left:0;text-align:left;margin-left:30.75pt;margin-top:-15.75pt;width:405pt;height:434.9pt;z-index:251649024" stroked="f">
            <v:textbox style="mso-next-textbox:#_x0000_s1114">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482"/>
                    <w:gridCol w:w="4251"/>
                  </w:tblGrid>
                  <w:tr w:rsidR="000F0357">
                    <w:trPr>
                      <w:trHeight w:val="370"/>
                      <w:jc w:val="center"/>
                    </w:trPr>
                    <w:tc>
                      <w:tcPr>
                        <w:tcW w:w="7627" w:type="dxa"/>
                        <w:gridSpan w:val="2"/>
                        <w:tcBorders>
                          <w:top w:val="double" w:sz="4" w:space="0" w:color="auto"/>
                          <w:bottom w:val="single" w:sz="4" w:space="0" w:color="auto"/>
                        </w:tcBorders>
                        <w:vAlign w:val="center"/>
                      </w:tcPr>
                      <w:p w:rsidR="000F0357" w:rsidRDefault="000F0357" w:rsidP="000B0F0E">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4.24</w:t>
                        </w:r>
                      </w:p>
                      <w:p w:rsidR="000F0357" w:rsidRPr="00757F81" w:rsidRDefault="000F0357" w:rsidP="000B0F0E">
                        <w:pPr>
                          <w:pStyle w:val="Ttulo4"/>
                          <w:spacing w:before="0" w:beforeAutospacing="0" w:after="0" w:afterAutospacing="0"/>
                          <w:jc w:val="center"/>
                          <w:rPr>
                            <w:rFonts w:ascii="Arial" w:hAnsi="Arial" w:cs="Arial"/>
                            <w:sz w:val="4"/>
                            <w:szCs w:val="4"/>
                          </w:rPr>
                        </w:pPr>
                      </w:p>
                      <w:p w:rsidR="000F0357" w:rsidRPr="00757F81" w:rsidRDefault="000F0357" w:rsidP="000B0F0E">
                        <w:pPr>
                          <w:jc w:val="center"/>
                          <w:rPr>
                            <w:rFonts w:ascii="Arial" w:hAnsi="Arial" w:cs="Arial"/>
                            <w:i/>
                            <w:sz w:val="4"/>
                            <w:szCs w:val="4"/>
                          </w:rPr>
                        </w:pPr>
                      </w:p>
                      <w:p w:rsidR="000F0357" w:rsidRPr="00602503" w:rsidRDefault="000F0357" w:rsidP="000B0F0E">
                        <w:pPr>
                          <w:jc w:val="center"/>
                          <w:rPr>
                            <w:i/>
                          </w:rPr>
                        </w:pPr>
                        <w:r w:rsidRPr="00602503">
                          <w:rPr>
                            <w:rFonts w:ascii="Arial" w:hAnsi="Arial" w:cs="Arial"/>
                            <w:b/>
                            <w:i/>
                            <w:sz w:val="20"/>
                            <w:szCs w:val="20"/>
                          </w:rPr>
                          <w:t>Tablas y Gráficos de la proposición</w:t>
                        </w:r>
                        <w:r w:rsidR="0097675F">
                          <w:rPr>
                            <w:rFonts w:ascii="Arial" w:hAnsi="Arial" w:cs="Arial"/>
                            <w:b/>
                            <w:i/>
                            <w:sz w:val="20"/>
                            <w:szCs w:val="20"/>
                          </w:rPr>
                          <w:t>:</w:t>
                        </w:r>
                        <w:r w:rsidRPr="00602503">
                          <w:rPr>
                            <w:rFonts w:ascii="Arial" w:hAnsi="Arial" w:cs="Arial"/>
                            <w:b/>
                            <w:i/>
                            <w:sz w:val="20"/>
                            <w:szCs w:val="20"/>
                          </w:rPr>
                          <w:t xml:space="preserve"> “El número y diseño de salas o auditorios del establecimiento son propicios”</w:t>
                        </w:r>
                      </w:p>
                    </w:tc>
                  </w:tr>
                  <w:tr w:rsidR="000F0357">
                    <w:trPr>
                      <w:trHeight w:val="3231"/>
                      <w:jc w:val="center"/>
                    </w:trPr>
                    <w:tc>
                      <w:tcPr>
                        <w:tcW w:w="3482" w:type="dxa"/>
                        <w:tcBorders>
                          <w:top w:val="single" w:sz="4" w:space="0" w:color="auto"/>
                          <w:bottom w:val="nil"/>
                          <w:right w:val="nil"/>
                        </w:tcBorders>
                      </w:tcPr>
                      <w:p w:rsidR="000F0357" w:rsidRDefault="000F0357" w:rsidP="003220D0">
                        <w:pPr>
                          <w:pStyle w:val="Sangradetextonormal"/>
                          <w:spacing w:after="0"/>
                          <w:ind w:left="0"/>
                          <w:jc w:val="center"/>
                          <w:rPr>
                            <w:rFonts w:ascii="Arial" w:hAnsi="Arial" w:cs="Arial"/>
                            <w:b/>
                            <w:bCs/>
                            <w:sz w:val="14"/>
                            <w:szCs w:val="14"/>
                          </w:rPr>
                        </w:pPr>
                      </w:p>
                      <w:p w:rsidR="000F0357" w:rsidRDefault="000F0357" w:rsidP="003220D0">
                        <w:pPr>
                          <w:pStyle w:val="Sangradetextonormal"/>
                          <w:spacing w:after="0"/>
                          <w:ind w:left="0"/>
                          <w:jc w:val="center"/>
                          <w:rPr>
                            <w:rFonts w:ascii="Arial" w:hAnsi="Arial" w:cs="Arial"/>
                            <w:b/>
                            <w:bCs/>
                            <w:sz w:val="14"/>
                            <w:szCs w:val="14"/>
                          </w:rPr>
                        </w:pPr>
                      </w:p>
                      <w:p w:rsidR="000F0357" w:rsidRDefault="000F0357" w:rsidP="003220D0">
                        <w:pPr>
                          <w:pStyle w:val="Sangradetextonormal"/>
                          <w:spacing w:after="0"/>
                          <w:ind w:left="0"/>
                          <w:jc w:val="center"/>
                          <w:rPr>
                            <w:rFonts w:ascii="Arial" w:hAnsi="Arial" w:cs="Arial"/>
                            <w:b/>
                            <w:bCs/>
                            <w:sz w:val="14"/>
                            <w:szCs w:val="14"/>
                          </w:rPr>
                        </w:pPr>
                      </w:p>
                      <w:p w:rsidR="000F0357" w:rsidRDefault="000F0357" w:rsidP="003220D0">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73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533"/>
                          <w:gridCol w:w="1198"/>
                        </w:tblGrid>
                        <w:tr w:rsidR="000F0357">
                          <w:trPr>
                            <w:trHeight w:val="337"/>
                            <w:jc w:val="center"/>
                          </w:trPr>
                          <w:tc>
                            <w:tcPr>
                              <w:tcW w:w="1533" w:type="dxa"/>
                              <w:tcBorders>
                                <w:top w:val="single" w:sz="8" w:space="0" w:color="auto"/>
                                <w:bottom w:val="single" w:sz="8" w:space="0" w:color="auto"/>
                              </w:tcBorders>
                              <w:shd w:val="clear" w:color="auto" w:fill="auto"/>
                              <w:vAlign w:val="center"/>
                            </w:tcPr>
                            <w:p w:rsidR="000F0357" w:rsidRPr="00244990" w:rsidRDefault="000F0357" w:rsidP="003220D0">
                              <w:pPr>
                                <w:jc w:val="center"/>
                                <w:rPr>
                                  <w:rFonts w:ascii="Arial" w:hAnsi="Arial" w:cs="Arial"/>
                                  <w:b/>
                                  <w:sz w:val="14"/>
                                  <w:szCs w:val="14"/>
                                </w:rPr>
                              </w:pPr>
                              <w:r w:rsidRPr="00244990">
                                <w:rPr>
                                  <w:rFonts w:ascii="Arial" w:hAnsi="Arial" w:cs="Arial"/>
                                  <w:b/>
                                  <w:sz w:val="14"/>
                                  <w:szCs w:val="14"/>
                                </w:rPr>
                                <w:t>Numero y diseño de Auditorios</w:t>
                              </w:r>
                            </w:p>
                          </w:tc>
                          <w:tc>
                            <w:tcPr>
                              <w:tcW w:w="1198" w:type="dxa"/>
                              <w:tcBorders>
                                <w:top w:val="single" w:sz="8" w:space="0" w:color="auto"/>
                                <w:bottom w:val="single" w:sz="8" w:space="0" w:color="auto"/>
                              </w:tcBorders>
                              <w:shd w:val="clear" w:color="auto" w:fill="auto"/>
                              <w:vAlign w:val="center"/>
                            </w:tcPr>
                            <w:p w:rsidR="000F0357" w:rsidRPr="00244990" w:rsidRDefault="000F0357" w:rsidP="003220D0">
                              <w:pPr>
                                <w:jc w:val="center"/>
                                <w:rPr>
                                  <w:rFonts w:ascii="Arial" w:hAnsi="Arial" w:cs="Arial"/>
                                  <w:b/>
                                  <w:sz w:val="14"/>
                                  <w:szCs w:val="14"/>
                                </w:rPr>
                              </w:pPr>
                              <w:r w:rsidRPr="00244990">
                                <w:rPr>
                                  <w:rFonts w:ascii="Arial" w:hAnsi="Arial" w:cs="Arial"/>
                                  <w:b/>
                                  <w:sz w:val="14"/>
                                  <w:szCs w:val="14"/>
                                </w:rPr>
                                <w:t>Frecuencia Relativa</w:t>
                              </w:r>
                            </w:p>
                          </w:tc>
                        </w:tr>
                        <w:tr w:rsidR="000F0357">
                          <w:trPr>
                            <w:trHeight w:val="210"/>
                            <w:jc w:val="center"/>
                          </w:trPr>
                          <w:tc>
                            <w:tcPr>
                              <w:tcW w:w="1533" w:type="dxa"/>
                              <w:tcBorders>
                                <w:top w:val="single" w:sz="8" w:space="0" w:color="auto"/>
                                <w:bottom w:val="dotted" w:sz="4"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Total Desacuerdo</w:t>
                              </w:r>
                            </w:p>
                          </w:tc>
                          <w:tc>
                            <w:tcPr>
                              <w:tcW w:w="1198" w:type="dxa"/>
                              <w:tcBorders>
                                <w:top w:val="single" w:sz="8" w:space="0" w:color="auto"/>
                                <w:bottom w:val="dotted" w:sz="4"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0,016</w:t>
                              </w:r>
                            </w:p>
                          </w:tc>
                        </w:tr>
                        <w:tr w:rsidR="000F0357">
                          <w:trPr>
                            <w:trHeight w:val="227"/>
                            <w:jc w:val="center"/>
                          </w:trPr>
                          <w:tc>
                            <w:tcPr>
                              <w:tcW w:w="1533" w:type="dxa"/>
                              <w:tcBorders>
                                <w:top w:val="dotted" w:sz="4" w:space="0" w:color="auto"/>
                                <w:bottom w:val="dotted" w:sz="4"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Desacuerdo</w:t>
                              </w:r>
                            </w:p>
                          </w:tc>
                          <w:tc>
                            <w:tcPr>
                              <w:tcW w:w="1198" w:type="dxa"/>
                              <w:tcBorders>
                                <w:top w:val="dotted" w:sz="4" w:space="0" w:color="auto"/>
                                <w:bottom w:val="dotted" w:sz="4"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0,226</w:t>
                              </w:r>
                            </w:p>
                          </w:tc>
                        </w:tr>
                        <w:tr w:rsidR="000F0357">
                          <w:trPr>
                            <w:trHeight w:val="227"/>
                            <w:jc w:val="center"/>
                          </w:trPr>
                          <w:tc>
                            <w:tcPr>
                              <w:tcW w:w="1533" w:type="dxa"/>
                              <w:tcBorders>
                                <w:top w:val="dotted" w:sz="4" w:space="0" w:color="auto"/>
                                <w:bottom w:val="dotted" w:sz="4"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Indiferente</w:t>
                              </w:r>
                            </w:p>
                          </w:tc>
                          <w:tc>
                            <w:tcPr>
                              <w:tcW w:w="1198" w:type="dxa"/>
                              <w:tcBorders>
                                <w:top w:val="dotted" w:sz="4" w:space="0" w:color="auto"/>
                                <w:bottom w:val="dotted" w:sz="4"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0,097</w:t>
                              </w:r>
                            </w:p>
                          </w:tc>
                        </w:tr>
                        <w:tr w:rsidR="000F0357">
                          <w:trPr>
                            <w:trHeight w:val="249"/>
                            <w:jc w:val="center"/>
                          </w:trPr>
                          <w:tc>
                            <w:tcPr>
                              <w:tcW w:w="1533" w:type="dxa"/>
                              <w:tcBorders>
                                <w:top w:val="dotted" w:sz="4" w:space="0" w:color="auto"/>
                                <w:bottom w:val="dotted" w:sz="4"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Acuerdo</w:t>
                              </w:r>
                            </w:p>
                          </w:tc>
                          <w:tc>
                            <w:tcPr>
                              <w:tcW w:w="1198" w:type="dxa"/>
                              <w:tcBorders>
                                <w:top w:val="dotted" w:sz="4" w:space="0" w:color="auto"/>
                                <w:bottom w:val="dotted" w:sz="4"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0,435</w:t>
                              </w:r>
                            </w:p>
                          </w:tc>
                        </w:tr>
                        <w:tr w:rsidR="000F0357">
                          <w:trPr>
                            <w:trHeight w:val="249"/>
                            <w:jc w:val="center"/>
                          </w:trPr>
                          <w:tc>
                            <w:tcPr>
                              <w:tcW w:w="1533" w:type="dxa"/>
                              <w:tcBorders>
                                <w:top w:val="dotted" w:sz="4" w:space="0" w:color="auto"/>
                                <w:bottom w:val="single" w:sz="8"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Total Acuerdo</w:t>
                              </w:r>
                            </w:p>
                          </w:tc>
                          <w:tc>
                            <w:tcPr>
                              <w:tcW w:w="1198" w:type="dxa"/>
                              <w:tcBorders>
                                <w:top w:val="dotted" w:sz="4" w:space="0" w:color="auto"/>
                                <w:bottom w:val="single" w:sz="8"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0,226</w:t>
                              </w:r>
                            </w:p>
                          </w:tc>
                        </w:tr>
                        <w:tr w:rsidR="000F0357">
                          <w:trPr>
                            <w:trHeight w:val="249"/>
                            <w:jc w:val="center"/>
                          </w:trPr>
                          <w:tc>
                            <w:tcPr>
                              <w:tcW w:w="1533" w:type="dxa"/>
                              <w:tcBorders>
                                <w:top w:val="single" w:sz="8" w:space="0" w:color="auto"/>
                                <w:bottom w:val="single" w:sz="8" w:space="0" w:color="auto"/>
                              </w:tcBorders>
                              <w:shd w:val="clear" w:color="auto" w:fill="auto"/>
                              <w:vAlign w:val="center"/>
                            </w:tcPr>
                            <w:p w:rsidR="000F0357" w:rsidRPr="00244990" w:rsidRDefault="000F0357" w:rsidP="003220D0">
                              <w:pPr>
                                <w:jc w:val="center"/>
                                <w:rPr>
                                  <w:rFonts w:ascii="Arial" w:hAnsi="Arial" w:cs="Arial"/>
                                  <w:b/>
                                  <w:sz w:val="14"/>
                                  <w:szCs w:val="14"/>
                                </w:rPr>
                              </w:pPr>
                              <w:r w:rsidRPr="00244990">
                                <w:rPr>
                                  <w:rFonts w:ascii="Arial" w:hAnsi="Arial" w:cs="Arial"/>
                                  <w:b/>
                                  <w:sz w:val="14"/>
                                  <w:szCs w:val="14"/>
                                </w:rPr>
                                <w:t>Total</w:t>
                              </w:r>
                            </w:p>
                          </w:tc>
                          <w:tc>
                            <w:tcPr>
                              <w:tcW w:w="1198" w:type="dxa"/>
                              <w:tcBorders>
                                <w:top w:val="single" w:sz="8" w:space="0" w:color="auto"/>
                                <w:bottom w:val="single" w:sz="8" w:space="0" w:color="auto"/>
                              </w:tcBorders>
                              <w:shd w:val="clear" w:color="auto" w:fill="auto"/>
                              <w:vAlign w:val="center"/>
                            </w:tcPr>
                            <w:p w:rsidR="000F0357" w:rsidRPr="00244990" w:rsidRDefault="000F0357" w:rsidP="003220D0">
                              <w:pPr>
                                <w:jc w:val="center"/>
                                <w:rPr>
                                  <w:rFonts w:ascii="Arial" w:hAnsi="Arial" w:cs="Arial"/>
                                  <w:sz w:val="14"/>
                                  <w:szCs w:val="14"/>
                                </w:rPr>
                              </w:pPr>
                              <w:r w:rsidRPr="00244990">
                                <w:rPr>
                                  <w:rFonts w:ascii="Arial" w:hAnsi="Arial" w:cs="Arial"/>
                                  <w:sz w:val="14"/>
                                  <w:szCs w:val="14"/>
                                </w:rPr>
                                <w:t>1</w:t>
                              </w:r>
                            </w:p>
                          </w:tc>
                        </w:tr>
                      </w:tbl>
                      <w:p w:rsidR="000F0357" w:rsidRDefault="000F0357" w:rsidP="003220D0">
                        <w:pPr>
                          <w:jc w:val="center"/>
                        </w:pPr>
                      </w:p>
                    </w:tc>
                    <w:tc>
                      <w:tcPr>
                        <w:tcW w:w="4145" w:type="dxa"/>
                        <w:tcBorders>
                          <w:top w:val="single" w:sz="4" w:space="0" w:color="auto"/>
                          <w:left w:val="nil"/>
                        </w:tcBorders>
                      </w:tcPr>
                      <w:p w:rsidR="000F0357" w:rsidRPr="005E1168" w:rsidRDefault="000F0357" w:rsidP="003220D0">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3220D0">
                        <w:pPr>
                          <w:jc w:val="center"/>
                          <w:rPr>
                            <w:rFonts w:ascii="Arial" w:hAnsi="Arial" w:cs="Arial"/>
                          </w:rPr>
                        </w:pPr>
                        <w:r>
                          <w:rPr>
                            <w:rFonts w:ascii="Arial" w:hAnsi="Arial" w:cs="Arial"/>
                            <w:noProof/>
                            <w:lang w:val="es-ES"/>
                          </w:rPr>
                          <w:drawing>
                            <wp:inline distT="0" distB="0" distL="0" distR="0">
                              <wp:extent cx="2562225" cy="2133600"/>
                              <wp:effectExtent l="0" t="0" r="0" b="0"/>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0F0357">
                    <w:trPr>
                      <w:trHeight w:val="4060"/>
                      <w:jc w:val="center"/>
                    </w:trPr>
                    <w:tc>
                      <w:tcPr>
                        <w:tcW w:w="3482" w:type="dxa"/>
                        <w:tcBorders>
                          <w:top w:val="nil"/>
                          <w:bottom w:val="double" w:sz="4" w:space="0" w:color="auto"/>
                          <w:righ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22"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05"/>
                          <w:gridCol w:w="582"/>
                          <w:gridCol w:w="635"/>
                        </w:tblGrid>
                        <w:tr w:rsidR="000F0357">
                          <w:trPr>
                            <w:trHeight w:val="200"/>
                            <w:jc w:val="center"/>
                          </w:trPr>
                          <w:tc>
                            <w:tcPr>
                              <w:tcW w:w="1287" w:type="dxa"/>
                              <w:gridSpan w:val="2"/>
                              <w:tcBorders>
                                <w:top w:val="single"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N</w:t>
                              </w:r>
                            </w:p>
                          </w:tc>
                          <w:tc>
                            <w:tcPr>
                              <w:tcW w:w="635" w:type="dxa"/>
                              <w:tcBorders>
                                <w:top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62</w:t>
                              </w:r>
                            </w:p>
                          </w:tc>
                        </w:tr>
                        <w:tr w:rsidR="000F0357">
                          <w:trPr>
                            <w:trHeight w:val="270"/>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2.63</w:t>
                              </w:r>
                            </w:p>
                          </w:tc>
                        </w:tr>
                        <w:tr w:rsidR="000F0357">
                          <w:trPr>
                            <w:trHeight w:val="215"/>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Mediana</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r w:rsidR="000F0357">
                          <w:trPr>
                            <w:trHeight w:val="233"/>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Moda</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r w:rsidR="000F0357">
                          <w:trPr>
                            <w:trHeight w:val="243"/>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Varianza</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1.25</w:t>
                              </w:r>
                            </w:p>
                          </w:tc>
                        </w:tr>
                        <w:tr w:rsidR="000F0357">
                          <w:trPr>
                            <w:trHeight w:val="249"/>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Desviación Estándar</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1.12</w:t>
                              </w:r>
                            </w:p>
                          </w:tc>
                        </w:tr>
                        <w:tr w:rsidR="000F0357">
                          <w:trPr>
                            <w:trHeight w:val="233"/>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Error Estándar</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0.14</w:t>
                              </w:r>
                            </w:p>
                          </w:tc>
                        </w:tr>
                        <w:tr w:rsidR="000F0357">
                          <w:trPr>
                            <w:trHeight w:val="232"/>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Coeficiente de Asimetría</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-0.516</w:t>
                              </w:r>
                            </w:p>
                          </w:tc>
                        </w:tr>
                        <w:tr w:rsidR="000F0357">
                          <w:trPr>
                            <w:trHeight w:val="250"/>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Curtosis</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-0.883</w:t>
                              </w:r>
                            </w:p>
                          </w:tc>
                        </w:tr>
                        <w:tr w:rsidR="000F0357">
                          <w:trPr>
                            <w:trHeight w:val="247"/>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Rango</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4</w:t>
                              </w:r>
                            </w:p>
                          </w:tc>
                        </w:tr>
                        <w:tr w:rsidR="000F0357">
                          <w:trPr>
                            <w:trHeight w:val="233"/>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Mínimo</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w:t>
                              </w:r>
                            </w:p>
                          </w:tc>
                        </w:tr>
                        <w:tr w:rsidR="000F0357">
                          <w:trPr>
                            <w:trHeight w:val="243"/>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Máximo</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4</w:t>
                              </w:r>
                            </w:p>
                          </w:tc>
                        </w:tr>
                        <w:tr w:rsidR="000F0357">
                          <w:trPr>
                            <w:trHeight w:val="198"/>
                            <w:jc w:val="center"/>
                          </w:trPr>
                          <w:tc>
                            <w:tcPr>
                              <w:tcW w:w="705" w:type="dxa"/>
                              <w:vMerge w:val="restart"/>
                              <w:tcBorders>
                                <w:top w:val="dotted" w:sz="4" w:space="0" w:color="auto"/>
                                <w:right w:val="dotted" w:sz="4" w:space="0" w:color="auto"/>
                              </w:tcBorders>
                              <w:shd w:val="clear" w:color="auto" w:fill="auto"/>
                              <w:vAlign w:val="center"/>
                            </w:tcPr>
                            <w:p w:rsidR="000F0357" w:rsidRPr="005E1168" w:rsidRDefault="000F0357" w:rsidP="000B0F0E">
                              <w:pPr>
                                <w:rPr>
                                  <w:rFonts w:ascii="Arial" w:hAnsi="Arial" w:cs="Arial"/>
                                  <w:sz w:val="12"/>
                                  <w:szCs w:val="12"/>
                                </w:rPr>
                              </w:pPr>
                              <w:r>
                                <w:rPr>
                                  <w:rFonts w:ascii="Arial" w:hAnsi="Arial" w:cs="Arial"/>
                                  <w:sz w:val="12"/>
                                  <w:szCs w:val="12"/>
                                </w:rPr>
                                <w:t>Cuartiles</w:t>
                              </w:r>
                            </w:p>
                          </w:tc>
                          <w:tc>
                            <w:tcPr>
                              <w:tcW w:w="582"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25</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1.75</w:t>
                              </w:r>
                            </w:p>
                          </w:tc>
                        </w:tr>
                        <w:tr w:rsidR="000F0357">
                          <w:trPr>
                            <w:trHeight w:val="156"/>
                            <w:jc w:val="center"/>
                          </w:trPr>
                          <w:tc>
                            <w:tcPr>
                              <w:tcW w:w="705" w:type="dxa"/>
                              <w:vMerge/>
                              <w:tcBorders>
                                <w:right w:val="dotted" w:sz="4" w:space="0" w:color="auto"/>
                              </w:tcBorders>
                              <w:vAlign w:val="center"/>
                            </w:tcPr>
                            <w:p w:rsidR="000F0357" w:rsidRDefault="000F0357" w:rsidP="000B0F0E">
                              <w:pPr>
                                <w:jc w:val="center"/>
                                <w:rPr>
                                  <w:rFonts w:ascii="Arial" w:hAnsi="Arial" w:cs="Arial"/>
                                  <w:sz w:val="12"/>
                                  <w:szCs w:val="12"/>
                                </w:rPr>
                              </w:pPr>
                            </w:p>
                          </w:tc>
                          <w:tc>
                            <w:tcPr>
                              <w:tcW w:w="582" w:type="dxa"/>
                              <w:tcBorders>
                                <w:top w:val="dotted" w:sz="4" w:space="0" w:color="auto"/>
                                <w:left w:val="dotted" w:sz="4" w:space="0" w:color="auto"/>
                                <w:bottom w:val="dotted" w:sz="4" w:space="0" w:color="auto"/>
                              </w:tcBorders>
                              <w:shd w:val="clear" w:color="auto" w:fill="auto"/>
                              <w:vAlign w:val="center"/>
                            </w:tcPr>
                            <w:p w:rsidR="000F0357" w:rsidRDefault="000F0357" w:rsidP="000B0F0E">
                              <w:pPr>
                                <w:jc w:val="center"/>
                                <w:rPr>
                                  <w:rFonts w:ascii="Arial" w:hAnsi="Arial" w:cs="Arial"/>
                                  <w:sz w:val="12"/>
                                  <w:szCs w:val="12"/>
                                </w:rPr>
                              </w:pPr>
                              <w:r>
                                <w:rPr>
                                  <w:rFonts w:ascii="Arial" w:hAnsi="Arial" w:cs="Arial"/>
                                  <w:sz w:val="12"/>
                                  <w:szCs w:val="12"/>
                                </w:rPr>
                                <w:t>50</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r w:rsidR="000F0357">
                          <w:trPr>
                            <w:trHeight w:val="192"/>
                            <w:jc w:val="center"/>
                          </w:trPr>
                          <w:tc>
                            <w:tcPr>
                              <w:tcW w:w="705" w:type="dxa"/>
                              <w:vMerge/>
                              <w:tcBorders>
                                <w:bottom w:val="single" w:sz="4" w:space="0" w:color="auto"/>
                                <w:right w:val="dotted" w:sz="4" w:space="0" w:color="auto"/>
                              </w:tcBorders>
                              <w:vAlign w:val="center"/>
                            </w:tcPr>
                            <w:p w:rsidR="000F0357" w:rsidRDefault="000F0357" w:rsidP="000B0F0E">
                              <w:pPr>
                                <w:jc w:val="center"/>
                                <w:rPr>
                                  <w:rFonts w:ascii="Arial" w:hAnsi="Arial" w:cs="Arial"/>
                                  <w:sz w:val="12"/>
                                  <w:szCs w:val="12"/>
                                </w:rPr>
                              </w:pPr>
                            </w:p>
                          </w:tc>
                          <w:tc>
                            <w:tcPr>
                              <w:tcW w:w="582" w:type="dxa"/>
                              <w:tcBorders>
                                <w:top w:val="dotted" w:sz="4" w:space="0" w:color="auto"/>
                                <w:left w:val="dotted" w:sz="4" w:space="0" w:color="auto"/>
                                <w:bottom w:val="single" w:sz="4" w:space="0" w:color="auto"/>
                              </w:tcBorders>
                              <w:shd w:val="clear" w:color="auto" w:fill="auto"/>
                              <w:vAlign w:val="center"/>
                            </w:tcPr>
                            <w:p w:rsidR="000F0357" w:rsidRDefault="000F0357" w:rsidP="000B0F0E">
                              <w:pPr>
                                <w:jc w:val="center"/>
                                <w:rPr>
                                  <w:rFonts w:ascii="Arial" w:hAnsi="Arial" w:cs="Arial"/>
                                  <w:sz w:val="12"/>
                                  <w:szCs w:val="12"/>
                                </w:rPr>
                              </w:pPr>
                              <w:r>
                                <w:rPr>
                                  <w:rFonts w:ascii="Arial" w:hAnsi="Arial" w:cs="Arial"/>
                                  <w:sz w:val="12"/>
                                  <w:szCs w:val="12"/>
                                </w:rPr>
                                <w:t>75</w:t>
                              </w:r>
                            </w:p>
                          </w:tc>
                          <w:tc>
                            <w:tcPr>
                              <w:tcW w:w="635" w:type="dxa"/>
                              <w:tcBorders>
                                <w:top w:val="dotted" w:sz="4" w:space="0" w:color="auto"/>
                                <w:bottom w:val="single"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bl>
                      <w:p w:rsidR="000F0357" w:rsidRDefault="000F0357" w:rsidP="000B0F0E">
                        <w:pPr>
                          <w:jc w:val="center"/>
                        </w:pPr>
                      </w:p>
                    </w:tc>
                    <w:tc>
                      <w:tcPr>
                        <w:tcW w:w="4145" w:type="dxa"/>
                        <w:tcBorders>
                          <w:left w:val="nil"/>
                        </w:tcBorders>
                        <w:vAlign w:val="center"/>
                      </w:tcPr>
                      <w:p w:rsidR="000F0357" w:rsidRPr="00C67BB4" w:rsidRDefault="000F0357" w:rsidP="009C7273">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9C7273">
                        <w:pPr>
                          <w:jc w:val="center"/>
                        </w:pPr>
                        <w:r>
                          <w:object w:dxaOrig="2961" w:dyaOrig="2351">
                            <v:shape id="_x0000_i1046" type="#_x0000_t75" style="width:177.75pt;height:90.75pt" o:ole="">
                              <v:imagedata r:id="rId62" o:title=""/>
                            </v:shape>
                            <o:OLEObject Type="Embed" ProgID="StaticEnhancedMetafile" ShapeID="_x0000_i1046" DrawAspect="Content" ObjectID="_1307779649" r:id="rId63"/>
                          </w:object>
                        </w:r>
                      </w:p>
                      <w:p w:rsidR="000F0357" w:rsidRPr="00094B74" w:rsidRDefault="000F0357" w:rsidP="009C7273">
                        <w:pPr>
                          <w:jc w:val="center"/>
                          <w:rPr>
                            <w:sz w:val="16"/>
                            <w:szCs w:val="16"/>
                          </w:rPr>
                        </w:pPr>
                      </w:p>
                      <w:p w:rsidR="000F0357" w:rsidRPr="0053116C" w:rsidRDefault="000F0357" w:rsidP="009C7273">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9C7273">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9C7273">
                        <w:pPr>
                          <w:jc w:val="center"/>
                          <w:rPr>
                            <w:sz w:val="10"/>
                            <w:szCs w:val="10"/>
                          </w:rPr>
                        </w:pPr>
                      </w:p>
                      <w:tbl>
                        <w:tblPr>
                          <w:tblStyle w:val="Tablaconcuadrcula"/>
                          <w:tblW w:w="0" w:type="auto"/>
                          <w:jc w:val="center"/>
                          <w:tblLook w:val="01E0"/>
                        </w:tblPr>
                        <w:tblGrid>
                          <w:gridCol w:w="2416"/>
                        </w:tblGrid>
                        <w:tr w:rsidR="000F0357">
                          <w:trPr>
                            <w:trHeight w:val="866"/>
                            <w:jc w:val="center"/>
                          </w:trPr>
                          <w:tc>
                            <w:tcPr>
                              <w:tcW w:w="2416" w:type="dxa"/>
                            </w:tcPr>
                            <w:p w:rsidR="000F0357" w:rsidRPr="00D63CDA" w:rsidRDefault="000F0357" w:rsidP="000B0F0E">
                              <w:pPr>
                                <w:jc w:val="center"/>
                                <w:rPr>
                                  <w:rFonts w:ascii="Arial" w:hAnsi="Arial" w:cs="Arial"/>
                                  <w:b/>
                                  <w:sz w:val="6"/>
                                  <w:szCs w:val="6"/>
                                </w:rPr>
                              </w:pPr>
                            </w:p>
                            <w:p w:rsidR="000F0357" w:rsidRPr="00FB7101" w:rsidRDefault="000F0357" w:rsidP="000B0F0E">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0B0F0E">
                              <w:pPr>
                                <w:jc w:val="center"/>
                                <w:rPr>
                                  <w:rFonts w:ascii="Arial" w:hAnsi="Arial" w:cs="Arial"/>
                                  <w:sz w:val="12"/>
                                  <w:szCs w:val="12"/>
                                </w:rPr>
                              </w:pPr>
                              <w:r w:rsidRPr="00FB7101">
                                <w:rPr>
                                  <w:rFonts w:ascii="Arial" w:hAnsi="Arial" w:cs="Arial"/>
                                  <w:b/>
                                  <w:sz w:val="12"/>
                                  <w:szCs w:val="12"/>
                                </w:rPr>
                                <w:t>vs.</w:t>
                              </w:r>
                            </w:p>
                            <w:p w:rsidR="000F0357" w:rsidRPr="00FB7101" w:rsidRDefault="000F0357" w:rsidP="000B0F0E">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0B0F0E">
                              <w:pPr>
                                <w:jc w:val="center"/>
                                <w:rPr>
                                  <w:rFonts w:ascii="Arial" w:hAnsi="Arial" w:cs="Arial"/>
                                  <w:sz w:val="12"/>
                                  <w:szCs w:val="12"/>
                                </w:rPr>
                              </w:pPr>
                            </w:p>
                            <w:p w:rsidR="000F0357" w:rsidRPr="00FB7101" w:rsidRDefault="000F0357" w:rsidP="000B0F0E">
                              <w:pPr>
                                <w:pStyle w:val="Sangradetextonormal"/>
                                <w:spacing w:after="0"/>
                                <w:ind w:left="0"/>
                                <w:jc w:val="center"/>
                                <w:rPr>
                                  <w:rFonts w:ascii="Arial" w:hAnsi="Arial" w:cs="Arial"/>
                                  <w:sz w:val="12"/>
                                  <w:szCs w:val="12"/>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47" type="#_x0000_t75" style="width:9.75pt;height:11.25pt" o:ole="">
                                    <v:imagedata r:id="rId51" o:title=""/>
                                  </v:shape>
                                  <o:OLEObject Type="Embed" ProgID="Equation.3" ShapeID="_x0000_i1047" DrawAspect="Content" ObjectID="_1307779650" r:id="rId64"/>
                                </w:object>
                              </w:r>
                              <w:r w:rsidRPr="00FB7101">
                                <w:rPr>
                                  <w:rFonts w:ascii="Arial" w:hAnsi="Arial" w:cs="Arial"/>
                                  <w:sz w:val="12"/>
                                  <w:szCs w:val="12"/>
                                </w:rPr>
                                <w:t xml:space="preserve">= </w:t>
                              </w:r>
                              <w:r>
                                <w:rPr>
                                  <w:rFonts w:ascii="Arial" w:hAnsi="Arial" w:cs="Arial"/>
                                  <w:sz w:val="12"/>
                                  <w:szCs w:val="12"/>
                                </w:rPr>
                                <w:t>31.387</w:t>
                              </w:r>
                            </w:p>
                            <w:p w:rsidR="000F0357" w:rsidRPr="00812F2F" w:rsidRDefault="000F0357" w:rsidP="000B0F0E">
                              <w:pPr>
                                <w:pStyle w:val="Sangradetextonormal"/>
                                <w:spacing w:after="0"/>
                                <w:ind w:left="0"/>
                                <w:jc w:val="center"/>
                                <w:rPr>
                                  <w:rFonts w:ascii="Arial" w:hAnsi="Arial" w:cs="Arial"/>
                                  <w:sz w:val="6"/>
                                  <w:szCs w:val="6"/>
                                </w:rPr>
                              </w:pPr>
                            </w:p>
                            <w:p w:rsidR="000F0357" w:rsidRDefault="000F0357" w:rsidP="000B0F0E">
                              <w:pPr>
                                <w:jc w:val="center"/>
                              </w:pPr>
                              <w:r>
                                <w:rPr>
                                  <w:rFonts w:ascii="Arial" w:hAnsi="Arial" w:cs="Arial"/>
                                  <w:sz w:val="12"/>
                                  <w:szCs w:val="12"/>
                                </w:rPr>
                                <w:t>Valor p = 0.000</w:t>
                              </w:r>
                            </w:p>
                          </w:tc>
                        </w:tr>
                      </w:tbl>
                      <w:p w:rsidR="000F0357" w:rsidRDefault="000F0357" w:rsidP="000B0F0E">
                        <w:pPr>
                          <w:jc w:val="center"/>
                        </w:pPr>
                      </w:p>
                    </w:tc>
                  </w:tr>
                </w:tbl>
                <w:p w:rsidR="000F0357" w:rsidRDefault="000F0357" w:rsidP="00B97CA6"/>
              </w:txbxContent>
            </v:textbox>
          </v:shape>
        </w:pict>
      </w:r>
    </w:p>
    <w:p w:rsidR="006C13FA" w:rsidRDefault="006C13FA" w:rsidP="005E59B4">
      <w:pPr>
        <w:spacing w:line="480" w:lineRule="auto"/>
        <w:ind w:left="1080"/>
        <w:jc w:val="both"/>
        <w:rPr>
          <w:rFonts w:ascii="Arial" w:hAnsi="Arial" w:cs="Arial"/>
        </w:rPr>
      </w:pPr>
    </w:p>
    <w:p w:rsidR="006C13FA" w:rsidRDefault="006C13FA" w:rsidP="005E59B4">
      <w:pPr>
        <w:spacing w:line="480" w:lineRule="auto"/>
        <w:ind w:left="1080"/>
        <w:jc w:val="both"/>
        <w:rPr>
          <w:rFonts w:ascii="Arial" w:hAnsi="Arial" w:cs="Arial"/>
        </w:rPr>
      </w:pPr>
    </w:p>
    <w:p w:rsidR="006C13FA" w:rsidRDefault="006C13FA" w:rsidP="005E59B4">
      <w:pPr>
        <w:spacing w:line="480" w:lineRule="auto"/>
        <w:ind w:left="1080"/>
        <w:jc w:val="both"/>
        <w:rPr>
          <w:rFonts w:ascii="Arial" w:hAnsi="Arial" w:cs="Arial"/>
        </w:rPr>
      </w:pPr>
    </w:p>
    <w:p w:rsidR="006C13FA" w:rsidRDefault="006C13FA" w:rsidP="005E59B4">
      <w:pPr>
        <w:spacing w:line="480" w:lineRule="auto"/>
        <w:ind w:left="1080"/>
        <w:jc w:val="both"/>
        <w:rPr>
          <w:rFonts w:ascii="Arial" w:hAnsi="Arial" w:cs="Arial"/>
        </w:rPr>
      </w:pPr>
    </w:p>
    <w:p w:rsidR="006C13FA" w:rsidRDefault="006C13FA" w:rsidP="005E59B4">
      <w:pPr>
        <w:spacing w:line="480" w:lineRule="auto"/>
        <w:ind w:left="1080"/>
        <w:jc w:val="both"/>
        <w:rPr>
          <w:rFonts w:ascii="Arial" w:hAnsi="Arial" w:cs="Arial"/>
        </w:rPr>
      </w:pPr>
    </w:p>
    <w:p w:rsidR="00B97CA6" w:rsidRDefault="00B97CA6" w:rsidP="005E59B4">
      <w:pPr>
        <w:spacing w:line="480" w:lineRule="auto"/>
        <w:ind w:left="1080"/>
        <w:jc w:val="both"/>
        <w:rPr>
          <w:rFonts w:ascii="Arial" w:hAnsi="Arial" w:cs="Arial"/>
        </w:rPr>
      </w:pPr>
    </w:p>
    <w:p w:rsidR="00B97CA6" w:rsidRDefault="00B97CA6" w:rsidP="005E59B4">
      <w:pPr>
        <w:spacing w:line="480" w:lineRule="auto"/>
        <w:ind w:left="1080"/>
        <w:jc w:val="both"/>
        <w:rPr>
          <w:rFonts w:ascii="Arial" w:hAnsi="Arial" w:cs="Arial"/>
        </w:rPr>
      </w:pPr>
    </w:p>
    <w:p w:rsidR="00B97CA6" w:rsidRDefault="00B97CA6" w:rsidP="005E59B4">
      <w:pPr>
        <w:spacing w:line="480" w:lineRule="auto"/>
        <w:ind w:left="1080"/>
        <w:jc w:val="both"/>
        <w:rPr>
          <w:rFonts w:ascii="Arial" w:hAnsi="Arial" w:cs="Arial"/>
        </w:rPr>
      </w:pPr>
    </w:p>
    <w:p w:rsidR="00B97CA6" w:rsidRDefault="00B97CA6" w:rsidP="005E59B4">
      <w:pPr>
        <w:spacing w:line="480" w:lineRule="auto"/>
        <w:ind w:left="1080"/>
        <w:jc w:val="both"/>
        <w:rPr>
          <w:rFonts w:ascii="Arial" w:hAnsi="Arial" w:cs="Arial"/>
        </w:rPr>
      </w:pPr>
    </w:p>
    <w:p w:rsidR="00B97CA6" w:rsidRDefault="00B97CA6" w:rsidP="005E59B4">
      <w:pPr>
        <w:spacing w:line="480" w:lineRule="auto"/>
        <w:ind w:left="1080"/>
        <w:jc w:val="both"/>
        <w:rPr>
          <w:rFonts w:ascii="Arial" w:hAnsi="Arial" w:cs="Arial"/>
        </w:rPr>
      </w:pPr>
    </w:p>
    <w:p w:rsidR="00B97CA6" w:rsidRDefault="00B97CA6" w:rsidP="005E59B4">
      <w:pPr>
        <w:spacing w:line="480" w:lineRule="auto"/>
        <w:ind w:left="1080"/>
        <w:jc w:val="both"/>
        <w:rPr>
          <w:rFonts w:ascii="Arial" w:hAnsi="Arial" w:cs="Arial"/>
        </w:rPr>
      </w:pPr>
    </w:p>
    <w:p w:rsidR="006C13FA" w:rsidRDefault="006C13FA" w:rsidP="005E59B4">
      <w:pPr>
        <w:spacing w:line="480" w:lineRule="auto"/>
        <w:ind w:left="1080"/>
        <w:jc w:val="both"/>
        <w:rPr>
          <w:rFonts w:ascii="Arial" w:hAnsi="Arial" w:cs="Arial"/>
        </w:rPr>
      </w:pPr>
    </w:p>
    <w:p w:rsidR="006C13FA" w:rsidRDefault="006C13FA" w:rsidP="005E59B4">
      <w:pPr>
        <w:spacing w:line="480" w:lineRule="auto"/>
        <w:ind w:left="1080"/>
        <w:jc w:val="both"/>
        <w:rPr>
          <w:rFonts w:ascii="Arial" w:hAnsi="Arial" w:cs="Arial"/>
        </w:rPr>
      </w:pPr>
    </w:p>
    <w:p w:rsidR="006C13FA" w:rsidRDefault="006C13FA" w:rsidP="005E59B4">
      <w:pPr>
        <w:spacing w:line="480" w:lineRule="auto"/>
        <w:ind w:left="1080"/>
        <w:jc w:val="both"/>
        <w:rPr>
          <w:rFonts w:ascii="Arial" w:hAnsi="Arial" w:cs="Arial"/>
        </w:rPr>
      </w:pPr>
    </w:p>
    <w:p w:rsidR="006C13FA" w:rsidRDefault="006C13FA" w:rsidP="005E59B4">
      <w:pPr>
        <w:spacing w:line="480" w:lineRule="auto"/>
        <w:ind w:left="1080"/>
        <w:jc w:val="both"/>
        <w:rPr>
          <w:rFonts w:ascii="Arial" w:hAnsi="Arial" w:cs="Arial"/>
        </w:rPr>
      </w:pPr>
    </w:p>
    <w:p w:rsidR="005E59B4" w:rsidRDefault="00725CDE" w:rsidP="005E59B4">
      <w:pPr>
        <w:spacing w:line="480" w:lineRule="auto"/>
        <w:ind w:left="1080"/>
        <w:jc w:val="both"/>
        <w:rPr>
          <w:rFonts w:ascii="Arial" w:hAnsi="Arial" w:cs="Arial"/>
        </w:rPr>
      </w:pPr>
      <w:r>
        <w:rPr>
          <w:rFonts w:ascii="Arial" w:hAnsi="Arial" w:cs="Arial"/>
        </w:rPr>
        <w:t>E</w:t>
      </w:r>
      <w:r w:rsidR="005E59B4">
        <w:rPr>
          <w:rFonts w:ascii="Arial" w:hAnsi="Arial" w:cs="Arial"/>
        </w:rPr>
        <w:t>n el</w:t>
      </w:r>
      <w:r>
        <w:rPr>
          <w:rFonts w:ascii="Arial" w:hAnsi="Arial" w:cs="Arial"/>
        </w:rPr>
        <w:t xml:space="preserve"> mismo</w:t>
      </w:r>
      <w:r w:rsidR="005E59B4">
        <w:rPr>
          <w:rFonts w:ascii="Arial" w:hAnsi="Arial" w:cs="Arial"/>
        </w:rPr>
        <w:t xml:space="preserve"> Cuadro se presenta la estadística descriptiva de la variable en donde se puede observar que el coeficiente de asimetría es </w:t>
      </w:r>
      <w:r w:rsidR="00F1556B">
        <w:rPr>
          <w:rFonts w:ascii="Arial" w:hAnsi="Arial" w:cs="Arial"/>
        </w:rPr>
        <w:t>-0.516</w:t>
      </w:r>
      <w:r w:rsidR="005E59B4">
        <w:rPr>
          <w:rFonts w:ascii="Arial" w:hAnsi="Arial" w:cs="Arial"/>
        </w:rPr>
        <w:t xml:space="preserve">, es decir que para </w:t>
      </w:r>
      <w:r w:rsidR="00286D45">
        <w:rPr>
          <w:rFonts w:ascii="Arial" w:hAnsi="Arial" w:cs="Arial"/>
        </w:rPr>
        <w:t>efectos prácticos la</w:t>
      </w:r>
      <w:r w:rsidR="005E59B4">
        <w:rPr>
          <w:rFonts w:ascii="Arial" w:hAnsi="Arial" w:cs="Arial"/>
        </w:rPr>
        <w:t xml:space="preserve"> distribución está sesgada hacia la </w:t>
      </w:r>
      <w:r w:rsidR="00286D45">
        <w:rPr>
          <w:rFonts w:ascii="Arial" w:hAnsi="Arial" w:cs="Arial"/>
        </w:rPr>
        <w:t>derecha con respecto a la media</w:t>
      </w:r>
      <w:r w:rsidR="005E59B4">
        <w:rPr>
          <w:rFonts w:ascii="Arial" w:hAnsi="Arial" w:cs="Arial"/>
        </w:rPr>
        <w:t>.</w:t>
      </w:r>
    </w:p>
    <w:p w:rsidR="00FB69C9" w:rsidRDefault="00FB69C9" w:rsidP="00FB69C9">
      <w:pPr>
        <w:spacing w:line="480" w:lineRule="auto"/>
        <w:ind w:left="1080"/>
        <w:jc w:val="both"/>
        <w:rPr>
          <w:rFonts w:ascii="Arial" w:hAnsi="Arial" w:cs="Arial"/>
        </w:rPr>
      </w:pPr>
      <w:r>
        <w:rPr>
          <w:rFonts w:ascii="Arial" w:hAnsi="Arial" w:cs="Arial"/>
        </w:rPr>
        <w:t xml:space="preserve">El valor de su coeficiente de curtosis es -0.883 lo que </w:t>
      </w:r>
      <w:r w:rsidR="00551844">
        <w:rPr>
          <w:rFonts w:ascii="Arial" w:hAnsi="Arial" w:cs="Arial"/>
        </w:rPr>
        <w:t>señala</w:t>
      </w:r>
      <w:r>
        <w:rPr>
          <w:rFonts w:ascii="Arial" w:hAnsi="Arial" w:cs="Arial"/>
        </w:rPr>
        <w:t xml:space="preserve"> que la distribución es platicúrtica. </w:t>
      </w:r>
      <w:r w:rsidR="00D43341">
        <w:rPr>
          <w:rFonts w:ascii="Arial" w:hAnsi="Arial" w:cs="Arial"/>
        </w:rPr>
        <w:t xml:space="preserve">La moda con valor de 3 nos </w:t>
      </w:r>
      <w:r w:rsidR="002A764A">
        <w:rPr>
          <w:rFonts w:ascii="Arial" w:hAnsi="Arial" w:cs="Arial"/>
        </w:rPr>
        <w:t>muestra que</w:t>
      </w:r>
      <w:r w:rsidR="00D07B5D">
        <w:rPr>
          <w:rFonts w:ascii="Arial" w:hAnsi="Arial" w:cs="Arial"/>
        </w:rPr>
        <w:t xml:space="preserve"> los </w:t>
      </w:r>
      <w:r w:rsidR="00333725">
        <w:rPr>
          <w:rFonts w:ascii="Arial" w:hAnsi="Arial" w:cs="Arial"/>
        </w:rPr>
        <w:t xml:space="preserve">entrevistados </w:t>
      </w:r>
      <w:r w:rsidR="00D34046">
        <w:rPr>
          <w:rFonts w:ascii="Arial" w:hAnsi="Arial" w:cs="Arial"/>
        </w:rPr>
        <w:t xml:space="preserve">estuvieron </w:t>
      </w:r>
      <w:r w:rsidR="00F34B9A">
        <w:rPr>
          <w:rFonts w:ascii="Arial" w:hAnsi="Arial" w:cs="Arial"/>
        </w:rPr>
        <w:t>de acuerdo</w:t>
      </w:r>
      <w:r w:rsidR="00D34046">
        <w:rPr>
          <w:rFonts w:ascii="Arial" w:hAnsi="Arial" w:cs="Arial"/>
        </w:rPr>
        <w:t>, es decir</w:t>
      </w:r>
      <w:r w:rsidR="006928B1">
        <w:rPr>
          <w:rFonts w:ascii="Arial" w:hAnsi="Arial" w:cs="Arial"/>
        </w:rPr>
        <w:t xml:space="preserve"> es</w:t>
      </w:r>
      <w:r w:rsidR="00D34046">
        <w:rPr>
          <w:rFonts w:ascii="Arial" w:hAnsi="Arial" w:cs="Arial"/>
        </w:rPr>
        <w:t xml:space="preserve"> la respuesta que tuvo mayor preferencia</w:t>
      </w:r>
      <w:r w:rsidR="006928B1">
        <w:rPr>
          <w:rFonts w:ascii="Arial" w:hAnsi="Arial" w:cs="Arial"/>
        </w:rPr>
        <w:t>.</w:t>
      </w:r>
    </w:p>
    <w:p w:rsidR="00B97CA6" w:rsidRDefault="00B97CA6" w:rsidP="00651688">
      <w:pPr>
        <w:spacing w:line="480" w:lineRule="auto"/>
        <w:ind w:left="1080"/>
        <w:jc w:val="both"/>
        <w:rPr>
          <w:rFonts w:ascii="Arial" w:hAnsi="Arial" w:cs="Arial"/>
          <w:sz w:val="10"/>
          <w:szCs w:val="10"/>
        </w:rPr>
      </w:pPr>
    </w:p>
    <w:p w:rsidR="00B97CA6" w:rsidRPr="00060051" w:rsidRDefault="00B97CA6" w:rsidP="00651688">
      <w:pPr>
        <w:spacing w:line="480" w:lineRule="auto"/>
        <w:ind w:left="1080"/>
        <w:jc w:val="both"/>
        <w:rPr>
          <w:rFonts w:ascii="Arial" w:hAnsi="Arial" w:cs="Arial"/>
          <w:sz w:val="10"/>
          <w:szCs w:val="10"/>
        </w:rPr>
      </w:pPr>
    </w:p>
    <w:p w:rsidR="006928B1" w:rsidRDefault="006928B1" w:rsidP="006928B1">
      <w:pPr>
        <w:numPr>
          <w:ilvl w:val="2"/>
          <w:numId w:val="5"/>
        </w:numPr>
        <w:tabs>
          <w:tab w:val="left" w:pos="1800"/>
        </w:tabs>
        <w:spacing w:line="480" w:lineRule="auto"/>
        <w:ind w:left="1080" w:firstLine="0"/>
        <w:jc w:val="both"/>
        <w:rPr>
          <w:rFonts w:ascii="Arial" w:hAnsi="Arial" w:cs="Arial"/>
        </w:rPr>
      </w:pPr>
      <w:r>
        <w:rPr>
          <w:rFonts w:ascii="Arial" w:hAnsi="Arial" w:cs="Arial"/>
          <w:b/>
        </w:rPr>
        <w:t xml:space="preserve">Proposición: </w:t>
      </w:r>
      <w:r w:rsidRPr="00352299">
        <w:rPr>
          <w:rFonts w:ascii="Arial" w:hAnsi="Arial" w:cs="Arial"/>
          <w:bCs/>
        </w:rPr>
        <w:t>“</w:t>
      </w:r>
      <w:r w:rsidR="00DA1EC7" w:rsidRPr="00EF50F9">
        <w:rPr>
          <w:rFonts w:ascii="Arial" w:hAnsi="Arial" w:cs="Arial"/>
          <w:i/>
        </w:rPr>
        <w:t>Cuenta con el suficiente personal para la organización y desarrollo de los eventos</w:t>
      </w:r>
      <w:r w:rsidR="00366317" w:rsidRPr="00EF50F9">
        <w:rPr>
          <w:rFonts w:ascii="Arial" w:hAnsi="Arial" w:cs="Arial"/>
          <w:i/>
        </w:rPr>
        <w:t xml:space="preserve"> culturales</w:t>
      </w:r>
      <w:r w:rsidRPr="00352299">
        <w:rPr>
          <w:rFonts w:ascii="Arial" w:hAnsi="Arial" w:cs="Arial"/>
        </w:rPr>
        <w:t>”</w:t>
      </w:r>
    </w:p>
    <w:p w:rsidR="006928B1" w:rsidRPr="00481A08" w:rsidRDefault="006928B1" w:rsidP="006928B1">
      <w:pPr>
        <w:tabs>
          <w:tab w:val="left" w:pos="1020"/>
        </w:tabs>
        <w:spacing w:line="480" w:lineRule="auto"/>
        <w:ind w:left="1080"/>
        <w:jc w:val="both"/>
        <w:rPr>
          <w:rFonts w:ascii="Arial" w:hAnsi="Arial" w:cs="Arial"/>
          <w:sz w:val="4"/>
          <w:szCs w:val="4"/>
        </w:rPr>
      </w:pPr>
    </w:p>
    <w:p w:rsidR="00E85BF4" w:rsidRDefault="00B002AB" w:rsidP="0084798B">
      <w:pPr>
        <w:spacing w:line="480" w:lineRule="auto"/>
        <w:ind w:left="1080"/>
        <w:jc w:val="both"/>
        <w:rPr>
          <w:rFonts w:ascii="Arial" w:hAnsi="Arial" w:cs="Arial"/>
        </w:rPr>
      </w:pPr>
      <w:r>
        <w:rPr>
          <w:rFonts w:ascii="Arial" w:hAnsi="Arial" w:cs="Arial"/>
        </w:rPr>
        <w:t>Para la opinión con respecto</w:t>
      </w:r>
      <w:r w:rsidR="00AC5CC6">
        <w:rPr>
          <w:rFonts w:ascii="Arial" w:hAnsi="Arial" w:cs="Arial"/>
        </w:rPr>
        <w:t xml:space="preserve"> si cuenta con el suficiente personal para la organiza</w:t>
      </w:r>
      <w:r>
        <w:rPr>
          <w:rFonts w:ascii="Arial" w:hAnsi="Arial" w:cs="Arial"/>
        </w:rPr>
        <w:t>ción y desarrollo de eventos, el</w:t>
      </w:r>
      <w:r w:rsidR="00AC5CC6">
        <w:rPr>
          <w:rFonts w:ascii="Arial" w:hAnsi="Arial" w:cs="Arial"/>
        </w:rPr>
        <w:t xml:space="preserve"> 33.9%</w:t>
      </w:r>
      <w:r w:rsidR="002D685B">
        <w:rPr>
          <w:rFonts w:ascii="Arial" w:hAnsi="Arial" w:cs="Arial"/>
        </w:rPr>
        <w:t xml:space="preserve"> de los entrevistados mostraron estar de </w:t>
      </w:r>
      <w:r w:rsidR="00523716">
        <w:rPr>
          <w:rFonts w:ascii="Arial" w:hAnsi="Arial" w:cs="Arial"/>
        </w:rPr>
        <w:t>“A</w:t>
      </w:r>
      <w:r w:rsidR="002D685B">
        <w:rPr>
          <w:rFonts w:ascii="Arial" w:hAnsi="Arial" w:cs="Arial"/>
        </w:rPr>
        <w:t>cuerdo</w:t>
      </w:r>
      <w:r w:rsidR="00523716">
        <w:rPr>
          <w:rFonts w:ascii="Arial" w:hAnsi="Arial" w:cs="Arial"/>
        </w:rPr>
        <w:t>”</w:t>
      </w:r>
      <w:r w:rsidR="002D685B">
        <w:rPr>
          <w:rFonts w:ascii="Arial" w:hAnsi="Arial" w:cs="Arial"/>
        </w:rPr>
        <w:t xml:space="preserve"> con el personal </w:t>
      </w:r>
      <w:r>
        <w:rPr>
          <w:rFonts w:ascii="Arial" w:hAnsi="Arial" w:cs="Arial"/>
        </w:rPr>
        <w:t>con el</w:t>
      </w:r>
      <w:r w:rsidR="002D685B">
        <w:rPr>
          <w:rFonts w:ascii="Arial" w:hAnsi="Arial" w:cs="Arial"/>
        </w:rPr>
        <w:t xml:space="preserve"> cuenta la institución, en cambio el 32.3% dijeron </w:t>
      </w:r>
      <w:r w:rsidR="00701CA7">
        <w:rPr>
          <w:rFonts w:ascii="Arial" w:hAnsi="Arial" w:cs="Arial"/>
        </w:rPr>
        <w:t>es</w:t>
      </w:r>
      <w:r w:rsidR="008574C9">
        <w:rPr>
          <w:rFonts w:ascii="Arial" w:hAnsi="Arial" w:cs="Arial"/>
        </w:rPr>
        <w:t>tar</w:t>
      </w:r>
      <w:r w:rsidR="002D685B">
        <w:rPr>
          <w:rFonts w:ascii="Arial" w:hAnsi="Arial" w:cs="Arial"/>
        </w:rPr>
        <w:t xml:space="preserve"> en </w:t>
      </w:r>
      <w:r w:rsidR="00523716">
        <w:rPr>
          <w:rFonts w:ascii="Arial" w:hAnsi="Arial" w:cs="Arial"/>
        </w:rPr>
        <w:t>“D</w:t>
      </w:r>
      <w:r w:rsidR="002D685B">
        <w:rPr>
          <w:rFonts w:ascii="Arial" w:hAnsi="Arial" w:cs="Arial"/>
        </w:rPr>
        <w:t>esacuerdo</w:t>
      </w:r>
      <w:r w:rsidR="00523716">
        <w:rPr>
          <w:rFonts w:ascii="Arial" w:hAnsi="Arial" w:cs="Arial"/>
        </w:rPr>
        <w:t>”</w:t>
      </w:r>
      <w:r w:rsidR="002D685B">
        <w:rPr>
          <w:rFonts w:ascii="Arial" w:hAnsi="Arial" w:cs="Arial"/>
        </w:rPr>
        <w:t xml:space="preserve"> ya que </w:t>
      </w:r>
      <w:r w:rsidR="00701CA7">
        <w:rPr>
          <w:rFonts w:ascii="Arial" w:hAnsi="Arial" w:cs="Arial"/>
        </w:rPr>
        <w:t>necesitan mas personal p</w:t>
      </w:r>
      <w:r w:rsidR="00E85BF4">
        <w:rPr>
          <w:rFonts w:ascii="Arial" w:hAnsi="Arial" w:cs="Arial"/>
        </w:rPr>
        <w:t>ara organizar dichos eventos, el</w:t>
      </w:r>
      <w:r w:rsidR="00701CA7">
        <w:rPr>
          <w:rFonts w:ascii="Arial" w:hAnsi="Arial" w:cs="Arial"/>
        </w:rPr>
        <w:t xml:space="preserve"> 14.</w:t>
      </w:r>
      <w:r w:rsidR="00491FBB">
        <w:rPr>
          <w:rFonts w:ascii="Arial" w:hAnsi="Arial" w:cs="Arial"/>
        </w:rPr>
        <w:t>5</w:t>
      </w:r>
      <w:r w:rsidR="00701CA7">
        <w:rPr>
          <w:rFonts w:ascii="Arial" w:hAnsi="Arial" w:cs="Arial"/>
        </w:rPr>
        <w:t>%</w:t>
      </w:r>
      <w:r w:rsidR="00523716">
        <w:rPr>
          <w:rFonts w:ascii="Arial" w:hAnsi="Arial" w:cs="Arial"/>
        </w:rPr>
        <w:t xml:space="preserve"> en “Total A</w:t>
      </w:r>
      <w:r w:rsidR="00491FBB">
        <w:rPr>
          <w:rFonts w:ascii="Arial" w:hAnsi="Arial" w:cs="Arial"/>
        </w:rPr>
        <w:t>cuerdo</w:t>
      </w:r>
      <w:r w:rsidR="00523716">
        <w:rPr>
          <w:rFonts w:ascii="Arial" w:hAnsi="Arial" w:cs="Arial"/>
        </w:rPr>
        <w:t>”</w:t>
      </w:r>
      <w:r w:rsidR="00E85BF4">
        <w:rPr>
          <w:rFonts w:ascii="Arial" w:hAnsi="Arial" w:cs="Arial"/>
        </w:rPr>
        <w:t>, e</w:t>
      </w:r>
      <w:r w:rsidR="00FA60DC">
        <w:rPr>
          <w:rFonts w:ascii="Arial" w:hAnsi="Arial" w:cs="Arial"/>
        </w:rPr>
        <w:t xml:space="preserve">l 11.3% el </w:t>
      </w:r>
      <w:r w:rsidR="00AC64CB">
        <w:rPr>
          <w:rFonts w:ascii="Arial" w:hAnsi="Arial" w:cs="Arial"/>
        </w:rPr>
        <w:t>“T</w:t>
      </w:r>
      <w:r w:rsidR="00FA60DC">
        <w:rPr>
          <w:rFonts w:ascii="Arial" w:hAnsi="Arial" w:cs="Arial"/>
        </w:rPr>
        <w:t xml:space="preserve">otal </w:t>
      </w:r>
      <w:r w:rsidR="00AC64CB">
        <w:rPr>
          <w:rFonts w:ascii="Arial" w:hAnsi="Arial" w:cs="Arial"/>
        </w:rPr>
        <w:t>D</w:t>
      </w:r>
      <w:r w:rsidR="00FA60DC">
        <w:rPr>
          <w:rFonts w:ascii="Arial" w:hAnsi="Arial" w:cs="Arial"/>
        </w:rPr>
        <w:t>esacuerdo</w:t>
      </w:r>
      <w:r w:rsidR="00AC64CB">
        <w:rPr>
          <w:rFonts w:ascii="Arial" w:hAnsi="Arial" w:cs="Arial"/>
        </w:rPr>
        <w:t>”</w:t>
      </w:r>
      <w:r w:rsidR="00E85BF4">
        <w:rPr>
          <w:rFonts w:ascii="Arial" w:hAnsi="Arial" w:cs="Arial"/>
        </w:rPr>
        <w:t xml:space="preserve">, </w:t>
      </w:r>
      <w:r w:rsidR="00FA60DC">
        <w:rPr>
          <w:rFonts w:ascii="Arial" w:hAnsi="Arial" w:cs="Arial"/>
        </w:rPr>
        <w:t>y</w:t>
      </w:r>
      <w:r w:rsidR="00E85BF4">
        <w:rPr>
          <w:rFonts w:ascii="Arial" w:hAnsi="Arial" w:cs="Arial"/>
        </w:rPr>
        <w:t xml:space="preserve"> a</w:t>
      </w:r>
      <w:r w:rsidR="00FA60DC">
        <w:rPr>
          <w:rFonts w:ascii="Arial" w:hAnsi="Arial" w:cs="Arial"/>
        </w:rPr>
        <w:t xml:space="preserve"> un 8.1%</w:t>
      </w:r>
      <w:r w:rsidR="00491FBB">
        <w:rPr>
          <w:rFonts w:ascii="Arial" w:hAnsi="Arial" w:cs="Arial"/>
        </w:rPr>
        <w:t xml:space="preserve"> </w:t>
      </w:r>
      <w:r w:rsidR="00E85BF4">
        <w:rPr>
          <w:rFonts w:ascii="Arial" w:hAnsi="Arial" w:cs="Arial"/>
        </w:rPr>
        <w:t>les pareció</w:t>
      </w:r>
      <w:r w:rsidR="00FA60DC">
        <w:rPr>
          <w:rFonts w:ascii="Arial" w:hAnsi="Arial" w:cs="Arial"/>
        </w:rPr>
        <w:t xml:space="preserve"> </w:t>
      </w:r>
      <w:r w:rsidR="00AC64CB">
        <w:rPr>
          <w:rFonts w:ascii="Arial" w:hAnsi="Arial" w:cs="Arial"/>
        </w:rPr>
        <w:t>“I</w:t>
      </w:r>
      <w:r w:rsidR="00FA60DC">
        <w:rPr>
          <w:rFonts w:ascii="Arial" w:hAnsi="Arial" w:cs="Arial"/>
        </w:rPr>
        <w:t>ndiferente</w:t>
      </w:r>
      <w:r w:rsidR="00AC64CB">
        <w:rPr>
          <w:rFonts w:ascii="Arial" w:hAnsi="Arial" w:cs="Arial"/>
        </w:rPr>
        <w:t>”</w:t>
      </w:r>
      <w:r w:rsidR="00FA60DC">
        <w:rPr>
          <w:rFonts w:ascii="Arial" w:hAnsi="Arial" w:cs="Arial"/>
        </w:rPr>
        <w:t xml:space="preserve"> esta situación.</w:t>
      </w:r>
    </w:p>
    <w:p w:rsidR="00E85BF4" w:rsidRPr="00E85BF4" w:rsidRDefault="00E85BF4" w:rsidP="0084798B">
      <w:pPr>
        <w:spacing w:line="480" w:lineRule="auto"/>
        <w:ind w:left="1080"/>
        <w:jc w:val="both"/>
        <w:rPr>
          <w:rFonts w:ascii="Arial" w:hAnsi="Arial" w:cs="Arial"/>
          <w:sz w:val="16"/>
          <w:szCs w:val="16"/>
        </w:rPr>
      </w:pPr>
    </w:p>
    <w:p w:rsidR="0084798B" w:rsidRDefault="001F704B" w:rsidP="0084798B">
      <w:pPr>
        <w:spacing w:line="480" w:lineRule="auto"/>
        <w:ind w:left="1080"/>
        <w:jc w:val="both"/>
        <w:rPr>
          <w:rFonts w:ascii="Arial" w:hAnsi="Arial" w:cs="Arial"/>
        </w:rPr>
      </w:pPr>
      <w:r>
        <w:rPr>
          <w:rFonts w:ascii="Arial" w:hAnsi="Arial" w:cs="Arial"/>
        </w:rPr>
        <w:t>Además, en el Cuadro 4.25</w:t>
      </w:r>
      <w:r w:rsidR="00AE0511">
        <w:rPr>
          <w:rFonts w:ascii="Arial" w:hAnsi="Arial" w:cs="Arial"/>
        </w:rPr>
        <w:t xml:space="preserve"> se presenta la estadística descriptiva de la variable en donde se puede observar que </w:t>
      </w:r>
      <w:r w:rsidR="0084798B">
        <w:rPr>
          <w:rFonts w:ascii="Arial" w:hAnsi="Arial" w:cs="Arial"/>
        </w:rPr>
        <w:t>el error estándar</w:t>
      </w:r>
      <w:r w:rsidR="00060051">
        <w:rPr>
          <w:rFonts w:ascii="Arial" w:hAnsi="Arial" w:cs="Arial"/>
        </w:rPr>
        <w:t xml:space="preserve"> de </w:t>
      </w:r>
      <w:r w:rsidR="00B97CA6">
        <w:rPr>
          <w:rFonts w:ascii="Arial" w:hAnsi="Arial" w:cs="Arial"/>
        </w:rPr>
        <w:t>l</w:t>
      </w:r>
      <w:r w:rsidR="00060051">
        <w:rPr>
          <w:rFonts w:ascii="Arial" w:hAnsi="Arial" w:cs="Arial"/>
        </w:rPr>
        <w:t>a media</w:t>
      </w:r>
      <w:r w:rsidR="0084798B">
        <w:rPr>
          <w:rFonts w:ascii="Arial" w:hAnsi="Arial" w:cs="Arial"/>
        </w:rPr>
        <w:t xml:space="preserve"> se reduce significativamente</w:t>
      </w:r>
      <w:r w:rsidR="00AF206A">
        <w:rPr>
          <w:rFonts w:ascii="Arial" w:hAnsi="Arial" w:cs="Arial"/>
        </w:rPr>
        <w:t xml:space="preserve">, </w:t>
      </w:r>
      <w:r w:rsidR="0084798B">
        <w:rPr>
          <w:rFonts w:ascii="Arial" w:hAnsi="Arial" w:cs="Arial"/>
        </w:rPr>
        <w:t xml:space="preserve">por ende lleva a reducir el rango de </w:t>
      </w:r>
      <w:r w:rsidR="00060051">
        <w:rPr>
          <w:rFonts w:ascii="Arial" w:hAnsi="Arial" w:cs="Arial"/>
        </w:rPr>
        <w:t>esta</w:t>
      </w:r>
      <w:r w:rsidR="00AF206A">
        <w:rPr>
          <w:rFonts w:ascii="Arial" w:hAnsi="Arial" w:cs="Arial"/>
        </w:rPr>
        <w:t xml:space="preserve">. </w:t>
      </w:r>
    </w:p>
    <w:p w:rsidR="00E85BF4" w:rsidRDefault="00E85BF4" w:rsidP="0084798B">
      <w:pPr>
        <w:spacing w:line="480" w:lineRule="auto"/>
        <w:ind w:left="1080"/>
        <w:jc w:val="both"/>
        <w:rPr>
          <w:rFonts w:ascii="Arial" w:hAnsi="Arial" w:cs="Arial"/>
        </w:rPr>
      </w:pPr>
    </w:p>
    <w:p w:rsidR="00B02701" w:rsidRDefault="00B02701" w:rsidP="00060051">
      <w:pPr>
        <w:spacing w:line="480" w:lineRule="auto"/>
        <w:ind w:left="1080"/>
        <w:jc w:val="both"/>
        <w:rPr>
          <w:rFonts w:ascii="Arial" w:hAnsi="Arial" w:cs="Arial"/>
        </w:rPr>
      </w:pPr>
    </w:p>
    <w:p w:rsidR="00651688" w:rsidRDefault="00E85BF4" w:rsidP="00586681">
      <w:pPr>
        <w:spacing w:line="480" w:lineRule="auto"/>
        <w:ind w:left="720"/>
        <w:jc w:val="both"/>
        <w:rPr>
          <w:rFonts w:ascii="Arial" w:hAnsi="Arial" w:cs="Arial"/>
        </w:rPr>
      </w:pPr>
      <w:r>
        <w:rPr>
          <w:rFonts w:ascii="Arial" w:hAnsi="Arial" w:cs="Arial"/>
          <w:noProof/>
          <w:lang w:val="es-ES"/>
        </w:rPr>
        <w:pict>
          <v:shape id="_x0000_s1154" type="#_x0000_t202" style="position:absolute;left:0;text-align:left;margin-left:38.25pt;margin-top:-14.25pt;width:405pt;height:416.9pt;z-index:251674624" stroked="f">
            <v:textbox style="mso-next-textbox:#_x0000_s1154">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482"/>
                    <w:gridCol w:w="4266"/>
                  </w:tblGrid>
                  <w:tr w:rsidR="000F0357">
                    <w:trPr>
                      <w:trHeight w:val="370"/>
                      <w:jc w:val="center"/>
                    </w:trPr>
                    <w:tc>
                      <w:tcPr>
                        <w:tcW w:w="7627" w:type="dxa"/>
                        <w:gridSpan w:val="2"/>
                        <w:tcBorders>
                          <w:top w:val="double" w:sz="4" w:space="0" w:color="auto"/>
                          <w:bottom w:val="single" w:sz="4" w:space="0" w:color="auto"/>
                        </w:tcBorders>
                        <w:vAlign w:val="center"/>
                      </w:tcPr>
                      <w:p w:rsidR="000F0357" w:rsidRDefault="000F0357" w:rsidP="000B0F0E">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4.25</w:t>
                        </w:r>
                      </w:p>
                      <w:p w:rsidR="000F0357" w:rsidRPr="00757F81" w:rsidRDefault="000F0357" w:rsidP="000B0F0E">
                        <w:pPr>
                          <w:pStyle w:val="Ttulo4"/>
                          <w:spacing w:before="0" w:beforeAutospacing="0" w:after="0" w:afterAutospacing="0"/>
                          <w:jc w:val="center"/>
                          <w:rPr>
                            <w:rFonts w:ascii="Arial" w:hAnsi="Arial" w:cs="Arial"/>
                            <w:sz w:val="4"/>
                            <w:szCs w:val="4"/>
                          </w:rPr>
                        </w:pPr>
                      </w:p>
                      <w:p w:rsidR="000F0357" w:rsidRPr="00757F81" w:rsidRDefault="000F0357" w:rsidP="000B0F0E">
                        <w:pPr>
                          <w:jc w:val="center"/>
                          <w:rPr>
                            <w:rFonts w:ascii="Arial" w:hAnsi="Arial" w:cs="Arial"/>
                            <w:i/>
                            <w:sz w:val="4"/>
                            <w:szCs w:val="4"/>
                          </w:rPr>
                        </w:pPr>
                      </w:p>
                      <w:p w:rsidR="000F0357" w:rsidRPr="002B2597" w:rsidRDefault="000F0357" w:rsidP="000B0F0E">
                        <w:pPr>
                          <w:jc w:val="center"/>
                          <w:rPr>
                            <w:i/>
                          </w:rPr>
                        </w:pPr>
                        <w:r w:rsidRPr="002B2597">
                          <w:rPr>
                            <w:rFonts w:ascii="Arial" w:hAnsi="Arial" w:cs="Arial"/>
                            <w:b/>
                            <w:i/>
                            <w:sz w:val="20"/>
                            <w:szCs w:val="20"/>
                          </w:rPr>
                          <w:t>Tablas y Gráficos de la proposición</w:t>
                        </w:r>
                        <w:r w:rsidR="00053642">
                          <w:rPr>
                            <w:rFonts w:ascii="Arial" w:hAnsi="Arial" w:cs="Arial"/>
                            <w:b/>
                            <w:i/>
                            <w:sz w:val="20"/>
                            <w:szCs w:val="20"/>
                          </w:rPr>
                          <w:t>:</w:t>
                        </w:r>
                        <w:r w:rsidRPr="002B2597">
                          <w:rPr>
                            <w:rFonts w:ascii="Arial" w:hAnsi="Arial" w:cs="Arial"/>
                            <w:b/>
                            <w:i/>
                            <w:sz w:val="20"/>
                            <w:szCs w:val="20"/>
                          </w:rPr>
                          <w:t xml:space="preserve"> “Cuenta con el suficiente y adecuado personal para la organización y desarrollo de los eventos”</w:t>
                        </w:r>
                      </w:p>
                    </w:tc>
                  </w:tr>
                  <w:tr w:rsidR="000F0357">
                    <w:trPr>
                      <w:trHeight w:val="3231"/>
                      <w:jc w:val="center"/>
                    </w:trPr>
                    <w:tc>
                      <w:tcPr>
                        <w:tcW w:w="3482" w:type="dxa"/>
                        <w:tcBorders>
                          <w:top w:val="single" w:sz="4" w:space="0" w:color="auto"/>
                          <w:bottom w:val="nil"/>
                          <w:right w:val="nil"/>
                        </w:tcBorders>
                        <w:vAlign w:val="center"/>
                      </w:tcPr>
                      <w:p w:rsidR="000F0357"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73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533"/>
                          <w:gridCol w:w="1198"/>
                        </w:tblGrid>
                        <w:tr w:rsidR="000F0357">
                          <w:trPr>
                            <w:trHeight w:val="337"/>
                            <w:jc w:val="center"/>
                          </w:trPr>
                          <w:tc>
                            <w:tcPr>
                              <w:tcW w:w="1533" w:type="dxa"/>
                              <w:tcBorders>
                                <w:top w:val="single" w:sz="8" w:space="0" w:color="auto"/>
                                <w:bottom w:val="single" w:sz="8" w:space="0" w:color="auto"/>
                              </w:tcBorders>
                              <w:shd w:val="clear" w:color="auto" w:fill="auto"/>
                              <w:vAlign w:val="center"/>
                            </w:tcPr>
                            <w:p w:rsidR="000F0357" w:rsidRPr="009D595A" w:rsidRDefault="000F0357" w:rsidP="000B0F0E">
                              <w:pPr>
                                <w:jc w:val="center"/>
                                <w:rPr>
                                  <w:rFonts w:ascii="Arial" w:hAnsi="Arial" w:cs="Arial"/>
                                  <w:b/>
                                  <w:sz w:val="14"/>
                                  <w:szCs w:val="14"/>
                                </w:rPr>
                              </w:pPr>
                              <w:r w:rsidRPr="009D595A">
                                <w:rPr>
                                  <w:rFonts w:ascii="Arial" w:hAnsi="Arial" w:cs="Arial"/>
                                  <w:b/>
                                  <w:sz w:val="14"/>
                                  <w:szCs w:val="14"/>
                                </w:rPr>
                                <w:t>Suficiente Personal</w:t>
                              </w:r>
                            </w:p>
                          </w:tc>
                          <w:tc>
                            <w:tcPr>
                              <w:tcW w:w="1198" w:type="dxa"/>
                              <w:tcBorders>
                                <w:top w:val="single" w:sz="8" w:space="0" w:color="auto"/>
                                <w:bottom w:val="single" w:sz="8" w:space="0" w:color="auto"/>
                              </w:tcBorders>
                              <w:shd w:val="clear" w:color="auto" w:fill="auto"/>
                              <w:vAlign w:val="center"/>
                            </w:tcPr>
                            <w:p w:rsidR="000F0357" w:rsidRPr="009D595A" w:rsidRDefault="000F0357" w:rsidP="000B0F0E">
                              <w:pPr>
                                <w:jc w:val="center"/>
                                <w:rPr>
                                  <w:rFonts w:ascii="Arial" w:hAnsi="Arial" w:cs="Arial"/>
                                  <w:b/>
                                  <w:sz w:val="14"/>
                                  <w:szCs w:val="14"/>
                                </w:rPr>
                              </w:pPr>
                              <w:r w:rsidRPr="009D595A">
                                <w:rPr>
                                  <w:rFonts w:ascii="Arial" w:hAnsi="Arial" w:cs="Arial"/>
                                  <w:b/>
                                  <w:sz w:val="14"/>
                                  <w:szCs w:val="14"/>
                                </w:rPr>
                                <w:t>Frecuencia Relativa</w:t>
                              </w:r>
                            </w:p>
                          </w:tc>
                        </w:tr>
                        <w:tr w:rsidR="000F0357">
                          <w:trPr>
                            <w:trHeight w:val="210"/>
                            <w:jc w:val="center"/>
                          </w:trPr>
                          <w:tc>
                            <w:tcPr>
                              <w:tcW w:w="1533" w:type="dxa"/>
                              <w:tcBorders>
                                <w:top w:val="single" w:sz="8" w:space="0" w:color="auto"/>
                                <w:bottom w:val="dotted" w:sz="4"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Total Desacuerdo</w:t>
                              </w:r>
                            </w:p>
                          </w:tc>
                          <w:tc>
                            <w:tcPr>
                              <w:tcW w:w="1198" w:type="dxa"/>
                              <w:tcBorders>
                                <w:top w:val="single" w:sz="8" w:space="0" w:color="auto"/>
                                <w:bottom w:val="dotted" w:sz="4"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0,113</w:t>
                              </w:r>
                            </w:p>
                          </w:tc>
                        </w:tr>
                        <w:tr w:rsidR="000F0357">
                          <w:trPr>
                            <w:trHeight w:val="227"/>
                            <w:jc w:val="center"/>
                          </w:trPr>
                          <w:tc>
                            <w:tcPr>
                              <w:tcW w:w="1533" w:type="dxa"/>
                              <w:tcBorders>
                                <w:top w:val="dotted" w:sz="4" w:space="0" w:color="auto"/>
                                <w:bottom w:val="dotted" w:sz="4"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Desacuerdo</w:t>
                              </w:r>
                            </w:p>
                          </w:tc>
                          <w:tc>
                            <w:tcPr>
                              <w:tcW w:w="1198" w:type="dxa"/>
                              <w:tcBorders>
                                <w:top w:val="dotted" w:sz="4" w:space="0" w:color="auto"/>
                                <w:bottom w:val="dotted" w:sz="4"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0,323</w:t>
                              </w:r>
                            </w:p>
                          </w:tc>
                        </w:tr>
                        <w:tr w:rsidR="000F0357">
                          <w:trPr>
                            <w:trHeight w:val="227"/>
                            <w:jc w:val="center"/>
                          </w:trPr>
                          <w:tc>
                            <w:tcPr>
                              <w:tcW w:w="1533" w:type="dxa"/>
                              <w:tcBorders>
                                <w:top w:val="dotted" w:sz="4" w:space="0" w:color="auto"/>
                                <w:bottom w:val="dotted" w:sz="4"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Indiferente</w:t>
                              </w:r>
                            </w:p>
                          </w:tc>
                          <w:tc>
                            <w:tcPr>
                              <w:tcW w:w="1198" w:type="dxa"/>
                              <w:tcBorders>
                                <w:top w:val="dotted" w:sz="4" w:space="0" w:color="auto"/>
                                <w:bottom w:val="dotted" w:sz="4"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0,081</w:t>
                              </w:r>
                            </w:p>
                          </w:tc>
                        </w:tr>
                        <w:tr w:rsidR="000F0357">
                          <w:trPr>
                            <w:trHeight w:val="249"/>
                            <w:jc w:val="center"/>
                          </w:trPr>
                          <w:tc>
                            <w:tcPr>
                              <w:tcW w:w="1533" w:type="dxa"/>
                              <w:tcBorders>
                                <w:top w:val="dotted" w:sz="4" w:space="0" w:color="auto"/>
                                <w:bottom w:val="dotted" w:sz="4"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Acuerdo</w:t>
                              </w:r>
                            </w:p>
                          </w:tc>
                          <w:tc>
                            <w:tcPr>
                              <w:tcW w:w="1198" w:type="dxa"/>
                              <w:tcBorders>
                                <w:top w:val="dotted" w:sz="4" w:space="0" w:color="auto"/>
                                <w:bottom w:val="dotted" w:sz="4"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0,339</w:t>
                              </w:r>
                            </w:p>
                          </w:tc>
                        </w:tr>
                        <w:tr w:rsidR="000F0357">
                          <w:trPr>
                            <w:trHeight w:val="249"/>
                            <w:jc w:val="center"/>
                          </w:trPr>
                          <w:tc>
                            <w:tcPr>
                              <w:tcW w:w="1533" w:type="dxa"/>
                              <w:tcBorders>
                                <w:top w:val="dotted" w:sz="4" w:space="0" w:color="auto"/>
                                <w:bottom w:val="single" w:sz="8"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Total Acuerdo</w:t>
                              </w:r>
                            </w:p>
                          </w:tc>
                          <w:tc>
                            <w:tcPr>
                              <w:tcW w:w="1198" w:type="dxa"/>
                              <w:tcBorders>
                                <w:top w:val="dotted" w:sz="4" w:space="0" w:color="auto"/>
                                <w:bottom w:val="single" w:sz="8"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0,145</w:t>
                              </w:r>
                            </w:p>
                          </w:tc>
                        </w:tr>
                        <w:tr w:rsidR="000F0357">
                          <w:trPr>
                            <w:trHeight w:val="249"/>
                            <w:jc w:val="center"/>
                          </w:trPr>
                          <w:tc>
                            <w:tcPr>
                              <w:tcW w:w="1533" w:type="dxa"/>
                              <w:tcBorders>
                                <w:top w:val="single" w:sz="8" w:space="0" w:color="auto"/>
                                <w:bottom w:val="single" w:sz="8" w:space="0" w:color="auto"/>
                              </w:tcBorders>
                              <w:shd w:val="clear" w:color="auto" w:fill="auto"/>
                              <w:vAlign w:val="center"/>
                            </w:tcPr>
                            <w:p w:rsidR="000F0357" w:rsidRPr="009D595A" w:rsidRDefault="000F0357" w:rsidP="000B0F0E">
                              <w:pPr>
                                <w:jc w:val="center"/>
                                <w:rPr>
                                  <w:rFonts w:ascii="Arial" w:hAnsi="Arial" w:cs="Arial"/>
                                  <w:b/>
                                  <w:sz w:val="14"/>
                                  <w:szCs w:val="14"/>
                                </w:rPr>
                              </w:pPr>
                              <w:r w:rsidRPr="009D595A">
                                <w:rPr>
                                  <w:rFonts w:ascii="Arial" w:hAnsi="Arial" w:cs="Arial"/>
                                  <w:b/>
                                  <w:sz w:val="14"/>
                                  <w:szCs w:val="14"/>
                                </w:rPr>
                                <w:t>Total</w:t>
                              </w:r>
                            </w:p>
                          </w:tc>
                          <w:tc>
                            <w:tcPr>
                              <w:tcW w:w="1198" w:type="dxa"/>
                              <w:tcBorders>
                                <w:top w:val="single" w:sz="8" w:space="0" w:color="auto"/>
                                <w:bottom w:val="single" w:sz="8" w:space="0" w:color="auto"/>
                              </w:tcBorders>
                              <w:shd w:val="clear" w:color="auto" w:fill="auto"/>
                              <w:vAlign w:val="center"/>
                            </w:tcPr>
                            <w:p w:rsidR="000F0357" w:rsidRPr="004E5439" w:rsidRDefault="000F0357" w:rsidP="000B0F0E">
                              <w:pPr>
                                <w:jc w:val="center"/>
                                <w:rPr>
                                  <w:rFonts w:ascii="Arial" w:hAnsi="Arial" w:cs="Arial"/>
                                  <w:sz w:val="14"/>
                                  <w:szCs w:val="14"/>
                                </w:rPr>
                              </w:pPr>
                              <w:r w:rsidRPr="004E5439">
                                <w:rPr>
                                  <w:rFonts w:ascii="Arial" w:hAnsi="Arial" w:cs="Arial"/>
                                  <w:sz w:val="14"/>
                                  <w:szCs w:val="14"/>
                                </w:rPr>
                                <w:t>1</w:t>
                              </w:r>
                            </w:p>
                          </w:tc>
                        </w:tr>
                      </w:tbl>
                      <w:p w:rsidR="000F0357" w:rsidRDefault="000F0357" w:rsidP="000B0F0E">
                        <w:pPr>
                          <w:jc w:val="center"/>
                        </w:pPr>
                      </w:p>
                    </w:tc>
                    <w:tc>
                      <w:tcPr>
                        <w:tcW w:w="4145" w:type="dxa"/>
                        <w:tcBorders>
                          <w:top w:val="single" w:sz="4" w:space="0" w:color="auto"/>
                          <w:lef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571750" cy="1971675"/>
                              <wp:effectExtent l="0" t="0" r="0" b="0"/>
                              <wp:docPr id="44" name="Objeto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0F0357">
                    <w:trPr>
                      <w:trHeight w:val="4060"/>
                      <w:jc w:val="center"/>
                    </w:trPr>
                    <w:tc>
                      <w:tcPr>
                        <w:tcW w:w="3482" w:type="dxa"/>
                        <w:tcBorders>
                          <w:top w:val="nil"/>
                          <w:bottom w:val="double" w:sz="4" w:space="0" w:color="auto"/>
                          <w:righ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22"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05"/>
                          <w:gridCol w:w="582"/>
                          <w:gridCol w:w="635"/>
                        </w:tblGrid>
                        <w:tr w:rsidR="000F0357">
                          <w:trPr>
                            <w:trHeight w:val="200"/>
                            <w:jc w:val="center"/>
                          </w:trPr>
                          <w:tc>
                            <w:tcPr>
                              <w:tcW w:w="1287" w:type="dxa"/>
                              <w:gridSpan w:val="2"/>
                              <w:tcBorders>
                                <w:top w:val="single"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N</w:t>
                              </w:r>
                            </w:p>
                          </w:tc>
                          <w:tc>
                            <w:tcPr>
                              <w:tcW w:w="635" w:type="dxa"/>
                              <w:tcBorders>
                                <w:top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62</w:t>
                              </w:r>
                            </w:p>
                          </w:tc>
                        </w:tr>
                        <w:tr w:rsidR="000F0357">
                          <w:trPr>
                            <w:trHeight w:val="270"/>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2.08</w:t>
                              </w:r>
                            </w:p>
                          </w:tc>
                        </w:tr>
                        <w:tr w:rsidR="000F0357">
                          <w:trPr>
                            <w:trHeight w:val="215"/>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Mediana</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2</w:t>
                              </w:r>
                            </w:p>
                          </w:tc>
                        </w:tr>
                        <w:tr w:rsidR="000F0357">
                          <w:trPr>
                            <w:trHeight w:val="233"/>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Moda</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r w:rsidR="000F0357">
                          <w:trPr>
                            <w:trHeight w:val="243"/>
                            <w:jc w:val="center"/>
                          </w:trPr>
                          <w:tc>
                            <w:tcPr>
                              <w:tcW w:w="1287"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Varianza</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1.71</w:t>
                              </w:r>
                            </w:p>
                          </w:tc>
                        </w:tr>
                        <w:tr w:rsidR="000F0357">
                          <w:trPr>
                            <w:trHeight w:val="249"/>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Desviación Estándar</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1.31</w:t>
                              </w:r>
                            </w:p>
                          </w:tc>
                        </w:tr>
                        <w:tr w:rsidR="000F0357">
                          <w:trPr>
                            <w:trHeight w:val="233"/>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Error Estándar</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0.17</w:t>
                              </w:r>
                            </w:p>
                          </w:tc>
                        </w:tr>
                        <w:tr w:rsidR="000F0357">
                          <w:trPr>
                            <w:trHeight w:val="232"/>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Coeficiente de Asimetría</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-0.063</w:t>
                              </w:r>
                            </w:p>
                          </w:tc>
                        </w:tr>
                        <w:tr w:rsidR="000F0357">
                          <w:trPr>
                            <w:trHeight w:val="250"/>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Curtosis</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-1.335</w:t>
                              </w:r>
                            </w:p>
                          </w:tc>
                        </w:tr>
                        <w:tr w:rsidR="000F0357">
                          <w:trPr>
                            <w:trHeight w:val="247"/>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Rango</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4</w:t>
                              </w:r>
                            </w:p>
                          </w:tc>
                        </w:tr>
                        <w:tr w:rsidR="000F0357">
                          <w:trPr>
                            <w:trHeight w:val="233"/>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Mínimo</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w:t>
                              </w:r>
                            </w:p>
                          </w:tc>
                        </w:tr>
                        <w:tr w:rsidR="000F0357">
                          <w:trPr>
                            <w:trHeight w:val="243"/>
                            <w:jc w:val="center"/>
                          </w:trPr>
                          <w:tc>
                            <w:tcPr>
                              <w:tcW w:w="1287"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Máximo</w:t>
                              </w:r>
                            </w:p>
                          </w:tc>
                          <w:tc>
                            <w:tcPr>
                              <w:tcW w:w="635"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4</w:t>
                              </w:r>
                            </w:p>
                          </w:tc>
                        </w:tr>
                        <w:tr w:rsidR="000F0357">
                          <w:trPr>
                            <w:trHeight w:val="198"/>
                            <w:jc w:val="center"/>
                          </w:trPr>
                          <w:tc>
                            <w:tcPr>
                              <w:tcW w:w="705" w:type="dxa"/>
                              <w:vMerge w:val="restart"/>
                              <w:tcBorders>
                                <w:top w:val="dotted" w:sz="4" w:space="0" w:color="auto"/>
                                <w:right w:val="dotted" w:sz="4" w:space="0" w:color="auto"/>
                              </w:tcBorders>
                              <w:shd w:val="clear" w:color="auto" w:fill="auto"/>
                              <w:vAlign w:val="center"/>
                            </w:tcPr>
                            <w:p w:rsidR="000F0357" w:rsidRPr="005E1168" w:rsidRDefault="000F0357" w:rsidP="000B0F0E">
                              <w:pPr>
                                <w:rPr>
                                  <w:rFonts w:ascii="Arial" w:hAnsi="Arial" w:cs="Arial"/>
                                  <w:sz w:val="12"/>
                                  <w:szCs w:val="12"/>
                                </w:rPr>
                              </w:pPr>
                              <w:r>
                                <w:rPr>
                                  <w:rFonts w:ascii="Arial" w:hAnsi="Arial" w:cs="Arial"/>
                                  <w:sz w:val="12"/>
                                  <w:szCs w:val="12"/>
                                </w:rPr>
                                <w:t>Cuartiles</w:t>
                              </w:r>
                            </w:p>
                          </w:tc>
                          <w:tc>
                            <w:tcPr>
                              <w:tcW w:w="582"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25</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w:t>
                              </w:r>
                            </w:p>
                          </w:tc>
                        </w:tr>
                        <w:tr w:rsidR="000F0357">
                          <w:trPr>
                            <w:trHeight w:val="156"/>
                            <w:jc w:val="center"/>
                          </w:trPr>
                          <w:tc>
                            <w:tcPr>
                              <w:tcW w:w="705" w:type="dxa"/>
                              <w:vMerge/>
                              <w:tcBorders>
                                <w:right w:val="dotted" w:sz="4" w:space="0" w:color="auto"/>
                              </w:tcBorders>
                              <w:vAlign w:val="center"/>
                            </w:tcPr>
                            <w:p w:rsidR="000F0357" w:rsidRDefault="000F0357" w:rsidP="000B0F0E">
                              <w:pPr>
                                <w:jc w:val="center"/>
                                <w:rPr>
                                  <w:rFonts w:ascii="Arial" w:hAnsi="Arial" w:cs="Arial"/>
                                  <w:sz w:val="12"/>
                                  <w:szCs w:val="12"/>
                                </w:rPr>
                              </w:pPr>
                            </w:p>
                          </w:tc>
                          <w:tc>
                            <w:tcPr>
                              <w:tcW w:w="582" w:type="dxa"/>
                              <w:tcBorders>
                                <w:top w:val="dotted" w:sz="4" w:space="0" w:color="auto"/>
                                <w:left w:val="dotted" w:sz="4" w:space="0" w:color="auto"/>
                                <w:bottom w:val="dotted" w:sz="4" w:space="0" w:color="auto"/>
                              </w:tcBorders>
                              <w:shd w:val="clear" w:color="auto" w:fill="auto"/>
                              <w:vAlign w:val="center"/>
                            </w:tcPr>
                            <w:p w:rsidR="000F0357" w:rsidRDefault="000F0357" w:rsidP="0066130A">
                              <w:pPr>
                                <w:jc w:val="center"/>
                                <w:rPr>
                                  <w:rFonts w:ascii="Arial" w:hAnsi="Arial" w:cs="Arial"/>
                                  <w:sz w:val="12"/>
                                  <w:szCs w:val="12"/>
                                </w:rPr>
                              </w:pPr>
                              <w:r>
                                <w:rPr>
                                  <w:rFonts w:ascii="Arial" w:hAnsi="Arial" w:cs="Arial"/>
                                  <w:sz w:val="12"/>
                                  <w:szCs w:val="12"/>
                                </w:rPr>
                                <w:t>50</w:t>
                              </w:r>
                            </w:p>
                          </w:tc>
                          <w:tc>
                            <w:tcPr>
                              <w:tcW w:w="635"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2</w:t>
                              </w:r>
                            </w:p>
                          </w:tc>
                        </w:tr>
                        <w:tr w:rsidR="000F0357">
                          <w:trPr>
                            <w:trHeight w:val="192"/>
                            <w:jc w:val="center"/>
                          </w:trPr>
                          <w:tc>
                            <w:tcPr>
                              <w:tcW w:w="705" w:type="dxa"/>
                              <w:vMerge/>
                              <w:tcBorders>
                                <w:bottom w:val="single" w:sz="4" w:space="0" w:color="auto"/>
                                <w:right w:val="dotted" w:sz="4" w:space="0" w:color="auto"/>
                              </w:tcBorders>
                              <w:vAlign w:val="center"/>
                            </w:tcPr>
                            <w:p w:rsidR="000F0357" w:rsidRDefault="000F0357" w:rsidP="000B0F0E">
                              <w:pPr>
                                <w:jc w:val="center"/>
                                <w:rPr>
                                  <w:rFonts w:ascii="Arial" w:hAnsi="Arial" w:cs="Arial"/>
                                  <w:sz w:val="12"/>
                                  <w:szCs w:val="12"/>
                                </w:rPr>
                              </w:pPr>
                            </w:p>
                          </w:tc>
                          <w:tc>
                            <w:tcPr>
                              <w:tcW w:w="582" w:type="dxa"/>
                              <w:tcBorders>
                                <w:top w:val="dotted" w:sz="4" w:space="0" w:color="auto"/>
                                <w:left w:val="dotted" w:sz="4" w:space="0" w:color="auto"/>
                                <w:bottom w:val="single" w:sz="4" w:space="0" w:color="auto"/>
                              </w:tcBorders>
                              <w:shd w:val="clear" w:color="auto" w:fill="auto"/>
                              <w:vAlign w:val="center"/>
                            </w:tcPr>
                            <w:p w:rsidR="000F0357" w:rsidRDefault="000F0357" w:rsidP="0066130A">
                              <w:pPr>
                                <w:jc w:val="center"/>
                                <w:rPr>
                                  <w:rFonts w:ascii="Arial" w:hAnsi="Arial" w:cs="Arial"/>
                                  <w:sz w:val="12"/>
                                  <w:szCs w:val="12"/>
                                </w:rPr>
                              </w:pPr>
                              <w:r>
                                <w:rPr>
                                  <w:rFonts w:ascii="Arial" w:hAnsi="Arial" w:cs="Arial"/>
                                  <w:sz w:val="12"/>
                                  <w:szCs w:val="12"/>
                                </w:rPr>
                                <w:t>75</w:t>
                              </w:r>
                            </w:p>
                          </w:tc>
                          <w:tc>
                            <w:tcPr>
                              <w:tcW w:w="635" w:type="dxa"/>
                              <w:tcBorders>
                                <w:top w:val="dotted" w:sz="4" w:space="0" w:color="auto"/>
                                <w:bottom w:val="single"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bl>
                      <w:p w:rsidR="000F0357" w:rsidRDefault="000F0357" w:rsidP="000B0F0E">
                        <w:pPr>
                          <w:jc w:val="center"/>
                        </w:pPr>
                      </w:p>
                    </w:tc>
                    <w:tc>
                      <w:tcPr>
                        <w:tcW w:w="4145" w:type="dxa"/>
                        <w:tcBorders>
                          <w:left w:val="nil"/>
                        </w:tcBorders>
                        <w:vAlign w:val="center"/>
                      </w:tcPr>
                      <w:p w:rsidR="000F0357" w:rsidRPr="00C67BB4" w:rsidRDefault="000F0357" w:rsidP="009C7273">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9C7273">
                        <w:pPr>
                          <w:jc w:val="center"/>
                        </w:pPr>
                        <w:r>
                          <w:object w:dxaOrig="3050" w:dyaOrig="2440">
                            <v:shape id="_x0000_i1048" type="#_x0000_t75" style="width:168pt;height:96.75pt" o:ole="">
                              <v:imagedata r:id="rId66" o:title=""/>
                            </v:shape>
                            <o:OLEObject Type="Embed" ProgID="StaticEnhancedMetafile" ShapeID="_x0000_i1048" DrawAspect="Content" ObjectID="_1307779651" r:id="rId67"/>
                          </w:object>
                        </w:r>
                      </w:p>
                      <w:p w:rsidR="000F0357" w:rsidRPr="00094B74" w:rsidRDefault="000F0357" w:rsidP="009C7273">
                        <w:pPr>
                          <w:jc w:val="center"/>
                          <w:rPr>
                            <w:sz w:val="16"/>
                            <w:szCs w:val="16"/>
                          </w:rPr>
                        </w:pPr>
                      </w:p>
                      <w:p w:rsidR="000F0357" w:rsidRPr="0053116C" w:rsidRDefault="000F0357" w:rsidP="009C7273">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9C7273">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9C7273">
                        <w:pPr>
                          <w:jc w:val="center"/>
                          <w:rPr>
                            <w:sz w:val="10"/>
                            <w:szCs w:val="10"/>
                          </w:rPr>
                        </w:pPr>
                      </w:p>
                      <w:tbl>
                        <w:tblPr>
                          <w:tblStyle w:val="Tablaconcuadrcula"/>
                          <w:tblW w:w="0" w:type="auto"/>
                          <w:jc w:val="center"/>
                          <w:tblLook w:val="01E0"/>
                        </w:tblPr>
                        <w:tblGrid>
                          <w:gridCol w:w="2597"/>
                        </w:tblGrid>
                        <w:tr w:rsidR="000F0357">
                          <w:trPr>
                            <w:trHeight w:val="918"/>
                            <w:jc w:val="center"/>
                          </w:trPr>
                          <w:tc>
                            <w:tcPr>
                              <w:tcW w:w="2597" w:type="dxa"/>
                            </w:tcPr>
                            <w:p w:rsidR="000F0357" w:rsidRPr="00D63CDA" w:rsidRDefault="000F0357" w:rsidP="000B0F0E">
                              <w:pPr>
                                <w:jc w:val="center"/>
                                <w:rPr>
                                  <w:rFonts w:ascii="Arial" w:hAnsi="Arial" w:cs="Arial"/>
                                  <w:b/>
                                  <w:sz w:val="6"/>
                                  <w:szCs w:val="6"/>
                                </w:rPr>
                              </w:pPr>
                            </w:p>
                            <w:p w:rsidR="000F0357" w:rsidRPr="00FB7101" w:rsidRDefault="000F0357" w:rsidP="000B0F0E">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0B0F0E">
                              <w:pPr>
                                <w:jc w:val="center"/>
                                <w:rPr>
                                  <w:rFonts w:ascii="Arial" w:hAnsi="Arial" w:cs="Arial"/>
                                  <w:sz w:val="12"/>
                                  <w:szCs w:val="12"/>
                                </w:rPr>
                              </w:pPr>
                              <w:r w:rsidRPr="00FB7101">
                                <w:rPr>
                                  <w:rFonts w:ascii="Arial" w:hAnsi="Arial" w:cs="Arial"/>
                                  <w:b/>
                                  <w:sz w:val="12"/>
                                  <w:szCs w:val="12"/>
                                </w:rPr>
                                <w:t>vs.</w:t>
                              </w:r>
                            </w:p>
                            <w:p w:rsidR="000F0357" w:rsidRPr="00FB7101" w:rsidRDefault="000F0357" w:rsidP="000B0F0E">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0B0F0E">
                              <w:pPr>
                                <w:jc w:val="center"/>
                                <w:rPr>
                                  <w:rFonts w:ascii="Arial" w:hAnsi="Arial" w:cs="Arial"/>
                                  <w:sz w:val="12"/>
                                  <w:szCs w:val="12"/>
                                </w:rPr>
                              </w:pPr>
                            </w:p>
                            <w:p w:rsidR="000F0357" w:rsidRPr="00812F2F" w:rsidRDefault="000F0357" w:rsidP="000B0F0E">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49" type="#_x0000_t75" style="width:9.75pt;height:11.25pt" o:ole="">
                                    <v:imagedata r:id="rId51" o:title=""/>
                                  </v:shape>
                                  <o:OLEObject Type="Embed" ProgID="Equation.3" ShapeID="_x0000_i1049" DrawAspect="Content" ObjectID="_1307779652" r:id="rId68"/>
                                </w:object>
                              </w:r>
                              <w:r w:rsidRPr="00FB7101">
                                <w:rPr>
                                  <w:rFonts w:ascii="Arial" w:hAnsi="Arial" w:cs="Arial"/>
                                  <w:sz w:val="12"/>
                                  <w:szCs w:val="12"/>
                                </w:rPr>
                                <w:t xml:space="preserve">= </w:t>
                              </w:r>
                              <w:r>
                                <w:rPr>
                                  <w:rFonts w:ascii="Arial" w:hAnsi="Arial" w:cs="Arial"/>
                                  <w:sz w:val="12"/>
                                  <w:szCs w:val="12"/>
                                </w:rPr>
                                <w:t>18.323</w:t>
                              </w:r>
                            </w:p>
                            <w:p w:rsidR="000F0357" w:rsidRDefault="000F0357" w:rsidP="000B0F0E">
                              <w:pPr>
                                <w:jc w:val="center"/>
                              </w:pPr>
                              <w:r>
                                <w:rPr>
                                  <w:rFonts w:ascii="Arial" w:hAnsi="Arial" w:cs="Arial"/>
                                  <w:sz w:val="12"/>
                                  <w:szCs w:val="12"/>
                                </w:rPr>
                                <w:t>Valor p = 0.001</w:t>
                              </w:r>
                            </w:p>
                          </w:tc>
                        </w:tr>
                      </w:tbl>
                      <w:p w:rsidR="000F0357" w:rsidRDefault="000F0357" w:rsidP="000B0F0E">
                        <w:pPr>
                          <w:jc w:val="center"/>
                        </w:pPr>
                      </w:p>
                    </w:tc>
                  </w:tr>
                </w:tbl>
                <w:p w:rsidR="000F0357" w:rsidRDefault="000F0357" w:rsidP="00E85BF4"/>
              </w:txbxContent>
            </v:textbox>
          </v:shape>
        </w:pict>
      </w: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Default="00E85BF4" w:rsidP="00586681">
      <w:pPr>
        <w:spacing w:line="480" w:lineRule="auto"/>
        <w:ind w:left="720"/>
        <w:jc w:val="both"/>
        <w:rPr>
          <w:rFonts w:ascii="Arial" w:hAnsi="Arial" w:cs="Arial"/>
        </w:rPr>
      </w:pPr>
    </w:p>
    <w:p w:rsidR="00E85BF4" w:rsidRPr="001F704B" w:rsidRDefault="00E85BF4" w:rsidP="00586681">
      <w:pPr>
        <w:spacing w:line="480" w:lineRule="auto"/>
        <w:ind w:left="720"/>
        <w:jc w:val="both"/>
        <w:rPr>
          <w:rFonts w:ascii="Arial" w:hAnsi="Arial" w:cs="Arial"/>
          <w:sz w:val="16"/>
          <w:szCs w:val="16"/>
        </w:rPr>
      </w:pPr>
    </w:p>
    <w:p w:rsidR="00376BB4" w:rsidRDefault="00376BB4" w:rsidP="00583F15">
      <w:pPr>
        <w:numPr>
          <w:ilvl w:val="2"/>
          <w:numId w:val="5"/>
        </w:numPr>
        <w:tabs>
          <w:tab w:val="left" w:pos="1800"/>
        </w:tabs>
        <w:spacing w:line="480" w:lineRule="auto"/>
        <w:ind w:left="1080" w:firstLine="0"/>
        <w:jc w:val="both"/>
        <w:rPr>
          <w:rFonts w:ascii="Arial" w:hAnsi="Arial" w:cs="Arial"/>
        </w:rPr>
      </w:pPr>
      <w:r>
        <w:rPr>
          <w:rFonts w:ascii="Arial" w:hAnsi="Arial" w:cs="Arial"/>
          <w:b/>
        </w:rPr>
        <w:t xml:space="preserve">Proposición: </w:t>
      </w:r>
      <w:r w:rsidRPr="00352299">
        <w:rPr>
          <w:rFonts w:ascii="Arial" w:hAnsi="Arial" w:cs="Arial"/>
          <w:bCs/>
        </w:rPr>
        <w:t>“</w:t>
      </w:r>
      <w:r w:rsidR="00E335F2" w:rsidRPr="00EF50F9">
        <w:rPr>
          <w:rFonts w:ascii="Arial" w:hAnsi="Arial" w:cs="Arial"/>
          <w:i/>
        </w:rPr>
        <w:t>Los equipos con los que cuenta la institución son los adecuados para el desarrollo de los eventos culturales</w:t>
      </w:r>
      <w:r w:rsidRPr="00352299">
        <w:rPr>
          <w:rFonts w:ascii="Arial" w:hAnsi="Arial" w:cs="Arial"/>
        </w:rPr>
        <w:t>”</w:t>
      </w:r>
    </w:p>
    <w:p w:rsidR="0003540E" w:rsidRDefault="0003540E" w:rsidP="00376BB4">
      <w:pPr>
        <w:tabs>
          <w:tab w:val="left" w:pos="1020"/>
        </w:tabs>
        <w:spacing w:line="480" w:lineRule="auto"/>
        <w:ind w:left="1080"/>
        <w:jc w:val="both"/>
        <w:rPr>
          <w:rFonts w:ascii="Arial" w:hAnsi="Arial" w:cs="Arial"/>
        </w:rPr>
      </w:pPr>
      <w:r w:rsidRPr="0003540E">
        <w:rPr>
          <w:rFonts w:ascii="Arial" w:hAnsi="Arial" w:cs="Arial"/>
        </w:rPr>
        <w:t xml:space="preserve">Del total de informantes </w:t>
      </w:r>
      <w:r>
        <w:rPr>
          <w:rFonts w:ascii="Arial" w:hAnsi="Arial" w:cs="Arial"/>
        </w:rPr>
        <w:t xml:space="preserve">se pudo obtener </w:t>
      </w:r>
      <w:r w:rsidR="00F433BF">
        <w:rPr>
          <w:rFonts w:ascii="Arial" w:hAnsi="Arial" w:cs="Arial"/>
        </w:rPr>
        <w:t>que el 35.5% estaban en “D</w:t>
      </w:r>
      <w:r w:rsidR="00F229E0">
        <w:rPr>
          <w:rFonts w:ascii="Arial" w:hAnsi="Arial" w:cs="Arial"/>
        </w:rPr>
        <w:t>esacuerdo</w:t>
      </w:r>
      <w:r w:rsidR="00F433BF">
        <w:rPr>
          <w:rFonts w:ascii="Arial" w:hAnsi="Arial" w:cs="Arial"/>
        </w:rPr>
        <w:t>”</w:t>
      </w:r>
      <w:r w:rsidR="00F229E0">
        <w:rPr>
          <w:rFonts w:ascii="Arial" w:hAnsi="Arial" w:cs="Arial"/>
        </w:rPr>
        <w:t xml:space="preserve"> con los equipos con los que cuenta la institución </w:t>
      </w:r>
      <w:r w:rsidR="003A6550">
        <w:rPr>
          <w:rFonts w:ascii="Arial" w:hAnsi="Arial" w:cs="Arial"/>
        </w:rPr>
        <w:t xml:space="preserve">para </w:t>
      </w:r>
      <w:r w:rsidR="009C2CD7">
        <w:rPr>
          <w:rFonts w:ascii="Arial" w:hAnsi="Arial" w:cs="Arial"/>
        </w:rPr>
        <w:t>dichos</w:t>
      </w:r>
      <w:r w:rsidR="003A6550">
        <w:rPr>
          <w:rFonts w:ascii="Arial" w:hAnsi="Arial" w:cs="Arial"/>
        </w:rPr>
        <w:t xml:space="preserve"> eventos culturales, mientras que </w:t>
      </w:r>
      <w:r w:rsidR="009C2CD7">
        <w:rPr>
          <w:rFonts w:ascii="Arial" w:hAnsi="Arial" w:cs="Arial"/>
        </w:rPr>
        <w:t>el</w:t>
      </w:r>
      <w:r w:rsidR="003A6550">
        <w:rPr>
          <w:rFonts w:ascii="Arial" w:hAnsi="Arial" w:cs="Arial"/>
        </w:rPr>
        <w:t xml:space="preserve"> 27.4% </w:t>
      </w:r>
      <w:r w:rsidR="00813FE6">
        <w:rPr>
          <w:rFonts w:ascii="Arial" w:hAnsi="Arial" w:cs="Arial"/>
        </w:rPr>
        <w:t>está</w:t>
      </w:r>
      <w:r w:rsidR="00F433BF">
        <w:rPr>
          <w:rFonts w:ascii="Arial" w:hAnsi="Arial" w:cs="Arial"/>
        </w:rPr>
        <w:t xml:space="preserve"> de “A</w:t>
      </w:r>
      <w:r w:rsidR="003A6550">
        <w:rPr>
          <w:rFonts w:ascii="Arial" w:hAnsi="Arial" w:cs="Arial"/>
        </w:rPr>
        <w:t>cuerdo</w:t>
      </w:r>
      <w:r w:rsidR="00F433BF">
        <w:rPr>
          <w:rFonts w:ascii="Arial" w:hAnsi="Arial" w:cs="Arial"/>
        </w:rPr>
        <w:t>”</w:t>
      </w:r>
      <w:r w:rsidR="00FE5D3E">
        <w:rPr>
          <w:rFonts w:ascii="Arial" w:hAnsi="Arial" w:cs="Arial"/>
        </w:rPr>
        <w:t xml:space="preserve">, </w:t>
      </w:r>
      <w:r w:rsidR="00F1363C">
        <w:rPr>
          <w:rFonts w:ascii="Arial" w:hAnsi="Arial" w:cs="Arial"/>
        </w:rPr>
        <w:t>estos dat</w:t>
      </w:r>
      <w:r w:rsidR="001F704B">
        <w:rPr>
          <w:rFonts w:ascii="Arial" w:hAnsi="Arial" w:cs="Arial"/>
        </w:rPr>
        <w:t>os se muestran en el Cuadro 4.26</w:t>
      </w:r>
      <w:r w:rsidR="00F1363C">
        <w:rPr>
          <w:rFonts w:ascii="Arial" w:hAnsi="Arial" w:cs="Arial"/>
        </w:rPr>
        <w:t>.</w:t>
      </w:r>
    </w:p>
    <w:p w:rsidR="00586681" w:rsidRDefault="00C57636" w:rsidP="00586681">
      <w:pPr>
        <w:spacing w:line="480" w:lineRule="auto"/>
        <w:ind w:left="720"/>
        <w:jc w:val="both"/>
        <w:rPr>
          <w:rFonts w:ascii="Arial" w:hAnsi="Arial" w:cs="Arial"/>
        </w:rPr>
      </w:pPr>
      <w:r>
        <w:rPr>
          <w:rFonts w:ascii="Arial" w:hAnsi="Arial" w:cs="Arial"/>
          <w:noProof/>
          <w:lang w:val="es-ES"/>
        </w:rPr>
        <w:pict>
          <v:shape id="_x0000_s1116" type="#_x0000_t202" style="position:absolute;left:0;text-align:left;margin-left:37.5pt;margin-top:-5.85pt;width:405pt;height:406.5pt;z-index:251650048" stroked="f">
            <v:textbox style="mso-next-textbox:#_x0000_s1116">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482"/>
                    <w:gridCol w:w="4256"/>
                  </w:tblGrid>
                  <w:tr w:rsidR="000F0357">
                    <w:trPr>
                      <w:trHeight w:val="358"/>
                      <w:jc w:val="center"/>
                    </w:trPr>
                    <w:tc>
                      <w:tcPr>
                        <w:tcW w:w="7738" w:type="dxa"/>
                        <w:gridSpan w:val="2"/>
                        <w:tcBorders>
                          <w:top w:val="double" w:sz="4" w:space="0" w:color="auto"/>
                          <w:bottom w:val="single" w:sz="4" w:space="0" w:color="auto"/>
                        </w:tcBorders>
                        <w:vAlign w:val="center"/>
                      </w:tcPr>
                      <w:p w:rsidR="000F0357" w:rsidRDefault="000F0357" w:rsidP="006613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4.26</w:t>
                        </w:r>
                      </w:p>
                      <w:p w:rsidR="000F0357" w:rsidRPr="00CF39A7" w:rsidRDefault="000F0357" w:rsidP="0066130A">
                        <w:pPr>
                          <w:pStyle w:val="Ttulo4"/>
                          <w:spacing w:before="0" w:beforeAutospacing="0" w:after="0" w:afterAutospacing="0"/>
                          <w:jc w:val="center"/>
                          <w:rPr>
                            <w:rFonts w:ascii="Arial" w:hAnsi="Arial" w:cs="Arial"/>
                            <w:i/>
                            <w:sz w:val="4"/>
                            <w:szCs w:val="4"/>
                          </w:rPr>
                        </w:pPr>
                      </w:p>
                      <w:p w:rsidR="000F0357" w:rsidRPr="0056761C" w:rsidRDefault="000F0357" w:rsidP="0066130A">
                        <w:pPr>
                          <w:jc w:val="center"/>
                          <w:rPr>
                            <w:i/>
                          </w:rPr>
                        </w:pPr>
                        <w:r w:rsidRPr="00CF39A7">
                          <w:rPr>
                            <w:rFonts w:ascii="Arial" w:hAnsi="Arial" w:cs="Arial"/>
                            <w:b/>
                            <w:i/>
                            <w:sz w:val="20"/>
                            <w:szCs w:val="20"/>
                          </w:rPr>
                          <w:t>Tablas y Gráficos de la proposición</w:t>
                        </w:r>
                        <w:r w:rsidR="00651454">
                          <w:rPr>
                            <w:rFonts w:ascii="Arial" w:hAnsi="Arial" w:cs="Arial"/>
                            <w:b/>
                            <w:i/>
                            <w:sz w:val="20"/>
                            <w:szCs w:val="20"/>
                          </w:rPr>
                          <w:t>:</w:t>
                        </w:r>
                        <w:r w:rsidRPr="00CF39A7">
                          <w:rPr>
                            <w:rFonts w:ascii="Arial" w:hAnsi="Arial" w:cs="Arial"/>
                            <w:b/>
                            <w:i/>
                            <w:sz w:val="20"/>
                            <w:szCs w:val="20"/>
                          </w:rPr>
                          <w:t xml:space="preserve"> “Los equipos con los que cuenta la institución son los adecuados para el desarrollo de los eventos culturales”</w:t>
                        </w:r>
                      </w:p>
                    </w:tc>
                  </w:tr>
                  <w:tr w:rsidR="000F0357">
                    <w:trPr>
                      <w:trHeight w:val="3110"/>
                      <w:jc w:val="center"/>
                    </w:trPr>
                    <w:tc>
                      <w:tcPr>
                        <w:tcW w:w="3482" w:type="dxa"/>
                        <w:tcBorders>
                          <w:top w:val="single" w:sz="4" w:space="0" w:color="auto"/>
                          <w:bottom w:val="nil"/>
                          <w:right w:val="nil"/>
                        </w:tcBorders>
                        <w:vAlign w:val="center"/>
                      </w:tcPr>
                      <w:p w:rsidR="000F0357"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532"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196"/>
                          <w:gridCol w:w="1336"/>
                        </w:tblGrid>
                        <w:tr w:rsidR="000F0357">
                          <w:trPr>
                            <w:trHeight w:val="323"/>
                            <w:jc w:val="center"/>
                          </w:trPr>
                          <w:tc>
                            <w:tcPr>
                              <w:tcW w:w="1196" w:type="dxa"/>
                              <w:tcBorders>
                                <w:top w:val="single" w:sz="8" w:space="0" w:color="auto"/>
                                <w:bottom w:val="single" w:sz="8" w:space="0" w:color="auto"/>
                              </w:tcBorders>
                              <w:shd w:val="clear" w:color="auto" w:fill="auto"/>
                              <w:vAlign w:val="center"/>
                            </w:tcPr>
                            <w:p w:rsidR="000F0357" w:rsidRPr="0034599D" w:rsidRDefault="000F0357" w:rsidP="0066130A">
                              <w:pPr>
                                <w:jc w:val="center"/>
                                <w:rPr>
                                  <w:rFonts w:ascii="Arial" w:hAnsi="Arial" w:cs="Arial"/>
                                  <w:b/>
                                  <w:sz w:val="14"/>
                                  <w:szCs w:val="14"/>
                                </w:rPr>
                              </w:pPr>
                              <w:r w:rsidRPr="0034599D">
                                <w:rPr>
                                  <w:rFonts w:ascii="Arial" w:hAnsi="Arial" w:cs="Arial"/>
                                  <w:b/>
                                  <w:sz w:val="14"/>
                                  <w:szCs w:val="14"/>
                                </w:rPr>
                                <w:t>Equipos Adecuados</w:t>
                              </w:r>
                            </w:p>
                          </w:tc>
                          <w:tc>
                            <w:tcPr>
                              <w:tcW w:w="1336" w:type="dxa"/>
                              <w:tcBorders>
                                <w:top w:val="single" w:sz="8" w:space="0" w:color="auto"/>
                                <w:bottom w:val="single" w:sz="8" w:space="0" w:color="auto"/>
                              </w:tcBorders>
                              <w:shd w:val="clear" w:color="auto" w:fill="auto"/>
                              <w:vAlign w:val="center"/>
                            </w:tcPr>
                            <w:p w:rsidR="000F0357" w:rsidRPr="0034599D" w:rsidRDefault="000F0357" w:rsidP="0066130A">
                              <w:pPr>
                                <w:jc w:val="center"/>
                                <w:rPr>
                                  <w:rFonts w:ascii="Arial" w:hAnsi="Arial" w:cs="Arial"/>
                                  <w:b/>
                                  <w:sz w:val="14"/>
                                  <w:szCs w:val="14"/>
                                </w:rPr>
                              </w:pPr>
                              <w:r w:rsidRPr="0034599D">
                                <w:rPr>
                                  <w:rFonts w:ascii="Arial" w:hAnsi="Arial" w:cs="Arial"/>
                                  <w:b/>
                                  <w:sz w:val="14"/>
                                  <w:szCs w:val="14"/>
                                </w:rPr>
                                <w:t>Frecuencia Relativa</w:t>
                              </w:r>
                            </w:p>
                          </w:tc>
                        </w:tr>
                        <w:tr w:rsidR="000F0357">
                          <w:trPr>
                            <w:trHeight w:val="203"/>
                            <w:jc w:val="center"/>
                          </w:trPr>
                          <w:tc>
                            <w:tcPr>
                              <w:tcW w:w="1196" w:type="dxa"/>
                              <w:tcBorders>
                                <w:top w:val="single" w:sz="8" w:space="0" w:color="auto"/>
                                <w:bottom w:val="dotted" w:sz="4"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Total Desacuerdo</w:t>
                              </w:r>
                            </w:p>
                          </w:tc>
                          <w:tc>
                            <w:tcPr>
                              <w:tcW w:w="1336" w:type="dxa"/>
                              <w:tcBorders>
                                <w:top w:val="single" w:sz="8" w:space="0" w:color="auto"/>
                                <w:bottom w:val="dotted" w:sz="4"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0,081</w:t>
                              </w:r>
                            </w:p>
                          </w:tc>
                        </w:tr>
                        <w:tr w:rsidR="000F0357">
                          <w:trPr>
                            <w:trHeight w:val="220"/>
                            <w:jc w:val="center"/>
                          </w:trPr>
                          <w:tc>
                            <w:tcPr>
                              <w:tcW w:w="1196" w:type="dxa"/>
                              <w:tcBorders>
                                <w:top w:val="dotted" w:sz="4" w:space="0" w:color="auto"/>
                                <w:bottom w:val="dotted" w:sz="4"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Desacuerdo</w:t>
                              </w:r>
                            </w:p>
                          </w:tc>
                          <w:tc>
                            <w:tcPr>
                              <w:tcW w:w="1336" w:type="dxa"/>
                              <w:tcBorders>
                                <w:top w:val="dotted" w:sz="4" w:space="0" w:color="auto"/>
                                <w:bottom w:val="dotted" w:sz="4"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0,355</w:t>
                              </w:r>
                            </w:p>
                          </w:tc>
                        </w:tr>
                        <w:tr w:rsidR="000F0357">
                          <w:trPr>
                            <w:trHeight w:val="220"/>
                            <w:jc w:val="center"/>
                          </w:trPr>
                          <w:tc>
                            <w:tcPr>
                              <w:tcW w:w="1196" w:type="dxa"/>
                              <w:tcBorders>
                                <w:top w:val="dotted" w:sz="4" w:space="0" w:color="auto"/>
                                <w:bottom w:val="dotted" w:sz="4"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Indiferente</w:t>
                              </w:r>
                            </w:p>
                          </w:tc>
                          <w:tc>
                            <w:tcPr>
                              <w:tcW w:w="1336" w:type="dxa"/>
                              <w:tcBorders>
                                <w:top w:val="dotted" w:sz="4" w:space="0" w:color="auto"/>
                                <w:bottom w:val="dotted" w:sz="4"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0,161</w:t>
                              </w:r>
                            </w:p>
                          </w:tc>
                        </w:tr>
                        <w:tr w:rsidR="000F0357">
                          <w:trPr>
                            <w:trHeight w:val="240"/>
                            <w:jc w:val="center"/>
                          </w:trPr>
                          <w:tc>
                            <w:tcPr>
                              <w:tcW w:w="1196" w:type="dxa"/>
                              <w:tcBorders>
                                <w:top w:val="dotted" w:sz="4" w:space="0" w:color="auto"/>
                                <w:bottom w:val="dotted" w:sz="4"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Acuerdo</w:t>
                              </w:r>
                            </w:p>
                          </w:tc>
                          <w:tc>
                            <w:tcPr>
                              <w:tcW w:w="1336" w:type="dxa"/>
                              <w:tcBorders>
                                <w:top w:val="dotted" w:sz="4" w:space="0" w:color="auto"/>
                                <w:bottom w:val="dotted" w:sz="4"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0,274</w:t>
                              </w:r>
                            </w:p>
                          </w:tc>
                        </w:tr>
                        <w:tr w:rsidR="000F0357">
                          <w:trPr>
                            <w:trHeight w:val="240"/>
                            <w:jc w:val="center"/>
                          </w:trPr>
                          <w:tc>
                            <w:tcPr>
                              <w:tcW w:w="1196" w:type="dxa"/>
                              <w:tcBorders>
                                <w:top w:val="dotted" w:sz="4" w:space="0" w:color="auto"/>
                                <w:bottom w:val="single" w:sz="8"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Total Acuerdo</w:t>
                              </w:r>
                            </w:p>
                          </w:tc>
                          <w:tc>
                            <w:tcPr>
                              <w:tcW w:w="1336" w:type="dxa"/>
                              <w:tcBorders>
                                <w:top w:val="dotted" w:sz="4" w:space="0" w:color="auto"/>
                                <w:bottom w:val="single" w:sz="8"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0,129</w:t>
                              </w:r>
                            </w:p>
                          </w:tc>
                        </w:tr>
                        <w:tr w:rsidR="000F0357">
                          <w:trPr>
                            <w:trHeight w:val="240"/>
                            <w:jc w:val="center"/>
                          </w:trPr>
                          <w:tc>
                            <w:tcPr>
                              <w:tcW w:w="1196" w:type="dxa"/>
                              <w:tcBorders>
                                <w:top w:val="single" w:sz="8" w:space="0" w:color="auto"/>
                                <w:bottom w:val="single" w:sz="8" w:space="0" w:color="auto"/>
                              </w:tcBorders>
                              <w:shd w:val="clear" w:color="auto" w:fill="auto"/>
                              <w:vAlign w:val="center"/>
                            </w:tcPr>
                            <w:p w:rsidR="000F0357" w:rsidRPr="0034599D" w:rsidRDefault="000F0357" w:rsidP="0066130A">
                              <w:pPr>
                                <w:jc w:val="center"/>
                                <w:rPr>
                                  <w:rFonts w:ascii="Arial" w:hAnsi="Arial" w:cs="Arial"/>
                                  <w:b/>
                                  <w:sz w:val="14"/>
                                  <w:szCs w:val="14"/>
                                </w:rPr>
                              </w:pPr>
                              <w:r w:rsidRPr="0034599D">
                                <w:rPr>
                                  <w:rFonts w:ascii="Arial" w:hAnsi="Arial" w:cs="Arial"/>
                                  <w:b/>
                                  <w:sz w:val="14"/>
                                  <w:szCs w:val="14"/>
                                </w:rPr>
                                <w:t>Total</w:t>
                              </w:r>
                            </w:p>
                          </w:tc>
                          <w:tc>
                            <w:tcPr>
                              <w:tcW w:w="1336" w:type="dxa"/>
                              <w:tcBorders>
                                <w:top w:val="single" w:sz="8" w:space="0" w:color="auto"/>
                                <w:bottom w:val="single" w:sz="8" w:space="0" w:color="auto"/>
                              </w:tcBorders>
                              <w:shd w:val="clear" w:color="auto" w:fill="auto"/>
                              <w:vAlign w:val="center"/>
                            </w:tcPr>
                            <w:p w:rsidR="000F0357" w:rsidRPr="00733380" w:rsidRDefault="000F0357" w:rsidP="0066130A">
                              <w:pPr>
                                <w:jc w:val="center"/>
                                <w:rPr>
                                  <w:rFonts w:ascii="Arial" w:hAnsi="Arial" w:cs="Arial"/>
                                  <w:sz w:val="14"/>
                                  <w:szCs w:val="14"/>
                                </w:rPr>
                              </w:pPr>
                              <w:r w:rsidRPr="00733380">
                                <w:rPr>
                                  <w:rFonts w:ascii="Arial" w:hAnsi="Arial" w:cs="Arial"/>
                                  <w:sz w:val="14"/>
                                  <w:szCs w:val="14"/>
                                </w:rPr>
                                <w:t>1</w:t>
                              </w:r>
                            </w:p>
                          </w:tc>
                        </w:tr>
                      </w:tbl>
                      <w:p w:rsidR="000F0357" w:rsidRDefault="000F0357" w:rsidP="000B0F0E">
                        <w:pPr>
                          <w:jc w:val="center"/>
                        </w:pPr>
                      </w:p>
                    </w:tc>
                    <w:tc>
                      <w:tcPr>
                        <w:tcW w:w="4255" w:type="dxa"/>
                        <w:tcBorders>
                          <w:top w:val="single" w:sz="4" w:space="0" w:color="auto"/>
                          <w:left w:val="nil"/>
                        </w:tcBorders>
                        <w:vAlign w:val="center"/>
                      </w:tcPr>
                      <w:p w:rsidR="000F0357" w:rsidRPr="005555A5" w:rsidRDefault="000F0357" w:rsidP="000B0F0E">
                        <w:pPr>
                          <w:pStyle w:val="Sangradetextonormal"/>
                          <w:spacing w:after="0"/>
                          <w:ind w:left="0"/>
                          <w:jc w:val="center"/>
                          <w:rPr>
                            <w:rFonts w:ascii="Arial" w:hAnsi="Arial" w:cs="Arial"/>
                            <w:b/>
                            <w:bCs/>
                            <w:sz w:val="4"/>
                            <w:szCs w:val="4"/>
                          </w:rPr>
                        </w:pPr>
                      </w:p>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524125" cy="1838325"/>
                              <wp:effectExtent l="0" t="0" r="0" b="0"/>
                              <wp:docPr id="47" name="Objeto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0F0357">
                    <w:trPr>
                      <w:trHeight w:val="3908"/>
                      <w:jc w:val="center"/>
                    </w:trPr>
                    <w:tc>
                      <w:tcPr>
                        <w:tcW w:w="3482" w:type="dxa"/>
                        <w:tcBorders>
                          <w:top w:val="nil"/>
                          <w:bottom w:val="double" w:sz="4" w:space="0" w:color="auto"/>
                          <w:righ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22"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05"/>
                          <w:gridCol w:w="581"/>
                          <w:gridCol w:w="636"/>
                        </w:tblGrid>
                        <w:tr w:rsidR="000F0357">
                          <w:trPr>
                            <w:trHeight w:val="194"/>
                            <w:jc w:val="center"/>
                          </w:trPr>
                          <w:tc>
                            <w:tcPr>
                              <w:tcW w:w="1286" w:type="dxa"/>
                              <w:gridSpan w:val="2"/>
                              <w:tcBorders>
                                <w:top w:val="single"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N</w:t>
                              </w:r>
                            </w:p>
                          </w:tc>
                          <w:tc>
                            <w:tcPr>
                              <w:tcW w:w="636" w:type="dxa"/>
                              <w:tcBorders>
                                <w:top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62</w:t>
                              </w:r>
                            </w:p>
                          </w:tc>
                        </w:tr>
                        <w:tr w:rsidR="000F0357">
                          <w:trPr>
                            <w:trHeight w:val="261"/>
                            <w:jc w:val="center"/>
                          </w:trPr>
                          <w:tc>
                            <w:tcPr>
                              <w:tcW w:w="1286"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w:t>
                              </w:r>
                            </w:p>
                          </w:tc>
                          <w:tc>
                            <w:tcPr>
                              <w:tcW w:w="63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2.02</w:t>
                              </w:r>
                            </w:p>
                          </w:tc>
                        </w:tr>
                        <w:tr w:rsidR="000F0357">
                          <w:trPr>
                            <w:trHeight w:val="206"/>
                            <w:jc w:val="center"/>
                          </w:trPr>
                          <w:tc>
                            <w:tcPr>
                              <w:tcW w:w="1286"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Mediana</w:t>
                              </w:r>
                            </w:p>
                          </w:tc>
                          <w:tc>
                            <w:tcPr>
                              <w:tcW w:w="63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w:t>
                              </w:r>
                            </w:p>
                          </w:tc>
                        </w:tr>
                        <w:tr w:rsidR="000F0357">
                          <w:trPr>
                            <w:trHeight w:val="225"/>
                            <w:jc w:val="center"/>
                          </w:trPr>
                          <w:tc>
                            <w:tcPr>
                              <w:tcW w:w="1286"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Moda</w:t>
                              </w:r>
                            </w:p>
                          </w:tc>
                          <w:tc>
                            <w:tcPr>
                              <w:tcW w:w="63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w:t>
                              </w:r>
                            </w:p>
                          </w:tc>
                        </w:tr>
                        <w:tr w:rsidR="000F0357">
                          <w:trPr>
                            <w:trHeight w:val="233"/>
                            <w:jc w:val="center"/>
                          </w:trPr>
                          <w:tc>
                            <w:tcPr>
                              <w:tcW w:w="1286"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Varianza</w:t>
                              </w:r>
                            </w:p>
                          </w:tc>
                          <w:tc>
                            <w:tcPr>
                              <w:tcW w:w="63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1.49</w:t>
                              </w:r>
                            </w:p>
                          </w:tc>
                        </w:tr>
                        <w:tr w:rsidR="000F0357">
                          <w:trPr>
                            <w:trHeight w:val="238"/>
                            <w:jc w:val="center"/>
                          </w:trPr>
                          <w:tc>
                            <w:tcPr>
                              <w:tcW w:w="128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Desviación Estándar</w:t>
                              </w:r>
                            </w:p>
                          </w:tc>
                          <w:tc>
                            <w:tcPr>
                              <w:tcW w:w="63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1.22</w:t>
                              </w:r>
                            </w:p>
                          </w:tc>
                        </w:tr>
                        <w:tr w:rsidR="000F0357">
                          <w:trPr>
                            <w:trHeight w:val="226"/>
                            <w:jc w:val="center"/>
                          </w:trPr>
                          <w:tc>
                            <w:tcPr>
                              <w:tcW w:w="128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Error Estándar</w:t>
                              </w:r>
                            </w:p>
                          </w:tc>
                          <w:tc>
                            <w:tcPr>
                              <w:tcW w:w="63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0.16</w:t>
                              </w:r>
                            </w:p>
                          </w:tc>
                        </w:tr>
                        <w:tr w:rsidR="000F0357">
                          <w:trPr>
                            <w:trHeight w:val="224"/>
                            <w:jc w:val="center"/>
                          </w:trPr>
                          <w:tc>
                            <w:tcPr>
                              <w:tcW w:w="128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Coeficiente de Asimetría</w:t>
                              </w:r>
                            </w:p>
                          </w:tc>
                          <w:tc>
                            <w:tcPr>
                              <w:tcW w:w="63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0.136</w:t>
                              </w:r>
                            </w:p>
                          </w:tc>
                        </w:tr>
                        <w:tr w:rsidR="000F0357">
                          <w:trPr>
                            <w:trHeight w:val="240"/>
                            <w:jc w:val="center"/>
                          </w:trPr>
                          <w:tc>
                            <w:tcPr>
                              <w:tcW w:w="128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Curtosis</w:t>
                              </w:r>
                            </w:p>
                          </w:tc>
                          <w:tc>
                            <w:tcPr>
                              <w:tcW w:w="63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-1.154</w:t>
                              </w:r>
                            </w:p>
                          </w:tc>
                        </w:tr>
                        <w:tr w:rsidR="000F0357">
                          <w:trPr>
                            <w:trHeight w:val="236"/>
                            <w:jc w:val="center"/>
                          </w:trPr>
                          <w:tc>
                            <w:tcPr>
                              <w:tcW w:w="128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Rango</w:t>
                              </w:r>
                            </w:p>
                          </w:tc>
                          <w:tc>
                            <w:tcPr>
                              <w:tcW w:w="63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25"/>
                            <w:jc w:val="center"/>
                          </w:trPr>
                          <w:tc>
                            <w:tcPr>
                              <w:tcW w:w="128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Mínimo</w:t>
                              </w:r>
                            </w:p>
                          </w:tc>
                          <w:tc>
                            <w:tcPr>
                              <w:tcW w:w="63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w:t>
                              </w:r>
                            </w:p>
                          </w:tc>
                        </w:tr>
                        <w:tr w:rsidR="000F0357">
                          <w:trPr>
                            <w:trHeight w:val="233"/>
                            <w:jc w:val="center"/>
                          </w:trPr>
                          <w:tc>
                            <w:tcPr>
                              <w:tcW w:w="1286"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Máximo</w:t>
                              </w:r>
                            </w:p>
                          </w:tc>
                          <w:tc>
                            <w:tcPr>
                              <w:tcW w:w="63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195"/>
                            <w:jc w:val="center"/>
                          </w:trPr>
                          <w:tc>
                            <w:tcPr>
                              <w:tcW w:w="705" w:type="dxa"/>
                              <w:vMerge w:val="restart"/>
                              <w:tcBorders>
                                <w:top w:val="dotted" w:sz="4" w:space="0" w:color="auto"/>
                                <w:right w:val="dotted" w:sz="4" w:space="0" w:color="auto"/>
                              </w:tcBorders>
                              <w:shd w:val="clear" w:color="auto" w:fill="auto"/>
                              <w:vAlign w:val="center"/>
                            </w:tcPr>
                            <w:p w:rsidR="000F0357" w:rsidRPr="005E1168" w:rsidRDefault="000F0357" w:rsidP="000B0F0E">
                              <w:pPr>
                                <w:rPr>
                                  <w:rFonts w:ascii="Arial" w:hAnsi="Arial" w:cs="Arial"/>
                                  <w:sz w:val="12"/>
                                  <w:szCs w:val="12"/>
                                </w:rPr>
                              </w:pPr>
                              <w:r>
                                <w:rPr>
                                  <w:rFonts w:ascii="Arial" w:hAnsi="Arial" w:cs="Arial"/>
                                  <w:sz w:val="12"/>
                                  <w:szCs w:val="12"/>
                                </w:rPr>
                                <w:t>Cuartiles</w:t>
                              </w:r>
                            </w:p>
                          </w:tc>
                          <w:tc>
                            <w:tcPr>
                              <w:tcW w:w="581"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25</w:t>
                              </w:r>
                            </w:p>
                          </w:tc>
                          <w:tc>
                            <w:tcPr>
                              <w:tcW w:w="636"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w:t>
                              </w:r>
                            </w:p>
                          </w:tc>
                        </w:tr>
                        <w:tr w:rsidR="000F0357">
                          <w:trPr>
                            <w:trHeight w:val="181"/>
                            <w:jc w:val="center"/>
                          </w:trPr>
                          <w:tc>
                            <w:tcPr>
                              <w:tcW w:w="705" w:type="dxa"/>
                              <w:vMerge/>
                              <w:tcBorders>
                                <w:right w:val="dotted" w:sz="4" w:space="0" w:color="auto"/>
                              </w:tcBorders>
                              <w:vAlign w:val="center"/>
                            </w:tcPr>
                            <w:p w:rsidR="000F0357" w:rsidRDefault="000F0357" w:rsidP="000B0F0E">
                              <w:pPr>
                                <w:jc w:val="center"/>
                                <w:rPr>
                                  <w:rFonts w:ascii="Arial" w:hAnsi="Arial" w:cs="Arial"/>
                                  <w:sz w:val="12"/>
                                  <w:szCs w:val="12"/>
                                </w:rPr>
                              </w:pPr>
                            </w:p>
                          </w:tc>
                          <w:tc>
                            <w:tcPr>
                              <w:tcW w:w="581" w:type="dxa"/>
                              <w:tcBorders>
                                <w:top w:val="dotted" w:sz="4" w:space="0" w:color="auto"/>
                                <w:left w:val="dotted" w:sz="4" w:space="0" w:color="auto"/>
                                <w:bottom w:val="dotted" w:sz="4" w:space="0" w:color="auto"/>
                              </w:tcBorders>
                              <w:shd w:val="clear" w:color="auto" w:fill="auto"/>
                              <w:vAlign w:val="center"/>
                            </w:tcPr>
                            <w:p w:rsidR="000F0357" w:rsidRDefault="000F0357" w:rsidP="0066130A">
                              <w:pPr>
                                <w:jc w:val="center"/>
                                <w:rPr>
                                  <w:rFonts w:ascii="Arial" w:hAnsi="Arial" w:cs="Arial"/>
                                  <w:sz w:val="12"/>
                                  <w:szCs w:val="12"/>
                                </w:rPr>
                              </w:pPr>
                              <w:r>
                                <w:rPr>
                                  <w:rFonts w:ascii="Arial" w:hAnsi="Arial" w:cs="Arial"/>
                                  <w:sz w:val="12"/>
                                  <w:szCs w:val="12"/>
                                </w:rPr>
                                <w:t>50</w:t>
                              </w:r>
                            </w:p>
                          </w:tc>
                          <w:tc>
                            <w:tcPr>
                              <w:tcW w:w="636"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2</w:t>
                              </w:r>
                            </w:p>
                          </w:tc>
                        </w:tr>
                        <w:tr w:rsidR="000F0357">
                          <w:trPr>
                            <w:trHeight w:val="211"/>
                            <w:jc w:val="center"/>
                          </w:trPr>
                          <w:tc>
                            <w:tcPr>
                              <w:tcW w:w="705" w:type="dxa"/>
                              <w:vMerge/>
                              <w:tcBorders>
                                <w:bottom w:val="single" w:sz="4" w:space="0" w:color="auto"/>
                                <w:right w:val="dotted" w:sz="4" w:space="0" w:color="auto"/>
                              </w:tcBorders>
                              <w:vAlign w:val="center"/>
                            </w:tcPr>
                            <w:p w:rsidR="000F0357" w:rsidRDefault="000F0357" w:rsidP="000B0F0E">
                              <w:pPr>
                                <w:jc w:val="center"/>
                                <w:rPr>
                                  <w:rFonts w:ascii="Arial" w:hAnsi="Arial" w:cs="Arial"/>
                                  <w:sz w:val="12"/>
                                  <w:szCs w:val="12"/>
                                </w:rPr>
                              </w:pPr>
                            </w:p>
                          </w:tc>
                          <w:tc>
                            <w:tcPr>
                              <w:tcW w:w="581" w:type="dxa"/>
                              <w:tcBorders>
                                <w:top w:val="dotted" w:sz="4" w:space="0" w:color="auto"/>
                                <w:left w:val="dotted" w:sz="4" w:space="0" w:color="auto"/>
                                <w:bottom w:val="single" w:sz="4" w:space="0" w:color="auto"/>
                              </w:tcBorders>
                              <w:shd w:val="clear" w:color="auto" w:fill="auto"/>
                              <w:vAlign w:val="center"/>
                            </w:tcPr>
                            <w:p w:rsidR="000F0357" w:rsidRDefault="000F0357" w:rsidP="0066130A">
                              <w:pPr>
                                <w:jc w:val="center"/>
                                <w:rPr>
                                  <w:rFonts w:ascii="Arial" w:hAnsi="Arial" w:cs="Arial"/>
                                  <w:sz w:val="12"/>
                                  <w:szCs w:val="12"/>
                                </w:rPr>
                              </w:pPr>
                              <w:r>
                                <w:rPr>
                                  <w:rFonts w:ascii="Arial" w:hAnsi="Arial" w:cs="Arial"/>
                                  <w:sz w:val="12"/>
                                  <w:szCs w:val="12"/>
                                </w:rPr>
                                <w:t>75</w:t>
                              </w:r>
                            </w:p>
                          </w:tc>
                          <w:tc>
                            <w:tcPr>
                              <w:tcW w:w="636" w:type="dxa"/>
                              <w:tcBorders>
                                <w:top w:val="dotted" w:sz="4" w:space="0" w:color="auto"/>
                                <w:bottom w:val="single"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3</w:t>
                              </w:r>
                            </w:p>
                          </w:tc>
                        </w:tr>
                      </w:tbl>
                      <w:p w:rsidR="000F0357" w:rsidRDefault="000F0357" w:rsidP="000B0F0E">
                        <w:pPr>
                          <w:jc w:val="center"/>
                        </w:pPr>
                      </w:p>
                    </w:tc>
                    <w:tc>
                      <w:tcPr>
                        <w:tcW w:w="4255" w:type="dxa"/>
                        <w:tcBorders>
                          <w:left w:val="nil"/>
                        </w:tcBorders>
                        <w:vAlign w:val="center"/>
                      </w:tcPr>
                      <w:p w:rsidR="000F0357" w:rsidRPr="00C67BB4" w:rsidRDefault="000F0357" w:rsidP="000B0F0E">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0B0F0E">
                        <w:pPr>
                          <w:jc w:val="center"/>
                        </w:pPr>
                        <w:r>
                          <w:object w:dxaOrig="2292" w:dyaOrig="1830">
                            <v:shape id="_x0000_i1050" type="#_x0000_t75" style="width:166.5pt;height:87.75pt" o:ole="">
                              <v:imagedata r:id="rId70" o:title=""/>
                            </v:shape>
                            <o:OLEObject Type="Embed" ProgID="StaticEnhancedMetafile" ShapeID="_x0000_i1050" DrawAspect="Content" ObjectID="_1307779653" r:id="rId71"/>
                          </w:object>
                        </w:r>
                      </w:p>
                      <w:p w:rsidR="000F0357" w:rsidRPr="00AB05FF" w:rsidRDefault="000F0357" w:rsidP="000B0F0E">
                        <w:pPr>
                          <w:jc w:val="center"/>
                          <w:rPr>
                            <w:sz w:val="6"/>
                            <w:szCs w:val="6"/>
                          </w:rPr>
                        </w:pPr>
                      </w:p>
                      <w:p w:rsidR="000F0357" w:rsidRPr="0053116C"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B05FF" w:rsidRDefault="000F0357" w:rsidP="000B0F0E">
                        <w:pPr>
                          <w:jc w:val="center"/>
                          <w:rPr>
                            <w:sz w:val="4"/>
                            <w:szCs w:val="4"/>
                          </w:rPr>
                        </w:pPr>
                      </w:p>
                      <w:tbl>
                        <w:tblPr>
                          <w:tblStyle w:val="Tablaconcuadrcula"/>
                          <w:tblW w:w="0" w:type="auto"/>
                          <w:jc w:val="center"/>
                          <w:tblLook w:val="01E0"/>
                        </w:tblPr>
                        <w:tblGrid>
                          <w:gridCol w:w="2384"/>
                        </w:tblGrid>
                        <w:tr w:rsidR="000F0357">
                          <w:trPr>
                            <w:trHeight w:val="833"/>
                            <w:jc w:val="center"/>
                          </w:trPr>
                          <w:tc>
                            <w:tcPr>
                              <w:tcW w:w="2384" w:type="dxa"/>
                            </w:tcPr>
                            <w:p w:rsidR="000F0357" w:rsidRPr="00D63CDA" w:rsidRDefault="000F0357" w:rsidP="000B0F0E">
                              <w:pPr>
                                <w:jc w:val="center"/>
                                <w:rPr>
                                  <w:rFonts w:ascii="Arial" w:hAnsi="Arial" w:cs="Arial"/>
                                  <w:b/>
                                  <w:sz w:val="6"/>
                                  <w:szCs w:val="6"/>
                                </w:rPr>
                              </w:pP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vs.</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66130A">
                              <w:pPr>
                                <w:jc w:val="center"/>
                                <w:rPr>
                                  <w:rFonts w:ascii="Arial" w:hAnsi="Arial" w:cs="Arial"/>
                                  <w:sz w:val="12"/>
                                  <w:szCs w:val="12"/>
                                </w:rPr>
                              </w:pPr>
                            </w:p>
                            <w:p w:rsidR="000F0357" w:rsidRPr="00812F2F" w:rsidRDefault="000F0357" w:rsidP="0066130A">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51" type="#_x0000_t75" style="width:9.75pt;height:11.25pt" o:ole="">
                                    <v:imagedata r:id="rId51" o:title=""/>
                                  </v:shape>
                                  <o:OLEObject Type="Embed" ProgID="Equation.3" ShapeID="_x0000_i1051" DrawAspect="Content" ObjectID="_1307779654" r:id="rId72"/>
                                </w:object>
                              </w:r>
                              <w:r w:rsidRPr="00FB7101">
                                <w:rPr>
                                  <w:rFonts w:ascii="Arial" w:hAnsi="Arial" w:cs="Arial"/>
                                  <w:sz w:val="12"/>
                                  <w:szCs w:val="12"/>
                                </w:rPr>
                                <w:t xml:space="preserve">= </w:t>
                              </w:r>
                              <w:r>
                                <w:rPr>
                                  <w:rFonts w:ascii="Arial" w:hAnsi="Arial" w:cs="Arial"/>
                                  <w:sz w:val="12"/>
                                  <w:szCs w:val="12"/>
                                </w:rPr>
                                <w:t>15.581</w:t>
                              </w:r>
                            </w:p>
                            <w:p w:rsidR="000F0357" w:rsidRDefault="000F0357" w:rsidP="0066130A">
                              <w:pPr>
                                <w:jc w:val="center"/>
                              </w:pPr>
                              <w:r>
                                <w:rPr>
                                  <w:rFonts w:ascii="Arial" w:hAnsi="Arial" w:cs="Arial"/>
                                  <w:sz w:val="12"/>
                                  <w:szCs w:val="12"/>
                                </w:rPr>
                                <w:t>Valor p = 0.004</w:t>
                              </w:r>
                            </w:p>
                          </w:tc>
                        </w:tr>
                      </w:tbl>
                      <w:p w:rsidR="000F0357" w:rsidRDefault="000F0357" w:rsidP="000B0F0E">
                        <w:pPr>
                          <w:jc w:val="center"/>
                        </w:pPr>
                      </w:p>
                    </w:tc>
                  </w:tr>
                </w:tbl>
                <w:p w:rsidR="000F0357" w:rsidRDefault="000F0357" w:rsidP="005555A5"/>
              </w:txbxContent>
            </v:textbox>
          </v:shape>
        </w:pict>
      </w:r>
    </w:p>
    <w:p w:rsidR="004A1140" w:rsidRDefault="004A1140" w:rsidP="00586681">
      <w:pPr>
        <w:spacing w:line="480" w:lineRule="auto"/>
        <w:ind w:left="720"/>
        <w:jc w:val="both"/>
        <w:rPr>
          <w:rFonts w:ascii="Arial" w:hAnsi="Arial" w:cs="Arial"/>
        </w:rPr>
      </w:pPr>
    </w:p>
    <w:p w:rsidR="00C7295C" w:rsidRDefault="00C7295C" w:rsidP="00586681">
      <w:pPr>
        <w:spacing w:line="480" w:lineRule="auto"/>
        <w:ind w:left="720"/>
        <w:jc w:val="both"/>
        <w:rPr>
          <w:rFonts w:ascii="Arial" w:hAnsi="Arial" w:cs="Arial"/>
        </w:rPr>
      </w:pPr>
    </w:p>
    <w:p w:rsidR="00AB45A5" w:rsidRDefault="00AB45A5" w:rsidP="00AB45A5">
      <w:pPr>
        <w:spacing w:line="480" w:lineRule="auto"/>
        <w:ind w:left="720"/>
        <w:jc w:val="both"/>
        <w:rPr>
          <w:rFonts w:ascii="Arial" w:hAnsi="Arial" w:cs="Arial"/>
        </w:rPr>
      </w:pPr>
    </w:p>
    <w:p w:rsidR="00C7295C" w:rsidRDefault="00C7295C" w:rsidP="00AB45A5">
      <w:pPr>
        <w:spacing w:line="480" w:lineRule="auto"/>
        <w:ind w:left="720"/>
        <w:jc w:val="both"/>
        <w:rPr>
          <w:rFonts w:ascii="Arial" w:hAnsi="Arial" w:cs="Arial"/>
        </w:rPr>
      </w:pPr>
    </w:p>
    <w:p w:rsidR="00B200A4" w:rsidRDefault="00B200A4" w:rsidP="00B200A4">
      <w:pPr>
        <w:tabs>
          <w:tab w:val="left" w:pos="1800"/>
        </w:tabs>
        <w:spacing w:line="480" w:lineRule="auto"/>
        <w:ind w:left="1080"/>
        <w:jc w:val="both"/>
        <w:rPr>
          <w:rFonts w:ascii="Arial" w:hAnsi="Arial" w:cs="Arial"/>
        </w:rPr>
      </w:pPr>
    </w:p>
    <w:p w:rsidR="000E74B5" w:rsidRDefault="000E74B5" w:rsidP="000E74B5">
      <w:pPr>
        <w:tabs>
          <w:tab w:val="left" w:pos="1800"/>
        </w:tabs>
        <w:spacing w:line="480" w:lineRule="auto"/>
        <w:jc w:val="both"/>
        <w:rPr>
          <w:rFonts w:ascii="Arial" w:hAnsi="Arial" w:cs="Arial"/>
        </w:rPr>
      </w:pPr>
    </w:p>
    <w:p w:rsidR="000E74B5" w:rsidRDefault="000E74B5" w:rsidP="000E74B5">
      <w:pPr>
        <w:tabs>
          <w:tab w:val="left" w:pos="1800"/>
        </w:tabs>
        <w:spacing w:line="480" w:lineRule="auto"/>
        <w:jc w:val="both"/>
        <w:rPr>
          <w:rFonts w:ascii="Arial" w:hAnsi="Arial" w:cs="Arial"/>
        </w:rPr>
      </w:pPr>
    </w:p>
    <w:p w:rsidR="000E74B5" w:rsidRDefault="000E74B5" w:rsidP="000E74B5">
      <w:pPr>
        <w:tabs>
          <w:tab w:val="left" w:pos="1800"/>
        </w:tabs>
        <w:spacing w:line="480" w:lineRule="auto"/>
        <w:jc w:val="both"/>
        <w:rPr>
          <w:rFonts w:ascii="Arial" w:hAnsi="Arial" w:cs="Arial"/>
        </w:rPr>
      </w:pPr>
    </w:p>
    <w:p w:rsidR="000E74B5" w:rsidRDefault="000E74B5" w:rsidP="000E74B5">
      <w:pPr>
        <w:tabs>
          <w:tab w:val="left" w:pos="1800"/>
        </w:tabs>
        <w:spacing w:line="480" w:lineRule="auto"/>
        <w:jc w:val="both"/>
        <w:rPr>
          <w:rFonts w:ascii="Arial" w:hAnsi="Arial" w:cs="Arial"/>
        </w:rPr>
      </w:pPr>
    </w:p>
    <w:p w:rsidR="000E74B5" w:rsidRDefault="000E74B5" w:rsidP="000E74B5">
      <w:pPr>
        <w:tabs>
          <w:tab w:val="left" w:pos="1800"/>
        </w:tabs>
        <w:spacing w:line="480" w:lineRule="auto"/>
        <w:jc w:val="both"/>
        <w:rPr>
          <w:rFonts w:ascii="Arial" w:hAnsi="Arial" w:cs="Arial"/>
        </w:rPr>
      </w:pPr>
    </w:p>
    <w:p w:rsidR="000E74B5" w:rsidRDefault="000E74B5" w:rsidP="000E74B5">
      <w:pPr>
        <w:tabs>
          <w:tab w:val="left" w:pos="1800"/>
        </w:tabs>
        <w:spacing w:line="480" w:lineRule="auto"/>
        <w:jc w:val="both"/>
        <w:rPr>
          <w:rFonts w:ascii="Arial" w:hAnsi="Arial" w:cs="Arial"/>
        </w:rPr>
      </w:pPr>
    </w:p>
    <w:p w:rsidR="000E74B5" w:rsidRDefault="000E74B5" w:rsidP="000E74B5">
      <w:pPr>
        <w:tabs>
          <w:tab w:val="left" w:pos="1800"/>
        </w:tabs>
        <w:spacing w:line="480" w:lineRule="auto"/>
        <w:jc w:val="both"/>
        <w:rPr>
          <w:rFonts w:ascii="Arial" w:hAnsi="Arial" w:cs="Arial"/>
        </w:rPr>
      </w:pPr>
    </w:p>
    <w:p w:rsidR="008E22B8" w:rsidRDefault="008E22B8" w:rsidP="000E74B5">
      <w:pPr>
        <w:tabs>
          <w:tab w:val="left" w:pos="1800"/>
        </w:tabs>
        <w:spacing w:line="480" w:lineRule="auto"/>
        <w:jc w:val="both"/>
        <w:rPr>
          <w:rFonts w:ascii="Arial" w:hAnsi="Arial" w:cs="Arial"/>
        </w:rPr>
      </w:pPr>
    </w:p>
    <w:p w:rsidR="000E74B5" w:rsidRPr="008E22B8" w:rsidRDefault="000E74B5" w:rsidP="000E74B5">
      <w:pPr>
        <w:tabs>
          <w:tab w:val="left" w:pos="1800"/>
        </w:tabs>
        <w:spacing w:line="480" w:lineRule="auto"/>
        <w:jc w:val="both"/>
        <w:rPr>
          <w:rFonts w:ascii="Arial" w:hAnsi="Arial" w:cs="Arial"/>
          <w:sz w:val="16"/>
          <w:szCs w:val="16"/>
        </w:rPr>
      </w:pPr>
    </w:p>
    <w:p w:rsidR="00721D21" w:rsidRDefault="00721D21" w:rsidP="008F5BA3">
      <w:pPr>
        <w:spacing w:line="480" w:lineRule="auto"/>
        <w:ind w:left="1080"/>
        <w:jc w:val="both"/>
        <w:rPr>
          <w:rFonts w:ascii="Arial" w:hAnsi="Arial" w:cs="Arial"/>
          <w:sz w:val="4"/>
          <w:szCs w:val="4"/>
        </w:rPr>
      </w:pPr>
    </w:p>
    <w:p w:rsidR="00C34B41" w:rsidRDefault="00BE6A00" w:rsidP="008F5BA3">
      <w:pPr>
        <w:spacing w:line="480" w:lineRule="auto"/>
        <w:ind w:left="1080"/>
        <w:jc w:val="both"/>
        <w:rPr>
          <w:rFonts w:ascii="Arial" w:hAnsi="Arial" w:cs="Arial"/>
        </w:rPr>
      </w:pPr>
      <w:r>
        <w:rPr>
          <w:rFonts w:ascii="Arial" w:hAnsi="Arial" w:cs="Arial"/>
        </w:rPr>
        <w:t xml:space="preserve">Se presenta además una </w:t>
      </w:r>
      <w:r w:rsidR="00FC787B">
        <w:rPr>
          <w:rFonts w:ascii="Arial" w:hAnsi="Arial" w:cs="Arial"/>
        </w:rPr>
        <w:t>desviación estándar de 1.22</w:t>
      </w:r>
      <w:r w:rsidR="001D4C53">
        <w:rPr>
          <w:rFonts w:ascii="Arial" w:hAnsi="Arial" w:cs="Arial"/>
        </w:rPr>
        <w:t xml:space="preserve"> </w:t>
      </w:r>
      <w:r>
        <w:rPr>
          <w:rFonts w:ascii="Arial" w:hAnsi="Arial" w:cs="Arial"/>
        </w:rPr>
        <w:sym w:font="Symbol" w:char="F0B1"/>
      </w:r>
      <w:r w:rsidR="001D4C53">
        <w:rPr>
          <w:rFonts w:ascii="Arial" w:hAnsi="Arial" w:cs="Arial"/>
        </w:rPr>
        <w:t xml:space="preserve"> </w:t>
      </w:r>
      <w:r w:rsidR="00FC787B">
        <w:rPr>
          <w:rFonts w:ascii="Arial" w:hAnsi="Arial" w:cs="Arial"/>
        </w:rPr>
        <w:t>0.16</w:t>
      </w:r>
      <w:r>
        <w:rPr>
          <w:rFonts w:ascii="Arial" w:hAnsi="Arial" w:cs="Arial"/>
        </w:rPr>
        <w:t xml:space="preserve">, la distribución de probabilidad de la variable es asimétrica </w:t>
      </w:r>
      <w:r w:rsidR="00B95680">
        <w:rPr>
          <w:rFonts w:ascii="Arial" w:hAnsi="Arial" w:cs="Arial"/>
        </w:rPr>
        <w:t>positiva</w:t>
      </w:r>
      <w:r>
        <w:rPr>
          <w:rFonts w:ascii="Arial" w:hAnsi="Arial" w:cs="Arial"/>
        </w:rPr>
        <w:t xml:space="preserve"> lo que señala que la mayor concentración de los datos es hacia la </w:t>
      </w:r>
      <w:r w:rsidR="00B95680">
        <w:rPr>
          <w:rFonts w:ascii="Arial" w:hAnsi="Arial" w:cs="Arial"/>
        </w:rPr>
        <w:t>izquierd</w:t>
      </w:r>
      <w:r>
        <w:rPr>
          <w:rFonts w:ascii="Arial" w:hAnsi="Arial" w:cs="Arial"/>
        </w:rPr>
        <w:t>a de</w:t>
      </w:r>
      <w:r w:rsidR="00B95680">
        <w:rPr>
          <w:rFonts w:ascii="Arial" w:hAnsi="Arial" w:cs="Arial"/>
        </w:rPr>
        <w:t xml:space="preserve"> </w:t>
      </w:r>
      <w:r>
        <w:rPr>
          <w:rFonts w:ascii="Arial" w:hAnsi="Arial" w:cs="Arial"/>
        </w:rPr>
        <w:t>l</w:t>
      </w:r>
      <w:r w:rsidR="00B95680">
        <w:rPr>
          <w:rFonts w:ascii="Arial" w:hAnsi="Arial" w:cs="Arial"/>
        </w:rPr>
        <w:t>a</w:t>
      </w:r>
      <w:r>
        <w:rPr>
          <w:rFonts w:ascii="Arial" w:hAnsi="Arial" w:cs="Arial"/>
        </w:rPr>
        <w:t xml:space="preserve"> </w:t>
      </w:r>
      <w:r w:rsidR="00B95680">
        <w:rPr>
          <w:rFonts w:ascii="Arial" w:hAnsi="Arial" w:cs="Arial"/>
        </w:rPr>
        <w:t>media,</w:t>
      </w:r>
      <w:r>
        <w:rPr>
          <w:rFonts w:ascii="Arial" w:hAnsi="Arial" w:cs="Arial"/>
        </w:rPr>
        <w:t xml:space="preserve"> el valor de la moda es </w:t>
      </w:r>
      <w:r w:rsidR="007046E8">
        <w:rPr>
          <w:rFonts w:ascii="Arial" w:hAnsi="Arial" w:cs="Arial"/>
        </w:rPr>
        <w:t>1</w:t>
      </w:r>
      <w:r>
        <w:rPr>
          <w:rFonts w:ascii="Arial" w:hAnsi="Arial" w:cs="Arial"/>
        </w:rPr>
        <w:t>, lo que indica</w:t>
      </w:r>
      <w:r w:rsidR="00D57A53">
        <w:rPr>
          <w:rFonts w:ascii="Arial" w:hAnsi="Arial" w:cs="Arial"/>
        </w:rPr>
        <w:t xml:space="preserve"> que</w:t>
      </w:r>
      <w:r w:rsidR="001933BD">
        <w:rPr>
          <w:rFonts w:ascii="Arial" w:hAnsi="Arial" w:cs="Arial"/>
        </w:rPr>
        <w:t xml:space="preserve"> la mayor parte de</w:t>
      </w:r>
      <w:r>
        <w:rPr>
          <w:rFonts w:ascii="Arial" w:hAnsi="Arial" w:cs="Arial"/>
        </w:rPr>
        <w:t xml:space="preserve"> </w:t>
      </w:r>
      <w:r w:rsidR="001315E6">
        <w:rPr>
          <w:rFonts w:ascii="Arial" w:hAnsi="Arial" w:cs="Arial"/>
        </w:rPr>
        <w:t>l</w:t>
      </w:r>
      <w:r w:rsidR="007046E8">
        <w:rPr>
          <w:rFonts w:ascii="Arial" w:hAnsi="Arial" w:cs="Arial"/>
        </w:rPr>
        <w:t xml:space="preserve">os entrevistados </w:t>
      </w:r>
      <w:r w:rsidR="001315E6">
        <w:rPr>
          <w:rFonts w:ascii="Arial" w:hAnsi="Arial" w:cs="Arial"/>
        </w:rPr>
        <w:t>estuvieron</w:t>
      </w:r>
      <w:r w:rsidR="007046E8">
        <w:rPr>
          <w:rFonts w:ascii="Arial" w:hAnsi="Arial" w:cs="Arial"/>
        </w:rPr>
        <w:t xml:space="preserve"> en </w:t>
      </w:r>
      <w:r w:rsidR="001315E6">
        <w:rPr>
          <w:rFonts w:ascii="Arial" w:hAnsi="Arial" w:cs="Arial"/>
        </w:rPr>
        <w:t>desacuerdo</w:t>
      </w:r>
      <w:r w:rsidR="001933BD">
        <w:rPr>
          <w:rFonts w:ascii="Arial" w:hAnsi="Arial" w:cs="Arial"/>
        </w:rPr>
        <w:t>.</w:t>
      </w:r>
    </w:p>
    <w:p w:rsidR="00DE0BCF" w:rsidRPr="00B66D43" w:rsidRDefault="00DE0BCF" w:rsidP="008F5BA3">
      <w:pPr>
        <w:spacing w:line="480" w:lineRule="auto"/>
        <w:ind w:left="1080"/>
        <w:jc w:val="both"/>
        <w:rPr>
          <w:rFonts w:ascii="Arial" w:hAnsi="Arial" w:cs="Arial"/>
          <w:sz w:val="10"/>
          <w:szCs w:val="10"/>
        </w:rPr>
      </w:pPr>
    </w:p>
    <w:p w:rsidR="00B66D43" w:rsidRDefault="00DE2854" w:rsidP="008F5BA3">
      <w:pPr>
        <w:spacing w:line="480" w:lineRule="auto"/>
        <w:ind w:left="1080"/>
        <w:jc w:val="both"/>
        <w:rPr>
          <w:rFonts w:ascii="Arial" w:hAnsi="Arial" w:cs="Arial"/>
        </w:rPr>
      </w:pPr>
      <w:r>
        <w:rPr>
          <w:rFonts w:ascii="Arial" w:hAnsi="Arial" w:cs="Arial"/>
        </w:rPr>
        <w:t xml:space="preserve">Con respecto al contraste de hipótesis, tenemos el valor p de 0.004 lo que señala que existe evidencia necesaria para rechazar la hipótesis </w:t>
      </w:r>
      <w:r w:rsidR="00B66D43">
        <w:rPr>
          <w:rFonts w:ascii="Arial" w:hAnsi="Arial" w:cs="Arial"/>
        </w:rPr>
        <w:t>nula, es decir que no poseen una misma proporción.</w:t>
      </w:r>
    </w:p>
    <w:p w:rsidR="00C57636" w:rsidRPr="00C57636" w:rsidRDefault="00DE2854" w:rsidP="008F5BA3">
      <w:pPr>
        <w:spacing w:line="480" w:lineRule="auto"/>
        <w:ind w:left="1080"/>
        <w:jc w:val="both"/>
        <w:rPr>
          <w:rFonts w:ascii="Arial" w:hAnsi="Arial" w:cs="Arial"/>
          <w:sz w:val="20"/>
          <w:szCs w:val="20"/>
        </w:rPr>
      </w:pPr>
      <w:r>
        <w:rPr>
          <w:rFonts w:ascii="Arial" w:hAnsi="Arial" w:cs="Arial"/>
        </w:rPr>
        <w:t xml:space="preserve"> </w:t>
      </w:r>
    </w:p>
    <w:p w:rsidR="00C57636" w:rsidRPr="00C57636" w:rsidRDefault="00C57636" w:rsidP="008F5BA3">
      <w:pPr>
        <w:spacing w:line="480" w:lineRule="auto"/>
        <w:ind w:left="1080"/>
        <w:jc w:val="both"/>
        <w:rPr>
          <w:rFonts w:ascii="Arial" w:hAnsi="Arial" w:cs="Arial"/>
          <w:sz w:val="4"/>
          <w:szCs w:val="4"/>
        </w:rPr>
      </w:pPr>
    </w:p>
    <w:p w:rsidR="001A3965" w:rsidRDefault="001A3965" w:rsidP="001A3965">
      <w:pPr>
        <w:tabs>
          <w:tab w:val="left" w:pos="1260"/>
        </w:tabs>
        <w:spacing w:line="480" w:lineRule="auto"/>
        <w:ind w:left="1260" w:hanging="540"/>
        <w:jc w:val="both"/>
        <w:rPr>
          <w:rFonts w:ascii="Arial" w:hAnsi="Arial" w:cs="Arial"/>
          <w:b/>
        </w:rPr>
      </w:pPr>
      <w:r>
        <w:rPr>
          <w:rFonts w:ascii="Arial" w:hAnsi="Arial" w:cs="Arial"/>
          <w:b/>
        </w:rPr>
        <w:t>4.4</w:t>
      </w:r>
      <w:r w:rsidR="00C423CF">
        <w:rPr>
          <w:rFonts w:ascii="Arial" w:hAnsi="Arial" w:cs="Arial"/>
          <w:b/>
        </w:rPr>
        <w:t>.</w:t>
      </w:r>
      <w:r>
        <w:rPr>
          <w:rFonts w:ascii="Arial" w:hAnsi="Arial" w:cs="Arial"/>
          <w:b/>
        </w:rPr>
        <w:t xml:space="preserve">  Sección 3: Calidad del Nivel Cultural.</w:t>
      </w:r>
    </w:p>
    <w:p w:rsidR="001A3965" w:rsidRPr="0061612A" w:rsidRDefault="001A3965" w:rsidP="001A3965">
      <w:pPr>
        <w:spacing w:line="480" w:lineRule="auto"/>
        <w:ind w:left="1080"/>
        <w:jc w:val="both"/>
        <w:rPr>
          <w:rFonts w:ascii="Arial" w:hAnsi="Arial" w:cs="Arial"/>
          <w:sz w:val="4"/>
          <w:szCs w:val="4"/>
        </w:rPr>
      </w:pPr>
    </w:p>
    <w:p w:rsidR="001A3965" w:rsidRDefault="00B50383" w:rsidP="001A3965">
      <w:pPr>
        <w:tabs>
          <w:tab w:val="left" w:pos="1260"/>
        </w:tabs>
        <w:spacing w:line="480" w:lineRule="auto"/>
        <w:ind w:left="1080"/>
        <w:jc w:val="both"/>
        <w:rPr>
          <w:rFonts w:ascii="Arial" w:hAnsi="Arial" w:cs="Arial"/>
        </w:rPr>
      </w:pPr>
      <w:r>
        <w:rPr>
          <w:rFonts w:ascii="Arial" w:hAnsi="Arial" w:cs="Arial"/>
        </w:rPr>
        <w:t>Las v</w:t>
      </w:r>
      <w:r w:rsidR="00D57A53">
        <w:rPr>
          <w:rFonts w:ascii="Arial" w:hAnsi="Arial" w:cs="Arial"/>
        </w:rPr>
        <w:t>ariables correspondientes a está</w:t>
      </w:r>
      <w:r>
        <w:rPr>
          <w:rFonts w:ascii="Arial" w:hAnsi="Arial" w:cs="Arial"/>
        </w:rPr>
        <w:t xml:space="preserve"> sección fueron definidas y codificadas en el capítulo III. </w:t>
      </w:r>
      <w:r w:rsidR="001A3965">
        <w:rPr>
          <w:rFonts w:ascii="Arial" w:hAnsi="Arial" w:cs="Arial"/>
          <w:b/>
        </w:rPr>
        <w:fldChar w:fldCharType="begin"/>
      </w:r>
      <w:r w:rsidR="001A3965">
        <w:instrText xml:space="preserve"> XE "</w:instrText>
      </w:r>
      <w:r w:rsidR="001A3965">
        <w:rPr>
          <w:rFonts w:ascii="Arial" w:hAnsi="Arial" w:cs="Arial"/>
          <w:b/>
        </w:rPr>
        <w:instrText>2.1. Objetivo General  del Estudio</w:instrText>
      </w:r>
      <w:r w:rsidR="001A3965">
        <w:instrText xml:space="preserve">" </w:instrText>
      </w:r>
      <w:r w:rsidR="001A3965">
        <w:rPr>
          <w:rFonts w:ascii="Arial" w:hAnsi="Arial" w:cs="Arial"/>
          <w:b/>
        </w:rPr>
        <w:fldChar w:fldCharType="end"/>
      </w:r>
      <w:r w:rsidR="00F56376">
        <w:rPr>
          <w:rFonts w:ascii="Arial" w:hAnsi="Arial" w:cs="Arial"/>
        </w:rPr>
        <w:t>En</w:t>
      </w:r>
      <w:r w:rsidR="001A3965">
        <w:rPr>
          <w:rFonts w:ascii="Arial" w:hAnsi="Arial" w:cs="Arial"/>
        </w:rPr>
        <w:t xml:space="preserve"> esta sección se</w:t>
      </w:r>
      <w:r w:rsidR="00B66D43">
        <w:rPr>
          <w:rFonts w:ascii="Arial" w:hAnsi="Arial" w:cs="Arial"/>
        </w:rPr>
        <w:t xml:space="preserve"> </w:t>
      </w:r>
      <w:r w:rsidR="002B072A">
        <w:rPr>
          <w:rFonts w:ascii="Arial" w:hAnsi="Arial" w:cs="Arial"/>
        </w:rPr>
        <w:t>efectuará</w:t>
      </w:r>
      <w:r w:rsidR="001A3965">
        <w:rPr>
          <w:rFonts w:ascii="Arial" w:hAnsi="Arial" w:cs="Arial"/>
        </w:rPr>
        <w:t xml:space="preserve"> un análisis univariado</w:t>
      </w:r>
      <w:r w:rsidR="002B072A">
        <w:rPr>
          <w:rFonts w:ascii="Arial" w:hAnsi="Arial" w:cs="Arial"/>
        </w:rPr>
        <w:t xml:space="preserve"> a las variables de esa sección, </w:t>
      </w:r>
      <w:r w:rsidR="000D0CE6">
        <w:rPr>
          <w:rFonts w:ascii="Arial" w:hAnsi="Arial" w:cs="Arial"/>
        </w:rPr>
        <w:t>correspondiente</w:t>
      </w:r>
      <w:r w:rsidR="002B072A">
        <w:rPr>
          <w:rFonts w:ascii="Arial" w:hAnsi="Arial" w:cs="Arial"/>
        </w:rPr>
        <w:t xml:space="preserve"> </w:t>
      </w:r>
      <w:r w:rsidR="000D0CE6">
        <w:rPr>
          <w:rFonts w:ascii="Arial" w:hAnsi="Arial" w:cs="Arial"/>
        </w:rPr>
        <w:t>a la calidad del nivel cultural</w:t>
      </w:r>
      <w:r w:rsidR="001A3965">
        <w:rPr>
          <w:rFonts w:ascii="Arial" w:hAnsi="Arial" w:cs="Arial"/>
        </w:rPr>
        <w:t xml:space="preserve">, </w:t>
      </w:r>
      <w:r w:rsidR="000D0CE6">
        <w:rPr>
          <w:rFonts w:ascii="Arial" w:hAnsi="Arial" w:cs="Arial"/>
        </w:rPr>
        <w:t xml:space="preserve">uno de los propósitos es el conocer </w:t>
      </w:r>
      <w:r w:rsidR="00F95724">
        <w:rPr>
          <w:rFonts w:ascii="Arial" w:hAnsi="Arial" w:cs="Arial"/>
        </w:rPr>
        <w:t>las diferentes respuestas que pueden dar los informantes</w:t>
      </w:r>
      <w:r w:rsidR="00A1328D">
        <w:rPr>
          <w:rFonts w:ascii="Arial" w:hAnsi="Arial" w:cs="Arial"/>
        </w:rPr>
        <w:t xml:space="preserve"> expertos en el</w:t>
      </w:r>
      <w:r w:rsidR="00F95724">
        <w:rPr>
          <w:rFonts w:ascii="Arial" w:hAnsi="Arial" w:cs="Arial"/>
        </w:rPr>
        <w:t xml:space="preserve"> tema</w:t>
      </w:r>
      <w:r w:rsidR="00A1328D">
        <w:rPr>
          <w:rFonts w:ascii="Arial" w:hAnsi="Arial" w:cs="Arial"/>
        </w:rPr>
        <w:t>,</w:t>
      </w:r>
      <w:r w:rsidR="00923E19">
        <w:rPr>
          <w:rFonts w:ascii="Arial" w:hAnsi="Arial" w:cs="Arial"/>
        </w:rPr>
        <w:t xml:space="preserve"> incluso </w:t>
      </w:r>
      <w:r w:rsidR="00A1328D">
        <w:rPr>
          <w:rFonts w:ascii="Arial" w:hAnsi="Arial" w:cs="Arial"/>
        </w:rPr>
        <w:t>compara</w:t>
      </w:r>
      <w:r w:rsidR="00923E19">
        <w:rPr>
          <w:rFonts w:ascii="Arial" w:hAnsi="Arial" w:cs="Arial"/>
        </w:rPr>
        <w:t>n</w:t>
      </w:r>
      <w:r w:rsidR="00A1328D">
        <w:rPr>
          <w:rFonts w:ascii="Arial" w:hAnsi="Arial" w:cs="Arial"/>
        </w:rPr>
        <w:t xml:space="preserve">do </w:t>
      </w:r>
      <w:r w:rsidR="00923E19">
        <w:rPr>
          <w:rFonts w:ascii="Arial" w:hAnsi="Arial" w:cs="Arial"/>
        </w:rPr>
        <w:t xml:space="preserve">con el nivel cultural </w:t>
      </w:r>
      <w:r w:rsidR="00A1328D">
        <w:rPr>
          <w:rFonts w:ascii="Arial" w:hAnsi="Arial" w:cs="Arial"/>
        </w:rPr>
        <w:t>de otras ciudades</w:t>
      </w:r>
      <w:r w:rsidR="00923E19">
        <w:rPr>
          <w:rFonts w:ascii="Arial" w:hAnsi="Arial" w:cs="Arial"/>
        </w:rPr>
        <w:t>.</w:t>
      </w:r>
    </w:p>
    <w:p w:rsidR="001A3965" w:rsidRPr="00CD4056" w:rsidRDefault="001A3965" w:rsidP="008F5BA3">
      <w:pPr>
        <w:spacing w:line="480" w:lineRule="auto"/>
        <w:ind w:left="1080"/>
        <w:jc w:val="both"/>
        <w:rPr>
          <w:rFonts w:ascii="Arial" w:hAnsi="Arial" w:cs="Arial"/>
          <w:sz w:val="20"/>
          <w:szCs w:val="20"/>
        </w:rPr>
      </w:pPr>
    </w:p>
    <w:p w:rsidR="00DE0BCF" w:rsidRDefault="00DE0BCF" w:rsidP="00E0633A">
      <w:pPr>
        <w:numPr>
          <w:ilvl w:val="2"/>
          <w:numId w:val="6"/>
        </w:numPr>
        <w:spacing w:line="480" w:lineRule="auto"/>
        <w:ind w:left="1080" w:firstLine="0"/>
        <w:jc w:val="both"/>
        <w:rPr>
          <w:rFonts w:ascii="Arial" w:hAnsi="Arial" w:cs="Arial"/>
        </w:rPr>
      </w:pPr>
      <w:r>
        <w:rPr>
          <w:rFonts w:ascii="Arial" w:hAnsi="Arial" w:cs="Arial"/>
          <w:b/>
        </w:rPr>
        <w:t xml:space="preserve">Proposición: </w:t>
      </w:r>
      <w:r w:rsidRPr="00352299">
        <w:rPr>
          <w:rFonts w:ascii="Arial" w:hAnsi="Arial" w:cs="Arial"/>
          <w:bCs/>
        </w:rPr>
        <w:t>“</w:t>
      </w:r>
      <w:r w:rsidR="00514EA5" w:rsidRPr="00EF50F9">
        <w:rPr>
          <w:rFonts w:ascii="Arial" w:hAnsi="Arial" w:cs="Arial"/>
          <w:i/>
        </w:rPr>
        <w:t xml:space="preserve">El estado brinda el suficiente apoyo a la preservación de los recursos </w:t>
      </w:r>
      <w:r w:rsidR="00E765BE" w:rsidRPr="00EF50F9">
        <w:rPr>
          <w:rFonts w:ascii="Arial" w:hAnsi="Arial" w:cs="Arial"/>
          <w:i/>
        </w:rPr>
        <w:t>cult</w:t>
      </w:r>
      <w:r w:rsidR="00514EA5" w:rsidRPr="00EF50F9">
        <w:rPr>
          <w:rFonts w:ascii="Arial" w:hAnsi="Arial" w:cs="Arial"/>
          <w:i/>
        </w:rPr>
        <w:t>urales</w:t>
      </w:r>
      <w:r w:rsidRPr="00EF50F9">
        <w:rPr>
          <w:rFonts w:ascii="Arial" w:hAnsi="Arial" w:cs="Arial"/>
          <w:i/>
        </w:rPr>
        <w:t>”</w:t>
      </w:r>
    </w:p>
    <w:p w:rsidR="00C0596D" w:rsidRDefault="00EA3F7E" w:rsidP="00C0596D">
      <w:pPr>
        <w:spacing w:line="480" w:lineRule="auto"/>
        <w:ind w:left="1080"/>
        <w:jc w:val="both"/>
        <w:rPr>
          <w:rFonts w:ascii="Arial" w:hAnsi="Arial" w:cs="Arial"/>
        </w:rPr>
      </w:pPr>
      <w:smartTag w:uri="urn:schemas-microsoft-com:office:smarttags" w:element="PersonName">
        <w:smartTagPr>
          <w:attr w:name="ProductID" w:val="la Tabla"/>
        </w:smartTagPr>
        <w:r>
          <w:rPr>
            <w:rFonts w:ascii="Arial" w:hAnsi="Arial" w:cs="Arial"/>
          </w:rPr>
          <w:t>La</w:t>
        </w:r>
        <w:r w:rsidR="004C39D9" w:rsidRPr="00E311F5">
          <w:rPr>
            <w:rFonts w:ascii="Arial" w:hAnsi="Arial" w:cs="Arial"/>
          </w:rPr>
          <w:t xml:space="preserve"> Tabla</w:t>
        </w:r>
      </w:smartTag>
      <w:r w:rsidR="00630831">
        <w:rPr>
          <w:rFonts w:ascii="Arial" w:hAnsi="Arial" w:cs="Arial"/>
        </w:rPr>
        <w:t xml:space="preserve"> y </w:t>
      </w:r>
      <w:r w:rsidR="004C39D9" w:rsidRPr="00E311F5">
        <w:rPr>
          <w:rFonts w:ascii="Arial" w:hAnsi="Arial" w:cs="Arial"/>
        </w:rPr>
        <w:t>Gráfico</w:t>
      </w:r>
      <w:r w:rsidR="004C39D9">
        <w:rPr>
          <w:rFonts w:ascii="Arial" w:hAnsi="Arial" w:cs="Arial"/>
        </w:rPr>
        <w:t xml:space="preserve"> de</w:t>
      </w:r>
      <w:r>
        <w:rPr>
          <w:rFonts w:ascii="Arial" w:hAnsi="Arial" w:cs="Arial"/>
        </w:rPr>
        <w:t xml:space="preserve"> la</w:t>
      </w:r>
      <w:r w:rsidR="004C39D9">
        <w:rPr>
          <w:rFonts w:ascii="Arial" w:hAnsi="Arial" w:cs="Arial"/>
        </w:rPr>
        <w:t xml:space="preserve"> distribució</w:t>
      </w:r>
      <w:r w:rsidR="00630831">
        <w:rPr>
          <w:rFonts w:ascii="Arial" w:hAnsi="Arial" w:cs="Arial"/>
        </w:rPr>
        <w:t>n de frecuencias del Cuadro 4.27</w:t>
      </w:r>
      <w:r w:rsidR="004C39D9">
        <w:rPr>
          <w:rFonts w:ascii="Arial" w:hAnsi="Arial" w:cs="Arial"/>
        </w:rPr>
        <w:t xml:space="preserve">, </w:t>
      </w:r>
      <w:r w:rsidR="00F068DE">
        <w:rPr>
          <w:rFonts w:ascii="Arial" w:hAnsi="Arial" w:cs="Arial"/>
        </w:rPr>
        <w:t>el</w:t>
      </w:r>
      <w:r w:rsidR="00630831">
        <w:rPr>
          <w:rFonts w:ascii="Arial" w:hAnsi="Arial" w:cs="Arial"/>
        </w:rPr>
        <w:t xml:space="preserve"> 48.4</w:t>
      </w:r>
      <w:r w:rsidR="006E6CD3">
        <w:rPr>
          <w:rFonts w:ascii="Arial" w:hAnsi="Arial" w:cs="Arial"/>
        </w:rPr>
        <w:t xml:space="preserve">% de </w:t>
      </w:r>
      <w:r w:rsidR="004C39D9">
        <w:rPr>
          <w:rFonts w:ascii="Arial" w:hAnsi="Arial" w:cs="Arial"/>
        </w:rPr>
        <w:t xml:space="preserve">los entrevistados </w:t>
      </w:r>
      <w:r w:rsidR="002D528C">
        <w:rPr>
          <w:rFonts w:ascii="Arial" w:hAnsi="Arial" w:cs="Arial"/>
        </w:rPr>
        <w:t>están en “D</w:t>
      </w:r>
      <w:r w:rsidR="006E6CD3">
        <w:rPr>
          <w:rFonts w:ascii="Arial" w:hAnsi="Arial" w:cs="Arial"/>
        </w:rPr>
        <w:t>esacuerdo</w:t>
      </w:r>
      <w:r w:rsidR="002D528C">
        <w:rPr>
          <w:rFonts w:ascii="Arial" w:hAnsi="Arial" w:cs="Arial"/>
        </w:rPr>
        <w:t>”</w:t>
      </w:r>
      <w:r w:rsidR="006E6CD3">
        <w:rPr>
          <w:rFonts w:ascii="Arial" w:hAnsi="Arial" w:cs="Arial"/>
        </w:rPr>
        <w:t xml:space="preserve"> en cuanto al apoyo que esta brinda </w:t>
      </w:r>
      <w:r w:rsidR="00CD4056">
        <w:rPr>
          <w:rFonts w:ascii="Arial" w:hAnsi="Arial" w:cs="Arial"/>
        </w:rPr>
        <w:t xml:space="preserve">el estado </w:t>
      </w:r>
      <w:r w:rsidR="006E6CD3">
        <w:rPr>
          <w:rFonts w:ascii="Arial" w:hAnsi="Arial" w:cs="Arial"/>
        </w:rPr>
        <w:t xml:space="preserve">a la preservación de los recursos </w:t>
      </w:r>
      <w:r w:rsidR="00E765BE">
        <w:rPr>
          <w:rFonts w:ascii="Arial" w:hAnsi="Arial" w:cs="Arial"/>
        </w:rPr>
        <w:t>cul</w:t>
      </w:r>
      <w:r w:rsidR="006E6CD3">
        <w:rPr>
          <w:rFonts w:ascii="Arial" w:hAnsi="Arial" w:cs="Arial"/>
        </w:rPr>
        <w:t>turales</w:t>
      </w:r>
      <w:r w:rsidR="00C0596D">
        <w:rPr>
          <w:rFonts w:ascii="Arial" w:hAnsi="Arial" w:cs="Arial"/>
        </w:rPr>
        <w:t xml:space="preserve">, el 32.3% está en “Total Desacuerdo”, como se puede notar </w:t>
      </w:r>
      <w:r w:rsidR="00644509">
        <w:rPr>
          <w:rFonts w:ascii="Arial" w:hAnsi="Arial" w:cs="Arial"/>
        </w:rPr>
        <w:t>que</w:t>
      </w:r>
      <w:r w:rsidR="00C0596D">
        <w:rPr>
          <w:rFonts w:ascii="Arial" w:hAnsi="Arial" w:cs="Arial"/>
        </w:rPr>
        <w:t xml:space="preserve"> la mayoría de los informantes están en la área de deacuerdo, frente a un 14.5% que están en un área de “Acuerdo” y un 4.8% que decidieron no opinar.</w:t>
      </w:r>
    </w:p>
    <w:p w:rsidR="00A54B15" w:rsidRPr="00ED531F" w:rsidRDefault="00644509" w:rsidP="004C39D9">
      <w:pPr>
        <w:spacing w:line="480" w:lineRule="auto"/>
        <w:ind w:left="1080"/>
        <w:jc w:val="both"/>
        <w:rPr>
          <w:rFonts w:ascii="Arial" w:hAnsi="Arial" w:cs="Arial"/>
          <w:sz w:val="10"/>
          <w:szCs w:val="10"/>
        </w:rPr>
      </w:pPr>
      <w:r>
        <w:rPr>
          <w:rFonts w:ascii="Arial" w:hAnsi="Arial" w:cs="Arial"/>
          <w:noProof/>
          <w:sz w:val="4"/>
          <w:szCs w:val="4"/>
          <w:lang w:val="es-ES"/>
        </w:rPr>
        <w:pict>
          <v:shape id="_x0000_s1155" type="#_x0000_t202" style="position:absolute;left:0;text-align:left;margin-left:36pt;margin-top:-3.95pt;width:405pt;height:447pt;z-index:251675648" stroked="f">
            <v:textbox style="mso-next-textbox:#_x0000_s1155">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604"/>
                    <w:gridCol w:w="4135"/>
                  </w:tblGrid>
                  <w:tr w:rsidR="000F0357">
                    <w:trPr>
                      <w:trHeight w:val="403"/>
                      <w:jc w:val="center"/>
                    </w:trPr>
                    <w:tc>
                      <w:tcPr>
                        <w:tcW w:w="7739" w:type="dxa"/>
                        <w:gridSpan w:val="2"/>
                        <w:tcBorders>
                          <w:top w:val="double" w:sz="4" w:space="0" w:color="auto"/>
                          <w:bottom w:val="single" w:sz="4" w:space="0" w:color="auto"/>
                        </w:tcBorders>
                        <w:vAlign w:val="center"/>
                      </w:tcPr>
                      <w:p w:rsidR="000F0357" w:rsidRDefault="000F0357" w:rsidP="006613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4.27</w:t>
                        </w:r>
                      </w:p>
                      <w:p w:rsidR="000F0357" w:rsidRPr="00757F81" w:rsidRDefault="000F0357" w:rsidP="0066130A">
                        <w:pPr>
                          <w:pStyle w:val="Ttulo4"/>
                          <w:spacing w:before="0" w:beforeAutospacing="0" w:after="0" w:afterAutospacing="0"/>
                          <w:jc w:val="center"/>
                          <w:rPr>
                            <w:rFonts w:ascii="Arial" w:hAnsi="Arial" w:cs="Arial"/>
                            <w:sz w:val="4"/>
                            <w:szCs w:val="4"/>
                          </w:rPr>
                        </w:pPr>
                      </w:p>
                      <w:p w:rsidR="000F0357" w:rsidRPr="005E5714" w:rsidRDefault="000F0357" w:rsidP="0066130A">
                        <w:pPr>
                          <w:jc w:val="center"/>
                          <w:rPr>
                            <w:i/>
                          </w:rPr>
                        </w:pPr>
                        <w:r w:rsidRPr="005E5714">
                          <w:rPr>
                            <w:rFonts w:ascii="Arial" w:hAnsi="Arial" w:cs="Arial"/>
                            <w:b/>
                            <w:i/>
                            <w:sz w:val="20"/>
                            <w:szCs w:val="20"/>
                          </w:rPr>
                          <w:t>Tablas y Gráficos de la proposición</w:t>
                        </w:r>
                        <w:r w:rsidR="00DC2689">
                          <w:rPr>
                            <w:rFonts w:ascii="Arial" w:hAnsi="Arial" w:cs="Arial"/>
                            <w:b/>
                            <w:i/>
                            <w:sz w:val="20"/>
                            <w:szCs w:val="20"/>
                          </w:rPr>
                          <w:t>:</w:t>
                        </w:r>
                        <w:r w:rsidRPr="005E5714">
                          <w:rPr>
                            <w:rFonts w:ascii="Arial" w:hAnsi="Arial" w:cs="Arial"/>
                            <w:b/>
                            <w:i/>
                            <w:sz w:val="20"/>
                            <w:szCs w:val="20"/>
                          </w:rPr>
                          <w:t xml:space="preserve"> “El estado brinda el suficiente apoyo a la preservación de los recursos culturales”</w:t>
                        </w:r>
                      </w:p>
                    </w:tc>
                  </w:tr>
                  <w:tr w:rsidR="000F0357">
                    <w:trPr>
                      <w:trHeight w:val="3508"/>
                      <w:jc w:val="center"/>
                    </w:trPr>
                    <w:tc>
                      <w:tcPr>
                        <w:tcW w:w="3604" w:type="dxa"/>
                        <w:tcBorders>
                          <w:top w:val="single" w:sz="4" w:space="0" w:color="auto"/>
                          <w:bottom w:val="nil"/>
                          <w:right w:val="nil"/>
                        </w:tcBorders>
                        <w:vAlign w:val="center"/>
                      </w:tcPr>
                      <w:p w:rsidR="000F0357"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2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38"/>
                          <w:gridCol w:w="1383"/>
                        </w:tblGrid>
                        <w:tr w:rsidR="000F0357">
                          <w:trPr>
                            <w:trHeight w:val="365"/>
                            <w:jc w:val="center"/>
                          </w:trPr>
                          <w:tc>
                            <w:tcPr>
                              <w:tcW w:w="1238" w:type="dxa"/>
                              <w:tcBorders>
                                <w:top w:val="single" w:sz="8" w:space="0" w:color="auto"/>
                                <w:bottom w:val="single" w:sz="8" w:space="0" w:color="auto"/>
                              </w:tcBorders>
                              <w:shd w:val="clear" w:color="auto" w:fill="auto"/>
                              <w:vAlign w:val="center"/>
                            </w:tcPr>
                            <w:p w:rsidR="000F0357" w:rsidRPr="000E6EE5" w:rsidRDefault="000F0357" w:rsidP="0066130A">
                              <w:pPr>
                                <w:jc w:val="center"/>
                                <w:rPr>
                                  <w:rFonts w:ascii="Arial" w:hAnsi="Arial" w:cs="Arial"/>
                                  <w:b/>
                                  <w:sz w:val="14"/>
                                  <w:szCs w:val="14"/>
                                </w:rPr>
                              </w:pPr>
                              <w:r w:rsidRPr="000E6EE5">
                                <w:rPr>
                                  <w:rFonts w:ascii="Arial" w:hAnsi="Arial" w:cs="Arial"/>
                                  <w:b/>
                                  <w:sz w:val="14"/>
                                  <w:szCs w:val="14"/>
                                </w:rPr>
                                <w:t>Estado brinda apoyo</w:t>
                              </w:r>
                            </w:p>
                          </w:tc>
                          <w:tc>
                            <w:tcPr>
                              <w:tcW w:w="1383" w:type="dxa"/>
                              <w:tcBorders>
                                <w:top w:val="single" w:sz="8" w:space="0" w:color="auto"/>
                                <w:bottom w:val="single" w:sz="8" w:space="0" w:color="auto"/>
                              </w:tcBorders>
                              <w:shd w:val="clear" w:color="auto" w:fill="auto"/>
                              <w:vAlign w:val="center"/>
                            </w:tcPr>
                            <w:p w:rsidR="000F0357" w:rsidRPr="000E6EE5" w:rsidRDefault="000F0357" w:rsidP="0066130A">
                              <w:pPr>
                                <w:jc w:val="center"/>
                                <w:rPr>
                                  <w:rFonts w:ascii="Arial" w:hAnsi="Arial" w:cs="Arial"/>
                                  <w:b/>
                                  <w:sz w:val="14"/>
                                  <w:szCs w:val="14"/>
                                </w:rPr>
                              </w:pPr>
                              <w:r w:rsidRPr="000E6EE5">
                                <w:rPr>
                                  <w:rFonts w:ascii="Arial" w:hAnsi="Arial" w:cs="Arial"/>
                                  <w:b/>
                                  <w:sz w:val="14"/>
                                  <w:szCs w:val="14"/>
                                </w:rPr>
                                <w:t>Frecuencia Relativa</w:t>
                              </w:r>
                            </w:p>
                          </w:tc>
                        </w:tr>
                        <w:tr w:rsidR="000F0357">
                          <w:trPr>
                            <w:trHeight w:val="229"/>
                            <w:jc w:val="center"/>
                          </w:trPr>
                          <w:tc>
                            <w:tcPr>
                              <w:tcW w:w="1238" w:type="dxa"/>
                              <w:tcBorders>
                                <w:top w:val="single" w:sz="8" w:space="0" w:color="auto"/>
                                <w:bottom w:val="dotted" w:sz="4"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Total Desacuerdo</w:t>
                              </w:r>
                            </w:p>
                          </w:tc>
                          <w:tc>
                            <w:tcPr>
                              <w:tcW w:w="1383" w:type="dxa"/>
                              <w:tcBorders>
                                <w:top w:val="single" w:sz="8" w:space="0" w:color="auto"/>
                                <w:bottom w:val="dotted" w:sz="4"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0,323</w:t>
                              </w:r>
                            </w:p>
                          </w:tc>
                        </w:tr>
                        <w:tr w:rsidR="000F0357">
                          <w:trPr>
                            <w:trHeight w:val="247"/>
                            <w:jc w:val="center"/>
                          </w:trPr>
                          <w:tc>
                            <w:tcPr>
                              <w:tcW w:w="1238" w:type="dxa"/>
                              <w:tcBorders>
                                <w:top w:val="dotted" w:sz="4" w:space="0" w:color="auto"/>
                                <w:bottom w:val="dotted" w:sz="4"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Desacuerdo</w:t>
                              </w:r>
                            </w:p>
                          </w:tc>
                          <w:tc>
                            <w:tcPr>
                              <w:tcW w:w="1383" w:type="dxa"/>
                              <w:tcBorders>
                                <w:top w:val="dotted" w:sz="4" w:space="0" w:color="auto"/>
                                <w:bottom w:val="dotted" w:sz="4"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0,484</w:t>
                              </w:r>
                            </w:p>
                          </w:tc>
                        </w:tr>
                        <w:tr w:rsidR="000F0357">
                          <w:trPr>
                            <w:trHeight w:val="247"/>
                            <w:jc w:val="center"/>
                          </w:trPr>
                          <w:tc>
                            <w:tcPr>
                              <w:tcW w:w="1238" w:type="dxa"/>
                              <w:tcBorders>
                                <w:top w:val="dotted" w:sz="4" w:space="0" w:color="auto"/>
                                <w:bottom w:val="dotted" w:sz="4"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Indiferente</w:t>
                              </w:r>
                            </w:p>
                          </w:tc>
                          <w:tc>
                            <w:tcPr>
                              <w:tcW w:w="1383" w:type="dxa"/>
                              <w:tcBorders>
                                <w:top w:val="dotted" w:sz="4" w:space="0" w:color="auto"/>
                                <w:bottom w:val="dotted" w:sz="4"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0,048</w:t>
                              </w:r>
                            </w:p>
                          </w:tc>
                        </w:tr>
                        <w:tr w:rsidR="000F0357">
                          <w:trPr>
                            <w:trHeight w:val="271"/>
                            <w:jc w:val="center"/>
                          </w:trPr>
                          <w:tc>
                            <w:tcPr>
                              <w:tcW w:w="1238" w:type="dxa"/>
                              <w:tcBorders>
                                <w:top w:val="dotted" w:sz="4" w:space="0" w:color="auto"/>
                                <w:bottom w:val="dotted" w:sz="4"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Acuerdo</w:t>
                              </w:r>
                            </w:p>
                          </w:tc>
                          <w:tc>
                            <w:tcPr>
                              <w:tcW w:w="1383" w:type="dxa"/>
                              <w:tcBorders>
                                <w:top w:val="dotted" w:sz="4" w:space="0" w:color="auto"/>
                                <w:bottom w:val="dotted" w:sz="4"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0,097</w:t>
                              </w:r>
                            </w:p>
                          </w:tc>
                        </w:tr>
                        <w:tr w:rsidR="000F0357">
                          <w:trPr>
                            <w:trHeight w:val="271"/>
                            <w:jc w:val="center"/>
                          </w:trPr>
                          <w:tc>
                            <w:tcPr>
                              <w:tcW w:w="1238" w:type="dxa"/>
                              <w:tcBorders>
                                <w:top w:val="dotted" w:sz="4" w:space="0" w:color="auto"/>
                                <w:bottom w:val="single" w:sz="8"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Total Acuerdo</w:t>
                              </w:r>
                            </w:p>
                          </w:tc>
                          <w:tc>
                            <w:tcPr>
                              <w:tcW w:w="1383" w:type="dxa"/>
                              <w:tcBorders>
                                <w:top w:val="dotted" w:sz="4" w:space="0" w:color="auto"/>
                                <w:bottom w:val="single" w:sz="8"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0,048</w:t>
                              </w:r>
                            </w:p>
                          </w:tc>
                        </w:tr>
                        <w:tr w:rsidR="000F0357">
                          <w:trPr>
                            <w:trHeight w:val="271"/>
                            <w:jc w:val="center"/>
                          </w:trPr>
                          <w:tc>
                            <w:tcPr>
                              <w:tcW w:w="1238" w:type="dxa"/>
                              <w:tcBorders>
                                <w:top w:val="single" w:sz="8" w:space="0" w:color="auto"/>
                                <w:bottom w:val="single" w:sz="8" w:space="0" w:color="auto"/>
                              </w:tcBorders>
                              <w:shd w:val="clear" w:color="auto" w:fill="auto"/>
                              <w:vAlign w:val="center"/>
                            </w:tcPr>
                            <w:p w:rsidR="000F0357" w:rsidRPr="000E6EE5" w:rsidRDefault="000F0357" w:rsidP="0066130A">
                              <w:pPr>
                                <w:jc w:val="center"/>
                                <w:rPr>
                                  <w:rFonts w:ascii="Arial" w:hAnsi="Arial" w:cs="Arial"/>
                                  <w:b/>
                                  <w:sz w:val="14"/>
                                  <w:szCs w:val="14"/>
                                </w:rPr>
                              </w:pPr>
                              <w:r w:rsidRPr="000E6EE5">
                                <w:rPr>
                                  <w:rFonts w:ascii="Arial" w:hAnsi="Arial" w:cs="Arial"/>
                                  <w:b/>
                                  <w:sz w:val="14"/>
                                  <w:szCs w:val="14"/>
                                </w:rPr>
                                <w:t>Total</w:t>
                              </w:r>
                            </w:p>
                          </w:tc>
                          <w:tc>
                            <w:tcPr>
                              <w:tcW w:w="1383" w:type="dxa"/>
                              <w:tcBorders>
                                <w:top w:val="single" w:sz="8" w:space="0" w:color="auto"/>
                                <w:bottom w:val="single" w:sz="8" w:space="0" w:color="auto"/>
                              </w:tcBorders>
                              <w:shd w:val="clear" w:color="auto" w:fill="auto"/>
                              <w:vAlign w:val="center"/>
                            </w:tcPr>
                            <w:p w:rsidR="000F0357" w:rsidRPr="000E6EE5" w:rsidRDefault="000F0357" w:rsidP="0066130A">
                              <w:pPr>
                                <w:jc w:val="center"/>
                                <w:rPr>
                                  <w:rFonts w:ascii="Arial" w:hAnsi="Arial" w:cs="Arial"/>
                                  <w:sz w:val="14"/>
                                  <w:szCs w:val="14"/>
                                </w:rPr>
                              </w:pPr>
                              <w:r w:rsidRPr="000E6EE5">
                                <w:rPr>
                                  <w:rFonts w:ascii="Arial" w:hAnsi="Arial" w:cs="Arial"/>
                                  <w:sz w:val="14"/>
                                  <w:szCs w:val="14"/>
                                </w:rPr>
                                <w:t>1</w:t>
                              </w:r>
                            </w:p>
                          </w:tc>
                        </w:tr>
                      </w:tbl>
                      <w:p w:rsidR="000F0357" w:rsidRDefault="000F0357" w:rsidP="000B0F0E">
                        <w:pPr>
                          <w:jc w:val="center"/>
                        </w:pPr>
                      </w:p>
                    </w:tc>
                    <w:tc>
                      <w:tcPr>
                        <w:tcW w:w="4135" w:type="dxa"/>
                        <w:tcBorders>
                          <w:top w:val="single" w:sz="4" w:space="0" w:color="auto"/>
                          <w:lef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438400" cy="2066925"/>
                              <wp:effectExtent l="0" t="0" r="0" b="0"/>
                              <wp:docPr id="50" name="Objeto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0F0357">
                    <w:trPr>
                      <w:trHeight w:val="4410"/>
                      <w:jc w:val="center"/>
                    </w:trPr>
                    <w:tc>
                      <w:tcPr>
                        <w:tcW w:w="3604" w:type="dxa"/>
                        <w:tcBorders>
                          <w:top w:val="nil"/>
                          <w:bottom w:val="double" w:sz="4" w:space="0" w:color="auto"/>
                          <w:righ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88"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29"/>
                          <w:gridCol w:w="602"/>
                          <w:gridCol w:w="657"/>
                        </w:tblGrid>
                        <w:tr w:rsidR="000F0357">
                          <w:trPr>
                            <w:trHeight w:val="217"/>
                            <w:jc w:val="center"/>
                          </w:trPr>
                          <w:tc>
                            <w:tcPr>
                              <w:tcW w:w="1331" w:type="dxa"/>
                              <w:gridSpan w:val="2"/>
                              <w:tcBorders>
                                <w:top w:val="single"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N</w:t>
                              </w:r>
                            </w:p>
                          </w:tc>
                          <w:tc>
                            <w:tcPr>
                              <w:tcW w:w="657" w:type="dxa"/>
                              <w:tcBorders>
                                <w:top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62</w:t>
                              </w:r>
                            </w:p>
                          </w:tc>
                        </w:tr>
                        <w:tr w:rsidR="000F0357">
                          <w:trPr>
                            <w:trHeight w:val="294"/>
                            <w:jc w:val="center"/>
                          </w:trPr>
                          <w:tc>
                            <w:tcPr>
                              <w:tcW w:w="1331"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w:t>
                              </w:r>
                            </w:p>
                          </w:tc>
                          <w:tc>
                            <w:tcPr>
                              <w:tcW w:w="657"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1.06</w:t>
                              </w:r>
                            </w:p>
                          </w:tc>
                        </w:tr>
                        <w:tr w:rsidR="000F0357">
                          <w:trPr>
                            <w:trHeight w:val="233"/>
                            <w:jc w:val="center"/>
                          </w:trPr>
                          <w:tc>
                            <w:tcPr>
                              <w:tcW w:w="1331"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Mediana</w:t>
                              </w:r>
                            </w:p>
                          </w:tc>
                          <w:tc>
                            <w:tcPr>
                              <w:tcW w:w="657"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w:t>
                              </w:r>
                            </w:p>
                          </w:tc>
                        </w:tr>
                        <w:tr w:rsidR="000F0357">
                          <w:trPr>
                            <w:trHeight w:val="253"/>
                            <w:jc w:val="center"/>
                          </w:trPr>
                          <w:tc>
                            <w:tcPr>
                              <w:tcW w:w="1331"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Moda</w:t>
                              </w:r>
                            </w:p>
                          </w:tc>
                          <w:tc>
                            <w:tcPr>
                              <w:tcW w:w="657"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w:t>
                              </w:r>
                            </w:p>
                          </w:tc>
                        </w:tr>
                        <w:tr w:rsidR="000F0357">
                          <w:trPr>
                            <w:trHeight w:val="264"/>
                            <w:jc w:val="center"/>
                          </w:trPr>
                          <w:tc>
                            <w:tcPr>
                              <w:tcW w:w="1331"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Varianza</w:t>
                              </w:r>
                            </w:p>
                          </w:tc>
                          <w:tc>
                            <w:tcPr>
                              <w:tcW w:w="657"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1.21</w:t>
                              </w:r>
                            </w:p>
                          </w:tc>
                        </w:tr>
                        <w:tr w:rsidR="000F0357">
                          <w:trPr>
                            <w:trHeight w:val="269"/>
                            <w:jc w:val="center"/>
                          </w:trPr>
                          <w:tc>
                            <w:tcPr>
                              <w:tcW w:w="133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Desviación Estándar</w:t>
                              </w:r>
                            </w:p>
                          </w:tc>
                          <w:tc>
                            <w:tcPr>
                              <w:tcW w:w="657"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1.10</w:t>
                              </w:r>
                            </w:p>
                          </w:tc>
                        </w:tr>
                        <w:tr w:rsidR="000F0357">
                          <w:trPr>
                            <w:trHeight w:val="254"/>
                            <w:jc w:val="center"/>
                          </w:trPr>
                          <w:tc>
                            <w:tcPr>
                              <w:tcW w:w="133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Error Estándar</w:t>
                              </w:r>
                            </w:p>
                          </w:tc>
                          <w:tc>
                            <w:tcPr>
                              <w:tcW w:w="657"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0.14</w:t>
                              </w:r>
                            </w:p>
                          </w:tc>
                        </w:tr>
                        <w:tr w:rsidR="000F0357">
                          <w:trPr>
                            <w:trHeight w:val="252"/>
                            <w:jc w:val="center"/>
                          </w:trPr>
                          <w:tc>
                            <w:tcPr>
                              <w:tcW w:w="133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Coeficiente de Asimetría</w:t>
                              </w:r>
                            </w:p>
                          </w:tc>
                          <w:tc>
                            <w:tcPr>
                              <w:tcW w:w="657"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1.245</w:t>
                              </w:r>
                            </w:p>
                          </w:tc>
                        </w:tr>
                        <w:tr w:rsidR="000F0357">
                          <w:trPr>
                            <w:trHeight w:val="272"/>
                            <w:jc w:val="center"/>
                          </w:trPr>
                          <w:tc>
                            <w:tcPr>
                              <w:tcW w:w="133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Curtosis</w:t>
                              </w:r>
                            </w:p>
                          </w:tc>
                          <w:tc>
                            <w:tcPr>
                              <w:tcW w:w="657"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0.992</w:t>
                              </w:r>
                            </w:p>
                          </w:tc>
                        </w:tr>
                        <w:tr w:rsidR="000F0357">
                          <w:trPr>
                            <w:trHeight w:val="268"/>
                            <w:jc w:val="center"/>
                          </w:trPr>
                          <w:tc>
                            <w:tcPr>
                              <w:tcW w:w="133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Rango</w:t>
                              </w:r>
                            </w:p>
                          </w:tc>
                          <w:tc>
                            <w:tcPr>
                              <w:tcW w:w="657"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53"/>
                            <w:jc w:val="center"/>
                          </w:trPr>
                          <w:tc>
                            <w:tcPr>
                              <w:tcW w:w="133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Mínimo</w:t>
                              </w:r>
                            </w:p>
                          </w:tc>
                          <w:tc>
                            <w:tcPr>
                              <w:tcW w:w="657"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w:t>
                              </w:r>
                            </w:p>
                          </w:tc>
                        </w:tr>
                        <w:tr w:rsidR="000F0357">
                          <w:trPr>
                            <w:trHeight w:val="264"/>
                            <w:jc w:val="center"/>
                          </w:trPr>
                          <w:tc>
                            <w:tcPr>
                              <w:tcW w:w="1331"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Máximo</w:t>
                              </w:r>
                            </w:p>
                          </w:tc>
                          <w:tc>
                            <w:tcPr>
                              <w:tcW w:w="657"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18"/>
                            <w:jc w:val="center"/>
                          </w:trPr>
                          <w:tc>
                            <w:tcPr>
                              <w:tcW w:w="729" w:type="dxa"/>
                              <w:vMerge w:val="restart"/>
                              <w:tcBorders>
                                <w:top w:val="dotted" w:sz="4" w:space="0" w:color="auto"/>
                                <w:right w:val="dotted" w:sz="4" w:space="0" w:color="auto"/>
                              </w:tcBorders>
                              <w:shd w:val="clear" w:color="auto" w:fill="auto"/>
                              <w:vAlign w:val="center"/>
                            </w:tcPr>
                            <w:p w:rsidR="000F0357" w:rsidRPr="005E1168" w:rsidRDefault="000F0357" w:rsidP="000B0F0E">
                              <w:pPr>
                                <w:rPr>
                                  <w:rFonts w:ascii="Arial" w:hAnsi="Arial" w:cs="Arial"/>
                                  <w:sz w:val="12"/>
                                  <w:szCs w:val="12"/>
                                </w:rPr>
                              </w:pPr>
                              <w:r>
                                <w:rPr>
                                  <w:rFonts w:ascii="Arial" w:hAnsi="Arial" w:cs="Arial"/>
                                  <w:sz w:val="12"/>
                                  <w:szCs w:val="12"/>
                                </w:rPr>
                                <w:t>Cuartiles</w:t>
                              </w:r>
                            </w:p>
                          </w:tc>
                          <w:tc>
                            <w:tcPr>
                              <w:tcW w:w="602"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25</w:t>
                              </w:r>
                            </w:p>
                          </w:tc>
                          <w:tc>
                            <w:tcPr>
                              <w:tcW w:w="657"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0</w:t>
                              </w:r>
                            </w:p>
                          </w:tc>
                        </w:tr>
                        <w:tr w:rsidR="000F0357">
                          <w:trPr>
                            <w:trHeight w:val="204"/>
                            <w:jc w:val="center"/>
                          </w:trPr>
                          <w:tc>
                            <w:tcPr>
                              <w:tcW w:w="729" w:type="dxa"/>
                              <w:vMerge/>
                              <w:tcBorders>
                                <w:right w:val="dotted" w:sz="4" w:space="0" w:color="auto"/>
                              </w:tcBorders>
                              <w:vAlign w:val="center"/>
                            </w:tcPr>
                            <w:p w:rsidR="000F0357" w:rsidRDefault="000F0357" w:rsidP="000B0F0E">
                              <w:pPr>
                                <w:jc w:val="center"/>
                                <w:rPr>
                                  <w:rFonts w:ascii="Arial" w:hAnsi="Arial" w:cs="Arial"/>
                                  <w:sz w:val="12"/>
                                  <w:szCs w:val="12"/>
                                </w:rPr>
                              </w:pPr>
                            </w:p>
                          </w:tc>
                          <w:tc>
                            <w:tcPr>
                              <w:tcW w:w="602" w:type="dxa"/>
                              <w:tcBorders>
                                <w:top w:val="dotted" w:sz="4" w:space="0" w:color="auto"/>
                                <w:left w:val="dotted" w:sz="4" w:space="0" w:color="auto"/>
                                <w:bottom w:val="dotted" w:sz="4" w:space="0" w:color="auto"/>
                              </w:tcBorders>
                              <w:shd w:val="clear" w:color="auto" w:fill="auto"/>
                              <w:vAlign w:val="center"/>
                            </w:tcPr>
                            <w:p w:rsidR="000F0357" w:rsidRDefault="000F0357" w:rsidP="0066130A">
                              <w:pPr>
                                <w:jc w:val="center"/>
                                <w:rPr>
                                  <w:rFonts w:ascii="Arial" w:hAnsi="Arial" w:cs="Arial"/>
                                  <w:sz w:val="12"/>
                                  <w:szCs w:val="12"/>
                                </w:rPr>
                              </w:pPr>
                              <w:r>
                                <w:rPr>
                                  <w:rFonts w:ascii="Arial" w:hAnsi="Arial" w:cs="Arial"/>
                                  <w:sz w:val="12"/>
                                  <w:szCs w:val="12"/>
                                </w:rPr>
                                <w:t>50</w:t>
                              </w:r>
                            </w:p>
                          </w:tc>
                          <w:tc>
                            <w:tcPr>
                              <w:tcW w:w="657" w:type="dxa"/>
                              <w:tcBorders>
                                <w:top w:val="dotted" w:sz="4" w:space="0" w:color="auto"/>
                                <w:bottom w:val="dotted"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w:t>
                              </w:r>
                            </w:p>
                          </w:tc>
                        </w:tr>
                        <w:tr w:rsidR="000F0357">
                          <w:trPr>
                            <w:trHeight w:val="239"/>
                            <w:jc w:val="center"/>
                          </w:trPr>
                          <w:tc>
                            <w:tcPr>
                              <w:tcW w:w="729" w:type="dxa"/>
                              <w:vMerge/>
                              <w:tcBorders>
                                <w:bottom w:val="single" w:sz="4" w:space="0" w:color="auto"/>
                                <w:right w:val="dotted" w:sz="4" w:space="0" w:color="auto"/>
                              </w:tcBorders>
                              <w:vAlign w:val="center"/>
                            </w:tcPr>
                            <w:p w:rsidR="000F0357" w:rsidRDefault="000F0357" w:rsidP="000B0F0E">
                              <w:pPr>
                                <w:jc w:val="center"/>
                                <w:rPr>
                                  <w:rFonts w:ascii="Arial" w:hAnsi="Arial" w:cs="Arial"/>
                                  <w:sz w:val="12"/>
                                  <w:szCs w:val="12"/>
                                </w:rPr>
                              </w:pPr>
                            </w:p>
                          </w:tc>
                          <w:tc>
                            <w:tcPr>
                              <w:tcW w:w="602" w:type="dxa"/>
                              <w:tcBorders>
                                <w:top w:val="dotted" w:sz="4" w:space="0" w:color="auto"/>
                                <w:left w:val="dotted" w:sz="4" w:space="0" w:color="auto"/>
                                <w:bottom w:val="single" w:sz="4" w:space="0" w:color="auto"/>
                              </w:tcBorders>
                              <w:shd w:val="clear" w:color="auto" w:fill="auto"/>
                              <w:vAlign w:val="center"/>
                            </w:tcPr>
                            <w:p w:rsidR="000F0357" w:rsidRDefault="000F0357" w:rsidP="0066130A">
                              <w:pPr>
                                <w:jc w:val="center"/>
                                <w:rPr>
                                  <w:rFonts w:ascii="Arial" w:hAnsi="Arial" w:cs="Arial"/>
                                  <w:sz w:val="12"/>
                                  <w:szCs w:val="12"/>
                                </w:rPr>
                              </w:pPr>
                              <w:r>
                                <w:rPr>
                                  <w:rFonts w:ascii="Arial" w:hAnsi="Arial" w:cs="Arial"/>
                                  <w:sz w:val="12"/>
                                  <w:szCs w:val="12"/>
                                </w:rPr>
                                <w:t>75</w:t>
                              </w:r>
                            </w:p>
                          </w:tc>
                          <w:tc>
                            <w:tcPr>
                              <w:tcW w:w="657" w:type="dxa"/>
                              <w:tcBorders>
                                <w:top w:val="dotted" w:sz="4" w:space="0" w:color="auto"/>
                                <w:bottom w:val="single" w:sz="4" w:space="0" w:color="auto"/>
                              </w:tcBorders>
                              <w:shd w:val="clear" w:color="auto" w:fill="auto"/>
                              <w:vAlign w:val="center"/>
                            </w:tcPr>
                            <w:p w:rsidR="000F0357" w:rsidRPr="005E1168" w:rsidRDefault="000F0357" w:rsidP="000B0F0E">
                              <w:pPr>
                                <w:jc w:val="center"/>
                                <w:rPr>
                                  <w:rFonts w:ascii="Arial" w:hAnsi="Arial" w:cs="Arial"/>
                                  <w:sz w:val="12"/>
                                  <w:szCs w:val="12"/>
                                </w:rPr>
                              </w:pPr>
                              <w:r>
                                <w:rPr>
                                  <w:rFonts w:ascii="Arial" w:hAnsi="Arial" w:cs="Arial"/>
                                  <w:sz w:val="12"/>
                                  <w:szCs w:val="12"/>
                                </w:rPr>
                                <w:t>1</w:t>
                              </w:r>
                            </w:p>
                          </w:tc>
                        </w:tr>
                      </w:tbl>
                      <w:p w:rsidR="000F0357" w:rsidRDefault="000F0357" w:rsidP="000B0F0E">
                        <w:pPr>
                          <w:jc w:val="center"/>
                        </w:pPr>
                      </w:p>
                    </w:tc>
                    <w:tc>
                      <w:tcPr>
                        <w:tcW w:w="4135" w:type="dxa"/>
                        <w:tcBorders>
                          <w:left w:val="nil"/>
                        </w:tcBorders>
                        <w:vAlign w:val="center"/>
                      </w:tcPr>
                      <w:p w:rsidR="000F0357" w:rsidRPr="00C67BB4" w:rsidRDefault="000F0357" w:rsidP="000B0F0E">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0B0F0E">
                        <w:pPr>
                          <w:jc w:val="center"/>
                        </w:pPr>
                        <w:r>
                          <w:object w:dxaOrig="2247" w:dyaOrig="1800">
                            <v:shape id="_x0000_i1052" type="#_x0000_t75" style="width:168pt;height:90pt" o:ole="">
                              <v:imagedata r:id="rId74" o:title=""/>
                            </v:shape>
                            <o:OLEObject Type="Embed" ProgID="StaticEnhancedMetafile" ShapeID="_x0000_i1052" DrawAspect="Content" ObjectID="_1307779655" r:id="rId75"/>
                          </w:object>
                        </w:r>
                      </w:p>
                      <w:p w:rsidR="000F0357" w:rsidRDefault="000F0357" w:rsidP="000B0F0E">
                        <w:pPr>
                          <w:jc w:val="center"/>
                        </w:pPr>
                      </w:p>
                      <w:p w:rsidR="000F0357" w:rsidRPr="0053116C"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0B0F0E">
                        <w:pPr>
                          <w:jc w:val="center"/>
                          <w:rPr>
                            <w:sz w:val="10"/>
                            <w:szCs w:val="10"/>
                          </w:rPr>
                        </w:pPr>
                      </w:p>
                      <w:tbl>
                        <w:tblPr>
                          <w:tblStyle w:val="Tablaconcuadrcula"/>
                          <w:tblW w:w="0" w:type="auto"/>
                          <w:jc w:val="center"/>
                          <w:tblLook w:val="01E0"/>
                        </w:tblPr>
                        <w:tblGrid>
                          <w:gridCol w:w="2415"/>
                        </w:tblGrid>
                        <w:tr w:rsidR="000F0357">
                          <w:trPr>
                            <w:trHeight w:val="1040"/>
                            <w:jc w:val="center"/>
                          </w:trPr>
                          <w:tc>
                            <w:tcPr>
                              <w:tcW w:w="2415" w:type="dxa"/>
                            </w:tcPr>
                            <w:p w:rsidR="000F0357" w:rsidRPr="00D63CDA" w:rsidRDefault="000F0357" w:rsidP="000B0F0E">
                              <w:pPr>
                                <w:jc w:val="center"/>
                                <w:rPr>
                                  <w:rFonts w:ascii="Arial" w:hAnsi="Arial" w:cs="Arial"/>
                                  <w:b/>
                                  <w:sz w:val="6"/>
                                  <w:szCs w:val="6"/>
                                </w:rPr>
                              </w:pP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vs.</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66130A">
                              <w:pPr>
                                <w:jc w:val="center"/>
                                <w:rPr>
                                  <w:rFonts w:ascii="Arial" w:hAnsi="Arial" w:cs="Arial"/>
                                  <w:sz w:val="12"/>
                                  <w:szCs w:val="12"/>
                                </w:rPr>
                              </w:pPr>
                            </w:p>
                            <w:p w:rsidR="000F0357" w:rsidRPr="00812F2F" w:rsidRDefault="000F0357" w:rsidP="0066130A">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53" type="#_x0000_t75" style="width:9.75pt;height:11.25pt" o:ole="">
                                    <v:imagedata r:id="rId51" o:title=""/>
                                  </v:shape>
                                  <o:OLEObject Type="Embed" ProgID="Equation.3" ShapeID="_x0000_i1053" DrawAspect="Content" ObjectID="_1307779656" r:id="rId76"/>
                                </w:object>
                              </w:r>
                              <w:r w:rsidRPr="00FB7101">
                                <w:rPr>
                                  <w:rFonts w:ascii="Arial" w:hAnsi="Arial" w:cs="Arial"/>
                                  <w:sz w:val="12"/>
                                  <w:szCs w:val="12"/>
                                </w:rPr>
                                <w:t xml:space="preserve">= </w:t>
                              </w:r>
                              <w:r>
                                <w:rPr>
                                  <w:rFonts w:ascii="Arial" w:hAnsi="Arial" w:cs="Arial"/>
                                  <w:sz w:val="12"/>
                                  <w:szCs w:val="12"/>
                                </w:rPr>
                                <w:t>47.194</w:t>
                              </w:r>
                            </w:p>
                            <w:p w:rsidR="000F0357" w:rsidRDefault="000F0357" w:rsidP="0066130A">
                              <w:pPr>
                                <w:jc w:val="center"/>
                              </w:pPr>
                              <w:r>
                                <w:rPr>
                                  <w:rFonts w:ascii="Arial" w:hAnsi="Arial" w:cs="Arial"/>
                                  <w:sz w:val="12"/>
                                  <w:szCs w:val="12"/>
                                </w:rPr>
                                <w:t>Valor p = 0.000</w:t>
                              </w:r>
                            </w:p>
                          </w:tc>
                        </w:tr>
                      </w:tbl>
                      <w:p w:rsidR="000F0357" w:rsidRDefault="000F0357" w:rsidP="000B0F0E">
                        <w:pPr>
                          <w:jc w:val="center"/>
                        </w:pPr>
                      </w:p>
                    </w:tc>
                  </w:tr>
                </w:tbl>
                <w:p w:rsidR="000F0357" w:rsidRDefault="000F0357" w:rsidP="00E62E8D"/>
              </w:txbxContent>
            </v:textbox>
          </v:shape>
        </w:pict>
      </w:r>
    </w:p>
    <w:p w:rsidR="00DE0BCF" w:rsidRDefault="00DE0BCF" w:rsidP="008F5BA3">
      <w:pPr>
        <w:spacing w:line="480" w:lineRule="auto"/>
        <w:ind w:left="1080"/>
        <w:jc w:val="both"/>
        <w:rPr>
          <w:rFonts w:ascii="Arial" w:hAnsi="Arial" w:cs="Arial"/>
        </w:rPr>
      </w:pPr>
    </w:p>
    <w:p w:rsidR="00DE0BCF" w:rsidRDefault="00DE0BCF"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0633A" w:rsidRDefault="00E0633A"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A812E7" w:rsidRDefault="00A812E7" w:rsidP="00A812E7">
      <w:pPr>
        <w:spacing w:line="480" w:lineRule="auto"/>
        <w:ind w:left="1080"/>
        <w:jc w:val="both"/>
        <w:rPr>
          <w:rFonts w:ascii="Arial" w:hAnsi="Arial" w:cs="Arial"/>
        </w:rPr>
      </w:pPr>
      <w:r>
        <w:rPr>
          <w:rFonts w:ascii="Arial" w:hAnsi="Arial" w:cs="Arial"/>
        </w:rPr>
        <w:t xml:space="preserve">El estimador del coeficiente de asimetría es positivo, lo </w:t>
      </w:r>
      <w:r w:rsidR="00183B6A">
        <w:rPr>
          <w:rFonts w:ascii="Arial" w:hAnsi="Arial" w:cs="Arial"/>
        </w:rPr>
        <w:t>indica</w:t>
      </w:r>
      <w:r>
        <w:rPr>
          <w:rFonts w:ascii="Arial" w:hAnsi="Arial" w:cs="Arial"/>
        </w:rPr>
        <w:t xml:space="preserve"> muestra que la mayoría de los datos se encuentran agrupados a la izquierda de la media.</w:t>
      </w:r>
    </w:p>
    <w:p w:rsidR="00A812E7" w:rsidRDefault="00A812E7" w:rsidP="00A812E7">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A812E7" w:rsidRDefault="00A812E7"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8F5BA3">
      <w:pPr>
        <w:spacing w:line="480" w:lineRule="auto"/>
        <w:ind w:left="1080"/>
        <w:jc w:val="both"/>
        <w:rPr>
          <w:rFonts w:ascii="Arial" w:hAnsi="Arial" w:cs="Arial"/>
          <w:sz w:val="4"/>
          <w:szCs w:val="4"/>
        </w:rPr>
      </w:pPr>
    </w:p>
    <w:p w:rsidR="00ED531F" w:rsidRDefault="00ED531F" w:rsidP="00ED531F">
      <w:pPr>
        <w:numPr>
          <w:ilvl w:val="2"/>
          <w:numId w:val="6"/>
        </w:numPr>
        <w:spacing w:line="480" w:lineRule="auto"/>
        <w:ind w:left="1080" w:firstLine="0"/>
        <w:jc w:val="both"/>
        <w:rPr>
          <w:rFonts w:ascii="Arial" w:hAnsi="Arial" w:cs="Arial"/>
        </w:rPr>
      </w:pPr>
      <w:r>
        <w:rPr>
          <w:rFonts w:ascii="Arial" w:hAnsi="Arial" w:cs="Arial"/>
          <w:b/>
        </w:rPr>
        <w:t xml:space="preserve">Proposición: </w:t>
      </w:r>
      <w:r w:rsidRPr="00EF50F9">
        <w:rPr>
          <w:rFonts w:ascii="Arial" w:hAnsi="Arial" w:cs="Arial"/>
          <w:bCs/>
          <w:i/>
        </w:rPr>
        <w:t>“</w:t>
      </w:r>
      <w:r w:rsidRPr="00EF50F9">
        <w:rPr>
          <w:rFonts w:ascii="Arial" w:hAnsi="Arial" w:cs="Arial"/>
          <w:i/>
        </w:rPr>
        <w:t>La institución cuenta con el suficiente presupuesto para el desarrollo de los eventos</w:t>
      </w:r>
      <w:r w:rsidR="00183B6A" w:rsidRPr="00EF50F9">
        <w:rPr>
          <w:rFonts w:ascii="Arial" w:hAnsi="Arial" w:cs="Arial"/>
          <w:i/>
        </w:rPr>
        <w:t xml:space="preserve"> culturales</w:t>
      </w:r>
      <w:r w:rsidRPr="00EF50F9">
        <w:rPr>
          <w:rFonts w:ascii="Arial" w:hAnsi="Arial" w:cs="Arial"/>
          <w:i/>
        </w:rPr>
        <w:t>”</w:t>
      </w:r>
    </w:p>
    <w:p w:rsidR="003A436D" w:rsidRPr="003A436D" w:rsidRDefault="003A436D" w:rsidP="003A436D">
      <w:pPr>
        <w:spacing w:line="480" w:lineRule="auto"/>
        <w:ind w:left="1080"/>
        <w:jc w:val="both"/>
        <w:rPr>
          <w:rFonts w:ascii="Arial" w:hAnsi="Arial" w:cs="Arial"/>
          <w:sz w:val="6"/>
          <w:szCs w:val="6"/>
        </w:rPr>
      </w:pPr>
    </w:p>
    <w:p w:rsidR="00082173" w:rsidRDefault="00A35796" w:rsidP="00082173">
      <w:pPr>
        <w:spacing w:line="480" w:lineRule="auto"/>
        <w:ind w:left="1080"/>
        <w:jc w:val="both"/>
        <w:rPr>
          <w:rFonts w:ascii="Arial" w:hAnsi="Arial" w:cs="Arial"/>
        </w:rPr>
      </w:pPr>
      <w:r>
        <w:rPr>
          <w:rFonts w:ascii="Arial" w:hAnsi="Arial" w:cs="Arial"/>
        </w:rPr>
        <w:t>L</w:t>
      </w:r>
      <w:r w:rsidR="003A436D">
        <w:rPr>
          <w:rFonts w:ascii="Arial" w:hAnsi="Arial" w:cs="Arial"/>
        </w:rPr>
        <w:t>a</w:t>
      </w:r>
      <w:r w:rsidR="00183B6A">
        <w:rPr>
          <w:rFonts w:ascii="Arial" w:hAnsi="Arial" w:cs="Arial"/>
        </w:rPr>
        <w:t>s opiniones</w:t>
      </w:r>
      <w:r w:rsidR="003A436D">
        <w:rPr>
          <w:rFonts w:ascii="Arial" w:hAnsi="Arial" w:cs="Arial"/>
        </w:rPr>
        <w:t xml:space="preserve"> que </w:t>
      </w:r>
      <w:r w:rsidR="00183B6A">
        <w:rPr>
          <w:rFonts w:ascii="Arial" w:hAnsi="Arial" w:cs="Arial"/>
        </w:rPr>
        <w:t xml:space="preserve">dieron </w:t>
      </w:r>
      <w:r w:rsidR="003A436D">
        <w:rPr>
          <w:rFonts w:ascii="Arial" w:hAnsi="Arial" w:cs="Arial"/>
        </w:rPr>
        <w:t>tuvo el entrevistado con respecto a si la institución cuenta con el suficiente presu</w:t>
      </w:r>
      <w:r w:rsidR="00EE11B1">
        <w:rPr>
          <w:rFonts w:ascii="Arial" w:hAnsi="Arial" w:cs="Arial"/>
        </w:rPr>
        <w:t>p</w:t>
      </w:r>
      <w:r w:rsidR="003A436D">
        <w:rPr>
          <w:rFonts w:ascii="Arial" w:hAnsi="Arial" w:cs="Arial"/>
        </w:rPr>
        <w:t>uesto para el de</w:t>
      </w:r>
      <w:r w:rsidR="00EE11B1">
        <w:rPr>
          <w:rFonts w:ascii="Arial" w:hAnsi="Arial" w:cs="Arial"/>
        </w:rPr>
        <w:t>s</w:t>
      </w:r>
      <w:r w:rsidR="003A436D">
        <w:rPr>
          <w:rFonts w:ascii="Arial" w:hAnsi="Arial" w:cs="Arial"/>
        </w:rPr>
        <w:t>arrollo de los eventos, se obtuvieron los datos presentados en</w:t>
      </w:r>
      <w:r w:rsidR="006C633F">
        <w:rPr>
          <w:rFonts w:ascii="Arial" w:hAnsi="Arial" w:cs="Arial"/>
        </w:rPr>
        <w:t xml:space="preserve"> el Cuadro 4.28</w:t>
      </w:r>
      <w:r w:rsidR="003A436D">
        <w:rPr>
          <w:rFonts w:ascii="Arial" w:hAnsi="Arial" w:cs="Arial"/>
        </w:rPr>
        <w:t>, donde se puede ver que la mayor parte de los entrevistados</w:t>
      </w:r>
      <w:r w:rsidR="00E12D75">
        <w:rPr>
          <w:rFonts w:ascii="Arial" w:hAnsi="Arial" w:cs="Arial"/>
        </w:rPr>
        <w:t xml:space="preserve"> el 54.8%, esta en </w:t>
      </w:r>
      <w:r>
        <w:rPr>
          <w:rFonts w:ascii="Arial" w:hAnsi="Arial" w:cs="Arial"/>
        </w:rPr>
        <w:t>“D</w:t>
      </w:r>
      <w:r w:rsidR="00E12D75">
        <w:rPr>
          <w:rFonts w:ascii="Arial" w:hAnsi="Arial" w:cs="Arial"/>
        </w:rPr>
        <w:t>esacuerdo</w:t>
      </w:r>
      <w:r>
        <w:rPr>
          <w:rFonts w:ascii="Arial" w:hAnsi="Arial" w:cs="Arial"/>
        </w:rPr>
        <w:t xml:space="preserve">”, </w:t>
      </w:r>
      <w:r w:rsidR="00082173">
        <w:rPr>
          <w:rFonts w:ascii="Arial" w:hAnsi="Arial" w:cs="Arial"/>
        </w:rPr>
        <w:t xml:space="preserve">así mismo el 27.4% en “Total Desacuerdo”, un 8.17% de los desertores entrevistados está de “Acuerdo”, un 6.5% le pareció “Indiferente” y apenas un 3.2% estuvo en </w:t>
      </w:r>
      <w:r w:rsidR="008049EF">
        <w:rPr>
          <w:rFonts w:ascii="Arial" w:hAnsi="Arial" w:cs="Arial"/>
        </w:rPr>
        <w:t>“T</w:t>
      </w:r>
      <w:r w:rsidR="00082173">
        <w:rPr>
          <w:rFonts w:ascii="Arial" w:hAnsi="Arial" w:cs="Arial"/>
        </w:rPr>
        <w:t xml:space="preserve">otal </w:t>
      </w:r>
      <w:r w:rsidR="008049EF">
        <w:rPr>
          <w:rFonts w:ascii="Arial" w:hAnsi="Arial" w:cs="Arial"/>
        </w:rPr>
        <w:t>A</w:t>
      </w:r>
      <w:r w:rsidR="00082173">
        <w:rPr>
          <w:rFonts w:ascii="Arial" w:hAnsi="Arial" w:cs="Arial"/>
        </w:rPr>
        <w:t>cuerdo</w:t>
      </w:r>
      <w:r w:rsidR="008049EF">
        <w:rPr>
          <w:rFonts w:ascii="Arial" w:hAnsi="Arial" w:cs="Arial"/>
        </w:rPr>
        <w:t>”</w:t>
      </w:r>
      <w:r w:rsidR="00082173">
        <w:rPr>
          <w:rFonts w:ascii="Arial" w:hAnsi="Arial" w:cs="Arial"/>
        </w:rPr>
        <w:t xml:space="preserve"> con esta opinión. </w:t>
      </w:r>
    </w:p>
    <w:p w:rsidR="00A92594" w:rsidRPr="00A92594" w:rsidRDefault="00A92594" w:rsidP="00082173">
      <w:pPr>
        <w:spacing w:line="480" w:lineRule="auto"/>
        <w:ind w:left="1080"/>
        <w:jc w:val="both"/>
        <w:rPr>
          <w:rFonts w:ascii="Arial" w:hAnsi="Arial" w:cs="Arial"/>
          <w:sz w:val="16"/>
          <w:szCs w:val="16"/>
        </w:rPr>
      </w:pPr>
    </w:p>
    <w:p w:rsidR="00A92594" w:rsidRDefault="00A92594" w:rsidP="00A92594">
      <w:pPr>
        <w:spacing w:line="480" w:lineRule="auto"/>
        <w:ind w:left="1080"/>
        <w:jc w:val="both"/>
        <w:rPr>
          <w:rFonts w:ascii="Arial" w:hAnsi="Arial" w:cs="Arial"/>
        </w:rPr>
      </w:pPr>
      <w:r>
        <w:rPr>
          <w:rFonts w:ascii="Arial" w:hAnsi="Arial" w:cs="Arial"/>
        </w:rPr>
        <w:t xml:space="preserve">En los estimadores poblacionales, podemos apreciar que la el valor de la media es de 1 </w:t>
      </w:r>
      <w:r>
        <w:rPr>
          <w:rFonts w:ascii="Arial" w:hAnsi="Arial" w:cs="Arial"/>
        </w:rPr>
        <w:sym w:font="Symbol" w:char="F0B1"/>
      </w:r>
      <w:r>
        <w:rPr>
          <w:rFonts w:ascii="Arial" w:hAnsi="Arial" w:cs="Arial"/>
        </w:rPr>
        <w:t xml:space="preserve"> 0.12, con una desviación estándar de 0.98 </w:t>
      </w:r>
      <w:r>
        <w:rPr>
          <w:rFonts w:ascii="Arial" w:hAnsi="Arial" w:cs="Arial"/>
        </w:rPr>
        <w:sym w:font="Symbol" w:char="F0B1"/>
      </w:r>
      <w:r>
        <w:rPr>
          <w:rFonts w:ascii="Arial" w:hAnsi="Arial" w:cs="Arial"/>
        </w:rPr>
        <w:t xml:space="preserve"> 0.12. La moda muestra un valor de uno lo que indica que la opción que tuvo mas acogida fue en que los informantes estuvieron en desacuerdo.</w:t>
      </w:r>
    </w:p>
    <w:p w:rsidR="00A92594" w:rsidRDefault="00A92594" w:rsidP="00082173">
      <w:pPr>
        <w:spacing w:line="480" w:lineRule="auto"/>
        <w:ind w:left="1080"/>
        <w:jc w:val="both"/>
        <w:rPr>
          <w:rFonts w:ascii="Arial" w:hAnsi="Arial" w:cs="Arial"/>
        </w:rPr>
      </w:pPr>
      <w:r>
        <w:rPr>
          <w:rFonts w:ascii="Arial" w:hAnsi="Arial" w:cs="Arial"/>
          <w:noProof/>
          <w:lang w:val="es-ES"/>
        </w:rPr>
        <w:pict>
          <v:shape id="_x0000_s1118" type="#_x0000_t202" style="position:absolute;left:0;text-align:left;margin-left:27pt;margin-top:-28.5pt;width:400.05pt;height:460.5pt;z-index:251651072" stroked="f">
            <v:textbox style="mso-next-textbox:#_x0000_s1118">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597"/>
                    <w:gridCol w:w="4127"/>
                  </w:tblGrid>
                  <w:tr w:rsidR="000F0357">
                    <w:trPr>
                      <w:trHeight w:val="416"/>
                      <w:jc w:val="center"/>
                    </w:trPr>
                    <w:tc>
                      <w:tcPr>
                        <w:tcW w:w="7724" w:type="dxa"/>
                        <w:gridSpan w:val="2"/>
                        <w:tcBorders>
                          <w:top w:val="double" w:sz="4" w:space="0" w:color="auto"/>
                          <w:bottom w:val="single" w:sz="4" w:space="0" w:color="auto"/>
                        </w:tcBorders>
                        <w:vAlign w:val="center"/>
                      </w:tcPr>
                      <w:p w:rsidR="000F0357" w:rsidRDefault="000F0357" w:rsidP="006613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4.28</w:t>
                        </w:r>
                      </w:p>
                      <w:p w:rsidR="000F0357" w:rsidRPr="00757F81" w:rsidRDefault="000F0357" w:rsidP="0066130A">
                        <w:pPr>
                          <w:pStyle w:val="Ttulo4"/>
                          <w:spacing w:before="0" w:beforeAutospacing="0" w:after="0" w:afterAutospacing="0"/>
                          <w:jc w:val="center"/>
                          <w:rPr>
                            <w:rFonts w:ascii="Arial" w:hAnsi="Arial" w:cs="Arial"/>
                            <w:sz w:val="4"/>
                            <w:szCs w:val="4"/>
                          </w:rPr>
                        </w:pPr>
                      </w:p>
                      <w:p w:rsidR="000F0357" w:rsidRPr="00757F81" w:rsidRDefault="000F0357" w:rsidP="0066130A">
                        <w:pPr>
                          <w:jc w:val="center"/>
                          <w:rPr>
                            <w:rFonts w:ascii="Arial" w:hAnsi="Arial" w:cs="Arial"/>
                            <w:i/>
                            <w:sz w:val="4"/>
                            <w:szCs w:val="4"/>
                          </w:rPr>
                        </w:pPr>
                      </w:p>
                      <w:p w:rsidR="000F0357" w:rsidRPr="007F26F4" w:rsidRDefault="000F0357" w:rsidP="0066130A">
                        <w:pPr>
                          <w:jc w:val="center"/>
                          <w:rPr>
                            <w:i/>
                          </w:rPr>
                        </w:pPr>
                        <w:r w:rsidRPr="007F26F4">
                          <w:rPr>
                            <w:rFonts w:ascii="Arial" w:hAnsi="Arial" w:cs="Arial"/>
                            <w:b/>
                            <w:i/>
                            <w:sz w:val="20"/>
                            <w:szCs w:val="20"/>
                          </w:rPr>
                          <w:t>Tablas y Gráficos de la proposición</w:t>
                        </w:r>
                        <w:r w:rsidR="00522303">
                          <w:rPr>
                            <w:rFonts w:ascii="Arial" w:hAnsi="Arial" w:cs="Arial"/>
                            <w:b/>
                            <w:i/>
                            <w:sz w:val="20"/>
                            <w:szCs w:val="20"/>
                          </w:rPr>
                          <w:t>:</w:t>
                        </w:r>
                        <w:r w:rsidRPr="007F26F4">
                          <w:rPr>
                            <w:rFonts w:ascii="Arial" w:hAnsi="Arial" w:cs="Arial"/>
                            <w:b/>
                            <w:i/>
                            <w:sz w:val="20"/>
                            <w:szCs w:val="20"/>
                          </w:rPr>
                          <w:t xml:space="preserve"> “La institución cuenta con el suficiente presupuesto para el desarrollo de los eventos”</w:t>
                        </w:r>
                      </w:p>
                    </w:tc>
                  </w:tr>
                  <w:tr w:rsidR="000F0357">
                    <w:trPr>
                      <w:trHeight w:val="3619"/>
                      <w:jc w:val="center"/>
                    </w:trPr>
                    <w:tc>
                      <w:tcPr>
                        <w:tcW w:w="3597" w:type="dxa"/>
                        <w:tcBorders>
                          <w:top w:val="single" w:sz="4" w:space="0" w:color="auto"/>
                          <w:bottom w:val="nil"/>
                          <w:right w:val="nil"/>
                        </w:tcBorders>
                      </w:tcPr>
                      <w:p w:rsidR="000F0357" w:rsidRDefault="000F0357" w:rsidP="00A92594">
                        <w:pPr>
                          <w:pStyle w:val="Sangradetextonormal"/>
                          <w:spacing w:after="0"/>
                          <w:ind w:left="0"/>
                          <w:jc w:val="center"/>
                          <w:rPr>
                            <w:rFonts w:ascii="Arial" w:hAnsi="Arial" w:cs="Arial"/>
                            <w:b/>
                            <w:bCs/>
                            <w:sz w:val="14"/>
                            <w:szCs w:val="14"/>
                          </w:rPr>
                        </w:pPr>
                      </w:p>
                      <w:p w:rsidR="000F0357" w:rsidRDefault="000F0357" w:rsidP="00A92594">
                        <w:pPr>
                          <w:pStyle w:val="Sangradetextonormal"/>
                          <w:spacing w:after="0"/>
                          <w:ind w:left="0"/>
                          <w:jc w:val="center"/>
                          <w:rPr>
                            <w:rFonts w:ascii="Arial" w:hAnsi="Arial" w:cs="Arial"/>
                            <w:b/>
                            <w:bCs/>
                            <w:sz w:val="14"/>
                            <w:szCs w:val="14"/>
                          </w:rPr>
                        </w:pPr>
                      </w:p>
                      <w:p w:rsidR="000F0357" w:rsidRDefault="000F0357" w:rsidP="00A92594">
                        <w:pPr>
                          <w:pStyle w:val="Sangradetextonormal"/>
                          <w:spacing w:after="0"/>
                          <w:ind w:left="0"/>
                          <w:jc w:val="center"/>
                          <w:rPr>
                            <w:rFonts w:ascii="Arial" w:hAnsi="Arial" w:cs="Arial"/>
                            <w:b/>
                            <w:bCs/>
                            <w:sz w:val="14"/>
                            <w:szCs w:val="14"/>
                          </w:rPr>
                        </w:pPr>
                      </w:p>
                      <w:p w:rsidR="000F0357" w:rsidRDefault="000F0357" w:rsidP="00A92594">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16"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36"/>
                          <w:gridCol w:w="1380"/>
                        </w:tblGrid>
                        <w:tr w:rsidR="000F0357">
                          <w:trPr>
                            <w:trHeight w:val="377"/>
                            <w:jc w:val="center"/>
                          </w:trPr>
                          <w:tc>
                            <w:tcPr>
                              <w:tcW w:w="1236" w:type="dxa"/>
                              <w:tcBorders>
                                <w:top w:val="single" w:sz="8" w:space="0" w:color="auto"/>
                                <w:bottom w:val="single" w:sz="8" w:space="0" w:color="auto"/>
                              </w:tcBorders>
                              <w:shd w:val="clear" w:color="auto" w:fill="auto"/>
                              <w:vAlign w:val="center"/>
                            </w:tcPr>
                            <w:p w:rsidR="000F0357" w:rsidRPr="00C84A0F" w:rsidRDefault="000F0357" w:rsidP="00A92594">
                              <w:pPr>
                                <w:jc w:val="center"/>
                                <w:rPr>
                                  <w:rFonts w:ascii="Arial" w:hAnsi="Arial" w:cs="Arial"/>
                                  <w:b/>
                                  <w:sz w:val="14"/>
                                  <w:szCs w:val="14"/>
                                </w:rPr>
                              </w:pPr>
                              <w:r w:rsidRPr="00C84A0F">
                                <w:rPr>
                                  <w:rFonts w:ascii="Arial" w:hAnsi="Arial" w:cs="Arial"/>
                                  <w:b/>
                                  <w:sz w:val="14"/>
                                  <w:szCs w:val="14"/>
                                </w:rPr>
                                <w:t>Suficiente Presupuesto</w:t>
                              </w:r>
                            </w:p>
                          </w:tc>
                          <w:tc>
                            <w:tcPr>
                              <w:tcW w:w="1380" w:type="dxa"/>
                              <w:tcBorders>
                                <w:top w:val="single" w:sz="8" w:space="0" w:color="auto"/>
                                <w:bottom w:val="single" w:sz="8" w:space="0" w:color="auto"/>
                              </w:tcBorders>
                              <w:shd w:val="clear" w:color="auto" w:fill="auto"/>
                              <w:vAlign w:val="center"/>
                            </w:tcPr>
                            <w:p w:rsidR="000F0357" w:rsidRPr="00C84A0F" w:rsidRDefault="000F0357" w:rsidP="00A92594">
                              <w:pPr>
                                <w:jc w:val="center"/>
                                <w:rPr>
                                  <w:rFonts w:ascii="Arial" w:hAnsi="Arial" w:cs="Arial"/>
                                  <w:b/>
                                  <w:sz w:val="14"/>
                                  <w:szCs w:val="14"/>
                                </w:rPr>
                              </w:pPr>
                              <w:r w:rsidRPr="00C84A0F">
                                <w:rPr>
                                  <w:rFonts w:ascii="Arial" w:hAnsi="Arial" w:cs="Arial"/>
                                  <w:b/>
                                  <w:sz w:val="14"/>
                                  <w:szCs w:val="14"/>
                                </w:rPr>
                                <w:t>Frecuencia Relativa</w:t>
                              </w:r>
                            </w:p>
                          </w:tc>
                        </w:tr>
                        <w:tr w:rsidR="000F0357">
                          <w:trPr>
                            <w:trHeight w:val="236"/>
                            <w:jc w:val="center"/>
                          </w:trPr>
                          <w:tc>
                            <w:tcPr>
                              <w:tcW w:w="1236" w:type="dxa"/>
                              <w:tcBorders>
                                <w:top w:val="single" w:sz="8" w:space="0" w:color="auto"/>
                                <w:bottom w:val="dotted" w:sz="4"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Total Desacuerdo</w:t>
                              </w:r>
                            </w:p>
                          </w:tc>
                          <w:tc>
                            <w:tcPr>
                              <w:tcW w:w="1380" w:type="dxa"/>
                              <w:tcBorders>
                                <w:top w:val="single" w:sz="8" w:space="0" w:color="auto"/>
                                <w:bottom w:val="dotted" w:sz="4"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0,274</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Desacuerdo</w:t>
                              </w:r>
                            </w:p>
                          </w:tc>
                          <w:tc>
                            <w:tcPr>
                              <w:tcW w:w="1380" w:type="dxa"/>
                              <w:tcBorders>
                                <w:top w:val="dotted" w:sz="4" w:space="0" w:color="auto"/>
                                <w:bottom w:val="dotted" w:sz="4"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0,548</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Indiferente</w:t>
                              </w:r>
                            </w:p>
                          </w:tc>
                          <w:tc>
                            <w:tcPr>
                              <w:tcW w:w="1380" w:type="dxa"/>
                              <w:tcBorders>
                                <w:top w:val="dotted" w:sz="4" w:space="0" w:color="auto"/>
                                <w:bottom w:val="dotted" w:sz="4"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0,065</w:t>
                              </w:r>
                            </w:p>
                          </w:tc>
                        </w:tr>
                        <w:tr w:rsidR="000F0357">
                          <w:trPr>
                            <w:trHeight w:val="280"/>
                            <w:jc w:val="center"/>
                          </w:trPr>
                          <w:tc>
                            <w:tcPr>
                              <w:tcW w:w="1236" w:type="dxa"/>
                              <w:tcBorders>
                                <w:top w:val="dotted" w:sz="4" w:space="0" w:color="auto"/>
                                <w:bottom w:val="dotted" w:sz="4"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Acuerdo</w:t>
                              </w:r>
                            </w:p>
                          </w:tc>
                          <w:tc>
                            <w:tcPr>
                              <w:tcW w:w="1380" w:type="dxa"/>
                              <w:tcBorders>
                                <w:top w:val="dotted" w:sz="4" w:space="0" w:color="auto"/>
                                <w:bottom w:val="dotted" w:sz="4"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0,081</w:t>
                              </w:r>
                            </w:p>
                          </w:tc>
                        </w:tr>
                        <w:tr w:rsidR="000F0357">
                          <w:trPr>
                            <w:trHeight w:val="280"/>
                            <w:jc w:val="center"/>
                          </w:trPr>
                          <w:tc>
                            <w:tcPr>
                              <w:tcW w:w="1236" w:type="dxa"/>
                              <w:tcBorders>
                                <w:top w:val="dotted" w:sz="4" w:space="0" w:color="auto"/>
                                <w:bottom w:val="single" w:sz="8"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Total Acuerdo</w:t>
                              </w:r>
                            </w:p>
                          </w:tc>
                          <w:tc>
                            <w:tcPr>
                              <w:tcW w:w="1380" w:type="dxa"/>
                              <w:tcBorders>
                                <w:top w:val="dotted" w:sz="4" w:space="0" w:color="auto"/>
                                <w:bottom w:val="single" w:sz="8"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0,032</w:t>
                              </w:r>
                            </w:p>
                          </w:tc>
                        </w:tr>
                        <w:tr w:rsidR="000F0357">
                          <w:trPr>
                            <w:trHeight w:val="280"/>
                            <w:jc w:val="center"/>
                          </w:trPr>
                          <w:tc>
                            <w:tcPr>
                              <w:tcW w:w="1236" w:type="dxa"/>
                              <w:tcBorders>
                                <w:top w:val="single" w:sz="8" w:space="0" w:color="auto"/>
                                <w:bottom w:val="single" w:sz="8" w:space="0" w:color="auto"/>
                              </w:tcBorders>
                              <w:shd w:val="clear" w:color="auto" w:fill="auto"/>
                              <w:vAlign w:val="center"/>
                            </w:tcPr>
                            <w:p w:rsidR="000F0357" w:rsidRPr="00C84A0F" w:rsidRDefault="000F0357" w:rsidP="00A92594">
                              <w:pPr>
                                <w:jc w:val="center"/>
                                <w:rPr>
                                  <w:rFonts w:ascii="Arial" w:hAnsi="Arial" w:cs="Arial"/>
                                  <w:b/>
                                  <w:sz w:val="14"/>
                                  <w:szCs w:val="14"/>
                                </w:rPr>
                              </w:pPr>
                              <w:r w:rsidRPr="00C84A0F">
                                <w:rPr>
                                  <w:rFonts w:ascii="Arial" w:hAnsi="Arial" w:cs="Arial"/>
                                  <w:b/>
                                  <w:sz w:val="14"/>
                                  <w:szCs w:val="14"/>
                                </w:rPr>
                                <w:t>Total</w:t>
                              </w:r>
                            </w:p>
                          </w:tc>
                          <w:tc>
                            <w:tcPr>
                              <w:tcW w:w="1380" w:type="dxa"/>
                              <w:tcBorders>
                                <w:top w:val="single" w:sz="8" w:space="0" w:color="auto"/>
                                <w:bottom w:val="single" w:sz="8" w:space="0" w:color="auto"/>
                              </w:tcBorders>
                              <w:shd w:val="clear" w:color="auto" w:fill="auto"/>
                              <w:vAlign w:val="center"/>
                            </w:tcPr>
                            <w:p w:rsidR="000F0357" w:rsidRPr="00C84A0F" w:rsidRDefault="000F0357" w:rsidP="00A92594">
                              <w:pPr>
                                <w:jc w:val="center"/>
                                <w:rPr>
                                  <w:rFonts w:ascii="Arial" w:hAnsi="Arial" w:cs="Arial"/>
                                  <w:sz w:val="14"/>
                                  <w:szCs w:val="14"/>
                                </w:rPr>
                              </w:pPr>
                              <w:r w:rsidRPr="00C84A0F">
                                <w:rPr>
                                  <w:rFonts w:ascii="Arial" w:hAnsi="Arial" w:cs="Arial"/>
                                  <w:sz w:val="14"/>
                                  <w:szCs w:val="14"/>
                                </w:rPr>
                                <w:t>1</w:t>
                              </w:r>
                            </w:p>
                          </w:tc>
                        </w:tr>
                      </w:tbl>
                      <w:p w:rsidR="000F0357" w:rsidRDefault="000F0357" w:rsidP="00A92594">
                        <w:pPr>
                          <w:jc w:val="center"/>
                        </w:pPr>
                      </w:p>
                    </w:tc>
                    <w:tc>
                      <w:tcPr>
                        <w:tcW w:w="4127" w:type="dxa"/>
                        <w:tcBorders>
                          <w:top w:val="single" w:sz="4" w:space="0" w:color="auto"/>
                          <w:left w:val="nil"/>
                        </w:tcBorders>
                      </w:tcPr>
                      <w:p w:rsidR="000F0357" w:rsidRPr="00A92594" w:rsidRDefault="000F0357" w:rsidP="00A92594">
                        <w:pPr>
                          <w:pStyle w:val="Sangradetextonormal"/>
                          <w:spacing w:after="0"/>
                          <w:ind w:left="0"/>
                          <w:jc w:val="center"/>
                          <w:rPr>
                            <w:rFonts w:ascii="Arial" w:hAnsi="Arial" w:cs="Arial"/>
                            <w:b/>
                            <w:bCs/>
                            <w:sz w:val="6"/>
                            <w:szCs w:val="6"/>
                          </w:rPr>
                        </w:pPr>
                      </w:p>
                      <w:p w:rsidR="000F0357" w:rsidRPr="005E1168" w:rsidRDefault="000F0357" w:rsidP="00A92594">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A92594">
                        <w:pPr>
                          <w:jc w:val="center"/>
                          <w:rPr>
                            <w:rFonts w:ascii="Arial" w:hAnsi="Arial" w:cs="Arial"/>
                          </w:rPr>
                        </w:pPr>
                        <w:r>
                          <w:rPr>
                            <w:rFonts w:ascii="Arial" w:hAnsi="Arial" w:cs="Arial"/>
                            <w:noProof/>
                            <w:lang w:val="es-ES"/>
                          </w:rPr>
                          <w:drawing>
                            <wp:inline distT="0" distB="0" distL="0" distR="0">
                              <wp:extent cx="2371725" cy="19431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a:srcRect/>
                                      <a:stretch>
                                        <a:fillRect/>
                                      </a:stretch>
                                    </pic:blipFill>
                                    <pic:spPr bwMode="auto">
                                      <a:xfrm>
                                        <a:off x="0" y="0"/>
                                        <a:ext cx="2371725" cy="1943100"/>
                                      </a:xfrm>
                                      <a:prstGeom prst="rect">
                                        <a:avLst/>
                                      </a:prstGeom>
                                      <a:noFill/>
                                      <a:ln w="9525">
                                        <a:noFill/>
                                        <a:miter lim="800000"/>
                                        <a:headEnd/>
                                        <a:tailEnd/>
                                      </a:ln>
                                    </pic:spPr>
                                  </pic:pic>
                                </a:graphicData>
                              </a:graphic>
                            </wp:inline>
                          </w:drawing>
                        </w:r>
                      </w:p>
                    </w:tc>
                  </w:tr>
                  <w:tr w:rsidR="000F0357">
                    <w:trPr>
                      <w:trHeight w:val="4549"/>
                      <w:jc w:val="center"/>
                    </w:trPr>
                    <w:tc>
                      <w:tcPr>
                        <w:tcW w:w="3597" w:type="dxa"/>
                        <w:tcBorders>
                          <w:top w:val="nil"/>
                          <w:bottom w:val="double" w:sz="4" w:space="0" w:color="auto"/>
                          <w:right w:val="nil"/>
                        </w:tcBorders>
                      </w:tcPr>
                      <w:p w:rsidR="000F0357" w:rsidRPr="005E1168" w:rsidRDefault="000F0357" w:rsidP="00A92594">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84"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28"/>
                          <w:gridCol w:w="600"/>
                          <w:gridCol w:w="656"/>
                        </w:tblGrid>
                        <w:tr w:rsidR="000F0357">
                          <w:trPr>
                            <w:trHeight w:val="224"/>
                            <w:jc w:val="center"/>
                          </w:trPr>
                          <w:tc>
                            <w:tcPr>
                              <w:tcW w:w="1328" w:type="dxa"/>
                              <w:gridSpan w:val="2"/>
                              <w:tcBorders>
                                <w:top w:val="single"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N</w:t>
                              </w:r>
                            </w:p>
                          </w:tc>
                          <w:tc>
                            <w:tcPr>
                              <w:tcW w:w="656" w:type="dxa"/>
                              <w:tcBorders>
                                <w:top w:val="single"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62</w:t>
                              </w:r>
                            </w:p>
                          </w:tc>
                        </w:tr>
                        <w:tr w:rsidR="000F0357">
                          <w:trPr>
                            <w:trHeight w:val="303"/>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Media</w:t>
                              </w:r>
                            </w:p>
                          </w:tc>
                          <w:tc>
                            <w:tcPr>
                              <w:tcW w:w="656" w:type="dxa"/>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1.05</w:t>
                              </w:r>
                            </w:p>
                          </w:tc>
                        </w:tr>
                        <w:tr w:rsidR="000F0357">
                          <w:trPr>
                            <w:trHeight w:val="240"/>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Mediana</w:t>
                              </w:r>
                            </w:p>
                          </w:tc>
                          <w:tc>
                            <w:tcPr>
                              <w:tcW w:w="656" w:type="dxa"/>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1</w:t>
                              </w:r>
                            </w:p>
                          </w:tc>
                        </w:tr>
                        <w:tr w:rsidR="000F0357">
                          <w:trPr>
                            <w:trHeight w:val="261"/>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Moda</w:t>
                              </w:r>
                            </w:p>
                          </w:tc>
                          <w:tc>
                            <w:tcPr>
                              <w:tcW w:w="656" w:type="dxa"/>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1</w:t>
                              </w:r>
                            </w:p>
                          </w:tc>
                        </w:tr>
                        <w:tr w:rsidR="000F0357">
                          <w:trPr>
                            <w:trHeight w:val="272"/>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Varianza</w:t>
                              </w:r>
                            </w:p>
                          </w:tc>
                          <w:tc>
                            <w:tcPr>
                              <w:tcW w:w="656" w:type="dxa"/>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0.96</w:t>
                              </w:r>
                            </w:p>
                          </w:tc>
                        </w:tr>
                        <w:tr w:rsidR="000F0357">
                          <w:trPr>
                            <w:trHeight w:val="278"/>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Desviación Estándar</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0.98</w:t>
                              </w:r>
                            </w:p>
                          </w:tc>
                        </w:tr>
                        <w:tr w:rsidR="000F0357">
                          <w:trPr>
                            <w:trHeight w:val="262"/>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Error Estándar</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0.12</w:t>
                              </w:r>
                            </w:p>
                          </w:tc>
                        </w:tr>
                        <w:tr w:rsidR="000F0357">
                          <w:trPr>
                            <w:trHeight w:val="260"/>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Coeficiente de Asimetría</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1.295</w:t>
                              </w:r>
                            </w:p>
                          </w:tc>
                        </w:tr>
                        <w:tr w:rsidR="000F0357">
                          <w:trPr>
                            <w:trHeight w:val="281"/>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Curtosis</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1.668</w:t>
                              </w:r>
                            </w:p>
                          </w:tc>
                        </w:tr>
                        <w:tr w:rsidR="000F0357">
                          <w:trPr>
                            <w:trHeight w:val="276"/>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Rango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4</w:t>
                              </w:r>
                            </w:p>
                          </w:tc>
                        </w:tr>
                        <w:tr w:rsidR="000F0357">
                          <w:trPr>
                            <w:trHeight w:val="261"/>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Mínimo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0</w:t>
                              </w:r>
                            </w:p>
                          </w:tc>
                        </w:tr>
                        <w:tr w:rsidR="000F0357">
                          <w:trPr>
                            <w:trHeight w:val="272"/>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A92594">
                              <w:pPr>
                                <w:jc w:val="center"/>
                                <w:rPr>
                                  <w:rFonts w:ascii="Arial" w:hAnsi="Arial" w:cs="Arial"/>
                                  <w:sz w:val="12"/>
                                  <w:szCs w:val="12"/>
                                </w:rPr>
                              </w:pPr>
                              <w:r w:rsidRPr="005E1168">
                                <w:rPr>
                                  <w:rFonts w:ascii="Arial" w:hAnsi="Arial" w:cs="Arial"/>
                                  <w:sz w:val="12"/>
                                  <w:szCs w:val="12"/>
                                </w:rPr>
                                <w:t>Máximo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4</w:t>
                              </w:r>
                            </w:p>
                          </w:tc>
                        </w:tr>
                        <w:tr w:rsidR="000F0357">
                          <w:trPr>
                            <w:trHeight w:val="225"/>
                            <w:jc w:val="center"/>
                          </w:trPr>
                          <w:tc>
                            <w:tcPr>
                              <w:tcW w:w="728" w:type="dxa"/>
                              <w:vMerge w:val="restart"/>
                              <w:tcBorders>
                                <w:top w:val="dotted" w:sz="4" w:space="0" w:color="auto"/>
                                <w:right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Cuartiles</w:t>
                              </w:r>
                            </w:p>
                          </w:tc>
                          <w:tc>
                            <w:tcPr>
                              <w:tcW w:w="600"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25</w:t>
                              </w:r>
                            </w:p>
                          </w:tc>
                          <w:tc>
                            <w:tcPr>
                              <w:tcW w:w="656" w:type="dxa"/>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0</w:t>
                              </w:r>
                            </w:p>
                          </w:tc>
                        </w:tr>
                        <w:tr w:rsidR="000F0357">
                          <w:trPr>
                            <w:trHeight w:val="210"/>
                            <w:jc w:val="center"/>
                          </w:trPr>
                          <w:tc>
                            <w:tcPr>
                              <w:tcW w:w="728" w:type="dxa"/>
                              <w:vMerge/>
                              <w:tcBorders>
                                <w:right w:val="dotted" w:sz="4" w:space="0" w:color="auto"/>
                              </w:tcBorders>
                              <w:vAlign w:val="center"/>
                            </w:tcPr>
                            <w:p w:rsidR="000F0357" w:rsidRDefault="000F0357" w:rsidP="00A92594">
                              <w:pPr>
                                <w:jc w:val="center"/>
                                <w:rPr>
                                  <w:rFonts w:ascii="Arial" w:hAnsi="Arial" w:cs="Arial"/>
                                  <w:sz w:val="12"/>
                                  <w:szCs w:val="12"/>
                                </w:rPr>
                              </w:pPr>
                            </w:p>
                          </w:tc>
                          <w:tc>
                            <w:tcPr>
                              <w:tcW w:w="600" w:type="dxa"/>
                              <w:tcBorders>
                                <w:top w:val="dotted" w:sz="4" w:space="0" w:color="auto"/>
                                <w:left w:val="dotted" w:sz="4" w:space="0" w:color="auto"/>
                                <w:bottom w:val="dotted" w:sz="4" w:space="0" w:color="auto"/>
                              </w:tcBorders>
                              <w:shd w:val="clear" w:color="auto" w:fill="auto"/>
                              <w:vAlign w:val="center"/>
                            </w:tcPr>
                            <w:p w:rsidR="000F0357" w:rsidRDefault="000F0357" w:rsidP="00A92594">
                              <w:pPr>
                                <w:jc w:val="center"/>
                                <w:rPr>
                                  <w:rFonts w:ascii="Arial" w:hAnsi="Arial" w:cs="Arial"/>
                                  <w:sz w:val="12"/>
                                  <w:szCs w:val="12"/>
                                </w:rPr>
                              </w:pPr>
                              <w:r>
                                <w:rPr>
                                  <w:rFonts w:ascii="Arial" w:hAnsi="Arial" w:cs="Arial"/>
                                  <w:sz w:val="12"/>
                                  <w:szCs w:val="12"/>
                                </w:rPr>
                                <w:t>50</w:t>
                              </w:r>
                            </w:p>
                          </w:tc>
                          <w:tc>
                            <w:tcPr>
                              <w:tcW w:w="656" w:type="dxa"/>
                              <w:tcBorders>
                                <w:top w:val="dotted" w:sz="4" w:space="0" w:color="auto"/>
                                <w:bottom w:val="dotted"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1</w:t>
                              </w:r>
                            </w:p>
                          </w:tc>
                        </w:tr>
                        <w:tr w:rsidR="000F0357">
                          <w:trPr>
                            <w:trHeight w:val="247"/>
                            <w:jc w:val="center"/>
                          </w:trPr>
                          <w:tc>
                            <w:tcPr>
                              <w:tcW w:w="728" w:type="dxa"/>
                              <w:vMerge/>
                              <w:tcBorders>
                                <w:bottom w:val="single" w:sz="4" w:space="0" w:color="auto"/>
                                <w:right w:val="dotted" w:sz="4" w:space="0" w:color="auto"/>
                              </w:tcBorders>
                              <w:vAlign w:val="center"/>
                            </w:tcPr>
                            <w:p w:rsidR="000F0357" w:rsidRDefault="000F0357" w:rsidP="00A92594">
                              <w:pPr>
                                <w:jc w:val="center"/>
                                <w:rPr>
                                  <w:rFonts w:ascii="Arial" w:hAnsi="Arial" w:cs="Arial"/>
                                  <w:sz w:val="12"/>
                                  <w:szCs w:val="12"/>
                                </w:rPr>
                              </w:pPr>
                            </w:p>
                          </w:tc>
                          <w:tc>
                            <w:tcPr>
                              <w:tcW w:w="600" w:type="dxa"/>
                              <w:tcBorders>
                                <w:top w:val="dotted" w:sz="4" w:space="0" w:color="auto"/>
                                <w:left w:val="dotted" w:sz="4" w:space="0" w:color="auto"/>
                                <w:bottom w:val="single" w:sz="4" w:space="0" w:color="auto"/>
                              </w:tcBorders>
                              <w:shd w:val="clear" w:color="auto" w:fill="auto"/>
                              <w:vAlign w:val="center"/>
                            </w:tcPr>
                            <w:p w:rsidR="000F0357" w:rsidRDefault="000F0357" w:rsidP="00A92594">
                              <w:pPr>
                                <w:jc w:val="center"/>
                                <w:rPr>
                                  <w:rFonts w:ascii="Arial" w:hAnsi="Arial" w:cs="Arial"/>
                                  <w:sz w:val="12"/>
                                  <w:szCs w:val="12"/>
                                </w:rPr>
                              </w:pPr>
                              <w:r>
                                <w:rPr>
                                  <w:rFonts w:ascii="Arial" w:hAnsi="Arial" w:cs="Arial"/>
                                  <w:sz w:val="12"/>
                                  <w:szCs w:val="12"/>
                                </w:rPr>
                                <w:t>75</w:t>
                              </w:r>
                            </w:p>
                          </w:tc>
                          <w:tc>
                            <w:tcPr>
                              <w:tcW w:w="656" w:type="dxa"/>
                              <w:tcBorders>
                                <w:top w:val="dotted" w:sz="4" w:space="0" w:color="auto"/>
                                <w:bottom w:val="single" w:sz="4" w:space="0" w:color="auto"/>
                              </w:tcBorders>
                              <w:shd w:val="clear" w:color="auto" w:fill="auto"/>
                              <w:vAlign w:val="center"/>
                            </w:tcPr>
                            <w:p w:rsidR="000F0357" w:rsidRPr="005E1168" w:rsidRDefault="000F0357" w:rsidP="00A92594">
                              <w:pPr>
                                <w:jc w:val="center"/>
                                <w:rPr>
                                  <w:rFonts w:ascii="Arial" w:hAnsi="Arial" w:cs="Arial"/>
                                  <w:sz w:val="12"/>
                                  <w:szCs w:val="12"/>
                                </w:rPr>
                              </w:pPr>
                              <w:r>
                                <w:rPr>
                                  <w:rFonts w:ascii="Arial" w:hAnsi="Arial" w:cs="Arial"/>
                                  <w:sz w:val="12"/>
                                  <w:szCs w:val="12"/>
                                </w:rPr>
                                <w:t>1</w:t>
                              </w:r>
                            </w:p>
                          </w:tc>
                        </w:tr>
                      </w:tbl>
                      <w:p w:rsidR="000F0357" w:rsidRDefault="000F0357" w:rsidP="00A92594">
                        <w:pPr>
                          <w:jc w:val="center"/>
                        </w:pPr>
                      </w:p>
                    </w:tc>
                    <w:tc>
                      <w:tcPr>
                        <w:tcW w:w="4127" w:type="dxa"/>
                        <w:tcBorders>
                          <w:left w:val="nil"/>
                        </w:tcBorders>
                      </w:tcPr>
                      <w:p w:rsidR="000F0357" w:rsidRPr="00C67BB4" w:rsidRDefault="000F0357" w:rsidP="00A92594">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A92594">
                        <w:pPr>
                          <w:jc w:val="center"/>
                        </w:pPr>
                        <w:r>
                          <w:object w:dxaOrig="3363" w:dyaOrig="2678">
                            <v:shape id="_x0000_i1058" type="#_x0000_t75" style="width:189pt;height:104.25pt" o:ole="">
                              <v:imagedata r:id="rId78" o:title=""/>
                            </v:shape>
                            <o:OLEObject Type="Embed" ProgID="StaticEnhancedMetafile" ShapeID="_x0000_i1058" DrawAspect="Content" ObjectID="_1307779661" r:id="rId79"/>
                          </w:object>
                        </w:r>
                      </w:p>
                      <w:p w:rsidR="000F0357" w:rsidRDefault="000F0357" w:rsidP="00A92594">
                        <w:pPr>
                          <w:jc w:val="center"/>
                        </w:pPr>
                      </w:p>
                      <w:p w:rsidR="000F0357" w:rsidRPr="0053116C" w:rsidRDefault="000F0357" w:rsidP="00A92594">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A92594">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A92594">
                        <w:pPr>
                          <w:jc w:val="center"/>
                          <w:rPr>
                            <w:sz w:val="10"/>
                            <w:szCs w:val="10"/>
                          </w:rPr>
                        </w:pPr>
                      </w:p>
                      <w:tbl>
                        <w:tblPr>
                          <w:tblStyle w:val="Tablaconcuadrcula"/>
                          <w:tblW w:w="0" w:type="auto"/>
                          <w:jc w:val="center"/>
                          <w:tblLook w:val="01E0"/>
                        </w:tblPr>
                        <w:tblGrid>
                          <w:gridCol w:w="2403"/>
                        </w:tblGrid>
                        <w:tr w:rsidR="000F0357">
                          <w:trPr>
                            <w:trHeight w:val="1078"/>
                            <w:jc w:val="center"/>
                          </w:trPr>
                          <w:tc>
                            <w:tcPr>
                              <w:tcW w:w="2403" w:type="dxa"/>
                            </w:tcPr>
                            <w:p w:rsidR="000F0357" w:rsidRPr="00D63CDA" w:rsidRDefault="000F0357" w:rsidP="00A92594">
                              <w:pPr>
                                <w:jc w:val="center"/>
                                <w:rPr>
                                  <w:rFonts w:ascii="Arial" w:hAnsi="Arial" w:cs="Arial"/>
                                  <w:b/>
                                  <w:sz w:val="6"/>
                                  <w:szCs w:val="6"/>
                                </w:rPr>
                              </w:pPr>
                            </w:p>
                            <w:p w:rsidR="000F0357" w:rsidRPr="00FB7101" w:rsidRDefault="000F0357" w:rsidP="00A92594">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A92594">
                              <w:pPr>
                                <w:jc w:val="center"/>
                                <w:rPr>
                                  <w:rFonts w:ascii="Arial" w:hAnsi="Arial" w:cs="Arial"/>
                                  <w:sz w:val="12"/>
                                  <w:szCs w:val="12"/>
                                </w:rPr>
                              </w:pPr>
                              <w:r w:rsidRPr="00FB7101">
                                <w:rPr>
                                  <w:rFonts w:ascii="Arial" w:hAnsi="Arial" w:cs="Arial"/>
                                  <w:b/>
                                  <w:sz w:val="12"/>
                                  <w:szCs w:val="12"/>
                                </w:rPr>
                                <w:t>vs.</w:t>
                              </w:r>
                            </w:p>
                            <w:p w:rsidR="000F0357" w:rsidRPr="00FB7101" w:rsidRDefault="000F0357" w:rsidP="00A92594">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BC56CD" w:rsidRDefault="000F0357" w:rsidP="00A92594">
                              <w:pPr>
                                <w:jc w:val="center"/>
                                <w:rPr>
                                  <w:rFonts w:ascii="Arial" w:hAnsi="Arial" w:cs="Arial"/>
                                  <w:sz w:val="8"/>
                                  <w:szCs w:val="8"/>
                                </w:rPr>
                              </w:pPr>
                            </w:p>
                            <w:p w:rsidR="000F0357" w:rsidRPr="00812F2F" w:rsidRDefault="000F0357" w:rsidP="00A92594">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59" type="#_x0000_t75" style="width:9.75pt;height:11.25pt" o:ole="">
                                    <v:imagedata r:id="rId51" o:title=""/>
                                  </v:shape>
                                  <o:OLEObject Type="Embed" ProgID="Equation.3" ShapeID="_x0000_i1059" DrawAspect="Content" ObjectID="_1307779662" r:id="rId80"/>
                                </w:object>
                              </w:r>
                              <w:r w:rsidRPr="00FB7101">
                                <w:rPr>
                                  <w:rFonts w:ascii="Arial" w:hAnsi="Arial" w:cs="Arial"/>
                                  <w:sz w:val="12"/>
                                  <w:szCs w:val="12"/>
                                </w:rPr>
                                <w:t xml:space="preserve">= </w:t>
                              </w:r>
                              <w:r>
                                <w:rPr>
                                  <w:rFonts w:ascii="Arial" w:hAnsi="Arial" w:cs="Arial"/>
                                  <w:sz w:val="12"/>
                                  <w:szCs w:val="12"/>
                                </w:rPr>
                                <w:t>58.161</w:t>
                              </w:r>
                            </w:p>
                            <w:p w:rsidR="000F0357" w:rsidRDefault="000F0357" w:rsidP="00A92594">
                              <w:pPr>
                                <w:jc w:val="center"/>
                              </w:pPr>
                              <w:r>
                                <w:rPr>
                                  <w:rFonts w:ascii="Arial" w:hAnsi="Arial" w:cs="Arial"/>
                                  <w:sz w:val="12"/>
                                  <w:szCs w:val="12"/>
                                </w:rPr>
                                <w:t>Valor p = 0.000</w:t>
                              </w:r>
                            </w:p>
                          </w:tc>
                        </w:tr>
                      </w:tbl>
                      <w:p w:rsidR="000F0357" w:rsidRDefault="000F0357" w:rsidP="00A92594">
                        <w:pPr>
                          <w:jc w:val="center"/>
                        </w:pPr>
                      </w:p>
                    </w:tc>
                  </w:tr>
                </w:tbl>
                <w:p w:rsidR="000F0357" w:rsidRDefault="000F0357" w:rsidP="000E09F7"/>
              </w:txbxContent>
            </v:textbox>
          </v:shape>
        </w:pict>
      </w:r>
    </w:p>
    <w:p w:rsidR="00563E21" w:rsidRDefault="00563E21" w:rsidP="00082173">
      <w:pPr>
        <w:spacing w:line="480" w:lineRule="auto"/>
        <w:ind w:left="1080"/>
        <w:jc w:val="both"/>
        <w:rPr>
          <w:rFonts w:ascii="Arial" w:hAnsi="Arial" w:cs="Arial"/>
        </w:rPr>
      </w:pPr>
    </w:p>
    <w:p w:rsidR="007403EB" w:rsidRPr="00BF3888" w:rsidRDefault="007403EB" w:rsidP="007403EB">
      <w:pPr>
        <w:spacing w:line="480" w:lineRule="auto"/>
        <w:ind w:left="1080"/>
        <w:jc w:val="both"/>
        <w:rPr>
          <w:rFonts w:ascii="Arial" w:hAnsi="Arial" w:cs="Arial"/>
          <w:sz w:val="10"/>
          <w:szCs w:val="10"/>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790F5D" w:rsidRDefault="00790F5D" w:rsidP="00E27D18">
      <w:pPr>
        <w:spacing w:line="480" w:lineRule="auto"/>
        <w:jc w:val="both"/>
        <w:rPr>
          <w:rFonts w:ascii="Arial" w:hAnsi="Arial" w:cs="Arial"/>
        </w:rPr>
      </w:pPr>
    </w:p>
    <w:p w:rsidR="00E27D18" w:rsidRDefault="00E27D18"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3C19E7" w:rsidRDefault="003C19E7" w:rsidP="00ED531F">
      <w:pPr>
        <w:numPr>
          <w:ilvl w:val="2"/>
          <w:numId w:val="6"/>
        </w:numPr>
        <w:spacing w:line="480" w:lineRule="auto"/>
        <w:ind w:left="1080" w:firstLine="0"/>
        <w:jc w:val="both"/>
        <w:rPr>
          <w:rFonts w:ascii="Arial" w:hAnsi="Arial" w:cs="Arial"/>
        </w:rPr>
      </w:pPr>
      <w:r>
        <w:rPr>
          <w:rFonts w:ascii="Arial" w:hAnsi="Arial" w:cs="Arial"/>
          <w:b/>
        </w:rPr>
        <w:t xml:space="preserve">Proposición: </w:t>
      </w:r>
      <w:r w:rsidRPr="00EF50F9">
        <w:rPr>
          <w:rFonts w:ascii="Arial" w:hAnsi="Arial" w:cs="Arial"/>
          <w:bCs/>
          <w:i/>
        </w:rPr>
        <w:t>“</w:t>
      </w:r>
      <w:r w:rsidR="009C39B1" w:rsidRPr="00EF50F9">
        <w:rPr>
          <w:rFonts w:ascii="Arial" w:hAnsi="Arial" w:cs="Arial"/>
          <w:i/>
        </w:rPr>
        <w:t>La regeneración urbana en G</w:t>
      </w:r>
      <w:r w:rsidR="00E27D18" w:rsidRPr="00EF50F9">
        <w:rPr>
          <w:rFonts w:ascii="Arial" w:hAnsi="Arial" w:cs="Arial"/>
          <w:i/>
        </w:rPr>
        <w:t xml:space="preserve">uayaquil ha </w:t>
      </w:r>
      <w:r w:rsidR="008049EF" w:rsidRPr="00EF50F9">
        <w:rPr>
          <w:rFonts w:ascii="Arial" w:hAnsi="Arial" w:cs="Arial"/>
          <w:i/>
        </w:rPr>
        <w:t>in</w:t>
      </w:r>
      <w:r w:rsidR="00E27D18" w:rsidRPr="00EF50F9">
        <w:rPr>
          <w:rFonts w:ascii="Arial" w:hAnsi="Arial" w:cs="Arial"/>
          <w:i/>
        </w:rPr>
        <w:t>fluido en una nueva apertura de las actividades culturales</w:t>
      </w:r>
      <w:r w:rsidRPr="00EF50F9">
        <w:rPr>
          <w:rFonts w:ascii="Arial" w:hAnsi="Arial" w:cs="Arial"/>
          <w:i/>
        </w:rPr>
        <w:t>”</w:t>
      </w:r>
      <w:r w:rsidR="00297301" w:rsidRPr="00EF50F9">
        <w:rPr>
          <w:rFonts w:ascii="Arial" w:hAnsi="Arial" w:cs="Arial"/>
          <w:i/>
        </w:rPr>
        <w:t>.</w:t>
      </w:r>
    </w:p>
    <w:p w:rsidR="00297301" w:rsidRDefault="00297301" w:rsidP="00297301">
      <w:pPr>
        <w:spacing w:line="480" w:lineRule="auto"/>
        <w:ind w:left="1080"/>
        <w:jc w:val="both"/>
        <w:rPr>
          <w:rFonts w:ascii="Arial" w:hAnsi="Arial" w:cs="Arial"/>
        </w:rPr>
      </w:pPr>
      <w:r>
        <w:rPr>
          <w:rFonts w:ascii="Arial" w:hAnsi="Arial" w:cs="Arial"/>
        </w:rPr>
        <w:t xml:space="preserve">De los sesenta y dos </w:t>
      </w:r>
      <w:r w:rsidR="00F21A30">
        <w:rPr>
          <w:rFonts w:ascii="Arial" w:hAnsi="Arial" w:cs="Arial"/>
        </w:rPr>
        <w:t xml:space="preserve">Administradores y </w:t>
      </w:r>
      <w:r>
        <w:rPr>
          <w:rFonts w:ascii="Arial" w:hAnsi="Arial" w:cs="Arial"/>
        </w:rPr>
        <w:t xml:space="preserve">Directivos entrevistados </w:t>
      </w:r>
      <w:r w:rsidR="00F21A30">
        <w:rPr>
          <w:rFonts w:ascii="Arial" w:hAnsi="Arial" w:cs="Arial"/>
        </w:rPr>
        <w:t>en</w:t>
      </w:r>
      <w:r>
        <w:rPr>
          <w:rFonts w:ascii="Arial" w:hAnsi="Arial" w:cs="Arial"/>
        </w:rPr>
        <w:t xml:space="preserve"> las instituciones culturales, </w:t>
      </w:r>
      <w:r w:rsidR="007076AF">
        <w:rPr>
          <w:rFonts w:ascii="Arial" w:hAnsi="Arial" w:cs="Arial"/>
        </w:rPr>
        <w:t>el Cuadro 4.29</w:t>
      </w:r>
      <w:r>
        <w:rPr>
          <w:rFonts w:ascii="Arial" w:hAnsi="Arial" w:cs="Arial"/>
        </w:rPr>
        <w:t xml:space="preserve"> muestra que el </w:t>
      </w:r>
      <w:r w:rsidR="00E24102">
        <w:rPr>
          <w:rFonts w:ascii="Arial" w:hAnsi="Arial" w:cs="Arial"/>
        </w:rPr>
        <w:t>45.2</w:t>
      </w:r>
      <w:r>
        <w:rPr>
          <w:rFonts w:ascii="Arial" w:hAnsi="Arial" w:cs="Arial"/>
        </w:rPr>
        <w:t xml:space="preserve">% </w:t>
      </w:r>
      <w:r w:rsidR="00324FAF">
        <w:rPr>
          <w:rFonts w:ascii="Arial" w:hAnsi="Arial" w:cs="Arial"/>
        </w:rPr>
        <w:t>de estos están</w:t>
      </w:r>
      <w:r w:rsidR="00E24102">
        <w:rPr>
          <w:rFonts w:ascii="Arial" w:hAnsi="Arial" w:cs="Arial"/>
        </w:rPr>
        <w:t xml:space="preserve"> en </w:t>
      </w:r>
      <w:r w:rsidR="00324FAF">
        <w:rPr>
          <w:rFonts w:ascii="Arial" w:hAnsi="Arial" w:cs="Arial"/>
        </w:rPr>
        <w:t>“D</w:t>
      </w:r>
      <w:r w:rsidR="00E24102">
        <w:rPr>
          <w:rFonts w:ascii="Arial" w:hAnsi="Arial" w:cs="Arial"/>
        </w:rPr>
        <w:t>esacuerdo</w:t>
      </w:r>
      <w:r w:rsidR="00324FAF">
        <w:rPr>
          <w:rFonts w:ascii="Arial" w:hAnsi="Arial" w:cs="Arial"/>
        </w:rPr>
        <w:t>”</w:t>
      </w:r>
      <w:r w:rsidR="00E24102">
        <w:rPr>
          <w:rFonts w:ascii="Arial" w:hAnsi="Arial" w:cs="Arial"/>
        </w:rPr>
        <w:t xml:space="preserve"> </w:t>
      </w:r>
      <w:r w:rsidR="00324FAF">
        <w:rPr>
          <w:rFonts w:ascii="Arial" w:hAnsi="Arial" w:cs="Arial"/>
        </w:rPr>
        <w:t xml:space="preserve">con respecto a la proposición </w:t>
      </w:r>
      <w:r w:rsidR="005632B3">
        <w:rPr>
          <w:rFonts w:ascii="Arial" w:hAnsi="Arial" w:cs="Arial"/>
        </w:rPr>
        <w:t>mencionada</w:t>
      </w:r>
      <w:r>
        <w:rPr>
          <w:rFonts w:ascii="Arial" w:hAnsi="Arial" w:cs="Arial"/>
        </w:rPr>
        <w:t xml:space="preserve">, </w:t>
      </w:r>
      <w:r w:rsidR="005632B3">
        <w:rPr>
          <w:rFonts w:ascii="Arial" w:hAnsi="Arial" w:cs="Arial"/>
        </w:rPr>
        <w:t>a</w:t>
      </w:r>
      <w:r w:rsidR="00DC69C5">
        <w:rPr>
          <w:rFonts w:ascii="Arial" w:hAnsi="Arial" w:cs="Arial"/>
        </w:rPr>
        <w:t xml:space="preserve">l 22.6% de estos </w:t>
      </w:r>
      <w:r w:rsidR="007D1FC1">
        <w:rPr>
          <w:rFonts w:ascii="Arial" w:hAnsi="Arial" w:cs="Arial"/>
        </w:rPr>
        <w:t xml:space="preserve">les parece </w:t>
      </w:r>
      <w:r w:rsidR="005632B3">
        <w:rPr>
          <w:rFonts w:ascii="Arial" w:hAnsi="Arial" w:cs="Arial"/>
        </w:rPr>
        <w:t>“I</w:t>
      </w:r>
      <w:r w:rsidR="007D1FC1">
        <w:rPr>
          <w:rFonts w:ascii="Arial" w:hAnsi="Arial" w:cs="Arial"/>
        </w:rPr>
        <w:t>ndiferente</w:t>
      </w:r>
      <w:r w:rsidR="005632B3">
        <w:rPr>
          <w:rFonts w:ascii="Arial" w:hAnsi="Arial" w:cs="Arial"/>
        </w:rPr>
        <w:t>”</w:t>
      </w:r>
      <w:r w:rsidR="007D1FC1">
        <w:rPr>
          <w:rFonts w:ascii="Arial" w:hAnsi="Arial" w:cs="Arial"/>
        </w:rPr>
        <w:t xml:space="preserve">, </w:t>
      </w:r>
      <w:r>
        <w:rPr>
          <w:rFonts w:ascii="Arial" w:hAnsi="Arial" w:cs="Arial"/>
        </w:rPr>
        <w:t>un</w:t>
      </w:r>
      <w:r w:rsidR="00DC69C5">
        <w:rPr>
          <w:rFonts w:ascii="Arial" w:hAnsi="Arial" w:cs="Arial"/>
        </w:rPr>
        <w:t xml:space="preserve">a </w:t>
      </w:r>
      <w:r w:rsidR="007D1FC1">
        <w:rPr>
          <w:rFonts w:ascii="Arial" w:hAnsi="Arial" w:cs="Arial"/>
        </w:rPr>
        <w:t xml:space="preserve">igual </w:t>
      </w:r>
      <w:r w:rsidR="00DC69C5">
        <w:rPr>
          <w:rFonts w:ascii="Arial" w:hAnsi="Arial" w:cs="Arial"/>
        </w:rPr>
        <w:t>proporción de</w:t>
      </w:r>
      <w:r w:rsidR="005632B3">
        <w:rPr>
          <w:rFonts w:ascii="Arial" w:hAnsi="Arial" w:cs="Arial"/>
        </w:rPr>
        <w:t>l</w:t>
      </w:r>
      <w:r w:rsidR="00DC69C5">
        <w:rPr>
          <w:rFonts w:ascii="Arial" w:hAnsi="Arial" w:cs="Arial"/>
        </w:rPr>
        <w:t xml:space="preserve"> </w:t>
      </w:r>
      <w:r w:rsidR="007D1FC1">
        <w:rPr>
          <w:rFonts w:ascii="Arial" w:hAnsi="Arial" w:cs="Arial"/>
        </w:rPr>
        <w:t>1</w:t>
      </w:r>
      <w:r>
        <w:rPr>
          <w:rFonts w:ascii="Arial" w:hAnsi="Arial" w:cs="Arial"/>
        </w:rPr>
        <w:t>4.</w:t>
      </w:r>
      <w:r w:rsidR="007D1FC1">
        <w:rPr>
          <w:rFonts w:ascii="Arial" w:hAnsi="Arial" w:cs="Arial"/>
        </w:rPr>
        <w:t>5</w:t>
      </w:r>
      <w:r>
        <w:rPr>
          <w:rFonts w:ascii="Arial" w:hAnsi="Arial" w:cs="Arial"/>
        </w:rPr>
        <w:t xml:space="preserve">% de informantes </w:t>
      </w:r>
      <w:r w:rsidR="00DC1853">
        <w:rPr>
          <w:rFonts w:ascii="Arial" w:hAnsi="Arial" w:cs="Arial"/>
        </w:rPr>
        <w:t>están</w:t>
      </w:r>
      <w:r w:rsidR="005632B3">
        <w:rPr>
          <w:rFonts w:ascii="Arial" w:hAnsi="Arial" w:cs="Arial"/>
        </w:rPr>
        <w:t xml:space="preserve"> tanto de</w:t>
      </w:r>
      <w:r w:rsidR="00DC1853">
        <w:rPr>
          <w:rFonts w:ascii="Arial" w:hAnsi="Arial" w:cs="Arial"/>
        </w:rPr>
        <w:t xml:space="preserve"> </w:t>
      </w:r>
      <w:r w:rsidR="005632B3">
        <w:rPr>
          <w:rFonts w:ascii="Arial" w:hAnsi="Arial" w:cs="Arial"/>
        </w:rPr>
        <w:t>“A</w:t>
      </w:r>
      <w:r w:rsidR="00DC1853">
        <w:rPr>
          <w:rFonts w:ascii="Arial" w:hAnsi="Arial" w:cs="Arial"/>
        </w:rPr>
        <w:t>cuerdo</w:t>
      </w:r>
      <w:r w:rsidR="005632B3">
        <w:rPr>
          <w:rFonts w:ascii="Arial" w:hAnsi="Arial" w:cs="Arial"/>
        </w:rPr>
        <w:t>”</w:t>
      </w:r>
      <w:r w:rsidR="00DC1853">
        <w:rPr>
          <w:rFonts w:ascii="Arial" w:hAnsi="Arial" w:cs="Arial"/>
        </w:rPr>
        <w:t xml:space="preserve"> como en </w:t>
      </w:r>
      <w:r w:rsidR="005632B3">
        <w:rPr>
          <w:rFonts w:ascii="Arial" w:hAnsi="Arial" w:cs="Arial"/>
        </w:rPr>
        <w:t>“T</w:t>
      </w:r>
      <w:r w:rsidR="00DC1853">
        <w:rPr>
          <w:rFonts w:ascii="Arial" w:hAnsi="Arial" w:cs="Arial"/>
        </w:rPr>
        <w:t xml:space="preserve">otal </w:t>
      </w:r>
      <w:r w:rsidR="005632B3">
        <w:rPr>
          <w:rFonts w:ascii="Arial" w:hAnsi="Arial" w:cs="Arial"/>
        </w:rPr>
        <w:t>D</w:t>
      </w:r>
      <w:r w:rsidR="00DC1853">
        <w:rPr>
          <w:rFonts w:ascii="Arial" w:hAnsi="Arial" w:cs="Arial"/>
        </w:rPr>
        <w:t>esacuerdo</w:t>
      </w:r>
      <w:r w:rsidR="005632B3">
        <w:rPr>
          <w:rFonts w:ascii="Arial" w:hAnsi="Arial" w:cs="Arial"/>
        </w:rPr>
        <w:t>”</w:t>
      </w:r>
      <w:r w:rsidR="00DC1853">
        <w:rPr>
          <w:rFonts w:ascii="Arial" w:hAnsi="Arial" w:cs="Arial"/>
        </w:rPr>
        <w:t xml:space="preserve"> y un 3.2% en </w:t>
      </w:r>
      <w:r w:rsidR="005632B3">
        <w:rPr>
          <w:rFonts w:ascii="Arial" w:hAnsi="Arial" w:cs="Arial"/>
        </w:rPr>
        <w:t>“Total A</w:t>
      </w:r>
      <w:r w:rsidR="00DC1853">
        <w:rPr>
          <w:rFonts w:ascii="Arial" w:hAnsi="Arial" w:cs="Arial"/>
        </w:rPr>
        <w:t>cuerdo</w:t>
      </w:r>
      <w:r w:rsidR="005632B3">
        <w:rPr>
          <w:rFonts w:ascii="Arial" w:hAnsi="Arial" w:cs="Arial"/>
        </w:rPr>
        <w:t>”</w:t>
      </w:r>
      <w:r w:rsidR="00DC1853">
        <w:rPr>
          <w:rFonts w:ascii="Arial" w:hAnsi="Arial" w:cs="Arial"/>
        </w:rPr>
        <w:t>.</w:t>
      </w:r>
    </w:p>
    <w:p w:rsidR="00DC1853" w:rsidRPr="00DC1853" w:rsidRDefault="00BC1815" w:rsidP="00297301">
      <w:pPr>
        <w:spacing w:line="480" w:lineRule="auto"/>
        <w:ind w:left="1080"/>
        <w:jc w:val="both"/>
        <w:rPr>
          <w:rFonts w:ascii="Arial" w:hAnsi="Arial" w:cs="Arial"/>
          <w:sz w:val="10"/>
          <w:szCs w:val="10"/>
        </w:rPr>
      </w:pPr>
      <w:r>
        <w:rPr>
          <w:rFonts w:ascii="Arial" w:hAnsi="Arial" w:cs="Arial"/>
          <w:noProof/>
          <w:lang w:val="es-ES"/>
        </w:rPr>
        <w:pict>
          <v:shape id="_x0000_s1119" type="#_x0000_t202" style="position:absolute;left:0;text-align:left;margin-left:36pt;margin-top:-1.65pt;width:400.05pt;height:467.25pt;z-index:251652096" stroked="f">
            <v:textbox style="mso-next-textbox:#_x0000_s1119">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597"/>
                    <w:gridCol w:w="4127"/>
                  </w:tblGrid>
                  <w:tr w:rsidR="000F0357">
                    <w:trPr>
                      <w:trHeight w:val="416"/>
                      <w:jc w:val="center"/>
                    </w:trPr>
                    <w:tc>
                      <w:tcPr>
                        <w:tcW w:w="7724" w:type="dxa"/>
                        <w:gridSpan w:val="2"/>
                        <w:tcBorders>
                          <w:top w:val="double" w:sz="4" w:space="0" w:color="auto"/>
                          <w:bottom w:val="single" w:sz="4" w:space="0" w:color="auto"/>
                        </w:tcBorders>
                        <w:vAlign w:val="center"/>
                      </w:tcPr>
                      <w:p w:rsidR="000F0357" w:rsidRDefault="000F0357" w:rsidP="006613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4.29</w:t>
                        </w:r>
                      </w:p>
                      <w:p w:rsidR="000F0357" w:rsidRPr="00757F81" w:rsidRDefault="000F0357" w:rsidP="0066130A">
                        <w:pPr>
                          <w:pStyle w:val="Ttulo4"/>
                          <w:spacing w:before="0" w:beforeAutospacing="0" w:after="0" w:afterAutospacing="0"/>
                          <w:jc w:val="center"/>
                          <w:rPr>
                            <w:rFonts w:ascii="Arial" w:hAnsi="Arial" w:cs="Arial"/>
                            <w:sz w:val="4"/>
                            <w:szCs w:val="4"/>
                          </w:rPr>
                        </w:pPr>
                      </w:p>
                      <w:p w:rsidR="000F0357" w:rsidRPr="00757F81" w:rsidRDefault="000F0357" w:rsidP="0066130A">
                        <w:pPr>
                          <w:jc w:val="center"/>
                          <w:rPr>
                            <w:rFonts w:ascii="Arial" w:hAnsi="Arial" w:cs="Arial"/>
                            <w:i/>
                            <w:sz w:val="4"/>
                            <w:szCs w:val="4"/>
                          </w:rPr>
                        </w:pPr>
                      </w:p>
                      <w:p w:rsidR="000F0357" w:rsidRPr="00191245" w:rsidRDefault="000F0357" w:rsidP="0066130A">
                        <w:pPr>
                          <w:jc w:val="center"/>
                          <w:rPr>
                            <w:i/>
                          </w:rPr>
                        </w:pPr>
                        <w:r w:rsidRPr="00191245">
                          <w:rPr>
                            <w:rFonts w:ascii="Arial" w:hAnsi="Arial" w:cs="Arial"/>
                            <w:b/>
                            <w:i/>
                            <w:sz w:val="20"/>
                            <w:szCs w:val="20"/>
                          </w:rPr>
                          <w:t>Tablas y Gráficos de la proposición</w:t>
                        </w:r>
                        <w:r w:rsidR="00E11A8A">
                          <w:rPr>
                            <w:rFonts w:ascii="Arial" w:hAnsi="Arial" w:cs="Arial"/>
                            <w:b/>
                            <w:i/>
                            <w:sz w:val="20"/>
                            <w:szCs w:val="20"/>
                          </w:rPr>
                          <w:t>:</w:t>
                        </w:r>
                        <w:r w:rsidRPr="00191245">
                          <w:rPr>
                            <w:rFonts w:ascii="Arial" w:hAnsi="Arial" w:cs="Arial"/>
                            <w:b/>
                            <w:i/>
                            <w:sz w:val="20"/>
                            <w:szCs w:val="20"/>
                          </w:rPr>
                          <w:t xml:space="preserve"> “La regeneración urbana en guayaquil ha influido en una nueva apertura de las actividades culturales”</w:t>
                        </w:r>
                      </w:p>
                    </w:tc>
                  </w:tr>
                  <w:tr w:rsidR="000F0357">
                    <w:trPr>
                      <w:trHeight w:val="3619"/>
                      <w:jc w:val="center"/>
                    </w:trPr>
                    <w:tc>
                      <w:tcPr>
                        <w:tcW w:w="3597" w:type="dxa"/>
                        <w:tcBorders>
                          <w:top w:val="single" w:sz="4" w:space="0" w:color="auto"/>
                          <w:bottom w:val="nil"/>
                          <w:right w:val="nil"/>
                        </w:tcBorders>
                        <w:vAlign w:val="center"/>
                      </w:tcPr>
                      <w:p w:rsidR="000F0357"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16"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36"/>
                          <w:gridCol w:w="1380"/>
                        </w:tblGrid>
                        <w:tr w:rsidR="000F0357">
                          <w:trPr>
                            <w:trHeight w:val="377"/>
                            <w:jc w:val="center"/>
                          </w:trPr>
                          <w:tc>
                            <w:tcPr>
                              <w:tcW w:w="1236" w:type="dxa"/>
                              <w:tcBorders>
                                <w:top w:val="single" w:sz="8" w:space="0" w:color="auto"/>
                                <w:bottom w:val="single" w:sz="8" w:space="0" w:color="auto"/>
                              </w:tcBorders>
                              <w:shd w:val="clear" w:color="auto" w:fill="auto"/>
                              <w:vAlign w:val="center"/>
                            </w:tcPr>
                            <w:p w:rsidR="000F0357" w:rsidRPr="00454FE0" w:rsidRDefault="000F0357" w:rsidP="0066130A">
                              <w:pPr>
                                <w:jc w:val="center"/>
                                <w:rPr>
                                  <w:rFonts w:ascii="Arial" w:hAnsi="Arial" w:cs="Arial"/>
                                  <w:b/>
                                  <w:sz w:val="14"/>
                                  <w:szCs w:val="14"/>
                                </w:rPr>
                              </w:pPr>
                              <w:r w:rsidRPr="00454FE0">
                                <w:rPr>
                                  <w:rFonts w:ascii="Arial" w:hAnsi="Arial" w:cs="Arial"/>
                                  <w:b/>
                                  <w:sz w:val="14"/>
                                  <w:szCs w:val="14"/>
                                </w:rPr>
                                <w:t>Regeneración Urbana</w:t>
                              </w:r>
                            </w:p>
                          </w:tc>
                          <w:tc>
                            <w:tcPr>
                              <w:tcW w:w="1380" w:type="dxa"/>
                              <w:tcBorders>
                                <w:top w:val="single" w:sz="8" w:space="0" w:color="auto"/>
                                <w:bottom w:val="single" w:sz="8" w:space="0" w:color="auto"/>
                              </w:tcBorders>
                              <w:shd w:val="clear" w:color="auto" w:fill="auto"/>
                              <w:vAlign w:val="center"/>
                            </w:tcPr>
                            <w:p w:rsidR="000F0357" w:rsidRPr="00454FE0" w:rsidRDefault="000F0357" w:rsidP="0066130A">
                              <w:pPr>
                                <w:jc w:val="center"/>
                                <w:rPr>
                                  <w:rFonts w:ascii="Arial" w:hAnsi="Arial" w:cs="Arial"/>
                                  <w:b/>
                                  <w:sz w:val="14"/>
                                  <w:szCs w:val="14"/>
                                </w:rPr>
                              </w:pPr>
                              <w:r w:rsidRPr="00454FE0">
                                <w:rPr>
                                  <w:rFonts w:ascii="Arial" w:hAnsi="Arial" w:cs="Arial"/>
                                  <w:b/>
                                  <w:sz w:val="14"/>
                                  <w:szCs w:val="14"/>
                                </w:rPr>
                                <w:t>Frecuencia Relativa</w:t>
                              </w:r>
                            </w:p>
                          </w:tc>
                        </w:tr>
                        <w:tr w:rsidR="000F0357">
                          <w:trPr>
                            <w:trHeight w:val="236"/>
                            <w:jc w:val="center"/>
                          </w:trPr>
                          <w:tc>
                            <w:tcPr>
                              <w:tcW w:w="1236" w:type="dxa"/>
                              <w:tcBorders>
                                <w:top w:val="single" w:sz="8" w:space="0" w:color="auto"/>
                                <w:bottom w:val="dotted" w:sz="4"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Total Desacuerdo</w:t>
                              </w:r>
                            </w:p>
                          </w:tc>
                          <w:tc>
                            <w:tcPr>
                              <w:tcW w:w="1380" w:type="dxa"/>
                              <w:tcBorders>
                                <w:top w:val="single" w:sz="8" w:space="0" w:color="auto"/>
                                <w:bottom w:val="dotted" w:sz="4"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0,145</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Desacuerdo</w:t>
                              </w:r>
                            </w:p>
                          </w:tc>
                          <w:tc>
                            <w:tcPr>
                              <w:tcW w:w="1380" w:type="dxa"/>
                              <w:tcBorders>
                                <w:top w:val="dotted" w:sz="4" w:space="0" w:color="auto"/>
                                <w:bottom w:val="dotted" w:sz="4"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0,452</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Indiferente</w:t>
                              </w:r>
                            </w:p>
                          </w:tc>
                          <w:tc>
                            <w:tcPr>
                              <w:tcW w:w="1380" w:type="dxa"/>
                              <w:tcBorders>
                                <w:top w:val="dotted" w:sz="4" w:space="0" w:color="auto"/>
                                <w:bottom w:val="dotted" w:sz="4"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0,226</w:t>
                              </w:r>
                            </w:p>
                          </w:tc>
                        </w:tr>
                        <w:tr w:rsidR="000F0357">
                          <w:trPr>
                            <w:trHeight w:val="280"/>
                            <w:jc w:val="center"/>
                          </w:trPr>
                          <w:tc>
                            <w:tcPr>
                              <w:tcW w:w="1236" w:type="dxa"/>
                              <w:tcBorders>
                                <w:top w:val="dotted" w:sz="4" w:space="0" w:color="auto"/>
                                <w:bottom w:val="dotted" w:sz="4"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Acuerdo</w:t>
                              </w:r>
                            </w:p>
                          </w:tc>
                          <w:tc>
                            <w:tcPr>
                              <w:tcW w:w="1380" w:type="dxa"/>
                              <w:tcBorders>
                                <w:top w:val="dotted" w:sz="4" w:space="0" w:color="auto"/>
                                <w:bottom w:val="dotted" w:sz="4"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0,145</w:t>
                              </w:r>
                            </w:p>
                          </w:tc>
                        </w:tr>
                        <w:tr w:rsidR="000F0357">
                          <w:trPr>
                            <w:trHeight w:val="280"/>
                            <w:jc w:val="center"/>
                          </w:trPr>
                          <w:tc>
                            <w:tcPr>
                              <w:tcW w:w="1236" w:type="dxa"/>
                              <w:tcBorders>
                                <w:top w:val="dotted" w:sz="4" w:space="0" w:color="auto"/>
                                <w:bottom w:val="single" w:sz="8"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Total Acuerdo</w:t>
                              </w:r>
                            </w:p>
                          </w:tc>
                          <w:tc>
                            <w:tcPr>
                              <w:tcW w:w="1380" w:type="dxa"/>
                              <w:tcBorders>
                                <w:top w:val="dotted" w:sz="4" w:space="0" w:color="auto"/>
                                <w:bottom w:val="single" w:sz="8"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0,032</w:t>
                              </w:r>
                            </w:p>
                          </w:tc>
                        </w:tr>
                        <w:tr w:rsidR="000F0357">
                          <w:trPr>
                            <w:trHeight w:val="280"/>
                            <w:jc w:val="center"/>
                          </w:trPr>
                          <w:tc>
                            <w:tcPr>
                              <w:tcW w:w="1236" w:type="dxa"/>
                              <w:tcBorders>
                                <w:top w:val="single" w:sz="8" w:space="0" w:color="auto"/>
                                <w:bottom w:val="single" w:sz="8" w:space="0" w:color="auto"/>
                              </w:tcBorders>
                              <w:shd w:val="clear" w:color="auto" w:fill="auto"/>
                              <w:vAlign w:val="center"/>
                            </w:tcPr>
                            <w:p w:rsidR="000F0357" w:rsidRPr="00454FE0" w:rsidRDefault="000F0357" w:rsidP="0066130A">
                              <w:pPr>
                                <w:jc w:val="center"/>
                                <w:rPr>
                                  <w:rFonts w:ascii="Arial" w:hAnsi="Arial" w:cs="Arial"/>
                                  <w:b/>
                                  <w:sz w:val="14"/>
                                  <w:szCs w:val="14"/>
                                </w:rPr>
                              </w:pPr>
                              <w:r w:rsidRPr="00454FE0">
                                <w:rPr>
                                  <w:rFonts w:ascii="Arial" w:hAnsi="Arial" w:cs="Arial"/>
                                  <w:b/>
                                  <w:sz w:val="14"/>
                                  <w:szCs w:val="14"/>
                                </w:rPr>
                                <w:t>Total</w:t>
                              </w:r>
                            </w:p>
                          </w:tc>
                          <w:tc>
                            <w:tcPr>
                              <w:tcW w:w="1380" w:type="dxa"/>
                              <w:tcBorders>
                                <w:top w:val="single" w:sz="8" w:space="0" w:color="auto"/>
                                <w:bottom w:val="single" w:sz="8" w:space="0" w:color="auto"/>
                              </w:tcBorders>
                              <w:shd w:val="clear" w:color="auto" w:fill="auto"/>
                              <w:vAlign w:val="center"/>
                            </w:tcPr>
                            <w:p w:rsidR="000F0357" w:rsidRPr="00454FE0" w:rsidRDefault="000F0357" w:rsidP="0066130A">
                              <w:pPr>
                                <w:jc w:val="center"/>
                                <w:rPr>
                                  <w:rFonts w:ascii="Arial" w:hAnsi="Arial" w:cs="Arial"/>
                                  <w:sz w:val="14"/>
                                  <w:szCs w:val="14"/>
                                </w:rPr>
                              </w:pPr>
                              <w:r w:rsidRPr="00454FE0">
                                <w:rPr>
                                  <w:rFonts w:ascii="Arial" w:hAnsi="Arial" w:cs="Arial"/>
                                  <w:sz w:val="14"/>
                                  <w:szCs w:val="14"/>
                                </w:rPr>
                                <w:t>1</w:t>
                              </w:r>
                            </w:p>
                          </w:tc>
                        </w:tr>
                      </w:tbl>
                      <w:p w:rsidR="000F0357" w:rsidRDefault="000F0357" w:rsidP="000B0F0E">
                        <w:pPr>
                          <w:jc w:val="center"/>
                        </w:pPr>
                      </w:p>
                    </w:tc>
                    <w:tc>
                      <w:tcPr>
                        <w:tcW w:w="4127" w:type="dxa"/>
                        <w:tcBorders>
                          <w:top w:val="single" w:sz="4" w:space="0" w:color="auto"/>
                          <w:lef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466975" cy="2047875"/>
                              <wp:effectExtent l="0" t="0" r="0" b="0"/>
                              <wp:docPr id="56" name="Objeto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0F0357">
                    <w:trPr>
                      <w:trHeight w:val="4549"/>
                      <w:jc w:val="center"/>
                    </w:trPr>
                    <w:tc>
                      <w:tcPr>
                        <w:tcW w:w="3597" w:type="dxa"/>
                        <w:tcBorders>
                          <w:top w:val="nil"/>
                          <w:bottom w:val="double" w:sz="4" w:space="0" w:color="auto"/>
                          <w:right w:val="nil"/>
                        </w:tcBorders>
                      </w:tcPr>
                      <w:p w:rsidR="000F0357" w:rsidRPr="005E1168" w:rsidRDefault="000F0357" w:rsidP="00BC1815">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84"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28"/>
                          <w:gridCol w:w="600"/>
                          <w:gridCol w:w="656"/>
                        </w:tblGrid>
                        <w:tr w:rsidR="000F0357">
                          <w:trPr>
                            <w:trHeight w:val="224"/>
                            <w:jc w:val="center"/>
                          </w:trPr>
                          <w:tc>
                            <w:tcPr>
                              <w:tcW w:w="1328" w:type="dxa"/>
                              <w:gridSpan w:val="2"/>
                              <w:tcBorders>
                                <w:top w:val="single"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N</w:t>
                              </w:r>
                            </w:p>
                          </w:tc>
                          <w:tc>
                            <w:tcPr>
                              <w:tcW w:w="656" w:type="dxa"/>
                              <w:tcBorders>
                                <w:top w:val="single"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62</w:t>
                              </w:r>
                            </w:p>
                          </w:tc>
                        </w:tr>
                        <w:tr w:rsidR="000F0357">
                          <w:trPr>
                            <w:trHeight w:val="303"/>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Media</w:t>
                              </w:r>
                            </w:p>
                          </w:tc>
                          <w:tc>
                            <w:tcPr>
                              <w:tcW w:w="656" w:type="dxa"/>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1.47</w:t>
                              </w:r>
                            </w:p>
                          </w:tc>
                        </w:tr>
                        <w:tr w:rsidR="000F0357">
                          <w:trPr>
                            <w:trHeight w:val="240"/>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Mediana</w:t>
                              </w:r>
                            </w:p>
                          </w:tc>
                          <w:tc>
                            <w:tcPr>
                              <w:tcW w:w="656" w:type="dxa"/>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1</w:t>
                              </w:r>
                            </w:p>
                          </w:tc>
                        </w:tr>
                        <w:tr w:rsidR="000F0357">
                          <w:trPr>
                            <w:trHeight w:val="261"/>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Moda</w:t>
                              </w:r>
                            </w:p>
                          </w:tc>
                          <w:tc>
                            <w:tcPr>
                              <w:tcW w:w="656" w:type="dxa"/>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1</w:t>
                              </w:r>
                            </w:p>
                          </w:tc>
                        </w:tr>
                        <w:tr w:rsidR="000F0357">
                          <w:trPr>
                            <w:trHeight w:val="272"/>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Varianza</w:t>
                              </w:r>
                            </w:p>
                          </w:tc>
                          <w:tc>
                            <w:tcPr>
                              <w:tcW w:w="656" w:type="dxa"/>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1.04</w:t>
                              </w:r>
                            </w:p>
                          </w:tc>
                        </w:tr>
                        <w:tr w:rsidR="000F0357">
                          <w:trPr>
                            <w:trHeight w:val="278"/>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Desviación Estándar</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1.02</w:t>
                              </w:r>
                            </w:p>
                          </w:tc>
                        </w:tr>
                        <w:tr w:rsidR="000F0357">
                          <w:trPr>
                            <w:trHeight w:val="262"/>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Error Estándar</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0.13</w:t>
                              </w:r>
                            </w:p>
                          </w:tc>
                        </w:tr>
                        <w:tr w:rsidR="000F0357">
                          <w:trPr>
                            <w:trHeight w:val="260"/>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Coeficiente de Asimetría</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0.569</w:t>
                              </w:r>
                            </w:p>
                          </w:tc>
                        </w:tr>
                        <w:tr w:rsidR="000F0357">
                          <w:trPr>
                            <w:trHeight w:val="281"/>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Curtosis</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-0.208</w:t>
                              </w:r>
                            </w:p>
                          </w:tc>
                        </w:tr>
                        <w:tr w:rsidR="000F0357">
                          <w:trPr>
                            <w:trHeight w:val="276"/>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Rango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4</w:t>
                              </w:r>
                            </w:p>
                          </w:tc>
                        </w:tr>
                        <w:tr w:rsidR="000F0357">
                          <w:trPr>
                            <w:trHeight w:val="261"/>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Mínimo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0</w:t>
                              </w:r>
                            </w:p>
                          </w:tc>
                        </w:tr>
                        <w:tr w:rsidR="000F0357">
                          <w:trPr>
                            <w:trHeight w:val="272"/>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BC1815">
                              <w:pPr>
                                <w:jc w:val="center"/>
                                <w:rPr>
                                  <w:rFonts w:ascii="Arial" w:hAnsi="Arial" w:cs="Arial"/>
                                  <w:sz w:val="12"/>
                                  <w:szCs w:val="12"/>
                                </w:rPr>
                              </w:pPr>
                              <w:r w:rsidRPr="005E1168">
                                <w:rPr>
                                  <w:rFonts w:ascii="Arial" w:hAnsi="Arial" w:cs="Arial"/>
                                  <w:sz w:val="12"/>
                                  <w:szCs w:val="12"/>
                                </w:rPr>
                                <w:t>Máximo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4</w:t>
                              </w:r>
                            </w:p>
                          </w:tc>
                        </w:tr>
                        <w:tr w:rsidR="000F0357">
                          <w:trPr>
                            <w:trHeight w:val="225"/>
                            <w:jc w:val="center"/>
                          </w:trPr>
                          <w:tc>
                            <w:tcPr>
                              <w:tcW w:w="728" w:type="dxa"/>
                              <w:vMerge w:val="restart"/>
                              <w:tcBorders>
                                <w:top w:val="dotted" w:sz="4" w:space="0" w:color="auto"/>
                                <w:right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Cuartiles</w:t>
                              </w:r>
                            </w:p>
                          </w:tc>
                          <w:tc>
                            <w:tcPr>
                              <w:tcW w:w="600"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25</w:t>
                              </w:r>
                            </w:p>
                          </w:tc>
                          <w:tc>
                            <w:tcPr>
                              <w:tcW w:w="656" w:type="dxa"/>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1</w:t>
                              </w:r>
                            </w:p>
                          </w:tc>
                        </w:tr>
                        <w:tr w:rsidR="000F0357">
                          <w:trPr>
                            <w:trHeight w:val="210"/>
                            <w:jc w:val="center"/>
                          </w:trPr>
                          <w:tc>
                            <w:tcPr>
                              <w:tcW w:w="728" w:type="dxa"/>
                              <w:vMerge/>
                              <w:tcBorders>
                                <w:right w:val="dotted" w:sz="4" w:space="0" w:color="auto"/>
                              </w:tcBorders>
                              <w:vAlign w:val="center"/>
                            </w:tcPr>
                            <w:p w:rsidR="000F0357" w:rsidRDefault="000F0357" w:rsidP="00BC1815">
                              <w:pPr>
                                <w:jc w:val="center"/>
                                <w:rPr>
                                  <w:rFonts w:ascii="Arial" w:hAnsi="Arial" w:cs="Arial"/>
                                  <w:sz w:val="12"/>
                                  <w:szCs w:val="12"/>
                                </w:rPr>
                              </w:pPr>
                            </w:p>
                          </w:tc>
                          <w:tc>
                            <w:tcPr>
                              <w:tcW w:w="600" w:type="dxa"/>
                              <w:tcBorders>
                                <w:top w:val="dotted" w:sz="4" w:space="0" w:color="auto"/>
                                <w:left w:val="dotted" w:sz="4" w:space="0" w:color="auto"/>
                                <w:bottom w:val="dotted" w:sz="4" w:space="0" w:color="auto"/>
                              </w:tcBorders>
                              <w:shd w:val="clear" w:color="auto" w:fill="auto"/>
                              <w:vAlign w:val="center"/>
                            </w:tcPr>
                            <w:p w:rsidR="000F0357" w:rsidRDefault="000F0357" w:rsidP="00BC1815">
                              <w:pPr>
                                <w:jc w:val="center"/>
                                <w:rPr>
                                  <w:rFonts w:ascii="Arial" w:hAnsi="Arial" w:cs="Arial"/>
                                  <w:sz w:val="12"/>
                                  <w:szCs w:val="12"/>
                                </w:rPr>
                              </w:pPr>
                              <w:r>
                                <w:rPr>
                                  <w:rFonts w:ascii="Arial" w:hAnsi="Arial" w:cs="Arial"/>
                                  <w:sz w:val="12"/>
                                  <w:szCs w:val="12"/>
                                </w:rPr>
                                <w:t>50</w:t>
                              </w:r>
                            </w:p>
                          </w:tc>
                          <w:tc>
                            <w:tcPr>
                              <w:tcW w:w="656" w:type="dxa"/>
                              <w:tcBorders>
                                <w:top w:val="dotted" w:sz="4" w:space="0" w:color="auto"/>
                                <w:bottom w:val="dotted"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1</w:t>
                              </w:r>
                            </w:p>
                          </w:tc>
                        </w:tr>
                        <w:tr w:rsidR="000F0357">
                          <w:trPr>
                            <w:trHeight w:val="247"/>
                            <w:jc w:val="center"/>
                          </w:trPr>
                          <w:tc>
                            <w:tcPr>
                              <w:tcW w:w="728" w:type="dxa"/>
                              <w:vMerge/>
                              <w:tcBorders>
                                <w:bottom w:val="single" w:sz="4" w:space="0" w:color="auto"/>
                                <w:right w:val="dotted" w:sz="4" w:space="0" w:color="auto"/>
                              </w:tcBorders>
                              <w:vAlign w:val="center"/>
                            </w:tcPr>
                            <w:p w:rsidR="000F0357" w:rsidRDefault="000F0357" w:rsidP="00BC1815">
                              <w:pPr>
                                <w:jc w:val="center"/>
                                <w:rPr>
                                  <w:rFonts w:ascii="Arial" w:hAnsi="Arial" w:cs="Arial"/>
                                  <w:sz w:val="12"/>
                                  <w:szCs w:val="12"/>
                                </w:rPr>
                              </w:pPr>
                            </w:p>
                          </w:tc>
                          <w:tc>
                            <w:tcPr>
                              <w:tcW w:w="600" w:type="dxa"/>
                              <w:tcBorders>
                                <w:top w:val="dotted" w:sz="4" w:space="0" w:color="auto"/>
                                <w:left w:val="dotted" w:sz="4" w:space="0" w:color="auto"/>
                                <w:bottom w:val="single" w:sz="4" w:space="0" w:color="auto"/>
                              </w:tcBorders>
                              <w:shd w:val="clear" w:color="auto" w:fill="auto"/>
                              <w:vAlign w:val="center"/>
                            </w:tcPr>
                            <w:p w:rsidR="000F0357" w:rsidRDefault="000F0357" w:rsidP="00BC1815">
                              <w:pPr>
                                <w:jc w:val="center"/>
                                <w:rPr>
                                  <w:rFonts w:ascii="Arial" w:hAnsi="Arial" w:cs="Arial"/>
                                  <w:sz w:val="12"/>
                                  <w:szCs w:val="12"/>
                                </w:rPr>
                              </w:pPr>
                              <w:r>
                                <w:rPr>
                                  <w:rFonts w:ascii="Arial" w:hAnsi="Arial" w:cs="Arial"/>
                                  <w:sz w:val="12"/>
                                  <w:szCs w:val="12"/>
                                </w:rPr>
                                <w:t>75</w:t>
                              </w:r>
                            </w:p>
                          </w:tc>
                          <w:tc>
                            <w:tcPr>
                              <w:tcW w:w="656" w:type="dxa"/>
                              <w:tcBorders>
                                <w:top w:val="dotted" w:sz="4" w:space="0" w:color="auto"/>
                                <w:bottom w:val="single" w:sz="4" w:space="0" w:color="auto"/>
                              </w:tcBorders>
                              <w:shd w:val="clear" w:color="auto" w:fill="auto"/>
                              <w:vAlign w:val="center"/>
                            </w:tcPr>
                            <w:p w:rsidR="000F0357" w:rsidRPr="005E1168" w:rsidRDefault="000F0357" w:rsidP="00BC1815">
                              <w:pPr>
                                <w:jc w:val="center"/>
                                <w:rPr>
                                  <w:rFonts w:ascii="Arial" w:hAnsi="Arial" w:cs="Arial"/>
                                  <w:sz w:val="12"/>
                                  <w:szCs w:val="12"/>
                                </w:rPr>
                              </w:pPr>
                              <w:r>
                                <w:rPr>
                                  <w:rFonts w:ascii="Arial" w:hAnsi="Arial" w:cs="Arial"/>
                                  <w:sz w:val="12"/>
                                  <w:szCs w:val="12"/>
                                </w:rPr>
                                <w:t>2</w:t>
                              </w:r>
                            </w:p>
                          </w:tc>
                        </w:tr>
                      </w:tbl>
                      <w:p w:rsidR="000F0357" w:rsidRDefault="000F0357" w:rsidP="00BC1815">
                        <w:pPr>
                          <w:jc w:val="center"/>
                        </w:pPr>
                      </w:p>
                    </w:tc>
                    <w:tc>
                      <w:tcPr>
                        <w:tcW w:w="4127" w:type="dxa"/>
                        <w:tcBorders>
                          <w:left w:val="nil"/>
                        </w:tcBorders>
                      </w:tcPr>
                      <w:p w:rsidR="000F0357" w:rsidRPr="00C67BB4" w:rsidRDefault="000F0357" w:rsidP="00BC1815">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BC1815">
                        <w:pPr>
                          <w:jc w:val="center"/>
                        </w:pPr>
                        <w:r>
                          <w:object w:dxaOrig="2455" w:dyaOrig="1949">
                            <v:shape id="_x0000_i1056" type="#_x0000_t75" style="width:172.5pt;height:97.5pt" o:ole="">
                              <v:imagedata r:id="rId82" o:title=""/>
                            </v:shape>
                            <o:OLEObject Type="Embed" ProgID="StaticEnhancedMetafile" ShapeID="_x0000_i1056" DrawAspect="Content" ObjectID="_1307779659" r:id="rId83"/>
                          </w:object>
                        </w:r>
                      </w:p>
                      <w:p w:rsidR="000F0357" w:rsidRDefault="000F0357" w:rsidP="00BC1815">
                        <w:pPr>
                          <w:jc w:val="center"/>
                        </w:pPr>
                      </w:p>
                      <w:p w:rsidR="000F0357" w:rsidRPr="0053116C" w:rsidRDefault="000F0357" w:rsidP="00BC1815">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BC1815">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BC1815">
                        <w:pPr>
                          <w:jc w:val="center"/>
                          <w:rPr>
                            <w:sz w:val="10"/>
                            <w:szCs w:val="10"/>
                          </w:rPr>
                        </w:pPr>
                      </w:p>
                      <w:tbl>
                        <w:tblPr>
                          <w:tblStyle w:val="Tablaconcuadrcula"/>
                          <w:tblW w:w="0" w:type="auto"/>
                          <w:jc w:val="center"/>
                          <w:tblLook w:val="01E0"/>
                        </w:tblPr>
                        <w:tblGrid>
                          <w:gridCol w:w="2403"/>
                        </w:tblGrid>
                        <w:tr w:rsidR="000F0357">
                          <w:trPr>
                            <w:trHeight w:val="1078"/>
                            <w:jc w:val="center"/>
                          </w:trPr>
                          <w:tc>
                            <w:tcPr>
                              <w:tcW w:w="2403" w:type="dxa"/>
                            </w:tcPr>
                            <w:p w:rsidR="000F0357" w:rsidRPr="00D63CDA" w:rsidRDefault="000F0357" w:rsidP="00BC1815">
                              <w:pPr>
                                <w:jc w:val="center"/>
                                <w:rPr>
                                  <w:rFonts w:ascii="Arial" w:hAnsi="Arial" w:cs="Arial"/>
                                  <w:b/>
                                  <w:sz w:val="6"/>
                                  <w:szCs w:val="6"/>
                                </w:rPr>
                              </w:pPr>
                            </w:p>
                            <w:p w:rsidR="000F0357" w:rsidRPr="00FB7101" w:rsidRDefault="000F0357" w:rsidP="00BC1815">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BC1815">
                              <w:pPr>
                                <w:jc w:val="center"/>
                                <w:rPr>
                                  <w:rFonts w:ascii="Arial" w:hAnsi="Arial" w:cs="Arial"/>
                                  <w:sz w:val="12"/>
                                  <w:szCs w:val="12"/>
                                </w:rPr>
                              </w:pPr>
                              <w:r w:rsidRPr="00FB7101">
                                <w:rPr>
                                  <w:rFonts w:ascii="Arial" w:hAnsi="Arial" w:cs="Arial"/>
                                  <w:b/>
                                  <w:sz w:val="12"/>
                                  <w:szCs w:val="12"/>
                                </w:rPr>
                                <w:t>vs.</w:t>
                              </w:r>
                            </w:p>
                            <w:p w:rsidR="000F0357" w:rsidRPr="00FB7101" w:rsidRDefault="000F0357" w:rsidP="00BC1815">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1C4FB9" w:rsidRDefault="000F0357" w:rsidP="00BC1815">
                              <w:pPr>
                                <w:jc w:val="center"/>
                                <w:rPr>
                                  <w:rFonts w:ascii="Arial" w:hAnsi="Arial" w:cs="Arial"/>
                                  <w:sz w:val="8"/>
                                  <w:szCs w:val="8"/>
                                </w:rPr>
                              </w:pPr>
                            </w:p>
                            <w:p w:rsidR="000F0357" w:rsidRPr="00812F2F" w:rsidRDefault="000F0357" w:rsidP="00BC1815">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57" type="#_x0000_t75" style="width:9.75pt;height:11.25pt" o:ole="">
                                    <v:imagedata r:id="rId51" o:title=""/>
                                  </v:shape>
                                  <o:OLEObject Type="Embed" ProgID="Equation.3" ShapeID="_x0000_i1057" DrawAspect="Content" ObjectID="_1307779660" r:id="rId84"/>
                                </w:object>
                              </w:r>
                              <w:r w:rsidRPr="00FB7101">
                                <w:rPr>
                                  <w:rFonts w:ascii="Arial" w:hAnsi="Arial" w:cs="Arial"/>
                                  <w:sz w:val="12"/>
                                  <w:szCs w:val="12"/>
                                </w:rPr>
                                <w:t xml:space="preserve">= </w:t>
                              </w:r>
                              <w:r>
                                <w:rPr>
                                  <w:rFonts w:ascii="Arial" w:hAnsi="Arial" w:cs="Arial"/>
                                  <w:sz w:val="12"/>
                                  <w:szCs w:val="12"/>
                                </w:rPr>
                                <w:t>30.419</w:t>
                              </w:r>
                            </w:p>
                            <w:p w:rsidR="000F0357" w:rsidRDefault="000F0357" w:rsidP="00BC1815">
                              <w:pPr>
                                <w:jc w:val="center"/>
                              </w:pPr>
                              <w:r>
                                <w:rPr>
                                  <w:rFonts w:ascii="Arial" w:hAnsi="Arial" w:cs="Arial"/>
                                  <w:sz w:val="12"/>
                                  <w:szCs w:val="12"/>
                                </w:rPr>
                                <w:t>Valor p = 0.000</w:t>
                              </w:r>
                            </w:p>
                          </w:tc>
                        </w:tr>
                      </w:tbl>
                      <w:p w:rsidR="000F0357" w:rsidRDefault="000F0357" w:rsidP="00BC1815">
                        <w:pPr>
                          <w:jc w:val="center"/>
                        </w:pPr>
                      </w:p>
                    </w:tc>
                  </w:tr>
                </w:tbl>
                <w:p w:rsidR="000F0357" w:rsidRDefault="000F0357" w:rsidP="00406061"/>
              </w:txbxContent>
            </v:textbox>
          </v:shape>
        </w:pict>
      </w:r>
    </w:p>
    <w:p w:rsidR="0099714E" w:rsidRDefault="0099714E" w:rsidP="00864D14">
      <w:pPr>
        <w:spacing w:line="480" w:lineRule="auto"/>
        <w:ind w:left="1080"/>
        <w:jc w:val="both"/>
        <w:rPr>
          <w:rFonts w:ascii="Arial" w:hAnsi="Arial" w:cs="Arial"/>
        </w:rPr>
      </w:pPr>
    </w:p>
    <w:p w:rsidR="0099714E" w:rsidRDefault="0099714E" w:rsidP="00864D14">
      <w:pPr>
        <w:spacing w:line="480" w:lineRule="auto"/>
        <w:ind w:left="1080"/>
        <w:jc w:val="both"/>
        <w:rPr>
          <w:rFonts w:ascii="Arial" w:hAnsi="Arial" w:cs="Arial"/>
        </w:rPr>
      </w:pPr>
    </w:p>
    <w:p w:rsidR="0099714E" w:rsidRDefault="0099714E" w:rsidP="00864D14">
      <w:pPr>
        <w:spacing w:line="480" w:lineRule="auto"/>
        <w:ind w:left="1080"/>
        <w:jc w:val="both"/>
        <w:rPr>
          <w:rFonts w:ascii="Arial" w:hAnsi="Arial" w:cs="Arial"/>
        </w:rPr>
      </w:pPr>
    </w:p>
    <w:p w:rsidR="0099714E" w:rsidRDefault="0099714E" w:rsidP="00864D14">
      <w:pPr>
        <w:spacing w:line="480" w:lineRule="auto"/>
        <w:ind w:left="1080"/>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7403EB" w:rsidRDefault="007403EB" w:rsidP="00E27D18">
      <w:pPr>
        <w:spacing w:line="480" w:lineRule="auto"/>
        <w:jc w:val="both"/>
        <w:rPr>
          <w:rFonts w:ascii="Arial" w:hAnsi="Arial" w:cs="Arial"/>
        </w:rPr>
      </w:pPr>
    </w:p>
    <w:p w:rsidR="00BC1815" w:rsidRDefault="00BC1815" w:rsidP="00BC1815">
      <w:pPr>
        <w:spacing w:line="480" w:lineRule="auto"/>
        <w:ind w:left="1080"/>
        <w:jc w:val="both"/>
        <w:rPr>
          <w:rFonts w:ascii="Arial" w:hAnsi="Arial" w:cs="Arial"/>
        </w:rPr>
      </w:pPr>
      <w:r>
        <w:rPr>
          <w:rFonts w:ascii="Arial" w:hAnsi="Arial" w:cs="Arial"/>
        </w:rPr>
        <w:t xml:space="preserve">En el mismo cuadro se presentan las estimaciones de los parámetros correspondientes a la media, la media estimada es 1 </w:t>
      </w:r>
      <w:r>
        <w:rPr>
          <w:rFonts w:ascii="Arial" w:hAnsi="Arial" w:cs="Arial"/>
        </w:rPr>
        <w:sym w:font="Symbol" w:char="F0B1"/>
      </w:r>
      <w:r>
        <w:rPr>
          <w:rFonts w:ascii="Arial" w:hAnsi="Arial" w:cs="Arial"/>
        </w:rPr>
        <w:t xml:space="preserve"> 0.13 años, la misma que varían entre 0 y 4 en un rango estimado de 4. El estimador de la desviación estándar es 1.02 y del error estándar 0.13.</w:t>
      </w:r>
    </w:p>
    <w:p w:rsidR="007403EB" w:rsidRDefault="007403EB" w:rsidP="00E27D18">
      <w:pPr>
        <w:spacing w:line="480" w:lineRule="auto"/>
        <w:jc w:val="both"/>
        <w:rPr>
          <w:rFonts w:ascii="Arial" w:hAnsi="Arial" w:cs="Arial"/>
        </w:rPr>
      </w:pPr>
    </w:p>
    <w:p w:rsidR="00E27D18" w:rsidRPr="00EF50F9" w:rsidRDefault="00E27D18" w:rsidP="00ED531F">
      <w:pPr>
        <w:numPr>
          <w:ilvl w:val="2"/>
          <w:numId w:val="6"/>
        </w:numPr>
        <w:spacing w:line="480" w:lineRule="auto"/>
        <w:ind w:left="1080" w:firstLine="0"/>
        <w:jc w:val="both"/>
        <w:rPr>
          <w:rFonts w:ascii="Arial" w:hAnsi="Arial" w:cs="Arial"/>
          <w:i/>
        </w:rPr>
      </w:pPr>
      <w:r>
        <w:rPr>
          <w:rFonts w:ascii="Arial" w:hAnsi="Arial" w:cs="Arial"/>
          <w:b/>
        </w:rPr>
        <w:t xml:space="preserve">Proposición: </w:t>
      </w:r>
      <w:r w:rsidRPr="00EF50F9">
        <w:rPr>
          <w:rFonts w:ascii="Arial" w:hAnsi="Arial" w:cs="Arial"/>
          <w:bCs/>
          <w:i/>
        </w:rPr>
        <w:t>“</w:t>
      </w:r>
      <w:r w:rsidR="00317375" w:rsidRPr="00EF50F9">
        <w:rPr>
          <w:rFonts w:ascii="Arial" w:hAnsi="Arial" w:cs="Arial"/>
          <w:i/>
        </w:rPr>
        <w:t xml:space="preserve">En términos generales, la calidad de la cultura en la ciudad de </w:t>
      </w:r>
      <w:r w:rsidR="002700D9" w:rsidRPr="00EF50F9">
        <w:rPr>
          <w:rFonts w:ascii="Arial" w:hAnsi="Arial" w:cs="Arial"/>
          <w:i/>
        </w:rPr>
        <w:t>G</w:t>
      </w:r>
      <w:r w:rsidR="00317375" w:rsidRPr="00EF50F9">
        <w:rPr>
          <w:rFonts w:ascii="Arial" w:hAnsi="Arial" w:cs="Arial"/>
          <w:i/>
        </w:rPr>
        <w:t>uayaquil  es la deseable</w:t>
      </w:r>
      <w:r w:rsidRPr="00EF50F9">
        <w:rPr>
          <w:rFonts w:ascii="Arial" w:hAnsi="Arial" w:cs="Arial"/>
          <w:i/>
        </w:rPr>
        <w:t>”</w:t>
      </w:r>
    </w:p>
    <w:p w:rsidR="00F30C47" w:rsidRDefault="00EC5EF3" w:rsidP="00F30C47">
      <w:pPr>
        <w:spacing w:line="480" w:lineRule="auto"/>
        <w:ind w:left="1080"/>
        <w:jc w:val="both"/>
        <w:rPr>
          <w:rFonts w:ascii="Arial" w:hAnsi="Arial" w:cs="Arial"/>
        </w:rPr>
      </w:pPr>
      <w:r>
        <w:rPr>
          <w:rFonts w:ascii="Arial" w:hAnsi="Arial" w:cs="Arial"/>
        </w:rPr>
        <w:t xml:space="preserve">Característica cualitativa que determina en </w:t>
      </w:r>
      <w:r w:rsidRPr="00317375">
        <w:rPr>
          <w:rFonts w:ascii="Arial" w:hAnsi="Arial" w:cs="Arial"/>
        </w:rPr>
        <w:t xml:space="preserve">términos generales, </w:t>
      </w:r>
      <w:r w:rsidR="006F5A55">
        <w:rPr>
          <w:rFonts w:ascii="Arial" w:hAnsi="Arial" w:cs="Arial"/>
        </w:rPr>
        <w:t xml:space="preserve">si </w:t>
      </w:r>
      <w:r w:rsidRPr="00317375">
        <w:rPr>
          <w:rFonts w:ascii="Arial" w:hAnsi="Arial" w:cs="Arial"/>
        </w:rPr>
        <w:t xml:space="preserve">la calidad de la cultura en la ciudad de </w:t>
      </w:r>
      <w:r w:rsidR="008049EF">
        <w:rPr>
          <w:rFonts w:ascii="Arial" w:hAnsi="Arial" w:cs="Arial"/>
        </w:rPr>
        <w:t>G</w:t>
      </w:r>
      <w:r w:rsidRPr="00317375">
        <w:rPr>
          <w:rFonts w:ascii="Arial" w:hAnsi="Arial" w:cs="Arial"/>
        </w:rPr>
        <w:t>uayaquil  es la deseable</w:t>
      </w:r>
      <w:r w:rsidR="006F5A55">
        <w:rPr>
          <w:rFonts w:ascii="Arial" w:hAnsi="Arial" w:cs="Arial"/>
        </w:rPr>
        <w:t>,</w:t>
      </w:r>
      <w:r>
        <w:rPr>
          <w:rFonts w:ascii="Arial" w:hAnsi="Arial" w:cs="Arial"/>
        </w:rPr>
        <w:t xml:space="preserve"> teniendo como resultado que la </w:t>
      </w:r>
      <w:r w:rsidR="006F5A55">
        <w:rPr>
          <w:rFonts w:ascii="Arial" w:hAnsi="Arial" w:cs="Arial"/>
        </w:rPr>
        <w:t>mayoría (6</w:t>
      </w:r>
      <w:r>
        <w:rPr>
          <w:rFonts w:ascii="Arial" w:hAnsi="Arial" w:cs="Arial"/>
        </w:rPr>
        <w:t>4</w:t>
      </w:r>
      <w:r w:rsidR="006F5A55">
        <w:rPr>
          <w:rFonts w:ascii="Arial" w:hAnsi="Arial" w:cs="Arial"/>
        </w:rPr>
        <w:t>.5</w:t>
      </w:r>
      <w:r>
        <w:rPr>
          <w:rFonts w:ascii="Arial" w:hAnsi="Arial" w:cs="Arial"/>
        </w:rPr>
        <w:t xml:space="preserve">%) de </w:t>
      </w:r>
      <w:r w:rsidR="006F5A55">
        <w:rPr>
          <w:rFonts w:ascii="Arial" w:hAnsi="Arial" w:cs="Arial"/>
        </w:rPr>
        <w:t xml:space="preserve">los informantes </w:t>
      </w:r>
      <w:r w:rsidR="002E16C7">
        <w:rPr>
          <w:rFonts w:ascii="Arial" w:hAnsi="Arial" w:cs="Arial"/>
        </w:rPr>
        <w:t xml:space="preserve">están de </w:t>
      </w:r>
      <w:r w:rsidR="00F30C47">
        <w:rPr>
          <w:rFonts w:ascii="Arial" w:hAnsi="Arial" w:cs="Arial"/>
        </w:rPr>
        <w:t>“A</w:t>
      </w:r>
      <w:r w:rsidR="002E16C7">
        <w:rPr>
          <w:rFonts w:ascii="Arial" w:hAnsi="Arial" w:cs="Arial"/>
        </w:rPr>
        <w:t>cuerdo</w:t>
      </w:r>
      <w:r w:rsidR="00F30C47">
        <w:rPr>
          <w:rFonts w:ascii="Arial" w:hAnsi="Arial" w:cs="Arial"/>
        </w:rPr>
        <w:t>”</w:t>
      </w:r>
      <w:r w:rsidR="002E16C7">
        <w:rPr>
          <w:rFonts w:ascii="Arial" w:hAnsi="Arial" w:cs="Arial"/>
        </w:rPr>
        <w:t xml:space="preserve"> con la cultura que se da en la ciudad</w:t>
      </w:r>
      <w:r w:rsidR="00F30C47">
        <w:rPr>
          <w:rFonts w:ascii="Arial" w:hAnsi="Arial" w:cs="Arial"/>
        </w:rPr>
        <w:t xml:space="preserve">, el 12.9% dio una respuesta de “Indiferencia” ante este opinión, un 11.3% respondió estar en </w:t>
      </w:r>
      <w:r w:rsidR="00CA4437">
        <w:rPr>
          <w:rFonts w:ascii="Arial" w:hAnsi="Arial" w:cs="Arial"/>
        </w:rPr>
        <w:t>“T</w:t>
      </w:r>
      <w:r w:rsidR="00F30C47">
        <w:rPr>
          <w:rFonts w:ascii="Arial" w:hAnsi="Arial" w:cs="Arial"/>
        </w:rPr>
        <w:t xml:space="preserve">otal </w:t>
      </w:r>
      <w:r w:rsidR="00CA4437">
        <w:rPr>
          <w:rFonts w:ascii="Arial" w:hAnsi="Arial" w:cs="Arial"/>
        </w:rPr>
        <w:t>A</w:t>
      </w:r>
      <w:r w:rsidR="00F30C47">
        <w:rPr>
          <w:rFonts w:ascii="Arial" w:hAnsi="Arial" w:cs="Arial"/>
        </w:rPr>
        <w:t>cuerdo</w:t>
      </w:r>
      <w:r w:rsidR="00CA4437">
        <w:rPr>
          <w:rFonts w:ascii="Arial" w:hAnsi="Arial" w:cs="Arial"/>
        </w:rPr>
        <w:t>”, el 9.7% mostró estar en “D</w:t>
      </w:r>
      <w:r w:rsidR="00F30C47">
        <w:rPr>
          <w:rFonts w:ascii="Arial" w:hAnsi="Arial" w:cs="Arial"/>
        </w:rPr>
        <w:t>esacuerdo</w:t>
      </w:r>
      <w:r w:rsidR="00CA4437">
        <w:rPr>
          <w:rFonts w:ascii="Arial" w:hAnsi="Arial" w:cs="Arial"/>
        </w:rPr>
        <w:t>”</w:t>
      </w:r>
      <w:r w:rsidR="00F30C47">
        <w:rPr>
          <w:rFonts w:ascii="Arial" w:hAnsi="Arial" w:cs="Arial"/>
        </w:rPr>
        <w:t xml:space="preserve"> y tan solo un 1.6% en </w:t>
      </w:r>
      <w:r w:rsidR="0020429E">
        <w:rPr>
          <w:rFonts w:ascii="Arial" w:hAnsi="Arial" w:cs="Arial"/>
        </w:rPr>
        <w:t>“Total D</w:t>
      </w:r>
      <w:r w:rsidR="00F30C47">
        <w:rPr>
          <w:rFonts w:ascii="Arial" w:hAnsi="Arial" w:cs="Arial"/>
        </w:rPr>
        <w:t>esacuerdo</w:t>
      </w:r>
      <w:r w:rsidR="0020429E">
        <w:rPr>
          <w:rFonts w:ascii="Arial" w:hAnsi="Arial" w:cs="Arial"/>
        </w:rPr>
        <w:t>”</w:t>
      </w:r>
      <w:r w:rsidR="00F30C47">
        <w:rPr>
          <w:rFonts w:ascii="Arial" w:hAnsi="Arial" w:cs="Arial"/>
        </w:rPr>
        <w:t>. (Véase Cuadro 4.3</w:t>
      </w:r>
      <w:r w:rsidR="001F06BD">
        <w:rPr>
          <w:rFonts w:ascii="Arial" w:hAnsi="Arial" w:cs="Arial"/>
        </w:rPr>
        <w:t>0</w:t>
      </w:r>
      <w:r w:rsidR="00F30C47">
        <w:rPr>
          <w:rFonts w:ascii="Arial" w:hAnsi="Arial" w:cs="Arial"/>
        </w:rPr>
        <w:t>)</w:t>
      </w:r>
      <w:r w:rsidR="0020429E">
        <w:rPr>
          <w:rFonts w:ascii="Arial" w:hAnsi="Arial" w:cs="Arial"/>
        </w:rPr>
        <w:t>.</w:t>
      </w:r>
    </w:p>
    <w:p w:rsidR="0020429E" w:rsidRDefault="0020429E" w:rsidP="00F30C47">
      <w:pPr>
        <w:spacing w:line="480" w:lineRule="auto"/>
        <w:ind w:left="1080"/>
        <w:jc w:val="both"/>
        <w:rPr>
          <w:rFonts w:ascii="Arial" w:hAnsi="Arial" w:cs="Arial"/>
        </w:rPr>
      </w:pPr>
    </w:p>
    <w:p w:rsidR="0020429E" w:rsidRDefault="0020429E" w:rsidP="00F30C47">
      <w:pPr>
        <w:spacing w:line="480" w:lineRule="auto"/>
        <w:ind w:left="1080"/>
        <w:jc w:val="both"/>
        <w:rPr>
          <w:rFonts w:ascii="Arial" w:hAnsi="Arial" w:cs="Arial"/>
        </w:rPr>
      </w:pPr>
    </w:p>
    <w:p w:rsidR="0020429E" w:rsidRDefault="0020429E" w:rsidP="00F30C47">
      <w:pPr>
        <w:spacing w:line="480" w:lineRule="auto"/>
        <w:ind w:left="1080"/>
        <w:jc w:val="both"/>
        <w:rPr>
          <w:rFonts w:ascii="Arial" w:hAnsi="Arial" w:cs="Arial"/>
        </w:rPr>
      </w:pPr>
    </w:p>
    <w:p w:rsidR="0020429E" w:rsidRDefault="0020429E" w:rsidP="00F30C47">
      <w:pPr>
        <w:spacing w:line="480" w:lineRule="auto"/>
        <w:ind w:left="1080"/>
        <w:jc w:val="both"/>
        <w:rPr>
          <w:rFonts w:ascii="Arial" w:hAnsi="Arial" w:cs="Arial"/>
        </w:rPr>
      </w:pPr>
      <w:r>
        <w:rPr>
          <w:rFonts w:ascii="Arial" w:hAnsi="Arial" w:cs="Arial"/>
          <w:noProof/>
          <w:lang w:val="es-ES"/>
        </w:rPr>
        <w:pict>
          <v:shape id="_x0000_s1120" type="#_x0000_t202" style="position:absolute;left:0;text-align:left;margin-left:37.2pt;margin-top:-9.75pt;width:400.05pt;height:436.05pt;z-index:251653120" stroked="f">
            <v:textbox style="mso-next-textbox:#_x0000_s1120">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516"/>
                    <w:gridCol w:w="4251"/>
                  </w:tblGrid>
                  <w:tr w:rsidR="000F0357">
                    <w:trPr>
                      <w:trHeight w:val="372"/>
                      <w:jc w:val="center"/>
                    </w:trPr>
                    <w:tc>
                      <w:tcPr>
                        <w:tcW w:w="7740" w:type="dxa"/>
                        <w:gridSpan w:val="2"/>
                        <w:tcBorders>
                          <w:top w:val="double" w:sz="4" w:space="0" w:color="auto"/>
                          <w:bottom w:val="single" w:sz="4" w:space="0" w:color="auto"/>
                        </w:tcBorders>
                        <w:vAlign w:val="center"/>
                      </w:tcPr>
                      <w:p w:rsidR="000F0357" w:rsidRDefault="000F0357" w:rsidP="006613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4.30</w:t>
                        </w:r>
                      </w:p>
                      <w:p w:rsidR="000F0357" w:rsidRPr="00757F81" w:rsidRDefault="000F0357" w:rsidP="0066130A">
                        <w:pPr>
                          <w:pStyle w:val="Ttulo4"/>
                          <w:spacing w:before="0" w:beforeAutospacing="0" w:after="0" w:afterAutospacing="0"/>
                          <w:jc w:val="center"/>
                          <w:rPr>
                            <w:rFonts w:ascii="Arial" w:hAnsi="Arial" w:cs="Arial"/>
                            <w:sz w:val="4"/>
                            <w:szCs w:val="4"/>
                          </w:rPr>
                        </w:pPr>
                      </w:p>
                      <w:p w:rsidR="000F0357" w:rsidRPr="00757F81" w:rsidRDefault="000F0357" w:rsidP="0066130A">
                        <w:pPr>
                          <w:jc w:val="center"/>
                          <w:rPr>
                            <w:rFonts w:ascii="Arial" w:hAnsi="Arial" w:cs="Arial"/>
                            <w:i/>
                            <w:sz w:val="4"/>
                            <w:szCs w:val="4"/>
                          </w:rPr>
                        </w:pPr>
                      </w:p>
                      <w:p w:rsidR="000F0357" w:rsidRPr="0036696F" w:rsidRDefault="000F0357" w:rsidP="0066130A">
                        <w:pPr>
                          <w:jc w:val="center"/>
                          <w:rPr>
                            <w:i/>
                          </w:rPr>
                        </w:pPr>
                        <w:r w:rsidRPr="0036696F">
                          <w:rPr>
                            <w:rFonts w:ascii="Arial" w:hAnsi="Arial" w:cs="Arial"/>
                            <w:b/>
                            <w:i/>
                            <w:sz w:val="20"/>
                            <w:szCs w:val="20"/>
                          </w:rPr>
                          <w:t>Tablas y Gráficos de la proposición</w:t>
                        </w:r>
                        <w:r w:rsidR="00E11A8A">
                          <w:rPr>
                            <w:rFonts w:ascii="Arial" w:hAnsi="Arial" w:cs="Arial"/>
                            <w:b/>
                            <w:i/>
                            <w:sz w:val="20"/>
                            <w:szCs w:val="20"/>
                          </w:rPr>
                          <w:t>:</w:t>
                        </w:r>
                        <w:r w:rsidRPr="0036696F">
                          <w:rPr>
                            <w:rFonts w:ascii="Arial" w:hAnsi="Arial" w:cs="Arial"/>
                            <w:b/>
                            <w:i/>
                            <w:sz w:val="20"/>
                            <w:szCs w:val="20"/>
                          </w:rPr>
                          <w:t xml:space="preserve"> “En términos generales, la calidad de la cultura en la ciudad de Guayaquil  es la deseable”</w:t>
                        </w:r>
                      </w:p>
                    </w:tc>
                  </w:tr>
                  <w:tr w:rsidR="000F0357">
                    <w:trPr>
                      <w:trHeight w:val="3237"/>
                      <w:jc w:val="center"/>
                    </w:trPr>
                    <w:tc>
                      <w:tcPr>
                        <w:tcW w:w="3516" w:type="dxa"/>
                        <w:tcBorders>
                          <w:top w:val="single" w:sz="4" w:space="0" w:color="auto"/>
                          <w:bottom w:val="nil"/>
                          <w:right w:val="nil"/>
                        </w:tcBorders>
                        <w:vAlign w:val="center"/>
                      </w:tcPr>
                      <w:p w:rsidR="000F0357"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556"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08"/>
                          <w:gridCol w:w="1348"/>
                        </w:tblGrid>
                        <w:tr w:rsidR="000F0357">
                          <w:trPr>
                            <w:trHeight w:val="337"/>
                            <w:jc w:val="center"/>
                          </w:trPr>
                          <w:tc>
                            <w:tcPr>
                              <w:tcW w:w="1208" w:type="dxa"/>
                              <w:tcBorders>
                                <w:top w:val="single" w:sz="8" w:space="0" w:color="auto"/>
                                <w:bottom w:val="single" w:sz="8" w:space="0" w:color="auto"/>
                              </w:tcBorders>
                              <w:shd w:val="clear" w:color="auto" w:fill="auto"/>
                              <w:vAlign w:val="center"/>
                            </w:tcPr>
                            <w:p w:rsidR="000F0357" w:rsidRPr="00777A7F" w:rsidRDefault="000F0357" w:rsidP="0066130A">
                              <w:pPr>
                                <w:jc w:val="center"/>
                                <w:rPr>
                                  <w:rFonts w:ascii="Arial" w:hAnsi="Arial" w:cs="Arial"/>
                                  <w:b/>
                                  <w:sz w:val="14"/>
                                  <w:szCs w:val="14"/>
                                </w:rPr>
                              </w:pPr>
                              <w:r w:rsidRPr="00777A7F">
                                <w:rPr>
                                  <w:rFonts w:ascii="Arial" w:hAnsi="Arial" w:cs="Arial"/>
                                  <w:b/>
                                  <w:sz w:val="14"/>
                                  <w:szCs w:val="14"/>
                                </w:rPr>
                                <w:t>La cultura es la deseable</w:t>
                              </w:r>
                            </w:p>
                          </w:tc>
                          <w:tc>
                            <w:tcPr>
                              <w:tcW w:w="1348" w:type="dxa"/>
                              <w:tcBorders>
                                <w:top w:val="single" w:sz="8" w:space="0" w:color="auto"/>
                                <w:bottom w:val="single" w:sz="8" w:space="0" w:color="auto"/>
                              </w:tcBorders>
                              <w:shd w:val="clear" w:color="auto" w:fill="auto"/>
                              <w:vAlign w:val="center"/>
                            </w:tcPr>
                            <w:p w:rsidR="000F0357" w:rsidRPr="00777A7F" w:rsidRDefault="000F0357" w:rsidP="0066130A">
                              <w:pPr>
                                <w:jc w:val="center"/>
                                <w:rPr>
                                  <w:rFonts w:ascii="Arial" w:hAnsi="Arial" w:cs="Arial"/>
                                  <w:b/>
                                  <w:sz w:val="14"/>
                                  <w:szCs w:val="14"/>
                                </w:rPr>
                              </w:pPr>
                              <w:r w:rsidRPr="00777A7F">
                                <w:rPr>
                                  <w:rFonts w:ascii="Arial" w:hAnsi="Arial" w:cs="Arial"/>
                                  <w:b/>
                                  <w:sz w:val="14"/>
                                  <w:szCs w:val="14"/>
                                </w:rPr>
                                <w:t>Frecuencia Relativa</w:t>
                              </w:r>
                            </w:p>
                          </w:tc>
                        </w:tr>
                        <w:tr w:rsidR="000F0357">
                          <w:trPr>
                            <w:trHeight w:val="211"/>
                            <w:jc w:val="center"/>
                          </w:trPr>
                          <w:tc>
                            <w:tcPr>
                              <w:tcW w:w="1208" w:type="dxa"/>
                              <w:tcBorders>
                                <w:top w:val="single" w:sz="8" w:space="0" w:color="auto"/>
                                <w:bottom w:val="dotted" w:sz="4"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Total Desacuerdo</w:t>
                              </w:r>
                            </w:p>
                          </w:tc>
                          <w:tc>
                            <w:tcPr>
                              <w:tcW w:w="1348" w:type="dxa"/>
                              <w:tcBorders>
                                <w:top w:val="single" w:sz="8" w:space="0" w:color="auto"/>
                                <w:bottom w:val="dotted" w:sz="4"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0,016</w:t>
                              </w:r>
                            </w:p>
                          </w:tc>
                        </w:tr>
                        <w:tr w:rsidR="000F0357">
                          <w:trPr>
                            <w:trHeight w:val="229"/>
                            <w:jc w:val="center"/>
                          </w:trPr>
                          <w:tc>
                            <w:tcPr>
                              <w:tcW w:w="1208" w:type="dxa"/>
                              <w:tcBorders>
                                <w:top w:val="dotted" w:sz="4" w:space="0" w:color="auto"/>
                                <w:bottom w:val="dotted" w:sz="4"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Desacuerdo</w:t>
                              </w:r>
                            </w:p>
                          </w:tc>
                          <w:tc>
                            <w:tcPr>
                              <w:tcW w:w="1348" w:type="dxa"/>
                              <w:tcBorders>
                                <w:top w:val="dotted" w:sz="4" w:space="0" w:color="auto"/>
                                <w:bottom w:val="dotted" w:sz="4"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0,097</w:t>
                              </w:r>
                            </w:p>
                          </w:tc>
                        </w:tr>
                        <w:tr w:rsidR="000F0357">
                          <w:trPr>
                            <w:trHeight w:val="229"/>
                            <w:jc w:val="center"/>
                          </w:trPr>
                          <w:tc>
                            <w:tcPr>
                              <w:tcW w:w="1208" w:type="dxa"/>
                              <w:tcBorders>
                                <w:top w:val="dotted" w:sz="4" w:space="0" w:color="auto"/>
                                <w:bottom w:val="dotted" w:sz="4"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Indiferente</w:t>
                              </w:r>
                            </w:p>
                          </w:tc>
                          <w:tc>
                            <w:tcPr>
                              <w:tcW w:w="1348" w:type="dxa"/>
                              <w:tcBorders>
                                <w:top w:val="dotted" w:sz="4" w:space="0" w:color="auto"/>
                                <w:bottom w:val="dotted" w:sz="4"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0,129</w:t>
                              </w:r>
                            </w:p>
                          </w:tc>
                        </w:tr>
                        <w:tr w:rsidR="000F0357">
                          <w:trPr>
                            <w:trHeight w:val="251"/>
                            <w:jc w:val="center"/>
                          </w:trPr>
                          <w:tc>
                            <w:tcPr>
                              <w:tcW w:w="1208" w:type="dxa"/>
                              <w:tcBorders>
                                <w:top w:val="dotted" w:sz="4" w:space="0" w:color="auto"/>
                                <w:bottom w:val="dotted" w:sz="4"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Acuerdo</w:t>
                              </w:r>
                            </w:p>
                          </w:tc>
                          <w:tc>
                            <w:tcPr>
                              <w:tcW w:w="1348" w:type="dxa"/>
                              <w:tcBorders>
                                <w:top w:val="dotted" w:sz="4" w:space="0" w:color="auto"/>
                                <w:bottom w:val="dotted" w:sz="4"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0,645</w:t>
                              </w:r>
                            </w:p>
                          </w:tc>
                        </w:tr>
                        <w:tr w:rsidR="000F0357">
                          <w:trPr>
                            <w:trHeight w:val="251"/>
                            <w:jc w:val="center"/>
                          </w:trPr>
                          <w:tc>
                            <w:tcPr>
                              <w:tcW w:w="1208" w:type="dxa"/>
                              <w:tcBorders>
                                <w:top w:val="dotted" w:sz="4" w:space="0" w:color="auto"/>
                                <w:bottom w:val="single" w:sz="8"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Total Acuerdo</w:t>
                              </w:r>
                            </w:p>
                          </w:tc>
                          <w:tc>
                            <w:tcPr>
                              <w:tcW w:w="1348" w:type="dxa"/>
                              <w:tcBorders>
                                <w:top w:val="dotted" w:sz="4" w:space="0" w:color="auto"/>
                                <w:bottom w:val="single" w:sz="8"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0,113</w:t>
                              </w:r>
                            </w:p>
                          </w:tc>
                        </w:tr>
                        <w:tr w:rsidR="000F0357">
                          <w:trPr>
                            <w:trHeight w:val="251"/>
                            <w:jc w:val="center"/>
                          </w:trPr>
                          <w:tc>
                            <w:tcPr>
                              <w:tcW w:w="1208" w:type="dxa"/>
                              <w:tcBorders>
                                <w:top w:val="single" w:sz="8" w:space="0" w:color="auto"/>
                                <w:bottom w:val="single" w:sz="8" w:space="0" w:color="auto"/>
                              </w:tcBorders>
                              <w:shd w:val="clear" w:color="auto" w:fill="auto"/>
                              <w:vAlign w:val="center"/>
                            </w:tcPr>
                            <w:p w:rsidR="000F0357" w:rsidRPr="00777A7F" w:rsidRDefault="000F0357" w:rsidP="0066130A">
                              <w:pPr>
                                <w:jc w:val="center"/>
                                <w:rPr>
                                  <w:rFonts w:ascii="Arial" w:hAnsi="Arial" w:cs="Arial"/>
                                  <w:b/>
                                  <w:sz w:val="14"/>
                                  <w:szCs w:val="14"/>
                                </w:rPr>
                              </w:pPr>
                              <w:r w:rsidRPr="00777A7F">
                                <w:rPr>
                                  <w:rFonts w:ascii="Arial" w:hAnsi="Arial" w:cs="Arial"/>
                                  <w:b/>
                                  <w:sz w:val="14"/>
                                  <w:szCs w:val="14"/>
                                </w:rPr>
                                <w:t>Total</w:t>
                              </w:r>
                            </w:p>
                          </w:tc>
                          <w:tc>
                            <w:tcPr>
                              <w:tcW w:w="1348" w:type="dxa"/>
                              <w:tcBorders>
                                <w:top w:val="single" w:sz="8" w:space="0" w:color="auto"/>
                                <w:bottom w:val="single" w:sz="8" w:space="0" w:color="auto"/>
                              </w:tcBorders>
                              <w:shd w:val="clear" w:color="auto" w:fill="auto"/>
                              <w:vAlign w:val="center"/>
                            </w:tcPr>
                            <w:p w:rsidR="000F0357" w:rsidRPr="00777A7F" w:rsidRDefault="000F0357" w:rsidP="0066130A">
                              <w:pPr>
                                <w:jc w:val="center"/>
                                <w:rPr>
                                  <w:rFonts w:ascii="Arial" w:hAnsi="Arial" w:cs="Arial"/>
                                  <w:sz w:val="14"/>
                                  <w:szCs w:val="14"/>
                                </w:rPr>
                              </w:pPr>
                              <w:r w:rsidRPr="00777A7F">
                                <w:rPr>
                                  <w:rFonts w:ascii="Arial" w:hAnsi="Arial" w:cs="Arial"/>
                                  <w:sz w:val="14"/>
                                  <w:szCs w:val="14"/>
                                </w:rPr>
                                <w:t>1</w:t>
                              </w:r>
                            </w:p>
                          </w:tc>
                        </w:tr>
                      </w:tbl>
                      <w:p w:rsidR="000F0357" w:rsidRDefault="000F0357" w:rsidP="000B0F0E">
                        <w:pPr>
                          <w:jc w:val="center"/>
                        </w:pPr>
                      </w:p>
                    </w:tc>
                    <w:tc>
                      <w:tcPr>
                        <w:tcW w:w="4224" w:type="dxa"/>
                        <w:tcBorders>
                          <w:top w:val="single" w:sz="4" w:space="0" w:color="auto"/>
                          <w:left w:val="nil"/>
                        </w:tcBorders>
                        <w:vAlign w:val="center"/>
                      </w:tcPr>
                      <w:p w:rsidR="000F0357" w:rsidRPr="00A53E71" w:rsidRDefault="000F0357" w:rsidP="000B0F0E">
                        <w:pPr>
                          <w:pStyle w:val="Sangradetextonormal"/>
                          <w:spacing w:after="0"/>
                          <w:ind w:left="0"/>
                          <w:jc w:val="center"/>
                          <w:rPr>
                            <w:rFonts w:ascii="Arial" w:hAnsi="Arial" w:cs="Arial"/>
                            <w:b/>
                            <w:bCs/>
                            <w:sz w:val="6"/>
                            <w:szCs w:val="6"/>
                          </w:rPr>
                        </w:pPr>
                      </w:p>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562225" cy="2105025"/>
                              <wp:effectExtent l="0" t="0" r="0" b="0"/>
                              <wp:docPr id="62" name="Objeto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0F0357">
                    <w:trPr>
                      <w:trHeight w:val="4069"/>
                      <w:jc w:val="center"/>
                    </w:trPr>
                    <w:tc>
                      <w:tcPr>
                        <w:tcW w:w="3516" w:type="dxa"/>
                        <w:tcBorders>
                          <w:top w:val="nil"/>
                          <w:bottom w:val="double" w:sz="4" w:space="0" w:color="auto"/>
                          <w:righ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39"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11"/>
                          <w:gridCol w:w="587"/>
                          <w:gridCol w:w="641"/>
                        </w:tblGrid>
                        <w:tr w:rsidR="000F0357">
                          <w:trPr>
                            <w:trHeight w:val="200"/>
                            <w:jc w:val="center"/>
                          </w:trPr>
                          <w:tc>
                            <w:tcPr>
                              <w:tcW w:w="1298" w:type="dxa"/>
                              <w:gridSpan w:val="2"/>
                              <w:tcBorders>
                                <w:top w:val="single"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N</w:t>
                              </w:r>
                            </w:p>
                          </w:tc>
                          <w:tc>
                            <w:tcPr>
                              <w:tcW w:w="641" w:type="dxa"/>
                              <w:tcBorders>
                                <w:top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62</w:t>
                              </w:r>
                            </w:p>
                          </w:tc>
                        </w:tr>
                        <w:tr w:rsidR="000F0357">
                          <w:trPr>
                            <w:trHeight w:val="271"/>
                            <w:jc w:val="center"/>
                          </w:trPr>
                          <w:tc>
                            <w:tcPr>
                              <w:tcW w:w="129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w:t>
                              </w:r>
                            </w:p>
                          </w:tc>
                          <w:tc>
                            <w:tcPr>
                              <w:tcW w:w="64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62</w:t>
                              </w:r>
                            </w:p>
                          </w:tc>
                        </w:tr>
                        <w:tr w:rsidR="000F0357">
                          <w:trPr>
                            <w:trHeight w:val="215"/>
                            <w:jc w:val="center"/>
                          </w:trPr>
                          <w:tc>
                            <w:tcPr>
                              <w:tcW w:w="129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Mediana</w:t>
                              </w:r>
                            </w:p>
                          </w:tc>
                          <w:tc>
                            <w:tcPr>
                              <w:tcW w:w="64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2.74</w:t>
                              </w:r>
                            </w:p>
                          </w:tc>
                        </w:tr>
                        <w:tr w:rsidR="000F0357">
                          <w:trPr>
                            <w:trHeight w:val="233"/>
                            <w:jc w:val="center"/>
                          </w:trPr>
                          <w:tc>
                            <w:tcPr>
                              <w:tcW w:w="129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Moda</w:t>
                              </w:r>
                            </w:p>
                          </w:tc>
                          <w:tc>
                            <w:tcPr>
                              <w:tcW w:w="64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243"/>
                            <w:jc w:val="center"/>
                          </w:trPr>
                          <w:tc>
                            <w:tcPr>
                              <w:tcW w:w="129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Varianza</w:t>
                              </w:r>
                            </w:p>
                          </w:tc>
                          <w:tc>
                            <w:tcPr>
                              <w:tcW w:w="64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249"/>
                            <w:jc w:val="center"/>
                          </w:trPr>
                          <w:tc>
                            <w:tcPr>
                              <w:tcW w:w="129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Desviación Estándar</w:t>
                              </w:r>
                            </w:p>
                          </w:tc>
                          <w:tc>
                            <w:tcPr>
                              <w:tcW w:w="64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0.72</w:t>
                              </w:r>
                            </w:p>
                          </w:tc>
                        </w:tr>
                        <w:tr w:rsidR="000F0357">
                          <w:trPr>
                            <w:trHeight w:val="234"/>
                            <w:jc w:val="center"/>
                          </w:trPr>
                          <w:tc>
                            <w:tcPr>
                              <w:tcW w:w="129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Error Estándar</w:t>
                              </w:r>
                            </w:p>
                          </w:tc>
                          <w:tc>
                            <w:tcPr>
                              <w:tcW w:w="64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0.85</w:t>
                              </w:r>
                            </w:p>
                          </w:tc>
                        </w:tr>
                        <w:tr w:rsidR="000F0357">
                          <w:trPr>
                            <w:trHeight w:val="232"/>
                            <w:jc w:val="center"/>
                          </w:trPr>
                          <w:tc>
                            <w:tcPr>
                              <w:tcW w:w="129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Coeficiente de Asimetría</w:t>
                              </w:r>
                            </w:p>
                          </w:tc>
                          <w:tc>
                            <w:tcPr>
                              <w:tcW w:w="64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0.11</w:t>
                              </w:r>
                            </w:p>
                          </w:tc>
                        </w:tr>
                        <w:tr w:rsidR="000F0357">
                          <w:trPr>
                            <w:trHeight w:val="252"/>
                            <w:jc w:val="center"/>
                          </w:trPr>
                          <w:tc>
                            <w:tcPr>
                              <w:tcW w:w="129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Curtosis</w:t>
                              </w:r>
                            </w:p>
                          </w:tc>
                          <w:tc>
                            <w:tcPr>
                              <w:tcW w:w="64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-1.138</w:t>
                              </w:r>
                            </w:p>
                          </w:tc>
                        </w:tr>
                        <w:tr w:rsidR="000F0357">
                          <w:trPr>
                            <w:trHeight w:val="247"/>
                            <w:jc w:val="center"/>
                          </w:trPr>
                          <w:tc>
                            <w:tcPr>
                              <w:tcW w:w="129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Rango</w:t>
                              </w:r>
                            </w:p>
                          </w:tc>
                          <w:tc>
                            <w:tcPr>
                              <w:tcW w:w="64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1.459</w:t>
                              </w:r>
                            </w:p>
                          </w:tc>
                        </w:tr>
                        <w:tr w:rsidR="000F0357">
                          <w:trPr>
                            <w:trHeight w:val="233"/>
                            <w:jc w:val="center"/>
                          </w:trPr>
                          <w:tc>
                            <w:tcPr>
                              <w:tcW w:w="129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Mínimo</w:t>
                              </w:r>
                            </w:p>
                          </w:tc>
                          <w:tc>
                            <w:tcPr>
                              <w:tcW w:w="64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43"/>
                            <w:jc w:val="center"/>
                          </w:trPr>
                          <w:tc>
                            <w:tcPr>
                              <w:tcW w:w="129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Máximo</w:t>
                              </w:r>
                            </w:p>
                          </w:tc>
                          <w:tc>
                            <w:tcPr>
                              <w:tcW w:w="64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w:t>
                              </w:r>
                            </w:p>
                          </w:tc>
                        </w:tr>
                        <w:tr w:rsidR="000F0357">
                          <w:trPr>
                            <w:trHeight w:val="201"/>
                            <w:jc w:val="center"/>
                          </w:trPr>
                          <w:tc>
                            <w:tcPr>
                              <w:tcW w:w="711" w:type="dxa"/>
                              <w:vMerge w:val="restart"/>
                              <w:tcBorders>
                                <w:top w:val="dotted" w:sz="4" w:space="0" w:color="auto"/>
                                <w:right w:val="dotted" w:sz="4" w:space="0" w:color="auto"/>
                              </w:tcBorders>
                              <w:shd w:val="clear" w:color="auto" w:fill="auto"/>
                              <w:vAlign w:val="center"/>
                            </w:tcPr>
                            <w:p w:rsidR="000F0357" w:rsidRPr="005E1168" w:rsidRDefault="000F0357" w:rsidP="000B0F0E">
                              <w:pPr>
                                <w:rPr>
                                  <w:rFonts w:ascii="Arial" w:hAnsi="Arial" w:cs="Arial"/>
                                  <w:sz w:val="12"/>
                                  <w:szCs w:val="12"/>
                                </w:rPr>
                              </w:pPr>
                              <w:r>
                                <w:rPr>
                                  <w:rFonts w:ascii="Arial" w:hAnsi="Arial" w:cs="Arial"/>
                                  <w:sz w:val="12"/>
                                  <w:szCs w:val="12"/>
                                </w:rPr>
                                <w:t>Cuartiles</w:t>
                              </w:r>
                            </w:p>
                          </w:tc>
                          <w:tc>
                            <w:tcPr>
                              <w:tcW w:w="587"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25</w:t>
                              </w:r>
                            </w:p>
                          </w:tc>
                          <w:tc>
                            <w:tcPr>
                              <w:tcW w:w="64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2.75</w:t>
                              </w:r>
                            </w:p>
                          </w:tc>
                        </w:tr>
                        <w:tr w:rsidR="000F0357">
                          <w:trPr>
                            <w:trHeight w:val="188"/>
                            <w:jc w:val="center"/>
                          </w:trPr>
                          <w:tc>
                            <w:tcPr>
                              <w:tcW w:w="711" w:type="dxa"/>
                              <w:vMerge/>
                              <w:tcBorders>
                                <w:right w:val="dotted" w:sz="4" w:space="0" w:color="auto"/>
                              </w:tcBorders>
                              <w:vAlign w:val="center"/>
                            </w:tcPr>
                            <w:p w:rsidR="000F0357" w:rsidRDefault="000F0357" w:rsidP="000B0F0E">
                              <w:pPr>
                                <w:jc w:val="center"/>
                                <w:rPr>
                                  <w:rFonts w:ascii="Arial" w:hAnsi="Arial" w:cs="Arial"/>
                                  <w:sz w:val="12"/>
                                  <w:szCs w:val="12"/>
                                </w:rPr>
                              </w:pPr>
                            </w:p>
                          </w:tc>
                          <w:tc>
                            <w:tcPr>
                              <w:tcW w:w="587" w:type="dxa"/>
                              <w:tcBorders>
                                <w:top w:val="dotted" w:sz="4" w:space="0" w:color="auto"/>
                                <w:left w:val="dotted" w:sz="4" w:space="0" w:color="auto"/>
                                <w:bottom w:val="dotted" w:sz="4" w:space="0" w:color="auto"/>
                              </w:tcBorders>
                              <w:shd w:val="clear" w:color="auto" w:fill="auto"/>
                              <w:vAlign w:val="center"/>
                            </w:tcPr>
                            <w:p w:rsidR="000F0357" w:rsidRDefault="000F0357" w:rsidP="0066130A">
                              <w:pPr>
                                <w:jc w:val="center"/>
                                <w:rPr>
                                  <w:rFonts w:ascii="Arial" w:hAnsi="Arial" w:cs="Arial"/>
                                  <w:sz w:val="12"/>
                                  <w:szCs w:val="12"/>
                                </w:rPr>
                              </w:pPr>
                              <w:r>
                                <w:rPr>
                                  <w:rFonts w:ascii="Arial" w:hAnsi="Arial" w:cs="Arial"/>
                                  <w:sz w:val="12"/>
                                  <w:szCs w:val="12"/>
                                </w:rPr>
                                <w:t>50</w:t>
                              </w:r>
                            </w:p>
                          </w:tc>
                          <w:tc>
                            <w:tcPr>
                              <w:tcW w:w="64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221"/>
                            <w:jc w:val="center"/>
                          </w:trPr>
                          <w:tc>
                            <w:tcPr>
                              <w:tcW w:w="711" w:type="dxa"/>
                              <w:vMerge/>
                              <w:tcBorders>
                                <w:bottom w:val="single" w:sz="4" w:space="0" w:color="auto"/>
                                <w:right w:val="dotted" w:sz="4" w:space="0" w:color="auto"/>
                              </w:tcBorders>
                              <w:vAlign w:val="center"/>
                            </w:tcPr>
                            <w:p w:rsidR="000F0357" w:rsidRDefault="000F0357" w:rsidP="000B0F0E">
                              <w:pPr>
                                <w:jc w:val="center"/>
                                <w:rPr>
                                  <w:rFonts w:ascii="Arial" w:hAnsi="Arial" w:cs="Arial"/>
                                  <w:sz w:val="12"/>
                                  <w:szCs w:val="12"/>
                                </w:rPr>
                              </w:pPr>
                            </w:p>
                          </w:tc>
                          <w:tc>
                            <w:tcPr>
                              <w:tcW w:w="587" w:type="dxa"/>
                              <w:tcBorders>
                                <w:top w:val="dotted" w:sz="4" w:space="0" w:color="auto"/>
                                <w:left w:val="dotted" w:sz="4" w:space="0" w:color="auto"/>
                                <w:bottom w:val="single" w:sz="4" w:space="0" w:color="auto"/>
                              </w:tcBorders>
                              <w:shd w:val="clear" w:color="auto" w:fill="auto"/>
                              <w:vAlign w:val="center"/>
                            </w:tcPr>
                            <w:p w:rsidR="000F0357" w:rsidRDefault="000F0357" w:rsidP="0066130A">
                              <w:pPr>
                                <w:jc w:val="center"/>
                                <w:rPr>
                                  <w:rFonts w:ascii="Arial" w:hAnsi="Arial" w:cs="Arial"/>
                                  <w:sz w:val="12"/>
                                  <w:szCs w:val="12"/>
                                </w:rPr>
                              </w:pPr>
                              <w:r>
                                <w:rPr>
                                  <w:rFonts w:ascii="Arial" w:hAnsi="Arial" w:cs="Arial"/>
                                  <w:sz w:val="12"/>
                                  <w:szCs w:val="12"/>
                                </w:rPr>
                                <w:t>75</w:t>
                              </w:r>
                            </w:p>
                          </w:tc>
                          <w:tc>
                            <w:tcPr>
                              <w:tcW w:w="641" w:type="dxa"/>
                              <w:tcBorders>
                                <w:top w:val="dotted" w:sz="4" w:space="0" w:color="auto"/>
                                <w:bottom w:val="single"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bl>
                      <w:p w:rsidR="000F0357" w:rsidRDefault="000F0357" w:rsidP="000B0F0E">
                        <w:pPr>
                          <w:jc w:val="center"/>
                        </w:pPr>
                      </w:p>
                    </w:tc>
                    <w:tc>
                      <w:tcPr>
                        <w:tcW w:w="4224" w:type="dxa"/>
                        <w:tcBorders>
                          <w:left w:val="nil"/>
                        </w:tcBorders>
                        <w:vAlign w:val="center"/>
                      </w:tcPr>
                      <w:p w:rsidR="000F0357" w:rsidRPr="00C67BB4" w:rsidRDefault="000F0357" w:rsidP="000B0F0E">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0B0F0E">
                        <w:pPr>
                          <w:jc w:val="center"/>
                        </w:pPr>
                        <w:r>
                          <w:object w:dxaOrig="2708" w:dyaOrig="2172">
                            <v:shape id="_x0000_i1060" type="#_x0000_t75" style="width:165.75pt;height:89.25pt" o:ole="">
                              <v:imagedata r:id="rId86" o:title=""/>
                            </v:shape>
                            <o:OLEObject Type="Embed" ProgID="StaticEnhancedMetafile" ShapeID="_x0000_i1060" DrawAspect="Content" ObjectID="_1307779663" r:id="rId87"/>
                          </w:object>
                        </w:r>
                      </w:p>
                      <w:p w:rsidR="000F0357" w:rsidRDefault="000F0357" w:rsidP="000B0F0E">
                        <w:pPr>
                          <w:jc w:val="center"/>
                        </w:pPr>
                      </w:p>
                      <w:p w:rsidR="000F0357" w:rsidRPr="0053116C"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0B0F0E">
                        <w:pPr>
                          <w:jc w:val="center"/>
                          <w:rPr>
                            <w:sz w:val="10"/>
                            <w:szCs w:val="10"/>
                          </w:rPr>
                        </w:pPr>
                      </w:p>
                      <w:tbl>
                        <w:tblPr>
                          <w:tblStyle w:val="Tablaconcuadrcula"/>
                          <w:tblW w:w="0" w:type="auto"/>
                          <w:jc w:val="center"/>
                          <w:tblLook w:val="01E0"/>
                        </w:tblPr>
                        <w:tblGrid>
                          <w:gridCol w:w="2348"/>
                        </w:tblGrid>
                        <w:tr w:rsidR="000F0357">
                          <w:trPr>
                            <w:trHeight w:val="965"/>
                            <w:jc w:val="center"/>
                          </w:trPr>
                          <w:tc>
                            <w:tcPr>
                              <w:tcW w:w="2348" w:type="dxa"/>
                            </w:tcPr>
                            <w:p w:rsidR="000F0357" w:rsidRPr="00D63CDA" w:rsidRDefault="000F0357" w:rsidP="000B0F0E">
                              <w:pPr>
                                <w:jc w:val="center"/>
                                <w:rPr>
                                  <w:rFonts w:ascii="Arial" w:hAnsi="Arial" w:cs="Arial"/>
                                  <w:b/>
                                  <w:sz w:val="6"/>
                                  <w:szCs w:val="6"/>
                                </w:rPr>
                              </w:pP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vs.</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66130A">
                              <w:pPr>
                                <w:jc w:val="center"/>
                                <w:rPr>
                                  <w:rFonts w:ascii="Arial" w:hAnsi="Arial" w:cs="Arial"/>
                                  <w:sz w:val="12"/>
                                  <w:szCs w:val="12"/>
                                </w:rPr>
                              </w:pPr>
                            </w:p>
                            <w:p w:rsidR="000F0357" w:rsidRPr="00812F2F" w:rsidRDefault="000F0357" w:rsidP="0066130A">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61" type="#_x0000_t75" style="width:9.75pt;height:11.25pt" o:ole="">
                                    <v:imagedata r:id="rId51" o:title=""/>
                                  </v:shape>
                                  <o:OLEObject Type="Embed" ProgID="Equation.3" ShapeID="_x0000_i1061" DrawAspect="Content" ObjectID="_1307779664" r:id="rId88"/>
                                </w:object>
                              </w:r>
                              <w:r w:rsidRPr="00FB7101">
                                <w:rPr>
                                  <w:rFonts w:ascii="Arial" w:hAnsi="Arial" w:cs="Arial"/>
                                  <w:sz w:val="12"/>
                                  <w:szCs w:val="12"/>
                                </w:rPr>
                                <w:t xml:space="preserve">= </w:t>
                              </w:r>
                              <w:r>
                                <w:rPr>
                                  <w:rFonts w:ascii="Arial" w:hAnsi="Arial" w:cs="Arial"/>
                                  <w:sz w:val="12"/>
                                  <w:szCs w:val="12"/>
                                </w:rPr>
                                <w:t>79.129</w:t>
                              </w:r>
                            </w:p>
                            <w:p w:rsidR="000F0357" w:rsidRDefault="000F0357" w:rsidP="0066130A">
                              <w:pPr>
                                <w:jc w:val="center"/>
                              </w:pPr>
                              <w:r>
                                <w:rPr>
                                  <w:rFonts w:ascii="Arial" w:hAnsi="Arial" w:cs="Arial"/>
                                  <w:sz w:val="12"/>
                                  <w:szCs w:val="12"/>
                                </w:rPr>
                                <w:t>Valor p = 0.000</w:t>
                              </w:r>
                            </w:p>
                          </w:tc>
                        </w:tr>
                      </w:tbl>
                      <w:p w:rsidR="000F0357" w:rsidRDefault="000F0357" w:rsidP="000B0F0E">
                        <w:pPr>
                          <w:jc w:val="center"/>
                        </w:pPr>
                      </w:p>
                    </w:tc>
                  </w:tr>
                </w:tbl>
                <w:p w:rsidR="000F0357" w:rsidRDefault="000F0357" w:rsidP="00A21DDF"/>
              </w:txbxContent>
            </v:textbox>
          </v:shape>
        </w:pict>
      </w:r>
    </w:p>
    <w:p w:rsidR="0020429E" w:rsidRDefault="0020429E" w:rsidP="00F30C47">
      <w:pPr>
        <w:spacing w:line="480" w:lineRule="auto"/>
        <w:ind w:left="1080"/>
        <w:jc w:val="both"/>
        <w:rPr>
          <w:rFonts w:ascii="Arial" w:hAnsi="Arial" w:cs="Arial"/>
        </w:rPr>
      </w:pPr>
    </w:p>
    <w:p w:rsidR="00EC5EF3" w:rsidRDefault="00EC5EF3" w:rsidP="00EC5EF3">
      <w:pPr>
        <w:spacing w:line="480" w:lineRule="auto"/>
        <w:ind w:left="1080"/>
        <w:jc w:val="both"/>
        <w:rPr>
          <w:rFonts w:ascii="Arial" w:hAnsi="Arial" w:cs="Arial"/>
        </w:rPr>
      </w:pPr>
    </w:p>
    <w:p w:rsidR="00317375" w:rsidRDefault="00317375" w:rsidP="00317375">
      <w:pPr>
        <w:spacing w:line="480" w:lineRule="auto"/>
        <w:jc w:val="both"/>
        <w:rPr>
          <w:rFonts w:ascii="Arial" w:hAnsi="Arial" w:cs="Arial"/>
        </w:rPr>
      </w:pPr>
    </w:p>
    <w:p w:rsidR="00317375" w:rsidRDefault="00317375"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20429E" w:rsidRDefault="0020429E" w:rsidP="0020429E">
      <w:pPr>
        <w:spacing w:line="480" w:lineRule="auto"/>
        <w:ind w:left="1080"/>
        <w:jc w:val="both"/>
        <w:rPr>
          <w:rFonts w:ascii="Arial" w:hAnsi="Arial" w:cs="Arial"/>
        </w:rPr>
      </w:pPr>
      <w:r>
        <w:rPr>
          <w:rFonts w:ascii="Arial" w:hAnsi="Arial" w:cs="Arial"/>
        </w:rPr>
        <w:t>En lo que respecta a las medidas de dispersión, tenemos un coeficiente de asimetría negativo lo que señala que los datos van estar agrupados a la derecha de la media.</w:t>
      </w:r>
    </w:p>
    <w:p w:rsidR="009F6A11" w:rsidRDefault="009F6A11" w:rsidP="00317375">
      <w:pPr>
        <w:spacing w:line="480" w:lineRule="auto"/>
        <w:jc w:val="both"/>
        <w:rPr>
          <w:rFonts w:ascii="Arial" w:hAnsi="Arial" w:cs="Arial"/>
        </w:rPr>
      </w:pPr>
    </w:p>
    <w:p w:rsidR="00E27D18" w:rsidRPr="00EF50F9" w:rsidRDefault="0058194A" w:rsidP="00ED531F">
      <w:pPr>
        <w:numPr>
          <w:ilvl w:val="2"/>
          <w:numId w:val="6"/>
        </w:numPr>
        <w:spacing w:line="480" w:lineRule="auto"/>
        <w:ind w:left="1080" w:firstLine="0"/>
        <w:jc w:val="both"/>
        <w:rPr>
          <w:rFonts w:ascii="Arial" w:hAnsi="Arial" w:cs="Arial"/>
          <w:i/>
        </w:rPr>
      </w:pPr>
      <w:r>
        <w:rPr>
          <w:rFonts w:ascii="Arial" w:hAnsi="Arial" w:cs="Arial"/>
          <w:noProof/>
          <w:lang w:val="es-ES"/>
        </w:rPr>
        <w:pict>
          <v:shape id="_x0000_s1121" type="#_x0000_t202" style="position:absolute;left:0;text-align:left;margin-left:37.5pt;margin-top:54pt;width:400.05pt;height:459pt;z-index:251654144" stroked="f">
            <v:textbox style="mso-next-textbox:#_x0000_s1121">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597"/>
                    <w:gridCol w:w="4127"/>
                  </w:tblGrid>
                  <w:tr w:rsidR="000F0357">
                    <w:trPr>
                      <w:trHeight w:val="416"/>
                      <w:jc w:val="center"/>
                    </w:trPr>
                    <w:tc>
                      <w:tcPr>
                        <w:tcW w:w="7724" w:type="dxa"/>
                        <w:gridSpan w:val="2"/>
                        <w:tcBorders>
                          <w:top w:val="double" w:sz="4" w:space="0" w:color="auto"/>
                          <w:bottom w:val="single" w:sz="4" w:space="0" w:color="auto"/>
                        </w:tcBorders>
                        <w:vAlign w:val="center"/>
                      </w:tcPr>
                      <w:p w:rsidR="000F0357" w:rsidRDefault="000F0357" w:rsidP="006613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4.31</w:t>
                        </w:r>
                      </w:p>
                      <w:p w:rsidR="000F0357" w:rsidRPr="00757F81" w:rsidRDefault="000F0357" w:rsidP="0066130A">
                        <w:pPr>
                          <w:pStyle w:val="Ttulo4"/>
                          <w:spacing w:before="0" w:beforeAutospacing="0" w:after="0" w:afterAutospacing="0"/>
                          <w:jc w:val="center"/>
                          <w:rPr>
                            <w:rFonts w:ascii="Arial" w:hAnsi="Arial" w:cs="Arial"/>
                            <w:sz w:val="4"/>
                            <w:szCs w:val="4"/>
                          </w:rPr>
                        </w:pPr>
                      </w:p>
                      <w:p w:rsidR="000F0357" w:rsidRPr="00757F81" w:rsidRDefault="000F0357" w:rsidP="0066130A">
                        <w:pPr>
                          <w:jc w:val="center"/>
                          <w:rPr>
                            <w:rFonts w:ascii="Arial" w:hAnsi="Arial" w:cs="Arial"/>
                            <w:i/>
                            <w:sz w:val="4"/>
                            <w:szCs w:val="4"/>
                          </w:rPr>
                        </w:pPr>
                      </w:p>
                      <w:p w:rsidR="000F0357" w:rsidRPr="00E6031B" w:rsidRDefault="000F0357" w:rsidP="0066130A">
                        <w:pPr>
                          <w:jc w:val="center"/>
                          <w:rPr>
                            <w:i/>
                          </w:rPr>
                        </w:pPr>
                        <w:r w:rsidRPr="00E6031B">
                          <w:rPr>
                            <w:rFonts w:ascii="Arial" w:hAnsi="Arial" w:cs="Arial"/>
                            <w:b/>
                            <w:i/>
                            <w:sz w:val="20"/>
                            <w:szCs w:val="20"/>
                          </w:rPr>
                          <w:t>Tablas y Gráficos de la proposición</w:t>
                        </w:r>
                        <w:r w:rsidR="00E6031B" w:rsidRPr="00E6031B">
                          <w:rPr>
                            <w:rFonts w:ascii="Arial" w:hAnsi="Arial" w:cs="Arial"/>
                            <w:b/>
                            <w:i/>
                            <w:sz w:val="20"/>
                            <w:szCs w:val="20"/>
                          </w:rPr>
                          <w:t>:</w:t>
                        </w:r>
                        <w:r w:rsidRPr="00E6031B">
                          <w:rPr>
                            <w:rFonts w:ascii="Arial" w:hAnsi="Arial" w:cs="Arial"/>
                            <w:b/>
                            <w:i/>
                            <w:sz w:val="20"/>
                            <w:szCs w:val="20"/>
                          </w:rPr>
                          <w:t xml:space="preserve"> “Los tipos de eventos que se realizan en la ciudad son los deseables”</w:t>
                        </w:r>
                      </w:p>
                    </w:tc>
                  </w:tr>
                  <w:tr w:rsidR="000F0357">
                    <w:trPr>
                      <w:trHeight w:val="3619"/>
                      <w:jc w:val="center"/>
                    </w:trPr>
                    <w:tc>
                      <w:tcPr>
                        <w:tcW w:w="3597" w:type="dxa"/>
                        <w:tcBorders>
                          <w:top w:val="single" w:sz="4" w:space="0" w:color="auto"/>
                          <w:bottom w:val="nil"/>
                          <w:right w:val="nil"/>
                        </w:tcBorders>
                        <w:vAlign w:val="center"/>
                      </w:tcPr>
                      <w:p w:rsidR="000F0357"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16"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36"/>
                          <w:gridCol w:w="1380"/>
                        </w:tblGrid>
                        <w:tr w:rsidR="000F0357">
                          <w:trPr>
                            <w:trHeight w:val="377"/>
                            <w:jc w:val="center"/>
                          </w:trPr>
                          <w:tc>
                            <w:tcPr>
                              <w:tcW w:w="1236" w:type="dxa"/>
                              <w:tcBorders>
                                <w:top w:val="single" w:sz="8" w:space="0" w:color="auto"/>
                                <w:bottom w:val="single" w:sz="8" w:space="0" w:color="auto"/>
                              </w:tcBorders>
                              <w:shd w:val="clear" w:color="auto" w:fill="auto"/>
                              <w:vAlign w:val="center"/>
                            </w:tcPr>
                            <w:p w:rsidR="000F0357" w:rsidRPr="00D223EB" w:rsidRDefault="000F0357" w:rsidP="0066130A">
                              <w:pPr>
                                <w:jc w:val="center"/>
                                <w:rPr>
                                  <w:rFonts w:ascii="Arial" w:hAnsi="Arial" w:cs="Arial"/>
                                  <w:b/>
                                  <w:sz w:val="14"/>
                                  <w:szCs w:val="14"/>
                                </w:rPr>
                              </w:pPr>
                              <w:r w:rsidRPr="00D223EB">
                                <w:rPr>
                                  <w:rFonts w:ascii="Arial" w:hAnsi="Arial" w:cs="Arial"/>
                                  <w:b/>
                                  <w:sz w:val="14"/>
                                  <w:szCs w:val="14"/>
                                </w:rPr>
                                <w:t>Topos de Eventos</w:t>
                              </w:r>
                            </w:p>
                          </w:tc>
                          <w:tc>
                            <w:tcPr>
                              <w:tcW w:w="1380" w:type="dxa"/>
                              <w:tcBorders>
                                <w:top w:val="single" w:sz="8" w:space="0" w:color="auto"/>
                                <w:bottom w:val="single" w:sz="8" w:space="0" w:color="auto"/>
                              </w:tcBorders>
                              <w:shd w:val="clear" w:color="auto" w:fill="auto"/>
                              <w:vAlign w:val="center"/>
                            </w:tcPr>
                            <w:p w:rsidR="000F0357" w:rsidRPr="00D223EB" w:rsidRDefault="000F0357" w:rsidP="0066130A">
                              <w:pPr>
                                <w:jc w:val="center"/>
                                <w:rPr>
                                  <w:rFonts w:ascii="Arial" w:hAnsi="Arial" w:cs="Arial"/>
                                  <w:b/>
                                  <w:sz w:val="14"/>
                                  <w:szCs w:val="14"/>
                                </w:rPr>
                              </w:pPr>
                              <w:r w:rsidRPr="00D223EB">
                                <w:rPr>
                                  <w:rFonts w:ascii="Arial" w:hAnsi="Arial" w:cs="Arial"/>
                                  <w:b/>
                                  <w:sz w:val="14"/>
                                  <w:szCs w:val="14"/>
                                </w:rPr>
                                <w:t>Frecuencia Relativa</w:t>
                              </w:r>
                            </w:p>
                          </w:tc>
                        </w:tr>
                        <w:tr w:rsidR="000F0357">
                          <w:trPr>
                            <w:trHeight w:val="236"/>
                            <w:jc w:val="center"/>
                          </w:trPr>
                          <w:tc>
                            <w:tcPr>
                              <w:tcW w:w="1236" w:type="dxa"/>
                              <w:tcBorders>
                                <w:top w:val="single" w:sz="8" w:space="0" w:color="auto"/>
                                <w:bottom w:val="dotted" w:sz="4"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Total Desacuerdo</w:t>
                              </w:r>
                            </w:p>
                          </w:tc>
                          <w:tc>
                            <w:tcPr>
                              <w:tcW w:w="1380" w:type="dxa"/>
                              <w:tcBorders>
                                <w:top w:val="single" w:sz="8" w:space="0" w:color="auto"/>
                                <w:bottom w:val="dotted" w:sz="4"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0,048</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Desacuerdo</w:t>
                              </w:r>
                            </w:p>
                          </w:tc>
                          <w:tc>
                            <w:tcPr>
                              <w:tcW w:w="1380" w:type="dxa"/>
                              <w:tcBorders>
                                <w:top w:val="dotted" w:sz="4" w:space="0" w:color="auto"/>
                                <w:bottom w:val="dotted" w:sz="4"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0,177</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Indiferente</w:t>
                              </w:r>
                            </w:p>
                          </w:tc>
                          <w:tc>
                            <w:tcPr>
                              <w:tcW w:w="1380" w:type="dxa"/>
                              <w:tcBorders>
                                <w:top w:val="dotted" w:sz="4" w:space="0" w:color="auto"/>
                                <w:bottom w:val="dotted" w:sz="4"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0,065</w:t>
                              </w:r>
                            </w:p>
                          </w:tc>
                        </w:tr>
                        <w:tr w:rsidR="000F0357">
                          <w:trPr>
                            <w:trHeight w:val="280"/>
                            <w:jc w:val="center"/>
                          </w:trPr>
                          <w:tc>
                            <w:tcPr>
                              <w:tcW w:w="1236" w:type="dxa"/>
                              <w:tcBorders>
                                <w:top w:val="dotted" w:sz="4" w:space="0" w:color="auto"/>
                                <w:bottom w:val="dotted" w:sz="4"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Acuerdo</w:t>
                              </w:r>
                            </w:p>
                          </w:tc>
                          <w:tc>
                            <w:tcPr>
                              <w:tcW w:w="1380" w:type="dxa"/>
                              <w:tcBorders>
                                <w:top w:val="dotted" w:sz="4" w:space="0" w:color="auto"/>
                                <w:bottom w:val="dotted" w:sz="4"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0,516</w:t>
                              </w:r>
                            </w:p>
                          </w:tc>
                        </w:tr>
                        <w:tr w:rsidR="000F0357">
                          <w:trPr>
                            <w:trHeight w:val="280"/>
                            <w:jc w:val="center"/>
                          </w:trPr>
                          <w:tc>
                            <w:tcPr>
                              <w:tcW w:w="1236" w:type="dxa"/>
                              <w:tcBorders>
                                <w:top w:val="dotted" w:sz="4" w:space="0" w:color="auto"/>
                                <w:bottom w:val="single" w:sz="8"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Total Acuerdo</w:t>
                              </w:r>
                            </w:p>
                          </w:tc>
                          <w:tc>
                            <w:tcPr>
                              <w:tcW w:w="1380" w:type="dxa"/>
                              <w:tcBorders>
                                <w:top w:val="dotted" w:sz="4" w:space="0" w:color="auto"/>
                                <w:bottom w:val="single" w:sz="8"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0,194</w:t>
                              </w:r>
                            </w:p>
                          </w:tc>
                        </w:tr>
                        <w:tr w:rsidR="000F0357">
                          <w:trPr>
                            <w:trHeight w:val="280"/>
                            <w:jc w:val="center"/>
                          </w:trPr>
                          <w:tc>
                            <w:tcPr>
                              <w:tcW w:w="1236" w:type="dxa"/>
                              <w:tcBorders>
                                <w:top w:val="single" w:sz="8" w:space="0" w:color="auto"/>
                                <w:bottom w:val="single" w:sz="8" w:space="0" w:color="auto"/>
                              </w:tcBorders>
                              <w:shd w:val="clear" w:color="auto" w:fill="auto"/>
                              <w:vAlign w:val="center"/>
                            </w:tcPr>
                            <w:p w:rsidR="000F0357" w:rsidRPr="00D223EB" w:rsidRDefault="000F0357" w:rsidP="0066130A">
                              <w:pPr>
                                <w:jc w:val="center"/>
                                <w:rPr>
                                  <w:rFonts w:ascii="Arial" w:hAnsi="Arial" w:cs="Arial"/>
                                  <w:b/>
                                  <w:sz w:val="14"/>
                                  <w:szCs w:val="14"/>
                                </w:rPr>
                              </w:pPr>
                              <w:r w:rsidRPr="00D223EB">
                                <w:rPr>
                                  <w:rFonts w:ascii="Arial" w:hAnsi="Arial" w:cs="Arial"/>
                                  <w:b/>
                                  <w:sz w:val="14"/>
                                  <w:szCs w:val="14"/>
                                </w:rPr>
                                <w:t>Total</w:t>
                              </w:r>
                            </w:p>
                          </w:tc>
                          <w:tc>
                            <w:tcPr>
                              <w:tcW w:w="1380" w:type="dxa"/>
                              <w:tcBorders>
                                <w:top w:val="single" w:sz="8" w:space="0" w:color="auto"/>
                                <w:bottom w:val="single" w:sz="8" w:space="0" w:color="auto"/>
                              </w:tcBorders>
                              <w:shd w:val="clear" w:color="auto" w:fill="auto"/>
                              <w:vAlign w:val="center"/>
                            </w:tcPr>
                            <w:p w:rsidR="000F0357" w:rsidRPr="00EC1273" w:rsidRDefault="000F0357" w:rsidP="0066130A">
                              <w:pPr>
                                <w:jc w:val="center"/>
                                <w:rPr>
                                  <w:rFonts w:ascii="Arial" w:hAnsi="Arial" w:cs="Arial"/>
                                  <w:sz w:val="14"/>
                                  <w:szCs w:val="14"/>
                                </w:rPr>
                              </w:pPr>
                              <w:r w:rsidRPr="00EC1273">
                                <w:rPr>
                                  <w:rFonts w:ascii="Arial" w:hAnsi="Arial" w:cs="Arial"/>
                                  <w:sz w:val="14"/>
                                  <w:szCs w:val="14"/>
                                </w:rPr>
                                <w:t>1</w:t>
                              </w:r>
                            </w:p>
                          </w:tc>
                        </w:tr>
                      </w:tbl>
                      <w:p w:rsidR="000F0357" w:rsidRDefault="000F0357" w:rsidP="000B0F0E">
                        <w:pPr>
                          <w:jc w:val="center"/>
                        </w:pPr>
                      </w:p>
                    </w:tc>
                    <w:tc>
                      <w:tcPr>
                        <w:tcW w:w="4127" w:type="dxa"/>
                        <w:tcBorders>
                          <w:top w:val="single" w:sz="4" w:space="0" w:color="auto"/>
                          <w:lef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409825" cy="2000250"/>
                              <wp:effectExtent l="0" t="0" r="0" b="0"/>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0F0357">
                    <w:trPr>
                      <w:trHeight w:val="4549"/>
                      <w:jc w:val="center"/>
                    </w:trPr>
                    <w:tc>
                      <w:tcPr>
                        <w:tcW w:w="3597" w:type="dxa"/>
                        <w:tcBorders>
                          <w:top w:val="nil"/>
                          <w:bottom w:val="double" w:sz="4" w:space="0" w:color="auto"/>
                          <w:righ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1984"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28"/>
                          <w:gridCol w:w="600"/>
                          <w:gridCol w:w="656"/>
                        </w:tblGrid>
                        <w:tr w:rsidR="000F0357">
                          <w:trPr>
                            <w:trHeight w:val="224"/>
                            <w:jc w:val="center"/>
                          </w:trPr>
                          <w:tc>
                            <w:tcPr>
                              <w:tcW w:w="1328" w:type="dxa"/>
                              <w:gridSpan w:val="2"/>
                              <w:tcBorders>
                                <w:top w:val="single"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N</w:t>
                              </w:r>
                            </w:p>
                          </w:tc>
                          <w:tc>
                            <w:tcPr>
                              <w:tcW w:w="656" w:type="dxa"/>
                              <w:tcBorders>
                                <w:top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62</w:t>
                              </w:r>
                            </w:p>
                          </w:tc>
                        </w:tr>
                        <w:tr w:rsidR="000F0357">
                          <w:trPr>
                            <w:trHeight w:val="303"/>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w:t>
                              </w:r>
                            </w:p>
                          </w:tc>
                          <w:tc>
                            <w:tcPr>
                              <w:tcW w:w="65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2.63</w:t>
                              </w:r>
                            </w:p>
                          </w:tc>
                        </w:tr>
                        <w:tr w:rsidR="000F0357">
                          <w:trPr>
                            <w:trHeight w:val="240"/>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Mediana</w:t>
                              </w:r>
                            </w:p>
                          </w:tc>
                          <w:tc>
                            <w:tcPr>
                              <w:tcW w:w="65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261"/>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Moda</w:t>
                              </w:r>
                            </w:p>
                          </w:tc>
                          <w:tc>
                            <w:tcPr>
                              <w:tcW w:w="65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272"/>
                            <w:jc w:val="center"/>
                          </w:trPr>
                          <w:tc>
                            <w:tcPr>
                              <w:tcW w:w="1328"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Varianza</w:t>
                              </w:r>
                            </w:p>
                          </w:tc>
                          <w:tc>
                            <w:tcPr>
                              <w:tcW w:w="65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1.29</w:t>
                              </w:r>
                            </w:p>
                          </w:tc>
                        </w:tr>
                        <w:tr w:rsidR="000F0357">
                          <w:trPr>
                            <w:trHeight w:val="278"/>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Desviación Estándar</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1.13</w:t>
                              </w:r>
                            </w:p>
                          </w:tc>
                        </w:tr>
                        <w:tr w:rsidR="000F0357">
                          <w:trPr>
                            <w:trHeight w:val="262"/>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Error Estándar</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0.14</w:t>
                              </w:r>
                            </w:p>
                          </w:tc>
                        </w:tr>
                        <w:tr w:rsidR="000F0357">
                          <w:trPr>
                            <w:trHeight w:val="260"/>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Coeficiente de Asimetría</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-0.819</w:t>
                              </w:r>
                            </w:p>
                          </w:tc>
                        </w:tr>
                        <w:tr w:rsidR="000F0357">
                          <w:trPr>
                            <w:trHeight w:val="281"/>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Curtosis</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-0.263</w:t>
                              </w:r>
                            </w:p>
                          </w:tc>
                        </w:tr>
                        <w:tr w:rsidR="000F0357">
                          <w:trPr>
                            <w:trHeight w:val="276"/>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Rango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61"/>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Mínimo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w:t>
                              </w:r>
                            </w:p>
                          </w:tc>
                        </w:tr>
                        <w:tr w:rsidR="000F0357">
                          <w:trPr>
                            <w:trHeight w:val="272"/>
                            <w:jc w:val="center"/>
                          </w:trPr>
                          <w:tc>
                            <w:tcPr>
                              <w:tcW w:w="132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Máximo</w:t>
                              </w:r>
                            </w:p>
                          </w:tc>
                          <w:tc>
                            <w:tcPr>
                              <w:tcW w:w="6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25"/>
                            <w:jc w:val="center"/>
                          </w:trPr>
                          <w:tc>
                            <w:tcPr>
                              <w:tcW w:w="728" w:type="dxa"/>
                              <w:vMerge w:val="restart"/>
                              <w:tcBorders>
                                <w:top w:val="dotted" w:sz="4" w:space="0" w:color="auto"/>
                                <w:right w:val="dotted" w:sz="4" w:space="0" w:color="auto"/>
                              </w:tcBorders>
                              <w:shd w:val="clear" w:color="auto" w:fill="auto"/>
                              <w:vAlign w:val="center"/>
                            </w:tcPr>
                            <w:p w:rsidR="000F0357" w:rsidRPr="005E1168" w:rsidRDefault="000F0357" w:rsidP="000B0F0E">
                              <w:pPr>
                                <w:rPr>
                                  <w:rFonts w:ascii="Arial" w:hAnsi="Arial" w:cs="Arial"/>
                                  <w:sz w:val="12"/>
                                  <w:szCs w:val="12"/>
                                </w:rPr>
                              </w:pPr>
                              <w:r>
                                <w:rPr>
                                  <w:rFonts w:ascii="Arial" w:hAnsi="Arial" w:cs="Arial"/>
                                  <w:sz w:val="12"/>
                                  <w:szCs w:val="12"/>
                                </w:rPr>
                                <w:t>Cuartiles</w:t>
                              </w:r>
                            </w:p>
                          </w:tc>
                          <w:tc>
                            <w:tcPr>
                              <w:tcW w:w="600"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25</w:t>
                              </w:r>
                            </w:p>
                          </w:tc>
                          <w:tc>
                            <w:tcPr>
                              <w:tcW w:w="65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w:t>
                              </w:r>
                            </w:p>
                          </w:tc>
                        </w:tr>
                        <w:tr w:rsidR="000F0357">
                          <w:trPr>
                            <w:trHeight w:val="210"/>
                            <w:jc w:val="center"/>
                          </w:trPr>
                          <w:tc>
                            <w:tcPr>
                              <w:tcW w:w="728" w:type="dxa"/>
                              <w:vMerge/>
                              <w:tcBorders>
                                <w:right w:val="dotted" w:sz="4" w:space="0" w:color="auto"/>
                              </w:tcBorders>
                              <w:vAlign w:val="center"/>
                            </w:tcPr>
                            <w:p w:rsidR="000F0357" w:rsidRDefault="000F0357" w:rsidP="000B0F0E">
                              <w:pPr>
                                <w:jc w:val="center"/>
                                <w:rPr>
                                  <w:rFonts w:ascii="Arial" w:hAnsi="Arial" w:cs="Arial"/>
                                  <w:sz w:val="12"/>
                                  <w:szCs w:val="12"/>
                                </w:rPr>
                              </w:pPr>
                            </w:p>
                          </w:tc>
                          <w:tc>
                            <w:tcPr>
                              <w:tcW w:w="600"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50</w:t>
                              </w:r>
                            </w:p>
                          </w:tc>
                          <w:tc>
                            <w:tcPr>
                              <w:tcW w:w="65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247"/>
                            <w:jc w:val="center"/>
                          </w:trPr>
                          <w:tc>
                            <w:tcPr>
                              <w:tcW w:w="728" w:type="dxa"/>
                              <w:vMerge/>
                              <w:tcBorders>
                                <w:bottom w:val="single" w:sz="4" w:space="0" w:color="auto"/>
                                <w:right w:val="dotted" w:sz="4" w:space="0" w:color="auto"/>
                              </w:tcBorders>
                              <w:vAlign w:val="center"/>
                            </w:tcPr>
                            <w:p w:rsidR="000F0357" w:rsidRDefault="000F0357" w:rsidP="000B0F0E">
                              <w:pPr>
                                <w:jc w:val="center"/>
                                <w:rPr>
                                  <w:rFonts w:ascii="Arial" w:hAnsi="Arial" w:cs="Arial"/>
                                  <w:sz w:val="12"/>
                                  <w:szCs w:val="12"/>
                                </w:rPr>
                              </w:pPr>
                            </w:p>
                          </w:tc>
                          <w:tc>
                            <w:tcPr>
                              <w:tcW w:w="600"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75</w:t>
                              </w:r>
                            </w:p>
                          </w:tc>
                          <w:tc>
                            <w:tcPr>
                              <w:tcW w:w="656" w:type="dxa"/>
                              <w:tcBorders>
                                <w:top w:val="dotted" w:sz="4" w:space="0" w:color="auto"/>
                                <w:bottom w:val="single"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bl>
                      <w:p w:rsidR="000F0357" w:rsidRDefault="000F0357" w:rsidP="000B0F0E">
                        <w:pPr>
                          <w:jc w:val="center"/>
                        </w:pPr>
                      </w:p>
                    </w:tc>
                    <w:tc>
                      <w:tcPr>
                        <w:tcW w:w="4127" w:type="dxa"/>
                        <w:tcBorders>
                          <w:left w:val="nil"/>
                        </w:tcBorders>
                        <w:vAlign w:val="center"/>
                      </w:tcPr>
                      <w:p w:rsidR="000F0357" w:rsidRPr="00C67BB4" w:rsidRDefault="000F0357" w:rsidP="000B0F0E">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0B0F0E">
                        <w:pPr>
                          <w:jc w:val="center"/>
                        </w:pPr>
                        <w:r>
                          <w:object w:dxaOrig="3839" w:dyaOrig="3065">
                            <v:shape id="_x0000_i1062" type="#_x0000_t75" style="width:176.25pt;height:94.5pt" o:ole="">
                              <v:imagedata r:id="rId90" o:title=""/>
                            </v:shape>
                            <o:OLEObject Type="Embed" ProgID="StaticEnhancedMetafile" ShapeID="_x0000_i1062" DrawAspect="Content" ObjectID="_1307779665" r:id="rId91"/>
                          </w:object>
                        </w:r>
                      </w:p>
                      <w:p w:rsidR="000F0357" w:rsidRDefault="000F0357" w:rsidP="000B0F0E">
                        <w:pPr>
                          <w:jc w:val="center"/>
                        </w:pPr>
                      </w:p>
                      <w:p w:rsidR="000F0357" w:rsidRPr="0053116C"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0B0F0E">
                        <w:pPr>
                          <w:jc w:val="center"/>
                          <w:rPr>
                            <w:sz w:val="10"/>
                            <w:szCs w:val="10"/>
                          </w:rPr>
                        </w:pPr>
                      </w:p>
                      <w:tbl>
                        <w:tblPr>
                          <w:tblStyle w:val="Tablaconcuadrcula"/>
                          <w:tblW w:w="0" w:type="auto"/>
                          <w:jc w:val="center"/>
                          <w:tblLook w:val="01E0"/>
                        </w:tblPr>
                        <w:tblGrid>
                          <w:gridCol w:w="2403"/>
                        </w:tblGrid>
                        <w:tr w:rsidR="000F0357">
                          <w:trPr>
                            <w:trHeight w:val="1078"/>
                            <w:jc w:val="center"/>
                          </w:trPr>
                          <w:tc>
                            <w:tcPr>
                              <w:tcW w:w="2403" w:type="dxa"/>
                            </w:tcPr>
                            <w:p w:rsidR="000F0357" w:rsidRPr="00D63CDA" w:rsidRDefault="000F0357" w:rsidP="000B0F0E">
                              <w:pPr>
                                <w:jc w:val="center"/>
                                <w:rPr>
                                  <w:rFonts w:ascii="Arial" w:hAnsi="Arial" w:cs="Arial"/>
                                  <w:b/>
                                  <w:sz w:val="6"/>
                                  <w:szCs w:val="6"/>
                                </w:rPr>
                              </w:pP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vs.</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66130A">
                              <w:pPr>
                                <w:jc w:val="center"/>
                                <w:rPr>
                                  <w:rFonts w:ascii="Arial" w:hAnsi="Arial" w:cs="Arial"/>
                                  <w:sz w:val="12"/>
                                  <w:szCs w:val="12"/>
                                </w:rPr>
                              </w:pPr>
                            </w:p>
                            <w:p w:rsidR="000F0357" w:rsidRPr="00812F2F" w:rsidRDefault="000F0357" w:rsidP="0066130A">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63" type="#_x0000_t75" style="width:9.75pt;height:11.25pt" o:ole="">
                                    <v:imagedata r:id="rId51" o:title=""/>
                                  </v:shape>
                                  <o:OLEObject Type="Embed" ProgID="Equation.3" ShapeID="_x0000_i1063" DrawAspect="Content" ObjectID="_1307779666" r:id="rId92"/>
                                </w:object>
                              </w:r>
                              <w:r w:rsidRPr="00FB7101">
                                <w:rPr>
                                  <w:rFonts w:ascii="Arial" w:hAnsi="Arial" w:cs="Arial"/>
                                  <w:sz w:val="12"/>
                                  <w:szCs w:val="12"/>
                                </w:rPr>
                                <w:t xml:space="preserve">= </w:t>
                              </w:r>
                              <w:r>
                                <w:rPr>
                                  <w:rFonts w:ascii="Arial" w:hAnsi="Arial" w:cs="Arial"/>
                                  <w:sz w:val="12"/>
                                  <w:szCs w:val="12"/>
                                </w:rPr>
                                <w:t>43.968</w:t>
                              </w:r>
                            </w:p>
                            <w:p w:rsidR="000F0357" w:rsidRDefault="000F0357" w:rsidP="0066130A">
                              <w:pPr>
                                <w:jc w:val="center"/>
                              </w:pPr>
                              <w:r>
                                <w:rPr>
                                  <w:rFonts w:ascii="Arial" w:hAnsi="Arial" w:cs="Arial"/>
                                  <w:sz w:val="12"/>
                                  <w:szCs w:val="12"/>
                                </w:rPr>
                                <w:t>Valor p = 0.000</w:t>
                              </w:r>
                            </w:p>
                          </w:tc>
                        </w:tr>
                      </w:tbl>
                      <w:p w:rsidR="000F0357" w:rsidRDefault="000F0357" w:rsidP="000B0F0E">
                        <w:pPr>
                          <w:jc w:val="center"/>
                        </w:pPr>
                      </w:p>
                    </w:tc>
                  </w:tr>
                </w:tbl>
                <w:p w:rsidR="000F0357" w:rsidRDefault="000F0357" w:rsidP="00614EA1"/>
              </w:txbxContent>
            </v:textbox>
          </v:shape>
        </w:pict>
      </w:r>
      <w:r w:rsidR="00E27D18">
        <w:rPr>
          <w:rFonts w:ascii="Arial" w:hAnsi="Arial" w:cs="Arial"/>
          <w:b/>
        </w:rPr>
        <w:t xml:space="preserve">Proposición: </w:t>
      </w:r>
      <w:r w:rsidR="00E27D18" w:rsidRPr="00EF50F9">
        <w:rPr>
          <w:rFonts w:ascii="Arial" w:hAnsi="Arial" w:cs="Arial"/>
          <w:bCs/>
          <w:i/>
        </w:rPr>
        <w:t>“</w:t>
      </w:r>
      <w:r w:rsidR="00317375" w:rsidRPr="00EF50F9">
        <w:rPr>
          <w:rFonts w:ascii="Arial" w:hAnsi="Arial" w:cs="Arial"/>
          <w:i/>
        </w:rPr>
        <w:t>Los tipos de eventos que se realizan en la ciudad son los deseables</w:t>
      </w:r>
      <w:r w:rsidR="00E27D18" w:rsidRPr="00EF50F9">
        <w:rPr>
          <w:rFonts w:ascii="Arial" w:hAnsi="Arial" w:cs="Arial"/>
          <w:i/>
        </w:rPr>
        <w:t>”</w:t>
      </w:r>
    </w:p>
    <w:p w:rsidR="00A53E71" w:rsidRDefault="00A53E71" w:rsidP="00B574B4">
      <w:pPr>
        <w:spacing w:line="480" w:lineRule="auto"/>
        <w:ind w:left="1080"/>
        <w:jc w:val="both"/>
        <w:rPr>
          <w:rFonts w:ascii="Arial" w:hAnsi="Arial" w:cs="Arial"/>
        </w:rPr>
      </w:pPr>
    </w:p>
    <w:p w:rsidR="00317375" w:rsidRDefault="00317375"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317375" w:rsidRDefault="00317375"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58194A" w:rsidRDefault="0058194A" w:rsidP="0058194A">
      <w:pPr>
        <w:spacing w:line="480" w:lineRule="auto"/>
        <w:ind w:left="1080"/>
        <w:jc w:val="both"/>
        <w:rPr>
          <w:rFonts w:ascii="Arial" w:hAnsi="Arial" w:cs="Arial"/>
        </w:rPr>
      </w:pPr>
      <w:r>
        <w:rPr>
          <w:rFonts w:ascii="Arial" w:hAnsi="Arial" w:cs="Arial"/>
        </w:rPr>
        <w:t>De los entrevistados, el 51.6% de “Acuerdo” en que los tipos de eventos que se realizan en la ciudad son los deseables, el 19.4% en “Total Acuerdo”,  mientras que el 17.7% de estos están en “Desacuerdo”, un 6.5% se mostró “Indiferente” ante esto, y el 4.8% esta en “Total Desacuerdo”. Estas cifras se observan en el Cuadro 4.31.</w:t>
      </w:r>
    </w:p>
    <w:p w:rsidR="0058194A" w:rsidRPr="00614EA1" w:rsidRDefault="0058194A" w:rsidP="0058194A">
      <w:pPr>
        <w:spacing w:line="480" w:lineRule="auto"/>
        <w:ind w:left="1080"/>
        <w:jc w:val="both"/>
        <w:rPr>
          <w:rFonts w:ascii="Arial" w:hAnsi="Arial" w:cs="Arial"/>
          <w:sz w:val="16"/>
          <w:szCs w:val="16"/>
        </w:rPr>
      </w:pPr>
    </w:p>
    <w:p w:rsidR="0058194A" w:rsidRDefault="0058194A" w:rsidP="0058194A">
      <w:pPr>
        <w:spacing w:line="480" w:lineRule="auto"/>
        <w:ind w:left="1080"/>
        <w:jc w:val="both"/>
        <w:rPr>
          <w:rFonts w:ascii="Arial" w:hAnsi="Arial" w:cs="Arial"/>
        </w:rPr>
      </w:pPr>
      <w:r w:rsidRPr="00C17BDB">
        <w:rPr>
          <w:rFonts w:ascii="Arial" w:hAnsi="Arial" w:cs="Arial"/>
        </w:rPr>
        <w:t xml:space="preserve">En el </w:t>
      </w:r>
      <w:r>
        <w:rPr>
          <w:rFonts w:ascii="Arial" w:hAnsi="Arial" w:cs="Arial"/>
        </w:rPr>
        <w:t>C</w:t>
      </w:r>
      <w:r w:rsidRPr="00C17BDB">
        <w:rPr>
          <w:rFonts w:ascii="Arial" w:hAnsi="Arial" w:cs="Arial"/>
        </w:rPr>
        <w:t>ua</w:t>
      </w:r>
      <w:r>
        <w:rPr>
          <w:rFonts w:ascii="Arial" w:hAnsi="Arial" w:cs="Arial"/>
        </w:rPr>
        <w:t xml:space="preserve">dro anterior se </w:t>
      </w:r>
      <w:r w:rsidR="00EA5787">
        <w:rPr>
          <w:rFonts w:ascii="Arial" w:hAnsi="Arial" w:cs="Arial"/>
        </w:rPr>
        <w:t>mostraron</w:t>
      </w:r>
      <w:r>
        <w:rPr>
          <w:rFonts w:ascii="Arial" w:hAnsi="Arial" w:cs="Arial"/>
        </w:rPr>
        <w:t xml:space="preserve"> las estimaciones de los parámetros correspondientes a dicha proposición: el promedio estimado es 2.63 ± 0.14</w:t>
      </w:r>
      <w:r w:rsidR="00EA5787">
        <w:rPr>
          <w:rFonts w:ascii="Arial" w:hAnsi="Arial" w:cs="Arial"/>
        </w:rPr>
        <w:t xml:space="preserve">, </w:t>
      </w:r>
      <w:r>
        <w:rPr>
          <w:rFonts w:ascii="Arial" w:hAnsi="Arial" w:cs="Arial"/>
        </w:rPr>
        <w:t xml:space="preserve">que varían entre 0 y 4 donde se observa un rango de 4. El estimador de </w:t>
      </w:r>
      <w:r w:rsidR="00EA5787">
        <w:rPr>
          <w:rFonts w:ascii="Arial" w:hAnsi="Arial" w:cs="Arial"/>
        </w:rPr>
        <w:t>la desviación estándar es 1.13, e</w:t>
      </w:r>
      <w:r>
        <w:rPr>
          <w:rFonts w:ascii="Arial" w:hAnsi="Arial" w:cs="Arial"/>
        </w:rPr>
        <w:t>l coeficiente de asimetría es de -0.819, es decir que la mayor concentración de datos está a la derecha de la media.</w:t>
      </w:r>
    </w:p>
    <w:p w:rsidR="0058194A" w:rsidRDefault="0058194A" w:rsidP="00317375">
      <w:pPr>
        <w:spacing w:line="480" w:lineRule="auto"/>
        <w:jc w:val="both"/>
        <w:rPr>
          <w:rFonts w:ascii="Arial" w:hAnsi="Arial" w:cs="Arial"/>
        </w:rPr>
      </w:pPr>
    </w:p>
    <w:p w:rsidR="00E27D18" w:rsidRPr="00EF50F9" w:rsidRDefault="00E27D18" w:rsidP="00ED531F">
      <w:pPr>
        <w:numPr>
          <w:ilvl w:val="2"/>
          <w:numId w:val="6"/>
        </w:numPr>
        <w:spacing w:line="480" w:lineRule="auto"/>
        <w:ind w:left="1080" w:firstLine="0"/>
        <w:jc w:val="both"/>
        <w:rPr>
          <w:rFonts w:ascii="Arial" w:hAnsi="Arial" w:cs="Arial"/>
          <w:i/>
        </w:rPr>
      </w:pPr>
      <w:r>
        <w:rPr>
          <w:rFonts w:ascii="Arial" w:hAnsi="Arial" w:cs="Arial"/>
          <w:b/>
        </w:rPr>
        <w:t xml:space="preserve">Proposición: </w:t>
      </w:r>
      <w:r w:rsidRPr="00EF50F9">
        <w:rPr>
          <w:rFonts w:ascii="Arial" w:hAnsi="Arial" w:cs="Arial"/>
          <w:bCs/>
          <w:i/>
        </w:rPr>
        <w:t>“</w:t>
      </w:r>
      <w:r w:rsidR="00317375" w:rsidRPr="00EF50F9">
        <w:rPr>
          <w:rFonts w:ascii="Arial" w:hAnsi="Arial" w:cs="Arial"/>
          <w:i/>
        </w:rPr>
        <w:t>La ciudadanía conoce de los eventos culturales</w:t>
      </w:r>
      <w:r w:rsidR="00391052" w:rsidRPr="00EF50F9">
        <w:rPr>
          <w:rFonts w:ascii="Arial" w:hAnsi="Arial" w:cs="Arial"/>
          <w:i/>
        </w:rPr>
        <w:t xml:space="preserve"> que</w:t>
      </w:r>
      <w:r w:rsidR="00317375" w:rsidRPr="00EF50F9">
        <w:rPr>
          <w:rFonts w:ascii="Arial" w:hAnsi="Arial" w:cs="Arial"/>
          <w:i/>
        </w:rPr>
        <w:t xml:space="preserve"> su institución realiza en la ciudad</w:t>
      </w:r>
      <w:r w:rsidRPr="00EF50F9">
        <w:rPr>
          <w:rFonts w:ascii="Arial" w:hAnsi="Arial" w:cs="Arial"/>
          <w:i/>
        </w:rPr>
        <w:t>”</w:t>
      </w:r>
    </w:p>
    <w:p w:rsidR="00B574B4" w:rsidRDefault="00B574B4" w:rsidP="00686C9B">
      <w:pPr>
        <w:spacing w:line="480" w:lineRule="auto"/>
        <w:ind w:left="1080"/>
        <w:jc w:val="both"/>
        <w:rPr>
          <w:rFonts w:ascii="Arial" w:hAnsi="Arial" w:cs="Arial"/>
        </w:rPr>
      </w:pPr>
      <w:r>
        <w:rPr>
          <w:rFonts w:ascii="Arial" w:hAnsi="Arial" w:cs="Arial"/>
        </w:rPr>
        <w:t>En la distribución d</w:t>
      </w:r>
      <w:r w:rsidR="00052721">
        <w:rPr>
          <w:rFonts w:ascii="Arial" w:hAnsi="Arial" w:cs="Arial"/>
        </w:rPr>
        <w:t>e frecuencias (</w:t>
      </w:r>
      <w:r w:rsidR="00686C9B">
        <w:rPr>
          <w:rFonts w:ascii="Arial" w:hAnsi="Arial" w:cs="Arial"/>
        </w:rPr>
        <w:t>Cuadro 4.3</w:t>
      </w:r>
      <w:r w:rsidR="00EA5787">
        <w:rPr>
          <w:rFonts w:ascii="Arial" w:hAnsi="Arial" w:cs="Arial"/>
        </w:rPr>
        <w:t>2</w:t>
      </w:r>
      <w:r>
        <w:rPr>
          <w:rFonts w:ascii="Arial" w:hAnsi="Arial" w:cs="Arial"/>
        </w:rPr>
        <w:t>) se observa que la mayoría (</w:t>
      </w:r>
      <w:r w:rsidR="00C6037A">
        <w:rPr>
          <w:rFonts w:ascii="Arial" w:hAnsi="Arial" w:cs="Arial"/>
        </w:rPr>
        <w:t>56.5%</w:t>
      </w:r>
      <w:r>
        <w:rPr>
          <w:rFonts w:ascii="Arial" w:hAnsi="Arial" w:cs="Arial"/>
        </w:rPr>
        <w:t>)</w:t>
      </w:r>
      <w:r w:rsidR="00686C9B">
        <w:rPr>
          <w:rFonts w:ascii="Arial" w:hAnsi="Arial" w:cs="Arial"/>
        </w:rPr>
        <w:t xml:space="preserve"> de informantes</w:t>
      </w:r>
      <w:r>
        <w:rPr>
          <w:rFonts w:ascii="Arial" w:hAnsi="Arial" w:cs="Arial"/>
        </w:rPr>
        <w:t xml:space="preserve"> de </w:t>
      </w:r>
      <w:r w:rsidR="00C6037A">
        <w:rPr>
          <w:rFonts w:ascii="Arial" w:hAnsi="Arial" w:cs="Arial"/>
        </w:rPr>
        <w:t>las instituciones, están de</w:t>
      </w:r>
      <w:r w:rsidR="00391052">
        <w:rPr>
          <w:rFonts w:ascii="Arial" w:hAnsi="Arial" w:cs="Arial"/>
        </w:rPr>
        <w:t xml:space="preserve"> “A</w:t>
      </w:r>
      <w:r w:rsidR="00C6037A">
        <w:rPr>
          <w:rFonts w:ascii="Arial" w:hAnsi="Arial" w:cs="Arial"/>
        </w:rPr>
        <w:t>cuerdo</w:t>
      </w:r>
      <w:r w:rsidR="00391052">
        <w:rPr>
          <w:rFonts w:ascii="Arial" w:hAnsi="Arial" w:cs="Arial"/>
        </w:rPr>
        <w:t>”</w:t>
      </w:r>
      <w:r w:rsidR="00C6037A">
        <w:rPr>
          <w:rFonts w:ascii="Arial" w:hAnsi="Arial" w:cs="Arial"/>
        </w:rPr>
        <w:t xml:space="preserve"> </w:t>
      </w:r>
      <w:r w:rsidR="008253F2">
        <w:rPr>
          <w:rFonts w:ascii="Arial" w:hAnsi="Arial" w:cs="Arial"/>
        </w:rPr>
        <w:t xml:space="preserve">en que la ciudadanía conoce de los eventos que su institución organiza, </w:t>
      </w:r>
      <w:r w:rsidR="00052721">
        <w:rPr>
          <w:rFonts w:ascii="Arial" w:hAnsi="Arial" w:cs="Arial"/>
        </w:rPr>
        <w:t xml:space="preserve">y </w:t>
      </w:r>
      <w:r w:rsidR="007C016B">
        <w:rPr>
          <w:rFonts w:ascii="Arial" w:hAnsi="Arial" w:cs="Arial"/>
        </w:rPr>
        <w:t xml:space="preserve">el </w:t>
      </w:r>
      <w:r w:rsidR="008253F2">
        <w:rPr>
          <w:rFonts w:ascii="Arial" w:hAnsi="Arial" w:cs="Arial"/>
        </w:rPr>
        <w:t xml:space="preserve">33.9% </w:t>
      </w:r>
      <w:r w:rsidR="00CE7C15">
        <w:rPr>
          <w:rFonts w:ascii="Arial" w:hAnsi="Arial" w:cs="Arial"/>
        </w:rPr>
        <w:t xml:space="preserve">mostró estar </w:t>
      </w:r>
      <w:r w:rsidR="008253F2">
        <w:rPr>
          <w:rFonts w:ascii="Arial" w:hAnsi="Arial" w:cs="Arial"/>
        </w:rPr>
        <w:t xml:space="preserve">en </w:t>
      </w:r>
      <w:r w:rsidR="00391052">
        <w:rPr>
          <w:rFonts w:ascii="Arial" w:hAnsi="Arial" w:cs="Arial"/>
        </w:rPr>
        <w:t>“T</w:t>
      </w:r>
      <w:r w:rsidR="008253F2">
        <w:rPr>
          <w:rFonts w:ascii="Arial" w:hAnsi="Arial" w:cs="Arial"/>
        </w:rPr>
        <w:t xml:space="preserve">otal </w:t>
      </w:r>
      <w:r w:rsidR="00391052">
        <w:rPr>
          <w:rFonts w:ascii="Arial" w:hAnsi="Arial" w:cs="Arial"/>
        </w:rPr>
        <w:t>A</w:t>
      </w:r>
      <w:r w:rsidR="008253F2">
        <w:rPr>
          <w:rFonts w:ascii="Arial" w:hAnsi="Arial" w:cs="Arial"/>
        </w:rPr>
        <w:t>cuerdo</w:t>
      </w:r>
      <w:r w:rsidR="00391052">
        <w:rPr>
          <w:rFonts w:ascii="Arial" w:hAnsi="Arial" w:cs="Arial"/>
        </w:rPr>
        <w:t>”</w:t>
      </w:r>
      <w:r w:rsidR="007C016B">
        <w:rPr>
          <w:rFonts w:ascii="Arial" w:hAnsi="Arial" w:cs="Arial"/>
        </w:rPr>
        <w:t xml:space="preserve">. </w:t>
      </w:r>
    </w:p>
    <w:p w:rsidR="00EA5787" w:rsidRDefault="00EA5787" w:rsidP="00686C9B">
      <w:pPr>
        <w:spacing w:line="480" w:lineRule="auto"/>
        <w:ind w:left="1080"/>
        <w:jc w:val="both"/>
        <w:rPr>
          <w:rFonts w:ascii="Arial" w:hAnsi="Arial" w:cs="Arial"/>
        </w:rPr>
      </w:pPr>
    </w:p>
    <w:p w:rsidR="00A85EE6" w:rsidRDefault="007C016B" w:rsidP="00B574B4">
      <w:pPr>
        <w:spacing w:line="480" w:lineRule="auto"/>
        <w:ind w:left="1080"/>
        <w:jc w:val="both"/>
        <w:rPr>
          <w:rFonts w:ascii="Arial" w:hAnsi="Arial" w:cs="Arial"/>
        </w:rPr>
      </w:pPr>
      <w:r>
        <w:rPr>
          <w:rFonts w:ascii="Arial" w:hAnsi="Arial" w:cs="Arial"/>
          <w:b/>
          <w:noProof/>
          <w:lang w:val="es-ES"/>
        </w:rPr>
        <w:pict>
          <v:shape id="_x0000_s1122" type="#_x0000_t202" style="position:absolute;left:0;text-align:left;margin-left:36.75pt;margin-top:-18pt;width:400.05pt;height:396pt;z-index:251655168" stroked="f">
            <v:textbox style="mso-next-textbox:#_x0000_s1122">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660"/>
                    <w:gridCol w:w="4199"/>
                  </w:tblGrid>
                  <w:tr w:rsidR="000F0357">
                    <w:trPr>
                      <w:trHeight w:val="327"/>
                      <w:jc w:val="center"/>
                    </w:trPr>
                    <w:tc>
                      <w:tcPr>
                        <w:tcW w:w="7859" w:type="dxa"/>
                        <w:gridSpan w:val="2"/>
                        <w:tcBorders>
                          <w:top w:val="double" w:sz="4" w:space="0" w:color="auto"/>
                          <w:bottom w:val="single" w:sz="4" w:space="0" w:color="auto"/>
                        </w:tcBorders>
                        <w:vAlign w:val="center"/>
                      </w:tcPr>
                      <w:p w:rsidR="000F0357" w:rsidRDefault="000F0357" w:rsidP="006613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4.32</w:t>
                        </w:r>
                      </w:p>
                      <w:p w:rsidR="000F0357" w:rsidRPr="00757F81" w:rsidRDefault="000F0357" w:rsidP="0066130A">
                        <w:pPr>
                          <w:pStyle w:val="Ttulo4"/>
                          <w:spacing w:before="0" w:beforeAutospacing="0" w:after="0" w:afterAutospacing="0"/>
                          <w:jc w:val="center"/>
                          <w:rPr>
                            <w:rFonts w:ascii="Arial" w:hAnsi="Arial" w:cs="Arial"/>
                            <w:sz w:val="4"/>
                            <w:szCs w:val="4"/>
                          </w:rPr>
                        </w:pPr>
                      </w:p>
                      <w:p w:rsidR="000F0357" w:rsidRPr="00757F81" w:rsidRDefault="000F0357" w:rsidP="0066130A">
                        <w:pPr>
                          <w:jc w:val="center"/>
                          <w:rPr>
                            <w:rFonts w:ascii="Arial" w:hAnsi="Arial" w:cs="Arial"/>
                            <w:i/>
                            <w:sz w:val="4"/>
                            <w:szCs w:val="4"/>
                          </w:rPr>
                        </w:pPr>
                      </w:p>
                      <w:p w:rsidR="000F0357" w:rsidRPr="0069704F" w:rsidRDefault="000F0357" w:rsidP="0066130A">
                        <w:pPr>
                          <w:jc w:val="center"/>
                          <w:rPr>
                            <w:i/>
                          </w:rPr>
                        </w:pPr>
                        <w:r w:rsidRPr="0069704F">
                          <w:rPr>
                            <w:rFonts w:ascii="Arial" w:hAnsi="Arial" w:cs="Arial"/>
                            <w:b/>
                            <w:i/>
                            <w:sz w:val="20"/>
                            <w:szCs w:val="20"/>
                          </w:rPr>
                          <w:t>Tablas y Gráficos de la proposición</w:t>
                        </w:r>
                        <w:r w:rsidR="00E6031B">
                          <w:rPr>
                            <w:rFonts w:ascii="Arial" w:hAnsi="Arial" w:cs="Arial"/>
                            <w:b/>
                            <w:i/>
                            <w:sz w:val="20"/>
                            <w:szCs w:val="20"/>
                          </w:rPr>
                          <w:t>:</w:t>
                        </w:r>
                        <w:r w:rsidRPr="0069704F">
                          <w:rPr>
                            <w:rFonts w:ascii="Arial" w:hAnsi="Arial" w:cs="Arial"/>
                            <w:b/>
                            <w:i/>
                            <w:sz w:val="20"/>
                            <w:szCs w:val="20"/>
                          </w:rPr>
                          <w:t xml:space="preserve"> “La ciudadanía conoce de los eventos culturales su institución realiza en la ciudad”</w:t>
                        </w:r>
                      </w:p>
                    </w:tc>
                  </w:tr>
                  <w:tr w:rsidR="000F0357">
                    <w:trPr>
                      <w:trHeight w:val="2844"/>
                      <w:jc w:val="center"/>
                    </w:trPr>
                    <w:tc>
                      <w:tcPr>
                        <w:tcW w:w="3660" w:type="dxa"/>
                        <w:tcBorders>
                          <w:top w:val="single" w:sz="4" w:space="0" w:color="auto"/>
                          <w:bottom w:val="nil"/>
                          <w:right w:val="nil"/>
                        </w:tcBorders>
                        <w:vAlign w:val="center"/>
                      </w:tcPr>
                      <w:p w:rsidR="000F0357"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61" w:type="dxa"/>
                          <w:jc w:val="center"/>
                          <w:tblInd w:w="1" w:type="dxa"/>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57"/>
                          <w:gridCol w:w="1404"/>
                        </w:tblGrid>
                        <w:tr w:rsidR="000F0357">
                          <w:trPr>
                            <w:trHeight w:val="296"/>
                            <w:jc w:val="center"/>
                          </w:trPr>
                          <w:tc>
                            <w:tcPr>
                              <w:tcW w:w="1257" w:type="dxa"/>
                              <w:tcBorders>
                                <w:top w:val="single" w:sz="8" w:space="0" w:color="auto"/>
                                <w:bottom w:val="single" w:sz="8"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Ciudadanía conoce de los eventos</w:t>
                              </w:r>
                            </w:p>
                          </w:tc>
                          <w:tc>
                            <w:tcPr>
                              <w:tcW w:w="1404" w:type="dxa"/>
                              <w:tcBorders>
                                <w:top w:val="single" w:sz="8" w:space="0" w:color="auto"/>
                                <w:bottom w:val="single" w:sz="8"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Frecuencia Relativa</w:t>
                              </w:r>
                            </w:p>
                          </w:tc>
                        </w:tr>
                        <w:tr w:rsidR="000F0357">
                          <w:trPr>
                            <w:trHeight w:val="186"/>
                            <w:jc w:val="center"/>
                          </w:trPr>
                          <w:tc>
                            <w:tcPr>
                              <w:tcW w:w="1257" w:type="dxa"/>
                              <w:tcBorders>
                                <w:top w:val="single" w:sz="8" w:space="0" w:color="auto"/>
                                <w:bottom w:val="dotted" w:sz="4"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Total Desacuerdo</w:t>
                              </w:r>
                            </w:p>
                          </w:tc>
                          <w:tc>
                            <w:tcPr>
                              <w:tcW w:w="1404" w:type="dxa"/>
                              <w:tcBorders>
                                <w:top w:val="single" w:sz="8" w:space="0" w:color="auto"/>
                                <w:bottom w:val="dotted" w:sz="4"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0,016</w:t>
                              </w:r>
                            </w:p>
                          </w:tc>
                        </w:tr>
                        <w:tr w:rsidR="000F0357">
                          <w:trPr>
                            <w:trHeight w:val="200"/>
                            <w:jc w:val="center"/>
                          </w:trPr>
                          <w:tc>
                            <w:tcPr>
                              <w:tcW w:w="1257" w:type="dxa"/>
                              <w:tcBorders>
                                <w:top w:val="dotted" w:sz="4" w:space="0" w:color="auto"/>
                                <w:bottom w:val="dotted" w:sz="4"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Desacuerdo</w:t>
                              </w:r>
                            </w:p>
                          </w:tc>
                          <w:tc>
                            <w:tcPr>
                              <w:tcW w:w="1404" w:type="dxa"/>
                              <w:tcBorders>
                                <w:top w:val="dotted" w:sz="4" w:space="0" w:color="auto"/>
                                <w:bottom w:val="dotted" w:sz="4"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0,048</w:t>
                              </w:r>
                            </w:p>
                          </w:tc>
                        </w:tr>
                        <w:tr w:rsidR="000F0357">
                          <w:trPr>
                            <w:trHeight w:val="200"/>
                            <w:jc w:val="center"/>
                          </w:trPr>
                          <w:tc>
                            <w:tcPr>
                              <w:tcW w:w="1257" w:type="dxa"/>
                              <w:tcBorders>
                                <w:top w:val="dotted" w:sz="4" w:space="0" w:color="auto"/>
                                <w:bottom w:val="dotted" w:sz="4"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Indiferente</w:t>
                              </w:r>
                            </w:p>
                          </w:tc>
                          <w:tc>
                            <w:tcPr>
                              <w:tcW w:w="1404" w:type="dxa"/>
                              <w:tcBorders>
                                <w:top w:val="dotted" w:sz="4" w:space="0" w:color="auto"/>
                                <w:bottom w:val="dotted" w:sz="4"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0,032</w:t>
                              </w:r>
                            </w:p>
                          </w:tc>
                        </w:tr>
                        <w:tr w:rsidR="000F0357">
                          <w:trPr>
                            <w:trHeight w:val="221"/>
                            <w:jc w:val="center"/>
                          </w:trPr>
                          <w:tc>
                            <w:tcPr>
                              <w:tcW w:w="1257" w:type="dxa"/>
                              <w:tcBorders>
                                <w:top w:val="dotted" w:sz="4" w:space="0" w:color="auto"/>
                                <w:bottom w:val="dotted" w:sz="4"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Acuerdo</w:t>
                              </w:r>
                            </w:p>
                          </w:tc>
                          <w:tc>
                            <w:tcPr>
                              <w:tcW w:w="1404" w:type="dxa"/>
                              <w:tcBorders>
                                <w:top w:val="dotted" w:sz="4" w:space="0" w:color="auto"/>
                                <w:bottom w:val="dotted" w:sz="4"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0,565</w:t>
                              </w:r>
                            </w:p>
                          </w:tc>
                        </w:tr>
                        <w:tr w:rsidR="000F0357">
                          <w:trPr>
                            <w:trHeight w:val="221"/>
                            <w:jc w:val="center"/>
                          </w:trPr>
                          <w:tc>
                            <w:tcPr>
                              <w:tcW w:w="1257" w:type="dxa"/>
                              <w:tcBorders>
                                <w:top w:val="dotted" w:sz="4" w:space="0" w:color="auto"/>
                                <w:bottom w:val="single" w:sz="8"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Total Acuerdo</w:t>
                              </w:r>
                            </w:p>
                          </w:tc>
                          <w:tc>
                            <w:tcPr>
                              <w:tcW w:w="1404" w:type="dxa"/>
                              <w:tcBorders>
                                <w:top w:val="dotted" w:sz="4" w:space="0" w:color="auto"/>
                                <w:bottom w:val="single" w:sz="8"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0,339</w:t>
                              </w:r>
                            </w:p>
                          </w:tc>
                        </w:tr>
                        <w:tr w:rsidR="000F0357">
                          <w:trPr>
                            <w:trHeight w:val="221"/>
                            <w:jc w:val="center"/>
                          </w:trPr>
                          <w:tc>
                            <w:tcPr>
                              <w:tcW w:w="1257" w:type="dxa"/>
                              <w:tcBorders>
                                <w:top w:val="single" w:sz="8" w:space="0" w:color="auto"/>
                                <w:bottom w:val="single" w:sz="8"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Total</w:t>
                              </w:r>
                            </w:p>
                          </w:tc>
                          <w:tc>
                            <w:tcPr>
                              <w:tcW w:w="1404" w:type="dxa"/>
                              <w:tcBorders>
                                <w:top w:val="single" w:sz="8" w:space="0" w:color="auto"/>
                                <w:bottom w:val="single" w:sz="8" w:space="0" w:color="auto"/>
                              </w:tcBorders>
                              <w:shd w:val="clear" w:color="auto" w:fill="auto"/>
                              <w:vAlign w:val="center"/>
                            </w:tcPr>
                            <w:p w:rsidR="000F0357" w:rsidRPr="00906A86" w:rsidRDefault="000F0357" w:rsidP="0066130A">
                              <w:pPr>
                                <w:jc w:val="center"/>
                                <w:rPr>
                                  <w:rFonts w:ascii="Arial" w:hAnsi="Arial" w:cs="Arial"/>
                                  <w:sz w:val="14"/>
                                  <w:szCs w:val="14"/>
                                </w:rPr>
                              </w:pPr>
                              <w:r w:rsidRPr="00906A86">
                                <w:rPr>
                                  <w:rFonts w:ascii="Arial" w:hAnsi="Arial" w:cs="Arial"/>
                                  <w:sz w:val="14"/>
                                  <w:szCs w:val="14"/>
                                </w:rPr>
                                <w:t>1</w:t>
                              </w:r>
                            </w:p>
                          </w:tc>
                        </w:tr>
                      </w:tbl>
                      <w:p w:rsidR="000F0357" w:rsidRDefault="000F0357" w:rsidP="000B0F0E">
                        <w:pPr>
                          <w:jc w:val="center"/>
                        </w:pPr>
                      </w:p>
                    </w:tc>
                    <w:tc>
                      <w:tcPr>
                        <w:tcW w:w="4199" w:type="dxa"/>
                        <w:tcBorders>
                          <w:top w:val="single" w:sz="4" w:space="0" w:color="auto"/>
                          <w:left w:val="nil"/>
                        </w:tcBorders>
                        <w:vAlign w:val="center"/>
                      </w:tcPr>
                      <w:p w:rsidR="000F0357" w:rsidRPr="007C016B" w:rsidRDefault="000F0357" w:rsidP="000B0F0E">
                        <w:pPr>
                          <w:pStyle w:val="Sangradetextonormal"/>
                          <w:spacing w:after="0"/>
                          <w:ind w:left="0"/>
                          <w:jc w:val="center"/>
                          <w:rPr>
                            <w:rFonts w:ascii="Arial" w:hAnsi="Arial" w:cs="Arial"/>
                            <w:b/>
                            <w:bCs/>
                            <w:sz w:val="4"/>
                            <w:szCs w:val="4"/>
                          </w:rPr>
                        </w:pPr>
                      </w:p>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400300" cy="1924050"/>
                              <wp:effectExtent l="0" t="0" r="0" b="0"/>
                              <wp:docPr id="68" name="Objeto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0F0357">
                    <w:trPr>
                      <w:trHeight w:val="3575"/>
                      <w:jc w:val="center"/>
                    </w:trPr>
                    <w:tc>
                      <w:tcPr>
                        <w:tcW w:w="3660" w:type="dxa"/>
                        <w:tcBorders>
                          <w:top w:val="nil"/>
                          <w:bottom w:val="double" w:sz="4" w:space="0" w:color="auto"/>
                          <w:righ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511" w:type="dxa"/>
                          <w:jc w:val="center"/>
                          <w:tblInd w:w="1"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40"/>
                          <w:gridCol w:w="775"/>
                          <w:gridCol w:w="996"/>
                        </w:tblGrid>
                        <w:tr w:rsidR="000F0357">
                          <w:trPr>
                            <w:trHeight w:val="176"/>
                            <w:jc w:val="center"/>
                          </w:trPr>
                          <w:tc>
                            <w:tcPr>
                              <w:tcW w:w="1515" w:type="dxa"/>
                              <w:gridSpan w:val="2"/>
                              <w:tcBorders>
                                <w:top w:val="single"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N</w:t>
                              </w:r>
                            </w:p>
                          </w:tc>
                          <w:tc>
                            <w:tcPr>
                              <w:tcW w:w="996" w:type="dxa"/>
                              <w:tcBorders>
                                <w:top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62</w:t>
                              </w:r>
                            </w:p>
                          </w:tc>
                        </w:tr>
                        <w:tr w:rsidR="000F0357">
                          <w:trPr>
                            <w:trHeight w:val="238"/>
                            <w:jc w:val="center"/>
                          </w:trPr>
                          <w:tc>
                            <w:tcPr>
                              <w:tcW w:w="1515"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w:t>
                              </w:r>
                            </w:p>
                          </w:tc>
                          <w:tc>
                            <w:tcPr>
                              <w:tcW w:w="99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3.16</w:t>
                              </w:r>
                            </w:p>
                          </w:tc>
                        </w:tr>
                        <w:tr w:rsidR="000F0357">
                          <w:trPr>
                            <w:trHeight w:val="189"/>
                            <w:jc w:val="center"/>
                          </w:trPr>
                          <w:tc>
                            <w:tcPr>
                              <w:tcW w:w="1515"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Mediana</w:t>
                              </w:r>
                            </w:p>
                          </w:tc>
                          <w:tc>
                            <w:tcPr>
                              <w:tcW w:w="99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204"/>
                            <w:jc w:val="center"/>
                          </w:trPr>
                          <w:tc>
                            <w:tcPr>
                              <w:tcW w:w="1515"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Moda</w:t>
                              </w:r>
                            </w:p>
                          </w:tc>
                          <w:tc>
                            <w:tcPr>
                              <w:tcW w:w="99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214"/>
                            <w:jc w:val="center"/>
                          </w:trPr>
                          <w:tc>
                            <w:tcPr>
                              <w:tcW w:w="1515"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Varianza</w:t>
                              </w:r>
                            </w:p>
                          </w:tc>
                          <w:tc>
                            <w:tcPr>
                              <w:tcW w:w="99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0.69</w:t>
                              </w:r>
                            </w:p>
                          </w:tc>
                        </w:tr>
                        <w:tr w:rsidR="000F0357">
                          <w:trPr>
                            <w:trHeight w:val="219"/>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Desviación Estándar</w:t>
                              </w:r>
                            </w:p>
                          </w:tc>
                          <w:tc>
                            <w:tcPr>
                              <w:tcW w:w="9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0.83</w:t>
                              </w:r>
                            </w:p>
                          </w:tc>
                        </w:tr>
                        <w:tr w:rsidR="000F0357">
                          <w:trPr>
                            <w:trHeight w:val="205"/>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Error Estándar</w:t>
                              </w:r>
                            </w:p>
                          </w:tc>
                          <w:tc>
                            <w:tcPr>
                              <w:tcW w:w="9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0.11</w:t>
                              </w:r>
                            </w:p>
                          </w:tc>
                        </w:tr>
                        <w:tr w:rsidR="000F0357">
                          <w:trPr>
                            <w:trHeight w:val="203"/>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Coeficiente de Asimetría</w:t>
                              </w:r>
                            </w:p>
                          </w:tc>
                          <w:tc>
                            <w:tcPr>
                              <w:tcW w:w="9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-1.543</w:t>
                              </w:r>
                            </w:p>
                          </w:tc>
                        </w:tr>
                        <w:tr w:rsidR="000F0357">
                          <w:trPr>
                            <w:trHeight w:val="221"/>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Curtosis</w:t>
                              </w:r>
                            </w:p>
                          </w:tc>
                          <w:tc>
                            <w:tcPr>
                              <w:tcW w:w="9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3.567</w:t>
                              </w:r>
                            </w:p>
                          </w:tc>
                        </w:tr>
                        <w:tr w:rsidR="000F0357">
                          <w:trPr>
                            <w:trHeight w:val="217"/>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Rango</w:t>
                              </w:r>
                            </w:p>
                          </w:tc>
                          <w:tc>
                            <w:tcPr>
                              <w:tcW w:w="9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04"/>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Mínimo</w:t>
                              </w:r>
                            </w:p>
                          </w:tc>
                          <w:tc>
                            <w:tcPr>
                              <w:tcW w:w="9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w:t>
                              </w:r>
                            </w:p>
                          </w:tc>
                        </w:tr>
                        <w:tr w:rsidR="000F0357">
                          <w:trPr>
                            <w:trHeight w:val="214"/>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Máximo</w:t>
                              </w:r>
                            </w:p>
                          </w:tc>
                          <w:tc>
                            <w:tcPr>
                              <w:tcW w:w="99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177"/>
                            <w:jc w:val="center"/>
                          </w:trPr>
                          <w:tc>
                            <w:tcPr>
                              <w:tcW w:w="740" w:type="dxa"/>
                              <w:vMerge w:val="restart"/>
                              <w:tcBorders>
                                <w:top w:val="dotted" w:sz="4" w:space="0" w:color="auto"/>
                                <w:right w:val="dotted" w:sz="4" w:space="0" w:color="auto"/>
                              </w:tcBorders>
                              <w:shd w:val="clear" w:color="auto" w:fill="auto"/>
                              <w:vAlign w:val="center"/>
                            </w:tcPr>
                            <w:p w:rsidR="000F0357" w:rsidRPr="005E1168" w:rsidRDefault="000F0357" w:rsidP="000B0F0E">
                              <w:pPr>
                                <w:rPr>
                                  <w:rFonts w:ascii="Arial" w:hAnsi="Arial" w:cs="Arial"/>
                                  <w:sz w:val="12"/>
                                  <w:szCs w:val="12"/>
                                </w:rPr>
                              </w:pPr>
                              <w:r>
                                <w:rPr>
                                  <w:rFonts w:ascii="Arial" w:hAnsi="Arial" w:cs="Arial"/>
                                  <w:sz w:val="12"/>
                                  <w:szCs w:val="12"/>
                                </w:rPr>
                                <w:t>Cuartiles</w:t>
                              </w:r>
                            </w:p>
                          </w:tc>
                          <w:tc>
                            <w:tcPr>
                              <w:tcW w:w="775"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25</w:t>
                              </w:r>
                            </w:p>
                          </w:tc>
                          <w:tc>
                            <w:tcPr>
                              <w:tcW w:w="99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164"/>
                            <w:jc w:val="center"/>
                          </w:trPr>
                          <w:tc>
                            <w:tcPr>
                              <w:tcW w:w="740" w:type="dxa"/>
                              <w:vMerge/>
                              <w:tcBorders>
                                <w:right w:val="dotted" w:sz="4" w:space="0" w:color="auto"/>
                              </w:tcBorders>
                              <w:vAlign w:val="center"/>
                            </w:tcPr>
                            <w:p w:rsidR="000F0357" w:rsidRDefault="000F0357" w:rsidP="000B0F0E">
                              <w:pPr>
                                <w:jc w:val="center"/>
                                <w:rPr>
                                  <w:rFonts w:ascii="Arial" w:hAnsi="Arial" w:cs="Arial"/>
                                  <w:sz w:val="12"/>
                                  <w:szCs w:val="12"/>
                                </w:rPr>
                              </w:pPr>
                            </w:p>
                          </w:tc>
                          <w:tc>
                            <w:tcPr>
                              <w:tcW w:w="775"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50</w:t>
                              </w:r>
                            </w:p>
                          </w:tc>
                          <w:tc>
                            <w:tcPr>
                              <w:tcW w:w="996"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194"/>
                            <w:jc w:val="center"/>
                          </w:trPr>
                          <w:tc>
                            <w:tcPr>
                              <w:tcW w:w="740" w:type="dxa"/>
                              <w:vMerge/>
                              <w:tcBorders>
                                <w:bottom w:val="single" w:sz="4" w:space="0" w:color="auto"/>
                                <w:right w:val="dotted" w:sz="4" w:space="0" w:color="auto"/>
                              </w:tcBorders>
                              <w:vAlign w:val="center"/>
                            </w:tcPr>
                            <w:p w:rsidR="000F0357" w:rsidRDefault="000F0357" w:rsidP="000B0F0E">
                              <w:pPr>
                                <w:jc w:val="center"/>
                                <w:rPr>
                                  <w:rFonts w:ascii="Arial" w:hAnsi="Arial" w:cs="Arial"/>
                                  <w:sz w:val="12"/>
                                  <w:szCs w:val="12"/>
                                </w:rPr>
                              </w:pPr>
                            </w:p>
                          </w:tc>
                          <w:tc>
                            <w:tcPr>
                              <w:tcW w:w="775"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75</w:t>
                              </w:r>
                            </w:p>
                          </w:tc>
                          <w:tc>
                            <w:tcPr>
                              <w:tcW w:w="996" w:type="dxa"/>
                              <w:tcBorders>
                                <w:top w:val="dotted" w:sz="4" w:space="0" w:color="auto"/>
                                <w:bottom w:val="single"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bl>
                      <w:p w:rsidR="000F0357" w:rsidRDefault="000F0357" w:rsidP="000B0F0E">
                        <w:pPr>
                          <w:jc w:val="center"/>
                        </w:pPr>
                      </w:p>
                    </w:tc>
                    <w:tc>
                      <w:tcPr>
                        <w:tcW w:w="4199" w:type="dxa"/>
                        <w:tcBorders>
                          <w:left w:val="nil"/>
                        </w:tcBorders>
                        <w:vAlign w:val="center"/>
                      </w:tcPr>
                      <w:p w:rsidR="000F0357" w:rsidRPr="004D3730" w:rsidRDefault="000F0357" w:rsidP="000B0F0E">
                        <w:pPr>
                          <w:pStyle w:val="Sangradetextonormal"/>
                          <w:spacing w:after="0"/>
                          <w:ind w:left="0"/>
                          <w:jc w:val="center"/>
                          <w:rPr>
                            <w:rFonts w:ascii="Arial" w:hAnsi="Arial" w:cs="Arial"/>
                            <w:b/>
                            <w:bCs/>
                            <w:sz w:val="4"/>
                            <w:szCs w:val="4"/>
                          </w:rPr>
                        </w:pPr>
                        <w:r>
                          <w:rPr>
                            <w:rFonts w:ascii="Arial" w:hAnsi="Arial" w:cs="Arial"/>
                            <w:b/>
                            <w:bCs/>
                            <w:sz w:val="4"/>
                            <w:szCs w:val="4"/>
                          </w:rPr>
                          <w:t>3</w:t>
                        </w:r>
                      </w:p>
                      <w:p w:rsidR="000F0357" w:rsidRPr="00C67BB4" w:rsidRDefault="000F0357" w:rsidP="000B0F0E">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0B0F0E">
                        <w:pPr>
                          <w:jc w:val="center"/>
                        </w:pPr>
                        <w:r>
                          <w:object w:dxaOrig="2753" w:dyaOrig="2217">
                            <v:shape id="_x0000_i1064" type="#_x0000_t75" style="width:162.75pt;height:86.25pt" o:ole="">
                              <v:imagedata r:id="rId94" o:title=""/>
                            </v:shape>
                            <o:OLEObject Type="Embed" ProgID="StaticEnhancedMetafile" ShapeID="_x0000_i1064" DrawAspect="Content" ObjectID="_1307779667" r:id="rId95"/>
                          </w:object>
                        </w:r>
                      </w:p>
                      <w:p w:rsidR="000F0357" w:rsidRPr="004D3730" w:rsidRDefault="000F0357" w:rsidP="000B0F0E">
                        <w:pPr>
                          <w:jc w:val="center"/>
                          <w:rPr>
                            <w:sz w:val="2"/>
                            <w:szCs w:val="2"/>
                          </w:rPr>
                        </w:pPr>
                      </w:p>
                      <w:p w:rsidR="000F0357" w:rsidRPr="0053116C"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2B7F45" w:rsidRDefault="000F0357" w:rsidP="000B0F0E">
                        <w:pPr>
                          <w:jc w:val="center"/>
                          <w:rPr>
                            <w:sz w:val="4"/>
                            <w:szCs w:val="4"/>
                          </w:rPr>
                        </w:pPr>
                      </w:p>
                      <w:tbl>
                        <w:tblPr>
                          <w:tblStyle w:val="Tablaconcuadrcula"/>
                          <w:tblW w:w="0" w:type="auto"/>
                          <w:jc w:val="center"/>
                          <w:tblInd w:w="1" w:type="dxa"/>
                          <w:tblLook w:val="01E0"/>
                        </w:tblPr>
                        <w:tblGrid>
                          <w:gridCol w:w="2445"/>
                        </w:tblGrid>
                        <w:tr w:rsidR="000F0357">
                          <w:trPr>
                            <w:trHeight w:val="847"/>
                            <w:jc w:val="center"/>
                          </w:trPr>
                          <w:tc>
                            <w:tcPr>
                              <w:tcW w:w="2445" w:type="dxa"/>
                            </w:tcPr>
                            <w:p w:rsidR="000F0357" w:rsidRPr="00D63CDA" w:rsidRDefault="000F0357" w:rsidP="000B0F0E">
                              <w:pPr>
                                <w:jc w:val="center"/>
                                <w:rPr>
                                  <w:rFonts w:ascii="Arial" w:hAnsi="Arial" w:cs="Arial"/>
                                  <w:b/>
                                  <w:sz w:val="6"/>
                                  <w:szCs w:val="6"/>
                                </w:rPr>
                              </w:pP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vs.</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0D1468" w:rsidRDefault="000F0357" w:rsidP="0066130A">
                              <w:pPr>
                                <w:jc w:val="center"/>
                                <w:rPr>
                                  <w:rFonts w:ascii="Arial" w:hAnsi="Arial" w:cs="Arial"/>
                                  <w:sz w:val="2"/>
                                  <w:szCs w:val="2"/>
                                </w:rPr>
                              </w:pPr>
                            </w:p>
                            <w:p w:rsidR="000F0357" w:rsidRPr="00812F2F" w:rsidRDefault="000F0357" w:rsidP="0066130A">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65" type="#_x0000_t75" style="width:9.75pt;height:11.25pt" o:ole="">
                                    <v:imagedata r:id="rId51" o:title=""/>
                                  </v:shape>
                                  <o:OLEObject Type="Embed" ProgID="Equation.3" ShapeID="_x0000_i1065" DrawAspect="Content" ObjectID="_1307779668" r:id="rId96"/>
                                </w:object>
                              </w:r>
                              <w:r w:rsidRPr="00FB7101">
                                <w:rPr>
                                  <w:rFonts w:ascii="Arial" w:hAnsi="Arial" w:cs="Arial"/>
                                  <w:sz w:val="12"/>
                                  <w:szCs w:val="12"/>
                                </w:rPr>
                                <w:t xml:space="preserve">= </w:t>
                              </w:r>
                              <w:r>
                                <w:rPr>
                                  <w:rFonts w:ascii="Arial" w:hAnsi="Arial" w:cs="Arial"/>
                                  <w:sz w:val="12"/>
                                  <w:szCs w:val="12"/>
                                </w:rPr>
                                <w:t>73.484</w:t>
                              </w:r>
                            </w:p>
                            <w:p w:rsidR="000F0357" w:rsidRDefault="000F0357" w:rsidP="0066130A">
                              <w:pPr>
                                <w:jc w:val="center"/>
                              </w:pPr>
                              <w:r>
                                <w:rPr>
                                  <w:rFonts w:ascii="Arial" w:hAnsi="Arial" w:cs="Arial"/>
                                  <w:sz w:val="12"/>
                                  <w:szCs w:val="12"/>
                                </w:rPr>
                                <w:t>Valor p = 0.000</w:t>
                              </w:r>
                            </w:p>
                          </w:tc>
                        </w:tr>
                      </w:tbl>
                      <w:p w:rsidR="000F0357" w:rsidRDefault="000F0357" w:rsidP="000B0F0E">
                        <w:pPr>
                          <w:jc w:val="center"/>
                        </w:pPr>
                      </w:p>
                    </w:tc>
                  </w:tr>
                </w:tbl>
                <w:p w:rsidR="000F0357" w:rsidRDefault="000F0357" w:rsidP="00840309"/>
              </w:txbxContent>
            </v:textbox>
          </v:shape>
        </w:pict>
      </w:r>
    </w:p>
    <w:p w:rsidR="00A85EE6" w:rsidRDefault="00A85EE6" w:rsidP="00B574B4">
      <w:pPr>
        <w:spacing w:line="480" w:lineRule="auto"/>
        <w:ind w:left="1080"/>
        <w:jc w:val="both"/>
        <w:rPr>
          <w:rFonts w:ascii="Arial" w:hAnsi="Arial" w:cs="Arial"/>
        </w:rPr>
      </w:pPr>
    </w:p>
    <w:p w:rsidR="00317375" w:rsidRDefault="00317375" w:rsidP="00317375">
      <w:pPr>
        <w:spacing w:line="480" w:lineRule="auto"/>
        <w:jc w:val="both"/>
        <w:rPr>
          <w:rFonts w:ascii="Arial" w:hAnsi="Arial" w:cs="Arial"/>
        </w:rPr>
      </w:pPr>
    </w:p>
    <w:p w:rsidR="00317375" w:rsidRDefault="00317375"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9F6A11" w:rsidRDefault="009F6A11" w:rsidP="00317375">
      <w:pPr>
        <w:spacing w:line="480" w:lineRule="auto"/>
        <w:jc w:val="both"/>
        <w:rPr>
          <w:rFonts w:ascii="Arial" w:hAnsi="Arial" w:cs="Arial"/>
        </w:rPr>
      </w:pPr>
    </w:p>
    <w:p w:rsidR="00614EA1" w:rsidRDefault="00614EA1" w:rsidP="00614EA1">
      <w:pPr>
        <w:spacing w:line="480" w:lineRule="auto"/>
        <w:ind w:left="1080"/>
        <w:jc w:val="both"/>
        <w:rPr>
          <w:rFonts w:ascii="Arial" w:hAnsi="Arial" w:cs="Arial"/>
        </w:rPr>
      </w:pPr>
    </w:p>
    <w:p w:rsidR="00614EA1" w:rsidRDefault="00614EA1" w:rsidP="00614EA1">
      <w:pPr>
        <w:spacing w:line="480" w:lineRule="auto"/>
        <w:ind w:left="1080"/>
        <w:jc w:val="both"/>
        <w:rPr>
          <w:rFonts w:ascii="Arial" w:hAnsi="Arial" w:cs="Arial"/>
        </w:rPr>
      </w:pPr>
      <w:r>
        <w:rPr>
          <w:rFonts w:ascii="Arial" w:hAnsi="Arial" w:cs="Arial"/>
        </w:rPr>
        <w:t xml:space="preserve">El coeficiente de asimetría es negativo, lo cual indica que la distribución es asimétrica </w:t>
      </w:r>
      <w:r w:rsidR="00CE7C15">
        <w:rPr>
          <w:rFonts w:ascii="Arial" w:hAnsi="Arial" w:cs="Arial"/>
        </w:rPr>
        <w:t>negativa</w:t>
      </w:r>
      <w:r>
        <w:rPr>
          <w:rFonts w:ascii="Arial" w:hAnsi="Arial" w:cs="Arial"/>
        </w:rPr>
        <w:t xml:space="preserve">, es decir que los datos están distribuidos a la derecha de la media, la curtosis es mayor a 3 por lo que es posible afirmar que la distribución es leptocúrtica. </w:t>
      </w:r>
    </w:p>
    <w:p w:rsidR="00614EA1" w:rsidRPr="00D807D7" w:rsidRDefault="00614EA1" w:rsidP="00614EA1">
      <w:pPr>
        <w:spacing w:line="480" w:lineRule="auto"/>
        <w:ind w:left="720"/>
        <w:jc w:val="both"/>
        <w:rPr>
          <w:rFonts w:ascii="Arial" w:hAnsi="Arial" w:cs="Arial"/>
          <w:sz w:val="20"/>
          <w:szCs w:val="20"/>
        </w:rPr>
      </w:pPr>
    </w:p>
    <w:p w:rsidR="00E27D18" w:rsidRDefault="00DC7879" w:rsidP="00ED531F">
      <w:pPr>
        <w:numPr>
          <w:ilvl w:val="2"/>
          <w:numId w:val="6"/>
        </w:numPr>
        <w:spacing w:line="480" w:lineRule="auto"/>
        <w:ind w:left="1080" w:firstLine="0"/>
        <w:jc w:val="both"/>
        <w:rPr>
          <w:rFonts w:ascii="Arial" w:hAnsi="Arial" w:cs="Arial"/>
        </w:rPr>
      </w:pPr>
      <w:r>
        <w:rPr>
          <w:rFonts w:ascii="Arial" w:hAnsi="Arial" w:cs="Arial"/>
          <w:noProof/>
          <w:lang w:val="es-ES"/>
        </w:rPr>
        <w:pict>
          <v:shape id="_x0000_s1156" type="#_x0000_t202" style="position:absolute;left:0;text-align:left;margin-left:43.5pt;margin-top:48pt;width:399.75pt;height:447pt;z-index:251676672" stroked="f">
            <v:textbox style="mso-next-textbox:#_x0000_s1156">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584"/>
                    <w:gridCol w:w="4251"/>
                  </w:tblGrid>
                  <w:tr w:rsidR="000F0357">
                    <w:trPr>
                      <w:trHeight w:val="392"/>
                      <w:jc w:val="center"/>
                    </w:trPr>
                    <w:tc>
                      <w:tcPr>
                        <w:tcW w:w="7816" w:type="dxa"/>
                        <w:gridSpan w:val="2"/>
                        <w:tcBorders>
                          <w:top w:val="double" w:sz="4" w:space="0" w:color="auto"/>
                          <w:bottom w:val="single" w:sz="4" w:space="0" w:color="auto"/>
                        </w:tcBorders>
                        <w:vAlign w:val="center"/>
                      </w:tcPr>
                      <w:p w:rsidR="000F0357" w:rsidRDefault="000F0357" w:rsidP="006613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4.33</w:t>
                        </w:r>
                      </w:p>
                      <w:p w:rsidR="000F0357" w:rsidRPr="00757F81" w:rsidRDefault="000F0357" w:rsidP="0066130A">
                        <w:pPr>
                          <w:pStyle w:val="Ttulo4"/>
                          <w:spacing w:before="0" w:beforeAutospacing="0" w:after="0" w:afterAutospacing="0"/>
                          <w:jc w:val="center"/>
                          <w:rPr>
                            <w:rFonts w:ascii="Arial" w:hAnsi="Arial" w:cs="Arial"/>
                            <w:sz w:val="4"/>
                            <w:szCs w:val="4"/>
                          </w:rPr>
                        </w:pPr>
                      </w:p>
                      <w:p w:rsidR="000F0357" w:rsidRPr="00757F81" w:rsidRDefault="000F0357" w:rsidP="0066130A">
                        <w:pPr>
                          <w:jc w:val="center"/>
                          <w:rPr>
                            <w:rFonts w:ascii="Arial" w:hAnsi="Arial" w:cs="Arial"/>
                            <w:i/>
                            <w:sz w:val="4"/>
                            <w:szCs w:val="4"/>
                          </w:rPr>
                        </w:pPr>
                      </w:p>
                      <w:p w:rsidR="000F0357" w:rsidRPr="00683F32" w:rsidRDefault="000F0357" w:rsidP="0066130A">
                        <w:pPr>
                          <w:jc w:val="center"/>
                          <w:rPr>
                            <w:i/>
                          </w:rPr>
                        </w:pPr>
                        <w:r w:rsidRPr="00683F32">
                          <w:rPr>
                            <w:rFonts w:ascii="Arial" w:hAnsi="Arial" w:cs="Arial"/>
                            <w:b/>
                            <w:i/>
                            <w:sz w:val="20"/>
                            <w:szCs w:val="20"/>
                          </w:rPr>
                          <w:t>Tablas y Gráficos de la proposición</w:t>
                        </w:r>
                        <w:r w:rsidR="005063DC">
                          <w:rPr>
                            <w:rFonts w:ascii="Arial" w:hAnsi="Arial" w:cs="Arial"/>
                            <w:b/>
                            <w:i/>
                            <w:sz w:val="20"/>
                            <w:szCs w:val="20"/>
                          </w:rPr>
                          <w:t>:</w:t>
                        </w:r>
                        <w:r w:rsidRPr="00683F32">
                          <w:rPr>
                            <w:rFonts w:ascii="Arial" w:hAnsi="Arial" w:cs="Arial"/>
                            <w:b/>
                            <w:i/>
                            <w:sz w:val="20"/>
                            <w:szCs w:val="20"/>
                          </w:rPr>
                          <w:t xml:space="preserve"> “La cultura que imparte la institución es comparable con las de mas mejores instituciones del país”</w:t>
                        </w:r>
                      </w:p>
                    </w:tc>
                  </w:tr>
                  <w:tr w:rsidR="000F0357">
                    <w:trPr>
                      <w:trHeight w:val="3411"/>
                      <w:jc w:val="center"/>
                    </w:trPr>
                    <w:tc>
                      <w:tcPr>
                        <w:tcW w:w="3584" w:type="dxa"/>
                        <w:tcBorders>
                          <w:top w:val="single" w:sz="4" w:space="0" w:color="auto"/>
                          <w:bottom w:val="nil"/>
                          <w:right w:val="nil"/>
                        </w:tcBorders>
                        <w:vAlign w:val="center"/>
                      </w:tcPr>
                      <w:p w:rsidR="000F0357"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06"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31"/>
                          <w:gridCol w:w="1375"/>
                        </w:tblGrid>
                        <w:tr w:rsidR="000F0357">
                          <w:trPr>
                            <w:trHeight w:val="356"/>
                            <w:jc w:val="center"/>
                          </w:trPr>
                          <w:tc>
                            <w:tcPr>
                              <w:tcW w:w="1231" w:type="dxa"/>
                              <w:tcBorders>
                                <w:top w:val="single" w:sz="8" w:space="0" w:color="auto"/>
                                <w:bottom w:val="single" w:sz="8" w:space="0" w:color="auto"/>
                              </w:tcBorders>
                              <w:shd w:val="clear" w:color="auto" w:fill="auto"/>
                              <w:vAlign w:val="center"/>
                            </w:tcPr>
                            <w:p w:rsidR="000F0357" w:rsidRPr="00D50C11" w:rsidRDefault="000F0357" w:rsidP="0066130A">
                              <w:pPr>
                                <w:jc w:val="center"/>
                                <w:rPr>
                                  <w:rFonts w:ascii="Arial" w:hAnsi="Arial" w:cs="Arial"/>
                                  <w:b/>
                                  <w:sz w:val="14"/>
                                  <w:szCs w:val="14"/>
                                </w:rPr>
                              </w:pPr>
                              <w:r w:rsidRPr="00D50C11">
                                <w:rPr>
                                  <w:rFonts w:ascii="Arial" w:hAnsi="Arial" w:cs="Arial"/>
                                  <w:b/>
                                  <w:sz w:val="14"/>
                                  <w:szCs w:val="14"/>
                                </w:rPr>
                                <w:t>Cultura que Imparte</w:t>
                              </w:r>
                            </w:p>
                          </w:tc>
                          <w:tc>
                            <w:tcPr>
                              <w:tcW w:w="1375" w:type="dxa"/>
                              <w:tcBorders>
                                <w:top w:val="single" w:sz="8" w:space="0" w:color="auto"/>
                                <w:bottom w:val="single" w:sz="8" w:space="0" w:color="auto"/>
                              </w:tcBorders>
                              <w:shd w:val="clear" w:color="auto" w:fill="auto"/>
                              <w:vAlign w:val="center"/>
                            </w:tcPr>
                            <w:p w:rsidR="000F0357" w:rsidRPr="00D50C11" w:rsidRDefault="000F0357" w:rsidP="0066130A">
                              <w:pPr>
                                <w:jc w:val="center"/>
                                <w:rPr>
                                  <w:rFonts w:ascii="Arial" w:hAnsi="Arial" w:cs="Arial"/>
                                  <w:b/>
                                  <w:sz w:val="14"/>
                                  <w:szCs w:val="14"/>
                                </w:rPr>
                              </w:pPr>
                              <w:r w:rsidRPr="00D50C11">
                                <w:rPr>
                                  <w:rFonts w:ascii="Arial" w:hAnsi="Arial" w:cs="Arial"/>
                                  <w:b/>
                                  <w:sz w:val="14"/>
                                  <w:szCs w:val="14"/>
                                </w:rPr>
                                <w:t>Frecuencia Relativa</w:t>
                              </w:r>
                            </w:p>
                          </w:tc>
                        </w:tr>
                        <w:tr w:rsidR="000F0357">
                          <w:trPr>
                            <w:trHeight w:val="223"/>
                            <w:jc w:val="center"/>
                          </w:trPr>
                          <w:tc>
                            <w:tcPr>
                              <w:tcW w:w="1231" w:type="dxa"/>
                              <w:tcBorders>
                                <w:top w:val="single" w:sz="8" w:space="0" w:color="auto"/>
                                <w:bottom w:val="dotted" w:sz="4"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Total Desacuerdo</w:t>
                              </w:r>
                            </w:p>
                          </w:tc>
                          <w:tc>
                            <w:tcPr>
                              <w:tcW w:w="1375" w:type="dxa"/>
                              <w:tcBorders>
                                <w:top w:val="single" w:sz="8" w:space="0" w:color="auto"/>
                                <w:bottom w:val="dotted" w:sz="4"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0,032</w:t>
                              </w:r>
                            </w:p>
                          </w:tc>
                        </w:tr>
                        <w:tr w:rsidR="000F0357">
                          <w:trPr>
                            <w:trHeight w:val="240"/>
                            <w:jc w:val="center"/>
                          </w:trPr>
                          <w:tc>
                            <w:tcPr>
                              <w:tcW w:w="1231" w:type="dxa"/>
                              <w:tcBorders>
                                <w:top w:val="dotted" w:sz="4" w:space="0" w:color="auto"/>
                                <w:bottom w:val="dotted" w:sz="4"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Desacuerdo</w:t>
                              </w:r>
                            </w:p>
                          </w:tc>
                          <w:tc>
                            <w:tcPr>
                              <w:tcW w:w="1375" w:type="dxa"/>
                              <w:tcBorders>
                                <w:top w:val="dotted" w:sz="4" w:space="0" w:color="auto"/>
                                <w:bottom w:val="dotted" w:sz="4"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0,048</w:t>
                              </w:r>
                            </w:p>
                          </w:tc>
                        </w:tr>
                        <w:tr w:rsidR="000F0357">
                          <w:trPr>
                            <w:trHeight w:val="240"/>
                            <w:jc w:val="center"/>
                          </w:trPr>
                          <w:tc>
                            <w:tcPr>
                              <w:tcW w:w="1231" w:type="dxa"/>
                              <w:tcBorders>
                                <w:top w:val="dotted" w:sz="4" w:space="0" w:color="auto"/>
                                <w:bottom w:val="dotted" w:sz="4"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Indiferente</w:t>
                              </w:r>
                            </w:p>
                          </w:tc>
                          <w:tc>
                            <w:tcPr>
                              <w:tcW w:w="1375" w:type="dxa"/>
                              <w:tcBorders>
                                <w:top w:val="dotted" w:sz="4" w:space="0" w:color="auto"/>
                                <w:bottom w:val="dotted" w:sz="4"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0,000</w:t>
                              </w:r>
                            </w:p>
                          </w:tc>
                        </w:tr>
                        <w:tr w:rsidR="000F0357">
                          <w:trPr>
                            <w:trHeight w:val="264"/>
                            <w:jc w:val="center"/>
                          </w:trPr>
                          <w:tc>
                            <w:tcPr>
                              <w:tcW w:w="1231" w:type="dxa"/>
                              <w:tcBorders>
                                <w:top w:val="dotted" w:sz="4" w:space="0" w:color="auto"/>
                                <w:bottom w:val="dotted" w:sz="4"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Acuerdo</w:t>
                              </w:r>
                            </w:p>
                          </w:tc>
                          <w:tc>
                            <w:tcPr>
                              <w:tcW w:w="1375" w:type="dxa"/>
                              <w:tcBorders>
                                <w:top w:val="dotted" w:sz="4" w:space="0" w:color="auto"/>
                                <w:bottom w:val="dotted" w:sz="4"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0,419</w:t>
                              </w:r>
                            </w:p>
                          </w:tc>
                        </w:tr>
                        <w:tr w:rsidR="000F0357">
                          <w:trPr>
                            <w:trHeight w:val="264"/>
                            <w:jc w:val="center"/>
                          </w:trPr>
                          <w:tc>
                            <w:tcPr>
                              <w:tcW w:w="1231" w:type="dxa"/>
                              <w:tcBorders>
                                <w:top w:val="dotted" w:sz="4" w:space="0" w:color="auto"/>
                                <w:bottom w:val="single" w:sz="8"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Total Acuerdo</w:t>
                              </w:r>
                            </w:p>
                          </w:tc>
                          <w:tc>
                            <w:tcPr>
                              <w:tcW w:w="1375" w:type="dxa"/>
                              <w:tcBorders>
                                <w:top w:val="dotted" w:sz="4" w:space="0" w:color="auto"/>
                                <w:bottom w:val="single" w:sz="8"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0,500</w:t>
                              </w:r>
                            </w:p>
                          </w:tc>
                        </w:tr>
                        <w:tr w:rsidR="000F0357">
                          <w:trPr>
                            <w:trHeight w:val="264"/>
                            <w:jc w:val="center"/>
                          </w:trPr>
                          <w:tc>
                            <w:tcPr>
                              <w:tcW w:w="1231" w:type="dxa"/>
                              <w:tcBorders>
                                <w:top w:val="single" w:sz="8" w:space="0" w:color="auto"/>
                                <w:bottom w:val="single" w:sz="8" w:space="0" w:color="auto"/>
                              </w:tcBorders>
                              <w:shd w:val="clear" w:color="auto" w:fill="auto"/>
                              <w:vAlign w:val="center"/>
                            </w:tcPr>
                            <w:p w:rsidR="000F0357" w:rsidRPr="00D50C11" w:rsidRDefault="000F0357" w:rsidP="0066130A">
                              <w:pPr>
                                <w:jc w:val="center"/>
                                <w:rPr>
                                  <w:rFonts w:ascii="Arial" w:hAnsi="Arial" w:cs="Arial"/>
                                  <w:b/>
                                  <w:sz w:val="14"/>
                                  <w:szCs w:val="14"/>
                                </w:rPr>
                              </w:pPr>
                              <w:r w:rsidRPr="00D50C11">
                                <w:rPr>
                                  <w:rFonts w:ascii="Arial" w:hAnsi="Arial" w:cs="Arial"/>
                                  <w:b/>
                                  <w:sz w:val="14"/>
                                  <w:szCs w:val="14"/>
                                </w:rPr>
                                <w:t>Total</w:t>
                              </w:r>
                            </w:p>
                          </w:tc>
                          <w:tc>
                            <w:tcPr>
                              <w:tcW w:w="1375" w:type="dxa"/>
                              <w:tcBorders>
                                <w:top w:val="single" w:sz="8" w:space="0" w:color="auto"/>
                                <w:bottom w:val="single" w:sz="8" w:space="0" w:color="auto"/>
                              </w:tcBorders>
                              <w:shd w:val="clear" w:color="auto" w:fill="auto"/>
                              <w:vAlign w:val="center"/>
                            </w:tcPr>
                            <w:p w:rsidR="000F0357" w:rsidRPr="00181233" w:rsidRDefault="000F0357" w:rsidP="0066130A">
                              <w:pPr>
                                <w:jc w:val="center"/>
                                <w:rPr>
                                  <w:rFonts w:ascii="Arial" w:hAnsi="Arial" w:cs="Arial"/>
                                  <w:sz w:val="14"/>
                                  <w:szCs w:val="14"/>
                                </w:rPr>
                              </w:pPr>
                              <w:r w:rsidRPr="00181233">
                                <w:rPr>
                                  <w:rFonts w:ascii="Arial" w:hAnsi="Arial" w:cs="Arial"/>
                                  <w:sz w:val="14"/>
                                  <w:szCs w:val="14"/>
                                </w:rPr>
                                <w:t>1</w:t>
                              </w:r>
                            </w:p>
                          </w:tc>
                        </w:tr>
                      </w:tbl>
                      <w:p w:rsidR="000F0357" w:rsidRDefault="000F0357" w:rsidP="000B0F0E">
                        <w:pPr>
                          <w:jc w:val="center"/>
                        </w:pPr>
                      </w:p>
                    </w:tc>
                    <w:tc>
                      <w:tcPr>
                        <w:tcW w:w="4232" w:type="dxa"/>
                        <w:tcBorders>
                          <w:top w:val="single" w:sz="4" w:space="0" w:color="auto"/>
                          <w:lef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562225" cy="2000250"/>
                              <wp:effectExtent l="0" t="0" r="0" b="0"/>
                              <wp:docPr id="71" name="Objeto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0F0357">
                    <w:trPr>
                      <w:trHeight w:val="4288"/>
                      <w:jc w:val="center"/>
                    </w:trPr>
                    <w:tc>
                      <w:tcPr>
                        <w:tcW w:w="3584" w:type="dxa"/>
                        <w:tcBorders>
                          <w:top w:val="nil"/>
                          <w:bottom w:val="double" w:sz="4" w:space="0" w:color="auto"/>
                          <w:righ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360"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25"/>
                          <w:gridCol w:w="784"/>
                          <w:gridCol w:w="851"/>
                        </w:tblGrid>
                        <w:tr w:rsidR="000F0357">
                          <w:trPr>
                            <w:trHeight w:val="211"/>
                            <w:jc w:val="center"/>
                          </w:trPr>
                          <w:tc>
                            <w:tcPr>
                              <w:tcW w:w="1509" w:type="dxa"/>
                              <w:gridSpan w:val="2"/>
                              <w:tcBorders>
                                <w:top w:val="single"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N</w:t>
                              </w:r>
                            </w:p>
                          </w:tc>
                          <w:tc>
                            <w:tcPr>
                              <w:tcW w:w="851" w:type="dxa"/>
                              <w:tcBorders>
                                <w:top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62</w:t>
                              </w:r>
                            </w:p>
                          </w:tc>
                        </w:tr>
                        <w:tr w:rsidR="000F0357">
                          <w:trPr>
                            <w:trHeight w:val="285"/>
                            <w:jc w:val="center"/>
                          </w:trPr>
                          <w:tc>
                            <w:tcPr>
                              <w:tcW w:w="1509"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w:t>
                              </w:r>
                            </w:p>
                          </w:tc>
                          <w:tc>
                            <w:tcPr>
                              <w:tcW w:w="85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3.29</w:t>
                              </w:r>
                            </w:p>
                          </w:tc>
                        </w:tr>
                        <w:tr w:rsidR="000F0357">
                          <w:trPr>
                            <w:trHeight w:val="227"/>
                            <w:jc w:val="center"/>
                          </w:trPr>
                          <w:tc>
                            <w:tcPr>
                              <w:tcW w:w="1509"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Mediana</w:t>
                              </w:r>
                            </w:p>
                          </w:tc>
                          <w:tc>
                            <w:tcPr>
                              <w:tcW w:w="85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3.5</w:t>
                              </w:r>
                            </w:p>
                          </w:tc>
                        </w:tr>
                        <w:tr w:rsidR="000F0357">
                          <w:trPr>
                            <w:trHeight w:val="246"/>
                            <w:jc w:val="center"/>
                          </w:trPr>
                          <w:tc>
                            <w:tcPr>
                              <w:tcW w:w="1509"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Moda</w:t>
                              </w:r>
                            </w:p>
                          </w:tc>
                          <w:tc>
                            <w:tcPr>
                              <w:tcW w:w="85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56"/>
                            <w:jc w:val="center"/>
                          </w:trPr>
                          <w:tc>
                            <w:tcPr>
                              <w:tcW w:w="1509" w:type="dxa"/>
                              <w:gridSpan w:val="2"/>
                              <w:tcBorders>
                                <w:top w:val="dotted" w:sz="4" w:space="0" w:color="auto"/>
                                <w:bottom w:val="dotted"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Varianza</w:t>
                              </w:r>
                            </w:p>
                          </w:tc>
                          <w:tc>
                            <w:tcPr>
                              <w:tcW w:w="85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w:t>
                              </w:r>
                            </w:p>
                          </w:tc>
                        </w:tr>
                        <w:tr w:rsidR="000F0357">
                          <w:trPr>
                            <w:trHeight w:val="262"/>
                            <w:jc w:val="center"/>
                          </w:trPr>
                          <w:tc>
                            <w:tcPr>
                              <w:tcW w:w="150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Desviación Estándar</w:t>
                              </w:r>
                            </w:p>
                          </w:tc>
                          <w:tc>
                            <w:tcPr>
                              <w:tcW w:w="85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1</w:t>
                              </w:r>
                            </w:p>
                          </w:tc>
                        </w:tr>
                        <w:tr w:rsidR="000F0357">
                          <w:trPr>
                            <w:trHeight w:val="247"/>
                            <w:jc w:val="center"/>
                          </w:trPr>
                          <w:tc>
                            <w:tcPr>
                              <w:tcW w:w="150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Error Estándar</w:t>
                              </w:r>
                            </w:p>
                          </w:tc>
                          <w:tc>
                            <w:tcPr>
                              <w:tcW w:w="85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0.13</w:t>
                              </w:r>
                            </w:p>
                          </w:tc>
                        </w:tr>
                        <w:tr w:rsidR="000F0357">
                          <w:trPr>
                            <w:trHeight w:val="245"/>
                            <w:jc w:val="center"/>
                          </w:trPr>
                          <w:tc>
                            <w:tcPr>
                              <w:tcW w:w="150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Coeficiente de Asimetría</w:t>
                              </w:r>
                            </w:p>
                          </w:tc>
                          <w:tc>
                            <w:tcPr>
                              <w:tcW w:w="85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-2.052</w:t>
                              </w:r>
                            </w:p>
                          </w:tc>
                        </w:tr>
                        <w:tr w:rsidR="000F0357">
                          <w:trPr>
                            <w:trHeight w:val="265"/>
                            <w:jc w:val="center"/>
                          </w:trPr>
                          <w:tc>
                            <w:tcPr>
                              <w:tcW w:w="150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Curtosis</w:t>
                              </w:r>
                            </w:p>
                          </w:tc>
                          <w:tc>
                            <w:tcPr>
                              <w:tcW w:w="85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4.404</w:t>
                              </w:r>
                            </w:p>
                          </w:tc>
                        </w:tr>
                        <w:tr w:rsidR="000F0357">
                          <w:trPr>
                            <w:trHeight w:val="260"/>
                            <w:jc w:val="center"/>
                          </w:trPr>
                          <w:tc>
                            <w:tcPr>
                              <w:tcW w:w="150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Rango</w:t>
                              </w:r>
                            </w:p>
                          </w:tc>
                          <w:tc>
                            <w:tcPr>
                              <w:tcW w:w="85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46"/>
                            <w:jc w:val="center"/>
                          </w:trPr>
                          <w:tc>
                            <w:tcPr>
                              <w:tcW w:w="150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Mínimo</w:t>
                              </w:r>
                            </w:p>
                          </w:tc>
                          <w:tc>
                            <w:tcPr>
                              <w:tcW w:w="85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0</w:t>
                              </w:r>
                            </w:p>
                          </w:tc>
                        </w:tr>
                        <w:tr w:rsidR="000F0357">
                          <w:trPr>
                            <w:trHeight w:val="256"/>
                            <w:jc w:val="center"/>
                          </w:trPr>
                          <w:tc>
                            <w:tcPr>
                              <w:tcW w:w="150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B0F0E">
                              <w:pPr>
                                <w:rPr>
                                  <w:rFonts w:ascii="Arial" w:hAnsi="Arial" w:cs="Arial"/>
                                  <w:sz w:val="12"/>
                                  <w:szCs w:val="12"/>
                                </w:rPr>
                              </w:pPr>
                              <w:r w:rsidRPr="005E1168">
                                <w:rPr>
                                  <w:rFonts w:ascii="Arial" w:hAnsi="Arial" w:cs="Arial"/>
                                  <w:sz w:val="12"/>
                                  <w:szCs w:val="12"/>
                                </w:rPr>
                                <w:t>Máximo</w:t>
                              </w:r>
                            </w:p>
                          </w:tc>
                          <w:tc>
                            <w:tcPr>
                              <w:tcW w:w="851"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r w:rsidR="000F0357">
                          <w:trPr>
                            <w:trHeight w:val="212"/>
                            <w:jc w:val="center"/>
                          </w:trPr>
                          <w:tc>
                            <w:tcPr>
                              <w:tcW w:w="725" w:type="dxa"/>
                              <w:vMerge w:val="restart"/>
                              <w:tcBorders>
                                <w:top w:val="dotted" w:sz="4" w:space="0" w:color="auto"/>
                                <w:right w:val="dotted" w:sz="4" w:space="0" w:color="auto"/>
                              </w:tcBorders>
                              <w:shd w:val="clear" w:color="auto" w:fill="auto"/>
                              <w:vAlign w:val="center"/>
                            </w:tcPr>
                            <w:p w:rsidR="000F0357" w:rsidRPr="005E1168" w:rsidRDefault="000F0357" w:rsidP="000B0F0E">
                              <w:pPr>
                                <w:rPr>
                                  <w:rFonts w:ascii="Arial" w:hAnsi="Arial" w:cs="Arial"/>
                                  <w:sz w:val="12"/>
                                  <w:szCs w:val="12"/>
                                </w:rPr>
                              </w:pPr>
                              <w:r>
                                <w:rPr>
                                  <w:rFonts w:ascii="Arial" w:hAnsi="Arial" w:cs="Arial"/>
                                  <w:sz w:val="12"/>
                                  <w:szCs w:val="12"/>
                                </w:rPr>
                                <w:t>Cuartiles</w:t>
                              </w:r>
                            </w:p>
                          </w:tc>
                          <w:tc>
                            <w:tcPr>
                              <w:tcW w:w="784"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25</w:t>
                              </w:r>
                            </w:p>
                          </w:tc>
                          <w:tc>
                            <w:tcPr>
                              <w:tcW w:w="85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w:t>
                              </w:r>
                            </w:p>
                          </w:tc>
                        </w:tr>
                        <w:tr w:rsidR="000F0357">
                          <w:trPr>
                            <w:trHeight w:val="198"/>
                            <w:jc w:val="center"/>
                          </w:trPr>
                          <w:tc>
                            <w:tcPr>
                              <w:tcW w:w="725" w:type="dxa"/>
                              <w:vMerge/>
                              <w:tcBorders>
                                <w:right w:val="dotted" w:sz="4" w:space="0" w:color="auto"/>
                              </w:tcBorders>
                              <w:vAlign w:val="center"/>
                            </w:tcPr>
                            <w:p w:rsidR="000F0357" w:rsidRDefault="000F0357" w:rsidP="000B0F0E">
                              <w:pPr>
                                <w:jc w:val="center"/>
                                <w:rPr>
                                  <w:rFonts w:ascii="Arial" w:hAnsi="Arial" w:cs="Arial"/>
                                  <w:sz w:val="12"/>
                                  <w:szCs w:val="12"/>
                                </w:rPr>
                              </w:pPr>
                            </w:p>
                          </w:tc>
                          <w:tc>
                            <w:tcPr>
                              <w:tcW w:w="784"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50</w:t>
                              </w:r>
                            </w:p>
                          </w:tc>
                          <w:tc>
                            <w:tcPr>
                              <w:tcW w:w="851" w:type="dxa"/>
                              <w:tcBorders>
                                <w:top w:val="dotted" w:sz="4" w:space="0" w:color="auto"/>
                                <w:bottom w:val="dotted"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3.5</w:t>
                              </w:r>
                            </w:p>
                          </w:tc>
                        </w:tr>
                        <w:tr w:rsidR="000F0357">
                          <w:trPr>
                            <w:trHeight w:val="233"/>
                            <w:jc w:val="center"/>
                          </w:trPr>
                          <w:tc>
                            <w:tcPr>
                              <w:tcW w:w="725" w:type="dxa"/>
                              <w:vMerge/>
                              <w:tcBorders>
                                <w:bottom w:val="single" w:sz="4" w:space="0" w:color="auto"/>
                                <w:right w:val="dotted" w:sz="4" w:space="0" w:color="auto"/>
                              </w:tcBorders>
                              <w:vAlign w:val="center"/>
                            </w:tcPr>
                            <w:p w:rsidR="000F0357" w:rsidRDefault="000F0357" w:rsidP="000B0F0E">
                              <w:pPr>
                                <w:jc w:val="center"/>
                                <w:rPr>
                                  <w:rFonts w:ascii="Arial" w:hAnsi="Arial" w:cs="Arial"/>
                                  <w:sz w:val="12"/>
                                  <w:szCs w:val="12"/>
                                </w:rPr>
                              </w:pPr>
                            </w:p>
                          </w:tc>
                          <w:tc>
                            <w:tcPr>
                              <w:tcW w:w="784"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75</w:t>
                              </w:r>
                            </w:p>
                          </w:tc>
                          <w:tc>
                            <w:tcPr>
                              <w:tcW w:w="851" w:type="dxa"/>
                              <w:tcBorders>
                                <w:top w:val="dotted" w:sz="4" w:space="0" w:color="auto"/>
                                <w:bottom w:val="single" w:sz="4" w:space="0" w:color="auto"/>
                              </w:tcBorders>
                              <w:shd w:val="clear" w:color="auto" w:fill="auto"/>
                              <w:vAlign w:val="center"/>
                            </w:tcPr>
                            <w:p w:rsidR="000F0357" w:rsidRPr="005E1168" w:rsidRDefault="000F0357" w:rsidP="0066130A">
                              <w:pPr>
                                <w:jc w:val="center"/>
                                <w:rPr>
                                  <w:rFonts w:ascii="Arial" w:hAnsi="Arial" w:cs="Arial"/>
                                  <w:sz w:val="12"/>
                                  <w:szCs w:val="12"/>
                                </w:rPr>
                              </w:pPr>
                              <w:r>
                                <w:rPr>
                                  <w:rFonts w:ascii="Arial" w:hAnsi="Arial" w:cs="Arial"/>
                                  <w:sz w:val="12"/>
                                  <w:szCs w:val="12"/>
                                </w:rPr>
                                <w:t>4</w:t>
                              </w:r>
                            </w:p>
                          </w:tc>
                        </w:tr>
                      </w:tbl>
                      <w:p w:rsidR="000F0357" w:rsidRDefault="000F0357" w:rsidP="000B0F0E">
                        <w:pPr>
                          <w:jc w:val="center"/>
                        </w:pPr>
                      </w:p>
                    </w:tc>
                    <w:tc>
                      <w:tcPr>
                        <w:tcW w:w="4232" w:type="dxa"/>
                        <w:tcBorders>
                          <w:left w:val="nil"/>
                        </w:tcBorders>
                        <w:vAlign w:val="center"/>
                      </w:tcPr>
                      <w:p w:rsidR="000F0357" w:rsidRPr="00C67BB4" w:rsidRDefault="000F0357" w:rsidP="000B0F0E">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0B0F0E">
                        <w:pPr>
                          <w:jc w:val="center"/>
                        </w:pPr>
                        <w:r>
                          <w:object w:dxaOrig="4985" w:dyaOrig="3988">
                            <v:shape id="_x0000_i1066" type="#_x0000_t75" style="width:193.5pt;height:80.25pt" o:ole="">
                              <v:imagedata r:id="rId98" o:title=""/>
                            </v:shape>
                            <o:OLEObject Type="Embed" ProgID="StaticEnhancedMetafile" ShapeID="_x0000_i1066" DrawAspect="Content" ObjectID="_1307779669" r:id="rId99"/>
                          </w:object>
                        </w:r>
                      </w:p>
                      <w:p w:rsidR="000F0357" w:rsidRDefault="000F0357" w:rsidP="000B0F0E">
                        <w:pPr>
                          <w:jc w:val="center"/>
                        </w:pPr>
                      </w:p>
                      <w:p w:rsidR="000F0357" w:rsidRPr="0053116C"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0B0F0E">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0B0F0E">
                        <w:pPr>
                          <w:jc w:val="center"/>
                          <w:rPr>
                            <w:sz w:val="10"/>
                            <w:szCs w:val="10"/>
                          </w:rPr>
                        </w:pPr>
                      </w:p>
                      <w:tbl>
                        <w:tblPr>
                          <w:tblStyle w:val="Tablaconcuadrcula"/>
                          <w:tblW w:w="0" w:type="auto"/>
                          <w:jc w:val="center"/>
                          <w:tblLook w:val="01E0"/>
                        </w:tblPr>
                        <w:tblGrid>
                          <w:gridCol w:w="2394"/>
                        </w:tblGrid>
                        <w:tr w:rsidR="000F0357">
                          <w:trPr>
                            <w:trHeight w:val="1016"/>
                            <w:jc w:val="center"/>
                          </w:trPr>
                          <w:tc>
                            <w:tcPr>
                              <w:tcW w:w="2394" w:type="dxa"/>
                            </w:tcPr>
                            <w:p w:rsidR="000F0357" w:rsidRPr="00D63CDA" w:rsidRDefault="000F0357" w:rsidP="000B0F0E">
                              <w:pPr>
                                <w:jc w:val="center"/>
                                <w:rPr>
                                  <w:rFonts w:ascii="Arial" w:hAnsi="Arial" w:cs="Arial"/>
                                  <w:b/>
                                  <w:sz w:val="6"/>
                                  <w:szCs w:val="6"/>
                                </w:rPr>
                              </w:pP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vs.</w:t>
                              </w:r>
                            </w:p>
                            <w:p w:rsidR="000F0357" w:rsidRPr="00FB7101" w:rsidRDefault="000F0357" w:rsidP="0066130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66130A">
                              <w:pPr>
                                <w:jc w:val="center"/>
                                <w:rPr>
                                  <w:rFonts w:ascii="Arial" w:hAnsi="Arial" w:cs="Arial"/>
                                  <w:sz w:val="12"/>
                                  <w:szCs w:val="12"/>
                                </w:rPr>
                              </w:pPr>
                            </w:p>
                            <w:p w:rsidR="000F0357" w:rsidRPr="00812F2F" w:rsidRDefault="000F0357" w:rsidP="0066130A">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67" type="#_x0000_t75" style="width:9.75pt;height:11.25pt" o:ole="">
                                    <v:imagedata r:id="rId51" o:title=""/>
                                  </v:shape>
                                  <o:OLEObject Type="Embed" ProgID="Equation.3" ShapeID="_x0000_i1067" DrawAspect="Content" ObjectID="_1307779670" r:id="rId100"/>
                                </w:object>
                              </w:r>
                              <w:r w:rsidRPr="00FB7101">
                                <w:rPr>
                                  <w:rFonts w:ascii="Arial" w:hAnsi="Arial" w:cs="Arial"/>
                                  <w:sz w:val="12"/>
                                  <w:szCs w:val="12"/>
                                </w:rPr>
                                <w:t xml:space="preserve">= </w:t>
                              </w:r>
                              <w:r>
                                <w:rPr>
                                  <w:rFonts w:ascii="Arial" w:hAnsi="Arial" w:cs="Arial"/>
                                  <w:sz w:val="12"/>
                                  <w:szCs w:val="12"/>
                                </w:rPr>
                                <w:t>44.452</w:t>
                              </w:r>
                            </w:p>
                            <w:p w:rsidR="000F0357" w:rsidRDefault="000F0357" w:rsidP="0066130A">
                              <w:pPr>
                                <w:jc w:val="center"/>
                              </w:pPr>
                              <w:r>
                                <w:rPr>
                                  <w:rFonts w:ascii="Arial" w:hAnsi="Arial" w:cs="Arial"/>
                                  <w:sz w:val="12"/>
                                  <w:szCs w:val="12"/>
                                </w:rPr>
                                <w:t>Valor p = 0.000</w:t>
                              </w:r>
                            </w:p>
                          </w:tc>
                        </w:tr>
                      </w:tbl>
                      <w:p w:rsidR="000F0357" w:rsidRDefault="000F0357" w:rsidP="000B0F0E">
                        <w:pPr>
                          <w:jc w:val="center"/>
                        </w:pPr>
                      </w:p>
                    </w:tc>
                  </w:tr>
                </w:tbl>
                <w:p w:rsidR="000F0357" w:rsidRDefault="000F0357" w:rsidP="00DC7879"/>
              </w:txbxContent>
            </v:textbox>
          </v:shape>
        </w:pict>
      </w:r>
      <w:r w:rsidR="00E27D18">
        <w:rPr>
          <w:rFonts w:ascii="Arial" w:hAnsi="Arial" w:cs="Arial"/>
          <w:b/>
        </w:rPr>
        <w:t xml:space="preserve">Proposición: </w:t>
      </w:r>
      <w:r w:rsidR="00E27D18" w:rsidRPr="00EF50F9">
        <w:rPr>
          <w:rFonts w:ascii="Arial" w:hAnsi="Arial" w:cs="Arial"/>
          <w:bCs/>
          <w:i/>
        </w:rPr>
        <w:t>“</w:t>
      </w:r>
      <w:r w:rsidR="00317375" w:rsidRPr="00EF50F9">
        <w:rPr>
          <w:rFonts w:ascii="Arial" w:hAnsi="Arial" w:cs="Arial"/>
          <w:i/>
        </w:rPr>
        <w:t>La cultura que imparte la instit</w:t>
      </w:r>
      <w:r w:rsidR="00EF55FA" w:rsidRPr="00EF50F9">
        <w:rPr>
          <w:rFonts w:ascii="Arial" w:hAnsi="Arial" w:cs="Arial"/>
          <w:i/>
        </w:rPr>
        <w:t>ución es comparable con la de l</w:t>
      </w:r>
      <w:r w:rsidR="00317375" w:rsidRPr="00EF50F9">
        <w:rPr>
          <w:rFonts w:ascii="Arial" w:hAnsi="Arial" w:cs="Arial"/>
          <w:i/>
        </w:rPr>
        <w:t>as mejores instituciones del país</w:t>
      </w:r>
      <w:r w:rsidR="00E27D18" w:rsidRPr="00EF50F9">
        <w:rPr>
          <w:rFonts w:ascii="Arial" w:hAnsi="Arial" w:cs="Arial"/>
          <w:i/>
        </w:rPr>
        <w:t>”</w:t>
      </w:r>
    </w:p>
    <w:p w:rsidR="00353A34" w:rsidRPr="00D807D7" w:rsidRDefault="00353A34" w:rsidP="00353A34">
      <w:pPr>
        <w:spacing w:line="480" w:lineRule="auto"/>
        <w:ind w:left="1080"/>
        <w:jc w:val="both"/>
        <w:rPr>
          <w:rFonts w:ascii="Arial" w:hAnsi="Arial" w:cs="Arial"/>
          <w:sz w:val="4"/>
          <w:szCs w:val="4"/>
        </w:rPr>
      </w:pPr>
    </w:p>
    <w:p w:rsidR="004D3730" w:rsidRDefault="004D3730" w:rsidP="008123E4">
      <w:pPr>
        <w:spacing w:line="480" w:lineRule="auto"/>
        <w:ind w:left="1080"/>
        <w:jc w:val="both"/>
        <w:rPr>
          <w:rFonts w:ascii="Arial" w:hAnsi="Arial" w:cs="Arial"/>
        </w:rPr>
      </w:pPr>
    </w:p>
    <w:p w:rsidR="004D3730" w:rsidRDefault="004D3730" w:rsidP="008123E4">
      <w:pPr>
        <w:spacing w:line="480" w:lineRule="auto"/>
        <w:ind w:left="1080"/>
        <w:jc w:val="both"/>
        <w:rPr>
          <w:rFonts w:ascii="Arial" w:hAnsi="Arial" w:cs="Arial"/>
        </w:rPr>
      </w:pPr>
    </w:p>
    <w:p w:rsidR="005628FA" w:rsidRDefault="005628FA" w:rsidP="008123E4">
      <w:pPr>
        <w:spacing w:line="480" w:lineRule="auto"/>
        <w:ind w:left="1080"/>
        <w:jc w:val="both"/>
        <w:rPr>
          <w:rFonts w:ascii="Arial" w:hAnsi="Arial" w:cs="Arial"/>
        </w:rPr>
      </w:pPr>
    </w:p>
    <w:p w:rsidR="004D3730" w:rsidRDefault="004D3730" w:rsidP="008123E4">
      <w:pPr>
        <w:spacing w:line="480" w:lineRule="auto"/>
        <w:ind w:left="1080"/>
        <w:jc w:val="both"/>
        <w:rPr>
          <w:rFonts w:ascii="Arial" w:hAnsi="Arial" w:cs="Arial"/>
        </w:rPr>
      </w:pPr>
    </w:p>
    <w:p w:rsidR="00E26A4B" w:rsidRDefault="00E26A4B" w:rsidP="00E26A4B">
      <w:pPr>
        <w:spacing w:line="480" w:lineRule="auto"/>
        <w:ind w:left="1080"/>
        <w:jc w:val="both"/>
        <w:rPr>
          <w:rFonts w:ascii="Arial" w:hAnsi="Arial" w:cs="Arial"/>
          <w:b/>
        </w:rPr>
      </w:pPr>
    </w:p>
    <w:p w:rsidR="00E26A4B" w:rsidRDefault="00E26A4B" w:rsidP="00E26A4B">
      <w:pPr>
        <w:spacing w:line="480" w:lineRule="auto"/>
        <w:ind w:left="1080"/>
        <w:jc w:val="both"/>
        <w:rPr>
          <w:rFonts w:ascii="Arial" w:hAnsi="Arial" w:cs="Arial"/>
          <w:b/>
        </w:rPr>
      </w:pPr>
    </w:p>
    <w:p w:rsidR="00E26A4B" w:rsidRDefault="00E26A4B" w:rsidP="00E26A4B">
      <w:pPr>
        <w:spacing w:line="480" w:lineRule="auto"/>
        <w:ind w:left="1080"/>
        <w:jc w:val="both"/>
        <w:rPr>
          <w:rFonts w:ascii="Arial" w:hAnsi="Arial" w:cs="Arial"/>
          <w:b/>
        </w:rPr>
      </w:pPr>
    </w:p>
    <w:p w:rsidR="00E26A4B" w:rsidRDefault="00E26A4B" w:rsidP="00E26A4B">
      <w:pPr>
        <w:spacing w:line="480" w:lineRule="auto"/>
        <w:ind w:left="1080"/>
        <w:jc w:val="both"/>
        <w:rPr>
          <w:rFonts w:ascii="Arial" w:hAnsi="Arial" w:cs="Arial"/>
          <w:b/>
        </w:rPr>
      </w:pPr>
    </w:p>
    <w:p w:rsidR="00E26A4B" w:rsidRDefault="00E26A4B" w:rsidP="00E26A4B">
      <w:pPr>
        <w:spacing w:line="480" w:lineRule="auto"/>
        <w:ind w:left="1080"/>
        <w:jc w:val="both"/>
        <w:rPr>
          <w:rFonts w:ascii="Arial" w:hAnsi="Arial" w:cs="Arial"/>
          <w:b/>
        </w:rPr>
      </w:pPr>
    </w:p>
    <w:p w:rsidR="00E26A4B" w:rsidRDefault="00E26A4B" w:rsidP="00E26A4B">
      <w:pPr>
        <w:spacing w:line="480" w:lineRule="auto"/>
        <w:ind w:left="1080"/>
        <w:jc w:val="both"/>
        <w:rPr>
          <w:rFonts w:ascii="Arial" w:hAnsi="Arial" w:cs="Arial"/>
        </w:rPr>
      </w:pPr>
    </w:p>
    <w:p w:rsidR="009F6A11" w:rsidRDefault="009F6A11" w:rsidP="009F6A11">
      <w:pPr>
        <w:spacing w:line="480" w:lineRule="auto"/>
        <w:jc w:val="both"/>
        <w:rPr>
          <w:rFonts w:ascii="Arial" w:hAnsi="Arial" w:cs="Arial"/>
        </w:rPr>
      </w:pPr>
    </w:p>
    <w:p w:rsidR="009F6A11" w:rsidRDefault="009F6A11" w:rsidP="009F6A11">
      <w:pPr>
        <w:spacing w:line="480" w:lineRule="auto"/>
        <w:jc w:val="both"/>
        <w:rPr>
          <w:rFonts w:ascii="Arial" w:hAnsi="Arial" w:cs="Arial"/>
        </w:rPr>
      </w:pPr>
    </w:p>
    <w:p w:rsidR="009F6A11" w:rsidRDefault="009F6A11" w:rsidP="009F6A11">
      <w:pPr>
        <w:spacing w:line="480" w:lineRule="auto"/>
        <w:jc w:val="both"/>
        <w:rPr>
          <w:rFonts w:ascii="Arial" w:hAnsi="Arial" w:cs="Arial"/>
        </w:rPr>
      </w:pPr>
    </w:p>
    <w:p w:rsidR="009F6A11" w:rsidRDefault="009F6A11" w:rsidP="009F6A11">
      <w:pPr>
        <w:spacing w:line="480" w:lineRule="auto"/>
        <w:jc w:val="both"/>
        <w:rPr>
          <w:rFonts w:ascii="Arial" w:hAnsi="Arial" w:cs="Arial"/>
        </w:rPr>
      </w:pPr>
    </w:p>
    <w:p w:rsidR="00FF79E5" w:rsidRDefault="00FF79E5" w:rsidP="009F6A11">
      <w:pPr>
        <w:spacing w:line="480" w:lineRule="auto"/>
        <w:jc w:val="both"/>
        <w:rPr>
          <w:rFonts w:ascii="Arial" w:hAnsi="Arial" w:cs="Arial"/>
        </w:rPr>
      </w:pPr>
    </w:p>
    <w:p w:rsidR="00FF79E5" w:rsidRPr="00DC7879" w:rsidRDefault="00FF79E5" w:rsidP="009F6A11">
      <w:pPr>
        <w:spacing w:line="480" w:lineRule="auto"/>
        <w:jc w:val="both"/>
        <w:rPr>
          <w:rFonts w:ascii="Arial" w:hAnsi="Arial" w:cs="Arial"/>
          <w:sz w:val="16"/>
          <w:szCs w:val="16"/>
        </w:rPr>
      </w:pPr>
    </w:p>
    <w:p w:rsidR="000820AA" w:rsidRDefault="00DC7879" w:rsidP="000820AA">
      <w:pPr>
        <w:spacing w:line="480" w:lineRule="auto"/>
        <w:ind w:left="1080"/>
        <w:jc w:val="both"/>
        <w:rPr>
          <w:rFonts w:ascii="Arial" w:hAnsi="Arial" w:cs="Arial"/>
        </w:rPr>
      </w:pPr>
      <w:r>
        <w:rPr>
          <w:rFonts w:ascii="Arial" w:hAnsi="Arial" w:cs="Arial"/>
        </w:rPr>
        <w:t>E</w:t>
      </w:r>
      <w:r w:rsidR="000820AA">
        <w:rPr>
          <w:rFonts w:ascii="Arial" w:hAnsi="Arial" w:cs="Arial"/>
        </w:rPr>
        <w:t xml:space="preserve">sta proposición corresponde a la </w:t>
      </w:r>
      <w:r w:rsidR="000820AA" w:rsidRPr="00317375">
        <w:rPr>
          <w:rFonts w:ascii="Arial" w:hAnsi="Arial" w:cs="Arial"/>
        </w:rPr>
        <w:t xml:space="preserve">cultura que imparte la institución es comparable con la de </w:t>
      </w:r>
      <w:r w:rsidR="000820AA">
        <w:rPr>
          <w:rFonts w:ascii="Arial" w:hAnsi="Arial" w:cs="Arial"/>
        </w:rPr>
        <w:t>l</w:t>
      </w:r>
      <w:r w:rsidR="000820AA" w:rsidRPr="00317375">
        <w:rPr>
          <w:rFonts w:ascii="Arial" w:hAnsi="Arial" w:cs="Arial"/>
        </w:rPr>
        <w:t>as mejores instituciones del país</w:t>
      </w:r>
      <w:r w:rsidR="000820AA">
        <w:rPr>
          <w:rFonts w:ascii="Arial" w:hAnsi="Arial" w:cs="Arial"/>
        </w:rPr>
        <w:t>, es necesario indicar que esta nota se encuentra dada en un intervalo de 1 al 5.</w:t>
      </w:r>
    </w:p>
    <w:p w:rsidR="000820AA" w:rsidRPr="002336EA" w:rsidRDefault="000820AA" w:rsidP="000820AA">
      <w:pPr>
        <w:spacing w:line="480" w:lineRule="auto"/>
        <w:ind w:left="1080"/>
        <w:jc w:val="both"/>
        <w:rPr>
          <w:rFonts w:ascii="Arial" w:hAnsi="Arial" w:cs="Arial"/>
          <w:sz w:val="10"/>
          <w:szCs w:val="10"/>
        </w:rPr>
      </w:pPr>
    </w:p>
    <w:p w:rsidR="000820AA" w:rsidRDefault="000820AA" w:rsidP="000820AA">
      <w:pPr>
        <w:spacing w:line="480" w:lineRule="auto"/>
        <w:ind w:left="1080"/>
        <w:jc w:val="both"/>
        <w:rPr>
          <w:rFonts w:ascii="Arial" w:hAnsi="Arial" w:cs="Arial"/>
        </w:rPr>
      </w:pPr>
      <w:r>
        <w:rPr>
          <w:rFonts w:ascii="Arial" w:hAnsi="Arial" w:cs="Arial"/>
        </w:rPr>
        <w:t xml:space="preserve">Nótese que el 50% está en “Total Acuerdo”, el 41.9% en “Acuerdo”, es decir que la mayoría de los informantes esta de acuerdo de que su institución imparte una cultura que se puede comparar con otras instituciones, frente a un 8% que se encuentra en la zona desacuerdo. Mas detalles </w:t>
      </w:r>
      <w:r w:rsidR="00DC7879">
        <w:rPr>
          <w:rFonts w:ascii="Arial" w:hAnsi="Arial" w:cs="Arial"/>
        </w:rPr>
        <w:t>podrá observar en el Cuadro 4.33</w:t>
      </w:r>
      <w:r>
        <w:rPr>
          <w:rFonts w:ascii="Arial" w:hAnsi="Arial" w:cs="Arial"/>
        </w:rPr>
        <w:t>.</w:t>
      </w:r>
    </w:p>
    <w:p w:rsidR="00FF79E5" w:rsidRPr="002336EA" w:rsidRDefault="00FF79E5" w:rsidP="009F6A11">
      <w:pPr>
        <w:spacing w:line="480" w:lineRule="auto"/>
        <w:jc w:val="both"/>
        <w:rPr>
          <w:rFonts w:ascii="Arial" w:hAnsi="Arial" w:cs="Arial"/>
          <w:sz w:val="16"/>
          <w:szCs w:val="16"/>
        </w:rPr>
      </w:pPr>
    </w:p>
    <w:p w:rsidR="00E27D18" w:rsidRPr="00EF50F9" w:rsidRDefault="00E27D18" w:rsidP="00ED531F">
      <w:pPr>
        <w:numPr>
          <w:ilvl w:val="2"/>
          <w:numId w:val="6"/>
        </w:numPr>
        <w:spacing w:line="480" w:lineRule="auto"/>
        <w:ind w:left="1080" w:firstLine="0"/>
        <w:jc w:val="both"/>
        <w:rPr>
          <w:rFonts w:ascii="Arial" w:hAnsi="Arial" w:cs="Arial"/>
          <w:i/>
        </w:rPr>
      </w:pPr>
      <w:r>
        <w:rPr>
          <w:rFonts w:ascii="Arial" w:hAnsi="Arial" w:cs="Arial"/>
          <w:b/>
        </w:rPr>
        <w:t xml:space="preserve">Proposición: </w:t>
      </w:r>
      <w:r w:rsidRPr="00EF50F9">
        <w:rPr>
          <w:rFonts w:ascii="Arial" w:hAnsi="Arial" w:cs="Arial"/>
          <w:bCs/>
          <w:i/>
        </w:rPr>
        <w:t>“</w:t>
      </w:r>
      <w:r w:rsidR="00317375" w:rsidRPr="00EF50F9">
        <w:rPr>
          <w:rFonts w:ascii="Arial" w:hAnsi="Arial" w:cs="Arial"/>
          <w:i/>
        </w:rPr>
        <w:t>El nivel de preparación con la cuentan los profesionales de esta institución es el adecuado para dar a conocer nuestra cultura</w:t>
      </w:r>
      <w:r w:rsidRPr="00EF50F9">
        <w:rPr>
          <w:rFonts w:ascii="Arial" w:hAnsi="Arial" w:cs="Arial"/>
          <w:i/>
        </w:rPr>
        <w:t>”</w:t>
      </w:r>
      <w:r w:rsidR="0013030D" w:rsidRPr="00EF50F9">
        <w:rPr>
          <w:rFonts w:ascii="Arial" w:hAnsi="Arial" w:cs="Arial"/>
          <w:i/>
        </w:rPr>
        <w:t>.</w:t>
      </w:r>
    </w:p>
    <w:p w:rsidR="00784882" w:rsidRPr="00784882" w:rsidRDefault="00784882" w:rsidP="00784882">
      <w:pPr>
        <w:spacing w:line="480" w:lineRule="auto"/>
        <w:ind w:left="1080"/>
        <w:jc w:val="both"/>
        <w:rPr>
          <w:rFonts w:ascii="Arial" w:hAnsi="Arial" w:cs="Arial"/>
          <w:sz w:val="10"/>
          <w:szCs w:val="10"/>
        </w:rPr>
      </w:pPr>
    </w:p>
    <w:p w:rsidR="0013030D" w:rsidRDefault="006B318F" w:rsidP="0013030D">
      <w:pPr>
        <w:spacing w:line="480" w:lineRule="auto"/>
        <w:ind w:left="1080"/>
        <w:jc w:val="both"/>
        <w:rPr>
          <w:rFonts w:ascii="Arial" w:hAnsi="Arial" w:cs="Arial"/>
        </w:rPr>
      </w:pPr>
      <w:r>
        <w:rPr>
          <w:rFonts w:ascii="Arial" w:hAnsi="Arial" w:cs="Arial"/>
        </w:rPr>
        <w:t>El Cuadro 4.3</w:t>
      </w:r>
      <w:r w:rsidR="0013030D">
        <w:rPr>
          <w:rFonts w:ascii="Arial" w:hAnsi="Arial" w:cs="Arial"/>
        </w:rPr>
        <w:t>4</w:t>
      </w:r>
      <w:r w:rsidR="00784882">
        <w:rPr>
          <w:rFonts w:ascii="Arial" w:hAnsi="Arial" w:cs="Arial"/>
        </w:rPr>
        <w:t xml:space="preserve"> muestra los resultados obtenidos de la proposición </w:t>
      </w:r>
      <w:r w:rsidR="00784882">
        <w:rPr>
          <w:rFonts w:ascii="Arial" w:hAnsi="Arial" w:cs="Arial"/>
          <w:i/>
        </w:rPr>
        <w:t>“</w:t>
      </w:r>
      <w:r w:rsidR="006E4020" w:rsidRPr="006E4020">
        <w:rPr>
          <w:rFonts w:ascii="Arial" w:hAnsi="Arial" w:cs="Arial"/>
          <w:i/>
        </w:rPr>
        <w:t>El nivel de preparación con la cuentan los profesionales de esta institución es el adecuado para dar a conocer nuestra cultura</w:t>
      </w:r>
      <w:r w:rsidR="00784882">
        <w:rPr>
          <w:rFonts w:ascii="Arial" w:hAnsi="Arial" w:cs="Arial"/>
          <w:i/>
        </w:rPr>
        <w:t xml:space="preserve">”, </w:t>
      </w:r>
      <w:r w:rsidR="00784882">
        <w:rPr>
          <w:rFonts w:ascii="Arial" w:hAnsi="Arial" w:cs="Arial"/>
        </w:rPr>
        <w:t xml:space="preserve">el cual permite afirmar </w:t>
      </w:r>
      <w:r w:rsidR="006E4020">
        <w:rPr>
          <w:rFonts w:ascii="Arial" w:hAnsi="Arial" w:cs="Arial"/>
        </w:rPr>
        <w:t xml:space="preserve">que un 46.8% de los entrevistados </w:t>
      </w:r>
      <w:r w:rsidR="0013030D">
        <w:rPr>
          <w:rFonts w:ascii="Arial" w:hAnsi="Arial" w:cs="Arial"/>
        </w:rPr>
        <w:t xml:space="preserve">se encuentra </w:t>
      </w:r>
      <w:r w:rsidR="006E4020">
        <w:rPr>
          <w:rFonts w:ascii="Arial" w:hAnsi="Arial" w:cs="Arial"/>
        </w:rPr>
        <w:t xml:space="preserve">en </w:t>
      </w:r>
      <w:r w:rsidR="0013030D">
        <w:rPr>
          <w:rFonts w:ascii="Arial" w:hAnsi="Arial" w:cs="Arial"/>
        </w:rPr>
        <w:t>“Total A</w:t>
      </w:r>
      <w:r w:rsidR="006E4020">
        <w:rPr>
          <w:rFonts w:ascii="Arial" w:hAnsi="Arial" w:cs="Arial"/>
        </w:rPr>
        <w:t>cuerdo</w:t>
      </w:r>
      <w:r w:rsidR="0013030D">
        <w:rPr>
          <w:rFonts w:ascii="Arial" w:hAnsi="Arial" w:cs="Arial"/>
        </w:rPr>
        <w:t>”</w:t>
      </w:r>
      <w:r w:rsidR="006E4020">
        <w:rPr>
          <w:rFonts w:ascii="Arial" w:hAnsi="Arial" w:cs="Arial"/>
        </w:rPr>
        <w:t xml:space="preserve"> con esta </w:t>
      </w:r>
      <w:r w:rsidR="008778CF">
        <w:rPr>
          <w:rFonts w:ascii="Arial" w:hAnsi="Arial" w:cs="Arial"/>
        </w:rPr>
        <w:t>proposición</w:t>
      </w:r>
      <w:r w:rsidR="0013030D">
        <w:rPr>
          <w:rFonts w:ascii="Arial" w:hAnsi="Arial" w:cs="Arial"/>
        </w:rPr>
        <w:t xml:space="preserve">, </w:t>
      </w:r>
      <w:r w:rsidR="00F66DBF">
        <w:rPr>
          <w:rFonts w:ascii="Arial" w:hAnsi="Arial" w:cs="Arial"/>
        </w:rPr>
        <w:t>de la misma manera el 37.1% está</w:t>
      </w:r>
      <w:r w:rsidR="0013030D">
        <w:rPr>
          <w:rFonts w:ascii="Arial" w:hAnsi="Arial" w:cs="Arial"/>
        </w:rPr>
        <w:t xml:space="preserve"> de “Acuerdo” con esta, un 6.5% </w:t>
      </w:r>
      <w:r w:rsidR="008802EC">
        <w:rPr>
          <w:rFonts w:ascii="Arial" w:hAnsi="Arial" w:cs="Arial"/>
        </w:rPr>
        <w:t>mostró</w:t>
      </w:r>
      <w:r w:rsidR="0013030D">
        <w:rPr>
          <w:rFonts w:ascii="Arial" w:hAnsi="Arial" w:cs="Arial"/>
        </w:rPr>
        <w:t xml:space="preserve"> “Indiferencia” y </w:t>
      </w:r>
      <w:r w:rsidR="008802EC">
        <w:rPr>
          <w:rFonts w:ascii="Arial" w:hAnsi="Arial" w:cs="Arial"/>
        </w:rPr>
        <w:t xml:space="preserve">manifestó estar en </w:t>
      </w:r>
      <w:r w:rsidR="0013030D">
        <w:rPr>
          <w:rFonts w:ascii="Arial" w:hAnsi="Arial" w:cs="Arial"/>
        </w:rPr>
        <w:t xml:space="preserve">“Desacuerdo” </w:t>
      </w:r>
      <w:r w:rsidR="008802EC">
        <w:rPr>
          <w:rFonts w:ascii="Arial" w:hAnsi="Arial" w:cs="Arial"/>
        </w:rPr>
        <w:t xml:space="preserve">con </w:t>
      </w:r>
      <w:r w:rsidR="0013030D">
        <w:rPr>
          <w:rFonts w:ascii="Arial" w:hAnsi="Arial" w:cs="Arial"/>
        </w:rPr>
        <w:t>la misma</w:t>
      </w:r>
      <w:r w:rsidR="008802EC">
        <w:rPr>
          <w:rFonts w:ascii="Arial" w:hAnsi="Arial" w:cs="Arial"/>
        </w:rPr>
        <w:t>,</w:t>
      </w:r>
      <w:r w:rsidR="0013030D">
        <w:rPr>
          <w:rFonts w:ascii="Arial" w:hAnsi="Arial" w:cs="Arial"/>
        </w:rPr>
        <w:t xml:space="preserve"> y </w:t>
      </w:r>
      <w:r w:rsidR="008802EC">
        <w:rPr>
          <w:rFonts w:ascii="Arial" w:hAnsi="Arial" w:cs="Arial"/>
        </w:rPr>
        <w:t>tan solo un 3.2% mostró</w:t>
      </w:r>
      <w:r w:rsidR="0013030D">
        <w:rPr>
          <w:rFonts w:ascii="Arial" w:hAnsi="Arial" w:cs="Arial"/>
        </w:rPr>
        <w:t xml:space="preserve"> un </w:t>
      </w:r>
      <w:r w:rsidR="008802EC">
        <w:rPr>
          <w:rFonts w:ascii="Arial" w:hAnsi="Arial" w:cs="Arial"/>
        </w:rPr>
        <w:t>“T</w:t>
      </w:r>
      <w:r w:rsidR="0013030D">
        <w:rPr>
          <w:rFonts w:ascii="Arial" w:hAnsi="Arial" w:cs="Arial"/>
        </w:rPr>
        <w:t xml:space="preserve">otal </w:t>
      </w:r>
      <w:r w:rsidR="008802EC">
        <w:rPr>
          <w:rFonts w:ascii="Arial" w:hAnsi="Arial" w:cs="Arial"/>
        </w:rPr>
        <w:t>D</w:t>
      </w:r>
      <w:r w:rsidR="0013030D">
        <w:rPr>
          <w:rFonts w:ascii="Arial" w:hAnsi="Arial" w:cs="Arial"/>
        </w:rPr>
        <w:t>esacuerdo</w:t>
      </w:r>
      <w:r w:rsidR="008802EC">
        <w:rPr>
          <w:rFonts w:ascii="Arial" w:hAnsi="Arial" w:cs="Arial"/>
        </w:rPr>
        <w:t>”</w:t>
      </w:r>
      <w:r w:rsidR="0013030D">
        <w:rPr>
          <w:rFonts w:ascii="Arial" w:hAnsi="Arial" w:cs="Arial"/>
        </w:rPr>
        <w:t xml:space="preserve"> en cuanto al nivel de preparación de sus profesionales en la institución. </w:t>
      </w:r>
    </w:p>
    <w:p w:rsidR="0066130A" w:rsidRDefault="00F66DBF" w:rsidP="00784882">
      <w:pPr>
        <w:spacing w:line="480" w:lineRule="auto"/>
        <w:ind w:left="1080"/>
        <w:jc w:val="both"/>
        <w:rPr>
          <w:rFonts w:ascii="Arial" w:hAnsi="Arial" w:cs="Arial"/>
        </w:rPr>
      </w:pPr>
      <w:r>
        <w:rPr>
          <w:rFonts w:ascii="Arial" w:hAnsi="Arial" w:cs="Arial"/>
          <w:noProof/>
          <w:lang w:val="es-ES"/>
        </w:rPr>
        <w:pict>
          <v:shape id="_x0000_s1157" type="#_x0000_t202" style="position:absolute;left:0;text-align:left;margin-left:36pt;margin-top:-5.7pt;width:400.05pt;height:423pt;z-index:251677696" stroked="f">
            <v:textbox style="mso-next-textbox:#_x0000_s1157">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604"/>
                    <w:gridCol w:w="4257"/>
                  </w:tblGrid>
                  <w:tr w:rsidR="000F0357">
                    <w:trPr>
                      <w:trHeight w:val="346"/>
                      <w:jc w:val="center"/>
                    </w:trPr>
                    <w:tc>
                      <w:tcPr>
                        <w:tcW w:w="7861" w:type="dxa"/>
                        <w:gridSpan w:val="2"/>
                        <w:tcBorders>
                          <w:top w:val="double" w:sz="4" w:space="0" w:color="auto"/>
                          <w:bottom w:val="single" w:sz="4" w:space="0" w:color="auto"/>
                        </w:tcBorders>
                        <w:vAlign w:val="center"/>
                      </w:tcPr>
                      <w:p w:rsidR="000F0357" w:rsidRDefault="000F0357" w:rsidP="0066130A">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4.34</w:t>
                        </w:r>
                      </w:p>
                      <w:p w:rsidR="000F0357" w:rsidRPr="00757F81" w:rsidRDefault="000F0357" w:rsidP="0066130A">
                        <w:pPr>
                          <w:pStyle w:val="Ttulo4"/>
                          <w:spacing w:before="0" w:beforeAutospacing="0" w:after="0" w:afterAutospacing="0"/>
                          <w:jc w:val="center"/>
                          <w:rPr>
                            <w:rFonts w:ascii="Arial" w:hAnsi="Arial" w:cs="Arial"/>
                            <w:sz w:val="4"/>
                            <w:szCs w:val="4"/>
                          </w:rPr>
                        </w:pPr>
                      </w:p>
                      <w:p w:rsidR="000F0357" w:rsidRPr="00757F81" w:rsidRDefault="000F0357" w:rsidP="0066130A">
                        <w:pPr>
                          <w:jc w:val="center"/>
                          <w:rPr>
                            <w:rFonts w:ascii="Arial" w:hAnsi="Arial" w:cs="Arial"/>
                            <w:i/>
                            <w:sz w:val="4"/>
                            <w:szCs w:val="4"/>
                          </w:rPr>
                        </w:pPr>
                      </w:p>
                      <w:p w:rsidR="000F0357" w:rsidRPr="002B054C" w:rsidRDefault="000F0357" w:rsidP="0066130A">
                        <w:pPr>
                          <w:jc w:val="center"/>
                          <w:rPr>
                            <w:i/>
                          </w:rPr>
                        </w:pPr>
                        <w:r w:rsidRPr="002B054C">
                          <w:rPr>
                            <w:rFonts w:ascii="Arial" w:hAnsi="Arial" w:cs="Arial"/>
                            <w:b/>
                            <w:i/>
                            <w:sz w:val="20"/>
                            <w:szCs w:val="20"/>
                          </w:rPr>
                          <w:t>Tablas y Gráficos de la proposición</w:t>
                        </w:r>
                        <w:r w:rsidR="009C1B17">
                          <w:rPr>
                            <w:rFonts w:ascii="Arial" w:hAnsi="Arial" w:cs="Arial"/>
                            <w:b/>
                            <w:i/>
                            <w:sz w:val="20"/>
                            <w:szCs w:val="20"/>
                          </w:rPr>
                          <w:t>:</w:t>
                        </w:r>
                        <w:r w:rsidRPr="002B054C">
                          <w:rPr>
                            <w:rFonts w:ascii="Arial" w:hAnsi="Arial" w:cs="Arial"/>
                            <w:b/>
                            <w:i/>
                            <w:sz w:val="20"/>
                            <w:szCs w:val="20"/>
                          </w:rPr>
                          <w:t xml:space="preserve"> “El nivel de preparación con que cuentan los profesionales de esta institución es el adecuado para dar a conocer nuestra cultura”</w:t>
                        </w:r>
                      </w:p>
                    </w:tc>
                  </w:tr>
                  <w:tr w:rsidR="000F0357">
                    <w:trPr>
                      <w:trHeight w:val="3018"/>
                      <w:jc w:val="center"/>
                    </w:trPr>
                    <w:tc>
                      <w:tcPr>
                        <w:tcW w:w="3604" w:type="dxa"/>
                        <w:tcBorders>
                          <w:top w:val="single" w:sz="4" w:space="0" w:color="auto"/>
                          <w:bottom w:val="nil"/>
                          <w:right w:val="nil"/>
                        </w:tcBorders>
                      </w:tcPr>
                      <w:p w:rsidR="000F0357" w:rsidRDefault="000F0357" w:rsidP="0052242A">
                        <w:pPr>
                          <w:pStyle w:val="Sangradetextonormal"/>
                          <w:spacing w:after="0"/>
                          <w:ind w:left="0"/>
                          <w:jc w:val="center"/>
                          <w:rPr>
                            <w:rFonts w:ascii="Arial" w:hAnsi="Arial" w:cs="Arial"/>
                            <w:b/>
                            <w:bCs/>
                            <w:sz w:val="14"/>
                            <w:szCs w:val="14"/>
                          </w:rPr>
                        </w:pPr>
                      </w:p>
                      <w:p w:rsidR="000F0357" w:rsidRDefault="000F0357" w:rsidP="0052242A">
                        <w:pPr>
                          <w:pStyle w:val="Sangradetextonormal"/>
                          <w:spacing w:after="0"/>
                          <w:ind w:left="0"/>
                          <w:jc w:val="center"/>
                          <w:rPr>
                            <w:rFonts w:ascii="Arial" w:hAnsi="Arial" w:cs="Arial"/>
                            <w:b/>
                            <w:bCs/>
                            <w:sz w:val="14"/>
                            <w:szCs w:val="14"/>
                          </w:rPr>
                        </w:pPr>
                      </w:p>
                      <w:p w:rsidR="000F0357" w:rsidRDefault="000F0357" w:rsidP="0052242A">
                        <w:pPr>
                          <w:pStyle w:val="Sangradetextonormal"/>
                          <w:spacing w:after="0"/>
                          <w:ind w:left="0"/>
                          <w:jc w:val="center"/>
                          <w:rPr>
                            <w:rFonts w:ascii="Arial" w:hAnsi="Arial" w:cs="Arial"/>
                            <w:b/>
                            <w:bCs/>
                            <w:sz w:val="14"/>
                            <w:szCs w:val="14"/>
                          </w:rPr>
                        </w:pPr>
                      </w:p>
                      <w:p w:rsidR="000F0357" w:rsidRDefault="000F0357" w:rsidP="0052242A">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2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38"/>
                          <w:gridCol w:w="1383"/>
                        </w:tblGrid>
                        <w:tr w:rsidR="000F0357">
                          <w:trPr>
                            <w:trHeight w:val="314"/>
                            <w:jc w:val="center"/>
                          </w:trPr>
                          <w:tc>
                            <w:tcPr>
                              <w:tcW w:w="1238" w:type="dxa"/>
                              <w:tcBorders>
                                <w:top w:val="single" w:sz="8" w:space="0" w:color="auto"/>
                                <w:bottom w:val="single" w:sz="8" w:space="0" w:color="auto"/>
                              </w:tcBorders>
                              <w:shd w:val="clear" w:color="auto" w:fill="auto"/>
                              <w:vAlign w:val="center"/>
                            </w:tcPr>
                            <w:p w:rsidR="000F0357" w:rsidRPr="00D50C11" w:rsidRDefault="000F0357" w:rsidP="0052242A">
                              <w:pPr>
                                <w:jc w:val="center"/>
                                <w:rPr>
                                  <w:rFonts w:ascii="Arial" w:hAnsi="Arial" w:cs="Arial"/>
                                  <w:b/>
                                  <w:sz w:val="14"/>
                                  <w:szCs w:val="14"/>
                                </w:rPr>
                              </w:pPr>
                              <w:r w:rsidRPr="00D50C11">
                                <w:rPr>
                                  <w:rFonts w:ascii="Arial" w:hAnsi="Arial" w:cs="Arial"/>
                                  <w:b/>
                                  <w:sz w:val="14"/>
                                  <w:szCs w:val="14"/>
                                </w:rPr>
                                <w:t>Cultura que Imparte</w:t>
                              </w:r>
                            </w:p>
                          </w:tc>
                          <w:tc>
                            <w:tcPr>
                              <w:tcW w:w="1383" w:type="dxa"/>
                              <w:tcBorders>
                                <w:top w:val="single" w:sz="8" w:space="0" w:color="auto"/>
                                <w:bottom w:val="single" w:sz="8" w:space="0" w:color="auto"/>
                              </w:tcBorders>
                              <w:shd w:val="clear" w:color="auto" w:fill="auto"/>
                              <w:vAlign w:val="center"/>
                            </w:tcPr>
                            <w:p w:rsidR="000F0357" w:rsidRPr="00D50C11" w:rsidRDefault="000F0357" w:rsidP="0052242A">
                              <w:pPr>
                                <w:jc w:val="center"/>
                                <w:rPr>
                                  <w:rFonts w:ascii="Arial" w:hAnsi="Arial" w:cs="Arial"/>
                                  <w:b/>
                                  <w:sz w:val="14"/>
                                  <w:szCs w:val="14"/>
                                </w:rPr>
                              </w:pPr>
                              <w:r w:rsidRPr="00D50C11">
                                <w:rPr>
                                  <w:rFonts w:ascii="Arial" w:hAnsi="Arial" w:cs="Arial"/>
                                  <w:b/>
                                  <w:sz w:val="14"/>
                                  <w:szCs w:val="14"/>
                                </w:rPr>
                                <w:t>Frecuencia Relativa</w:t>
                              </w:r>
                            </w:p>
                          </w:tc>
                        </w:tr>
                        <w:tr w:rsidR="000F0357">
                          <w:trPr>
                            <w:trHeight w:val="197"/>
                            <w:jc w:val="center"/>
                          </w:trPr>
                          <w:tc>
                            <w:tcPr>
                              <w:tcW w:w="1238" w:type="dxa"/>
                              <w:tcBorders>
                                <w:top w:val="single" w:sz="8" w:space="0" w:color="auto"/>
                                <w:bottom w:val="dotted" w:sz="4"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Total Desacuerdo</w:t>
                              </w:r>
                            </w:p>
                          </w:tc>
                          <w:tc>
                            <w:tcPr>
                              <w:tcW w:w="1383" w:type="dxa"/>
                              <w:tcBorders>
                                <w:top w:val="single" w:sz="8" w:space="0" w:color="auto"/>
                                <w:bottom w:val="dotted" w:sz="4"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0,032</w:t>
                              </w:r>
                            </w:p>
                          </w:tc>
                        </w:tr>
                        <w:tr w:rsidR="000F0357">
                          <w:trPr>
                            <w:trHeight w:val="213"/>
                            <w:jc w:val="center"/>
                          </w:trPr>
                          <w:tc>
                            <w:tcPr>
                              <w:tcW w:w="1238" w:type="dxa"/>
                              <w:tcBorders>
                                <w:top w:val="dotted" w:sz="4" w:space="0" w:color="auto"/>
                                <w:bottom w:val="dotted" w:sz="4"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Desacuerdo</w:t>
                              </w:r>
                            </w:p>
                          </w:tc>
                          <w:tc>
                            <w:tcPr>
                              <w:tcW w:w="1383" w:type="dxa"/>
                              <w:tcBorders>
                                <w:top w:val="dotted" w:sz="4" w:space="0" w:color="auto"/>
                                <w:bottom w:val="dotted" w:sz="4"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0,048</w:t>
                              </w:r>
                            </w:p>
                          </w:tc>
                        </w:tr>
                        <w:tr w:rsidR="000F0357">
                          <w:trPr>
                            <w:trHeight w:val="213"/>
                            <w:jc w:val="center"/>
                          </w:trPr>
                          <w:tc>
                            <w:tcPr>
                              <w:tcW w:w="1238" w:type="dxa"/>
                              <w:tcBorders>
                                <w:top w:val="dotted" w:sz="4" w:space="0" w:color="auto"/>
                                <w:bottom w:val="dotted" w:sz="4"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Indiferente</w:t>
                              </w:r>
                            </w:p>
                          </w:tc>
                          <w:tc>
                            <w:tcPr>
                              <w:tcW w:w="1383" w:type="dxa"/>
                              <w:tcBorders>
                                <w:top w:val="dotted" w:sz="4" w:space="0" w:color="auto"/>
                                <w:bottom w:val="dotted" w:sz="4"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0,000</w:t>
                              </w:r>
                            </w:p>
                          </w:tc>
                        </w:tr>
                        <w:tr w:rsidR="000F0357">
                          <w:trPr>
                            <w:trHeight w:val="234"/>
                            <w:jc w:val="center"/>
                          </w:trPr>
                          <w:tc>
                            <w:tcPr>
                              <w:tcW w:w="1238" w:type="dxa"/>
                              <w:tcBorders>
                                <w:top w:val="dotted" w:sz="4" w:space="0" w:color="auto"/>
                                <w:bottom w:val="dotted" w:sz="4"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Acuerdo</w:t>
                              </w:r>
                            </w:p>
                          </w:tc>
                          <w:tc>
                            <w:tcPr>
                              <w:tcW w:w="1383" w:type="dxa"/>
                              <w:tcBorders>
                                <w:top w:val="dotted" w:sz="4" w:space="0" w:color="auto"/>
                                <w:bottom w:val="dotted" w:sz="4"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0,419</w:t>
                              </w:r>
                            </w:p>
                          </w:tc>
                        </w:tr>
                        <w:tr w:rsidR="000F0357">
                          <w:trPr>
                            <w:trHeight w:val="234"/>
                            <w:jc w:val="center"/>
                          </w:trPr>
                          <w:tc>
                            <w:tcPr>
                              <w:tcW w:w="1238" w:type="dxa"/>
                              <w:tcBorders>
                                <w:top w:val="dotted" w:sz="4" w:space="0" w:color="auto"/>
                                <w:bottom w:val="single" w:sz="8"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Total Acuerdo</w:t>
                              </w:r>
                            </w:p>
                          </w:tc>
                          <w:tc>
                            <w:tcPr>
                              <w:tcW w:w="1383" w:type="dxa"/>
                              <w:tcBorders>
                                <w:top w:val="dotted" w:sz="4" w:space="0" w:color="auto"/>
                                <w:bottom w:val="single" w:sz="8"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0,500</w:t>
                              </w:r>
                            </w:p>
                          </w:tc>
                        </w:tr>
                        <w:tr w:rsidR="000F0357">
                          <w:trPr>
                            <w:trHeight w:val="234"/>
                            <w:jc w:val="center"/>
                          </w:trPr>
                          <w:tc>
                            <w:tcPr>
                              <w:tcW w:w="1238" w:type="dxa"/>
                              <w:tcBorders>
                                <w:top w:val="single" w:sz="8" w:space="0" w:color="auto"/>
                                <w:bottom w:val="single" w:sz="8" w:space="0" w:color="auto"/>
                              </w:tcBorders>
                              <w:shd w:val="clear" w:color="auto" w:fill="auto"/>
                              <w:vAlign w:val="center"/>
                            </w:tcPr>
                            <w:p w:rsidR="000F0357" w:rsidRPr="00D50C11" w:rsidRDefault="000F0357" w:rsidP="0052242A">
                              <w:pPr>
                                <w:jc w:val="center"/>
                                <w:rPr>
                                  <w:rFonts w:ascii="Arial" w:hAnsi="Arial" w:cs="Arial"/>
                                  <w:b/>
                                  <w:sz w:val="14"/>
                                  <w:szCs w:val="14"/>
                                </w:rPr>
                              </w:pPr>
                              <w:r w:rsidRPr="00D50C11">
                                <w:rPr>
                                  <w:rFonts w:ascii="Arial" w:hAnsi="Arial" w:cs="Arial"/>
                                  <w:b/>
                                  <w:sz w:val="14"/>
                                  <w:szCs w:val="14"/>
                                </w:rPr>
                                <w:t>Total</w:t>
                              </w:r>
                            </w:p>
                          </w:tc>
                          <w:tc>
                            <w:tcPr>
                              <w:tcW w:w="1383" w:type="dxa"/>
                              <w:tcBorders>
                                <w:top w:val="single" w:sz="8" w:space="0" w:color="auto"/>
                                <w:bottom w:val="single" w:sz="8" w:space="0" w:color="auto"/>
                              </w:tcBorders>
                              <w:shd w:val="clear" w:color="auto" w:fill="auto"/>
                              <w:vAlign w:val="center"/>
                            </w:tcPr>
                            <w:p w:rsidR="000F0357" w:rsidRPr="00181233" w:rsidRDefault="000F0357" w:rsidP="0052242A">
                              <w:pPr>
                                <w:jc w:val="center"/>
                                <w:rPr>
                                  <w:rFonts w:ascii="Arial" w:hAnsi="Arial" w:cs="Arial"/>
                                  <w:sz w:val="14"/>
                                  <w:szCs w:val="14"/>
                                </w:rPr>
                              </w:pPr>
                              <w:r w:rsidRPr="00181233">
                                <w:rPr>
                                  <w:rFonts w:ascii="Arial" w:hAnsi="Arial" w:cs="Arial"/>
                                  <w:sz w:val="14"/>
                                  <w:szCs w:val="14"/>
                                </w:rPr>
                                <w:t>1</w:t>
                              </w:r>
                            </w:p>
                          </w:tc>
                        </w:tr>
                      </w:tbl>
                      <w:p w:rsidR="000F0357" w:rsidRDefault="000F0357" w:rsidP="0052242A">
                        <w:pPr>
                          <w:jc w:val="center"/>
                        </w:pPr>
                      </w:p>
                    </w:tc>
                    <w:tc>
                      <w:tcPr>
                        <w:tcW w:w="4257" w:type="dxa"/>
                        <w:tcBorders>
                          <w:top w:val="single" w:sz="4" w:space="0" w:color="auto"/>
                          <w:left w:val="nil"/>
                        </w:tcBorders>
                        <w:vAlign w:val="center"/>
                      </w:tcPr>
                      <w:p w:rsidR="000F0357" w:rsidRPr="005E1168" w:rsidRDefault="000F0357" w:rsidP="000B0F0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0B0F0E">
                        <w:pPr>
                          <w:jc w:val="center"/>
                          <w:rPr>
                            <w:rFonts w:ascii="Arial" w:hAnsi="Arial" w:cs="Arial"/>
                          </w:rPr>
                        </w:pPr>
                        <w:r>
                          <w:rPr>
                            <w:rFonts w:ascii="Arial" w:hAnsi="Arial" w:cs="Arial"/>
                            <w:noProof/>
                            <w:lang w:val="es-ES"/>
                          </w:rPr>
                          <w:drawing>
                            <wp:inline distT="0" distB="0" distL="0" distR="0">
                              <wp:extent cx="2562225" cy="2066925"/>
                              <wp:effectExtent l="0" t="0" r="0" b="0"/>
                              <wp:docPr id="53" name="Objeto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0F0357">
                    <w:trPr>
                      <w:trHeight w:val="3795"/>
                      <w:jc w:val="center"/>
                    </w:trPr>
                    <w:tc>
                      <w:tcPr>
                        <w:tcW w:w="3604" w:type="dxa"/>
                        <w:tcBorders>
                          <w:top w:val="nil"/>
                          <w:bottom w:val="double" w:sz="4" w:space="0" w:color="auto"/>
                          <w:right w:val="nil"/>
                        </w:tcBorders>
                      </w:tcPr>
                      <w:p w:rsidR="000F0357" w:rsidRPr="005E1168" w:rsidRDefault="000F0357" w:rsidP="0052242A">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374"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29"/>
                          <w:gridCol w:w="789"/>
                          <w:gridCol w:w="856"/>
                        </w:tblGrid>
                        <w:tr w:rsidR="000F0357">
                          <w:trPr>
                            <w:trHeight w:val="186"/>
                            <w:jc w:val="center"/>
                          </w:trPr>
                          <w:tc>
                            <w:tcPr>
                              <w:tcW w:w="1518" w:type="dxa"/>
                              <w:gridSpan w:val="2"/>
                              <w:tcBorders>
                                <w:top w:val="single"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N</w:t>
                              </w:r>
                            </w:p>
                          </w:tc>
                          <w:tc>
                            <w:tcPr>
                              <w:tcW w:w="856" w:type="dxa"/>
                              <w:tcBorders>
                                <w:top w:val="single"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62</w:t>
                              </w:r>
                            </w:p>
                          </w:tc>
                        </w:tr>
                        <w:tr w:rsidR="000F0357">
                          <w:trPr>
                            <w:trHeight w:val="252"/>
                            <w:jc w:val="center"/>
                          </w:trPr>
                          <w:tc>
                            <w:tcPr>
                              <w:tcW w:w="1518" w:type="dxa"/>
                              <w:gridSpan w:val="2"/>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Media</w:t>
                              </w:r>
                            </w:p>
                          </w:tc>
                          <w:tc>
                            <w:tcPr>
                              <w:tcW w:w="856" w:type="dxa"/>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3.18</w:t>
                              </w:r>
                            </w:p>
                          </w:tc>
                        </w:tr>
                        <w:tr w:rsidR="000F0357">
                          <w:trPr>
                            <w:trHeight w:val="200"/>
                            <w:jc w:val="center"/>
                          </w:trPr>
                          <w:tc>
                            <w:tcPr>
                              <w:tcW w:w="1518" w:type="dxa"/>
                              <w:gridSpan w:val="2"/>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Mediana</w:t>
                              </w:r>
                            </w:p>
                          </w:tc>
                          <w:tc>
                            <w:tcPr>
                              <w:tcW w:w="856" w:type="dxa"/>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3</w:t>
                              </w:r>
                            </w:p>
                          </w:tc>
                        </w:tr>
                        <w:tr w:rsidR="000F0357">
                          <w:trPr>
                            <w:trHeight w:val="218"/>
                            <w:jc w:val="center"/>
                          </w:trPr>
                          <w:tc>
                            <w:tcPr>
                              <w:tcW w:w="1518" w:type="dxa"/>
                              <w:gridSpan w:val="2"/>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Moda</w:t>
                              </w:r>
                            </w:p>
                          </w:tc>
                          <w:tc>
                            <w:tcPr>
                              <w:tcW w:w="856" w:type="dxa"/>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4</w:t>
                              </w:r>
                            </w:p>
                          </w:tc>
                        </w:tr>
                        <w:tr w:rsidR="000F0357">
                          <w:trPr>
                            <w:trHeight w:val="227"/>
                            <w:jc w:val="center"/>
                          </w:trPr>
                          <w:tc>
                            <w:tcPr>
                              <w:tcW w:w="1518" w:type="dxa"/>
                              <w:gridSpan w:val="2"/>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Varianza</w:t>
                              </w:r>
                            </w:p>
                          </w:tc>
                          <w:tc>
                            <w:tcPr>
                              <w:tcW w:w="856" w:type="dxa"/>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1.07</w:t>
                              </w:r>
                            </w:p>
                          </w:tc>
                        </w:tr>
                        <w:tr w:rsidR="000F0357">
                          <w:trPr>
                            <w:trHeight w:val="232"/>
                            <w:jc w:val="center"/>
                          </w:trPr>
                          <w:tc>
                            <w:tcPr>
                              <w:tcW w:w="151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Desviación Estándar</w:t>
                              </w:r>
                            </w:p>
                          </w:tc>
                          <w:tc>
                            <w:tcPr>
                              <w:tcW w:w="8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1.03</w:t>
                              </w:r>
                            </w:p>
                          </w:tc>
                        </w:tr>
                        <w:tr w:rsidR="000F0357">
                          <w:trPr>
                            <w:trHeight w:val="218"/>
                            <w:jc w:val="center"/>
                          </w:trPr>
                          <w:tc>
                            <w:tcPr>
                              <w:tcW w:w="151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Error Estándar</w:t>
                              </w:r>
                            </w:p>
                          </w:tc>
                          <w:tc>
                            <w:tcPr>
                              <w:tcW w:w="8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0.13</w:t>
                              </w:r>
                            </w:p>
                          </w:tc>
                        </w:tr>
                        <w:tr w:rsidR="000F0357">
                          <w:trPr>
                            <w:trHeight w:val="218"/>
                            <w:jc w:val="center"/>
                          </w:trPr>
                          <w:tc>
                            <w:tcPr>
                              <w:tcW w:w="151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Coeficiente de Asimetría</w:t>
                              </w:r>
                            </w:p>
                          </w:tc>
                          <w:tc>
                            <w:tcPr>
                              <w:tcW w:w="8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-1.476</w:t>
                              </w:r>
                            </w:p>
                          </w:tc>
                        </w:tr>
                        <w:tr w:rsidR="000F0357">
                          <w:trPr>
                            <w:trHeight w:val="234"/>
                            <w:jc w:val="center"/>
                          </w:trPr>
                          <w:tc>
                            <w:tcPr>
                              <w:tcW w:w="151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Curtosis</w:t>
                              </w:r>
                            </w:p>
                          </w:tc>
                          <w:tc>
                            <w:tcPr>
                              <w:tcW w:w="8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1.853</w:t>
                              </w:r>
                            </w:p>
                          </w:tc>
                        </w:tr>
                        <w:tr w:rsidR="000F0357">
                          <w:trPr>
                            <w:trHeight w:val="230"/>
                            <w:jc w:val="center"/>
                          </w:trPr>
                          <w:tc>
                            <w:tcPr>
                              <w:tcW w:w="151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Rango</w:t>
                              </w:r>
                            </w:p>
                          </w:tc>
                          <w:tc>
                            <w:tcPr>
                              <w:tcW w:w="8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4</w:t>
                              </w:r>
                            </w:p>
                          </w:tc>
                        </w:tr>
                        <w:tr w:rsidR="000F0357">
                          <w:trPr>
                            <w:trHeight w:val="218"/>
                            <w:jc w:val="center"/>
                          </w:trPr>
                          <w:tc>
                            <w:tcPr>
                              <w:tcW w:w="151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Mínimo</w:t>
                              </w:r>
                            </w:p>
                          </w:tc>
                          <w:tc>
                            <w:tcPr>
                              <w:tcW w:w="8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0</w:t>
                              </w:r>
                            </w:p>
                          </w:tc>
                        </w:tr>
                        <w:tr w:rsidR="000F0357">
                          <w:trPr>
                            <w:trHeight w:val="227"/>
                            <w:jc w:val="center"/>
                          </w:trPr>
                          <w:tc>
                            <w:tcPr>
                              <w:tcW w:w="1518"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52242A">
                              <w:pPr>
                                <w:jc w:val="center"/>
                                <w:rPr>
                                  <w:rFonts w:ascii="Arial" w:hAnsi="Arial" w:cs="Arial"/>
                                  <w:sz w:val="12"/>
                                  <w:szCs w:val="12"/>
                                </w:rPr>
                              </w:pPr>
                              <w:r w:rsidRPr="005E1168">
                                <w:rPr>
                                  <w:rFonts w:ascii="Arial" w:hAnsi="Arial" w:cs="Arial"/>
                                  <w:sz w:val="12"/>
                                  <w:szCs w:val="12"/>
                                </w:rPr>
                                <w:t>Máximo</w:t>
                              </w:r>
                            </w:p>
                          </w:tc>
                          <w:tc>
                            <w:tcPr>
                              <w:tcW w:w="856"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4</w:t>
                              </w:r>
                            </w:p>
                          </w:tc>
                        </w:tr>
                        <w:tr w:rsidR="000F0357">
                          <w:trPr>
                            <w:trHeight w:val="187"/>
                            <w:jc w:val="center"/>
                          </w:trPr>
                          <w:tc>
                            <w:tcPr>
                              <w:tcW w:w="729" w:type="dxa"/>
                              <w:vMerge w:val="restart"/>
                              <w:tcBorders>
                                <w:top w:val="dotted" w:sz="4" w:space="0" w:color="auto"/>
                                <w:right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Cuartiles</w:t>
                              </w:r>
                            </w:p>
                          </w:tc>
                          <w:tc>
                            <w:tcPr>
                              <w:tcW w:w="789"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25</w:t>
                              </w:r>
                            </w:p>
                          </w:tc>
                          <w:tc>
                            <w:tcPr>
                              <w:tcW w:w="856" w:type="dxa"/>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3</w:t>
                              </w:r>
                            </w:p>
                          </w:tc>
                        </w:tr>
                        <w:tr w:rsidR="000F0357">
                          <w:trPr>
                            <w:trHeight w:val="175"/>
                            <w:jc w:val="center"/>
                          </w:trPr>
                          <w:tc>
                            <w:tcPr>
                              <w:tcW w:w="729" w:type="dxa"/>
                              <w:vMerge/>
                              <w:tcBorders>
                                <w:right w:val="dotted" w:sz="4" w:space="0" w:color="auto"/>
                              </w:tcBorders>
                              <w:vAlign w:val="center"/>
                            </w:tcPr>
                            <w:p w:rsidR="000F0357" w:rsidRDefault="000F0357" w:rsidP="0052242A">
                              <w:pPr>
                                <w:jc w:val="center"/>
                                <w:rPr>
                                  <w:rFonts w:ascii="Arial" w:hAnsi="Arial" w:cs="Arial"/>
                                  <w:sz w:val="12"/>
                                  <w:szCs w:val="12"/>
                                </w:rPr>
                              </w:pPr>
                            </w:p>
                          </w:tc>
                          <w:tc>
                            <w:tcPr>
                              <w:tcW w:w="789"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50</w:t>
                              </w:r>
                            </w:p>
                          </w:tc>
                          <w:tc>
                            <w:tcPr>
                              <w:tcW w:w="856" w:type="dxa"/>
                              <w:tcBorders>
                                <w:top w:val="dotted" w:sz="4" w:space="0" w:color="auto"/>
                                <w:bottom w:val="dotted"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3</w:t>
                              </w:r>
                            </w:p>
                          </w:tc>
                        </w:tr>
                        <w:tr w:rsidR="000F0357">
                          <w:trPr>
                            <w:trHeight w:val="205"/>
                            <w:jc w:val="center"/>
                          </w:trPr>
                          <w:tc>
                            <w:tcPr>
                              <w:tcW w:w="729" w:type="dxa"/>
                              <w:vMerge/>
                              <w:tcBorders>
                                <w:bottom w:val="single" w:sz="4" w:space="0" w:color="auto"/>
                                <w:right w:val="dotted" w:sz="4" w:space="0" w:color="auto"/>
                              </w:tcBorders>
                              <w:vAlign w:val="center"/>
                            </w:tcPr>
                            <w:p w:rsidR="000F0357" w:rsidRDefault="000F0357" w:rsidP="0052242A">
                              <w:pPr>
                                <w:jc w:val="center"/>
                                <w:rPr>
                                  <w:rFonts w:ascii="Arial" w:hAnsi="Arial" w:cs="Arial"/>
                                  <w:sz w:val="12"/>
                                  <w:szCs w:val="12"/>
                                </w:rPr>
                              </w:pPr>
                            </w:p>
                          </w:tc>
                          <w:tc>
                            <w:tcPr>
                              <w:tcW w:w="789"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75</w:t>
                              </w:r>
                            </w:p>
                          </w:tc>
                          <w:tc>
                            <w:tcPr>
                              <w:tcW w:w="856" w:type="dxa"/>
                              <w:tcBorders>
                                <w:top w:val="dotted" w:sz="4" w:space="0" w:color="auto"/>
                                <w:bottom w:val="single" w:sz="4" w:space="0" w:color="auto"/>
                              </w:tcBorders>
                              <w:shd w:val="clear" w:color="auto" w:fill="auto"/>
                              <w:vAlign w:val="center"/>
                            </w:tcPr>
                            <w:p w:rsidR="000F0357" w:rsidRPr="005E1168" w:rsidRDefault="000F0357" w:rsidP="0052242A">
                              <w:pPr>
                                <w:jc w:val="center"/>
                                <w:rPr>
                                  <w:rFonts w:ascii="Arial" w:hAnsi="Arial" w:cs="Arial"/>
                                  <w:sz w:val="12"/>
                                  <w:szCs w:val="12"/>
                                </w:rPr>
                              </w:pPr>
                              <w:r>
                                <w:rPr>
                                  <w:rFonts w:ascii="Arial" w:hAnsi="Arial" w:cs="Arial"/>
                                  <w:sz w:val="12"/>
                                  <w:szCs w:val="12"/>
                                </w:rPr>
                                <w:t>4</w:t>
                              </w:r>
                            </w:p>
                          </w:tc>
                        </w:tr>
                      </w:tbl>
                      <w:p w:rsidR="000F0357" w:rsidRDefault="000F0357" w:rsidP="0052242A">
                        <w:pPr>
                          <w:jc w:val="center"/>
                        </w:pPr>
                      </w:p>
                    </w:tc>
                    <w:tc>
                      <w:tcPr>
                        <w:tcW w:w="4257" w:type="dxa"/>
                        <w:tcBorders>
                          <w:left w:val="nil"/>
                        </w:tcBorders>
                      </w:tcPr>
                      <w:p w:rsidR="000F0357" w:rsidRPr="00C67BB4" w:rsidRDefault="000F0357" w:rsidP="0052242A">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52242A">
                        <w:pPr>
                          <w:jc w:val="center"/>
                        </w:pPr>
                        <w:r>
                          <w:object w:dxaOrig="3303" w:dyaOrig="2649">
                            <v:shape id="_x0000_i1054" type="#_x0000_t75" style="width:180pt;height:85.5pt" o:ole="">
                              <v:imagedata r:id="rId102" o:title=""/>
                            </v:shape>
                            <o:OLEObject Type="Embed" ProgID="StaticEnhancedMetafile" ShapeID="_x0000_i1054" DrawAspect="Content" ObjectID="_1307779657" r:id="rId103"/>
                          </w:object>
                        </w:r>
                      </w:p>
                      <w:p w:rsidR="000F0357" w:rsidRDefault="000F0357" w:rsidP="0052242A">
                        <w:pPr>
                          <w:jc w:val="center"/>
                        </w:pPr>
                      </w:p>
                      <w:p w:rsidR="000F0357" w:rsidRPr="0053116C" w:rsidRDefault="000F0357" w:rsidP="0052242A">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52242A">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52242A">
                        <w:pPr>
                          <w:jc w:val="center"/>
                          <w:rPr>
                            <w:sz w:val="10"/>
                            <w:szCs w:val="10"/>
                          </w:rPr>
                        </w:pPr>
                      </w:p>
                      <w:tbl>
                        <w:tblPr>
                          <w:tblStyle w:val="Tablaconcuadrcula"/>
                          <w:tblW w:w="0" w:type="auto"/>
                          <w:jc w:val="center"/>
                          <w:tblLook w:val="01E0"/>
                        </w:tblPr>
                        <w:tblGrid>
                          <w:gridCol w:w="2408"/>
                        </w:tblGrid>
                        <w:tr w:rsidR="000F0357">
                          <w:trPr>
                            <w:trHeight w:val="899"/>
                            <w:jc w:val="center"/>
                          </w:trPr>
                          <w:tc>
                            <w:tcPr>
                              <w:tcW w:w="2408" w:type="dxa"/>
                            </w:tcPr>
                            <w:p w:rsidR="000F0357" w:rsidRPr="00D63CDA" w:rsidRDefault="000F0357" w:rsidP="0052242A">
                              <w:pPr>
                                <w:jc w:val="center"/>
                                <w:rPr>
                                  <w:rFonts w:ascii="Arial" w:hAnsi="Arial" w:cs="Arial"/>
                                  <w:b/>
                                  <w:sz w:val="6"/>
                                  <w:szCs w:val="6"/>
                                </w:rPr>
                              </w:pPr>
                            </w:p>
                            <w:p w:rsidR="000F0357" w:rsidRPr="00FB7101" w:rsidRDefault="000F0357" w:rsidP="0052242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52242A">
                              <w:pPr>
                                <w:jc w:val="center"/>
                                <w:rPr>
                                  <w:rFonts w:ascii="Arial" w:hAnsi="Arial" w:cs="Arial"/>
                                  <w:sz w:val="12"/>
                                  <w:szCs w:val="12"/>
                                </w:rPr>
                              </w:pPr>
                              <w:r w:rsidRPr="00FB7101">
                                <w:rPr>
                                  <w:rFonts w:ascii="Arial" w:hAnsi="Arial" w:cs="Arial"/>
                                  <w:b/>
                                  <w:sz w:val="12"/>
                                  <w:szCs w:val="12"/>
                                </w:rPr>
                                <w:t>vs.</w:t>
                              </w:r>
                            </w:p>
                            <w:p w:rsidR="000F0357" w:rsidRPr="00FB7101" w:rsidRDefault="000F0357" w:rsidP="0052242A">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52242A">
                              <w:pPr>
                                <w:jc w:val="center"/>
                                <w:rPr>
                                  <w:rFonts w:ascii="Arial" w:hAnsi="Arial" w:cs="Arial"/>
                                  <w:sz w:val="12"/>
                                  <w:szCs w:val="12"/>
                                </w:rPr>
                              </w:pPr>
                            </w:p>
                            <w:p w:rsidR="000F0357" w:rsidRPr="00812F2F" w:rsidRDefault="000F0357" w:rsidP="0052242A">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55" type="#_x0000_t75" style="width:9.75pt;height:11.25pt" o:ole="">
                                    <v:imagedata r:id="rId51" o:title=""/>
                                  </v:shape>
                                  <o:OLEObject Type="Embed" ProgID="Equation.3" ShapeID="_x0000_i1055" DrawAspect="Content" ObjectID="_1307779658" r:id="rId104"/>
                                </w:object>
                              </w:r>
                              <w:r w:rsidRPr="00FB7101">
                                <w:rPr>
                                  <w:rFonts w:ascii="Arial" w:hAnsi="Arial" w:cs="Arial"/>
                                  <w:sz w:val="12"/>
                                  <w:szCs w:val="12"/>
                                </w:rPr>
                                <w:t xml:space="preserve">= </w:t>
                              </w:r>
                              <w:r>
                                <w:rPr>
                                  <w:rFonts w:ascii="Arial" w:hAnsi="Arial" w:cs="Arial"/>
                                  <w:sz w:val="12"/>
                                  <w:szCs w:val="12"/>
                                </w:rPr>
                                <w:t>51.387</w:t>
                              </w:r>
                            </w:p>
                            <w:p w:rsidR="000F0357" w:rsidRDefault="000F0357" w:rsidP="0052242A">
                              <w:pPr>
                                <w:jc w:val="center"/>
                              </w:pPr>
                              <w:r>
                                <w:rPr>
                                  <w:rFonts w:ascii="Arial" w:hAnsi="Arial" w:cs="Arial"/>
                                  <w:sz w:val="12"/>
                                  <w:szCs w:val="12"/>
                                </w:rPr>
                                <w:t>Valor p = 0.000</w:t>
                              </w:r>
                            </w:p>
                          </w:tc>
                        </w:tr>
                      </w:tbl>
                      <w:p w:rsidR="000F0357" w:rsidRDefault="000F0357" w:rsidP="0052242A">
                        <w:pPr>
                          <w:jc w:val="center"/>
                        </w:pPr>
                      </w:p>
                    </w:tc>
                  </w:tr>
                </w:tbl>
                <w:p w:rsidR="000F0357" w:rsidRDefault="000F0357" w:rsidP="00F66DBF"/>
              </w:txbxContent>
            </v:textbox>
          </v:shape>
        </w:pict>
      </w:r>
    </w:p>
    <w:p w:rsidR="0066130A" w:rsidRDefault="0066130A" w:rsidP="00784882">
      <w:pPr>
        <w:spacing w:line="480" w:lineRule="auto"/>
        <w:ind w:left="1080"/>
        <w:jc w:val="both"/>
        <w:rPr>
          <w:rFonts w:ascii="Arial" w:hAnsi="Arial" w:cs="Arial"/>
        </w:rPr>
      </w:pPr>
    </w:p>
    <w:p w:rsidR="00784882" w:rsidRDefault="00784882" w:rsidP="00784882">
      <w:pPr>
        <w:spacing w:line="480" w:lineRule="auto"/>
        <w:ind w:left="1080"/>
        <w:jc w:val="both"/>
        <w:rPr>
          <w:rFonts w:ascii="Arial" w:hAnsi="Arial" w:cs="Arial"/>
        </w:rPr>
      </w:pPr>
    </w:p>
    <w:p w:rsidR="00F66DBF" w:rsidRDefault="00F66DBF" w:rsidP="00784882">
      <w:pPr>
        <w:spacing w:line="480" w:lineRule="auto"/>
        <w:ind w:left="1080"/>
        <w:jc w:val="both"/>
        <w:rPr>
          <w:rFonts w:ascii="Arial" w:hAnsi="Arial" w:cs="Arial"/>
        </w:rPr>
      </w:pPr>
    </w:p>
    <w:p w:rsidR="00F66DBF" w:rsidRDefault="00F66DBF" w:rsidP="00784882">
      <w:pPr>
        <w:spacing w:line="480" w:lineRule="auto"/>
        <w:ind w:left="1080"/>
        <w:jc w:val="both"/>
        <w:rPr>
          <w:rFonts w:ascii="Arial" w:hAnsi="Arial" w:cs="Arial"/>
        </w:rPr>
      </w:pPr>
    </w:p>
    <w:p w:rsidR="00F66DBF" w:rsidRDefault="00F66DBF" w:rsidP="00784882">
      <w:pPr>
        <w:spacing w:line="480" w:lineRule="auto"/>
        <w:ind w:left="1080"/>
        <w:jc w:val="both"/>
        <w:rPr>
          <w:rFonts w:ascii="Arial" w:hAnsi="Arial" w:cs="Arial"/>
        </w:rPr>
      </w:pPr>
    </w:p>
    <w:p w:rsidR="00F66DBF" w:rsidRDefault="00F66DBF" w:rsidP="00784882">
      <w:pPr>
        <w:spacing w:line="480" w:lineRule="auto"/>
        <w:ind w:left="1080"/>
        <w:jc w:val="both"/>
        <w:rPr>
          <w:rFonts w:ascii="Arial" w:hAnsi="Arial" w:cs="Arial"/>
        </w:rPr>
      </w:pPr>
    </w:p>
    <w:p w:rsidR="00F66DBF" w:rsidRDefault="00F66DBF" w:rsidP="00784882">
      <w:pPr>
        <w:spacing w:line="480" w:lineRule="auto"/>
        <w:ind w:left="1080"/>
        <w:jc w:val="both"/>
        <w:rPr>
          <w:rFonts w:ascii="Arial" w:hAnsi="Arial" w:cs="Arial"/>
        </w:rPr>
      </w:pPr>
    </w:p>
    <w:p w:rsidR="00F66DBF" w:rsidRDefault="00F66DBF" w:rsidP="00784882">
      <w:pPr>
        <w:spacing w:line="480" w:lineRule="auto"/>
        <w:ind w:left="1080"/>
        <w:jc w:val="both"/>
        <w:rPr>
          <w:rFonts w:ascii="Arial" w:hAnsi="Arial" w:cs="Arial"/>
        </w:rPr>
      </w:pPr>
    </w:p>
    <w:p w:rsidR="00F66DBF" w:rsidRDefault="00F66DBF" w:rsidP="00784882">
      <w:pPr>
        <w:spacing w:line="480" w:lineRule="auto"/>
        <w:ind w:left="1080"/>
        <w:jc w:val="both"/>
        <w:rPr>
          <w:rFonts w:ascii="Arial" w:hAnsi="Arial" w:cs="Arial"/>
        </w:rPr>
      </w:pPr>
    </w:p>
    <w:p w:rsidR="008778CF" w:rsidRDefault="008778CF" w:rsidP="00784882">
      <w:pPr>
        <w:spacing w:line="480" w:lineRule="auto"/>
        <w:ind w:left="1080"/>
        <w:jc w:val="both"/>
        <w:rPr>
          <w:rFonts w:ascii="Arial" w:hAnsi="Arial" w:cs="Arial"/>
        </w:rPr>
      </w:pPr>
    </w:p>
    <w:p w:rsidR="009171CF" w:rsidRDefault="009171CF" w:rsidP="00784882">
      <w:pPr>
        <w:spacing w:line="480" w:lineRule="auto"/>
        <w:ind w:left="1080"/>
        <w:jc w:val="both"/>
        <w:rPr>
          <w:rFonts w:ascii="Arial" w:hAnsi="Arial" w:cs="Arial"/>
        </w:rPr>
      </w:pPr>
    </w:p>
    <w:p w:rsidR="00B70E4F" w:rsidRDefault="00B70E4F" w:rsidP="00784882">
      <w:pPr>
        <w:spacing w:line="480" w:lineRule="auto"/>
        <w:ind w:left="1080"/>
        <w:jc w:val="both"/>
        <w:rPr>
          <w:rFonts w:ascii="Arial" w:hAnsi="Arial" w:cs="Arial"/>
        </w:rPr>
      </w:pPr>
    </w:p>
    <w:p w:rsidR="009171CF" w:rsidRDefault="009171CF" w:rsidP="00784882">
      <w:pPr>
        <w:spacing w:line="480" w:lineRule="auto"/>
        <w:ind w:left="1080"/>
        <w:jc w:val="both"/>
        <w:rPr>
          <w:rFonts w:ascii="Arial" w:hAnsi="Arial" w:cs="Arial"/>
        </w:rPr>
      </w:pPr>
    </w:p>
    <w:p w:rsidR="009171CF" w:rsidRDefault="009171CF" w:rsidP="00784882">
      <w:pPr>
        <w:spacing w:line="480" w:lineRule="auto"/>
        <w:ind w:left="1080"/>
        <w:jc w:val="both"/>
        <w:rPr>
          <w:rFonts w:ascii="Arial" w:hAnsi="Arial" w:cs="Arial"/>
        </w:rPr>
      </w:pPr>
    </w:p>
    <w:p w:rsidR="003C19E7" w:rsidRPr="008802EC" w:rsidRDefault="003C19E7" w:rsidP="003C19E7">
      <w:pPr>
        <w:spacing w:line="480" w:lineRule="auto"/>
        <w:jc w:val="both"/>
        <w:rPr>
          <w:rFonts w:ascii="Arial" w:hAnsi="Arial" w:cs="Arial"/>
          <w:sz w:val="16"/>
          <w:szCs w:val="16"/>
        </w:rPr>
      </w:pPr>
    </w:p>
    <w:p w:rsidR="00916B6F" w:rsidRDefault="00916B6F" w:rsidP="00916B6F">
      <w:pPr>
        <w:spacing w:line="480" w:lineRule="auto"/>
        <w:ind w:left="1080"/>
        <w:jc w:val="both"/>
        <w:rPr>
          <w:rFonts w:ascii="Arial" w:hAnsi="Arial" w:cs="Arial"/>
        </w:rPr>
      </w:pPr>
      <w:r>
        <w:rPr>
          <w:rFonts w:ascii="Arial" w:hAnsi="Arial" w:cs="Arial"/>
        </w:rPr>
        <w:t xml:space="preserve">Se observa un coeficiente de asimetría negativo, por lo que se dice que la distribución está sesgada hacia la </w:t>
      </w:r>
      <w:r w:rsidR="000A1F94">
        <w:rPr>
          <w:rFonts w:ascii="Arial" w:hAnsi="Arial" w:cs="Arial"/>
        </w:rPr>
        <w:t>derecha</w:t>
      </w:r>
      <w:r>
        <w:rPr>
          <w:rFonts w:ascii="Arial" w:hAnsi="Arial" w:cs="Arial"/>
        </w:rPr>
        <w:t xml:space="preserve"> con respecto a la media, esto indica que existe mayor concentración de datos a la derecha de la media, la curtosis es 1.853 lo que señala que la distribución de la variable es leptocúrtica.  </w:t>
      </w:r>
    </w:p>
    <w:p w:rsidR="00FC4816" w:rsidRDefault="00FC4816" w:rsidP="008F5BA3">
      <w:pPr>
        <w:spacing w:line="480" w:lineRule="auto"/>
        <w:ind w:left="1080"/>
        <w:jc w:val="both"/>
        <w:rPr>
          <w:rFonts w:ascii="Arial" w:hAnsi="Arial" w:cs="Arial"/>
          <w:sz w:val="4"/>
          <w:szCs w:val="4"/>
        </w:rPr>
      </w:pPr>
    </w:p>
    <w:p w:rsidR="00FC4816" w:rsidRDefault="00FC4816" w:rsidP="008F5BA3">
      <w:pPr>
        <w:spacing w:line="480" w:lineRule="auto"/>
        <w:ind w:left="1080"/>
        <w:jc w:val="both"/>
        <w:rPr>
          <w:rFonts w:ascii="Arial" w:hAnsi="Arial" w:cs="Arial"/>
          <w:sz w:val="4"/>
          <w:szCs w:val="4"/>
        </w:rPr>
      </w:pPr>
    </w:p>
    <w:p w:rsidR="00FC4816" w:rsidRDefault="00FC4816" w:rsidP="008F5BA3">
      <w:pPr>
        <w:spacing w:line="480" w:lineRule="auto"/>
        <w:ind w:left="1080"/>
        <w:jc w:val="both"/>
        <w:rPr>
          <w:rFonts w:ascii="Arial" w:hAnsi="Arial" w:cs="Arial"/>
          <w:sz w:val="4"/>
          <w:szCs w:val="4"/>
        </w:rPr>
      </w:pPr>
    </w:p>
    <w:p w:rsidR="00056DEF" w:rsidRDefault="00056DEF" w:rsidP="008F5BA3">
      <w:pPr>
        <w:spacing w:line="480" w:lineRule="auto"/>
        <w:ind w:left="1080"/>
        <w:jc w:val="both"/>
        <w:rPr>
          <w:rFonts w:ascii="Arial" w:hAnsi="Arial" w:cs="Arial"/>
          <w:sz w:val="4"/>
          <w:szCs w:val="4"/>
        </w:rPr>
      </w:pPr>
    </w:p>
    <w:p w:rsidR="00B0394A" w:rsidRDefault="00B0394A" w:rsidP="00B0394A">
      <w:pPr>
        <w:tabs>
          <w:tab w:val="left" w:pos="1260"/>
        </w:tabs>
        <w:spacing w:line="480" w:lineRule="auto"/>
        <w:ind w:left="1260" w:hanging="540"/>
        <w:jc w:val="both"/>
        <w:rPr>
          <w:rFonts w:ascii="Arial" w:hAnsi="Arial" w:cs="Arial"/>
          <w:b/>
        </w:rPr>
      </w:pPr>
      <w:r>
        <w:rPr>
          <w:rFonts w:ascii="Arial" w:hAnsi="Arial" w:cs="Arial"/>
          <w:b/>
        </w:rPr>
        <w:t>4.</w:t>
      </w:r>
      <w:r w:rsidR="00FB46F4">
        <w:rPr>
          <w:rFonts w:ascii="Arial" w:hAnsi="Arial" w:cs="Arial"/>
          <w:b/>
        </w:rPr>
        <w:t>5</w:t>
      </w:r>
      <w:r w:rsidR="00C423CF">
        <w:rPr>
          <w:rFonts w:ascii="Arial" w:hAnsi="Arial" w:cs="Arial"/>
          <w:b/>
        </w:rPr>
        <w:t>.</w:t>
      </w:r>
      <w:r>
        <w:rPr>
          <w:rFonts w:ascii="Arial" w:hAnsi="Arial" w:cs="Arial"/>
          <w:b/>
        </w:rPr>
        <w:t xml:space="preserve">  Sección</w:t>
      </w:r>
      <w:r w:rsidR="005D4795">
        <w:rPr>
          <w:rFonts w:ascii="Arial" w:hAnsi="Arial" w:cs="Arial"/>
          <w:b/>
        </w:rPr>
        <w:t xml:space="preserve"> 4</w:t>
      </w:r>
      <w:r>
        <w:rPr>
          <w:rFonts w:ascii="Arial" w:hAnsi="Arial" w:cs="Arial"/>
          <w:b/>
        </w:rPr>
        <w:t xml:space="preserve">: Servicio de </w:t>
      </w:r>
      <w:smartTag w:uri="urn:schemas-microsoft-com:office:smarttags" w:element="PersonName">
        <w:smartTagPr>
          <w:attr w:name="ProductID" w:val="la Cultura"/>
        </w:smartTagPr>
        <w:r>
          <w:rPr>
            <w:rFonts w:ascii="Arial" w:hAnsi="Arial" w:cs="Arial"/>
            <w:b/>
          </w:rPr>
          <w:t>la</w:t>
        </w:r>
        <w:r w:rsidR="00C423CF">
          <w:rPr>
            <w:rFonts w:ascii="Arial" w:hAnsi="Arial" w:cs="Arial"/>
            <w:b/>
          </w:rPr>
          <w:t xml:space="preserve"> C</w:t>
        </w:r>
        <w:r>
          <w:rPr>
            <w:rFonts w:ascii="Arial" w:hAnsi="Arial" w:cs="Arial"/>
            <w:b/>
          </w:rPr>
          <w:t>ultura</w:t>
        </w:r>
      </w:smartTag>
    </w:p>
    <w:p w:rsidR="00B0394A" w:rsidRPr="0061612A" w:rsidRDefault="00B0394A" w:rsidP="00B0394A">
      <w:pPr>
        <w:spacing w:line="480" w:lineRule="auto"/>
        <w:ind w:left="1080"/>
        <w:jc w:val="both"/>
        <w:rPr>
          <w:rFonts w:ascii="Arial" w:hAnsi="Arial" w:cs="Arial"/>
          <w:sz w:val="4"/>
          <w:szCs w:val="4"/>
        </w:rPr>
      </w:pPr>
    </w:p>
    <w:p w:rsidR="000C05C9" w:rsidRDefault="000C05C9" w:rsidP="000D05BE">
      <w:pPr>
        <w:spacing w:line="480" w:lineRule="auto"/>
        <w:ind w:left="1080"/>
        <w:jc w:val="both"/>
        <w:rPr>
          <w:rFonts w:ascii="Arial" w:hAnsi="Arial" w:cs="Arial"/>
        </w:rPr>
      </w:pPr>
      <w:r>
        <w:rPr>
          <w:rFonts w:ascii="Arial" w:hAnsi="Arial" w:cs="Arial"/>
          <w:b/>
        </w:rPr>
        <w:fldChar w:fldCharType="begin"/>
      </w:r>
      <w:r>
        <w:instrText xml:space="preserve"> XE "</w:instrText>
      </w:r>
      <w:r>
        <w:rPr>
          <w:rFonts w:ascii="Arial" w:hAnsi="Arial" w:cs="Arial"/>
          <w:b/>
        </w:rPr>
        <w:instrText>2.1. Objetivo General  del Estudio</w:instrText>
      </w:r>
      <w:r>
        <w:instrText xml:space="preserve">" </w:instrText>
      </w:r>
      <w:r>
        <w:rPr>
          <w:rFonts w:ascii="Arial" w:hAnsi="Arial" w:cs="Arial"/>
          <w:b/>
        </w:rPr>
        <w:fldChar w:fldCharType="end"/>
      </w:r>
      <w:r>
        <w:rPr>
          <w:rFonts w:ascii="Arial" w:hAnsi="Arial" w:cs="Arial"/>
        </w:rPr>
        <w:t xml:space="preserve">El análisis estadístico univariado que se efectúa a continuación, corresponden a las respuestas cuantitativas que dieron los </w:t>
      </w:r>
      <w:r w:rsidR="000D05BE">
        <w:rPr>
          <w:rFonts w:ascii="Arial" w:hAnsi="Arial" w:cs="Arial"/>
        </w:rPr>
        <w:t>Directivos y Administrativos de la principales instituciones que fomentan la cultura el Guayaquil</w:t>
      </w:r>
      <w:r>
        <w:rPr>
          <w:rFonts w:ascii="Arial" w:hAnsi="Arial" w:cs="Arial"/>
        </w:rPr>
        <w:t xml:space="preserve">; las respuestas son </w:t>
      </w:r>
      <w:r w:rsidR="00B4388C">
        <w:rPr>
          <w:rFonts w:ascii="Arial" w:hAnsi="Arial" w:cs="Arial"/>
        </w:rPr>
        <w:t xml:space="preserve">dadas a proposiciones </w:t>
      </w:r>
      <w:r>
        <w:rPr>
          <w:rFonts w:ascii="Arial" w:hAnsi="Arial" w:cs="Arial"/>
        </w:rPr>
        <w:t xml:space="preserve">no a preguntas, en las </w:t>
      </w:r>
      <w:r w:rsidR="00B4388C">
        <w:rPr>
          <w:rFonts w:ascii="Arial" w:hAnsi="Arial" w:cs="Arial"/>
        </w:rPr>
        <w:t xml:space="preserve">que se utiliza una escala real </w:t>
      </w:r>
      <w:r>
        <w:rPr>
          <w:rFonts w:ascii="Arial" w:hAnsi="Arial" w:cs="Arial"/>
        </w:rPr>
        <w:t>no ne</w:t>
      </w:r>
      <w:r w:rsidR="0008700C">
        <w:rPr>
          <w:rFonts w:ascii="Arial" w:hAnsi="Arial" w:cs="Arial"/>
        </w:rPr>
        <w:t>cesariamente entera, que va de uno a cinco</w:t>
      </w:r>
      <w:r>
        <w:rPr>
          <w:rFonts w:ascii="Arial" w:hAnsi="Arial" w:cs="Arial"/>
        </w:rPr>
        <w:t xml:space="preserve"> y que como dijimos anteriormente, se definen valores para “Total Desacuerdo”, “Desacuerdo”, “Indiferencia”, “Acuerdo” y “Total Acuerdo”. </w:t>
      </w:r>
    </w:p>
    <w:p w:rsidR="00C014CA" w:rsidRPr="004A3266" w:rsidRDefault="00C014CA" w:rsidP="000D05BE">
      <w:pPr>
        <w:spacing w:line="480" w:lineRule="auto"/>
        <w:ind w:left="1080"/>
        <w:jc w:val="both"/>
        <w:rPr>
          <w:rFonts w:ascii="Arial" w:hAnsi="Arial" w:cs="Arial"/>
          <w:sz w:val="16"/>
          <w:szCs w:val="16"/>
        </w:rPr>
      </w:pPr>
    </w:p>
    <w:p w:rsidR="00C014CA" w:rsidRPr="00EF50F9" w:rsidRDefault="00C014CA" w:rsidP="00FB46F4">
      <w:pPr>
        <w:numPr>
          <w:ilvl w:val="2"/>
          <w:numId w:val="7"/>
        </w:numPr>
        <w:tabs>
          <w:tab w:val="left" w:pos="1800"/>
        </w:tabs>
        <w:spacing w:line="480" w:lineRule="auto"/>
        <w:ind w:left="1080" w:firstLine="0"/>
        <w:jc w:val="both"/>
        <w:rPr>
          <w:rFonts w:ascii="Arial" w:hAnsi="Arial" w:cs="Arial"/>
          <w:i/>
        </w:rPr>
      </w:pPr>
      <w:r>
        <w:rPr>
          <w:rFonts w:ascii="Arial" w:hAnsi="Arial" w:cs="Arial"/>
          <w:b/>
        </w:rPr>
        <w:t xml:space="preserve">Proposición: </w:t>
      </w:r>
      <w:r w:rsidRPr="00EF50F9">
        <w:rPr>
          <w:rFonts w:ascii="Arial" w:hAnsi="Arial" w:cs="Arial"/>
          <w:bCs/>
          <w:i/>
        </w:rPr>
        <w:t>“</w:t>
      </w:r>
      <w:r w:rsidR="009E5F47" w:rsidRPr="00EF50F9">
        <w:rPr>
          <w:rFonts w:ascii="Arial" w:hAnsi="Arial" w:cs="Arial"/>
          <w:i/>
        </w:rPr>
        <w:t>Los actos culturales influyen en el nivel de aprendizaje de los estudiantes</w:t>
      </w:r>
      <w:r w:rsidRPr="00EF50F9">
        <w:rPr>
          <w:rFonts w:ascii="Arial" w:hAnsi="Arial" w:cs="Arial"/>
          <w:i/>
        </w:rPr>
        <w:t>”</w:t>
      </w:r>
    </w:p>
    <w:p w:rsidR="00FC4816" w:rsidRDefault="00FC4816" w:rsidP="009E5F47">
      <w:pPr>
        <w:spacing w:line="480" w:lineRule="auto"/>
        <w:ind w:left="1080"/>
        <w:jc w:val="both"/>
        <w:rPr>
          <w:rFonts w:ascii="Arial" w:hAnsi="Arial" w:cs="Arial"/>
          <w:sz w:val="4"/>
          <w:szCs w:val="4"/>
        </w:rPr>
      </w:pPr>
    </w:p>
    <w:p w:rsidR="0067420C" w:rsidRDefault="004A3266" w:rsidP="0067420C">
      <w:pPr>
        <w:spacing w:line="480" w:lineRule="auto"/>
        <w:ind w:left="1080"/>
        <w:jc w:val="both"/>
        <w:rPr>
          <w:rFonts w:ascii="Arial" w:hAnsi="Arial" w:cs="Arial"/>
        </w:rPr>
      </w:pPr>
      <w:r>
        <w:rPr>
          <w:rFonts w:ascii="Arial" w:hAnsi="Arial" w:cs="Arial"/>
        </w:rPr>
        <w:t xml:space="preserve">Con respecto a la proposición </w:t>
      </w:r>
      <w:r>
        <w:rPr>
          <w:rFonts w:ascii="Arial" w:hAnsi="Arial" w:cs="Arial"/>
          <w:i/>
        </w:rPr>
        <w:t>“</w:t>
      </w:r>
      <w:r w:rsidRPr="004A3266">
        <w:rPr>
          <w:rFonts w:ascii="Arial" w:hAnsi="Arial" w:cs="Arial"/>
          <w:i/>
        </w:rPr>
        <w:t>Los actos culturales influyen en el nivel de aprendizaje de los estudiantes</w:t>
      </w:r>
      <w:r>
        <w:rPr>
          <w:rFonts w:ascii="Arial" w:hAnsi="Arial" w:cs="Arial"/>
          <w:i/>
        </w:rPr>
        <w:t>”</w:t>
      </w:r>
      <w:r>
        <w:rPr>
          <w:rFonts w:ascii="Arial" w:hAnsi="Arial" w:cs="Arial"/>
        </w:rPr>
        <w:t xml:space="preserve">, en el Cuadro </w:t>
      </w:r>
      <w:r w:rsidR="005C0B44">
        <w:rPr>
          <w:rFonts w:ascii="Arial" w:hAnsi="Arial" w:cs="Arial"/>
        </w:rPr>
        <w:t>4</w:t>
      </w:r>
      <w:r w:rsidR="00D27A0B">
        <w:rPr>
          <w:rFonts w:ascii="Arial" w:hAnsi="Arial" w:cs="Arial"/>
        </w:rPr>
        <w:t>.35</w:t>
      </w:r>
      <w:r w:rsidR="0036715E">
        <w:rPr>
          <w:rFonts w:ascii="Arial" w:hAnsi="Arial" w:cs="Arial"/>
        </w:rPr>
        <w:t xml:space="preserve"> se observa que el 40.3</w:t>
      </w:r>
      <w:r>
        <w:rPr>
          <w:rFonts w:ascii="Arial" w:hAnsi="Arial" w:cs="Arial"/>
        </w:rPr>
        <w:t>% de entrevistados está</w:t>
      </w:r>
      <w:r w:rsidR="0067420C">
        <w:rPr>
          <w:rFonts w:ascii="Arial" w:hAnsi="Arial" w:cs="Arial"/>
        </w:rPr>
        <w:t>n</w:t>
      </w:r>
      <w:r>
        <w:rPr>
          <w:rFonts w:ascii="Arial" w:hAnsi="Arial" w:cs="Arial"/>
        </w:rPr>
        <w:t xml:space="preserve"> de “Acuerdo” con</w:t>
      </w:r>
      <w:r w:rsidR="0067420C">
        <w:rPr>
          <w:rFonts w:ascii="Arial" w:hAnsi="Arial" w:cs="Arial"/>
        </w:rPr>
        <w:t xml:space="preserve"> lo que afirma esta proposición, el 30.6% pronunció estar en “Total Acuerdo”, el 16.1% acotó estar en “Desacuerdo”, el 9.7%</w:t>
      </w:r>
      <w:r w:rsidR="0067420C" w:rsidRPr="00FF3B18">
        <w:rPr>
          <w:rFonts w:ascii="Arial" w:hAnsi="Arial" w:cs="Arial"/>
        </w:rPr>
        <w:t xml:space="preserve"> </w:t>
      </w:r>
      <w:r w:rsidR="0067420C">
        <w:rPr>
          <w:rFonts w:ascii="Arial" w:hAnsi="Arial" w:cs="Arial"/>
        </w:rPr>
        <w:t>prefirió mostrarse “Indiferente” ante esta proposición</w:t>
      </w:r>
      <w:r w:rsidR="00D27A0B">
        <w:rPr>
          <w:rFonts w:ascii="Arial" w:hAnsi="Arial" w:cs="Arial"/>
        </w:rPr>
        <w:t>,</w:t>
      </w:r>
      <w:r w:rsidR="0067420C">
        <w:rPr>
          <w:rFonts w:ascii="Arial" w:hAnsi="Arial" w:cs="Arial"/>
        </w:rPr>
        <w:t xml:space="preserve"> y únicamente el 3.2% dijo estar en “Total Desacuerdo”.</w:t>
      </w:r>
    </w:p>
    <w:p w:rsidR="00056DEF" w:rsidRDefault="00056DEF" w:rsidP="0067420C">
      <w:pPr>
        <w:spacing w:line="480" w:lineRule="auto"/>
        <w:ind w:left="1080"/>
        <w:jc w:val="both"/>
        <w:rPr>
          <w:rFonts w:ascii="Arial" w:hAnsi="Arial" w:cs="Arial"/>
        </w:rPr>
      </w:pPr>
    </w:p>
    <w:p w:rsidR="004A3266" w:rsidRDefault="0067420C" w:rsidP="004A3266">
      <w:pPr>
        <w:spacing w:line="480" w:lineRule="auto"/>
        <w:ind w:left="1080"/>
        <w:jc w:val="both"/>
        <w:rPr>
          <w:rFonts w:ascii="Arial" w:hAnsi="Arial" w:cs="Arial"/>
        </w:rPr>
      </w:pPr>
      <w:r>
        <w:rPr>
          <w:rFonts w:ascii="Arial" w:hAnsi="Arial" w:cs="Arial"/>
          <w:noProof/>
          <w:lang w:val="es-ES"/>
        </w:rPr>
        <w:pict>
          <v:shape id="_x0000_s1139" type="#_x0000_t202" style="position:absolute;left:0;text-align:left;margin-left:36pt;margin-top:-4.2pt;width:400.05pt;height:418.2pt;z-index:251662336" stroked="f">
            <v:textbox style="mso-next-textbox:#_x0000_s1139">
              <w:txbxContent>
                <w:tbl>
                  <w:tblPr>
                    <w:tblStyle w:val="Tablaconcuadrcula"/>
                    <w:tblW w:w="7949" w:type="dxa"/>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702"/>
                    <w:gridCol w:w="4247"/>
                  </w:tblGrid>
                  <w:tr w:rsidR="000F0357">
                    <w:trPr>
                      <w:trHeight w:val="345"/>
                      <w:jc w:val="center"/>
                    </w:trPr>
                    <w:tc>
                      <w:tcPr>
                        <w:tcW w:w="7949" w:type="dxa"/>
                        <w:gridSpan w:val="2"/>
                        <w:tcBorders>
                          <w:top w:val="double" w:sz="4" w:space="0" w:color="auto"/>
                          <w:bottom w:val="single" w:sz="4" w:space="0" w:color="auto"/>
                        </w:tcBorders>
                        <w:vAlign w:val="center"/>
                      </w:tcPr>
                      <w:p w:rsidR="000F0357" w:rsidRDefault="000F0357" w:rsidP="003F2AE0">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4.35</w:t>
                        </w:r>
                      </w:p>
                      <w:p w:rsidR="000F0357" w:rsidRPr="00757F81" w:rsidRDefault="000F0357" w:rsidP="003F2AE0">
                        <w:pPr>
                          <w:pStyle w:val="Ttulo4"/>
                          <w:spacing w:before="0" w:beforeAutospacing="0" w:after="0" w:afterAutospacing="0"/>
                          <w:jc w:val="center"/>
                          <w:rPr>
                            <w:rFonts w:ascii="Arial" w:hAnsi="Arial" w:cs="Arial"/>
                            <w:sz w:val="4"/>
                            <w:szCs w:val="4"/>
                          </w:rPr>
                        </w:pPr>
                      </w:p>
                      <w:p w:rsidR="000F0357" w:rsidRPr="00757F81" w:rsidRDefault="000F0357" w:rsidP="003F2AE0">
                        <w:pPr>
                          <w:jc w:val="center"/>
                          <w:rPr>
                            <w:rFonts w:ascii="Arial" w:hAnsi="Arial" w:cs="Arial"/>
                            <w:i/>
                            <w:sz w:val="4"/>
                            <w:szCs w:val="4"/>
                          </w:rPr>
                        </w:pPr>
                      </w:p>
                      <w:p w:rsidR="000F0357" w:rsidRDefault="000F0357" w:rsidP="003F2AE0">
                        <w:pPr>
                          <w:jc w:val="center"/>
                          <w:rPr>
                            <w:rFonts w:ascii="Arial" w:hAnsi="Arial" w:cs="Arial"/>
                            <w:b/>
                            <w:i/>
                            <w:sz w:val="20"/>
                            <w:szCs w:val="20"/>
                          </w:rPr>
                        </w:pPr>
                        <w:r w:rsidRPr="00EC6252">
                          <w:rPr>
                            <w:rFonts w:ascii="Arial" w:hAnsi="Arial" w:cs="Arial"/>
                            <w:b/>
                            <w:i/>
                            <w:sz w:val="20"/>
                            <w:szCs w:val="20"/>
                          </w:rPr>
                          <w:t>Tablas y Gráficos de la proposición</w:t>
                        </w:r>
                        <w:r w:rsidR="009C1B17">
                          <w:rPr>
                            <w:rFonts w:ascii="Arial" w:hAnsi="Arial" w:cs="Arial"/>
                            <w:b/>
                            <w:i/>
                            <w:sz w:val="20"/>
                            <w:szCs w:val="20"/>
                          </w:rPr>
                          <w:t>:</w:t>
                        </w:r>
                        <w:r w:rsidRPr="00EC6252">
                          <w:rPr>
                            <w:rFonts w:ascii="Arial" w:hAnsi="Arial" w:cs="Arial"/>
                            <w:b/>
                            <w:i/>
                            <w:sz w:val="20"/>
                            <w:szCs w:val="20"/>
                          </w:rPr>
                          <w:t xml:space="preserve"> “Los actos culturales influyen </w:t>
                        </w:r>
                      </w:p>
                      <w:p w:rsidR="000F0357" w:rsidRPr="00EC6252" w:rsidRDefault="000F0357" w:rsidP="003F2AE0">
                        <w:pPr>
                          <w:jc w:val="center"/>
                          <w:rPr>
                            <w:i/>
                          </w:rPr>
                        </w:pPr>
                        <w:r w:rsidRPr="00EC6252">
                          <w:rPr>
                            <w:rFonts w:ascii="Arial" w:hAnsi="Arial" w:cs="Arial"/>
                            <w:b/>
                            <w:i/>
                            <w:sz w:val="20"/>
                            <w:szCs w:val="20"/>
                          </w:rPr>
                          <w:t>en el nivel de aprendizaje de los estudiantes”</w:t>
                        </w:r>
                      </w:p>
                    </w:tc>
                  </w:tr>
                  <w:tr w:rsidR="000F0357">
                    <w:trPr>
                      <w:trHeight w:val="3009"/>
                      <w:jc w:val="center"/>
                    </w:trPr>
                    <w:tc>
                      <w:tcPr>
                        <w:tcW w:w="3702" w:type="dxa"/>
                        <w:tcBorders>
                          <w:top w:val="single" w:sz="4" w:space="0" w:color="auto"/>
                          <w:bottom w:val="nil"/>
                          <w:right w:val="nil"/>
                        </w:tcBorders>
                      </w:tcPr>
                      <w:p w:rsidR="000F0357" w:rsidRDefault="000F0357" w:rsidP="00BE057B">
                        <w:pPr>
                          <w:pStyle w:val="Sangradetextonormal"/>
                          <w:spacing w:after="0"/>
                          <w:ind w:left="0"/>
                          <w:jc w:val="center"/>
                          <w:rPr>
                            <w:rFonts w:ascii="Arial" w:hAnsi="Arial" w:cs="Arial"/>
                            <w:b/>
                            <w:bCs/>
                            <w:sz w:val="14"/>
                            <w:szCs w:val="14"/>
                          </w:rPr>
                        </w:pPr>
                      </w:p>
                      <w:p w:rsidR="000F0357" w:rsidRDefault="000F0357" w:rsidP="00BE057B">
                        <w:pPr>
                          <w:pStyle w:val="Sangradetextonormal"/>
                          <w:spacing w:after="0"/>
                          <w:ind w:left="0"/>
                          <w:jc w:val="center"/>
                          <w:rPr>
                            <w:rFonts w:ascii="Arial" w:hAnsi="Arial" w:cs="Arial"/>
                            <w:b/>
                            <w:bCs/>
                            <w:sz w:val="14"/>
                            <w:szCs w:val="14"/>
                          </w:rPr>
                        </w:pPr>
                      </w:p>
                      <w:p w:rsidR="000F0357" w:rsidRDefault="000F0357" w:rsidP="00BE057B">
                        <w:pPr>
                          <w:pStyle w:val="Sangradetextonormal"/>
                          <w:spacing w:after="0"/>
                          <w:ind w:left="0"/>
                          <w:jc w:val="center"/>
                          <w:rPr>
                            <w:rFonts w:ascii="Arial" w:hAnsi="Arial" w:cs="Arial"/>
                            <w:b/>
                            <w:bCs/>
                            <w:sz w:val="14"/>
                            <w:szCs w:val="14"/>
                          </w:rPr>
                        </w:pPr>
                      </w:p>
                      <w:p w:rsidR="000F0357" w:rsidRDefault="000F0357" w:rsidP="00BE057B">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92" w:type="dxa"/>
                          <w:jc w:val="center"/>
                          <w:tblInd w:w="2" w:type="dxa"/>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72"/>
                          <w:gridCol w:w="1420"/>
                        </w:tblGrid>
                        <w:tr w:rsidR="000F0357">
                          <w:trPr>
                            <w:trHeight w:val="314"/>
                            <w:jc w:val="center"/>
                          </w:trPr>
                          <w:tc>
                            <w:tcPr>
                              <w:tcW w:w="1272" w:type="dxa"/>
                              <w:tcBorders>
                                <w:top w:val="single" w:sz="8" w:space="0" w:color="auto"/>
                                <w:bottom w:val="single" w:sz="8" w:space="0" w:color="auto"/>
                              </w:tcBorders>
                              <w:shd w:val="clear" w:color="auto" w:fill="auto"/>
                              <w:vAlign w:val="center"/>
                            </w:tcPr>
                            <w:p w:rsidR="000F0357" w:rsidRPr="00973F73" w:rsidRDefault="000F0357" w:rsidP="00BE057B">
                              <w:pPr>
                                <w:jc w:val="center"/>
                                <w:rPr>
                                  <w:rFonts w:ascii="Arial" w:hAnsi="Arial" w:cs="Arial"/>
                                  <w:b/>
                                  <w:sz w:val="14"/>
                                  <w:szCs w:val="14"/>
                                </w:rPr>
                              </w:pPr>
                              <w:r>
                                <w:rPr>
                                  <w:rFonts w:ascii="Arial" w:hAnsi="Arial" w:cs="Arial"/>
                                  <w:b/>
                                  <w:sz w:val="14"/>
                                  <w:szCs w:val="14"/>
                                </w:rPr>
                                <w:t>Influencia de actos culturales</w:t>
                              </w:r>
                            </w:p>
                          </w:tc>
                          <w:tc>
                            <w:tcPr>
                              <w:tcW w:w="1420" w:type="dxa"/>
                              <w:tcBorders>
                                <w:top w:val="single" w:sz="8" w:space="0" w:color="auto"/>
                                <w:bottom w:val="single" w:sz="8" w:space="0" w:color="auto"/>
                              </w:tcBorders>
                              <w:shd w:val="clear" w:color="auto" w:fill="auto"/>
                              <w:vAlign w:val="center"/>
                            </w:tcPr>
                            <w:p w:rsidR="000F0357" w:rsidRPr="00973F73" w:rsidRDefault="000F0357" w:rsidP="00BE057B">
                              <w:pPr>
                                <w:jc w:val="center"/>
                                <w:rPr>
                                  <w:rFonts w:ascii="Arial" w:hAnsi="Arial" w:cs="Arial"/>
                                  <w:b/>
                                  <w:sz w:val="14"/>
                                  <w:szCs w:val="14"/>
                                </w:rPr>
                              </w:pPr>
                              <w:r w:rsidRPr="00973F73">
                                <w:rPr>
                                  <w:rFonts w:ascii="Arial" w:hAnsi="Arial" w:cs="Arial"/>
                                  <w:b/>
                                  <w:sz w:val="14"/>
                                  <w:szCs w:val="14"/>
                                </w:rPr>
                                <w:t>Frecuencia Relativa</w:t>
                              </w:r>
                            </w:p>
                          </w:tc>
                        </w:tr>
                        <w:tr w:rsidR="000F0357">
                          <w:trPr>
                            <w:trHeight w:val="196"/>
                            <w:jc w:val="center"/>
                          </w:trPr>
                          <w:tc>
                            <w:tcPr>
                              <w:tcW w:w="1272" w:type="dxa"/>
                              <w:tcBorders>
                                <w:top w:val="single" w:sz="8" w:space="0" w:color="auto"/>
                                <w:bottom w:val="dotted" w:sz="4"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Total Desacuerdo</w:t>
                              </w:r>
                            </w:p>
                          </w:tc>
                          <w:tc>
                            <w:tcPr>
                              <w:tcW w:w="1420" w:type="dxa"/>
                              <w:tcBorders>
                                <w:top w:val="single" w:sz="8" w:space="0" w:color="auto"/>
                                <w:bottom w:val="dotted" w:sz="4"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0,032</w:t>
                              </w:r>
                            </w:p>
                          </w:tc>
                        </w:tr>
                        <w:tr w:rsidR="000F0357">
                          <w:trPr>
                            <w:trHeight w:val="211"/>
                            <w:jc w:val="center"/>
                          </w:trPr>
                          <w:tc>
                            <w:tcPr>
                              <w:tcW w:w="1272" w:type="dxa"/>
                              <w:tcBorders>
                                <w:top w:val="dotted" w:sz="4" w:space="0" w:color="auto"/>
                                <w:bottom w:val="dotted" w:sz="4"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Desacuerdo</w:t>
                              </w:r>
                            </w:p>
                          </w:tc>
                          <w:tc>
                            <w:tcPr>
                              <w:tcW w:w="1420" w:type="dxa"/>
                              <w:tcBorders>
                                <w:top w:val="dotted" w:sz="4" w:space="0" w:color="auto"/>
                                <w:bottom w:val="dotted" w:sz="4"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0,161</w:t>
                              </w:r>
                            </w:p>
                          </w:tc>
                        </w:tr>
                        <w:tr w:rsidR="000F0357">
                          <w:trPr>
                            <w:trHeight w:val="211"/>
                            <w:jc w:val="center"/>
                          </w:trPr>
                          <w:tc>
                            <w:tcPr>
                              <w:tcW w:w="1272" w:type="dxa"/>
                              <w:tcBorders>
                                <w:top w:val="dotted" w:sz="4" w:space="0" w:color="auto"/>
                                <w:bottom w:val="dotted" w:sz="4"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Indiferente</w:t>
                              </w:r>
                            </w:p>
                          </w:tc>
                          <w:tc>
                            <w:tcPr>
                              <w:tcW w:w="1420" w:type="dxa"/>
                              <w:tcBorders>
                                <w:top w:val="dotted" w:sz="4" w:space="0" w:color="auto"/>
                                <w:bottom w:val="dotted" w:sz="4"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0,097</w:t>
                              </w:r>
                            </w:p>
                          </w:tc>
                        </w:tr>
                        <w:tr w:rsidR="000F0357">
                          <w:trPr>
                            <w:trHeight w:val="233"/>
                            <w:jc w:val="center"/>
                          </w:trPr>
                          <w:tc>
                            <w:tcPr>
                              <w:tcW w:w="1272" w:type="dxa"/>
                              <w:tcBorders>
                                <w:top w:val="dotted" w:sz="4" w:space="0" w:color="auto"/>
                                <w:bottom w:val="dotted" w:sz="4"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Acuerdo</w:t>
                              </w:r>
                            </w:p>
                          </w:tc>
                          <w:tc>
                            <w:tcPr>
                              <w:tcW w:w="1420" w:type="dxa"/>
                              <w:tcBorders>
                                <w:top w:val="dotted" w:sz="4" w:space="0" w:color="auto"/>
                                <w:bottom w:val="dotted" w:sz="4"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0,403</w:t>
                              </w:r>
                            </w:p>
                          </w:tc>
                        </w:tr>
                        <w:tr w:rsidR="000F0357">
                          <w:trPr>
                            <w:trHeight w:val="233"/>
                            <w:jc w:val="center"/>
                          </w:trPr>
                          <w:tc>
                            <w:tcPr>
                              <w:tcW w:w="1272" w:type="dxa"/>
                              <w:tcBorders>
                                <w:top w:val="dotted" w:sz="4" w:space="0" w:color="auto"/>
                                <w:bottom w:val="single" w:sz="8"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Total Acuerdo</w:t>
                              </w:r>
                            </w:p>
                          </w:tc>
                          <w:tc>
                            <w:tcPr>
                              <w:tcW w:w="1420" w:type="dxa"/>
                              <w:tcBorders>
                                <w:top w:val="dotted" w:sz="4" w:space="0" w:color="auto"/>
                                <w:bottom w:val="single" w:sz="8"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0,306</w:t>
                              </w:r>
                            </w:p>
                          </w:tc>
                        </w:tr>
                        <w:tr w:rsidR="000F0357">
                          <w:trPr>
                            <w:trHeight w:val="233"/>
                            <w:jc w:val="center"/>
                          </w:trPr>
                          <w:tc>
                            <w:tcPr>
                              <w:tcW w:w="1272" w:type="dxa"/>
                              <w:tcBorders>
                                <w:top w:val="single" w:sz="8" w:space="0" w:color="auto"/>
                                <w:bottom w:val="single" w:sz="8" w:space="0" w:color="auto"/>
                              </w:tcBorders>
                              <w:shd w:val="clear" w:color="auto" w:fill="auto"/>
                              <w:vAlign w:val="center"/>
                            </w:tcPr>
                            <w:p w:rsidR="000F0357" w:rsidRPr="00973F73" w:rsidRDefault="000F0357" w:rsidP="00BE057B">
                              <w:pPr>
                                <w:jc w:val="center"/>
                                <w:rPr>
                                  <w:rFonts w:ascii="Arial" w:hAnsi="Arial" w:cs="Arial"/>
                                  <w:b/>
                                  <w:sz w:val="14"/>
                                  <w:szCs w:val="14"/>
                                </w:rPr>
                              </w:pPr>
                              <w:r w:rsidRPr="00973F73">
                                <w:rPr>
                                  <w:rFonts w:ascii="Arial" w:hAnsi="Arial" w:cs="Arial"/>
                                  <w:b/>
                                  <w:sz w:val="14"/>
                                  <w:szCs w:val="14"/>
                                </w:rPr>
                                <w:t>Total</w:t>
                              </w:r>
                            </w:p>
                          </w:tc>
                          <w:tc>
                            <w:tcPr>
                              <w:tcW w:w="1420" w:type="dxa"/>
                              <w:tcBorders>
                                <w:top w:val="single" w:sz="8" w:space="0" w:color="auto"/>
                                <w:bottom w:val="single" w:sz="8" w:space="0" w:color="auto"/>
                              </w:tcBorders>
                              <w:shd w:val="clear" w:color="auto" w:fill="auto"/>
                              <w:vAlign w:val="center"/>
                            </w:tcPr>
                            <w:p w:rsidR="000F0357" w:rsidRPr="00973F73" w:rsidRDefault="000F0357" w:rsidP="00BE057B">
                              <w:pPr>
                                <w:jc w:val="center"/>
                                <w:rPr>
                                  <w:rFonts w:ascii="Arial" w:hAnsi="Arial" w:cs="Arial"/>
                                  <w:sz w:val="14"/>
                                  <w:szCs w:val="14"/>
                                </w:rPr>
                              </w:pPr>
                              <w:r w:rsidRPr="00973F73">
                                <w:rPr>
                                  <w:rFonts w:ascii="Arial" w:hAnsi="Arial" w:cs="Arial"/>
                                  <w:sz w:val="14"/>
                                  <w:szCs w:val="14"/>
                                </w:rPr>
                                <w:t>1</w:t>
                              </w:r>
                            </w:p>
                          </w:tc>
                        </w:tr>
                      </w:tbl>
                      <w:p w:rsidR="000F0357" w:rsidRDefault="000F0357" w:rsidP="00BE057B">
                        <w:pPr>
                          <w:jc w:val="center"/>
                        </w:pPr>
                      </w:p>
                    </w:tc>
                    <w:tc>
                      <w:tcPr>
                        <w:tcW w:w="4247" w:type="dxa"/>
                        <w:tcBorders>
                          <w:top w:val="single" w:sz="4" w:space="0" w:color="auto"/>
                          <w:left w:val="nil"/>
                        </w:tcBorders>
                        <w:vAlign w:val="center"/>
                      </w:tcPr>
                      <w:p w:rsidR="000F0357" w:rsidRPr="005E1168" w:rsidRDefault="000F0357" w:rsidP="003F2AE0">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3F2AE0">
                        <w:pPr>
                          <w:jc w:val="center"/>
                          <w:rPr>
                            <w:rFonts w:ascii="Arial" w:hAnsi="Arial" w:cs="Arial"/>
                          </w:rPr>
                        </w:pPr>
                        <w:r>
                          <w:rPr>
                            <w:rFonts w:ascii="Arial" w:hAnsi="Arial" w:cs="Arial"/>
                            <w:noProof/>
                            <w:lang w:val="es-ES"/>
                          </w:rPr>
                          <w:drawing>
                            <wp:inline distT="0" distB="0" distL="0" distR="0">
                              <wp:extent cx="2305050" cy="195262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srcRect/>
                                      <a:stretch>
                                        <a:fillRect/>
                                      </a:stretch>
                                    </pic:blipFill>
                                    <pic:spPr bwMode="auto">
                                      <a:xfrm>
                                        <a:off x="0" y="0"/>
                                        <a:ext cx="2305050" cy="1952625"/>
                                      </a:xfrm>
                                      <a:prstGeom prst="rect">
                                        <a:avLst/>
                                      </a:prstGeom>
                                      <a:noFill/>
                                      <a:ln w="9525">
                                        <a:noFill/>
                                        <a:miter lim="800000"/>
                                        <a:headEnd/>
                                        <a:tailEnd/>
                                      </a:ln>
                                    </pic:spPr>
                                  </pic:pic>
                                </a:graphicData>
                              </a:graphic>
                            </wp:inline>
                          </w:drawing>
                        </w:r>
                      </w:p>
                    </w:tc>
                  </w:tr>
                  <w:tr w:rsidR="000F0357">
                    <w:trPr>
                      <w:trHeight w:val="3782"/>
                      <w:jc w:val="center"/>
                    </w:trPr>
                    <w:tc>
                      <w:tcPr>
                        <w:tcW w:w="3702" w:type="dxa"/>
                        <w:tcBorders>
                          <w:top w:val="nil"/>
                          <w:bottom w:val="double" w:sz="4" w:space="0" w:color="auto"/>
                          <w:right w:val="nil"/>
                        </w:tcBorders>
                      </w:tcPr>
                      <w:p w:rsidR="000F0357" w:rsidRPr="005E1168" w:rsidRDefault="000F0357" w:rsidP="001B0955">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439" w:type="dxa"/>
                          <w:jc w:val="center"/>
                          <w:tblInd w:w="2"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49"/>
                          <w:gridCol w:w="811"/>
                          <w:gridCol w:w="879"/>
                        </w:tblGrid>
                        <w:tr w:rsidR="000F0357">
                          <w:trPr>
                            <w:trHeight w:val="186"/>
                            <w:jc w:val="center"/>
                          </w:trPr>
                          <w:tc>
                            <w:tcPr>
                              <w:tcW w:w="1559" w:type="dxa"/>
                              <w:gridSpan w:val="2"/>
                              <w:tcBorders>
                                <w:top w:val="single"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N</w:t>
                              </w:r>
                            </w:p>
                          </w:tc>
                          <w:tc>
                            <w:tcPr>
                              <w:tcW w:w="879" w:type="dxa"/>
                              <w:tcBorders>
                                <w:top w:val="single"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62</w:t>
                              </w:r>
                            </w:p>
                          </w:tc>
                        </w:tr>
                        <w:tr w:rsidR="000F0357">
                          <w:trPr>
                            <w:trHeight w:val="252"/>
                            <w:jc w:val="center"/>
                          </w:trPr>
                          <w:tc>
                            <w:tcPr>
                              <w:tcW w:w="1559" w:type="dxa"/>
                              <w:gridSpan w:val="2"/>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Media</w:t>
                              </w:r>
                            </w:p>
                          </w:tc>
                          <w:tc>
                            <w:tcPr>
                              <w:tcW w:w="879" w:type="dxa"/>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2.79</w:t>
                              </w:r>
                            </w:p>
                          </w:tc>
                        </w:tr>
                        <w:tr w:rsidR="000F0357">
                          <w:trPr>
                            <w:trHeight w:val="200"/>
                            <w:jc w:val="center"/>
                          </w:trPr>
                          <w:tc>
                            <w:tcPr>
                              <w:tcW w:w="1559" w:type="dxa"/>
                              <w:gridSpan w:val="2"/>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Mediana</w:t>
                              </w:r>
                            </w:p>
                          </w:tc>
                          <w:tc>
                            <w:tcPr>
                              <w:tcW w:w="879" w:type="dxa"/>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3</w:t>
                              </w:r>
                            </w:p>
                          </w:tc>
                        </w:tr>
                        <w:tr w:rsidR="000F0357">
                          <w:trPr>
                            <w:trHeight w:val="217"/>
                            <w:jc w:val="center"/>
                          </w:trPr>
                          <w:tc>
                            <w:tcPr>
                              <w:tcW w:w="1559" w:type="dxa"/>
                              <w:gridSpan w:val="2"/>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Moda</w:t>
                              </w:r>
                            </w:p>
                          </w:tc>
                          <w:tc>
                            <w:tcPr>
                              <w:tcW w:w="879" w:type="dxa"/>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3</w:t>
                              </w:r>
                            </w:p>
                          </w:tc>
                        </w:tr>
                        <w:tr w:rsidR="000F0357">
                          <w:trPr>
                            <w:trHeight w:val="227"/>
                            <w:jc w:val="center"/>
                          </w:trPr>
                          <w:tc>
                            <w:tcPr>
                              <w:tcW w:w="1559" w:type="dxa"/>
                              <w:gridSpan w:val="2"/>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Varianza</w:t>
                              </w:r>
                            </w:p>
                          </w:tc>
                          <w:tc>
                            <w:tcPr>
                              <w:tcW w:w="879" w:type="dxa"/>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1.32</w:t>
                              </w:r>
                            </w:p>
                          </w:tc>
                        </w:tr>
                        <w:tr w:rsidR="000F0357">
                          <w:trPr>
                            <w:trHeight w:val="232"/>
                            <w:jc w:val="center"/>
                          </w:trPr>
                          <w:tc>
                            <w:tcPr>
                              <w:tcW w:w="155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Desviación Estándar</w:t>
                              </w:r>
                            </w:p>
                          </w:tc>
                          <w:tc>
                            <w:tcPr>
                              <w:tcW w:w="8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1.15</w:t>
                              </w:r>
                            </w:p>
                          </w:tc>
                        </w:tr>
                        <w:tr w:rsidR="000F0357">
                          <w:trPr>
                            <w:trHeight w:val="218"/>
                            <w:jc w:val="center"/>
                          </w:trPr>
                          <w:tc>
                            <w:tcPr>
                              <w:tcW w:w="155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Error Estándar</w:t>
                              </w:r>
                            </w:p>
                          </w:tc>
                          <w:tc>
                            <w:tcPr>
                              <w:tcW w:w="8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0.15</w:t>
                              </w:r>
                            </w:p>
                          </w:tc>
                        </w:tr>
                        <w:tr w:rsidR="000F0357">
                          <w:trPr>
                            <w:trHeight w:val="216"/>
                            <w:jc w:val="center"/>
                          </w:trPr>
                          <w:tc>
                            <w:tcPr>
                              <w:tcW w:w="155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Coeficiente de Asimetría</w:t>
                              </w:r>
                            </w:p>
                          </w:tc>
                          <w:tc>
                            <w:tcPr>
                              <w:tcW w:w="8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-0.785</w:t>
                              </w:r>
                            </w:p>
                          </w:tc>
                        </w:tr>
                        <w:tr w:rsidR="000F0357">
                          <w:trPr>
                            <w:trHeight w:val="234"/>
                            <w:jc w:val="center"/>
                          </w:trPr>
                          <w:tc>
                            <w:tcPr>
                              <w:tcW w:w="155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Curtosis</w:t>
                              </w:r>
                            </w:p>
                          </w:tc>
                          <w:tc>
                            <w:tcPr>
                              <w:tcW w:w="8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-0.364</w:t>
                              </w:r>
                            </w:p>
                          </w:tc>
                        </w:tr>
                        <w:tr w:rsidR="000F0357">
                          <w:trPr>
                            <w:trHeight w:val="230"/>
                            <w:jc w:val="center"/>
                          </w:trPr>
                          <w:tc>
                            <w:tcPr>
                              <w:tcW w:w="155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Rango</w:t>
                              </w:r>
                            </w:p>
                          </w:tc>
                          <w:tc>
                            <w:tcPr>
                              <w:tcW w:w="8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4</w:t>
                              </w:r>
                            </w:p>
                          </w:tc>
                        </w:tr>
                        <w:tr w:rsidR="000F0357">
                          <w:trPr>
                            <w:trHeight w:val="217"/>
                            <w:jc w:val="center"/>
                          </w:trPr>
                          <w:tc>
                            <w:tcPr>
                              <w:tcW w:w="155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Mínimo</w:t>
                              </w:r>
                            </w:p>
                          </w:tc>
                          <w:tc>
                            <w:tcPr>
                              <w:tcW w:w="8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0</w:t>
                              </w:r>
                            </w:p>
                          </w:tc>
                        </w:tr>
                        <w:tr w:rsidR="000F0357">
                          <w:trPr>
                            <w:trHeight w:val="227"/>
                            <w:jc w:val="center"/>
                          </w:trPr>
                          <w:tc>
                            <w:tcPr>
                              <w:tcW w:w="1559"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1B0955">
                              <w:pPr>
                                <w:jc w:val="center"/>
                                <w:rPr>
                                  <w:rFonts w:ascii="Arial" w:hAnsi="Arial" w:cs="Arial"/>
                                  <w:sz w:val="12"/>
                                  <w:szCs w:val="12"/>
                                </w:rPr>
                              </w:pPr>
                              <w:r w:rsidRPr="005E1168">
                                <w:rPr>
                                  <w:rFonts w:ascii="Arial" w:hAnsi="Arial" w:cs="Arial"/>
                                  <w:sz w:val="12"/>
                                  <w:szCs w:val="12"/>
                                </w:rPr>
                                <w:t>Máximo</w:t>
                              </w:r>
                            </w:p>
                          </w:tc>
                          <w:tc>
                            <w:tcPr>
                              <w:tcW w:w="879"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4</w:t>
                              </w:r>
                            </w:p>
                          </w:tc>
                        </w:tr>
                        <w:tr w:rsidR="000F0357">
                          <w:trPr>
                            <w:trHeight w:val="186"/>
                            <w:jc w:val="center"/>
                          </w:trPr>
                          <w:tc>
                            <w:tcPr>
                              <w:tcW w:w="749" w:type="dxa"/>
                              <w:vMerge w:val="restart"/>
                              <w:tcBorders>
                                <w:top w:val="dotted" w:sz="4" w:space="0" w:color="auto"/>
                                <w:right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Cuartiles</w:t>
                              </w:r>
                            </w:p>
                          </w:tc>
                          <w:tc>
                            <w:tcPr>
                              <w:tcW w:w="811"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25</w:t>
                              </w:r>
                            </w:p>
                          </w:tc>
                          <w:tc>
                            <w:tcPr>
                              <w:tcW w:w="879" w:type="dxa"/>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2</w:t>
                              </w:r>
                            </w:p>
                          </w:tc>
                        </w:tr>
                        <w:tr w:rsidR="000F0357">
                          <w:trPr>
                            <w:trHeight w:val="175"/>
                            <w:jc w:val="center"/>
                          </w:trPr>
                          <w:tc>
                            <w:tcPr>
                              <w:tcW w:w="749" w:type="dxa"/>
                              <w:vMerge/>
                              <w:tcBorders>
                                <w:right w:val="dotted" w:sz="4" w:space="0" w:color="auto"/>
                              </w:tcBorders>
                              <w:vAlign w:val="center"/>
                            </w:tcPr>
                            <w:p w:rsidR="000F0357" w:rsidRDefault="000F0357" w:rsidP="001B0955">
                              <w:pPr>
                                <w:jc w:val="center"/>
                                <w:rPr>
                                  <w:rFonts w:ascii="Arial" w:hAnsi="Arial" w:cs="Arial"/>
                                  <w:sz w:val="12"/>
                                  <w:szCs w:val="12"/>
                                </w:rPr>
                              </w:pPr>
                            </w:p>
                          </w:tc>
                          <w:tc>
                            <w:tcPr>
                              <w:tcW w:w="811"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50</w:t>
                              </w:r>
                            </w:p>
                          </w:tc>
                          <w:tc>
                            <w:tcPr>
                              <w:tcW w:w="879" w:type="dxa"/>
                              <w:tcBorders>
                                <w:top w:val="dotted" w:sz="4" w:space="0" w:color="auto"/>
                                <w:bottom w:val="dotted"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3</w:t>
                              </w:r>
                            </w:p>
                          </w:tc>
                        </w:tr>
                        <w:tr w:rsidR="000F0357">
                          <w:trPr>
                            <w:trHeight w:val="205"/>
                            <w:jc w:val="center"/>
                          </w:trPr>
                          <w:tc>
                            <w:tcPr>
                              <w:tcW w:w="749" w:type="dxa"/>
                              <w:vMerge/>
                              <w:tcBorders>
                                <w:bottom w:val="single" w:sz="4" w:space="0" w:color="auto"/>
                                <w:right w:val="dotted" w:sz="4" w:space="0" w:color="auto"/>
                              </w:tcBorders>
                              <w:vAlign w:val="center"/>
                            </w:tcPr>
                            <w:p w:rsidR="000F0357" w:rsidRDefault="000F0357" w:rsidP="001B0955">
                              <w:pPr>
                                <w:jc w:val="center"/>
                                <w:rPr>
                                  <w:rFonts w:ascii="Arial" w:hAnsi="Arial" w:cs="Arial"/>
                                  <w:sz w:val="12"/>
                                  <w:szCs w:val="12"/>
                                </w:rPr>
                              </w:pPr>
                            </w:p>
                          </w:tc>
                          <w:tc>
                            <w:tcPr>
                              <w:tcW w:w="811"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75</w:t>
                              </w:r>
                            </w:p>
                          </w:tc>
                          <w:tc>
                            <w:tcPr>
                              <w:tcW w:w="879" w:type="dxa"/>
                              <w:tcBorders>
                                <w:top w:val="dotted" w:sz="4" w:space="0" w:color="auto"/>
                                <w:bottom w:val="single" w:sz="4" w:space="0" w:color="auto"/>
                              </w:tcBorders>
                              <w:shd w:val="clear" w:color="auto" w:fill="auto"/>
                              <w:vAlign w:val="center"/>
                            </w:tcPr>
                            <w:p w:rsidR="000F0357" w:rsidRPr="005E1168" w:rsidRDefault="000F0357" w:rsidP="001B0955">
                              <w:pPr>
                                <w:jc w:val="center"/>
                                <w:rPr>
                                  <w:rFonts w:ascii="Arial" w:hAnsi="Arial" w:cs="Arial"/>
                                  <w:sz w:val="12"/>
                                  <w:szCs w:val="12"/>
                                </w:rPr>
                              </w:pPr>
                              <w:r>
                                <w:rPr>
                                  <w:rFonts w:ascii="Arial" w:hAnsi="Arial" w:cs="Arial"/>
                                  <w:sz w:val="12"/>
                                  <w:szCs w:val="12"/>
                                </w:rPr>
                                <w:t>4</w:t>
                              </w:r>
                            </w:p>
                          </w:tc>
                        </w:tr>
                      </w:tbl>
                      <w:p w:rsidR="000F0357" w:rsidRDefault="000F0357" w:rsidP="001B0955">
                        <w:pPr>
                          <w:jc w:val="center"/>
                        </w:pPr>
                      </w:p>
                    </w:tc>
                    <w:tc>
                      <w:tcPr>
                        <w:tcW w:w="4247" w:type="dxa"/>
                        <w:tcBorders>
                          <w:left w:val="nil"/>
                        </w:tcBorders>
                      </w:tcPr>
                      <w:p w:rsidR="000F0357" w:rsidRPr="00C67BB4" w:rsidRDefault="000F0357" w:rsidP="001B0955">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1B0955">
                        <w:pPr>
                          <w:jc w:val="center"/>
                        </w:pPr>
                        <w:r>
                          <w:object w:dxaOrig="3467" w:dyaOrig="2783">
                            <v:shape id="_x0000_i1068" type="#_x0000_t75" style="width:183pt;height:96.75pt" o:ole="">
                              <v:imagedata r:id="rId106" o:title=""/>
                            </v:shape>
                            <o:OLEObject Type="Embed" ProgID="StaticEnhancedMetafile" ShapeID="_x0000_i1068" DrawAspect="Content" ObjectID="_1307779671" r:id="rId107"/>
                          </w:object>
                        </w:r>
                      </w:p>
                      <w:p w:rsidR="000F0357" w:rsidRPr="00BE057B" w:rsidRDefault="000F0357" w:rsidP="001B0955">
                        <w:pPr>
                          <w:jc w:val="center"/>
                          <w:rPr>
                            <w:sz w:val="10"/>
                            <w:szCs w:val="10"/>
                          </w:rPr>
                        </w:pPr>
                      </w:p>
                      <w:p w:rsidR="000F0357" w:rsidRPr="0053116C" w:rsidRDefault="000F0357" w:rsidP="001B0955">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1B0955">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BE057B" w:rsidRDefault="000F0357" w:rsidP="001B0955">
                        <w:pPr>
                          <w:jc w:val="center"/>
                          <w:rPr>
                            <w:sz w:val="6"/>
                            <w:szCs w:val="6"/>
                          </w:rPr>
                        </w:pPr>
                      </w:p>
                      <w:tbl>
                        <w:tblPr>
                          <w:tblStyle w:val="Tablaconcuadrcula"/>
                          <w:tblW w:w="0" w:type="auto"/>
                          <w:jc w:val="center"/>
                          <w:tblInd w:w="2" w:type="dxa"/>
                          <w:tblLook w:val="01E0"/>
                        </w:tblPr>
                        <w:tblGrid>
                          <w:gridCol w:w="2473"/>
                        </w:tblGrid>
                        <w:tr w:rsidR="000F0357">
                          <w:trPr>
                            <w:trHeight w:val="896"/>
                            <w:jc w:val="center"/>
                          </w:trPr>
                          <w:tc>
                            <w:tcPr>
                              <w:tcW w:w="2473" w:type="dxa"/>
                            </w:tcPr>
                            <w:p w:rsidR="000F0357" w:rsidRPr="00D63CDA" w:rsidRDefault="000F0357" w:rsidP="001B0955">
                              <w:pPr>
                                <w:jc w:val="center"/>
                                <w:rPr>
                                  <w:rFonts w:ascii="Arial" w:hAnsi="Arial" w:cs="Arial"/>
                                  <w:b/>
                                  <w:sz w:val="6"/>
                                  <w:szCs w:val="6"/>
                                </w:rPr>
                              </w:pPr>
                            </w:p>
                            <w:p w:rsidR="000F0357" w:rsidRPr="00FB7101" w:rsidRDefault="000F0357" w:rsidP="001B0955">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1B0955">
                              <w:pPr>
                                <w:jc w:val="center"/>
                                <w:rPr>
                                  <w:rFonts w:ascii="Arial" w:hAnsi="Arial" w:cs="Arial"/>
                                  <w:sz w:val="12"/>
                                  <w:szCs w:val="12"/>
                                </w:rPr>
                              </w:pPr>
                              <w:r w:rsidRPr="00FB7101">
                                <w:rPr>
                                  <w:rFonts w:ascii="Arial" w:hAnsi="Arial" w:cs="Arial"/>
                                  <w:b/>
                                  <w:sz w:val="12"/>
                                  <w:szCs w:val="12"/>
                                </w:rPr>
                                <w:t>vs.</w:t>
                              </w:r>
                            </w:p>
                            <w:p w:rsidR="000F0357" w:rsidRPr="00FB7101" w:rsidRDefault="000F0357" w:rsidP="001B0955">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1871E2" w:rsidRDefault="000F0357" w:rsidP="001B0955">
                              <w:pPr>
                                <w:jc w:val="center"/>
                                <w:rPr>
                                  <w:rFonts w:ascii="Arial" w:hAnsi="Arial" w:cs="Arial"/>
                                  <w:sz w:val="6"/>
                                  <w:szCs w:val="6"/>
                                </w:rPr>
                              </w:pPr>
                            </w:p>
                            <w:p w:rsidR="000F0357" w:rsidRPr="00812F2F" w:rsidRDefault="000F0357" w:rsidP="001B0955">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69" type="#_x0000_t75" style="width:9.75pt;height:11.25pt" o:ole="">
                                    <v:imagedata r:id="rId51" o:title=""/>
                                  </v:shape>
                                  <o:OLEObject Type="Embed" ProgID="Equation.3" ShapeID="_x0000_i1069" DrawAspect="Content" ObjectID="_1307779672" r:id="rId108"/>
                                </w:object>
                              </w:r>
                              <w:r w:rsidRPr="00FB7101">
                                <w:rPr>
                                  <w:rFonts w:ascii="Arial" w:hAnsi="Arial" w:cs="Arial"/>
                                  <w:sz w:val="12"/>
                                  <w:szCs w:val="12"/>
                                </w:rPr>
                                <w:t xml:space="preserve">= </w:t>
                              </w:r>
                              <w:r>
                                <w:rPr>
                                  <w:rFonts w:ascii="Arial" w:hAnsi="Arial" w:cs="Arial"/>
                                  <w:sz w:val="12"/>
                                  <w:szCs w:val="12"/>
                                </w:rPr>
                                <w:t>28.806</w:t>
                              </w:r>
                            </w:p>
                            <w:p w:rsidR="000F0357" w:rsidRDefault="000F0357" w:rsidP="001B0955">
                              <w:pPr>
                                <w:jc w:val="center"/>
                              </w:pPr>
                              <w:r>
                                <w:rPr>
                                  <w:rFonts w:ascii="Arial" w:hAnsi="Arial" w:cs="Arial"/>
                                  <w:sz w:val="12"/>
                                  <w:szCs w:val="12"/>
                                </w:rPr>
                                <w:t>Valor p = 0.000</w:t>
                              </w:r>
                            </w:p>
                          </w:tc>
                        </w:tr>
                      </w:tbl>
                      <w:p w:rsidR="000F0357" w:rsidRDefault="000F0357" w:rsidP="001B0955">
                        <w:pPr>
                          <w:jc w:val="center"/>
                        </w:pPr>
                      </w:p>
                    </w:tc>
                  </w:tr>
                </w:tbl>
                <w:p w:rsidR="000F0357" w:rsidRDefault="000F0357" w:rsidP="00A02153"/>
              </w:txbxContent>
            </v:textbox>
          </v:shape>
        </w:pict>
      </w:r>
    </w:p>
    <w:p w:rsidR="004A3266" w:rsidRPr="004A3266" w:rsidRDefault="004A3266" w:rsidP="004A3266">
      <w:pPr>
        <w:tabs>
          <w:tab w:val="left" w:pos="540"/>
        </w:tabs>
        <w:spacing w:line="480" w:lineRule="auto"/>
        <w:ind w:left="1080"/>
        <w:jc w:val="both"/>
        <w:rPr>
          <w:rFonts w:ascii="Arial" w:hAnsi="Arial" w:cs="Arial"/>
          <w:sz w:val="16"/>
          <w:szCs w:val="16"/>
        </w:rPr>
      </w:pPr>
    </w:p>
    <w:p w:rsidR="00EF0224" w:rsidRDefault="00EF0224"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A02153" w:rsidRDefault="00A02153" w:rsidP="004A3266">
      <w:pPr>
        <w:tabs>
          <w:tab w:val="left" w:pos="540"/>
        </w:tabs>
        <w:spacing w:line="480" w:lineRule="auto"/>
        <w:ind w:left="1080"/>
        <w:jc w:val="both"/>
        <w:rPr>
          <w:rFonts w:ascii="Arial" w:hAnsi="Arial" w:cs="Arial"/>
        </w:rPr>
      </w:pPr>
    </w:p>
    <w:p w:rsidR="001B0955" w:rsidRDefault="001B0955" w:rsidP="004A3266">
      <w:pPr>
        <w:tabs>
          <w:tab w:val="left" w:pos="540"/>
        </w:tabs>
        <w:spacing w:line="480" w:lineRule="auto"/>
        <w:ind w:left="1080"/>
        <w:jc w:val="both"/>
        <w:rPr>
          <w:rFonts w:ascii="Arial" w:hAnsi="Arial" w:cs="Arial"/>
        </w:rPr>
      </w:pPr>
    </w:p>
    <w:p w:rsidR="006C5461" w:rsidRPr="006C5461" w:rsidRDefault="006C5461" w:rsidP="004A3266">
      <w:pPr>
        <w:tabs>
          <w:tab w:val="left" w:pos="540"/>
        </w:tabs>
        <w:spacing w:line="480" w:lineRule="auto"/>
        <w:ind w:left="1080"/>
        <w:jc w:val="both"/>
        <w:rPr>
          <w:rFonts w:ascii="Arial" w:hAnsi="Arial" w:cs="Arial"/>
          <w:sz w:val="10"/>
          <w:szCs w:val="10"/>
        </w:rPr>
      </w:pPr>
    </w:p>
    <w:p w:rsidR="00E87B5E" w:rsidRDefault="004A3266" w:rsidP="004A3266">
      <w:pPr>
        <w:tabs>
          <w:tab w:val="left" w:pos="540"/>
        </w:tabs>
        <w:spacing w:line="480" w:lineRule="auto"/>
        <w:ind w:left="1080"/>
        <w:jc w:val="both"/>
        <w:rPr>
          <w:rFonts w:ascii="Arial" w:hAnsi="Arial" w:cs="Arial"/>
        </w:rPr>
      </w:pPr>
      <w:r>
        <w:rPr>
          <w:rFonts w:ascii="Arial" w:hAnsi="Arial" w:cs="Arial"/>
        </w:rPr>
        <w:t>El coeficiente de asimetría es -</w:t>
      </w:r>
      <w:r w:rsidR="00CA272C">
        <w:rPr>
          <w:rFonts w:ascii="Arial" w:hAnsi="Arial" w:cs="Arial"/>
        </w:rPr>
        <w:t>0</w:t>
      </w:r>
      <w:r w:rsidR="00F04147">
        <w:rPr>
          <w:rFonts w:ascii="Arial" w:hAnsi="Arial" w:cs="Arial"/>
        </w:rPr>
        <w:t>.7</w:t>
      </w:r>
      <w:r w:rsidR="00CA272C">
        <w:rPr>
          <w:rFonts w:ascii="Arial" w:hAnsi="Arial" w:cs="Arial"/>
        </w:rPr>
        <w:t>85</w:t>
      </w:r>
      <w:r>
        <w:rPr>
          <w:rFonts w:ascii="Arial" w:hAnsi="Arial" w:cs="Arial"/>
        </w:rPr>
        <w:t xml:space="preserve">, es decir existe una concentración de datos que está a la derecha de la media. </w:t>
      </w:r>
      <w:r w:rsidR="00D1618B">
        <w:rPr>
          <w:rFonts w:ascii="Arial" w:hAnsi="Arial" w:cs="Arial"/>
        </w:rPr>
        <w:t>El coeficiente de curtosis es negativo lo que indica que la distribución es platicúrtica, es decir, más llana que la normal.</w:t>
      </w:r>
    </w:p>
    <w:p w:rsidR="00C870D8" w:rsidRDefault="00D27A0B" w:rsidP="00C870D8">
      <w:pPr>
        <w:numPr>
          <w:ilvl w:val="2"/>
          <w:numId w:val="7"/>
        </w:numPr>
        <w:tabs>
          <w:tab w:val="left" w:pos="1800"/>
        </w:tabs>
        <w:spacing w:line="480" w:lineRule="auto"/>
        <w:ind w:left="1080" w:firstLine="0"/>
        <w:jc w:val="both"/>
        <w:rPr>
          <w:rFonts w:ascii="Arial" w:hAnsi="Arial" w:cs="Arial"/>
        </w:rPr>
      </w:pPr>
      <w:r>
        <w:rPr>
          <w:rFonts w:ascii="Arial" w:hAnsi="Arial" w:cs="Arial"/>
          <w:b/>
        </w:rPr>
        <w:t>P</w:t>
      </w:r>
      <w:r w:rsidR="00C870D8">
        <w:rPr>
          <w:rFonts w:ascii="Arial" w:hAnsi="Arial" w:cs="Arial"/>
          <w:b/>
        </w:rPr>
        <w:t xml:space="preserve">roposición: </w:t>
      </w:r>
      <w:r w:rsidR="00C870D8" w:rsidRPr="00EF50F9">
        <w:rPr>
          <w:rFonts w:ascii="Arial" w:hAnsi="Arial" w:cs="Arial"/>
          <w:bCs/>
          <w:i/>
        </w:rPr>
        <w:t>“</w:t>
      </w:r>
      <w:r w:rsidR="004220BE" w:rsidRPr="00EF50F9">
        <w:rPr>
          <w:rFonts w:ascii="Arial" w:hAnsi="Arial" w:cs="Arial"/>
          <w:i/>
        </w:rPr>
        <w:t>El uso de libros, folletos mejora la calidad de conocimientos de nuestra cultura en todos los niveles</w:t>
      </w:r>
      <w:r w:rsidR="00C870D8" w:rsidRPr="00EF50F9">
        <w:rPr>
          <w:rFonts w:ascii="Arial" w:hAnsi="Arial" w:cs="Arial"/>
          <w:i/>
        </w:rPr>
        <w:t>”</w:t>
      </w:r>
    </w:p>
    <w:p w:rsidR="00E3383D" w:rsidRPr="001871E2" w:rsidRDefault="00E3383D" w:rsidP="00E3383D">
      <w:pPr>
        <w:tabs>
          <w:tab w:val="left" w:pos="1800"/>
        </w:tabs>
        <w:spacing w:line="480" w:lineRule="auto"/>
        <w:jc w:val="both"/>
        <w:rPr>
          <w:rFonts w:ascii="Arial" w:hAnsi="Arial" w:cs="Arial"/>
          <w:sz w:val="2"/>
          <w:szCs w:val="2"/>
        </w:rPr>
      </w:pPr>
    </w:p>
    <w:p w:rsidR="00E56434" w:rsidRDefault="00E56434" w:rsidP="00E56434">
      <w:pPr>
        <w:spacing w:line="480" w:lineRule="auto"/>
        <w:ind w:left="1080"/>
        <w:jc w:val="both"/>
        <w:rPr>
          <w:rFonts w:ascii="Arial" w:hAnsi="Arial" w:cs="Arial"/>
        </w:rPr>
      </w:pPr>
      <w:r>
        <w:rPr>
          <w:rFonts w:ascii="Arial" w:hAnsi="Arial" w:cs="Arial"/>
        </w:rPr>
        <w:t xml:space="preserve">Cabe recordar que las respuestas a las proposiciones se encuentran en Escala Likert están codificadas de </w:t>
      </w:r>
      <w:smartTag w:uri="urn:schemas-microsoft-com:office:smarttags" w:element="metricconverter">
        <w:smartTagPr>
          <w:attr w:name="ProductID" w:val="1 a"/>
        </w:smartTagPr>
        <w:r w:rsidR="0057658A">
          <w:rPr>
            <w:rFonts w:ascii="Arial" w:hAnsi="Arial" w:cs="Arial"/>
          </w:rPr>
          <w:t xml:space="preserve">1 </w:t>
        </w:r>
        <w:r>
          <w:rPr>
            <w:rFonts w:ascii="Arial" w:hAnsi="Arial" w:cs="Arial"/>
          </w:rPr>
          <w:t>a</w:t>
        </w:r>
      </w:smartTag>
      <w:r>
        <w:rPr>
          <w:rFonts w:ascii="Arial" w:hAnsi="Arial" w:cs="Arial"/>
        </w:rPr>
        <w:t xml:space="preserve"> </w:t>
      </w:r>
      <w:r w:rsidR="0057658A">
        <w:rPr>
          <w:rFonts w:ascii="Arial" w:hAnsi="Arial" w:cs="Arial"/>
        </w:rPr>
        <w:t>5</w:t>
      </w:r>
      <w:r>
        <w:rPr>
          <w:rFonts w:ascii="Arial" w:hAnsi="Arial" w:cs="Arial"/>
        </w:rPr>
        <w:t xml:space="preserve"> donde </w:t>
      </w:r>
      <w:r w:rsidR="0057658A">
        <w:rPr>
          <w:rFonts w:ascii="Arial" w:hAnsi="Arial" w:cs="Arial"/>
        </w:rPr>
        <w:t>1</w:t>
      </w:r>
      <w:r>
        <w:rPr>
          <w:rFonts w:ascii="Arial" w:hAnsi="Arial" w:cs="Arial"/>
        </w:rPr>
        <w:t xml:space="preserve"> significa “Total Desacuerdo” y </w:t>
      </w:r>
      <w:r w:rsidR="0057658A">
        <w:rPr>
          <w:rFonts w:ascii="Arial" w:hAnsi="Arial" w:cs="Arial"/>
        </w:rPr>
        <w:t>5</w:t>
      </w:r>
      <w:r w:rsidR="001C3D32">
        <w:rPr>
          <w:rFonts w:ascii="Arial" w:hAnsi="Arial" w:cs="Arial"/>
        </w:rPr>
        <w:t xml:space="preserve"> “Total Acuerdo”</w:t>
      </w:r>
      <w:r>
        <w:rPr>
          <w:rFonts w:ascii="Arial" w:hAnsi="Arial" w:cs="Arial"/>
        </w:rPr>
        <w:t>.</w:t>
      </w:r>
    </w:p>
    <w:p w:rsidR="001871E2" w:rsidRPr="001871E2" w:rsidRDefault="006C5461" w:rsidP="00E56434">
      <w:pPr>
        <w:spacing w:line="480" w:lineRule="auto"/>
        <w:ind w:left="1080"/>
        <w:jc w:val="both"/>
        <w:rPr>
          <w:rFonts w:ascii="Arial" w:hAnsi="Arial" w:cs="Arial"/>
          <w:sz w:val="16"/>
          <w:szCs w:val="16"/>
        </w:rPr>
      </w:pPr>
      <w:r>
        <w:rPr>
          <w:rFonts w:ascii="Arial" w:hAnsi="Arial" w:cs="Arial"/>
          <w:noProof/>
          <w:lang w:val="es-ES"/>
        </w:rPr>
        <w:pict>
          <v:shape id="_x0000_s1140" type="#_x0000_t202" style="position:absolute;left:0;text-align:left;margin-left:42.75pt;margin-top:8.35pt;width:397.5pt;height:409.35pt;z-index:251663360" stroked="f">
            <v:textbox style="mso-next-textbox:#_x0000_s1140">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591"/>
                    <w:gridCol w:w="4182"/>
                  </w:tblGrid>
                  <w:tr w:rsidR="000F0357">
                    <w:trPr>
                      <w:trHeight w:val="358"/>
                      <w:jc w:val="center"/>
                    </w:trPr>
                    <w:tc>
                      <w:tcPr>
                        <w:tcW w:w="7773" w:type="dxa"/>
                        <w:gridSpan w:val="2"/>
                        <w:tcBorders>
                          <w:top w:val="double" w:sz="4" w:space="0" w:color="auto"/>
                          <w:bottom w:val="single" w:sz="4" w:space="0" w:color="auto"/>
                        </w:tcBorders>
                        <w:vAlign w:val="center"/>
                      </w:tcPr>
                      <w:p w:rsidR="000F0357" w:rsidRDefault="000F0357" w:rsidP="003F2AE0">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4.36</w:t>
                        </w:r>
                      </w:p>
                      <w:p w:rsidR="000F0357" w:rsidRPr="00757F81" w:rsidRDefault="000F0357" w:rsidP="003F2AE0">
                        <w:pPr>
                          <w:pStyle w:val="Ttulo4"/>
                          <w:spacing w:before="0" w:beforeAutospacing="0" w:after="0" w:afterAutospacing="0"/>
                          <w:jc w:val="center"/>
                          <w:rPr>
                            <w:rFonts w:ascii="Arial" w:hAnsi="Arial" w:cs="Arial"/>
                            <w:sz w:val="4"/>
                            <w:szCs w:val="4"/>
                          </w:rPr>
                        </w:pPr>
                      </w:p>
                      <w:p w:rsidR="000F0357" w:rsidRPr="00757F81" w:rsidRDefault="000F0357" w:rsidP="003F2AE0">
                        <w:pPr>
                          <w:jc w:val="center"/>
                          <w:rPr>
                            <w:rFonts w:ascii="Arial" w:hAnsi="Arial" w:cs="Arial"/>
                            <w:i/>
                            <w:sz w:val="4"/>
                            <w:szCs w:val="4"/>
                          </w:rPr>
                        </w:pPr>
                      </w:p>
                      <w:p w:rsidR="000F0357" w:rsidRPr="00735867" w:rsidRDefault="000F0357" w:rsidP="003F2AE0">
                        <w:pPr>
                          <w:jc w:val="center"/>
                          <w:rPr>
                            <w:i/>
                          </w:rPr>
                        </w:pPr>
                        <w:r w:rsidRPr="00735867">
                          <w:rPr>
                            <w:rFonts w:ascii="Arial" w:hAnsi="Arial" w:cs="Arial"/>
                            <w:b/>
                            <w:i/>
                            <w:sz w:val="20"/>
                            <w:szCs w:val="20"/>
                          </w:rPr>
                          <w:t>Tablas y Gráficos de la proposición</w:t>
                        </w:r>
                        <w:r w:rsidR="009C1B17">
                          <w:rPr>
                            <w:rFonts w:ascii="Arial" w:hAnsi="Arial" w:cs="Arial"/>
                            <w:b/>
                            <w:i/>
                            <w:sz w:val="20"/>
                            <w:szCs w:val="20"/>
                          </w:rPr>
                          <w:t>:</w:t>
                        </w:r>
                        <w:r w:rsidRPr="00735867">
                          <w:rPr>
                            <w:rFonts w:ascii="Arial" w:hAnsi="Arial" w:cs="Arial"/>
                            <w:b/>
                            <w:i/>
                            <w:sz w:val="20"/>
                            <w:szCs w:val="20"/>
                          </w:rPr>
                          <w:t xml:space="preserve"> “El uso de libros, folletos mejora la calidad de conocimientos de nuestra cultura en todos los niveles”</w:t>
                        </w:r>
                      </w:p>
                    </w:tc>
                  </w:tr>
                  <w:tr w:rsidR="000F0357">
                    <w:trPr>
                      <w:trHeight w:val="3110"/>
                      <w:jc w:val="center"/>
                    </w:trPr>
                    <w:tc>
                      <w:tcPr>
                        <w:tcW w:w="3591" w:type="dxa"/>
                        <w:tcBorders>
                          <w:top w:val="single" w:sz="4" w:space="0" w:color="auto"/>
                          <w:bottom w:val="nil"/>
                          <w:right w:val="nil"/>
                        </w:tcBorders>
                      </w:tcPr>
                      <w:p w:rsidR="000F0357" w:rsidRDefault="000F0357" w:rsidP="00793237">
                        <w:pPr>
                          <w:pStyle w:val="Sangradetextonormal"/>
                          <w:spacing w:after="0"/>
                          <w:ind w:left="0"/>
                          <w:jc w:val="center"/>
                          <w:rPr>
                            <w:rFonts w:ascii="Arial" w:hAnsi="Arial" w:cs="Arial"/>
                            <w:b/>
                            <w:bCs/>
                            <w:sz w:val="14"/>
                            <w:szCs w:val="14"/>
                          </w:rPr>
                        </w:pPr>
                      </w:p>
                      <w:p w:rsidR="000F0357" w:rsidRDefault="000F0357" w:rsidP="00793237">
                        <w:pPr>
                          <w:pStyle w:val="Sangradetextonormal"/>
                          <w:spacing w:after="0"/>
                          <w:ind w:left="0"/>
                          <w:jc w:val="center"/>
                          <w:rPr>
                            <w:rFonts w:ascii="Arial" w:hAnsi="Arial" w:cs="Arial"/>
                            <w:b/>
                            <w:bCs/>
                            <w:sz w:val="14"/>
                            <w:szCs w:val="14"/>
                          </w:rPr>
                        </w:pPr>
                      </w:p>
                      <w:p w:rsidR="000F0357" w:rsidRDefault="000F0357" w:rsidP="00793237">
                        <w:pPr>
                          <w:pStyle w:val="Sangradetextonormal"/>
                          <w:spacing w:after="0"/>
                          <w:ind w:left="0"/>
                          <w:jc w:val="center"/>
                          <w:rPr>
                            <w:rFonts w:ascii="Arial" w:hAnsi="Arial" w:cs="Arial"/>
                            <w:b/>
                            <w:bCs/>
                            <w:sz w:val="14"/>
                            <w:szCs w:val="14"/>
                          </w:rPr>
                        </w:pPr>
                      </w:p>
                      <w:p w:rsidR="000F0357" w:rsidRDefault="000F0357" w:rsidP="00793237">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1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34"/>
                          <w:gridCol w:w="1377"/>
                        </w:tblGrid>
                        <w:tr w:rsidR="000F0357">
                          <w:trPr>
                            <w:trHeight w:val="325"/>
                            <w:jc w:val="center"/>
                          </w:trPr>
                          <w:tc>
                            <w:tcPr>
                              <w:tcW w:w="1234" w:type="dxa"/>
                              <w:tcBorders>
                                <w:top w:val="single" w:sz="8" w:space="0" w:color="auto"/>
                                <w:bottom w:val="single" w:sz="8" w:space="0" w:color="auto"/>
                              </w:tcBorders>
                              <w:shd w:val="clear" w:color="auto" w:fill="auto"/>
                              <w:vAlign w:val="center"/>
                            </w:tcPr>
                            <w:p w:rsidR="000F0357" w:rsidRPr="008905EB" w:rsidRDefault="000F0357" w:rsidP="00793237">
                              <w:pPr>
                                <w:jc w:val="center"/>
                                <w:rPr>
                                  <w:rFonts w:ascii="Arial" w:hAnsi="Arial" w:cs="Arial"/>
                                  <w:b/>
                                  <w:sz w:val="14"/>
                                  <w:szCs w:val="14"/>
                                </w:rPr>
                              </w:pPr>
                              <w:r w:rsidRPr="008905EB">
                                <w:rPr>
                                  <w:rFonts w:ascii="Arial" w:hAnsi="Arial" w:cs="Arial"/>
                                  <w:b/>
                                  <w:sz w:val="14"/>
                                  <w:szCs w:val="14"/>
                                </w:rPr>
                                <w:t>Uso de Libros</w:t>
                              </w:r>
                            </w:p>
                          </w:tc>
                          <w:tc>
                            <w:tcPr>
                              <w:tcW w:w="1377" w:type="dxa"/>
                              <w:tcBorders>
                                <w:top w:val="single" w:sz="8" w:space="0" w:color="auto"/>
                                <w:bottom w:val="single" w:sz="8" w:space="0" w:color="auto"/>
                              </w:tcBorders>
                              <w:shd w:val="clear" w:color="auto" w:fill="auto"/>
                              <w:vAlign w:val="center"/>
                            </w:tcPr>
                            <w:p w:rsidR="000F0357" w:rsidRPr="008905EB" w:rsidRDefault="000F0357" w:rsidP="00793237">
                              <w:pPr>
                                <w:jc w:val="center"/>
                                <w:rPr>
                                  <w:rFonts w:ascii="Arial" w:hAnsi="Arial" w:cs="Arial"/>
                                  <w:b/>
                                  <w:sz w:val="14"/>
                                  <w:szCs w:val="14"/>
                                </w:rPr>
                              </w:pPr>
                              <w:r w:rsidRPr="008905EB">
                                <w:rPr>
                                  <w:rFonts w:ascii="Arial" w:hAnsi="Arial" w:cs="Arial"/>
                                  <w:b/>
                                  <w:sz w:val="14"/>
                                  <w:szCs w:val="14"/>
                                </w:rPr>
                                <w:t>Frecuencia Relativa</w:t>
                              </w:r>
                            </w:p>
                          </w:tc>
                        </w:tr>
                        <w:tr w:rsidR="000F0357">
                          <w:trPr>
                            <w:trHeight w:val="203"/>
                            <w:jc w:val="center"/>
                          </w:trPr>
                          <w:tc>
                            <w:tcPr>
                              <w:tcW w:w="1234" w:type="dxa"/>
                              <w:tcBorders>
                                <w:top w:val="single" w:sz="8" w:space="0" w:color="auto"/>
                                <w:bottom w:val="dotted" w:sz="4"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Total Desacuerdo</w:t>
                              </w:r>
                            </w:p>
                          </w:tc>
                          <w:tc>
                            <w:tcPr>
                              <w:tcW w:w="1377" w:type="dxa"/>
                              <w:tcBorders>
                                <w:top w:val="single" w:sz="8" w:space="0" w:color="auto"/>
                                <w:bottom w:val="dotted" w:sz="4"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0,016</w:t>
                              </w:r>
                            </w:p>
                          </w:tc>
                        </w:tr>
                        <w:tr w:rsidR="000F0357">
                          <w:trPr>
                            <w:trHeight w:val="219"/>
                            <w:jc w:val="center"/>
                          </w:trPr>
                          <w:tc>
                            <w:tcPr>
                              <w:tcW w:w="1234" w:type="dxa"/>
                              <w:tcBorders>
                                <w:top w:val="dotted" w:sz="4" w:space="0" w:color="auto"/>
                                <w:bottom w:val="dotted" w:sz="4"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Desacuerdo</w:t>
                              </w:r>
                            </w:p>
                          </w:tc>
                          <w:tc>
                            <w:tcPr>
                              <w:tcW w:w="1377" w:type="dxa"/>
                              <w:tcBorders>
                                <w:top w:val="dotted" w:sz="4" w:space="0" w:color="auto"/>
                                <w:bottom w:val="dotted" w:sz="4"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0,048</w:t>
                              </w:r>
                            </w:p>
                          </w:tc>
                        </w:tr>
                        <w:tr w:rsidR="000F0357">
                          <w:trPr>
                            <w:trHeight w:val="219"/>
                            <w:jc w:val="center"/>
                          </w:trPr>
                          <w:tc>
                            <w:tcPr>
                              <w:tcW w:w="1234" w:type="dxa"/>
                              <w:tcBorders>
                                <w:top w:val="dotted" w:sz="4" w:space="0" w:color="auto"/>
                                <w:bottom w:val="dotted" w:sz="4"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Indiferente</w:t>
                              </w:r>
                            </w:p>
                          </w:tc>
                          <w:tc>
                            <w:tcPr>
                              <w:tcW w:w="1377" w:type="dxa"/>
                              <w:tcBorders>
                                <w:top w:val="dotted" w:sz="4" w:space="0" w:color="auto"/>
                                <w:bottom w:val="dotted" w:sz="4"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0,016</w:t>
                              </w:r>
                            </w:p>
                          </w:tc>
                        </w:tr>
                        <w:tr w:rsidR="000F0357">
                          <w:trPr>
                            <w:trHeight w:val="241"/>
                            <w:jc w:val="center"/>
                          </w:trPr>
                          <w:tc>
                            <w:tcPr>
                              <w:tcW w:w="1234" w:type="dxa"/>
                              <w:tcBorders>
                                <w:top w:val="dotted" w:sz="4" w:space="0" w:color="auto"/>
                                <w:bottom w:val="dotted" w:sz="4"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Acuerdo</w:t>
                              </w:r>
                            </w:p>
                          </w:tc>
                          <w:tc>
                            <w:tcPr>
                              <w:tcW w:w="1377" w:type="dxa"/>
                              <w:tcBorders>
                                <w:top w:val="dotted" w:sz="4" w:space="0" w:color="auto"/>
                                <w:bottom w:val="dotted" w:sz="4"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0,435</w:t>
                              </w:r>
                            </w:p>
                          </w:tc>
                        </w:tr>
                        <w:tr w:rsidR="000F0357">
                          <w:trPr>
                            <w:trHeight w:val="241"/>
                            <w:jc w:val="center"/>
                          </w:trPr>
                          <w:tc>
                            <w:tcPr>
                              <w:tcW w:w="1234" w:type="dxa"/>
                              <w:tcBorders>
                                <w:top w:val="dotted" w:sz="4" w:space="0" w:color="auto"/>
                                <w:bottom w:val="single" w:sz="8"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Total Acuerdo</w:t>
                              </w:r>
                            </w:p>
                          </w:tc>
                          <w:tc>
                            <w:tcPr>
                              <w:tcW w:w="1377" w:type="dxa"/>
                              <w:tcBorders>
                                <w:top w:val="dotted" w:sz="4" w:space="0" w:color="auto"/>
                                <w:bottom w:val="single" w:sz="8"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0,484</w:t>
                              </w:r>
                            </w:p>
                          </w:tc>
                        </w:tr>
                        <w:tr w:rsidR="000F0357">
                          <w:trPr>
                            <w:trHeight w:val="241"/>
                            <w:jc w:val="center"/>
                          </w:trPr>
                          <w:tc>
                            <w:tcPr>
                              <w:tcW w:w="1234" w:type="dxa"/>
                              <w:tcBorders>
                                <w:top w:val="single" w:sz="8" w:space="0" w:color="auto"/>
                                <w:bottom w:val="single" w:sz="8" w:space="0" w:color="auto"/>
                              </w:tcBorders>
                              <w:shd w:val="clear" w:color="auto" w:fill="auto"/>
                              <w:vAlign w:val="center"/>
                            </w:tcPr>
                            <w:p w:rsidR="000F0357" w:rsidRPr="008905EB" w:rsidRDefault="000F0357" w:rsidP="00793237">
                              <w:pPr>
                                <w:jc w:val="center"/>
                                <w:rPr>
                                  <w:rFonts w:ascii="Arial" w:hAnsi="Arial" w:cs="Arial"/>
                                  <w:b/>
                                  <w:sz w:val="14"/>
                                  <w:szCs w:val="14"/>
                                </w:rPr>
                              </w:pPr>
                              <w:r w:rsidRPr="008905EB">
                                <w:rPr>
                                  <w:rFonts w:ascii="Arial" w:hAnsi="Arial" w:cs="Arial"/>
                                  <w:b/>
                                  <w:sz w:val="14"/>
                                  <w:szCs w:val="14"/>
                                </w:rPr>
                                <w:t>Total</w:t>
                              </w:r>
                            </w:p>
                          </w:tc>
                          <w:tc>
                            <w:tcPr>
                              <w:tcW w:w="1377" w:type="dxa"/>
                              <w:tcBorders>
                                <w:top w:val="single" w:sz="8" w:space="0" w:color="auto"/>
                                <w:bottom w:val="single" w:sz="8" w:space="0" w:color="auto"/>
                              </w:tcBorders>
                              <w:shd w:val="clear" w:color="auto" w:fill="auto"/>
                              <w:vAlign w:val="center"/>
                            </w:tcPr>
                            <w:p w:rsidR="000F0357" w:rsidRPr="008905EB" w:rsidRDefault="000F0357" w:rsidP="00793237">
                              <w:pPr>
                                <w:jc w:val="center"/>
                                <w:rPr>
                                  <w:rFonts w:ascii="Arial" w:hAnsi="Arial" w:cs="Arial"/>
                                  <w:sz w:val="14"/>
                                  <w:szCs w:val="14"/>
                                </w:rPr>
                              </w:pPr>
                              <w:r w:rsidRPr="008905EB">
                                <w:rPr>
                                  <w:rFonts w:ascii="Arial" w:hAnsi="Arial" w:cs="Arial"/>
                                  <w:sz w:val="14"/>
                                  <w:szCs w:val="14"/>
                                </w:rPr>
                                <w:t>1</w:t>
                              </w:r>
                            </w:p>
                          </w:tc>
                        </w:tr>
                      </w:tbl>
                      <w:p w:rsidR="000F0357" w:rsidRDefault="000F0357" w:rsidP="00793237">
                        <w:pPr>
                          <w:jc w:val="center"/>
                        </w:pPr>
                      </w:p>
                    </w:tc>
                    <w:tc>
                      <w:tcPr>
                        <w:tcW w:w="4182" w:type="dxa"/>
                        <w:tcBorders>
                          <w:top w:val="single" w:sz="4" w:space="0" w:color="auto"/>
                          <w:left w:val="nil"/>
                        </w:tcBorders>
                        <w:vAlign w:val="center"/>
                      </w:tcPr>
                      <w:p w:rsidR="000F0357" w:rsidRPr="005E1168" w:rsidRDefault="000F0357" w:rsidP="003F2AE0">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3F2AE0">
                        <w:pPr>
                          <w:jc w:val="center"/>
                          <w:rPr>
                            <w:rFonts w:ascii="Arial" w:hAnsi="Arial" w:cs="Arial"/>
                          </w:rPr>
                        </w:pPr>
                        <w:r>
                          <w:rPr>
                            <w:rFonts w:ascii="Arial" w:hAnsi="Arial" w:cs="Arial"/>
                            <w:noProof/>
                            <w:lang w:val="es-ES"/>
                          </w:rPr>
                          <w:drawing>
                            <wp:inline distT="0" distB="0" distL="0" distR="0">
                              <wp:extent cx="2219325" cy="18383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
                                      <a:srcRect/>
                                      <a:stretch>
                                        <a:fillRect/>
                                      </a:stretch>
                                    </pic:blipFill>
                                    <pic:spPr bwMode="auto">
                                      <a:xfrm>
                                        <a:off x="0" y="0"/>
                                        <a:ext cx="2219325" cy="1838325"/>
                                      </a:xfrm>
                                      <a:prstGeom prst="rect">
                                        <a:avLst/>
                                      </a:prstGeom>
                                      <a:noFill/>
                                      <a:ln w="9525">
                                        <a:noFill/>
                                        <a:miter lim="800000"/>
                                        <a:headEnd/>
                                        <a:tailEnd/>
                                      </a:ln>
                                    </pic:spPr>
                                  </pic:pic>
                                </a:graphicData>
                              </a:graphic>
                            </wp:inline>
                          </w:drawing>
                        </w:r>
                      </w:p>
                    </w:tc>
                  </w:tr>
                  <w:tr w:rsidR="000F0357">
                    <w:trPr>
                      <w:trHeight w:val="3910"/>
                      <w:jc w:val="center"/>
                    </w:trPr>
                    <w:tc>
                      <w:tcPr>
                        <w:tcW w:w="3591" w:type="dxa"/>
                        <w:tcBorders>
                          <w:top w:val="nil"/>
                          <w:bottom w:val="double" w:sz="4" w:space="0" w:color="auto"/>
                          <w:right w:val="nil"/>
                        </w:tcBorders>
                      </w:tcPr>
                      <w:p w:rsidR="000F0357" w:rsidRPr="005E1168" w:rsidRDefault="000F0357" w:rsidP="00C31820">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365"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27"/>
                          <w:gridCol w:w="786"/>
                          <w:gridCol w:w="852"/>
                        </w:tblGrid>
                        <w:tr w:rsidR="000F0357">
                          <w:trPr>
                            <w:trHeight w:val="192"/>
                            <w:jc w:val="center"/>
                          </w:trPr>
                          <w:tc>
                            <w:tcPr>
                              <w:tcW w:w="1513" w:type="dxa"/>
                              <w:gridSpan w:val="2"/>
                              <w:tcBorders>
                                <w:top w:val="single"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N</w:t>
                              </w:r>
                            </w:p>
                          </w:tc>
                          <w:tc>
                            <w:tcPr>
                              <w:tcW w:w="852" w:type="dxa"/>
                              <w:tcBorders>
                                <w:top w:val="single"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62</w:t>
                              </w:r>
                            </w:p>
                          </w:tc>
                        </w:tr>
                        <w:tr w:rsidR="000F0357">
                          <w:trPr>
                            <w:trHeight w:val="260"/>
                            <w:jc w:val="center"/>
                          </w:trPr>
                          <w:tc>
                            <w:tcPr>
                              <w:tcW w:w="1513" w:type="dxa"/>
                              <w:gridSpan w:val="2"/>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Media</w:t>
                              </w:r>
                            </w:p>
                          </w:tc>
                          <w:tc>
                            <w:tcPr>
                              <w:tcW w:w="852" w:type="dxa"/>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3.32</w:t>
                              </w:r>
                            </w:p>
                          </w:tc>
                        </w:tr>
                        <w:tr w:rsidR="000F0357">
                          <w:trPr>
                            <w:trHeight w:val="207"/>
                            <w:jc w:val="center"/>
                          </w:trPr>
                          <w:tc>
                            <w:tcPr>
                              <w:tcW w:w="1513" w:type="dxa"/>
                              <w:gridSpan w:val="2"/>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Mediana</w:t>
                              </w:r>
                            </w:p>
                          </w:tc>
                          <w:tc>
                            <w:tcPr>
                              <w:tcW w:w="852" w:type="dxa"/>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3</w:t>
                              </w:r>
                            </w:p>
                          </w:tc>
                        </w:tr>
                        <w:tr w:rsidR="000F0357">
                          <w:trPr>
                            <w:trHeight w:val="224"/>
                            <w:jc w:val="center"/>
                          </w:trPr>
                          <w:tc>
                            <w:tcPr>
                              <w:tcW w:w="1513" w:type="dxa"/>
                              <w:gridSpan w:val="2"/>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Moda</w:t>
                              </w:r>
                            </w:p>
                          </w:tc>
                          <w:tc>
                            <w:tcPr>
                              <w:tcW w:w="852" w:type="dxa"/>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4</w:t>
                              </w:r>
                            </w:p>
                          </w:tc>
                        </w:tr>
                        <w:tr w:rsidR="000F0357">
                          <w:trPr>
                            <w:trHeight w:val="234"/>
                            <w:jc w:val="center"/>
                          </w:trPr>
                          <w:tc>
                            <w:tcPr>
                              <w:tcW w:w="1513" w:type="dxa"/>
                              <w:gridSpan w:val="2"/>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Varianza</w:t>
                              </w:r>
                            </w:p>
                          </w:tc>
                          <w:tc>
                            <w:tcPr>
                              <w:tcW w:w="852" w:type="dxa"/>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0.75</w:t>
                              </w:r>
                            </w:p>
                          </w:tc>
                        </w:tr>
                        <w:tr w:rsidR="000F0357">
                          <w:trPr>
                            <w:trHeight w:val="239"/>
                            <w:jc w:val="center"/>
                          </w:trPr>
                          <w:tc>
                            <w:tcPr>
                              <w:tcW w:w="15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Desviación Estándar</w:t>
                              </w:r>
                            </w:p>
                          </w:tc>
                          <w:tc>
                            <w:tcPr>
                              <w:tcW w:w="85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0.86</w:t>
                              </w:r>
                            </w:p>
                          </w:tc>
                        </w:tr>
                        <w:tr w:rsidR="000F0357">
                          <w:trPr>
                            <w:trHeight w:val="225"/>
                            <w:jc w:val="center"/>
                          </w:trPr>
                          <w:tc>
                            <w:tcPr>
                              <w:tcW w:w="15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Error Estándar</w:t>
                              </w:r>
                            </w:p>
                          </w:tc>
                          <w:tc>
                            <w:tcPr>
                              <w:tcW w:w="85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0.11</w:t>
                              </w:r>
                            </w:p>
                          </w:tc>
                        </w:tr>
                        <w:tr w:rsidR="000F0357">
                          <w:trPr>
                            <w:trHeight w:val="223"/>
                            <w:jc w:val="center"/>
                          </w:trPr>
                          <w:tc>
                            <w:tcPr>
                              <w:tcW w:w="15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Coeficiente de Asimetría</w:t>
                              </w:r>
                            </w:p>
                          </w:tc>
                          <w:tc>
                            <w:tcPr>
                              <w:tcW w:w="85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-1.789</w:t>
                              </w:r>
                            </w:p>
                          </w:tc>
                        </w:tr>
                        <w:tr w:rsidR="000F0357">
                          <w:trPr>
                            <w:trHeight w:val="242"/>
                            <w:jc w:val="center"/>
                          </w:trPr>
                          <w:tc>
                            <w:tcPr>
                              <w:tcW w:w="15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Curtosis</w:t>
                              </w:r>
                            </w:p>
                          </w:tc>
                          <w:tc>
                            <w:tcPr>
                              <w:tcW w:w="85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3.946</w:t>
                              </w:r>
                            </w:p>
                          </w:tc>
                        </w:tr>
                        <w:tr w:rsidR="000F0357">
                          <w:trPr>
                            <w:trHeight w:val="237"/>
                            <w:jc w:val="center"/>
                          </w:trPr>
                          <w:tc>
                            <w:tcPr>
                              <w:tcW w:w="15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Rango</w:t>
                              </w:r>
                            </w:p>
                          </w:tc>
                          <w:tc>
                            <w:tcPr>
                              <w:tcW w:w="85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4</w:t>
                              </w:r>
                            </w:p>
                          </w:tc>
                        </w:tr>
                        <w:tr w:rsidR="000F0357">
                          <w:trPr>
                            <w:trHeight w:val="224"/>
                            <w:jc w:val="center"/>
                          </w:trPr>
                          <w:tc>
                            <w:tcPr>
                              <w:tcW w:w="15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Mínimo</w:t>
                              </w:r>
                            </w:p>
                          </w:tc>
                          <w:tc>
                            <w:tcPr>
                              <w:tcW w:w="85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0</w:t>
                              </w:r>
                            </w:p>
                          </w:tc>
                        </w:tr>
                        <w:tr w:rsidR="000F0357">
                          <w:trPr>
                            <w:trHeight w:val="234"/>
                            <w:jc w:val="center"/>
                          </w:trPr>
                          <w:tc>
                            <w:tcPr>
                              <w:tcW w:w="1513"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C31820">
                              <w:pPr>
                                <w:jc w:val="center"/>
                                <w:rPr>
                                  <w:rFonts w:ascii="Arial" w:hAnsi="Arial" w:cs="Arial"/>
                                  <w:sz w:val="12"/>
                                  <w:szCs w:val="12"/>
                                </w:rPr>
                              </w:pPr>
                              <w:r w:rsidRPr="005E1168">
                                <w:rPr>
                                  <w:rFonts w:ascii="Arial" w:hAnsi="Arial" w:cs="Arial"/>
                                  <w:sz w:val="12"/>
                                  <w:szCs w:val="12"/>
                                </w:rPr>
                                <w:t>Máximo</w:t>
                              </w:r>
                            </w:p>
                          </w:tc>
                          <w:tc>
                            <w:tcPr>
                              <w:tcW w:w="85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4</w:t>
                              </w:r>
                            </w:p>
                          </w:tc>
                        </w:tr>
                        <w:tr w:rsidR="000F0357">
                          <w:trPr>
                            <w:trHeight w:val="193"/>
                            <w:jc w:val="center"/>
                          </w:trPr>
                          <w:tc>
                            <w:tcPr>
                              <w:tcW w:w="727" w:type="dxa"/>
                              <w:vMerge w:val="restart"/>
                              <w:tcBorders>
                                <w:top w:val="dotted" w:sz="4" w:space="0" w:color="auto"/>
                                <w:right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Cuartiles</w:t>
                              </w:r>
                            </w:p>
                          </w:tc>
                          <w:tc>
                            <w:tcPr>
                              <w:tcW w:w="786"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25</w:t>
                              </w:r>
                            </w:p>
                          </w:tc>
                          <w:tc>
                            <w:tcPr>
                              <w:tcW w:w="852" w:type="dxa"/>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3</w:t>
                              </w:r>
                            </w:p>
                          </w:tc>
                        </w:tr>
                        <w:tr w:rsidR="000F0357">
                          <w:trPr>
                            <w:trHeight w:val="181"/>
                            <w:jc w:val="center"/>
                          </w:trPr>
                          <w:tc>
                            <w:tcPr>
                              <w:tcW w:w="727" w:type="dxa"/>
                              <w:vMerge/>
                              <w:tcBorders>
                                <w:right w:val="dotted" w:sz="4" w:space="0" w:color="auto"/>
                              </w:tcBorders>
                              <w:vAlign w:val="center"/>
                            </w:tcPr>
                            <w:p w:rsidR="000F0357" w:rsidRDefault="000F0357" w:rsidP="00C31820">
                              <w:pPr>
                                <w:jc w:val="center"/>
                                <w:rPr>
                                  <w:rFonts w:ascii="Arial" w:hAnsi="Arial" w:cs="Arial"/>
                                  <w:sz w:val="12"/>
                                  <w:szCs w:val="12"/>
                                </w:rPr>
                              </w:pPr>
                            </w:p>
                          </w:tc>
                          <w:tc>
                            <w:tcPr>
                              <w:tcW w:w="786"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50</w:t>
                              </w:r>
                            </w:p>
                          </w:tc>
                          <w:tc>
                            <w:tcPr>
                              <w:tcW w:w="852" w:type="dxa"/>
                              <w:tcBorders>
                                <w:top w:val="dotted" w:sz="4" w:space="0" w:color="auto"/>
                                <w:bottom w:val="dotted"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3</w:t>
                              </w:r>
                            </w:p>
                          </w:tc>
                        </w:tr>
                        <w:tr w:rsidR="000F0357">
                          <w:trPr>
                            <w:trHeight w:val="213"/>
                            <w:jc w:val="center"/>
                          </w:trPr>
                          <w:tc>
                            <w:tcPr>
                              <w:tcW w:w="727" w:type="dxa"/>
                              <w:vMerge/>
                              <w:tcBorders>
                                <w:bottom w:val="single" w:sz="4" w:space="0" w:color="auto"/>
                                <w:right w:val="dotted" w:sz="4" w:space="0" w:color="auto"/>
                              </w:tcBorders>
                              <w:vAlign w:val="center"/>
                            </w:tcPr>
                            <w:p w:rsidR="000F0357" w:rsidRDefault="000F0357" w:rsidP="00C31820">
                              <w:pPr>
                                <w:jc w:val="center"/>
                                <w:rPr>
                                  <w:rFonts w:ascii="Arial" w:hAnsi="Arial" w:cs="Arial"/>
                                  <w:sz w:val="12"/>
                                  <w:szCs w:val="12"/>
                                </w:rPr>
                              </w:pPr>
                            </w:p>
                          </w:tc>
                          <w:tc>
                            <w:tcPr>
                              <w:tcW w:w="786"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75</w:t>
                              </w:r>
                            </w:p>
                          </w:tc>
                          <w:tc>
                            <w:tcPr>
                              <w:tcW w:w="852" w:type="dxa"/>
                              <w:tcBorders>
                                <w:top w:val="dotted" w:sz="4" w:space="0" w:color="auto"/>
                                <w:bottom w:val="single" w:sz="4" w:space="0" w:color="auto"/>
                              </w:tcBorders>
                              <w:shd w:val="clear" w:color="auto" w:fill="auto"/>
                              <w:vAlign w:val="center"/>
                            </w:tcPr>
                            <w:p w:rsidR="000F0357" w:rsidRPr="005E1168" w:rsidRDefault="000F0357" w:rsidP="00C31820">
                              <w:pPr>
                                <w:jc w:val="center"/>
                                <w:rPr>
                                  <w:rFonts w:ascii="Arial" w:hAnsi="Arial" w:cs="Arial"/>
                                  <w:sz w:val="12"/>
                                  <w:szCs w:val="12"/>
                                </w:rPr>
                              </w:pPr>
                              <w:r>
                                <w:rPr>
                                  <w:rFonts w:ascii="Arial" w:hAnsi="Arial" w:cs="Arial"/>
                                  <w:sz w:val="12"/>
                                  <w:szCs w:val="12"/>
                                </w:rPr>
                                <w:t>4</w:t>
                              </w:r>
                            </w:p>
                          </w:tc>
                        </w:tr>
                      </w:tbl>
                      <w:p w:rsidR="000F0357" w:rsidRDefault="000F0357" w:rsidP="00C31820">
                        <w:pPr>
                          <w:jc w:val="center"/>
                        </w:pPr>
                      </w:p>
                    </w:tc>
                    <w:tc>
                      <w:tcPr>
                        <w:tcW w:w="4182" w:type="dxa"/>
                        <w:tcBorders>
                          <w:left w:val="nil"/>
                        </w:tcBorders>
                      </w:tcPr>
                      <w:p w:rsidR="000F0357" w:rsidRPr="00C67BB4" w:rsidRDefault="000F0357" w:rsidP="00C31820">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C31820">
                        <w:pPr>
                          <w:jc w:val="center"/>
                        </w:pPr>
                        <w:r>
                          <w:object w:dxaOrig="4062" w:dyaOrig="3244">
                            <v:shape id="_x0000_i1070" type="#_x0000_t75" style="width:174.75pt;height:95.25pt" o:ole="">
                              <v:imagedata r:id="rId110" o:title=""/>
                            </v:shape>
                            <o:OLEObject Type="Embed" ProgID="StaticEnhancedMetafile" ShapeID="_x0000_i1070" DrawAspect="Content" ObjectID="_1307779673" r:id="rId111"/>
                          </w:object>
                        </w:r>
                      </w:p>
                      <w:p w:rsidR="000F0357" w:rsidRPr="00C31820" w:rsidRDefault="000F0357" w:rsidP="00C31820">
                        <w:pPr>
                          <w:jc w:val="center"/>
                          <w:rPr>
                            <w:sz w:val="12"/>
                            <w:szCs w:val="12"/>
                          </w:rPr>
                        </w:pPr>
                      </w:p>
                      <w:p w:rsidR="000F0357" w:rsidRPr="0053116C" w:rsidRDefault="000F0357" w:rsidP="00C31820">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C31820">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C31820" w:rsidRDefault="000F0357" w:rsidP="00C31820">
                        <w:pPr>
                          <w:jc w:val="center"/>
                          <w:rPr>
                            <w:sz w:val="6"/>
                            <w:szCs w:val="6"/>
                          </w:rPr>
                        </w:pPr>
                      </w:p>
                      <w:tbl>
                        <w:tblPr>
                          <w:tblStyle w:val="Tablaconcuadrcula"/>
                          <w:tblW w:w="0" w:type="auto"/>
                          <w:jc w:val="center"/>
                          <w:tblLook w:val="01E0"/>
                        </w:tblPr>
                        <w:tblGrid>
                          <w:gridCol w:w="2398"/>
                        </w:tblGrid>
                        <w:tr w:rsidR="000F0357">
                          <w:trPr>
                            <w:trHeight w:val="927"/>
                            <w:jc w:val="center"/>
                          </w:trPr>
                          <w:tc>
                            <w:tcPr>
                              <w:tcW w:w="2398" w:type="dxa"/>
                            </w:tcPr>
                            <w:p w:rsidR="000F0357" w:rsidRPr="00D63CDA" w:rsidRDefault="000F0357" w:rsidP="00C31820">
                              <w:pPr>
                                <w:jc w:val="center"/>
                                <w:rPr>
                                  <w:rFonts w:ascii="Arial" w:hAnsi="Arial" w:cs="Arial"/>
                                  <w:b/>
                                  <w:sz w:val="6"/>
                                  <w:szCs w:val="6"/>
                                </w:rPr>
                              </w:pPr>
                            </w:p>
                            <w:p w:rsidR="000F0357" w:rsidRPr="00FB7101" w:rsidRDefault="000F0357" w:rsidP="00C31820">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C31820">
                              <w:pPr>
                                <w:jc w:val="center"/>
                                <w:rPr>
                                  <w:rFonts w:ascii="Arial" w:hAnsi="Arial" w:cs="Arial"/>
                                  <w:sz w:val="12"/>
                                  <w:szCs w:val="12"/>
                                </w:rPr>
                              </w:pPr>
                              <w:r w:rsidRPr="00FB7101">
                                <w:rPr>
                                  <w:rFonts w:ascii="Arial" w:hAnsi="Arial" w:cs="Arial"/>
                                  <w:b/>
                                  <w:sz w:val="12"/>
                                  <w:szCs w:val="12"/>
                                </w:rPr>
                                <w:t>vs.</w:t>
                              </w:r>
                            </w:p>
                            <w:p w:rsidR="000F0357" w:rsidRPr="00FB7101" w:rsidRDefault="000F0357" w:rsidP="00C31820">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C31820" w:rsidRDefault="000F0357" w:rsidP="00C31820">
                              <w:pPr>
                                <w:jc w:val="center"/>
                                <w:rPr>
                                  <w:rFonts w:ascii="Arial" w:hAnsi="Arial" w:cs="Arial"/>
                                  <w:sz w:val="6"/>
                                  <w:szCs w:val="6"/>
                                </w:rPr>
                              </w:pPr>
                            </w:p>
                            <w:p w:rsidR="000F0357" w:rsidRPr="00812F2F" w:rsidRDefault="000F0357" w:rsidP="00C31820">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71" type="#_x0000_t75" style="width:9.75pt;height:11.25pt" o:ole="">
                                    <v:imagedata r:id="rId51" o:title=""/>
                                  </v:shape>
                                  <o:OLEObject Type="Embed" ProgID="Equation.3" ShapeID="_x0000_i1071" DrawAspect="Content" ObjectID="_1307779674" r:id="rId112"/>
                                </w:object>
                              </w:r>
                              <w:r w:rsidRPr="00FB7101">
                                <w:rPr>
                                  <w:rFonts w:ascii="Arial" w:hAnsi="Arial" w:cs="Arial"/>
                                  <w:sz w:val="12"/>
                                  <w:szCs w:val="12"/>
                                </w:rPr>
                                <w:t xml:space="preserve">= </w:t>
                              </w:r>
                              <w:r>
                                <w:rPr>
                                  <w:rFonts w:ascii="Arial" w:hAnsi="Arial" w:cs="Arial"/>
                                  <w:sz w:val="12"/>
                                  <w:szCs w:val="12"/>
                                </w:rPr>
                                <w:t>70.258</w:t>
                              </w:r>
                            </w:p>
                            <w:p w:rsidR="000F0357" w:rsidRDefault="000F0357" w:rsidP="00C31820">
                              <w:pPr>
                                <w:jc w:val="center"/>
                              </w:pPr>
                              <w:r>
                                <w:rPr>
                                  <w:rFonts w:ascii="Arial" w:hAnsi="Arial" w:cs="Arial"/>
                                  <w:sz w:val="12"/>
                                  <w:szCs w:val="12"/>
                                </w:rPr>
                                <w:t>Valor p = 0.000</w:t>
                              </w:r>
                            </w:p>
                          </w:tc>
                        </w:tr>
                      </w:tbl>
                      <w:p w:rsidR="000F0357" w:rsidRDefault="000F0357" w:rsidP="00C31820">
                        <w:pPr>
                          <w:jc w:val="center"/>
                        </w:pPr>
                      </w:p>
                    </w:tc>
                  </w:tr>
                </w:tbl>
                <w:p w:rsidR="000F0357" w:rsidRDefault="000F0357" w:rsidP="001871E2"/>
              </w:txbxContent>
            </v:textbox>
          </v:shape>
        </w:pict>
      </w:r>
    </w:p>
    <w:p w:rsidR="001871E2" w:rsidRDefault="001871E2" w:rsidP="00E56434">
      <w:pPr>
        <w:spacing w:line="480" w:lineRule="auto"/>
        <w:ind w:left="1080"/>
        <w:jc w:val="both"/>
        <w:rPr>
          <w:rFonts w:ascii="Arial" w:hAnsi="Arial" w:cs="Arial"/>
        </w:rPr>
      </w:pPr>
    </w:p>
    <w:p w:rsidR="001C3D32" w:rsidRDefault="001C3D32" w:rsidP="00E3383D">
      <w:pPr>
        <w:tabs>
          <w:tab w:val="left" w:pos="1800"/>
        </w:tabs>
        <w:spacing w:line="480" w:lineRule="auto"/>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C870D8" w:rsidRDefault="00C870D8" w:rsidP="008F5BA3">
      <w:pPr>
        <w:spacing w:line="480" w:lineRule="auto"/>
        <w:ind w:left="1080"/>
        <w:jc w:val="both"/>
        <w:rPr>
          <w:rFonts w:ascii="Arial" w:hAnsi="Arial" w:cs="Arial"/>
          <w:sz w:val="4"/>
          <w:szCs w:val="4"/>
        </w:rPr>
      </w:pPr>
    </w:p>
    <w:p w:rsidR="00C870D8" w:rsidRDefault="00C870D8" w:rsidP="008F5BA3">
      <w:pPr>
        <w:spacing w:line="480" w:lineRule="auto"/>
        <w:ind w:left="1080"/>
        <w:jc w:val="both"/>
        <w:rPr>
          <w:rFonts w:ascii="Arial" w:hAnsi="Arial" w:cs="Arial"/>
          <w:sz w:val="4"/>
          <w:szCs w:val="4"/>
        </w:rPr>
      </w:pPr>
    </w:p>
    <w:p w:rsidR="00C870D8" w:rsidRDefault="00C870D8" w:rsidP="008F5BA3">
      <w:pPr>
        <w:spacing w:line="480" w:lineRule="auto"/>
        <w:ind w:left="1080"/>
        <w:jc w:val="both"/>
        <w:rPr>
          <w:rFonts w:ascii="Arial" w:hAnsi="Arial" w:cs="Arial"/>
          <w:sz w:val="4"/>
          <w:szCs w:val="4"/>
        </w:rPr>
      </w:pPr>
    </w:p>
    <w:p w:rsidR="00C870D8" w:rsidRDefault="00C870D8"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E3383D" w:rsidRDefault="00E3383D" w:rsidP="008F5BA3">
      <w:pPr>
        <w:spacing w:line="480" w:lineRule="auto"/>
        <w:ind w:left="1080"/>
        <w:jc w:val="both"/>
        <w:rPr>
          <w:rFonts w:ascii="Arial" w:hAnsi="Arial" w:cs="Arial"/>
          <w:sz w:val="4"/>
          <w:szCs w:val="4"/>
        </w:rPr>
      </w:pPr>
    </w:p>
    <w:p w:rsidR="00A57F1D" w:rsidRDefault="002F4B0B" w:rsidP="00A57F1D">
      <w:pPr>
        <w:spacing w:line="480" w:lineRule="auto"/>
        <w:ind w:left="1080"/>
        <w:jc w:val="both"/>
        <w:rPr>
          <w:rFonts w:ascii="Arial" w:hAnsi="Arial" w:cs="Arial"/>
        </w:rPr>
      </w:pPr>
      <w:r>
        <w:rPr>
          <w:rFonts w:ascii="Arial" w:hAnsi="Arial" w:cs="Arial"/>
        </w:rPr>
        <w:t>S</w:t>
      </w:r>
      <w:r w:rsidR="00A57F1D">
        <w:rPr>
          <w:rFonts w:ascii="Arial" w:hAnsi="Arial" w:cs="Arial"/>
        </w:rPr>
        <w:t>e observa</w:t>
      </w:r>
      <w:r>
        <w:rPr>
          <w:rFonts w:ascii="Arial" w:hAnsi="Arial" w:cs="Arial"/>
        </w:rPr>
        <w:t xml:space="preserve"> también,</w:t>
      </w:r>
      <w:r w:rsidR="00A57F1D">
        <w:rPr>
          <w:rFonts w:ascii="Arial" w:hAnsi="Arial" w:cs="Arial"/>
        </w:rPr>
        <w:t xml:space="preserve"> que el 48.4% de los entrevistados está de “Total Acuerdo” con la proposición, mientras que un 43.5% mostró estar de “Acuerdo”, de la misma manea un 4.8% dijo estar en “Desacuerdo”, y un 1.6% prefirió mostrarse “Indiferente” y</w:t>
      </w:r>
      <w:r w:rsidR="00844DA0">
        <w:rPr>
          <w:rFonts w:ascii="Arial" w:hAnsi="Arial" w:cs="Arial"/>
        </w:rPr>
        <w:t xml:space="preserve"> en </w:t>
      </w:r>
      <w:r w:rsidR="00A57F1D">
        <w:rPr>
          <w:rFonts w:ascii="Arial" w:hAnsi="Arial" w:cs="Arial"/>
        </w:rPr>
        <w:t xml:space="preserve"> “Total Descuerdo” respectivamente.</w:t>
      </w:r>
    </w:p>
    <w:p w:rsidR="00844DA0" w:rsidRPr="006C5461" w:rsidRDefault="00844DA0" w:rsidP="00A57F1D">
      <w:pPr>
        <w:spacing w:line="480" w:lineRule="auto"/>
        <w:ind w:left="1080"/>
        <w:jc w:val="both"/>
        <w:rPr>
          <w:rFonts w:ascii="Arial" w:hAnsi="Arial" w:cs="Arial"/>
          <w:sz w:val="10"/>
          <w:szCs w:val="10"/>
        </w:rPr>
      </w:pPr>
    </w:p>
    <w:p w:rsidR="00A57F1D" w:rsidRDefault="00A57F1D" w:rsidP="008F5BA3">
      <w:pPr>
        <w:spacing w:line="480" w:lineRule="auto"/>
        <w:ind w:left="1080"/>
        <w:jc w:val="both"/>
        <w:rPr>
          <w:rFonts w:ascii="Arial" w:hAnsi="Arial" w:cs="Arial"/>
          <w:sz w:val="4"/>
          <w:szCs w:val="4"/>
        </w:rPr>
      </w:pPr>
    </w:p>
    <w:p w:rsidR="00B02EE5" w:rsidRDefault="00B02EE5" w:rsidP="00B02EE5">
      <w:pPr>
        <w:spacing w:line="480" w:lineRule="auto"/>
        <w:ind w:left="1080"/>
        <w:jc w:val="both"/>
        <w:rPr>
          <w:rFonts w:ascii="Arial" w:hAnsi="Arial" w:cs="Arial"/>
        </w:rPr>
      </w:pPr>
      <w:r>
        <w:rPr>
          <w:rFonts w:ascii="Arial" w:hAnsi="Arial" w:cs="Arial"/>
        </w:rPr>
        <w:t>Además se observa que el valor modal para</w:t>
      </w:r>
      <w:r w:rsidR="002E2DEE">
        <w:rPr>
          <w:rFonts w:ascii="Arial" w:hAnsi="Arial" w:cs="Arial"/>
        </w:rPr>
        <w:t xml:space="preserve"> la mencionada proposición es 4</w:t>
      </w:r>
      <w:r>
        <w:rPr>
          <w:rFonts w:ascii="Arial" w:hAnsi="Arial" w:cs="Arial"/>
        </w:rPr>
        <w:t xml:space="preserve">, es decir la respuesta de mayor frecuencia corresponde a la </w:t>
      </w:r>
      <w:r w:rsidR="002E2DEE">
        <w:rPr>
          <w:rFonts w:ascii="Arial" w:hAnsi="Arial" w:cs="Arial"/>
        </w:rPr>
        <w:t xml:space="preserve">de </w:t>
      </w:r>
      <w:r>
        <w:rPr>
          <w:rFonts w:ascii="Arial" w:hAnsi="Arial" w:cs="Arial"/>
        </w:rPr>
        <w:t>“</w:t>
      </w:r>
      <w:r w:rsidR="002E2DEE">
        <w:rPr>
          <w:rFonts w:ascii="Arial" w:hAnsi="Arial" w:cs="Arial"/>
        </w:rPr>
        <w:t>Total Acuerdo</w:t>
      </w:r>
      <w:r>
        <w:rPr>
          <w:rFonts w:ascii="Arial" w:hAnsi="Arial" w:cs="Arial"/>
        </w:rPr>
        <w:t xml:space="preserve">”. El coeficiente de asimetría es </w:t>
      </w:r>
      <w:r w:rsidR="00FC4C0D">
        <w:rPr>
          <w:rFonts w:ascii="Arial" w:hAnsi="Arial" w:cs="Arial"/>
        </w:rPr>
        <w:t>-1.789</w:t>
      </w:r>
      <w:r>
        <w:rPr>
          <w:rFonts w:ascii="Arial" w:hAnsi="Arial" w:cs="Arial"/>
        </w:rPr>
        <w:t xml:space="preserve">, es decir existe una  leve concentración de datos que se halla a la </w:t>
      </w:r>
      <w:r w:rsidR="00FC4C0D">
        <w:rPr>
          <w:rFonts w:ascii="Arial" w:hAnsi="Arial" w:cs="Arial"/>
        </w:rPr>
        <w:t>derecha</w:t>
      </w:r>
      <w:r>
        <w:rPr>
          <w:rFonts w:ascii="Arial" w:hAnsi="Arial" w:cs="Arial"/>
        </w:rPr>
        <w:t xml:space="preserve"> de la media. El coeficiente de curtosis es </w:t>
      </w:r>
      <w:r w:rsidR="00FC4C0D">
        <w:rPr>
          <w:rFonts w:ascii="Arial" w:hAnsi="Arial" w:cs="Arial"/>
        </w:rPr>
        <w:t>positivo</w:t>
      </w:r>
      <w:r>
        <w:rPr>
          <w:rFonts w:ascii="Arial" w:hAnsi="Arial" w:cs="Arial"/>
        </w:rPr>
        <w:t xml:space="preserve">, por lo que se señala que la distribución es </w:t>
      </w:r>
      <w:r w:rsidR="00FC4C0D">
        <w:rPr>
          <w:rFonts w:ascii="Arial" w:hAnsi="Arial" w:cs="Arial"/>
        </w:rPr>
        <w:t>leptocúrtica</w:t>
      </w:r>
      <w:r>
        <w:rPr>
          <w:rFonts w:ascii="Arial" w:hAnsi="Arial" w:cs="Arial"/>
        </w:rPr>
        <w:t>.</w:t>
      </w:r>
    </w:p>
    <w:p w:rsidR="001C3D32" w:rsidRDefault="001C3D32" w:rsidP="008F5BA3">
      <w:pPr>
        <w:spacing w:line="480" w:lineRule="auto"/>
        <w:ind w:left="1080"/>
        <w:jc w:val="both"/>
        <w:rPr>
          <w:rFonts w:ascii="Arial" w:hAnsi="Arial" w:cs="Arial"/>
          <w:sz w:val="4"/>
          <w:szCs w:val="4"/>
        </w:rPr>
      </w:pPr>
    </w:p>
    <w:p w:rsidR="001C3D32" w:rsidRDefault="001C3D32" w:rsidP="008F5BA3">
      <w:pPr>
        <w:spacing w:line="480" w:lineRule="auto"/>
        <w:ind w:left="1080"/>
        <w:jc w:val="both"/>
        <w:rPr>
          <w:rFonts w:ascii="Arial" w:hAnsi="Arial" w:cs="Arial"/>
          <w:sz w:val="4"/>
          <w:szCs w:val="4"/>
        </w:rPr>
      </w:pPr>
    </w:p>
    <w:p w:rsidR="002F4B0B" w:rsidRDefault="002F4B0B" w:rsidP="008F5BA3">
      <w:pPr>
        <w:spacing w:line="480" w:lineRule="auto"/>
        <w:ind w:left="1080"/>
        <w:jc w:val="both"/>
        <w:rPr>
          <w:rFonts w:ascii="Arial" w:hAnsi="Arial" w:cs="Arial"/>
          <w:sz w:val="4"/>
          <w:szCs w:val="4"/>
        </w:rPr>
      </w:pPr>
    </w:p>
    <w:p w:rsidR="00C31820" w:rsidRDefault="00C31820" w:rsidP="008F5BA3">
      <w:pPr>
        <w:spacing w:line="480" w:lineRule="auto"/>
        <w:ind w:left="1080"/>
        <w:jc w:val="both"/>
        <w:rPr>
          <w:rFonts w:ascii="Arial" w:hAnsi="Arial" w:cs="Arial"/>
          <w:sz w:val="4"/>
          <w:szCs w:val="4"/>
        </w:rPr>
      </w:pPr>
    </w:p>
    <w:p w:rsidR="001C3D32" w:rsidRDefault="001C3D32" w:rsidP="008F5BA3">
      <w:pPr>
        <w:spacing w:line="480" w:lineRule="auto"/>
        <w:ind w:left="1080"/>
        <w:jc w:val="both"/>
        <w:rPr>
          <w:rFonts w:ascii="Arial" w:hAnsi="Arial" w:cs="Arial"/>
          <w:sz w:val="4"/>
          <w:szCs w:val="4"/>
        </w:rPr>
      </w:pPr>
    </w:p>
    <w:p w:rsidR="00E3383D" w:rsidRDefault="00E3383D" w:rsidP="00E3383D">
      <w:pPr>
        <w:numPr>
          <w:ilvl w:val="2"/>
          <w:numId w:val="7"/>
        </w:numPr>
        <w:tabs>
          <w:tab w:val="left" w:pos="1800"/>
        </w:tabs>
        <w:spacing w:line="480" w:lineRule="auto"/>
        <w:ind w:left="1080" w:firstLine="0"/>
        <w:jc w:val="both"/>
        <w:rPr>
          <w:rFonts w:ascii="Arial" w:hAnsi="Arial" w:cs="Arial"/>
        </w:rPr>
      </w:pPr>
      <w:r>
        <w:rPr>
          <w:rFonts w:ascii="Arial" w:hAnsi="Arial" w:cs="Arial"/>
          <w:b/>
        </w:rPr>
        <w:t xml:space="preserve">Proposición: </w:t>
      </w:r>
      <w:r w:rsidRPr="00EF50F9">
        <w:rPr>
          <w:rFonts w:ascii="Arial" w:hAnsi="Arial" w:cs="Arial"/>
          <w:bCs/>
          <w:i/>
        </w:rPr>
        <w:t>“</w:t>
      </w:r>
      <w:r w:rsidR="00FC4C0D" w:rsidRPr="00EF50F9">
        <w:rPr>
          <w:rFonts w:ascii="Arial" w:hAnsi="Arial" w:cs="Arial"/>
          <w:i/>
        </w:rPr>
        <w:t>El Internet se ha con</w:t>
      </w:r>
      <w:r w:rsidR="00A615D1" w:rsidRPr="00EF50F9">
        <w:rPr>
          <w:rFonts w:ascii="Arial" w:hAnsi="Arial" w:cs="Arial"/>
          <w:i/>
        </w:rPr>
        <w:t>s</w:t>
      </w:r>
      <w:r w:rsidR="00FC4C0D" w:rsidRPr="00EF50F9">
        <w:rPr>
          <w:rFonts w:ascii="Arial" w:hAnsi="Arial" w:cs="Arial"/>
          <w:i/>
        </w:rPr>
        <w:t>ti</w:t>
      </w:r>
      <w:r w:rsidR="00A615D1" w:rsidRPr="00EF50F9">
        <w:rPr>
          <w:rFonts w:ascii="Arial" w:hAnsi="Arial" w:cs="Arial"/>
          <w:i/>
        </w:rPr>
        <w:t>t</w:t>
      </w:r>
      <w:r w:rsidR="00FC4C0D" w:rsidRPr="00EF50F9">
        <w:rPr>
          <w:rFonts w:ascii="Arial" w:hAnsi="Arial" w:cs="Arial"/>
          <w:i/>
        </w:rPr>
        <w:t>uido en un</w:t>
      </w:r>
      <w:r w:rsidR="00F875E5" w:rsidRPr="00EF50F9">
        <w:rPr>
          <w:rFonts w:ascii="Arial" w:hAnsi="Arial" w:cs="Arial"/>
          <w:i/>
        </w:rPr>
        <w:t xml:space="preserve"> instrumento de </w:t>
      </w:r>
      <w:r w:rsidR="00FC4C0D" w:rsidRPr="00EF50F9">
        <w:rPr>
          <w:rFonts w:ascii="Arial" w:hAnsi="Arial" w:cs="Arial"/>
          <w:i/>
        </w:rPr>
        <w:t>ayuda para el conocimiento de nuestra cultura y así mismo de otras</w:t>
      </w:r>
      <w:r w:rsidRPr="00EF50F9">
        <w:rPr>
          <w:rFonts w:ascii="Arial" w:hAnsi="Arial" w:cs="Arial"/>
          <w:i/>
        </w:rPr>
        <w:t>”</w:t>
      </w:r>
    </w:p>
    <w:p w:rsidR="002F4B0B" w:rsidRPr="00ED4FDD" w:rsidRDefault="002F4B0B" w:rsidP="002F4B0B">
      <w:pPr>
        <w:spacing w:line="480" w:lineRule="auto"/>
        <w:ind w:left="1080"/>
        <w:jc w:val="both"/>
        <w:rPr>
          <w:rFonts w:ascii="Arial" w:hAnsi="Arial" w:cs="Arial"/>
          <w:sz w:val="4"/>
          <w:szCs w:val="4"/>
        </w:rPr>
      </w:pPr>
    </w:p>
    <w:p w:rsidR="002F4B0B" w:rsidRDefault="00F875E5" w:rsidP="002F4B0B">
      <w:pPr>
        <w:spacing w:line="480" w:lineRule="auto"/>
        <w:ind w:left="1080"/>
        <w:jc w:val="both"/>
        <w:rPr>
          <w:rFonts w:ascii="Arial" w:hAnsi="Arial" w:cs="Arial"/>
        </w:rPr>
      </w:pPr>
      <w:r>
        <w:rPr>
          <w:rFonts w:ascii="Arial" w:hAnsi="Arial" w:cs="Arial"/>
        </w:rPr>
        <w:t>Con respecto a la proposición mencionada,</w:t>
      </w:r>
      <w:r w:rsidR="002F4B0B">
        <w:rPr>
          <w:rFonts w:ascii="Arial" w:hAnsi="Arial" w:cs="Arial"/>
        </w:rPr>
        <w:t xml:space="preserve"> en el Cuadro 4.3</w:t>
      </w:r>
      <w:r>
        <w:rPr>
          <w:rFonts w:ascii="Arial" w:hAnsi="Arial" w:cs="Arial"/>
        </w:rPr>
        <w:t>7</w:t>
      </w:r>
      <w:r w:rsidR="002F4B0B">
        <w:rPr>
          <w:rFonts w:ascii="Arial" w:hAnsi="Arial" w:cs="Arial"/>
        </w:rPr>
        <w:t xml:space="preserve"> se observa que el 45.2% de</w:t>
      </w:r>
      <w:r w:rsidR="008D276E">
        <w:rPr>
          <w:rFonts w:ascii="Arial" w:hAnsi="Arial" w:cs="Arial"/>
        </w:rPr>
        <w:t xml:space="preserve"> los</w:t>
      </w:r>
      <w:r w:rsidR="002F4B0B">
        <w:rPr>
          <w:rFonts w:ascii="Arial" w:hAnsi="Arial" w:cs="Arial"/>
        </w:rPr>
        <w:t xml:space="preserve"> entrevistados está en “Desacuerdo” con lo que afirma esta proposición, frente al 19.4%</w:t>
      </w:r>
      <w:r w:rsidR="008D276E">
        <w:rPr>
          <w:rFonts w:ascii="Arial" w:hAnsi="Arial" w:cs="Arial"/>
        </w:rPr>
        <w:t xml:space="preserve"> manifiestan estar de </w:t>
      </w:r>
      <w:r w:rsidR="002F4B0B">
        <w:rPr>
          <w:rFonts w:ascii="Arial" w:hAnsi="Arial" w:cs="Arial"/>
        </w:rPr>
        <w:t>“Acuerdo” y “Total Desacuerdo” respectivamente, el 11.3% prefirió mostrarse “Indiferente” ante esta proposición y tan solo un 4.8% acotó estar en “Total Acuerdo”.</w:t>
      </w:r>
    </w:p>
    <w:p w:rsidR="002F4B0B" w:rsidRDefault="00F875E5" w:rsidP="002F4B0B">
      <w:pPr>
        <w:tabs>
          <w:tab w:val="left" w:pos="1800"/>
        </w:tabs>
        <w:spacing w:line="480" w:lineRule="auto"/>
        <w:ind w:left="1080"/>
        <w:jc w:val="both"/>
        <w:rPr>
          <w:rFonts w:ascii="Arial" w:hAnsi="Arial" w:cs="Arial"/>
        </w:rPr>
      </w:pPr>
      <w:r>
        <w:rPr>
          <w:rFonts w:ascii="Arial" w:hAnsi="Arial" w:cs="Arial"/>
          <w:noProof/>
          <w:lang w:val="es-ES"/>
        </w:rPr>
        <w:pict>
          <v:shape id="_x0000_s1143" type="#_x0000_t202" style="position:absolute;left:0;text-align:left;margin-left:9pt;margin-top:-4.2pt;width:441pt;height:445.5pt;z-index:251665408" stroked="f">
            <v:textbox style="mso-next-textbox:#_x0000_s1143">
              <w:txbxContent>
                <w:tbl>
                  <w:tblPr>
                    <w:tblStyle w:val="Tablaconcuadrcula"/>
                    <w:tblW w:w="0" w:type="auto"/>
                    <w:jc w:val="center"/>
                    <w:tblInd w:w="-336" w:type="dxa"/>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968"/>
                    <w:gridCol w:w="4396"/>
                  </w:tblGrid>
                  <w:tr w:rsidR="000F0357">
                    <w:trPr>
                      <w:trHeight w:val="368"/>
                      <w:jc w:val="center"/>
                    </w:trPr>
                    <w:tc>
                      <w:tcPr>
                        <w:tcW w:w="8364" w:type="dxa"/>
                        <w:gridSpan w:val="2"/>
                        <w:tcBorders>
                          <w:top w:val="double" w:sz="4" w:space="0" w:color="auto"/>
                          <w:bottom w:val="single" w:sz="4" w:space="0" w:color="auto"/>
                        </w:tcBorders>
                        <w:vAlign w:val="center"/>
                      </w:tcPr>
                      <w:p w:rsidR="000F0357" w:rsidRDefault="000F0357" w:rsidP="003F2AE0">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4.37</w:t>
                        </w:r>
                      </w:p>
                      <w:p w:rsidR="000F0357" w:rsidRPr="00757F81" w:rsidRDefault="000F0357" w:rsidP="003F2AE0">
                        <w:pPr>
                          <w:pStyle w:val="Ttulo4"/>
                          <w:spacing w:before="0" w:beforeAutospacing="0" w:after="0" w:afterAutospacing="0"/>
                          <w:jc w:val="center"/>
                          <w:rPr>
                            <w:rFonts w:ascii="Arial" w:hAnsi="Arial" w:cs="Arial"/>
                            <w:sz w:val="4"/>
                            <w:szCs w:val="4"/>
                          </w:rPr>
                        </w:pPr>
                      </w:p>
                      <w:p w:rsidR="000F0357" w:rsidRPr="00757F81" w:rsidRDefault="000F0357" w:rsidP="003F2AE0">
                        <w:pPr>
                          <w:jc w:val="center"/>
                          <w:rPr>
                            <w:rFonts w:ascii="Arial" w:hAnsi="Arial" w:cs="Arial"/>
                            <w:i/>
                            <w:sz w:val="4"/>
                            <w:szCs w:val="4"/>
                          </w:rPr>
                        </w:pPr>
                      </w:p>
                      <w:p w:rsidR="000F0357" w:rsidRPr="00EE6E6F" w:rsidRDefault="000F0357" w:rsidP="003F2AE0">
                        <w:pPr>
                          <w:jc w:val="center"/>
                          <w:rPr>
                            <w:i/>
                          </w:rPr>
                        </w:pPr>
                        <w:r w:rsidRPr="00EE6E6F">
                          <w:rPr>
                            <w:rFonts w:ascii="Arial" w:hAnsi="Arial" w:cs="Arial"/>
                            <w:b/>
                            <w:i/>
                            <w:sz w:val="20"/>
                            <w:szCs w:val="20"/>
                          </w:rPr>
                          <w:t>Tablas y Gráficos de la proposición</w:t>
                        </w:r>
                        <w:r w:rsidR="009C1B17">
                          <w:rPr>
                            <w:rFonts w:ascii="Arial" w:hAnsi="Arial" w:cs="Arial"/>
                            <w:b/>
                            <w:i/>
                            <w:sz w:val="20"/>
                            <w:szCs w:val="20"/>
                          </w:rPr>
                          <w:t>:</w:t>
                        </w:r>
                        <w:r w:rsidRPr="00EE6E6F">
                          <w:rPr>
                            <w:rFonts w:ascii="Arial" w:hAnsi="Arial" w:cs="Arial"/>
                            <w:b/>
                            <w:i/>
                            <w:sz w:val="20"/>
                            <w:szCs w:val="20"/>
                          </w:rPr>
                          <w:t xml:space="preserve"> “El Internet se ha constituido en un</w:t>
                        </w:r>
                        <w:r>
                          <w:rPr>
                            <w:rFonts w:ascii="Arial" w:hAnsi="Arial" w:cs="Arial"/>
                            <w:b/>
                            <w:i/>
                            <w:sz w:val="20"/>
                            <w:szCs w:val="20"/>
                          </w:rPr>
                          <w:t xml:space="preserve"> instrumento de </w:t>
                        </w:r>
                        <w:r w:rsidRPr="00EE6E6F">
                          <w:rPr>
                            <w:rFonts w:ascii="Arial" w:hAnsi="Arial" w:cs="Arial"/>
                            <w:b/>
                            <w:i/>
                            <w:sz w:val="20"/>
                            <w:szCs w:val="20"/>
                          </w:rPr>
                          <w:t>ayuda para el conocimiento de nuestra cultura y así mismo de otras”</w:t>
                        </w:r>
                      </w:p>
                    </w:tc>
                  </w:tr>
                  <w:tr w:rsidR="000F0357">
                    <w:trPr>
                      <w:trHeight w:val="3208"/>
                      <w:jc w:val="center"/>
                    </w:trPr>
                    <w:tc>
                      <w:tcPr>
                        <w:tcW w:w="3968" w:type="dxa"/>
                        <w:tcBorders>
                          <w:top w:val="single" w:sz="4" w:space="0" w:color="auto"/>
                          <w:bottom w:val="nil"/>
                          <w:right w:val="nil"/>
                        </w:tcBorders>
                      </w:tcPr>
                      <w:p w:rsidR="000F0357" w:rsidRDefault="000F0357" w:rsidP="00CB467E">
                        <w:pPr>
                          <w:pStyle w:val="Sangradetextonormal"/>
                          <w:spacing w:after="0"/>
                          <w:ind w:left="0"/>
                          <w:jc w:val="center"/>
                          <w:rPr>
                            <w:rFonts w:ascii="Arial" w:hAnsi="Arial" w:cs="Arial"/>
                            <w:b/>
                            <w:bCs/>
                            <w:sz w:val="14"/>
                            <w:szCs w:val="14"/>
                          </w:rPr>
                        </w:pPr>
                      </w:p>
                      <w:p w:rsidR="000F0357" w:rsidRDefault="000F0357" w:rsidP="00CB467E">
                        <w:pPr>
                          <w:pStyle w:val="Sangradetextonormal"/>
                          <w:spacing w:after="0"/>
                          <w:ind w:left="0"/>
                          <w:jc w:val="center"/>
                          <w:rPr>
                            <w:rFonts w:ascii="Arial" w:hAnsi="Arial" w:cs="Arial"/>
                            <w:b/>
                            <w:bCs/>
                            <w:sz w:val="14"/>
                            <w:szCs w:val="14"/>
                          </w:rPr>
                        </w:pPr>
                      </w:p>
                      <w:p w:rsidR="000F0357" w:rsidRDefault="000F0357" w:rsidP="00CB467E">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4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48"/>
                          <w:gridCol w:w="1393"/>
                        </w:tblGrid>
                        <w:tr w:rsidR="000F0357">
                          <w:trPr>
                            <w:trHeight w:val="334"/>
                            <w:jc w:val="center"/>
                          </w:trPr>
                          <w:tc>
                            <w:tcPr>
                              <w:tcW w:w="1248" w:type="dxa"/>
                              <w:tcBorders>
                                <w:top w:val="single" w:sz="8" w:space="0" w:color="auto"/>
                                <w:bottom w:val="single" w:sz="8" w:space="0" w:color="auto"/>
                              </w:tcBorders>
                              <w:shd w:val="clear" w:color="auto" w:fill="auto"/>
                              <w:vAlign w:val="center"/>
                            </w:tcPr>
                            <w:p w:rsidR="000F0357" w:rsidRPr="00DB6665" w:rsidRDefault="000F0357" w:rsidP="00CB467E">
                              <w:pPr>
                                <w:jc w:val="center"/>
                                <w:rPr>
                                  <w:rFonts w:ascii="Arial" w:hAnsi="Arial" w:cs="Arial"/>
                                  <w:b/>
                                  <w:sz w:val="14"/>
                                  <w:szCs w:val="14"/>
                                </w:rPr>
                              </w:pPr>
                              <w:r>
                                <w:rPr>
                                  <w:rFonts w:ascii="Arial" w:hAnsi="Arial" w:cs="Arial"/>
                                  <w:b/>
                                  <w:sz w:val="14"/>
                                  <w:szCs w:val="14"/>
                                </w:rPr>
                                <w:t>Internet</w:t>
                              </w:r>
                            </w:p>
                          </w:tc>
                          <w:tc>
                            <w:tcPr>
                              <w:tcW w:w="1393" w:type="dxa"/>
                              <w:tcBorders>
                                <w:top w:val="single" w:sz="8" w:space="0" w:color="auto"/>
                                <w:bottom w:val="single" w:sz="8" w:space="0" w:color="auto"/>
                              </w:tcBorders>
                              <w:shd w:val="clear" w:color="auto" w:fill="auto"/>
                              <w:vAlign w:val="center"/>
                            </w:tcPr>
                            <w:p w:rsidR="000F0357" w:rsidRPr="00DB6665" w:rsidRDefault="000F0357" w:rsidP="00CB467E">
                              <w:pPr>
                                <w:jc w:val="center"/>
                                <w:rPr>
                                  <w:rFonts w:ascii="Arial" w:hAnsi="Arial" w:cs="Arial"/>
                                  <w:b/>
                                  <w:sz w:val="14"/>
                                  <w:szCs w:val="14"/>
                                </w:rPr>
                              </w:pPr>
                              <w:r w:rsidRPr="00DB6665">
                                <w:rPr>
                                  <w:rFonts w:ascii="Arial" w:hAnsi="Arial" w:cs="Arial"/>
                                  <w:b/>
                                  <w:sz w:val="14"/>
                                  <w:szCs w:val="14"/>
                                </w:rPr>
                                <w:t>Frecuencia Relativa</w:t>
                              </w:r>
                            </w:p>
                          </w:tc>
                        </w:tr>
                        <w:tr w:rsidR="000F0357">
                          <w:trPr>
                            <w:trHeight w:val="210"/>
                            <w:jc w:val="center"/>
                          </w:trPr>
                          <w:tc>
                            <w:tcPr>
                              <w:tcW w:w="1248" w:type="dxa"/>
                              <w:tcBorders>
                                <w:top w:val="single" w:sz="8" w:space="0" w:color="auto"/>
                                <w:bottom w:val="dotted" w:sz="4"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Total Desacuerdo</w:t>
                              </w:r>
                            </w:p>
                          </w:tc>
                          <w:tc>
                            <w:tcPr>
                              <w:tcW w:w="1393" w:type="dxa"/>
                              <w:tcBorders>
                                <w:top w:val="single" w:sz="8" w:space="0" w:color="auto"/>
                                <w:bottom w:val="dotted" w:sz="4"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0,194</w:t>
                              </w:r>
                            </w:p>
                          </w:tc>
                        </w:tr>
                        <w:tr w:rsidR="000F0357">
                          <w:trPr>
                            <w:trHeight w:val="226"/>
                            <w:jc w:val="center"/>
                          </w:trPr>
                          <w:tc>
                            <w:tcPr>
                              <w:tcW w:w="1248" w:type="dxa"/>
                              <w:tcBorders>
                                <w:top w:val="dotted" w:sz="4" w:space="0" w:color="auto"/>
                                <w:bottom w:val="dotted" w:sz="4"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Desacuerdo</w:t>
                              </w:r>
                            </w:p>
                          </w:tc>
                          <w:tc>
                            <w:tcPr>
                              <w:tcW w:w="1393" w:type="dxa"/>
                              <w:tcBorders>
                                <w:top w:val="dotted" w:sz="4" w:space="0" w:color="auto"/>
                                <w:bottom w:val="dotted" w:sz="4"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0,452</w:t>
                              </w:r>
                            </w:p>
                          </w:tc>
                        </w:tr>
                        <w:tr w:rsidR="000F0357">
                          <w:trPr>
                            <w:trHeight w:val="226"/>
                            <w:jc w:val="center"/>
                          </w:trPr>
                          <w:tc>
                            <w:tcPr>
                              <w:tcW w:w="1248" w:type="dxa"/>
                              <w:tcBorders>
                                <w:top w:val="dotted" w:sz="4" w:space="0" w:color="auto"/>
                                <w:bottom w:val="dotted" w:sz="4"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Indiferente</w:t>
                              </w:r>
                            </w:p>
                          </w:tc>
                          <w:tc>
                            <w:tcPr>
                              <w:tcW w:w="1393" w:type="dxa"/>
                              <w:tcBorders>
                                <w:top w:val="dotted" w:sz="4" w:space="0" w:color="auto"/>
                                <w:bottom w:val="dotted" w:sz="4"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0,113</w:t>
                              </w:r>
                            </w:p>
                          </w:tc>
                        </w:tr>
                        <w:tr w:rsidR="000F0357">
                          <w:trPr>
                            <w:trHeight w:val="249"/>
                            <w:jc w:val="center"/>
                          </w:trPr>
                          <w:tc>
                            <w:tcPr>
                              <w:tcW w:w="1248" w:type="dxa"/>
                              <w:tcBorders>
                                <w:top w:val="dotted" w:sz="4" w:space="0" w:color="auto"/>
                                <w:bottom w:val="dotted" w:sz="4"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Acuerdo</w:t>
                              </w:r>
                            </w:p>
                          </w:tc>
                          <w:tc>
                            <w:tcPr>
                              <w:tcW w:w="1393" w:type="dxa"/>
                              <w:tcBorders>
                                <w:top w:val="dotted" w:sz="4" w:space="0" w:color="auto"/>
                                <w:bottom w:val="dotted" w:sz="4"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0,194</w:t>
                              </w:r>
                            </w:p>
                          </w:tc>
                        </w:tr>
                        <w:tr w:rsidR="000F0357">
                          <w:trPr>
                            <w:trHeight w:val="249"/>
                            <w:jc w:val="center"/>
                          </w:trPr>
                          <w:tc>
                            <w:tcPr>
                              <w:tcW w:w="1248" w:type="dxa"/>
                              <w:tcBorders>
                                <w:top w:val="dotted" w:sz="4" w:space="0" w:color="auto"/>
                                <w:bottom w:val="single" w:sz="8"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Total Acuerdo</w:t>
                              </w:r>
                            </w:p>
                          </w:tc>
                          <w:tc>
                            <w:tcPr>
                              <w:tcW w:w="1393" w:type="dxa"/>
                              <w:tcBorders>
                                <w:top w:val="dotted" w:sz="4" w:space="0" w:color="auto"/>
                                <w:bottom w:val="single" w:sz="8"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0,048</w:t>
                              </w:r>
                            </w:p>
                          </w:tc>
                        </w:tr>
                        <w:tr w:rsidR="000F0357">
                          <w:trPr>
                            <w:trHeight w:val="249"/>
                            <w:jc w:val="center"/>
                          </w:trPr>
                          <w:tc>
                            <w:tcPr>
                              <w:tcW w:w="1248" w:type="dxa"/>
                              <w:tcBorders>
                                <w:top w:val="single" w:sz="8" w:space="0" w:color="auto"/>
                                <w:bottom w:val="single" w:sz="8" w:space="0" w:color="auto"/>
                              </w:tcBorders>
                              <w:shd w:val="clear" w:color="auto" w:fill="auto"/>
                              <w:vAlign w:val="center"/>
                            </w:tcPr>
                            <w:p w:rsidR="000F0357" w:rsidRPr="00DB6665" w:rsidRDefault="000F0357" w:rsidP="00CB467E">
                              <w:pPr>
                                <w:jc w:val="center"/>
                                <w:rPr>
                                  <w:rFonts w:ascii="Arial" w:hAnsi="Arial" w:cs="Arial"/>
                                  <w:b/>
                                  <w:sz w:val="14"/>
                                  <w:szCs w:val="14"/>
                                </w:rPr>
                              </w:pPr>
                              <w:r w:rsidRPr="00DB6665">
                                <w:rPr>
                                  <w:rFonts w:ascii="Arial" w:hAnsi="Arial" w:cs="Arial"/>
                                  <w:b/>
                                  <w:sz w:val="14"/>
                                  <w:szCs w:val="14"/>
                                </w:rPr>
                                <w:t>Total</w:t>
                              </w:r>
                            </w:p>
                          </w:tc>
                          <w:tc>
                            <w:tcPr>
                              <w:tcW w:w="1393" w:type="dxa"/>
                              <w:tcBorders>
                                <w:top w:val="single" w:sz="8" w:space="0" w:color="auto"/>
                                <w:bottom w:val="single" w:sz="8" w:space="0" w:color="auto"/>
                              </w:tcBorders>
                              <w:shd w:val="clear" w:color="auto" w:fill="auto"/>
                              <w:vAlign w:val="center"/>
                            </w:tcPr>
                            <w:p w:rsidR="000F0357" w:rsidRPr="00DB6665" w:rsidRDefault="000F0357" w:rsidP="00CB467E">
                              <w:pPr>
                                <w:jc w:val="center"/>
                                <w:rPr>
                                  <w:rFonts w:ascii="Arial" w:hAnsi="Arial" w:cs="Arial"/>
                                  <w:sz w:val="14"/>
                                  <w:szCs w:val="14"/>
                                </w:rPr>
                              </w:pPr>
                              <w:r w:rsidRPr="00DB6665">
                                <w:rPr>
                                  <w:rFonts w:ascii="Arial" w:hAnsi="Arial" w:cs="Arial"/>
                                  <w:sz w:val="14"/>
                                  <w:szCs w:val="14"/>
                                </w:rPr>
                                <w:t>1</w:t>
                              </w:r>
                            </w:p>
                          </w:tc>
                        </w:tr>
                      </w:tbl>
                      <w:p w:rsidR="000F0357" w:rsidRDefault="000F0357" w:rsidP="00CB467E">
                        <w:pPr>
                          <w:jc w:val="center"/>
                        </w:pPr>
                      </w:p>
                    </w:tc>
                    <w:tc>
                      <w:tcPr>
                        <w:tcW w:w="4396" w:type="dxa"/>
                        <w:tcBorders>
                          <w:top w:val="single" w:sz="4" w:space="0" w:color="auto"/>
                          <w:left w:val="nil"/>
                        </w:tcBorders>
                      </w:tcPr>
                      <w:p w:rsidR="000F0357" w:rsidRDefault="000F0357" w:rsidP="00CB467E">
                        <w:pPr>
                          <w:pStyle w:val="Sangradetextonormal"/>
                          <w:spacing w:after="0"/>
                          <w:ind w:left="0"/>
                          <w:jc w:val="center"/>
                          <w:rPr>
                            <w:rFonts w:ascii="Arial" w:hAnsi="Arial" w:cs="Arial"/>
                            <w:b/>
                            <w:bCs/>
                            <w:sz w:val="14"/>
                            <w:szCs w:val="14"/>
                          </w:rPr>
                        </w:pPr>
                      </w:p>
                      <w:p w:rsidR="000F0357" w:rsidRPr="005E1168" w:rsidRDefault="000F0357" w:rsidP="00CB467E">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CB467E">
                        <w:pPr>
                          <w:jc w:val="center"/>
                          <w:rPr>
                            <w:rFonts w:ascii="Arial" w:hAnsi="Arial" w:cs="Arial"/>
                          </w:rPr>
                        </w:pPr>
                        <w:r>
                          <w:rPr>
                            <w:rFonts w:ascii="Arial" w:hAnsi="Arial" w:cs="Arial"/>
                            <w:noProof/>
                            <w:lang w:val="es-ES"/>
                          </w:rPr>
                          <w:drawing>
                            <wp:inline distT="0" distB="0" distL="0" distR="0">
                              <wp:extent cx="2333625" cy="1981200"/>
                              <wp:effectExtent l="0" t="0" r="0" b="0"/>
                              <wp:docPr id="80" name="Objeto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0F0357">
                    <w:trPr>
                      <w:trHeight w:val="4033"/>
                      <w:jc w:val="center"/>
                    </w:trPr>
                    <w:tc>
                      <w:tcPr>
                        <w:tcW w:w="3968" w:type="dxa"/>
                        <w:tcBorders>
                          <w:top w:val="nil"/>
                          <w:bottom w:val="double" w:sz="4" w:space="0" w:color="auto"/>
                          <w:right w:val="nil"/>
                        </w:tcBorders>
                      </w:tcPr>
                      <w:p w:rsidR="000F0357" w:rsidRPr="005E1168" w:rsidRDefault="000F0357" w:rsidP="000024B4">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392"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35"/>
                          <w:gridCol w:w="795"/>
                          <w:gridCol w:w="862"/>
                        </w:tblGrid>
                        <w:tr w:rsidR="000F0357">
                          <w:trPr>
                            <w:trHeight w:val="199"/>
                            <w:jc w:val="center"/>
                          </w:trPr>
                          <w:tc>
                            <w:tcPr>
                              <w:tcW w:w="1530" w:type="dxa"/>
                              <w:gridSpan w:val="2"/>
                              <w:tcBorders>
                                <w:top w:val="single"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N</w:t>
                              </w:r>
                            </w:p>
                          </w:tc>
                          <w:tc>
                            <w:tcPr>
                              <w:tcW w:w="862" w:type="dxa"/>
                              <w:tcBorders>
                                <w:top w:val="single"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62</w:t>
                              </w:r>
                            </w:p>
                          </w:tc>
                        </w:tr>
                        <w:tr w:rsidR="000F0357">
                          <w:trPr>
                            <w:trHeight w:val="269"/>
                            <w:jc w:val="center"/>
                          </w:trPr>
                          <w:tc>
                            <w:tcPr>
                              <w:tcW w:w="1530" w:type="dxa"/>
                              <w:gridSpan w:val="2"/>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Media</w:t>
                              </w:r>
                            </w:p>
                          </w:tc>
                          <w:tc>
                            <w:tcPr>
                              <w:tcW w:w="862" w:type="dxa"/>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1.45</w:t>
                              </w:r>
                            </w:p>
                          </w:tc>
                        </w:tr>
                        <w:tr w:rsidR="000F0357">
                          <w:trPr>
                            <w:trHeight w:val="212"/>
                            <w:jc w:val="center"/>
                          </w:trPr>
                          <w:tc>
                            <w:tcPr>
                              <w:tcW w:w="1530" w:type="dxa"/>
                              <w:gridSpan w:val="2"/>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Mediana</w:t>
                              </w:r>
                            </w:p>
                          </w:tc>
                          <w:tc>
                            <w:tcPr>
                              <w:tcW w:w="862" w:type="dxa"/>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1</w:t>
                              </w:r>
                            </w:p>
                          </w:tc>
                        </w:tr>
                        <w:tr w:rsidR="000F0357">
                          <w:trPr>
                            <w:trHeight w:val="231"/>
                            <w:jc w:val="center"/>
                          </w:trPr>
                          <w:tc>
                            <w:tcPr>
                              <w:tcW w:w="1530" w:type="dxa"/>
                              <w:gridSpan w:val="2"/>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Moda</w:t>
                              </w:r>
                            </w:p>
                          </w:tc>
                          <w:tc>
                            <w:tcPr>
                              <w:tcW w:w="862" w:type="dxa"/>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1</w:t>
                              </w:r>
                            </w:p>
                          </w:tc>
                        </w:tr>
                        <w:tr w:rsidR="000F0357">
                          <w:trPr>
                            <w:trHeight w:val="241"/>
                            <w:jc w:val="center"/>
                          </w:trPr>
                          <w:tc>
                            <w:tcPr>
                              <w:tcW w:w="1530" w:type="dxa"/>
                              <w:gridSpan w:val="2"/>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Varianza</w:t>
                              </w:r>
                            </w:p>
                          </w:tc>
                          <w:tc>
                            <w:tcPr>
                              <w:tcW w:w="862" w:type="dxa"/>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1.33</w:t>
                              </w:r>
                            </w:p>
                          </w:tc>
                        </w:tr>
                        <w:tr w:rsidR="000F0357">
                          <w:trPr>
                            <w:trHeight w:val="247"/>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Desviación Estándar</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1.15</w:t>
                              </w:r>
                            </w:p>
                          </w:tc>
                        </w:tr>
                        <w:tr w:rsidR="000F0357">
                          <w:trPr>
                            <w:trHeight w:val="232"/>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Error Estándar</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0.15</w:t>
                              </w:r>
                            </w:p>
                          </w:tc>
                        </w:tr>
                        <w:tr w:rsidR="000F0357">
                          <w:trPr>
                            <w:trHeight w:val="231"/>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Coeficiente de Asimetría</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0.617</w:t>
                              </w:r>
                            </w:p>
                          </w:tc>
                        </w:tr>
                        <w:tr w:rsidR="000F0357">
                          <w:trPr>
                            <w:trHeight w:val="249"/>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Curtosis</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-0.605</w:t>
                              </w:r>
                            </w:p>
                          </w:tc>
                        </w:tr>
                        <w:tr w:rsidR="000F0357">
                          <w:trPr>
                            <w:trHeight w:val="245"/>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Rango</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4</w:t>
                              </w:r>
                            </w:p>
                          </w:tc>
                        </w:tr>
                        <w:tr w:rsidR="000F0357">
                          <w:trPr>
                            <w:trHeight w:val="231"/>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Mínimo</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0</w:t>
                              </w:r>
                            </w:p>
                          </w:tc>
                        </w:tr>
                        <w:tr w:rsidR="000F0357">
                          <w:trPr>
                            <w:trHeight w:val="241"/>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0024B4">
                              <w:pPr>
                                <w:jc w:val="center"/>
                                <w:rPr>
                                  <w:rFonts w:ascii="Arial" w:hAnsi="Arial" w:cs="Arial"/>
                                  <w:sz w:val="12"/>
                                  <w:szCs w:val="12"/>
                                </w:rPr>
                              </w:pPr>
                              <w:r w:rsidRPr="005E1168">
                                <w:rPr>
                                  <w:rFonts w:ascii="Arial" w:hAnsi="Arial" w:cs="Arial"/>
                                  <w:sz w:val="12"/>
                                  <w:szCs w:val="12"/>
                                </w:rPr>
                                <w:t>Máximo</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4</w:t>
                              </w:r>
                            </w:p>
                          </w:tc>
                        </w:tr>
                        <w:tr w:rsidR="000F0357">
                          <w:trPr>
                            <w:trHeight w:val="200"/>
                            <w:jc w:val="center"/>
                          </w:trPr>
                          <w:tc>
                            <w:tcPr>
                              <w:tcW w:w="735" w:type="dxa"/>
                              <w:vMerge w:val="restart"/>
                              <w:tcBorders>
                                <w:top w:val="dotted" w:sz="4" w:space="0" w:color="auto"/>
                                <w:right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Cuartiles</w:t>
                              </w:r>
                            </w:p>
                          </w:tc>
                          <w:tc>
                            <w:tcPr>
                              <w:tcW w:w="795"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25</w:t>
                              </w:r>
                            </w:p>
                          </w:tc>
                          <w:tc>
                            <w:tcPr>
                              <w:tcW w:w="862" w:type="dxa"/>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1</w:t>
                              </w:r>
                            </w:p>
                          </w:tc>
                        </w:tr>
                        <w:tr w:rsidR="000F0357">
                          <w:trPr>
                            <w:trHeight w:val="186"/>
                            <w:jc w:val="center"/>
                          </w:trPr>
                          <w:tc>
                            <w:tcPr>
                              <w:tcW w:w="735" w:type="dxa"/>
                              <w:vMerge/>
                              <w:tcBorders>
                                <w:right w:val="dotted" w:sz="4" w:space="0" w:color="auto"/>
                              </w:tcBorders>
                              <w:vAlign w:val="center"/>
                            </w:tcPr>
                            <w:p w:rsidR="000F0357" w:rsidRDefault="000F0357" w:rsidP="000024B4">
                              <w:pPr>
                                <w:jc w:val="center"/>
                                <w:rPr>
                                  <w:rFonts w:ascii="Arial" w:hAnsi="Arial" w:cs="Arial"/>
                                  <w:sz w:val="12"/>
                                  <w:szCs w:val="12"/>
                                </w:rPr>
                              </w:pPr>
                            </w:p>
                          </w:tc>
                          <w:tc>
                            <w:tcPr>
                              <w:tcW w:w="795"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50</w:t>
                              </w:r>
                            </w:p>
                          </w:tc>
                          <w:tc>
                            <w:tcPr>
                              <w:tcW w:w="862" w:type="dxa"/>
                              <w:tcBorders>
                                <w:top w:val="dotted" w:sz="4" w:space="0" w:color="auto"/>
                                <w:bottom w:val="dotted"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1</w:t>
                              </w:r>
                            </w:p>
                          </w:tc>
                        </w:tr>
                        <w:tr w:rsidR="000F0357">
                          <w:trPr>
                            <w:trHeight w:val="219"/>
                            <w:jc w:val="center"/>
                          </w:trPr>
                          <w:tc>
                            <w:tcPr>
                              <w:tcW w:w="735" w:type="dxa"/>
                              <w:vMerge/>
                              <w:tcBorders>
                                <w:bottom w:val="single" w:sz="4" w:space="0" w:color="auto"/>
                                <w:right w:val="dotted" w:sz="4" w:space="0" w:color="auto"/>
                              </w:tcBorders>
                              <w:vAlign w:val="center"/>
                            </w:tcPr>
                            <w:p w:rsidR="000F0357" w:rsidRDefault="000F0357" w:rsidP="000024B4">
                              <w:pPr>
                                <w:jc w:val="center"/>
                                <w:rPr>
                                  <w:rFonts w:ascii="Arial" w:hAnsi="Arial" w:cs="Arial"/>
                                  <w:sz w:val="12"/>
                                  <w:szCs w:val="12"/>
                                </w:rPr>
                              </w:pPr>
                            </w:p>
                          </w:tc>
                          <w:tc>
                            <w:tcPr>
                              <w:tcW w:w="795"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75</w:t>
                              </w:r>
                            </w:p>
                          </w:tc>
                          <w:tc>
                            <w:tcPr>
                              <w:tcW w:w="862" w:type="dxa"/>
                              <w:tcBorders>
                                <w:top w:val="dotted" w:sz="4" w:space="0" w:color="auto"/>
                                <w:bottom w:val="single" w:sz="4" w:space="0" w:color="auto"/>
                              </w:tcBorders>
                              <w:shd w:val="clear" w:color="auto" w:fill="auto"/>
                              <w:vAlign w:val="center"/>
                            </w:tcPr>
                            <w:p w:rsidR="000F0357" w:rsidRPr="005E1168" w:rsidRDefault="000F0357" w:rsidP="000024B4">
                              <w:pPr>
                                <w:jc w:val="center"/>
                                <w:rPr>
                                  <w:rFonts w:ascii="Arial" w:hAnsi="Arial" w:cs="Arial"/>
                                  <w:sz w:val="12"/>
                                  <w:szCs w:val="12"/>
                                </w:rPr>
                              </w:pPr>
                              <w:r>
                                <w:rPr>
                                  <w:rFonts w:ascii="Arial" w:hAnsi="Arial" w:cs="Arial"/>
                                  <w:sz w:val="12"/>
                                  <w:szCs w:val="12"/>
                                </w:rPr>
                                <w:t>2</w:t>
                              </w:r>
                            </w:p>
                          </w:tc>
                        </w:tr>
                      </w:tbl>
                      <w:p w:rsidR="000F0357" w:rsidRDefault="000F0357" w:rsidP="000024B4">
                        <w:pPr>
                          <w:jc w:val="center"/>
                        </w:pPr>
                      </w:p>
                    </w:tc>
                    <w:tc>
                      <w:tcPr>
                        <w:tcW w:w="4396" w:type="dxa"/>
                        <w:tcBorders>
                          <w:left w:val="nil"/>
                        </w:tcBorders>
                      </w:tcPr>
                      <w:p w:rsidR="000F0357" w:rsidRPr="00C67BB4" w:rsidRDefault="000F0357" w:rsidP="000024B4">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0024B4">
                        <w:pPr>
                          <w:jc w:val="center"/>
                        </w:pPr>
                        <w:r>
                          <w:object w:dxaOrig="3943" w:dyaOrig="3140">
                            <v:shape id="_x0000_i1072" type="#_x0000_t75" style="width:197.25pt;height:88.5pt" o:ole="">
                              <v:imagedata r:id="rId114" o:title=""/>
                            </v:shape>
                            <o:OLEObject Type="Embed" ProgID="StaticEnhancedMetafile" ShapeID="_x0000_i1072" DrawAspect="Content" ObjectID="_1307779675" r:id="rId115"/>
                          </w:object>
                        </w:r>
                      </w:p>
                      <w:p w:rsidR="000F0357" w:rsidRDefault="000F0357" w:rsidP="000024B4">
                        <w:pPr>
                          <w:jc w:val="center"/>
                        </w:pPr>
                      </w:p>
                      <w:p w:rsidR="000F0357" w:rsidRPr="0053116C" w:rsidRDefault="000F0357" w:rsidP="000024B4">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0024B4">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0024B4">
                        <w:pPr>
                          <w:jc w:val="center"/>
                          <w:rPr>
                            <w:sz w:val="10"/>
                            <w:szCs w:val="10"/>
                          </w:rPr>
                        </w:pPr>
                      </w:p>
                      <w:tbl>
                        <w:tblPr>
                          <w:tblStyle w:val="Tablaconcuadrcula"/>
                          <w:tblW w:w="0" w:type="auto"/>
                          <w:jc w:val="center"/>
                          <w:tblLook w:val="01E0"/>
                        </w:tblPr>
                        <w:tblGrid>
                          <w:gridCol w:w="2426"/>
                        </w:tblGrid>
                        <w:tr w:rsidR="000F0357">
                          <w:trPr>
                            <w:trHeight w:val="956"/>
                            <w:jc w:val="center"/>
                          </w:trPr>
                          <w:tc>
                            <w:tcPr>
                              <w:tcW w:w="2426" w:type="dxa"/>
                            </w:tcPr>
                            <w:p w:rsidR="000F0357" w:rsidRPr="00D63CDA" w:rsidRDefault="000F0357" w:rsidP="000024B4">
                              <w:pPr>
                                <w:jc w:val="center"/>
                                <w:rPr>
                                  <w:rFonts w:ascii="Arial" w:hAnsi="Arial" w:cs="Arial"/>
                                  <w:b/>
                                  <w:sz w:val="6"/>
                                  <w:szCs w:val="6"/>
                                </w:rPr>
                              </w:pPr>
                            </w:p>
                            <w:p w:rsidR="000F0357" w:rsidRPr="00FB7101" w:rsidRDefault="000F0357" w:rsidP="000024B4">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0024B4">
                              <w:pPr>
                                <w:jc w:val="center"/>
                                <w:rPr>
                                  <w:rFonts w:ascii="Arial" w:hAnsi="Arial" w:cs="Arial"/>
                                  <w:sz w:val="12"/>
                                  <w:szCs w:val="12"/>
                                </w:rPr>
                              </w:pPr>
                              <w:r w:rsidRPr="00FB7101">
                                <w:rPr>
                                  <w:rFonts w:ascii="Arial" w:hAnsi="Arial" w:cs="Arial"/>
                                  <w:b/>
                                  <w:sz w:val="12"/>
                                  <w:szCs w:val="12"/>
                                </w:rPr>
                                <w:t>vs.</w:t>
                              </w:r>
                            </w:p>
                            <w:p w:rsidR="000F0357" w:rsidRPr="00FB7101" w:rsidRDefault="000F0357" w:rsidP="000024B4">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A65279" w:rsidRDefault="000F0357" w:rsidP="000024B4">
                              <w:pPr>
                                <w:jc w:val="center"/>
                                <w:rPr>
                                  <w:rFonts w:ascii="Arial" w:hAnsi="Arial" w:cs="Arial"/>
                                  <w:sz w:val="6"/>
                                  <w:szCs w:val="6"/>
                                </w:rPr>
                              </w:pPr>
                            </w:p>
                            <w:p w:rsidR="000F0357" w:rsidRPr="00812F2F" w:rsidRDefault="000F0357" w:rsidP="000024B4">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73" type="#_x0000_t75" style="width:9.75pt;height:11.25pt" o:ole="">
                                    <v:imagedata r:id="rId51" o:title=""/>
                                  </v:shape>
                                  <o:OLEObject Type="Embed" ProgID="Equation.3" ShapeID="_x0000_i1073" DrawAspect="Content" ObjectID="_1307779676" r:id="rId116"/>
                                </w:object>
                              </w:r>
                              <w:r w:rsidRPr="00FB7101">
                                <w:rPr>
                                  <w:rFonts w:ascii="Arial" w:hAnsi="Arial" w:cs="Arial"/>
                                  <w:sz w:val="12"/>
                                  <w:szCs w:val="12"/>
                                </w:rPr>
                                <w:t xml:space="preserve">= </w:t>
                              </w:r>
                              <w:r>
                                <w:rPr>
                                  <w:rFonts w:ascii="Arial" w:hAnsi="Arial" w:cs="Arial"/>
                                  <w:sz w:val="12"/>
                                  <w:szCs w:val="12"/>
                                </w:rPr>
                                <w:t>29.129</w:t>
                              </w:r>
                            </w:p>
                            <w:p w:rsidR="000F0357" w:rsidRDefault="000F0357" w:rsidP="000024B4">
                              <w:pPr>
                                <w:jc w:val="center"/>
                              </w:pPr>
                              <w:r>
                                <w:rPr>
                                  <w:rFonts w:ascii="Arial" w:hAnsi="Arial" w:cs="Arial"/>
                                  <w:sz w:val="12"/>
                                  <w:szCs w:val="12"/>
                                </w:rPr>
                                <w:t>Valor p = 0.000</w:t>
                              </w:r>
                            </w:p>
                          </w:tc>
                        </w:tr>
                      </w:tbl>
                      <w:p w:rsidR="000F0357" w:rsidRDefault="000F0357" w:rsidP="000024B4">
                        <w:pPr>
                          <w:jc w:val="center"/>
                        </w:pPr>
                      </w:p>
                    </w:tc>
                  </w:tr>
                </w:tbl>
                <w:p w:rsidR="000F0357" w:rsidRDefault="000F0357" w:rsidP="000024B4"/>
              </w:txbxContent>
            </v:textbox>
          </v:shape>
        </w:pict>
      </w:r>
    </w:p>
    <w:p w:rsidR="00E3383D" w:rsidRDefault="00E3383D" w:rsidP="00E3383D">
      <w:pPr>
        <w:spacing w:line="480" w:lineRule="auto"/>
        <w:ind w:left="1080"/>
        <w:jc w:val="both"/>
        <w:rPr>
          <w:rFonts w:ascii="Arial" w:hAnsi="Arial" w:cs="Arial"/>
          <w:sz w:val="4"/>
          <w:szCs w:val="4"/>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0024B4" w:rsidRDefault="000024B4" w:rsidP="00D05F15">
      <w:pPr>
        <w:spacing w:line="480" w:lineRule="auto"/>
        <w:ind w:left="1080"/>
        <w:jc w:val="both"/>
        <w:rPr>
          <w:rFonts w:ascii="Arial" w:hAnsi="Arial" w:cs="Arial"/>
        </w:rPr>
      </w:pPr>
    </w:p>
    <w:p w:rsidR="00F60B66" w:rsidRDefault="00F60B66" w:rsidP="00D05F15">
      <w:pPr>
        <w:spacing w:line="480" w:lineRule="auto"/>
        <w:ind w:left="1080"/>
        <w:jc w:val="both"/>
        <w:rPr>
          <w:rFonts w:ascii="Arial" w:hAnsi="Arial" w:cs="Arial"/>
        </w:rPr>
      </w:pPr>
    </w:p>
    <w:p w:rsidR="00ED4FDD" w:rsidRPr="00787A54" w:rsidRDefault="00ED4FDD" w:rsidP="009629B6">
      <w:pPr>
        <w:tabs>
          <w:tab w:val="left" w:pos="540"/>
        </w:tabs>
        <w:spacing w:line="480" w:lineRule="auto"/>
        <w:ind w:left="1080"/>
        <w:jc w:val="both"/>
        <w:rPr>
          <w:rFonts w:ascii="Arial" w:hAnsi="Arial" w:cs="Arial"/>
          <w:sz w:val="20"/>
          <w:szCs w:val="20"/>
        </w:rPr>
      </w:pPr>
    </w:p>
    <w:p w:rsidR="009629B6" w:rsidRDefault="00ED4FDD" w:rsidP="009629B6">
      <w:pPr>
        <w:tabs>
          <w:tab w:val="left" w:pos="540"/>
        </w:tabs>
        <w:spacing w:line="480" w:lineRule="auto"/>
        <w:ind w:left="1080"/>
        <w:jc w:val="both"/>
        <w:rPr>
          <w:rFonts w:ascii="Arial" w:hAnsi="Arial" w:cs="Arial"/>
        </w:rPr>
      </w:pPr>
      <w:r>
        <w:rPr>
          <w:rFonts w:ascii="Arial" w:hAnsi="Arial" w:cs="Arial"/>
        </w:rPr>
        <w:t>E</w:t>
      </w:r>
      <w:r w:rsidR="009629B6">
        <w:rPr>
          <w:rFonts w:ascii="Arial" w:hAnsi="Arial" w:cs="Arial"/>
        </w:rPr>
        <w:t>l coeficiente de asimetría es 0.617, es decir existe una concentración de datos que está</w:t>
      </w:r>
      <w:r w:rsidR="00787A54">
        <w:rPr>
          <w:rFonts w:ascii="Arial" w:hAnsi="Arial" w:cs="Arial"/>
        </w:rPr>
        <w:t>n</w:t>
      </w:r>
      <w:r w:rsidR="009629B6">
        <w:rPr>
          <w:rFonts w:ascii="Arial" w:hAnsi="Arial" w:cs="Arial"/>
        </w:rPr>
        <w:t xml:space="preserve"> a la izquierda de la media. El coeficiente de curtosis indica que la distribución es platicúrtica, es decir, más llana que la normal.</w:t>
      </w:r>
    </w:p>
    <w:p w:rsidR="00A65279" w:rsidRPr="00F60B66" w:rsidRDefault="00A65279" w:rsidP="00D90017">
      <w:pPr>
        <w:tabs>
          <w:tab w:val="left" w:pos="540"/>
        </w:tabs>
        <w:spacing w:line="480" w:lineRule="auto"/>
        <w:ind w:left="1080"/>
        <w:jc w:val="both"/>
        <w:rPr>
          <w:rFonts w:ascii="Arial" w:hAnsi="Arial" w:cs="Arial"/>
          <w:sz w:val="20"/>
          <w:szCs w:val="20"/>
        </w:rPr>
      </w:pPr>
    </w:p>
    <w:p w:rsidR="00E3383D" w:rsidRDefault="00E3383D" w:rsidP="00E3383D">
      <w:pPr>
        <w:numPr>
          <w:ilvl w:val="2"/>
          <w:numId w:val="7"/>
        </w:numPr>
        <w:tabs>
          <w:tab w:val="left" w:pos="1800"/>
        </w:tabs>
        <w:spacing w:line="480" w:lineRule="auto"/>
        <w:ind w:left="1080" w:firstLine="0"/>
        <w:jc w:val="both"/>
        <w:rPr>
          <w:rFonts w:ascii="Arial" w:hAnsi="Arial" w:cs="Arial"/>
        </w:rPr>
      </w:pPr>
      <w:r>
        <w:rPr>
          <w:rFonts w:ascii="Arial" w:hAnsi="Arial" w:cs="Arial"/>
          <w:b/>
        </w:rPr>
        <w:t xml:space="preserve">Proposición: </w:t>
      </w:r>
      <w:r w:rsidRPr="00EF50F9">
        <w:rPr>
          <w:rFonts w:ascii="Arial" w:hAnsi="Arial" w:cs="Arial"/>
          <w:bCs/>
          <w:i/>
        </w:rPr>
        <w:t>“</w:t>
      </w:r>
      <w:r w:rsidR="00605185" w:rsidRPr="00EF50F9">
        <w:rPr>
          <w:rFonts w:ascii="Arial" w:hAnsi="Arial" w:cs="Arial"/>
          <w:i/>
        </w:rPr>
        <w:t xml:space="preserve">La sociedad, también contribuye con el mejoramiento de la cultura en la ciudad, al margen de lo que </w:t>
      </w:r>
      <w:r w:rsidR="00495587" w:rsidRPr="00EF50F9">
        <w:rPr>
          <w:rFonts w:ascii="Arial" w:hAnsi="Arial" w:cs="Arial"/>
          <w:i/>
        </w:rPr>
        <w:t xml:space="preserve">el </w:t>
      </w:r>
      <w:r w:rsidR="00605185" w:rsidRPr="00EF50F9">
        <w:rPr>
          <w:rFonts w:ascii="Arial" w:hAnsi="Arial" w:cs="Arial"/>
          <w:i/>
        </w:rPr>
        <w:t>estado debe hacer por la cultura</w:t>
      </w:r>
      <w:r w:rsidRPr="00EF50F9">
        <w:rPr>
          <w:rFonts w:ascii="Arial" w:hAnsi="Arial" w:cs="Arial"/>
          <w:i/>
        </w:rPr>
        <w:t>”</w:t>
      </w:r>
    </w:p>
    <w:p w:rsidR="00F60B66" w:rsidRDefault="00F60B66" w:rsidP="00F60B66">
      <w:pPr>
        <w:spacing w:line="480" w:lineRule="auto"/>
        <w:ind w:left="1080"/>
        <w:jc w:val="both"/>
        <w:rPr>
          <w:rFonts w:ascii="Arial" w:hAnsi="Arial" w:cs="Arial"/>
        </w:rPr>
      </w:pPr>
      <w:r>
        <w:rPr>
          <w:rFonts w:ascii="Arial" w:hAnsi="Arial" w:cs="Arial"/>
        </w:rPr>
        <w:t xml:space="preserve">Referente a la proposición </w:t>
      </w:r>
      <w:r>
        <w:rPr>
          <w:rFonts w:ascii="Arial" w:hAnsi="Arial" w:cs="Arial"/>
          <w:i/>
        </w:rPr>
        <w:t>“</w:t>
      </w:r>
      <w:r w:rsidRPr="00605185">
        <w:rPr>
          <w:rFonts w:ascii="Arial" w:hAnsi="Arial" w:cs="Arial"/>
          <w:i/>
        </w:rPr>
        <w:t>La sociedad, también contribuye con el mejoramiento de la cultura en la ciudad, al margen de lo que</w:t>
      </w:r>
      <w:r>
        <w:rPr>
          <w:rFonts w:ascii="Arial" w:hAnsi="Arial" w:cs="Arial"/>
          <w:i/>
        </w:rPr>
        <w:t xml:space="preserve"> el</w:t>
      </w:r>
      <w:r w:rsidRPr="00605185">
        <w:rPr>
          <w:rFonts w:ascii="Arial" w:hAnsi="Arial" w:cs="Arial"/>
          <w:i/>
        </w:rPr>
        <w:t xml:space="preserve"> estado debe hacer por la cultura</w:t>
      </w:r>
      <w:r>
        <w:rPr>
          <w:rFonts w:ascii="Arial" w:hAnsi="Arial" w:cs="Arial"/>
          <w:i/>
        </w:rPr>
        <w:t>”</w:t>
      </w:r>
      <w:r>
        <w:rPr>
          <w:rFonts w:ascii="Arial" w:hAnsi="Arial" w:cs="Arial"/>
        </w:rPr>
        <w:t>, se puede decir que la mayoría (56.5%) de los entrevistados está de “Acuerdo” con la proposición, el 27.4% e</w:t>
      </w:r>
      <w:r w:rsidR="00076ED7">
        <w:rPr>
          <w:rFonts w:ascii="Arial" w:hAnsi="Arial" w:cs="Arial"/>
        </w:rPr>
        <w:t>n “Total Acuerdo”, mientras que el 8.1% opinó</w:t>
      </w:r>
      <w:r>
        <w:rPr>
          <w:rFonts w:ascii="Arial" w:hAnsi="Arial" w:cs="Arial"/>
        </w:rPr>
        <w:t xml:space="preserve"> estar en “Desacuerdo”, </w:t>
      </w:r>
      <w:r w:rsidR="00076ED7">
        <w:rPr>
          <w:rFonts w:ascii="Arial" w:hAnsi="Arial" w:cs="Arial"/>
        </w:rPr>
        <w:t xml:space="preserve">el </w:t>
      </w:r>
      <w:r>
        <w:rPr>
          <w:rFonts w:ascii="Arial" w:hAnsi="Arial" w:cs="Arial"/>
        </w:rPr>
        <w:t xml:space="preserve">4.8% optó por no opinar al respecto, y el 3.2% </w:t>
      </w:r>
      <w:r w:rsidR="00076ED7">
        <w:rPr>
          <w:rFonts w:ascii="Arial" w:hAnsi="Arial" w:cs="Arial"/>
        </w:rPr>
        <w:t>dijo</w:t>
      </w:r>
      <w:r>
        <w:rPr>
          <w:rFonts w:ascii="Arial" w:hAnsi="Arial" w:cs="Arial"/>
        </w:rPr>
        <w:t xml:space="preserve"> estar en “Total Desacuerdo” a lo que plantea la proposición antes mencionada. Véase Cuadro 4.3</w:t>
      </w:r>
      <w:r w:rsidR="008943DD">
        <w:rPr>
          <w:rFonts w:ascii="Arial" w:hAnsi="Arial" w:cs="Arial"/>
        </w:rPr>
        <w:t>8</w:t>
      </w:r>
      <w:r>
        <w:rPr>
          <w:rFonts w:ascii="Arial" w:hAnsi="Arial" w:cs="Arial"/>
        </w:rPr>
        <w:t>.</w:t>
      </w:r>
    </w:p>
    <w:p w:rsidR="00076ED7" w:rsidRPr="00076ED7" w:rsidRDefault="00076ED7" w:rsidP="00F60B66">
      <w:pPr>
        <w:spacing w:line="480" w:lineRule="auto"/>
        <w:ind w:left="1080"/>
        <w:jc w:val="both"/>
        <w:rPr>
          <w:rFonts w:ascii="Arial" w:hAnsi="Arial" w:cs="Arial"/>
          <w:sz w:val="16"/>
          <w:szCs w:val="16"/>
        </w:rPr>
      </w:pPr>
    </w:p>
    <w:p w:rsidR="00076ED7" w:rsidRDefault="00076ED7" w:rsidP="00076ED7">
      <w:pPr>
        <w:spacing w:line="480" w:lineRule="auto"/>
        <w:ind w:left="1080"/>
        <w:jc w:val="both"/>
        <w:rPr>
          <w:rFonts w:ascii="Arial" w:hAnsi="Arial" w:cs="Arial"/>
        </w:rPr>
      </w:pPr>
      <w:r>
        <w:rPr>
          <w:rFonts w:ascii="Arial" w:hAnsi="Arial" w:cs="Arial"/>
        </w:rPr>
        <w:t xml:space="preserve">Asimismo, </w:t>
      </w:r>
      <w:r w:rsidR="00A305A9">
        <w:rPr>
          <w:rFonts w:ascii="Arial" w:hAnsi="Arial" w:cs="Arial"/>
        </w:rPr>
        <w:t xml:space="preserve">se observa </w:t>
      </w:r>
      <w:r>
        <w:rPr>
          <w:rFonts w:ascii="Arial" w:hAnsi="Arial" w:cs="Arial"/>
        </w:rPr>
        <w:t xml:space="preserve">que la media es 2.97 </w:t>
      </w:r>
      <w:r>
        <w:rPr>
          <w:rFonts w:ascii="Arial" w:hAnsi="Arial" w:cs="Arial"/>
        </w:rPr>
        <w:sym w:font="Symbol" w:char="F0B1"/>
      </w:r>
      <w:r>
        <w:rPr>
          <w:rFonts w:ascii="Arial" w:hAnsi="Arial" w:cs="Arial"/>
        </w:rPr>
        <w:t xml:space="preserve"> 0.12 de donde su entero más cercano es 3, por consiguiente se dice que en promedio los entrevistados estuvieron de acuerdo con la proposición.</w:t>
      </w:r>
    </w:p>
    <w:p w:rsidR="00076ED7" w:rsidRDefault="00076ED7" w:rsidP="00F60B66">
      <w:pPr>
        <w:spacing w:line="480" w:lineRule="auto"/>
        <w:ind w:left="1080"/>
        <w:jc w:val="both"/>
        <w:rPr>
          <w:rFonts w:ascii="Arial" w:hAnsi="Arial" w:cs="Arial"/>
        </w:rPr>
      </w:pPr>
    </w:p>
    <w:p w:rsidR="00076ED7" w:rsidRDefault="00076ED7" w:rsidP="00F60B66">
      <w:pPr>
        <w:spacing w:line="480" w:lineRule="auto"/>
        <w:ind w:left="1080"/>
        <w:jc w:val="both"/>
        <w:rPr>
          <w:rFonts w:ascii="Arial" w:hAnsi="Arial" w:cs="Arial"/>
        </w:rPr>
      </w:pPr>
    </w:p>
    <w:p w:rsidR="00076ED7" w:rsidRDefault="008943DD" w:rsidP="00F60B66">
      <w:pPr>
        <w:spacing w:line="480" w:lineRule="auto"/>
        <w:ind w:left="1080"/>
        <w:jc w:val="both"/>
        <w:rPr>
          <w:rFonts w:ascii="Arial" w:hAnsi="Arial" w:cs="Arial"/>
        </w:rPr>
      </w:pPr>
      <w:r>
        <w:rPr>
          <w:rFonts w:ascii="Arial" w:hAnsi="Arial" w:cs="Arial"/>
          <w:noProof/>
          <w:lang w:val="es-ES"/>
        </w:rPr>
        <w:pict>
          <v:shape id="_x0000_s1128" type="#_x0000_t202" style="position:absolute;left:0;text-align:left;margin-left:36pt;margin-top:-17.25pt;width:400.05pt;height:481.2pt;z-index:251656192" stroked="f">
            <v:textbox style="mso-next-textbox:#_x0000_s1128">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632"/>
                    <w:gridCol w:w="4167"/>
                  </w:tblGrid>
                  <w:tr w:rsidR="000F0357">
                    <w:trPr>
                      <w:trHeight w:val="425"/>
                      <w:jc w:val="center"/>
                    </w:trPr>
                    <w:tc>
                      <w:tcPr>
                        <w:tcW w:w="7799" w:type="dxa"/>
                        <w:gridSpan w:val="2"/>
                        <w:tcBorders>
                          <w:top w:val="double" w:sz="4" w:space="0" w:color="auto"/>
                          <w:bottom w:val="single" w:sz="4" w:space="0" w:color="auto"/>
                        </w:tcBorders>
                        <w:vAlign w:val="center"/>
                      </w:tcPr>
                      <w:p w:rsidR="000F0357" w:rsidRDefault="000F0357" w:rsidP="003F2AE0">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4.38</w:t>
                        </w:r>
                      </w:p>
                      <w:p w:rsidR="000F0357" w:rsidRPr="00757F81" w:rsidRDefault="000F0357" w:rsidP="003F2AE0">
                        <w:pPr>
                          <w:pStyle w:val="Ttulo4"/>
                          <w:spacing w:before="0" w:beforeAutospacing="0" w:after="0" w:afterAutospacing="0"/>
                          <w:jc w:val="center"/>
                          <w:rPr>
                            <w:rFonts w:ascii="Arial" w:hAnsi="Arial" w:cs="Arial"/>
                            <w:sz w:val="4"/>
                            <w:szCs w:val="4"/>
                          </w:rPr>
                        </w:pPr>
                      </w:p>
                      <w:p w:rsidR="000F0357" w:rsidRPr="00757F81" w:rsidRDefault="000F0357" w:rsidP="003F2AE0">
                        <w:pPr>
                          <w:jc w:val="center"/>
                          <w:rPr>
                            <w:rFonts w:ascii="Arial" w:hAnsi="Arial" w:cs="Arial"/>
                            <w:i/>
                            <w:sz w:val="4"/>
                            <w:szCs w:val="4"/>
                          </w:rPr>
                        </w:pPr>
                      </w:p>
                      <w:p w:rsidR="000F0357" w:rsidRPr="00395F8C" w:rsidRDefault="000F0357" w:rsidP="003F2AE0">
                        <w:pPr>
                          <w:jc w:val="center"/>
                          <w:rPr>
                            <w:i/>
                          </w:rPr>
                        </w:pPr>
                        <w:r w:rsidRPr="00395F8C">
                          <w:rPr>
                            <w:rFonts w:ascii="Arial" w:hAnsi="Arial" w:cs="Arial"/>
                            <w:b/>
                            <w:i/>
                            <w:sz w:val="20"/>
                            <w:szCs w:val="20"/>
                          </w:rPr>
                          <w:t>Tablas y Gráficos de la proposición</w:t>
                        </w:r>
                        <w:r w:rsidR="00821BC3">
                          <w:rPr>
                            <w:rFonts w:ascii="Arial" w:hAnsi="Arial" w:cs="Arial"/>
                            <w:b/>
                            <w:i/>
                            <w:sz w:val="20"/>
                            <w:szCs w:val="20"/>
                          </w:rPr>
                          <w:t>:</w:t>
                        </w:r>
                        <w:r w:rsidRPr="00395F8C">
                          <w:rPr>
                            <w:rFonts w:ascii="Arial" w:hAnsi="Arial" w:cs="Arial"/>
                            <w:b/>
                            <w:i/>
                            <w:sz w:val="20"/>
                            <w:szCs w:val="20"/>
                          </w:rPr>
                          <w:t xml:space="preserve"> “La sociedad, también contribuye con el mejoramiento de la cultura en la ciudad, al margen de lo que el estado debe hacer por la cultura”</w:t>
                        </w:r>
                      </w:p>
                    </w:tc>
                  </w:tr>
                  <w:tr w:rsidR="000F0357">
                    <w:trPr>
                      <w:trHeight w:val="3694"/>
                      <w:jc w:val="center"/>
                    </w:trPr>
                    <w:tc>
                      <w:tcPr>
                        <w:tcW w:w="3632" w:type="dxa"/>
                        <w:tcBorders>
                          <w:top w:val="single" w:sz="4" w:space="0" w:color="auto"/>
                          <w:bottom w:val="nil"/>
                          <w:right w:val="nil"/>
                        </w:tcBorders>
                        <w:vAlign w:val="center"/>
                      </w:tcPr>
                      <w:p w:rsidR="000F0357" w:rsidRDefault="000F0357" w:rsidP="003F2AE0">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42" w:type="dxa"/>
                          <w:jc w:val="center"/>
                          <w:tblInd w:w="1" w:type="dxa"/>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432"/>
                          <w:gridCol w:w="1210"/>
                        </w:tblGrid>
                        <w:tr w:rsidR="000F0357">
                          <w:trPr>
                            <w:trHeight w:val="385"/>
                            <w:jc w:val="center"/>
                          </w:trPr>
                          <w:tc>
                            <w:tcPr>
                              <w:tcW w:w="1432" w:type="dxa"/>
                              <w:tcBorders>
                                <w:top w:val="single" w:sz="8" w:space="0" w:color="auto"/>
                                <w:bottom w:val="single" w:sz="8" w:space="0" w:color="auto"/>
                              </w:tcBorders>
                              <w:shd w:val="clear" w:color="auto" w:fill="auto"/>
                              <w:vAlign w:val="center"/>
                            </w:tcPr>
                            <w:p w:rsidR="000F0357" w:rsidRPr="0036788C" w:rsidRDefault="000F0357" w:rsidP="003F2AE0">
                              <w:pPr>
                                <w:jc w:val="center"/>
                                <w:rPr>
                                  <w:rFonts w:ascii="Arial" w:hAnsi="Arial" w:cs="Arial"/>
                                  <w:b/>
                                  <w:sz w:val="14"/>
                                  <w:szCs w:val="14"/>
                                </w:rPr>
                              </w:pPr>
                              <w:r w:rsidRPr="0036788C">
                                <w:rPr>
                                  <w:rFonts w:ascii="Arial" w:hAnsi="Arial" w:cs="Arial"/>
                                  <w:b/>
                                  <w:sz w:val="14"/>
                                  <w:szCs w:val="14"/>
                                </w:rPr>
                                <w:t>La sociedad ayuda a la cultura</w:t>
                              </w:r>
                            </w:p>
                          </w:tc>
                          <w:tc>
                            <w:tcPr>
                              <w:tcW w:w="1210" w:type="dxa"/>
                              <w:tcBorders>
                                <w:top w:val="single" w:sz="8" w:space="0" w:color="auto"/>
                                <w:bottom w:val="single" w:sz="8" w:space="0" w:color="auto"/>
                              </w:tcBorders>
                              <w:shd w:val="clear" w:color="auto" w:fill="auto"/>
                              <w:vAlign w:val="center"/>
                            </w:tcPr>
                            <w:p w:rsidR="000F0357" w:rsidRPr="0036788C" w:rsidRDefault="000F0357" w:rsidP="003F2AE0">
                              <w:pPr>
                                <w:jc w:val="center"/>
                                <w:rPr>
                                  <w:rFonts w:ascii="Arial" w:hAnsi="Arial" w:cs="Arial"/>
                                  <w:b/>
                                  <w:sz w:val="14"/>
                                  <w:szCs w:val="14"/>
                                </w:rPr>
                              </w:pPr>
                              <w:r w:rsidRPr="0036788C">
                                <w:rPr>
                                  <w:rFonts w:ascii="Arial" w:hAnsi="Arial" w:cs="Arial"/>
                                  <w:b/>
                                  <w:sz w:val="14"/>
                                  <w:szCs w:val="14"/>
                                </w:rPr>
                                <w:t>Frecuencia Relativa</w:t>
                              </w:r>
                            </w:p>
                          </w:tc>
                        </w:tr>
                        <w:tr w:rsidR="000F0357">
                          <w:trPr>
                            <w:trHeight w:val="241"/>
                            <w:jc w:val="center"/>
                          </w:trPr>
                          <w:tc>
                            <w:tcPr>
                              <w:tcW w:w="1432" w:type="dxa"/>
                              <w:tcBorders>
                                <w:top w:val="single" w:sz="8" w:space="0" w:color="auto"/>
                                <w:bottom w:val="dotted" w:sz="4"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Total Desacuerdo</w:t>
                              </w:r>
                            </w:p>
                          </w:tc>
                          <w:tc>
                            <w:tcPr>
                              <w:tcW w:w="1210" w:type="dxa"/>
                              <w:tcBorders>
                                <w:top w:val="single" w:sz="8" w:space="0" w:color="auto"/>
                                <w:bottom w:val="dotted" w:sz="4"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0,032</w:t>
                              </w:r>
                            </w:p>
                          </w:tc>
                        </w:tr>
                        <w:tr w:rsidR="000F0357">
                          <w:trPr>
                            <w:trHeight w:val="260"/>
                            <w:jc w:val="center"/>
                          </w:trPr>
                          <w:tc>
                            <w:tcPr>
                              <w:tcW w:w="1432" w:type="dxa"/>
                              <w:tcBorders>
                                <w:top w:val="dotted" w:sz="4" w:space="0" w:color="auto"/>
                                <w:bottom w:val="dotted" w:sz="4"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Desacuerdo</w:t>
                              </w:r>
                            </w:p>
                          </w:tc>
                          <w:tc>
                            <w:tcPr>
                              <w:tcW w:w="1210" w:type="dxa"/>
                              <w:tcBorders>
                                <w:top w:val="dotted" w:sz="4" w:space="0" w:color="auto"/>
                                <w:bottom w:val="dotted" w:sz="4"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0,081</w:t>
                              </w:r>
                            </w:p>
                          </w:tc>
                        </w:tr>
                        <w:tr w:rsidR="000F0357">
                          <w:trPr>
                            <w:trHeight w:val="260"/>
                            <w:jc w:val="center"/>
                          </w:trPr>
                          <w:tc>
                            <w:tcPr>
                              <w:tcW w:w="1432" w:type="dxa"/>
                              <w:tcBorders>
                                <w:top w:val="dotted" w:sz="4" w:space="0" w:color="auto"/>
                                <w:bottom w:val="dotted" w:sz="4"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Indiferente</w:t>
                              </w:r>
                            </w:p>
                          </w:tc>
                          <w:tc>
                            <w:tcPr>
                              <w:tcW w:w="1210" w:type="dxa"/>
                              <w:tcBorders>
                                <w:top w:val="dotted" w:sz="4" w:space="0" w:color="auto"/>
                                <w:bottom w:val="dotted" w:sz="4"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0,048</w:t>
                              </w:r>
                            </w:p>
                          </w:tc>
                        </w:tr>
                        <w:tr w:rsidR="000F0357">
                          <w:trPr>
                            <w:trHeight w:val="286"/>
                            <w:jc w:val="center"/>
                          </w:trPr>
                          <w:tc>
                            <w:tcPr>
                              <w:tcW w:w="1432" w:type="dxa"/>
                              <w:tcBorders>
                                <w:top w:val="dotted" w:sz="4" w:space="0" w:color="auto"/>
                                <w:bottom w:val="dotted" w:sz="4"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Acuerdo</w:t>
                              </w:r>
                            </w:p>
                          </w:tc>
                          <w:tc>
                            <w:tcPr>
                              <w:tcW w:w="1210" w:type="dxa"/>
                              <w:tcBorders>
                                <w:top w:val="dotted" w:sz="4" w:space="0" w:color="auto"/>
                                <w:bottom w:val="dotted" w:sz="4"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0,565</w:t>
                              </w:r>
                            </w:p>
                          </w:tc>
                        </w:tr>
                        <w:tr w:rsidR="000F0357">
                          <w:trPr>
                            <w:trHeight w:val="286"/>
                            <w:jc w:val="center"/>
                          </w:trPr>
                          <w:tc>
                            <w:tcPr>
                              <w:tcW w:w="1432" w:type="dxa"/>
                              <w:tcBorders>
                                <w:top w:val="dotted" w:sz="4" w:space="0" w:color="auto"/>
                                <w:bottom w:val="single" w:sz="8"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Total Acuerdo</w:t>
                              </w:r>
                            </w:p>
                          </w:tc>
                          <w:tc>
                            <w:tcPr>
                              <w:tcW w:w="1210" w:type="dxa"/>
                              <w:tcBorders>
                                <w:top w:val="dotted" w:sz="4" w:space="0" w:color="auto"/>
                                <w:bottom w:val="single" w:sz="8"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0,274</w:t>
                              </w:r>
                            </w:p>
                          </w:tc>
                        </w:tr>
                        <w:tr w:rsidR="000F0357">
                          <w:trPr>
                            <w:trHeight w:val="286"/>
                            <w:jc w:val="center"/>
                          </w:trPr>
                          <w:tc>
                            <w:tcPr>
                              <w:tcW w:w="1432" w:type="dxa"/>
                              <w:tcBorders>
                                <w:top w:val="single" w:sz="8" w:space="0" w:color="auto"/>
                                <w:bottom w:val="single" w:sz="8" w:space="0" w:color="auto"/>
                              </w:tcBorders>
                              <w:shd w:val="clear" w:color="auto" w:fill="auto"/>
                              <w:vAlign w:val="center"/>
                            </w:tcPr>
                            <w:p w:rsidR="000F0357" w:rsidRPr="0036788C" w:rsidRDefault="000F0357" w:rsidP="003F2AE0">
                              <w:pPr>
                                <w:jc w:val="center"/>
                                <w:rPr>
                                  <w:rFonts w:ascii="Arial" w:hAnsi="Arial" w:cs="Arial"/>
                                  <w:b/>
                                  <w:sz w:val="14"/>
                                  <w:szCs w:val="14"/>
                                </w:rPr>
                              </w:pPr>
                              <w:r w:rsidRPr="0036788C">
                                <w:rPr>
                                  <w:rFonts w:ascii="Arial" w:hAnsi="Arial" w:cs="Arial"/>
                                  <w:b/>
                                  <w:sz w:val="14"/>
                                  <w:szCs w:val="14"/>
                                </w:rPr>
                                <w:t>Total</w:t>
                              </w:r>
                            </w:p>
                          </w:tc>
                          <w:tc>
                            <w:tcPr>
                              <w:tcW w:w="1210" w:type="dxa"/>
                              <w:tcBorders>
                                <w:top w:val="single" w:sz="8" w:space="0" w:color="auto"/>
                                <w:bottom w:val="single" w:sz="8" w:space="0" w:color="auto"/>
                              </w:tcBorders>
                              <w:shd w:val="clear" w:color="auto" w:fill="auto"/>
                              <w:vAlign w:val="center"/>
                            </w:tcPr>
                            <w:p w:rsidR="000F0357" w:rsidRPr="0036788C" w:rsidRDefault="000F0357" w:rsidP="003F2AE0">
                              <w:pPr>
                                <w:jc w:val="center"/>
                                <w:rPr>
                                  <w:rFonts w:ascii="Arial" w:hAnsi="Arial" w:cs="Arial"/>
                                  <w:sz w:val="14"/>
                                  <w:szCs w:val="14"/>
                                </w:rPr>
                              </w:pPr>
                              <w:r w:rsidRPr="0036788C">
                                <w:rPr>
                                  <w:rFonts w:ascii="Arial" w:hAnsi="Arial" w:cs="Arial"/>
                                  <w:sz w:val="14"/>
                                  <w:szCs w:val="14"/>
                                </w:rPr>
                                <w:t>1</w:t>
                              </w:r>
                            </w:p>
                          </w:tc>
                        </w:tr>
                      </w:tbl>
                      <w:p w:rsidR="000F0357" w:rsidRDefault="000F0357" w:rsidP="003F2AE0">
                        <w:pPr>
                          <w:jc w:val="center"/>
                        </w:pPr>
                      </w:p>
                    </w:tc>
                    <w:tc>
                      <w:tcPr>
                        <w:tcW w:w="4167" w:type="dxa"/>
                        <w:tcBorders>
                          <w:top w:val="single" w:sz="4" w:space="0" w:color="auto"/>
                          <w:left w:val="nil"/>
                        </w:tcBorders>
                        <w:vAlign w:val="center"/>
                      </w:tcPr>
                      <w:p w:rsidR="000F0357" w:rsidRPr="005E1168" w:rsidRDefault="000F0357" w:rsidP="003F2AE0">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3F2AE0">
                        <w:pPr>
                          <w:jc w:val="center"/>
                          <w:rPr>
                            <w:rFonts w:ascii="Arial" w:hAnsi="Arial" w:cs="Arial"/>
                          </w:rPr>
                        </w:pPr>
                        <w:r>
                          <w:rPr>
                            <w:rFonts w:ascii="Arial" w:hAnsi="Arial" w:cs="Arial"/>
                            <w:noProof/>
                            <w:lang w:val="es-ES"/>
                          </w:rPr>
                          <w:drawing>
                            <wp:inline distT="0" distB="0" distL="0" distR="0">
                              <wp:extent cx="2466975" cy="2209800"/>
                              <wp:effectExtent l="0" t="0" r="0" b="0"/>
                              <wp:docPr id="83" name="Objeto 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0F0357">
                    <w:trPr>
                      <w:trHeight w:val="4643"/>
                      <w:jc w:val="center"/>
                    </w:trPr>
                    <w:tc>
                      <w:tcPr>
                        <w:tcW w:w="3632" w:type="dxa"/>
                        <w:tcBorders>
                          <w:top w:val="nil"/>
                          <w:bottom w:val="double" w:sz="4" w:space="0" w:color="auto"/>
                          <w:right w:val="nil"/>
                        </w:tcBorders>
                        <w:vAlign w:val="center"/>
                      </w:tcPr>
                      <w:p w:rsidR="000F0357" w:rsidRDefault="000F0357" w:rsidP="003F2AE0">
                        <w:pPr>
                          <w:pStyle w:val="Sangradetextonormal"/>
                          <w:spacing w:after="0"/>
                          <w:ind w:left="0"/>
                          <w:jc w:val="center"/>
                          <w:rPr>
                            <w:rFonts w:ascii="Arial" w:hAnsi="Arial" w:cs="Arial"/>
                            <w:b/>
                            <w:bCs/>
                            <w:sz w:val="14"/>
                            <w:szCs w:val="14"/>
                          </w:rPr>
                        </w:pPr>
                      </w:p>
                      <w:p w:rsidR="000F0357" w:rsidRPr="005E1168" w:rsidRDefault="000F0357" w:rsidP="003F2AE0">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392" w:type="dxa"/>
                          <w:jc w:val="center"/>
                          <w:tblInd w:w="1"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35"/>
                          <w:gridCol w:w="795"/>
                          <w:gridCol w:w="862"/>
                        </w:tblGrid>
                        <w:tr w:rsidR="000F0357">
                          <w:trPr>
                            <w:trHeight w:val="229"/>
                            <w:jc w:val="center"/>
                          </w:trPr>
                          <w:tc>
                            <w:tcPr>
                              <w:tcW w:w="1530" w:type="dxa"/>
                              <w:gridSpan w:val="2"/>
                              <w:tcBorders>
                                <w:top w:val="single"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N</w:t>
                              </w:r>
                            </w:p>
                          </w:tc>
                          <w:tc>
                            <w:tcPr>
                              <w:tcW w:w="862" w:type="dxa"/>
                              <w:tcBorders>
                                <w:top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62</w:t>
                              </w:r>
                            </w:p>
                          </w:tc>
                        </w:tr>
                        <w:tr w:rsidR="000F0357">
                          <w:trPr>
                            <w:trHeight w:val="309"/>
                            <w:jc w:val="center"/>
                          </w:trPr>
                          <w:tc>
                            <w:tcPr>
                              <w:tcW w:w="1530" w:type="dxa"/>
                              <w:gridSpan w:val="2"/>
                              <w:tcBorders>
                                <w:top w:val="dotted"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Media</w:t>
                              </w:r>
                            </w:p>
                          </w:tc>
                          <w:tc>
                            <w:tcPr>
                              <w:tcW w:w="862"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2.97</w:t>
                              </w:r>
                            </w:p>
                          </w:tc>
                        </w:tr>
                        <w:tr w:rsidR="000F0357">
                          <w:trPr>
                            <w:trHeight w:val="245"/>
                            <w:jc w:val="center"/>
                          </w:trPr>
                          <w:tc>
                            <w:tcPr>
                              <w:tcW w:w="1530" w:type="dxa"/>
                              <w:gridSpan w:val="2"/>
                              <w:tcBorders>
                                <w:top w:val="dotted"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Mediana</w:t>
                              </w:r>
                            </w:p>
                          </w:tc>
                          <w:tc>
                            <w:tcPr>
                              <w:tcW w:w="862"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3</w:t>
                              </w:r>
                            </w:p>
                          </w:tc>
                        </w:tr>
                        <w:tr w:rsidR="000F0357">
                          <w:trPr>
                            <w:trHeight w:val="266"/>
                            <w:jc w:val="center"/>
                          </w:trPr>
                          <w:tc>
                            <w:tcPr>
                              <w:tcW w:w="1530" w:type="dxa"/>
                              <w:gridSpan w:val="2"/>
                              <w:tcBorders>
                                <w:top w:val="dotted"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Moda</w:t>
                              </w:r>
                            </w:p>
                          </w:tc>
                          <w:tc>
                            <w:tcPr>
                              <w:tcW w:w="862"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3</w:t>
                              </w:r>
                            </w:p>
                          </w:tc>
                        </w:tr>
                        <w:tr w:rsidR="000F0357">
                          <w:trPr>
                            <w:trHeight w:val="278"/>
                            <w:jc w:val="center"/>
                          </w:trPr>
                          <w:tc>
                            <w:tcPr>
                              <w:tcW w:w="1530" w:type="dxa"/>
                              <w:gridSpan w:val="2"/>
                              <w:tcBorders>
                                <w:top w:val="dotted"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Varianza</w:t>
                              </w:r>
                            </w:p>
                          </w:tc>
                          <w:tc>
                            <w:tcPr>
                              <w:tcW w:w="862"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0.95</w:t>
                              </w:r>
                            </w:p>
                          </w:tc>
                        </w:tr>
                        <w:tr w:rsidR="000F0357">
                          <w:trPr>
                            <w:trHeight w:val="284"/>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Desviación Estándar</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0.97</w:t>
                              </w:r>
                            </w:p>
                          </w:tc>
                        </w:tr>
                        <w:tr w:rsidR="000F0357">
                          <w:trPr>
                            <w:trHeight w:val="267"/>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Error Estándar</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0.12</w:t>
                              </w:r>
                            </w:p>
                          </w:tc>
                        </w:tr>
                        <w:tr w:rsidR="000F0357">
                          <w:trPr>
                            <w:trHeight w:val="265"/>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Coeficiente de Asimetría</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-1.361</w:t>
                              </w:r>
                            </w:p>
                          </w:tc>
                        </w:tr>
                        <w:tr w:rsidR="000F0357">
                          <w:trPr>
                            <w:trHeight w:val="287"/>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Curtosis</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1.901</w:t>
                              </w:r>
                            </w:p>
                          </w:tc>
                        </w:tr>
                        <w:tr w:rsidR="000F0357">
                          <w:trPr>
                            <w:trHeight w:val="282"/>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Rango</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4</w:t>
                              </w:r>
                            </w:p>
                          </w:tc>
                        </w:tr>
                        <w:tr w:rsidR="000F0357">
                          <w:trPr>
                            <w:trHeight w:val="266"/>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Mínimo</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0</w:t>
                              </w:r>
                            </w:p>
                          </w:tc>
                        </w:tr>
                        <w:tr w:rsidR="000F0357">
                          <w:trPr>
                            <w:trHeight w:val="278"/>
                            <w:jc w:val="center"/>
                          </w:trPr>
                          <w:tc>
                            <w:tcPr>
                              <w:tcW w:w="1530"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Máximo</w:t>
                              </w:r>
                            </w:p>
                          </w:tc>
                          <w:tc>
                            <w:tcPr>
                              <w:tcW w:w="862"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4</w:t>
                              </w:r>
                            </w:p>
                          </w:tc>
                        </w:tr>
                        <w:tr w:rsidR="000F0357">
                          <w:trPr>
                            <w:trHeight w:val="230"/>
                            <w:jc w:val="center"/>
                          </w:trPr>
                          <w:tc>
                            <w:tcPr>
                              <w:tcW w:w="735" w:type="dxa"/>
                              <w:vMerge w:val="restart"/>
                              <w:tcBorders>
                                <w:top w:val="dotted" w:sz="4" w:space="0" w:color="auto"/>
                                <w:right w:val="dotted" w:sz="4" w:space="0" w:color="auto"/>
                              </w:tcBorders>
                              <w:shd w:val="clear" w:color="auto" w:fill="auto"/>
                              <w:vAlign w:val="center"/>
                            </w:tcPr>
                            <w:p w:rsidR="000F0357" w:rsidRPr="005E1168" w:rsidRDefault="000F0357" w:rsidP="003F2AE0">
                              <w:pPr>
                                <w:rPr>
                                  <w:rFonts w:ascii="Arial" w:hAnsi="Arial" w:cs="Arial"/>
                                  <w:sz w:val="12"/>
                                  <w:szCs w:val="12"/>
                                </w:rPr>
                              </w:pPr>
                              <w:r>
                                <w:rPr>
                                  <w:rFonts w:ascii="Arial" w:hAnsi="Arial" w:cs="Arial"/>
                                  <w:sz w:val="12"/>
                                  <w:szCs w:val="12"/>
                                </w:rPr>
                                <w:t>Cuartiles</w:t>
                              </w:r>
                            </w:p>
                          </w:tc>
                          <w:tc>
                            <w:tcPr>
                              <w:tcW w:w="795"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25</w:t>
                              </w:r>
                            </w:p>
                          </w:tc>
                          <w:tc>
                            <w:tcPr>
                              <w:tcW w:w="862"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3</w:t>
                              </w:r>
                            </w:p>
                          </w:tc>
                        </w:tr>
                        <w:tr w:rsidR="000F0357">
                          <w:trPr>
                            <w:trHeight w:val="214"/>
                            <w:jc w:val="center"/>
                          </w:trPr>
                          <w:tc>
                            <w:tcPr>
                              <w:tcW w:w="735" w:type="dxa"/>
                              <w:vMerge/>
                              <w:tcBorders>
                                <w:right w:val="dotted" w:sz="4" w:space="0" w:color="auto"/>
                              </w:tcBorders>
                              <w:vAlign w:val="center"/>
                            </w:tcPr>
                            <w:p w:rsidR="000F0357" w:rsidRDefault="000F0357" w:rsidP="003F2AE0">
                              <w:pPr>
                                <w:jc w:val="center"/>
                                <w:rPr>
                                  <w:rFonts w:ascii="Arial" w:hAnsi="Arial" w:cs="Arial"/>
                                  <w:sz w:val="12"/>
                                  <w:szCs w:val="12"/>
                                </w:rPr>
                              </w:pPr>
                            </w:p>
                          </w:tc>
                          <w:tc>
                            <w:tcPr>
                              <w:tcW w:w="795"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50</w:t>
                              </w:r>
                            </w:p>
                          </w:tc>
                          <w:tc>
                            <w:tcPr>
                              <w:tcW w:w="862"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3</w:t>
                              </w:r>
                            </w:p>
                          </w:tc>
                        </w:tr>
                        <w:tr w:rsidR="000F0357">
                          <w:trPr>
                            <w:trHeight w:val="252"/>
                            <w:jc w:val="center"/>
                          </w:trPr>
                          <w:tc>
                            <w:tcPr>
                              <w:tcW w:w="735" w:type="dxa"/>
                              <w:vMerge/>
                              <w:tcBorders>
                                <w:bottom w:val="single" w:sz="4" w:space="0" w:color="auto"/>
                                <w:right w:val="dotted" w:sz="4" w:space="0" w:color="auto"/>
                              </w:tcBorders>
                              <w:vAlign w:val="center"/>
                            </w:tcPr>
                            <w:p w:rsidR="000F0357" w:rsidRDefault="000F0357" w:rsidP="003F2AE0">
                              <w:pPr>
                                <w:jc w:val="center"/>
                                <w:rPr>
                                  <w:rFonts w:ascii="Arial" w:hAnsi="Arial" w:cs="Arial"/>
                                  <w:sz w:val="12"/>
                                  <w:szCs w:val="12"/>
                                </w:rPr>
                              </w:pPr>
                            </w:p>
                          </w:tc>
                          <w:tc>
                            <w:tcPr>
                              <w:tcW w:w="795"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75</w:t>
                              </w:r>
                            </w:p>
                          </w:tc>
                          <w:tc>
                            <w:tcPr>
                              <w:tcW w:w="862" w:type="dxa"/>
                              <w:tcBorders>
                                <w:top w:val="dotted" w:sz="4" w:space="0" w:color="auto"/>
                                <w:bottom w:val="single"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4</w:t>
                              </w:r>
                            </w:p>
                          </w:tc>
                        </w:tr>
                      </w:tbl>
                      <w:p w:rsidR="000F0357" w:rsidRDefault="000F0357" w:rsidP="003F2AE0">
                        <w:pPr>
                          <w:jc w:val="center"/>
                        </w:pPr>
                      </w:p>
                    </w:tc>
                    <w:tc>
                      <w:tcPr>
                        <w:tcW w:w="4167" w:type="dxa"/>
                        <w:tcBorders>
                          <w:left w:val="nil"/>
                        </w:tcBorders>
                        <w:vAlign w:val="center"/>
                      </w:tcPr>
                      <w:p w:rsidR="000F0357" w:rsidRPr="00C67BB4" w:rsidRDefault="000F0357" w:rsidP="003F2AE0">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3F2AE0">
                        <w:pPr>
                          <w:jc w:val="center"/>
                        </w:pPr>
                        <w:r>
                          <w:object w:dxaOrig="3884" w:dyaOrig="3110">
                            <v:shape id="_x0000_i1074" type="#_x0000_t75" style="width:194.25pt;height:83.25pt" o:ole="">
                              <v:imagedata r:id="rId118" o:title=""/>
                            </v:shape>
                            <o:OLEObject Type="Embed" ProgID="StaticEnhancedMetafile" ShapeID="_x0000_i1074" DrawAspect="Content" ObjectID="_1307779677" r:id="rId119"/>
                          </w:object>
                        </w:r>
                      </w:p>
                      <w:p w:rsidR="000F0357" w:rsidRDefault="000F0357" w:rsidP="003F2AE0">
                        <w:pPr>
                          <w:jc w:val="center"/>
                        </w:pPr>
                      </w:p>
                      <w:p w:rsidR="000F0357" w:rsidRPr="0053116C" w:rsidRDefault="000F0357" w:rsidP="003F2AE0">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3F2AE0">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3F2AE0">
                        <w:pPr>
                          <w:jc w:val="center"/>
                          <w:rPr>
                            <w:sz w:val="10"/>
                            <w:szCs w:val="10"/>
                          </w:rPr>
                        </w:pPr>
                      </w:p>
                      <w:tbl>
                        <w:tblPr>
                          <w:tblStyle w:val="Tablaconcuadrcula"/>
                          <w:tblW w:w="0" w:type="auto"/>
                          <w:jc w:val="center"/>
                          <w:tblInd w:w="1" w:type="dxa"/>
                          <w:tblLook w:val="01E0"/>
                        </w:tblPr>
                        <w:tblGrid>
                          <w:gridCol w:w="2426"/>
                        </w:tblGrid>
                        <w:tr w:rsidR="000F0357">
                          <w:trPr>
                            <w:trHeight w:val="1100"/>
                            <w:jc w:val="center"/>
                          </w:trPr>
                          <w:tc>
                            <w:tcPr>
                              <w:tcW w:w="2426" w:type="dxa"/>
                            </w:tcPr>
                            <w:p w:rsidR="000F0357" w:rsidRPr="00D63CDA" w:rsidRDefault="000F0357" w:rsidP="003F2AE0">
                              <w:pPr>
                                <w:jc w:val="center"/>
                                <w:rPr>
                                  <w:rFonts w:ascii="Arial" w:hAnsi="Arial" w:cs="Arial"/>
                                  <w:b/>
                                  <w:sz w:val="6"/>
                                  <w:szCs w:val="6"/>
                                </w:rPr>
                              </w:pPr>
                            </w:p>
                            <w:p w:rsidR="000F0357" w:rsidRPr="00FB7101" w:rsidRDefault="000F0357" w:rsidP="003F2AE0">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3F2AE0">
                              <w:pPr>
                                <w:jc w:val="center"/>
                                <w:rPr>
                                  <w:rFonts w:ascii="Arial" w:hAnsi="Arial" w:cs="Arial"/>
                                  <w:sz w:val="12"/>
                                  <w:szCs w:val="12"/>
                                </w:rPr>
                              </w:pPr>
                              <w:r w:rsidRPr="00FB7101">
                                <w:rPr>
                                  <w:rFonts w:ascii="Arial" w:hAnsi="Arial" w:cs="Arial"/>
                                  <w:b/>
                                  <w:sz w:val="12"/>
                                  <w:szCs w:val="12"/>
                                </w:rPr>
                                <w:t>vs.</w:t>
                              </w:r>
                            </w:p>
                            <w:p w:rsidR="000F0357" w:rsidRPr="00FB7101" w:rsidRDefault="000F0357" w:rsidP="003F2AE0">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3F2AE0">
                              <w:pPr>
                                <w:jc w:val="center"/>
                                <w:rPr>
                                  <w:rFonts w:ascii="Arial" w:hAnsi="Arial" w:cs="Arial"/>
                                  <w:sz w:val="12"/>
                                  <w:szCs w:val="12"/>
                                </w:rPr>
                              </w:pPr>
                            </w:p>
                            <w:p w:rsidR="000F0357" w:rsidRPr="00812F2F" w:rsidRDefault="000F0357" w:rsidP="003F2AE0">
                              <w:pPr>
                                <w:pStyle w:val="Sangradetextonormal"/>
                                <w:spacing w:after="0"/>
                                <w:ind w:left="0"/>
                                <w:jc w:val="center"/>
                                <w:rPr>
                                  <w:rFonts w:ascii="Arial" w:hAnsi="Arial" w:cs="Arial"/>
                                  <w:sz w:val="6"/>
                                  <w:szCs w:val="6"/>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75" type="#_x0000_t75" style="width:9.75pt;height:11.25pt" o:ole="">
                                    <v:imagedata r:id="rId51" o:title=""/>
                                  </v:shape>
                                  <o:OLEObject Type="Embed" ProgID="Equation.3" ShapeID="_x0000_i1075" DrawAspect="Content" ObjectID="_1307779678" r:id="rId120"/>
                                </w:object>
                              </w:r>
                              <w:r w:rsidRPr="00FB7101">
                                <w:rPr>
                                  <w:rFonts w:ascii="Arial" w:hAnsi="Arial" w:cs="Arial"/>
                                  <w:sz w:val="12"/>
                                  <w:szCs w:val="12"/>
                                </w:rPr>
                                <w:t xml:space="preserve">= </w:t>
                              </w:r>
                              <w:r>
                                <w:rPr>
                                  <w:rFonts w:ascii="Arial" w:hAnsi="Arial" w:cs="Arial"/>
                                  <w:sz w:val="12"/>
                                  <w:szCs w:val="12"/>
                                </w:rPr>
                                <w:t>63.161</w:t>
                              </w:r>
                            </w:p>
                            <w:p w:rsidR="000F0357" w:rsidRDefault="000F0357" w:rsidP="003F2AE0">
                              <w:pPr>
                                <w:jc w:val="center"/>
                              </w:pPr>
                              <w:r>
                                <w:rPr>
                                  <w:rFonts w:ascii="Arial" w:hAnsi="Arial" w:cs="Arial"/>
                                  <w:sz w:val="12"/>
                                  <w:szCs w:val="12"/>
                                </w:rPr>
                                <w:t>Valor p = 0.000</w:t>
                              </w:r>
                            </w:p>
                          </w:tc>
                        </w:tr>
                      </w:tbl>
                      <w:p w:rsidR="000F0357" w:rsidRDefault="000F0357" w:rsidP="003F2AE0">
                        <w:pPr>
                          <w:jc w:val="center"/>
                        </w:pPr>
                      </w:p>
                    </w:tc>
                  </w:tr>
                </w:tbl>
                <w:p w:rsidR="000F0357" w:rsidRDefault="000F0357" w:rsidP="0014089C"/>
              </w:txbxContent>
            </v:textbox>
          </v:shape>
        </w:pict>
      </w:r>
    </w:p>
    <w:p w:rsidR="00F60B66" w:rsidRDefault="00F60B66" w:rsidP="00F60B66">
      <w:pPr>
        <w:tabs>
          <w:tab w:val="left" w:pos="1800"/>
        </w:tabs>
        <w:spacing w:line="480" w:lineRule="auto"/>
        <w:ind w:left="1080"/>
        <w:jc w:val="both"/>
        <w:rPr>
          <w:rFonts w:ascii="Arial" w:hAnsi="Arial" w:cs="Arial"/>
        </w:rPr>
      </w:pPr>
    </w:p>
    <w:p w:rsidR="00197999" w:rsidRDefault="00197999" w:rsidP="00213B7A">
      <w:pPr>
        <w:spacing w:line="480" w:lineRule="auto"/>
        <w:ind w:left="1080"/>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numPr>
          <w:ilvl w:val="2"/>
          <w:numId w:val="7"/>
        </w:numPr>
        <w:tabs>
          <w:tab w:val="left" w:pos="1800"/>
        </w:tabs>
        <w:spacing w:line="480" w:lineRule="auto"/>
        <w:ind w:left="1080" w:firstLine="0"/>
        <w:jc w:val="both"/>
        <w:rPr>
          <w:rFonts w:ascii="Arial" w:hAnsi="Arial" w:cs="Arial"/>
          <w:i/>
        </w:rPr>
      </w:pPr>
      <w:r>
        <w:rPr>
          <w:rFonts w:ascii="Arial" w:hAnsi="Arial" w:cs="Arial"/>
          <w:b/>
        </w:rPr>
        <w:t xml:space="preserve">Proposición: </w:t>
      </w:r>
      <w:r w:rsidRPr="007C1DC1">
        <w:rPr>
          <w:rFonts w:ascii="Arial" w:hAnsi="Arial" w:cs="Arial"/>
          <w:bCs/>
          <w:i/>
        </w:rPr>
        <w:t>“</w:t>
      </w:r>
      <w:r w:rsidR="007C1DC1" w:rsidRPr="007C1DC1">
        <w:rPr>
          <w:rFonts w:ascii="Arial" w:hAnsi="Arial" w:cs="Arial"/>
          <w:i/>
        </w:rPr>
        <w:t>Los padres de familia son un apoyo fundamental para la realización y fomento de actividades culturales</w:t>
      </w:r>
      <w:r w:rsidRPr="007C1DC1">
        <w:rPr>
          <w:rFonts w:ascii="Arial" w:hAnsi="Arial" w:cs="Arial"/>
          <w:i/>
        </w:rPr>
        <w:t>”</w:t>
      </w:r>
    </w:p>
    <w:p w:rsidR="009C761B" w:rsidRPr="00C81C3A" w:rsidRDefault="00846EC6" w:rsidP="009C761B">
      <w:pPr>
        <w:tabs>
          <w:tab w:val="left" w:pos="1800"/>
        </w:tabs>
        <w:spacing w:line="480" w:lineRule="auto"/>
        <w:ind w:left="1080"/>
        <w:jc w:val="both"/>
        <w:rPr>
          <w:rFonts w:ascii="Arial" w:hAnsi="Arial" w:cs="Arial"/>
          <w:i/>
          <w:sz w:val="4"/>
          <w:szCs w:val="4"/>
        </w:rPr>
      </w:pPr>
      <w:r>
        <w:rPr>
          <w:rFonts w:ascii="Arial" w:hAnsi="Arial" w:cs="Arial"/>
          <w:noProof/>
          <w:lang w:val="es-ES"/>
        </w:rPr>
        <w:pict>
          <v:shape id="_x0000_s1142" type="#_x0000_t202" style="position:absolute;left:0;text-align:left;margin-left:36pt;margin-top:-20.25pt;width:400.05pt;height:472.5pt;z-index:251664384" stroked="f">
            <v:textbox style="mso-next-textbox:#_x0000_s1142">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597"/>
                    <w:gridCol w:w="4191"/>
                  </w:tblGrid>
                  <w:tr w:rsidR="000F0357">
                    <w:trPr>
                      <w:trHeight w:val="416"/>
                      <w:jc w:val="center"/>
                    </w:trPr>
                    <w:tc>
                      <w:tcPr>
                        <w:tcW w:w="7724" w:type="dxa"/>
                        <w:gridSpan w:val="2"/>
                        <w:tcBorders>
                          <w:top w:val="double" w:sz="4" w:space="0" w:color="auto"/>
                          <w:bottom w:val="single" w:sz="4" w:space="0" w:color="auto"/>
                        </w:tcBorders>
                        <w:vAlign w:val="center"/>
                      </w:tcPr>
                      <w:p w:rsidR="000F0357" w:rsidRDefault="000F0357" w:rsidP="003F2AE0">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4.39</w:t>
                        </w:r>
                      </w:p>
                      <w:p w:rsidR="000F0357" w:rsidRPr="00757F81" w:rsidRDefault="000F0357" w:rsidP="003F2AE0">
                        <w:pPr>
                          <w:pStyle w:val="Ttulo4"/>
                          <w:spacing w:before="0" w:beforeAutospacing="0" w:after="0" w:afterAutospacing="0"/>
                          <w:jc w:val="center"/>
                          <w:rPr>
                            <w:rFonts w:ascii="Arial" w:hAnsi="Arial" w:cs="Arial"/>
                            <w:sz w:val="4"/>
                            <w:szCs w:val="4"/>
                          </w:rPr>
                        </w:pPr>
                      </w:p>
                      <w:p w:rsidR="000F0357" w:rsidRPr="00757F81" w:rsidRDefault="000F0357" w:rsidP="003F2AE0">
                        <w:pPr>
                          <w:jc w:val="center"/>
                          <w:rPr>
                            <w:rFonts w:ascii="Arial" w:hAnsi="Arial" w:cs="Arial"/>
                            <w:i/>
                            <w:sz w:val="4"/>
                            <w:szCs w:val="4"/>
                          </w:rPr>
                        </w:pPr>
                      </w:p>
                      <w:p w:rsidR="000F0357" w:rsidRPr="00BD63B8" w:rsidRDefault="000F0357" w:rsidP="003F2AE0">
                        <w:pPr>
                          <w:jc w:val="center"/>
                          <w:rPr>
                            <w:i/>
                          </w:rPr>
                        </w:pPr>
                        <w:r w:rsidRPr="00BD63B8">
                          <w:rPr>
                            <w:rFonts w:ascii="Arial" w:hAnsi="Arial" w:cs="Arial"/>
                            <w:b/>
                            <w:i/>
                            <w:sz w:val="20"/>
                            <w:szCs w:val="20"/>
                          </w:rPr>
                          <w:t>Tablas y Gráficos de la proposición</w:t>
                        </w:r>
                        <w:r w:rsidR="00821BC3">
                          <w:rPr>
                            <w:rFonts w:ascii="Arial" w:hAnsi="Arial" w:cs="Arial"/>
                            <w:b/>
                            <w:i/>
                            <w:sz w:val="20"/>
                            <w:szCs w:val="20"/>
                          </w:rPr>
                          <w:t>:</w:t>
                        </w:r>
                        <w:r w:rsidRPr="00BD63B8">
                          <w:rPr>
                            <w:rFonts w:ascii="Arial" w:hAnsi="Arial" w:cs="Arial"/>
                            <w:b/>
                            <w:i/>
                            <w:sz w:val="20"/>
                            <w:szCs w:val="20"/>
                          </w:rPr>
                          <w:t xml:space="preserve"> </w:t>
                        </w:r>
                        <w:r w:rsidRPr="00BD63B8">
                          <w:rPr>
                            <w:rFonts w:ascii="Arial" w:hAnsi="Arial" w:cs="Arial"/>
                            <w:b/>
                            <w:bCs/>
                            <w:i/>
                            <w:sz w:val="20"/>
                            <w:szCs w:val="20"/>
                          </w:rPr>
                          <w:t>“</w:t>
                        </w:r>
                        <w:r w:rsidRPr="00BD63B8">
                          <w:rPr>
                            <w:rFonts w:ascii="Arial" w:hAnsi="Arial" w:cs="Arial"/>
                            <w:b/>
                            <w:i/>
                            <w:sz w:val="20"/>
                            <w:szCs w:val="20"/>
                          </w:rPr>
                          <w:t>Los padres de familia son un apoyo fundamental para la realización y fomento de actividades culturales”</w:t>
                        </w:r>
                      </w:p>
                    </w:tc>
                  </w:tr>
                  <w:tr w:rsidR="000F0357">
                    <w:trPr>
                      <w:trHeight w:val="3619"/>
                      <w:jc w:val="center"/>
                    </w:trPr>
                    <w:tc>
                      <w:tcPr>
                        <w:tcW w:w="3597" w:type="dxa"/>
                        <w:tcBorders>
                          <w:top w:val="single" w:sz="4" w:space="0" w:color="auto"/>
                          <w:bottom w:val="nil"/>
                          <w:right w:val="nil"/>
                        </w:tcBorders>
                        <w:vAlign w:val="center"/>
                      </w:tcPr>
                      <w:p w:rsidR="000F0357" w:rsidRDefault="000F0357" w:rsidP="003F2AE0">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616"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236"/>
                          <w:gridCol w:w="1380"/>
                        </w:tblGrid>
                        <w:tr w:rsidR="000F0357">
                          <w:trPr>
                            <w:trHeight w:val="377"/>
                            <w:jc w:val="center"/>
                          </w:trPr>
                          <w:tc>
                            <w:tcPr>
                              <w:tcW w:w="1236" w:type="dxa"/>
                              <w:tcBorders>
                                <w:top w:val="single" w:sz="8" w:space="0" w:color="auto"/>
                                <w:bottom w:val="single" w:sz="8" w:space="0" w:color="auto"/>
                              </w:tcBorders>
                              <w:shd w:val="clear" w:color="auto" w:fill="auto"/>
                              <w:vAlign w:val="center"/>
                            </w:tcPr>
                            <w:p w:rsidR="000F0357" w:rsidRPr="006047C8" w:rsidRDefault="000F0357" w:rsidP="003F2AE0">
                              <w:pPr>
                                <w:jc w:val="center"/>
                                <w:rPr>
                                  <w:rFonts w:ascii="Arial" w:hAnsi="Arial" w:cs="Arial"/>
                                  <w:b/>
                                  <w:sz w:val="14"/>
                                  <w:szCs w:val="14"/>
                                </w:rPr>
                              </w:pPr>
                              <w:r w:rsidRPr="006047C8">
                                <w:rPr>
                                  <w:rFonts w:ascii="Arial" w:hAnsi="Arial" w:cs="Arial"/>
                                  <w:b/>
                                  <w:sz w:val="14"/>
                                  <w:szCs w:val="14"/>
                                </w:rPr>
                                <w:t>Padres son un apoyo</w:t>
                              </w:r>
                            </w:p>
                          </w:tc>
                          <w:tc>
                            <w:tcPr>
                              <w:tcW w:w="1380" w:type="dxa"/>
                              <w:tcBorders>
                                <w:top w:val="single" w:sz="8" w:space="0" w:color="auto"/>
                                <w:bottom w:val="single" w:sz="8" w:space="0" w:color="auto"/>
                              </w:tcBorders>
                              <w:shd w:val="clear" w:color="auto" w:fill="auto"/>
                              <w:vAlign w:val="center"/>
                            </w:tcPr>
                            <w:p w:rsidR="000F0357" w:rsidRPr="006047C8" w:rsidRDefault="000F0357" w:rsidP="003F2AE0">
                              <w:pPr>
                                <w:jc w:val="center"/>
                                <w:rPr>
                                  <w:rFonts w:ascii="Arial" w:hAnsi="Arial" w:cs="Arial"/>
                                  <w:b/>
                                  <w:sz w:val="14"/>
                                  <w:szCs w:val="14"/>
                                </w:rPr>
                              </w:pPr>
                              <w:r w:rsidRPr="006047C8">
                                <w:rPr>
                                  <w:rFonts w:ascii="Arial" w:hAnsi="Arial" w:cs="Arial"/>
                                  <w:b/>
                                  <w:sz w:val="14"/>
                                  <w:szCs w:val="14"/>
                                </w:rPr>
                                <w:t>Frecuencia Relativa</w:t>
                              </w:r>
                            </w:p>
                          </w:tc>
                        </w:tr>
                        <w:tr w:rsidR="000F0357">
                          <w:trPr>
                            <w:trHeight w:val="236"/>
                            <w:jc w:val="center"/>
                          </w:trPr>
                          <w:tc>
                            <w:tcPr>
                              <w:tcW w:w="1236" w:type="dxa"/>
                              <w:tcBorders>
                                <w:top w:val="single" w:sz="8" w:space="0" w:color="auto"/>
                                <w:bottom w:val="dotted" w:sz="4"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Total Desacuerdo</w:t>
                              </w:r>
                            </w:p>
                          </w:tc>
                          <w:tc>
                            <w:tcPr>
                              <w:tcW w:w="1380" w:type="dxa"/>
                              <w:tcBorders>
                                <w:top w:val="single" w:sz="8" w:space="0" w:color="auto"/>
                                <w:bottom w:val="dotted" w:sz="4"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0,016</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Desacuerdo</w:t>
                              </w:r>
                            </w:p>
                          </w:tc>
                          <w:tc>
                            <w:tcPr>
                              <w:tcW w:w="1380" w:type="dxa"/>
                              <w:tcBorders>
                                <w:top w:val="dotted" w:sz="4" w:space="0" w:color="auto"/>
                                <w:bottom w:val="dotted" w:sz="4"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0,097</w:t>
                              </w:r>
                            </w:p>
                          </w:tc>
                        </w:tr>
                        <w:tr w:rsidR="000F0357">
                          <w:trPr>
                            <w:trHeight w:val="255"/>
                            <w:jc w:val="center"/>
                          </w:trPr>
                          <w:tc>
                            <w:tcPr>
                              <w:tcW w:w="1236" w:type="dxa"/>
                              <w:tcBorders>
                                <w:top w:val="dotted" w:sz="4" w:space="0" w:color="auto"/>
                                <w:bottom w:val="dotted" w:sz="4"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Indiferente</w:t>
                              </w:r>
                            </w:p>
                          </w:tc>
                          <w:tc>
                            <w:tcPr>
                              <w:tcW w:w="1380" w:type="dxa"/>
                              <w:tcBorders>
                                <w:top w:val="dotted" w:sz="4" w:space="0" w:color="auto"/>
                                <w:bottom w:val="dotted" w:sz="4"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0,048</w:t>
                              </w:r>
                            </w:p>
                          </w:tc>
                        </w:tr>
                        <w:tr w:rsidR="000F0357">
                          <w:trPr>
                            <w:trHeight w:val="280"/>
                            <w:jc w:val="center"/>
                          </w:trPr>
                          <w:tc>
                            <w:tcPr>
                              <w:tcW w:w="1236" w:type="dxa"/>
                              <w:tcBorders>
                                <w:top w:val="dotted" w:sz="4" w:space="0" w:color="auto"/>
                                <w:bottom w:val="dotted" w:sz="4"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Acuerdo</w:t>
                              </w:r>
                            </w:p>
                          </w:tc>
                          <w:tc>
                            <w:tcPr>
                              <w:tcW w:w="1380" w:type="dxa"/>
                              <w:tcBorders>
                                <w:top w:val="dotted" w:sz="4" w:space="0" w:color="auto"/>
                                <w:bottom w:val="dotted" w:sz="4"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0,468</w:t>
                              </w:r>
                            </w:p>
                          </w:tc>
                        </w:tr>
                        <w:tr w:rsidR="000F0357">
                          <w:trPr>
                            <w:trHeight w:val="280"/>
                            <w:jc w:val="center"/>
                          </w:trPr>
                          <w:tc>
                            <w:tcPr>
                              <w:tcW w:w="1236" w:type="dxa"/>
                              <w:tcBorders>
                                <w:top w:val="dotted" w:sz="4" w:space="0" w:color="auto"/>
                                <w:bottom w:val="single" w:sz="8"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Total Acuerdo</w:t>
                              </w:r>
                            </w:p>
                          </w:tc>
                          <w:tc>
                            <w:tcPr>
                              <w:tcW w:w="1380" w:type="dxa"/>
                              <w:tcBorders>
                                <w:top w:val="dotted" w:sz="4" w:space="0" w:color="auto"/>
                                <w:bottom w:val="single" w:sz="8"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0,371</w:t>
                              </w:r>
                            </w:p>
                          </w:tc>
                        </w:tr>
                        <w:tr w:rsidR="000F0357">
                          <w:trPr>
                            <w:trHeight w:val="280"/>
                            <w:jc w:val="center"/>
                          </w:trPr>
                          <w:tc>
                            <w:tcPr>
                              <w:tcW w:w="1236" w:type="dxa"/>
                              <w:tcBorders>
                                <w:top w:val="single" w:sz="8" w:space="0" w:color="auto"/>
                                <w:bottom w:val="single" w:sz="8" w:space="0" w:color="auto"/>
                              </w:tcBorders>
                              <w:shd w:val="clear" w:color="auto" w:fill="auto"/>
                              <w:vAlign w:val="center"/>
                            </w:tcPr>
                            <w:p w:rsidR="000F0357" w:rsidRPr="006047C8" w:rsidRDefault="000F0357" w:rsidP="003F2AE0">
                              <w:pPr>
                                <w:jc w:val="center"/>
                                <w:rPr>
                                  <w:rFonts w:ascii="Arial" w:hAnsi="Arial" w:cs="Arial"/>
                                  <w:b/>
                                  <w:sz w:val="14"/>
                                  <w:szCs w:val="14"/>
                                </w:rPr>
                              </w:pPr>
                              <w:r w:rsidRPr="006047C8">
                                <w:rPr>
                                  <w:rFonts w:ascii="Arial" w:hAnsi="Arial" w:cs="Arial"/>
                                  <w:b/>
                                  <w:sz w:val="14"/>
                                  <w:szCs w:val="14"/>
                                </w:rPr>
                                <w:t>Total</w:t>
                              </w:r>
                            </w:p>
                          </w:tc>
                          <w:tc>
                            <w:tcPr>
                              <w:tcW w:w="1380" w:type="dxa"/>
                              <w:tcBorders>
                                <w:top w:val="single" w:sz="8" w:space="0" w:color="auto"/>
                                <w:bottom w:val="single" w:sz="8" w:space="0" w:color="auto"/>
                              </w:tcBorders>
                              <w:shd w:val="clear" w:color="auto" w:fill="auto"/>
                              <w:vAlign w:val="center"/>
                            </w:tcPr>
                            <w:p w:rsidR="000F0357" w:rsidRPr="006047C8" w:rsidRDefault="000F0357" w:rsidP="003F2AE0">
                              <w:pPr>
                                <w:jc w:val="center"/>
                                <w:rPr>
                                  <w:rFonts w:ascii="Arial" w:hAnsi="Arial" w:cs="Arial"/>
                                  <w:sz w:val="14"/>
                                  <w:szCs w:val="14"/>
                                </w:rPr>
                              </w:pPr>
                              <w:r w:rsidRPr="006047C8">
                                <w:rPr>
                                  <w:rFonts w:ascii="Arial" w:hAnsi="Arial" w:cs="Arial"/>
                                  <w:sz w:val="14"/>
                                  <w:szCs w:val="14"/>
                                </w:rPr>
                                <w:t>1</w:t>
                              </w:r>
                            </w:p>
                          </w:tc>
                        </w:tr>
                      </w:tbl>
                      <w:p w:rsidR="000F0357" w:rsidRDefault="000F0357" w:rsidP="003F2AE0">
                        <w:pPr>
                          <w:jc w:val="center"/>
                        </w:pPr>
                      </w:p>
                    </w:tc>
                    <w:tc>
                      <w:tcPr>
                        <w:tcW w:w="4127" w:type="dxa"/>
                        <w:tcBorders>
                          <w:top w:val="single" w:sz="4" w:space="0" w:color="auto"/>
                          <w:left w:val="nil"/>
                        </w:tcBorders>
                        <w:vAlign w:val="center"/>
                      </w:tcPr>
                      <w:p w:rsidR="000F0357" w:rsidRPr="005E1168" w:rsidRDefault="000F0357" w:rsidP="003F2AE0">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3F2AE0">
                        <w:pPr>
                          <w:jc w:val="center"/>
                          <w:rPr>
                            <w:rFonts w:ascii="Arial" w:hAnsi="Arial" w:cs="Arial"/>
                          </w:rPr>
                        </w:pPr>
                        <w:r>
                          <w:rPr>
                            <w:rFonts w:ascii="Arial" w:hAnsi="Arial" w:cs="Arial"/>
                            <w:noProof/>
                            <w:lang w:val="es-ES"/>
                          </w:rPr>
                          <w:drawing>
                            <wp:inline distT="0" distB="0" distL="0" distR="0">
                              <wp:extent cx="2524125" cy="2266950"/>
                              <wp:effectExtent l="0" t="0" r="0" b="0"/>
                              <wp:docPr id="86" name="Objeto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0F0357">
                    <w:trPr>
                      <w:trHeight w:val="4549"/>
                      <w:jc w:val="center"/>
                    </w:trPr>
                    <w:tc>
                      <w:tcPr>
                        <w:tcW w:w="3597" w:type="dxa"/>
                        <w:tcBorders>
                          <w:top w:val="nil"/>
                          <w:bottom w:val="double" w:sz="4" w:space="0" w:color="auto"/>
                          <w:right w:val="nil"/>
                        </w:tcBorders>
                        <w:vAlign w:val="center"/>
                      </w:tcPr>
                      <w:p w:rsidR="000F0357" w:rsidRPr="005E1168" w:rsidRDefault="000F0357" w:rsidP="003F2AE0">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369"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28"/>
                          <w:gridCol w:w="787"/>
                          <w:gridCol w:w="854"/>
                        </w:tblGrid>
                        <w:tr w:rsidR="000F0357">
                          <w:trPr>
                            <w:trHeight w:val="224"/>
                            <w:jc w:val="center"/>
                          </w:trPr>
                          <w:tc>
                            <w:tcPr>
                              <w:tcW w:w="1515" w:type="dxa"/>
                              <w:gridSpan w:val="2"/>
                              <w:tcBorders>
                                <w:top w:val="single"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N</w:t>
                              </w:r>
                            </w:p>
                          </w:tc>
                          <w:tc>
                            <w:tcPr>
                              <w:tcW w:w="854" w:type="dxa"/>
                              <w:tcBorders>
                                <w:top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62</w:t>
                              </w:r>
                            </w:p>
                          </w:tc>
                        </w:tr>
                        <w:tr w:rsidR="000F0357">
                          <w:trPr>
                            <w:trHeight w:val="303"/>
                            <w:jc w:val="center"/>
                          </w:trPr>
                          <w:tc>
                            <w:tcPr>
                              <w:tcW w:w="1515" w:type="dxa"/>
                              <w:gridSpan w:val="2"/>
                              <w:tcBorders>
                                <w:top w:val="dotted"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Media</w:t>
                              </w:r>
                            </w:p>
                          </w:tc>
                          <w:tc>
                            <w:tcPr>
                              <w:tcW w:w="854"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3.08</w:t>
                              </w:r>
                            </w:p>
                          </w:tc>
                        </w:tr>
                        <w:tr w:rsidR="000F0357">
                          <w:trPr>
                            <w:trHeight w:val="240"/>
                            <w:jc w:val="center"/>
                          </w:trPr>
                          <w:tc>
                            <w:tcPr>
                              <w:tcW w:w="1515" w:type="dxa"/>
                              <w:gridSpan w:val="2"/>
                              <w:tcBorders>
                                <w:top w:val="dotted"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Mediana</w:t>
                              </w:r>
                            </w:p>
                          </w:tc>
                          <w:tc>
                            <w:tcPr>
                              <w:tcW w:w="854"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3</w:t>
                              </w:r>
                            </w:p>
                          </w:tc>
                        </w:tr>
                        <w:tr w:rsidR="000F0357">
                          <w:trPr>
                            <w:trHeight w:val="261"/>
                            <w:jc w:val="center"/>
                          </w:trPr>
                          <w:tc>
                            <w:tcPr>
                              <w:tcW w:w="1515" w:type="dxa"/>
                              <w:gridSpan w:val="2"/>
                              <w:tcBorders>
                                <w:top w:val="dotted"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Moda</w:t>
                              </w:r>
                            </w:p>
                          </w:tc>
                          <w:tc>
                            <w:tcPr>
                              <w:tcW w:w="854"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3</w:t>
                              </w:r>
                            </w:p>
                          </w:tc>
                        </w:tr>
                        <w:tr w:rsidR="000F0357">
                          <w:trPr>
                            <w:trHeight w:val="272"/>
                            <w:jc w:val="center"/>
                          </w:trPr>
                          <w:tc>
                            <w:tcPr>
                              <w:tcW w:w="1515" w:type="dxa"/>
                              <w:gridSpan w:val="2"/>
                              <w:tcBorders>
                                <w:top w:val="dotted" w:sz="4" w:space="0" w:color="auto"/>
                                <w:bottom w:val="dotted"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Varianza</w:t>
                              </w:r>
                            </w:p>
                          </w:tc>
                          <w:tc>
                            <w:tcPr>
                              <w:tcW w:w="854"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0.96</w:t>
                              </w:r>
                            </w:p>
                          </w:tc>
                        </w:tr>
                        <w:tr w:rsidR="000F0357">
                          <w:trPr>
                            <w:trHeight w:val="278"/>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Desviación Estándar</w:t>
                              </w:r>
                            </w:p>
                          </w:tc>
                          <w:tc>
                            <w:tcPr>
                              <w:tcW w:w="854"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0.98</w:t>
                              </w:r>
                            </w:p>
                          </w:tc>
                        </w:tr>
                        <w:tr w:rsidR="000F0357">
                          <w:trPr>
                            <w:trHeight w:val="262"/>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Error Estándar</w:t>
                              </w:r>
                            </w:p>
                          </w:tc>
                          <w:tc>
                            <w:tcPr>
                              <w:tcW w:w="854"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0.12</w:t>
                              </w:r>
                            </w:p>
                          </w:tc>
                        </w:tr>
                        <w:tr w:rsidR="000F0357">
                          <w:trPr>
                            <w:trHeight w:val="260"/>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Coeficiente de Asimetría</w:t>
                              </w:r>
                            </w:p>
                          </w:tc>
                          <w:tc>
                            <w:tcPr>
                              <w:tcW w:w="854"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-1.245</w:t>
                              </w:r>
                            </w:p>
                          </w:tc>
                        </w:tr>
                        <w:tr w:rsidR="000F0357">
                          <w:trPr>
                            <w:trHeight w:val="281"/>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Curtosis</w:t>
                              </w:r>
                            </w:p>
                          </w:tc>
                          <w:tc>
                            <w:tcPr>
                              <w:tcW w:w="854"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1.219</w:t>
                              </w:r>
                            </w:p>
                          </w:tc>
                        </w:tr>
                        <w:tr w:rsidR="000F0357">
                          <w:trPr>
                            <w:trHeight w:val="276"/>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Rango</w:t>
                              </w:r>
                            </w:p>
                          </w:tc>
                          <w:tc>
                            <w:tcPr>
                              <w:tcW w:w="854"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4</w:t>
                              </w:r>
                            </w:p>
                          </w:tc>
                        </w:tr>
                        <w:tr w:rsidR="000F0357">
                          <w:trPr>
                            <w:trHeight w:val="261"/>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Mínimo</w:t>
                              </w:r>
                            </w:p>
                          </w:tc>
                          <w:tc>
                            <w:tcPr>
                              <w:tcW w:w="854"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0</w:t>
                              </w:r>
                            </w:p>
                          </w:tc>
                        </w:tr>
                        <w:tr w:rsidR="000F0357">
                          <w:trPr>
                            <w:trHeight w:val="272"/>
                            <w:jc w:val="center"/>
                          </w:trPr>
                          <w:tc>
                            <w:tcPr>
                              <w:tcW w:w="1515"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3F2AE0">
                              <w:pPr>
                                <w:rPr>
                                  <w:rFonts w:ascii="Arial" w:hAnsi="Arial" w:cs="Arial"/>
                                  <w:sz w:val="12"/>
                                  <w:szCs w:val="12"/>
                                </w:rPr>
                              </w:pPr>
                              <w:r w:rsidRPr="005E1168">
                                <w:rPr>
                                  <w:rFonts w:ascii="Arial" w:hAnsi="Arial" w:cs="Arial"/>
                                  <w:sz w:val="12"/>
                                  <w:szCs w:val="12"/>
                                </w:rPr>
                                <w:t>Máximo</w:t>
                              </w:r>
                            </w:p>
                          </w:tc>
                          <w:tc>
                            <w:tcPr>
                              <w:tcW w:w="854"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4</w:t>
                              </w:r>
                            </w:p>
                          </w:tc>
                        </w:tr>
                        <w:tr w:rsidR="000F0357">
                          <w:trPr>
                            <w:trHeight w:val="225"/>
                            <w:jc w:val="center"/>
                          </w:trPr>
                          <w:tc>
                            <w:tcPr>
                              <w:tcW w:w="728" w:type="dxa"/>
                              <w:vMerge w:val="restart"/>
                              <w:tcBorders>
                                <w:top w:val="dotted" w:sz="4" w:space="0" w:color="auto"/>
                                <w:right w:val="dotted" w:sz="4" w:space="0" w:color="auto"/>
                              </w:tcBorders>
                              <w:shd w:val="clear" w:color="auto" w:fill="auto"/>
                              <w:vAlign w:val="center"/>
                            </w:tcPr>
                            <w:p w:rsidR="000F0357" w:rsidRPr="005E1168" w:rsidRDefault="000F0357" w:rsidP="003F2AE0">
                              <w:pPr>
                                <w:rPr>
                                  <w:rFonts w:ascii="Arial" w:hAnsi="Arial" w:cs="Arial"/>
                                  <w:sz w:val="12"/>
                                  <w:szCs w:val="12"/>
                                </w:rPr>
                              </w:pPr>
                              <w:r>
                                <w:rPr>
                                  <w:rFonts w:ascii="Arial" w:hAnsi="Arial" w:cs="Arial"/>
                                  <w:sz w:val="12"/>
                                  <w:szCs w:val="12"/>
                                </w:rPr>
                                <w:t>Cuartiles</w:t>
                              </w:r>
                            </w:p>
                          </w:tc>
                          <w:tc>
                            <w:tcPr>
                              <w:tcW w:w="787"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25</w:t>
                              </w:r>
                            </w:p>
                          </w:tc>
                          <w:tc>
                            <w:tcPr>
                              <w:tcW w:w="854"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3</w:t>
                              </w:r>
                            </w:p>
                          </w:tc>
                        </w:tr>
                        <w:tr w:rsidR="000F0357">
                          <w:trPr>
                            <w:trHeight w:val="210"/>
                            <w:jc w:val="center"/>
                          </w:trPr>
                          <w:tc>
                            <w:tcPr>
                              <w:tcW w:w="728" w:type="dxa"/>
                              <w:vMerge/>
                              <w:tcBorders>
                                <w:right w:val="dotted" w:sz="4" w:space="0" w:color="auto"/>
                              </w:tcBorders>
                              <w:vAlign w:val="center"/>
                            </w:tcPr>
                            <w:p w:rsidR="000F0357" w:rsidRDefault="000F0357" w:rsidP="003F2AE0">
                              <w:pPr>
                                <w:jc w:val="center"/>
                                <w:rPr>
                                  <w:rFonts w:ascii="Arial" w:hAnsi="Arial" w:cs="Arial"/>
                                  <w:sz w:val="12"/>
                                  <w:szCs w:val="12"/>
                                </w:rPr>
                              </w:pPr>
                            </w:p>
                          </w:tc>
                          <w:tc>
                            <w:tcPr>
                              <w:tcW w:w="787"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50</w:t>
                              </w:r>
                            </w:p>
                          </w:tc>
                          <w:tc>
                            <w:tcPr>
                              <w:tcW w:w="854" w:type="dxa"/>
                              <w:tcBorders>
                                <w:top w:val="dotted" w:sz="4" w:space="0" w:color="auto"/>
                                <w:bottom w:val="dotted"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3</w:t>
                              </w:r>
                            </w:p>
                          </w:tc>
                        </w:tr>
                        <w:tr w:rsidR="000F0357">
                          <w:trPr>
                            <w:trHeight w:val="247"/>
                            <w:jc w:val="center"/>
                          </w:trPr>
                          <w:tc>
                            <w:tcPr>
                              <w:tcW w:w="728" w:type="dxa"/>
                              <w:vMerge/>
                              <w:tcBorders>
                                <w:bottom w:val="single" w:sz="4" w:space="0" w:color="auto"/>
                                <w:right w:val="dotted" w:sz="4" w:space="0" w:color="auto"/>
                              </w:tcBorders>
                              <w:vAlign w:val="center"/>
                            </w:tcPr>
                            <w:p w:rsidR="000F0357" w:rsidRDefault="000F0357" w:rsidP="003F2AE0">
                              <w:pPr>
                                <w:jc w:val="center"/>
                                <w:rPr>
                                  <w:rFonts w:ascii="Arial" w:hAnsi="Arial" w:cs="Arial"/>
                                  <w:sz w:val="12"/>
                                  <w:szCs w:val="12"/>
                                </w:rPr>
                              </w:pPr>
                            </w:p>
                          </w:tc>
                          <w:tc>
                            <w:tcPr>
                              <w:tcW w:w="787"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75</w:t>
                              </w:r>
                            </w:p>
                          </w:tc>
                          <w:tc>
                            <w:tcPr>
                              <w:tcW w:w="854" w:type="dxa"/>
                              <w:tcBorders>
                                <w:top w:val="dotted" w:sz="4" w:space="0" w:color="auto"/>
                                <w:bottom w:val="single" w:sz="4" w:space="0" w:color="auto"/>
                              </w:tcBorders>
                              <w:shd w:val="clear" w:color="auto" w:fill="auto"/>
                              <w:vAlign w:val="center"/>
                            </w:tcPr>
                            <w:p w:rsidR="000F0357" w:rsidRPr="005E1168" w:rsidRDefault="000F0357" w:rsidP="003F2AE0">
                              <w:pPr>
                                <w:jc w:val="center"/>
                                <w:rPr>
                                  <w:rFonts w:ascii="Arial" w:hAnsi="Arial" w:cs="Arial"/>
                                  <w:sz w:val="12"/>
                                  <w:szCs w:val="12"/>
                                </w:rPr>
                              </w:pPr>
                              <w:r>
                                <w:rPr>
                                  <w:rFonts w:ascii="Arial" w:hAnsi="Arial" w:cs="Arial"/>
                                  <w:sz w:val="12"/>
                                  <w:szCs w:val="12"/>
                                </w:rPr>
                                <w:t>4</w:t>
                              </w:r>
                            </w:p>
                          </w:tc>
                        </w:tr>
                      </w:tbl>
                      <w:p w:rsidR="000F0357" w:rsidRDefault="000F0357" w:rsidP="003F2AE0">
                        <w:pPr>
                          <w:jc w:val="center"/>
                        </w:pPr>
                      </w:p>
                    </w:tc>
                    <w:tc>
                      <w:tcPr>
                        <w:tcW w:w="4127" w:type="dxa"/>
                        <w:tcBorders>
                          <w:left w:val="nil"/>
                        </w:tcBorders>
                        <w:vAlign w:val="center"/>
                      </w:tcPr>
                      <w:p w:rsidR="000F0357" w:rsidRPr="00C67BB4" w:rsidRDefault="000F0357" w:rsidP="003F2AE0">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3F2AE0">
                        <w:pPr>
                          <w:jc w:val="center"/>
                        </w:pPr>
                        <w:r>
                          <w:object w:dxaOrig="3675" w:dyaOrig="2931">
                            <v:shape id="_x0000_i1076" type="#_x0000_t75" style="width:183.75pt;height:93pt" o:ole="">
                              <v:imagedata r:id="rId122" o:title=""/>
                            </v:shape>
                            <o:OLEObject Type="Embed" ProgID="StaticEnhancedMetafile" ShapeID="_x0000_i1076" DrawAspect="Content" ObjectID="_1307779679" r:id="rId123"/>
                          </w:object>
                        </w:r>
                      </w:p>
                      <w:p w:rsidR="000F0357" w:rsidRDefault="000F0357" w:rsidP="003F2AE0">
                        <w:pPr>
                          <w:jc w:val="center"/>
                        </w:pPr>
                      </w:p>
                      <w:p w:rsidR="000F0357" w:rsidRPr="0053116C" w:rsidRDefault="000F0357" w:rsidP="003F2AE0">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3F2AE0">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AE022A" w:rsidRDefault="000F0357" w:rsidP="003F2AE0">
                        <w:pPr>
                          <w:jc w:val="center"/>
                          <w:rPr>
                            <w:sz w:val="10"/>
                            <w:szCs w:val="10"/>
                          </w:rPr>
                        </w:pPr>
                      </w:p>
                      <w:tbl>
                        <w:tblPr>
                          <w:tblStyle w:val="Tablaconcuadrcula"/>
                          <w:tblW w:w="0" w:type="auto"/>
                          <w:jc w:val="center"/>
                          <w:tblLook w:val="01E0"/>
                        </w:tblPr>
                        <w:tblGrid>
                          <w:gridCol w:w="2403"/>
                        </w:tblGrid>
                        <w:tr w:rsidR="000F0357">
                          <w:trPr>
                            <w:trHeight w:val="1078"/>
                            <w:jc w:val="center"/>
                          </w:trPr>
                          <w:tc>
                            <w:tcPr>
                              <w:tcW w:w="2403" w:type="dxa"/>
                            </w:tcPr>
                            <w:p w:rsidR="000F0357" w:rsidRPr="00D63CDA" w:rsidRDefault="000F0357" w:rsidP="003F2AE0">
                              <w:pPr>
                                <w:jc w:val="center"/>
                                <w:rPr>
                                  <w:rFonts w:ascii="Arial" w:hAnsi="Arial" w:cs="Arial"/>
                                  <w:b/>
                                  <w:sz w:val="6"/>
                                  <w:szCs w:val="6"/>
                                </w:rPr>
                              </w:pPr>
                            </w:p>
                            <w:p w:rsidR="000F0357" w:rsidRPr="00FB7101" w:rsidRDefault="000F0357" w:rsidP="003F2AE0">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Pr>
                                  <w:rFonts w:ascii="Arial" w:hAnsi="Arial" w:cs="Arial"/>
                                  <w:sz w:val="12"/>
                                  <w:szCs w:val="12"/>
                                </w:rPr>
                                <w:t xml:space="preserve"> = </w:t>
                              </w:r>
                              <w:r w:rsidRPr="00FB7101">
                                <w:rPr>
                                  <w:rFonts w:ascii="Arial" w:hAnsi="Arial" w:cs="Arial"/>
                                  <w:sz w:val="12"/>
                                  <w:szCs w:val="12"/>
                                </w:rPr>
                                <w:t>p</w:t>
                              </w:r>
                              <w:r>
                                <w:rPr>
                                  <w:rFonts w:ascii="Arial" w:hAnsi="Arial" w:cs="Arial"/>
                                  <w:sz w:val="12"/>
                                  <w:szCs w:val="12"/>
                                  <w:vertAlign w:val="subscript"/>
                                </w:rPr>
                                <w:t>5</w:t>
                              </w:r>
                              <w:r>
                                <w:rPr>
                                  <w:rFonts w:ascii="Arial" w:hAnsi="Arial" w:cs="Arial"/>
                                  <w:sz w:val="12"/>
                                  <w:szCs w:val="12"/>
                                </w:rPr>
                                <w:t xml:space="preserve"> = 1/5</w:t>
                              </w:r>
                            </w:p>
                            <w:p w:rsidR="000F0357" w:rsidRPr="00FB7101" w:rsidRDefault="000F0357" w:rsidP="003F2AE0">
                              <w:pPr>
                                <w:jc w:val="center"/>
                                <w:rPr>
                                  <w:rFonts w:ascii="Arial" w:hAnsi="Arial" w:cs="Arial"/>
                                  <w:sz w:val="12"/>
                                  <w:szCs w:val="12"/>
                                </w:rPr>
                              </w:pPr>
                              <w:r w:rsidRPr="00FB7101">
                                <w:rPr>
                                  <w:rFonts w:ascii="Arial" w:hAnsi="Arial" w:cs="Arial"/>
                                  <w:b/>
                                  <w:sz w:val="12"/>
                                  <w:szCs w:val="12"/>
                                </w:rPr>
                                <w:t>vs.</w:t>
                              </w:r>
                            </w:p>
                            <w:p w:rsidR="000F0357" w:rsidRPr="00FB7101" w:rsidRDefault="000F0357" w:rsidP="003F2AE0">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FB7101" w:rsidRDefault="000F0357" w:rsidP="003F2AE0">
                              <w:pPr>
                                <w:jc w:val="center"/>
                                <w:rPr>
                                  <w:rFonts w:ascii="Arial" w:hAnsi="Arial" w:cs="Arial"/>
                                  <w:sz w:val="12"/>
                                  <w:szCs w:val="12"/>
                                </w:rPr>
                              </w:pPr>
                            </w:p>
                            <w:p w:rsidR="000F0357" w:rsidRDefault="000F0357" w:rsidP="003F2AE0">
                              <w:pPr>
                                <w:jc w:val="center"/>
                                <w:rPr>
                                  <w:rFonts w:ascii="Arial" w:hAnsi="Arial" w:cs="Arial"/>
                                  <w:sz w:val="12"/>
                                  <w:szCs w:val="12"/>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77" type="#_x0000_t75" style="width:9.75pt;height:11.25pt" o:ole="">
                                    <v:imagedata r:id="rId51" o:title=""/>
                                  </v:shape>
                                  <o:OLEObject Type="Embed" ProgID="Equation.3" ShapeID="_x0000_i1077" DrawAspect="Content" ObjectID="_1307779680" r:id="rId124"/>
                                </w:object>
                              </w:r>
                              <w:r w:rsidRPr="00FB7101">
                                <w:rPr>
                                  <w:rFonts w:ascii="Arial" w:hAnsi="Arial" w:cs="Arial"/>
                                  <w:sz w:val="12"/>
                                  <w:szCs w:val="12"/>
                                </w:rPr>
                                <w:t xml:space="preserve">= </w:t>
                              </w:r>
                              <w:r>
                                <w:rPr>
                                  <w:rFonts w:ascii="Arial" w:hAnsi="Arial" w:cs="Arial"/>
                                  <w:sz w:val="12"/>
                                  <w:szCs w:val="12"/>
                                </w:rPr>
                                <w:t>52.194</w:t>
                              </w:r>
                            </w:p>
                            <w:p w:rsidR="000F0357" w:rsidRDefault="000F0357" w:rsidP="003F2AE0">
                              <w:pPr>
                                <w:jc w:val="center"/>
                              </w:pPr>
                              <w:r>
                                <w:rPr>
                                  <w:rFonts w:ascii="Arial" w:hAnsi="Arial" w:cs="Arial"/>
                                  <w:sz w:val="12"/>
                                  <w:szCs w:val="12"/>
                                </w:rPr>
                                <w:t>p = 0.000</w:t>
                              </w:r>
                            </w:p>
                          </w:tc>
                        </w:tr>
                      </w:tbl>
                      <w:p w:rsidR="000F0357" w:rsidRDefault="000F0357" w:rsidP="003F2AE0">
                        <w:pPr>
                          <w:jc w:val="center"/>
                        </w:pPr>
                      </w:p>
                    </w:tc>
                  </w:tr>
                </w:tbl>
                <w:p w:rsidR="000F0357" w:rsidRDefault="000F0357" w:rsidP="00C81C3A"/>
              </w:txbxContent>
            </v:textbox>
          </v:shape>
        </w:pict>
      </w:r>
    </w:p>
    <w:p w:rsidR="00152143" w:rsidRPr="00152143" w:rsidRDefault="00152143" w:rsidP="00704DDB">
      <w:pPr>
        <w:spacing w:line="480" w:lineRule="auto"/>
        <w:ind w:left="1080"/>
        <w:jc w:val="both"/>
        <w:rPr>
          <w:rFonts w:ascii="Arial" w:hAnsi="Arial" w:cs="Arial"/>
          <w:sz w:val="16"/>
          <w:szCs w:val="16"/>
        </w:rPr>
      </w:pPr>
    </w:p>
    <w:p w:rsidR="00152143" w:rsidRDefault="00152143" w:rsidP="00704DDB">
      <w:pPr>
        <w:spacing w:line="480" w:lineRule="auto"/>
        <w:ind w:left="1080"/>
        <w:jc w:val="both"/>
        <w:rPr>
          <w:rFonts w:ascii="Arial" w:hAnsi="Arial" w:cs="Arial"/>
        </w:rPr>
      </w:pPr>
    </w:p>
    <w:p w:rsidR="00075D35" w:rsidRPr="00C81C3A" w:rsidRDefault="00075D35" w:rsidP="00E3383D">
      <w:pPr>
        <w:spacing w:line="480" w:lineRule="auto"/>
        <w:ind w:left="1080"/>
        <w:jc w:val="both"/>
        <w:rPr>
          <w:rFonts w:ascii="Arial" w:hAnsi="Arial" w:cs="Arial"/>
          <w:sz w:val="16"/>
          <w:szCs w:val="16"/>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C81C3A" w:rsidRDefault="00C81C3A" w:rsidP="00075D35">
      <w:pPr>
        <w:spacing w:line="480" w:lineRule="auto"/>
        <w:ind w:left="1080"/>
        <w:jc w:val="both"/>
        <w:rPr>
          <w:rFonts w:ascii="Arial" w:hAnsi="Arial" w:cs="Arial"/>
        </w:rPr>
      </w:pPr>
    </w:p>
    <w:p w:rsidR="00846EC6" w:rsidRDefault="00846EC6" w:rsidP="00075D35">
      <w:pPr>
        <w:spacing w:line="480" w:lineRule="auto"/>
        <w:ind w:left="1080"/>
        <w:jc w:val="both"/>
        <w:rPr>
          <w:rFonts w:ascii="Arial" w:hAnsi="Arial" w:cs="Arial"/>
        </w:rPr>
      </w:pPr>
    </w:p>
    <w:p w:rsidR="00846EC6" w:rsidRDefault="00846EC6" w:rsidP="00846EC6">
      <w:pPr>
        <w:spacing w:line="480" w:lineRule="auto"/>
        <w:ind w:left="1080"/>
        <w:jc w:val="both"/>
        <w:rPr>
          <w:rFonts w:ascii="Arial" w:hAnsi="Arial" w:cs="Arial"/>
        </w:rPr>
      </w:pPr>
      <w:r>
        <w:rPr>
          <w:rFonts w:ascii="Arial" w:hAnsi="Arial" w:cs="Arial"/>
        </w:rPr>
        <w:t>En el Cuadro 4</w:t>
      </w:r>
      <w:r w:rsidR="00A5317F">
        <w:rPr>
          <w:rFonts w:ascii="Arial" w:hAnsi="Arial" w:cs="Arial"/>
        </w:rPr>
        <w:t>.39</w:t>
      </w:r>
      <w:r>
        <w:rPr>
          <w:rFonts w:ascii="Arial" w:hAnsi="Arial" w:cs="Arial"/>
        </w:rPr>
        <w:t>,  se observa que el 46.8% de los entrevistados está</w:t>
      </w:r>
      <w:r w:rsidR="00A5317F">
        <w:rPr>
          <w:rFonts w:ascii="Arial" w:hAnsi="Arial" w:cs="Arial"/>
        </w:rPr>
        <w:t>n</w:t>
      </w:r>
      <w:r>
        <w:rPr>
          <w:rFonts w:ascii="Arial" w:hAnsi="Arial" w:cs="Arial"/>
        </w:rPr>
        <w:t xml:space="preserve"> de “Acuerdo” con la proposición, seguido del 37.1% de informantes que están en “Total Acuerdo”, el 9.7% dijeron estar en “Desacuerdo”, el 4.8% se mostró “Indiferente” ante la opinión vertida, y únicamente 1.6% señaló estar en “Total Desacuerdo”. </w:t>
      </w:r>
    </w:p>
    <w:p w:rsidR="00846EC6" w:rsidRPr="00250CE4" w:rsidRDefault="00846EC6" w:rsidP="00075D35">
      <w:pPr>
        <w:spacing w:line="480" w:lineRule="auto"/>
        <w:ind w:left="1080"/>
        <w:jc w:val="both"/>
        <w:rPr>
          <w:rFonts w:ascii="Arial" w:hAnsi="Arial" w:cs="Arial"/>
          <w:sz w:val="16"/>
          <w:szCs w:val="16"/>
        </w:rPr>
      </w:pPr>
    </w:p>
    <w:p w:rsidR="00846EC6" w:rsidRDefault="00846EC6" w:rsidP="00846EC6">
      <w:pPr>
        <w:spacing w:line="480" w:lineRule="auto"/>
        <w:ind w:left="1080"/>
        <w:jc w:val="both"/>
        <w:rPr>
          <w:rFonts w:ascii="Arial" w:hAnsi="Arial" w:cs="Arial"/>
        </w:rPr>
      </w:pPr>
      <w:r>
        <w:rPr>
          <w:rFonts w:ascii="Arial" w:hAnsi="Arial" w:cs="Arial"/>
        </w:rPr>
        <w:t xml:space="preserve">El valor de la moda es 3, es decir que hubo mayor frecuencia de entrevistados que afirmaron estar de </w:t>
      </w:r>
      <w:r w:rsidR="00250CE4">
        <w:rPr>
          <w:rFonts w:ascii="Arial" w:hAnsi="Arial" w:cs="Arial"/>
        </w:rPr>
        <w:t>a</w:t>
      </w:r>
      <w:r>
        <w:rPr>
          <w:rFonts w:ascii="Arial" w:hAnsi="Arial" w:cs="Arial"/>
        </w:rPr>
        <w:t xml:space="preserve">cuerdo con esta proposición; la curtosis es </w:t>
      </w:r>
      <w:r w:rsidR="00250CE4">
        <w:rPr>
          <w:rFonts w:ascii="Arial" w:hAnsi="Arial" w:cs="Arial"/>
        </w:rPr>
        <w:t>positiva</w:t>
      </w:r>
      <w:r>
        <w:rPr>
          <w:rFonts w:ascii="Arial" w:hAnsi="Arial" w:cs="Arial"/>
        </w:rPr>
        <w:t xml:space="preserve"> lo que nos indica que la distribución de la variable es </w:t>
      </w:r>
      <w:r w:rsidR="00250CE4">
        <w:rPr>
          <w:rFonts w:ascii="Arial" w:hAnsi="Arial" w:cs="Arial"/>
        </w:rPr>
        <w:t>leptocúrtica</w:t>
      </w:r>
      <w:r>
        <w:rPr>
          <w:rFonts w:ascii="Arial" w:hAnsi="Arial" w:cs="Arial"/>
        </w:rPr>
        <w:t xml:space="preserve">. Todos estos datos se </w:t>
      </w:r>
      <w:r w:rsidR="00250CE4">
        <w:rPr>
          <w:rFonts w:ascii="Arial" w:hAnsi="Arial" w:cs="Arial"/>
        </w:rPr>
        <w:t>pueden observar en el Cuadro 4.39</w:t>
      </w:r>
      <w:r>
        <w:rPr>
          <w:rFonts w:ascii="Arial" w:hAnsi="Arial" w:cs="Arial"/>
        </w:rPr>
        <w:t xml:space="preserve">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de los Estimadores poblacionales.</w:t>
      </w:r>
    </w:p>
    <w:p w:rsidR="00C81C3A" w:rsidRDefault="00C81C3A" w:rsidP="00075D35">
      <w:pPr>
        <w:spacing w:line="480" w:lineRule="auto"/>
        <w:ind w:left="1080"/>
        <w:jc w:val="both"/>
        <w:rPr>
          <w:rFonts w:ascii="Arial" w:hAnsi="Arial" w:cs="Arial"/>
        </w:rPr>
      </w:pPr>
    </w:p>
    <w:p w:rsidR="00E3383D" w:rsidRPr="00EF50F9" w:rsidRDefault="00E3383D" w:rsidP="00E3383D">
      <w:pPr>
        <w:numPr>
          <w:ilvl w:val="2"/>
          <w:numId w:val="7"/>
        </w:numPr>
        <w:tabs>
          <w:tab w:val="left" w:pos="1800"/>
        </w:tabs>
        <w:spacing w:line="480" w:lineRule="auto"/>
        <w:ind w:left="1080" w:firstLine="0"/>
        <w:jc w:val="both"/>
        <w:rPr>
          <w:rFonts w:ascii="Arial" w:hAnsi="Arial" w:cs="Arial"/>
          <w:i/>
        </w:rPr>
      </w:pPr>
      <w:r>
        <w:rPr>
          <w:rFonts w:ascii="Arial" w:hAnsi="Arial" w:cs="Arial"/>
          <w:b/>
        </w:rPr>
        <w:t xml:space="preserve">Proposición: </w:t>
      </w:r>
      <w:r w:rsidRPr="00352299">
        <w:rPr>
          <w:rFonts w:ascii="Arial" w:hAnsi="Arial" w:cs="Arial"/>
          <w:bCs/>
        </w:rPr>
        <w:t>“</w:t>
      </w:r>
      <w:r w:rsidR="009C761B" w:rsidRPr="00EF50F9">
        <w:rPr>
          <w:rFonts w:ascii="Arial" w:hAnsi="Arial" w:cs="Arial"/>
          <w:i/>
        </w:rPr>
        <w:t>En términos generales, existe satisfacción por parte de la ciudadanía con respecto a los servicios que brinda la institución</w:t>
      </w:r>
      <w:r w:rsidRPr="00EF50F9">
        <w:rPr>
          <w:rFonts w:ascii="Arial" w:hAnsi="Arial" w:cs="Arial"/>
          <w:i/>
        </w:rPr>
        <w:t>”</w:t>
      </w:r>
    </w:p>
    <w:p w:rsidR="00816314" w:rsidRDefault="00816314" w:rsidP="00816314">
      <w:pPr>
        <w:spacing w:line="480" w:lineRule="auto"/>
        <w:ind w:left="1080"/>
        <w:jc w:val="both"/>
        <w:rPr>
          <w:rFonts w:ascii="Arial" w:hAnsi="Arial" w:cs="Arial"/>
        </w:rPr>
      </w:pPr>
      <w:r>
        <w:rPr>
          <w:rFonts w:ascii="Arial" w:hAnsi="Arial" w:cs="Arial"/>
        </w:rPr>
        <w:t xml:space="preserve">Referente a la proposición mencionada, se puede apreciar </w:t>
      </w:r>
      <w:r w:rsidR="00D8443E">
        <w:rPr>
          <w:rFonts w:ascii="Arial" w:hAnsi="Arial" w:cs="Arial"/>
        </w:rPr>
        <w:t xml:space="preserve">que el 48.4% está de “Acuerdo” </w:t>
      </w:r>
      <w:r>
        <w:rPr>
          <w:rFonts w:ascii="Arial" w:hAnsi="Arial" w:cs="Arial"/>
        </w:rPr>
        <w:t>con la proposición mencionada, un 37.1% afirmó estar en “Total Acuerdo”, 9.7% prefirió no opinar al respecto</w:t>
      </w:r>
      <w:r w:rsidR="00D8443E">
        <w:rPr>
          <w:rFonts w:ascii="Arial" w:hAnsi="Arial" w:cs="Arial"/>
        </w:rPr>
        <w:t>, mientras que e</w:t>
      </w:r>
      <w:r>
        <w:rPr>
          <w:rFonts w:ascii="Arial" w:hAnsi="Arial" w:cs="Arial"/>
        </w:rPr>
        <w:t xml:space="preserve">l 4.8% dijo que estar en “Desacuerdo”, mientras que un ninguno de los informantes señaló estar en un “Total Desacuerdo”. Todos estos resultados podemos observar en el Histograma de frecuencias </w:t>
      </w:r>
      <w:r w:rsidR="00646EFB">
        <w:rPr>
          <w:rFonts w:ascii="Arial" w:hAnsi="Arial" w:cs="Arial"/>
        </w:rPr>
        <w:t>del Cuadro 4.40</w:t>
      </w:r>
      <w:r>
        <w:rPr>
          <w:rFonts w:ascii="Arial" w:hAnsi="Arial" w:cs="Arial"/>
        </w:rPr>
        <w:t>.</w:t>
      </w:r>
    </w:p>
    <w:p w:rsidR="00646EFB" w:rsidRDefault="00646EFB" w:rsidP="00816314">
      <w:pPr>
        <w:spacing w:line="480" w:lineRule="auto"/>
        <w:ind w:left="1080"/>
        <w:jc w:val="both"/>
        <w:rPr>
          <w:rFonts w:ascii="Arial" w:hAnsi="Arial" w:cs="Arial"/>
        </w:rPr>
      </w:pPr>
    </w:p>
    <w:p w:rsidR="00646EFB" w:rsidRDefault="00646EFB" w:rsidP="00816314">
      <w:pPr>
        <w:spacing w:line="480" w:lineRule="auto"/>
        <w:ind w:left="1080"/>
        <w:jc w:val="both"/>
        <w:rPr>
          <w:rFonts w:ascii="Arial" w:hAnsi="Arial" w:cs="Arial"/>
        </w:rPr>
      </w:pPr>
    </w:p>
    <w:p w:rsidR="00816314" w:rsidRPr="00BB0685" w:rsidRDefault="00646EFB" w:rsidP="00816314">
      <w:pPr>
        <w:spacing w:line="480" w:lineRule="auto"/>
        <w:ind w:left="1080"/>
        <w:jc w:val="both"/>
        <w:rPr>
          <w:rFonts w:ascii="Arial" w:hAnsi="Arial" w:cs="Arial"/>
          <w:sz w:val="16"/>
          <w:szCs w:val="16"/>
        </w:rPr>
      </w:pPr>
      <w:r>
        <w:rPr>
          <w:rFonts w:ascii="Arial" w:hAnsi="Arial" w:cs="Arial"/>
          <w:noProof/>
          <w:lang w:val="es-ES"/>
        </w:rPr>
        <w:pict>
          <v:shape id="_x0000_s1144" type="#_x0000_t202" style="position:absolute;left:0;text-align:left;margin-left:41.25pt;margin-top:-18.75pt;width:390.75pt;height:414pt;z-index:251666432" stroked="f">
            <v:textbox style="mso-next-textbox:#_x0000_s1144">
              <w:txbxContent>
                <w:tbl>
                  <w:tblPr>
                    <w:tblStyle w:val="Tablaconcuadrcula"/>
                    <w:tblW w:w="0" w:type="auto"/>
                    <w:jc w:val="center"/>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Look w:val="01E0"/>
                  </w:tblPr>
                  <w:tblGrid>
                    <w:gridCol w:w="3522"/>
                    <w:gridCol w:w="4236"/>
                  </w:tblGrid>
                  <w:tr w:rsidR="000F0357">
                    <w:trPr>
                      <w:trHeight w:val="325"/>
                      <w:jc w:val="center"/>
                    </w:trPr>
                    <w:tc>
                      <w:tcPr>
                        <w:tcW w:w="7601" w:type="dxa"/>
                        <w:gridSpan w:val="2"/>
                        <w:tcBorders>
                          <w:top w:val="double" w:sz="4" w:space="0" w:color="auto"/>
                          <w:bottom w:val="single" w:sz="4" w:space="0" w:color="auto"/>
                        </w:tcBorders>
                        <w:vAlign w:val="center"/>
                      </w:tcPr>
                      <w:p w:rsidR="000F0357" w:rsidRDefault="000F0357" w:rsidP="003F2AE0">
                        <w:pPr>
                          <w:pStyle w:val="Ttulo4"/>
                          <w:spacing w:before="0" w:beforeAutospacing="0" w:after="0" w:afterAutospacing="0"/>
                          <w:jc w:val="center"/>
                          <w:rPr>
                            <w:rFonts w:ascii="Arial" w:hAnsi="Arial" w:cs="Arial"/>
                            <w:sz w:val="20"/>
                            <w:szCs w:val="20"/>
                          </w:rPr>
                        </w:pPr>
                        <w:r w:rsidRPr="00F7591E">
                          <w:rPr>
                            <w:rFonts w:ascii="Arial" w:hAnsi="Arial" w:cs="Arial"/>
                            <w:sz w:val="20"/>
                            <w:szCs w:val="20"/>
                          </w:rPr>
                          <w:t xml:space="preserve">Cuadro </w:t>
                        </w:r>
                        <w:r>
                          <w:rPr>
                            <w:rFonts w:ascii="Arial" w:hAnsi="Arial" w:cs="Arial"/>
                            <w:sz w:val="20"/>
                            <w:szCs w:val="20"/>
                          </w:rPr>
                          <w:t>4.40</w:t>
                        </w:r>
                      </w:p>
                      <w:p w:rsidR="000F0357" w:rsidRPr="00757F81" w:rsidRDefault="000F0357" w:rsidP="003F2AE0">
                        <w:pPr>
                          <w:pStyle w:val="Ttulo4"/>
                          <w:spacing w:before="0" w:beforeAutospacing="0" w:after="0" w:afterAutospacing="0"/>
                          <w:jc w:val="center"/>
                          <w:rPr>
                            <w:rFonts w:ascii="Arial" w:hAnsi="Arial" w:cs="Arial"/>
                            <w:sz w:val="4"/>
                            <w:szCs w:val="4"/>
                          </w:rPr>
                        </w:pPr>
                      </w:p>
                      <w:p w:rsidR="000F0357" w:rsidRPr="00757F81" w:rsidRDefault="000F0357" w:rsidP="003F2AE0">
                        <w:pPr>
                          <w:jc w:val="center"/>
                          <w:rPr>
                            <w:rFonts w:ascii="Arial" w:hAnsi="Arial" w:cs="Arial"/>
                            <w:i/>
                            <w:sz w:val="4"/>
                            <w:szCs w:val="4"/>
                          </w:rPr>
                        </w:pPr>
                      </w:p>
                      <w:p w:rsidR="000F0357" w:rsidRPr="00C92587" w:rsidRDefault="000F0357" w:rsidP="003F2AE0">
                        <w:pPr>
                          <w:jc w:val="center"/>
                          <w:rPr>
                            <w:i/>
                          </w:rPr>
                        </w:pPr>
                        <w:r w:rsidRPr="00C92587">
                          <w:rPr>
                            <w:rFonts w:ascii="Arial" w:hAnsi="Arial" w:cs="Arial"/>
                            <w:b/>
                            <w:i/>
                            <w:sz w:val="20"/>
                            <w:szCs w:val="20"/>
                          </w:rPr>
                          <w:t>Tablas y Gráficos de la proposición “En términos generales, existe satisfacción por parte de la ciudadanía con respecto a los servicios que brinda la institución”</w:t>
                        </w:r>
                      </w:p>
                    </w:tc>
                  </w:tr>
                  <w:tr w:rsidR="000F0357">
                    <w:trPr>
                      <w:trHeight w:val="2824"/>
                      <w:jc w:val="center"/>
                    </w:trPr>
                    <w:tc>
                      <w:tcPr>
                        <w:tcW w:w="3540" w:type="dxa"/>
                        <w:tcBorders>
                          <w:top w:val="single" w:sz="4" w:space="0" w:color="auto"/>
                          <w:bottom w:val="nil"/>
                          <w:right w:val="nil"/>
                        </w:tcBorders>
                      </w:tcPr>
                      <w:p w:rsidR="000F0357" w:rsidRDefault="000F0357" w:rsidP="00D918E4">
                        <w:pPr>
                          <w:pStyle w:val="Sangradetextonormal"/>
                          <w:spacing w:after="0"/>
                          <w:ind w:left="0"/>
                          <w:jc w:val="center"/>
                          <w:rPr>
                            <w:rFonts w:ascii="Arial" w:hAnsi="Arial" w:cs="Arial"/>
                            <w:b/>
                            <w:bCs/>
                            <w:sz w:val="14"/>
                            <w:szCs w:val="14"/>
                          </w:rPr>
                        </w:pPr>
                      </w:p>
                      <w:p w:rsidR="000F0357" w:rsidRDefault="000F0357" w:rsidP="00D918E4">
                        <w:pPr>
                          <w:pStyle w:val="Sangradetextonormal"/>
                          <w:spacing w:after="0"/>
                          <w:ind w:left="0"/>
                          <w:jc w:val="center"/>
                          <w:rPr>
                            <w:rFonts w:ascii="Arial" w:hAnsi="Arial" w:cs="Arial"/>
                            <w:b/>
                            <w:bCs/>
                            <w:sz w:val="14"/>
                            <w:szCs w:val="14"/>
                          </w:rPr>
                        </w:pPr>
                      </w:p>
                      <w:p w:rsidR="000F0357" w:rsidRDefault="000F0357" w:rsidP="00D918E4">
                        <w:pPr>
                          <w:pStyle w:val="Sangradetextonormal"/>
                          <w:spacing w:after="0"/>
                          <w:ind w:left="0"/>
                          <w:jc w:val="center"/>
                          <w:rPr>
                            <w:rFonts w:ascii="Arial" w:hAnsi="Arial" w:cs="Arial"/>
                            <w:b/>
                            <w:bCs/>
                            <w:sz w:val="14"/>
                            <w:szCs w:val="14"/>
                          </w:rPr>
                        </w:pPr>
                      </w:p>
                      <w:p w:rsidR="000F0357" w:rsidRDefault="000F0357" w:rsidP="00D918E4">
                        <w:pPr>
                          <w:pStyle w:val="Sangradetextonormal"/>
                          <w:spacing w:after="0"/>
                          <w:ind w:left="0"/>
                          <w:jc w:val="center"/>
                          <w:rPr>
                            <w:rFonts w:ascii="Arial" w:hAnsi="Arial" w:cs="Arial"/>
                            <w:b/>
                            <w:bCs/>
                            <w:sz w:val="14"/>
                            <w:szCs w:val="14"/>
                          </w:rPr>
                        </w:pPr>
                        <w:r w:rsidRPr="005E1168">
                          <w:rPr>
                            <w:rFonts w:ascii="Arial" w:hAnsi="Arial" w:cs="Arial"/>
                            <w:b/>
                            <w:bCs/>
                            <w:sz w:val="14"/>
                            <w:szCs w:val="14"/>
                          </w:rPr>
                          <w:t>Distribución de Frecuencias</w:t>
                        </w:r>
                      </w:p>
                      <w:tbl>
                        <w:tblPr>
                          <w:tblW w:w="2811" w:type="dxa"/>
                          <w:jc w:val="center"/>
                          <w:tblBorders>
                            <w:top w:val="single" w:sz="8" w:space="0" w:color="auto"/>
                            <w:left w:val="single" w:sz="8" w:space="0" w:color="auto"/>
                            <w:bottom w:val="single" w:sz="8" w:space="0" w:color="auto"/>
                            <w:right w:val="single" w:sz="8" w:space="0" w:color="auto"/>
                            <w:insideV w:val="single" w:sz="8" w:space="0" w:color="auto"/>
                          </w:tblBorders>
                          <w:tblCellMar>
                            <w:left w:w="70" w:type="dxa"/>
                            <w:right w:w="70" w:type="dxa"/>
                          </w:tblCellMar>
                          <w:tblLook w:val="0000"/>
                        </w:tblPr>
                        <w:tblGrid>
                          <w:gridCol w:w="1572"/>
                          <w:gridCol w:w="1239"/>
                        </w:tblGrid>
                        <w:tr w:rsidR="000F0357">
                          <w:trPr>
                            <w:trHeight w:val="294"/>
                            <w:jc w:val="center"/>
                          </w:trPr>
                          <w:tc>
                            <w:tcPr>
                              <w:tcW w:w="1572" w:type="dxa"/>
                              <w:tcBorders>
                                <w:top w:val="single" w:sz="8" w:space="0" w:color="auto"/>
                                <w:bottom w:val="single" w:sz="8" w:space="0" w:color="auto"/>
                              </w:tcBorders>
                              <w:shd w:val="clear" w:color="auto" w:fill="auto"/>
                              <w:vAlign w:val="center"/>
                            </w:tcPr>
                            <w:p w:rsidR="000F0357" w:rsidRPr="00E07B92" w:rsidRDefault="000F0357" w:rsidP="00D918E4">
                              <w:pPr>
                                <w:jc w:val="center"/>
                                <w:rPr>
                                  <w:rFonts w:ascii="Arial" w:hAnsi="Arial" w:cs="Arial"/>
                                  <w:b/>
                                  <w:sz w:val="14"/>
                                  <w:szCs w:val="14"/>
                                </w:rPr>
                              </w:pPr>
                              <w:r w:rsidRPr="00E07B92">
                                <w:rPr>
                                  <w:rFonts w:ascii="Arial" w:hAnsi="Arial" w:cs="Arial"/>
                                  <w:b/>
                                  <w:sz w:val="14"/>
                                  <w:szCs w:val="14"/>
                                </w:rPr>
                                <w:t>Satisfacción por parte de la ciudadanía</w:t>
                              </w:r>
                            </w:p>
                          </w:tc>
                          <w:tc>
                            <w:tcPr>
                              <w:tcW w:w="1239" w:type="dxa"/>
                              <w:tcBorders>
                                <w:top w:val="single" w:sz="8" w:space="0" w:color="auto"/>
                                <w:bottom w:val="single" w:sz="8" w:space="0" w:color="auto"/>
                              </w:tcBorders>
                              <w:shd w:val="clear" w:color="auto" w:fill="auto"/>
                              <w:vAlign w:val="center"/>
                            </w:tcPr>
                            <w:p w:rsidR="000F0357" w:rsidRPr="00E07B92" w:rsidRDefault="000F0357" w:rsidP="00D918E4">
                              <w:pPr>
                                <w:jc w:val="center"/>
                                <w:rPr>
                                  <w:rFonts w:ascii="Arial" w:hAnsi="Arial" w:cs="Arial"/>
                                  <w:b/>
                                  <w:sz w:val="14"/>
                                  <w:szCs w:val="14"/>
                                </w:rPr>
                              </w:pPr>
                              <w:r w:rsidRPr="00E07B92">
                                <w:rPr>
                                  <w:rFonts w:ascii="Arial" w:hAnsi="Arial" w:cs="Arial"/>
                                  <w:b/>
                                  <w:sz w:val="14"/>
                                  <w:szCs w:val="14"/>
                                </w:rPr>
                                <w:t>Frecuencia Relativa</w:t>
                              </w:r>
                            </w:p>
                          </w:tc>
                        </w:tr>
                        <w:tr w:rsidR="000F0357">
                          <w:trPr>
                            <w:trHeight w:val="184"/>
                            <w:jc w:val="center"/>
                          </w:trPr>
                          <w:tc>
                            <w:tcPr>
                              <w:tcW w:w="1572" w:type="dxa"/>
                              <w:tcBorders>
                                <w:top w:val="single" w:sz="8" w:space="0" w:color="auto"/>
                                <w:bottom w:val="dotted" w:sz="4"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Total Desacuerdo</w:t>
                              </w:r>
                            </w:p>
                          </w:tc>
                          <w:tc>
                            <w:tcPr>
                              <w:tcW w:w="1239" w:type="dxa"/>
                              <w:tcBorders>
                                <w:top w:val="single" w:sz="8" w:space="0" w:color="auto"/>
                                <w:bottom w:val="dotted" w:sz="4"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0,000</w:t>
                              </w:r>
                            </w:p>
                          </w:tc>
                        </w:tr>
                        <w:tr w:rsidR="000F0357">
                          <w:trPr>
                            <w:trHeight w:val="199"/>
                            <w:jc w:val="center"/>
                          </w:trPr>
                          <w:tc>
                            <w:tcPr>
                              <w:tcW w:w="1572" w:type="dxa"/>
                              <w:tcBorders>
                                <w:top w:val="dotted" w:sz="4" w:space="0" w:color="auto"/>
                                <w:bottom w:val="dotted" w:sz="4"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Desacuerdo</w:t>
                              </w:r>
                            </w:p>
                          </w:tc>
                          <w:tc>
                            <w:tcPr>
                              <w:tcW w:w="1239" w:type="dxa"/>
                              <w:tcBorders>
                                <w:top w:val="dotted" w:sz="4" w:space="0" w:color="auto"/>
                                <w:bottom w:val="dotted" w:sz="4"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0,048</w:t>
                              </w:r>
                            </w:p>
                          </w:tc>
                        </w:tr>
                        <w:tr w:rsidR="000F0357">
                          <w:trPr>
                            <w:trHeight w:val="199"/>
                            <w:jc w:val="center"/>
                          </w:trPr>
                          <w:tc>
                            <w:tcPr>
                              <w:tcW w:w="1572" w:type="dxa"/>
                              <w:tcBorders>
                                <w:top w:val="dotted" w:sz="4" w:space="0" w:color="auto"/>
                                <w:bottom w:val="dotted" w:sz="4"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Indiferente</w:t>
                              </w:r>
                            </w:p>
                          </w:tc>
                          <w:tc>
                            <w:tcPr>
                              <w:tcW w:w="1239" w:type="dxa"/>
                              <w:tcBorders>
                                <w:top w:val="dotted" w:sz="4" w:space="0" w:color="auto"/>
                                <w:bottom w:val="dotted" w:sz="4"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0,097</w:t>
                              </w:r>
                            </w:p>
                          </w:tc>
                        </w:tr>
                        <w:tr w:rsidR="000F0357">
                          <w:trPr>
                            <w:trHeight w:val="218"/>
                            <w:jc w:val="center"/>
                          </w:trPr>
                          <w:tc>
                            <w:tcPr>
                              <w:tcW w:w="1572" w:type="dxa"/>
                              <w:tcBorders>
                                <w:top w:val="dotted" w:sz="4" w:space="0" w:color="auto"/>
                                <w:bottom w:val="dotted" w:sz="4"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Acuerdo</w:t>
                              </w:r>
                            </w:p>
                          </w:tc>
                          <w:tc>
                            <w:tcPr>
                              <w:tcW w:w="1239" w:type="dxa"/>
                              <w:tcBorders>
                                <w:top w:val="dotted" w:sz="4" w:space="0" w:color="auto"/>
                                <w:bottom w:val="dotted" w:sz="4"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0,484</w:t>
                              </w:r>
                            </w:p>
                          </w:tc>
                        </w:tr>
                        <w:tr w:rsidR="000F0357">
                          <w:trPr>
                            <w:trHeight w:val="218"/>
                            <w:jc w:val="center"/>
                          </w:trPr>
                          <w:tc>
                            <w:tcPr>
                              <w:tcW w:w="1572" w:type="dxa"/>
                              <w:tcBorders>
                                <w:top w:val="dotted" w:sz="4" w:space="0" w:color="auto"/>
                                <w:bottom w:val="single" w:sz="8"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Total Acuerdo</w:t>
                              </w:r>
                            </w:p>
                          </w:tc>
                          <w:tc>
                            <w:tcPr>
                              <w:tcW w:w="1239" w:type="dxa"/>
                              <w:tcBorders>
                                <w:top w:val="dotted" w:sz="4" w:space="0" w:color="auto"/>
                                <w:bottom w:val="single" w:sz="8"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0,371</w:t>
                              </w:r>
                            </w:p>
                          </w:tc>
                        </w:tr>
                        <w:tr w:rsidR="000F0357">
                          <w:trPr>
                            <w:trHeight w:val="218"/>
                            <w:jc w:val="center"/>
                          </w:trPr>
                          <w:tc>
                            <w:tcPr>
                              <w:tcW w:w="1572" w:type="dxa"/>
                              <w:tcBorders>
                                <w:top w:val="single" w:sz="8" w:space="0" w:color="auto"/>
                                <w:bottom w:val="single" w:sz="8" w:space="0" w:color="auto"/>
                              </w:tcBorders>
                              <w:shd w:val="clear" w:color="auto" w:fill="auto"/>
                              <w:vAlign w:val="center"/>
                            </w:tcPr>
                            <w:p w:rsidR="000F0357" w:rsidRPr="00E07B92" w:rsidRDefault="000F0357" w:rsidP="00D918E4">
                              <w:pPr>
                                <w:jc w:val="center"/>
                                <w:rPr>
                                  <w:rFonts w:ascii="Arial" w:hAnsi="Arial" w:cs="Arial"/>
                                  <w:b/>
                                  <w:sz w:val="14"/>
                                  <w:szCs w:val="14"/>
                                </w:rPr>
                              </w:pPr>
                              <w:r w:rsidRPr="00E07B92">
                                <w:rPr>
                                  <w:rFonts w:ascii="Arial" w:hAnsi="Arial" w:cs="Arial"/>
                                  <w:b/>
                                  <w:sz w:val="14"/>
                                  <w:szCs w:val="14"/>
                                </w:rPr>
                                <w:t>Total</w:t>
                              </w:r>
                            </w:p>
                          </w:tc>
                          <w:tc>
                            <w:tcPr>
                              <w:tcW w:w="1239" w:type="dxa"/>
                              <w:tcBorders>
                                <w:top w:val="single" w:sz="8" w:space="0" w:color="auto"/>
                                <w:bottom w:val="single" w:sz="8" w:space="0" w:color="auto"/>
                              </w:tcBorders>
                              <w:shd w:val="clear" w:color="auto" w:fill="auto"/>
                              <w:vAlign w:val="center"/>
                            </w:tcPr>
                            <w:p w:rsidR="000F0357" w:rsidRPr="004C453B" w:rsidRDefault="000F0357" w:rsidP="00D918E4">
                              <w:pPr>
                                <w:jc w:val="center"/>
                                <w:rPr>
                                  <w:rFonts w:ascii="Arial" w:hAnsi="Arial" w:cs="Arial"/>
                                  <w:sz w:val="14"/>
                                  <w:szCs w:val="14"/>
                                </w:rPr>
                              </w:pPr>
                              <w:r w:rsidRPr="004C453B">
                                <w:rPr>
                                  <w:rFonts w:ascii="Arial" w:hAnsi="Arial" w:cs="Arial"/>
                                  <w:sz w:val="14"/>
                                  <w:szCs w:val="14"/>
                                </w:rPr>
                                <w:t>1</w:t>
                              </w:r>
                            </w:p>
                          </w:tc>
                        </w:tr>
                      </w:tbl>
                      <w:p w:rsidR="000F0357" w:rsidRDefault="000F0357" w:rsidP="00D918E4">
                        <w:pPr>
                          <w:jc w:val="center"/>
                        </w:pPr>
                      </w:p>
                    </w:tc>
                    <w:tc>
                      <w:tcPr>
                        <w:tcW w:w="4061" w:type="dxa"/>
                        <w:tcBorders>
                          <w:top w:val="single" w:sz="4" w:space="0" w:color="auto"/>
                          <w:left w:val="nil"/>
                        </w:tcBorders>
                        <w:vAlign w:val="center"/>
                      </w:tcPr>
                      <w:p w:rsidR="000F0357" w:rsidRPr="005E1168" w:rsidRDefault="000F0357" w:rsidP="003F2AE0">
                        <w:pPr>
                          <w:pStyle w:val="Sangradetextonormal"/>
                          <w:spacing w:after="0"/>
                          <w:ind w:left="0"/>
                          <w:jc w:val="center"/>
                          <w:rPr>
                            <w:rFonts w:ascii="Arial" w:hAnsi="Arial" w:cs="Arial"/>
                            <w:b/>
                            <w:bCs/>
                            <w:sz w:val="14"/>
                            <w:szCs w:val="14"/>
                          </w:rPr>
                        </w:pPr>
                        <w:r>
                          <w:rPr>
                            <w:rFonts w:ascii="Arial" w:hAnsi="Arial" w:cs="Arial"/>
                            <w:b/>
                            <w:bCs/>
                            <w:sz w:val="14"/>
                            <w:szCs w:val="14"/>
                          </w:rPr>
                          <w:t>H</w:t>
                        </w:r>
                        <w:r w:rsidRPr="005E1168">
                          <w:rPr>
                            <w:rFonts w:ascii="Arial" w:hAnsi="Arial" w:cs="Arial"/>
                            <w:b/>
                            <w:bCs/>
                            <w:sz w:val="14"/>
                            <w:szCs w:val="14"/>
                          </w:rPr>
                          <w:t>istograma de Frecuencias</w:t>
                        </w:r>
                      </w:p>
                      <w:p w:rsidR="000F0357" w:rsidRPr="00A97BC0" w:rsidRDefault="00E77F10" w:rsidP="003F2AE0">
                        <w:pPr>
                          <w:jc w:val="center"/>
                          <w:rPr>
                            <w:rFonts w:ascii="Arial" w:hAnsi="Arial" w:cs="Arial"/>
                          </w:rPr>
                        </w:pPr>
                        <w:r>
                          <w:rPr>
                            <w:rFonts w:ascii="Arial" w:hAnsi="Arial" w:cs="Arial"/>
                            <w:noProof/>
                            <w:lang w:val="es-ES"/>
                          </w:rPr>
                          <w:drawing>
                            <wp:inline distT="0" distB="0" distL="0" distR="0">
                              <wp:extent cx="2552700" cy="2009775"/>
                              <wp:effectExtent l="0" t="0" r="0" b="0"/>
                              <wp:docPr id="89" name="Objeto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r>
                  <w:tr w:rsidR="000F0357">
                    <w:trPr>
                      <w:trHeight w:val="3549"/>
                      <w:jc w:val="center"/>
                    </w:trPr>
                    <w:tc>
                      <w:tcPr>
                        <w:tcW w:w="3540" w:type="dxa"/>
                        <w:tcBorders>
                          <w:top w:val="nil"/>
                          <w:bottom w:val="double" w:sz="4" w:space="0" w:color="auto"/>
                          <w:right w:val="nil"/>
                        </w:tcBorders>
                      </w:tcPr>
                      <w:p w:rsidR="000F0357" w:rsidRPr="005E1168" w:rsidRDefault="000F0357" w:rsidP="00D918E4">
                        <w:pPr>
                          <w:pStyle w:val="Sangradetextonormal"/>
                          <w:spacing w:after="0"/>
                          <w:ind w:left="0"/>
                          <w:jc w:val="center"/>
                          <w:rPr>
                            <w:rFonts w:ascii="Arial" w:hAnsi="Arial" w:cs="Arial"/>
                            <w:b/>
                            <w:bCs/>
                            <w:sz w:val="14"/>
                            <w:szCs w:val="14"/>
                          </w:rPr>
                        </w:pPr>
                        <w:r w:rsidRPr="005E1168">
                          <w:rPr>
                            <w:rFonts w:ascii="Arial" w:hAnsi="Arial" w:cs="Arial"/>
                            <w:b/>
                            <w:bCs/>
                            <w:sz w:val="14"/>
                            <w:szCs w:val="14"/>
                          </w:rPr>
                          <w:t>Estimadores Poblacionales</w:t>
                        </w:r>
                      </w:p>
                      <w:tbl>
                        <w:tblPr>
                          <w:tblW w:w="2333"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tblPr>
                        <w:tblGrid>
                          <w:gridCol w:w="717"/>
                          <w:gridCol w:w="776"/>
                          <w:gridCol w:w="840"/>
                        </w:tblGrid>
                        <w:tr w:rsidR="000F0357">
                          <w:trPr>
                            <w:trHeight w:val="175"/>
                            <w:jc w:val="center"/>
                          </w:trPr>
                          <w:tc>
                            <w:tcPr>
                              <w:tcW w:w="1492" w:type="dxa"/>
                              <w:gridSpan w:val="2"/>
                              <w:tcBorders>
                                <w:top w:val="single"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N</w:t>
                              </w:r>
                            </w:p>
                          </w:tc>
                          <w:tc>
                            <w:tcPr>
                              <w:tcW w:w="840" w:type="dxa"/>
                              <w:tcBorders>
                                <w:top w:val="single"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62</w:t>
                              </w:r>
                            </w:p>
                          </w:tc>
                        </w:tr>
                        <w:tr w:rsidR="000F0357">
                          <w:trPr>
                            <w:trHeight w:val="237"/>
                            <w:jc w:val="center"/>
                          </w:trPr>
                          <w:tc>
                            <w:tcPr>
                              <w:tcW w:w="1492" w:type="dxa"/>
                              <w:gridSpan w:val="2"/>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Media</w:t>
                              </w:r>
                            </w:p>
                          </w:tc>
                          <w:tc>
                            <w:tcPr>
                              <w:tcW w:w="840" w:type="dxa"/>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3.18</w:t>
                              </w:r>
                            </w:p>
                          </w:tc>
                        </w:tr>
                        <w:tr w:rsidR="000F0357">
                          <w:trPr>
                            <w:trHeight w:val="187"/>
                            <w:jc w:val="center"/>
                          </w:trPr>
                          <w:tc>
                            <w:tcPr>
                              <w:tcW w:w="1492" w:type="dxa"/>
                              <w:gridSpan w:val="2"/>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Mediana</w:t>
                              </w:r>
                            </w:p>
                          </w:tc>
                          <w:tc>
                            <w:tcPr>
                              <w:tcW w:w="840" w:type="dxa"/>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3</w:t>
                              </w:r>
                            </w:p>
                          </w:tc>
                        </w:tr>
                        <w:tr w:rsidR="000F0357">
                          <w:trPr>
                            <w:trHeight w:val="204"/>
                            <w:jc w:val="center"/>
                          </w:trPr>
                          <w:tc>
                            <w:tcPr>
                              <w:tcW w:w="1492" w:type="dxa"/>
                              <w:gridSpan w:val="2"/>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Moda</w:t>
                              </w:r>
                            </w:p>
                          </w:tc>
                          <w:tc>
                            <w:tcPr>
                              <w:tcW w:w="840" w:type="dxa"/>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3</w:t>
                              </w:r>
                            </w:p>
                          </w:tc>
                        </w:tr>
                        <w:tr w:rsidR="000F0357">
                          <w:trPr>
                            <w:trHeight w:val="212"/>
                            <w:jc w:val="center"/>
                          </w:trPr>
                          <w:tc>
                            <w:tcPr>
                              <w:tcW w:w="1492" w:type="dxa"/>
                              <w:gridSpan w:val="2"/>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Varianza</w:t>
                              </w:r>
                            </w:p>
                          </w:tc>
                          <w:tc>
                            <w:tcPr>
                              <w:tcW w:w="840" w:type="dxa"/>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0.64</w:t>
                              </w:r>
                            </w:p>
                          </w:tc>
                        </w:tr>
                        <w:tr w:rsidR="000F0357">
                          <w:trPr>
                            <w:trHeight w:val="217"/>
                            <w:jc w:val="center"/>
                          </w:trPr>
                          <w:tc>
                            <w:tcPr>
                              <w:tcW w:w="149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Desviación Estándar</w:t>
                              </w:r>
                            </w:p>
                          </w:tc>
                          <w:tc>
                            <w:tcPr>
                              <w:tcW w:w="840"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0.8</w:t>
                              </w:r>
                            </w:p>
                          </w:tc>
                        </w:tr>
                        <w:tr w:rsidR="000F0357">
                          <w:trPr>
                            <w:trHeight w:val="205"/>
                            <w:jc w:val="center"/>
                          </w:trPr>
                          <w:tc>
                            <w:tcPr>
                              <w:tcW w:w="149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Error Estándar</w:t>
                              </w:r>
                            </w:p>
                          </w:tc>
                          <w:tc>
                            <w:tcPr>
                              <w:tcW w:w="840"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0.1</w:t>
                              </w:r>
                            </w:p>
                          </w:tc>
                        </w:tr>
                        <w:tr w:rsidR="000F0357">
                          <w:trPr>
                            <w:trHeight w:val="203"/>
                            <w:jc w:val="center"/>
                          </w:trPr>
                          <w:tc>
                            <w:tcPr>
                              <w:tcW w:w="149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Coeficiente de Asimetría</w:t>
                              </w:r>
                            </w:p>
                          </w:tc>
                          <w:tc>
                            <w:tcPr>
                              <w:tcW w:w="840"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-0.93</w:t>
                              </w:r>
                            </w:p>
                          </w:tc>
                        </w:tr>
                        <w:tr w:rsidR="000F0357">
                          <w:trPr>
                            <w:trHeight w:val="219"/>
                            <w:jc w:val="center"/>
                          </w:trPr>
                          <w:tc>
                            <w:tcPr>
                              <w:tcW w:w="149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Curtosis</w:t>
                              </w:r>
                            </w:p>
                          </w:tc>
                          <w:tc>
                            <w:tcPr>
                              <w:tcW w:w="840"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0.799</w:t>
                              </w:r>
                            </w:p>
                          </w:tc>
                        </w:tr>
                        <w:tr w:rsidR="000F0357">
                          <w:trPr>
                            <w:trHeight w:val="215"/>
                            <w:jc w:val="center"/>
                          </w:trPr>
                          <w:tc>
                            <w:tcPr>
                              <w:tcW w:w="149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Rango</w:t>
                              </w:r>
                            </w:p>
                          </w:tc>
                          <w:tc>
                            <w:tcPr>
                              <w:tcW w:w="840"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3</w:t>
                              </w:r>
                            </w:p>
                          </w:tc>
                        </w:tr>
                        <w:tr w:rsidR="000F0357">
                          <w:trPr>
                            <w:trHeight w:val="204"/>
                            <w:jc w:val="center"/>
                          </w:trPr>
                          <w:tc>
                            <w:tcPr>
                              <w:tcW w:w="149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Mínimo</w:t>
                              </w:r>
                            </w:p>
                          </w:tc>
                          <w:tc>
                            <w:tcPr>
                              <w:tcW w:w="840"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1</w:t>
                              </w:r>
                            </w:p>
                          </w:tc>
                        </w:tr>
                        <w:tr w:rsidR="000F0357">
                          <w:trPr>
                            <w:trHeight w:val="212"/>
                            <w:jc w:val="center"/>
                          </w:trPr>
                          <w:tc>
                            <w:tcPr>
                              <w:tcW w:w="1492" w:type="dxa"/>
                              <w:gridSpan w:val="2"/>
                              <w:tcBorders>
                                <w:top w:val="dotted" w:sz="4" w:space="0" w:color="auto"/>
                                <w:bottom w:val="dotted" w:sz="4" w:space="0" w:color="auto"/>
                                <w:right w:val="single" w:sz="4" w:space="0" w:color="auto"/>
                              </w:tcBorders>
                              <w:shd w:val="clear" w:color="auto" w:fill="auto"/>
                              <w:vAlign w:val="center"/>
                            </w:tcPr>
                            <w:p w:rsidR="000F0357" w:rsidRPr="005E1168" w:rsidRDefault="000F0357" w:rsidP="00D918E4">
                              <w:pPr>
                                <w:jc w:val="center"/>
                                <w:rPr>
                                  <w:rFonts w:ascii="Arial" w:hAnsi="Arial" w:cs="Arial"/>
                                  <w:sz w:val="12"/>
                                  <w:szCs w:val="12"/>
                                </w:rPr>
                              </w:pPr>
                              <w:r w:rsidRPr="005E1168">
                                <w:rPr>
                                  <w:rFonts w:ascii="Arial" w:hAnsi="Arial" w:cs="Arial"/>
                                  <w:sz w:val="12"/>
                                  <w:szCs w:val="12"/>
                                </w:rPr>
                                <w:t>Máximo</w:t>
                              </w:r>
                            </w:p>
                          </w:tc>
                          <w:tc>
                            <w:tcPr>
                              <w:tcW w:w="840" w:type="dxa"/>
                              <w:tcBorders>
                                <w:top w:val="dotted" w:sz="4" w:space="0" w:color="auto"/>
                                <w:left w:val="single"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4</w:t>
                              </w:r>
                            </w:p>
                          </w:tc>
                        </w:tr>
                        <w:tr w:rsidR="000F0357">
                          <w:trPr>
                            <w:trHeight w:val="176"/>
                            <w:jc w:val="center"/>
                          </w:trPr>
                          <w:tc>
                            <w:tcPr>
                              <w:tcW w:w="717" w:type="dxa"/>
                              <w:vMerge w:val="restart"/>
                              <w:tcBorders>
                                <w:top w:val="dotted" w:sz="4" w:space="0" w:color="auto"/>
                                <w:right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Cuartiles</w:t>
                              </w:r>
                            </w:p>
                          </w:tc>
                          <w:tc>
                            <w:tcPr>
                              <w:tcW w:w="776"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25</w:t>
                              </w:r>
                            </w:p>
                          </w:tc>
                          <w:tc>
                            <w:tcPr>
                              <w:tcW w:w="840" w:type="dxa"/>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3</w:t>
                              </w:r>
                            </w:p>
                          </w:tc>
                        </w:tr>
                        <w:tr w:rsidR="000F0357">
                          <w:trPr>
                            <w:trHeight w:val="164"/>
                            <w:jc w:val="center"/>
                          </w:trPr>
                          <w:tc>
                            <w:tcPr>
                              <w:tcW w:w="717" w:type="dxa"/>
                              <w:vMerge/>
                              <w:tcBorders>
                                <w:right w:val="dotted" w:sz="4" w:space="0" w:color="auto"/>
                              </w:tcBorders>
                              <w:vAlign w:val="center"/>
                            </w:tcPr>
                            <w:p w:rsidR="000F0357" w:rsidRDefault="000F0357" w:rsidP="00D918E4">
                              <w:pPr>
                                <w:jc w:val="center"/>
                                <w:rPr>
                                  <w:rFonts w:ascii="Arial" w:hAnsi="Arial" w:cs="Arial"/>
                                  <w:sz w:val="12"/>
                                  <w:szCs w:val="12"/>
                                </w:rPr>
                              </w:pPr>
                            </w:p>
                          </w:tc>
                          <w:tc>
                            <w:tcPr>
                              <w:tcW w:w="776" w:type="dxa"/>
                              <w:tcBorders>
                                <w:top w:val="dotted" w:sz="4" w:space="0" w:color="auto"/>
                                <w:left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50</w:t>
                              </w:r>
                            </w:p>
                          </w:tc>
                          <w:tc>
                            <w:tcPr>
                              <w:tcW w:w="840" w:type="dxa"/>
                              <w:tcBorders>
                                <w:top w:val="dotted" w:sz="4" w:space="0" w:color="auto"/>
                                <w:bottom w:val="dotted"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3</w:t>
                              </w:r>
                            </w:p>
                          </w:tc>
                        </w:tr>
                        <w:tr w:rsidR="000F0357">
                          <w:trPr>
                            <w:trHeight w:val="193"/>
                            <w:jc w:val="center"/>
                          </w:trPr>
                          <w:tc>
                            <w:tcPr>
                              <w:tcW w:w="717" w:type="dxa"/>
                              <w:vMerge/>
                              <w:tcBorders>
                                <w:bottom w:val="single" w:sz="4" w:space="0" w:color="auto"/>
                                <w:right w:val="dotted" w:sz="4" w:space="0" w:color="auto"/>
                              </w:tcBorders>
                              <w:vAlign w:val="center"/>
                            </w:tcPr>
                            <w:p w:rsidR="000F0357" w:rsidRDefault="000F0357" w:rsidP="00D918E4">
                              <w:pPr>
                                <w:jc w:val="center"/>
                                <w:rPr>
                                  <w:rFonts w:ascii="Arial" w:hAnsi="Arial" w:cs="Arial"/>
                                  <w:sz w:val="12"/>
                                  <w:szCs w:val="12"/>
                                </w:rPr>
                              </w:pPr>
                            </w:p>
                          </w:tc>
                          <w:tc>
                            <w:tcPr>
                              <w:tcW w:w="776" w:type="dxa"/>
                              <w:tcBorders>
                                <w:top w:val="dotted" w:sz="4" w:space="0" w:color="auto"/>
                                <w:left w:val="dotted" w:sz="4" w:space="0" w:color="auto"/>
                                <w:bottom w:val="single"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75</w:t>
                              </w:r>
                            </w:p>
                          </w:tc>
                          <w:tc>
                            <w:tcPr>
                              <w:tcW w:w="840" w:type="dxa"/>
                              <w:tcBorders>
                                <w:top w:val="dotted" w:sz="4" w:space="0" w:color="auto"/>
                                <w:bottom w:val="single" w:sz="4" w:space="0" w:color="auto"/>
                              </w:tcBorders>
                              <w:shd w:val="clear" w:color="auto" w:fill="auto"/>
                              <w:vAlign w:val="center"/>
                            </w:tcPr>
                            <w:p w:rsidR="000F0357" w:rsidRPr="005E1168" w:rsidRDefault="000F0357" w:rsidP="00D918E4">
                              <w:pPr>
                                <w:jc w:val="center"/>
                                <w:rPr>
                                  <w:rFonts w:ascii="Arial" w:hAnsi="Arial" w:cs="Arial"/>
                                  <w:sz w:val="12"/>
                                  <w:szCs w:val="12"/>
                                </w:rPr>
                              </w:pPr>
                              <w:r>
                                <w:rPr>
                                  <w:rFonts w:ascii="Arial" w:hAnsi="Arial" w:cs="Arial"/>
                                  <w:sz w:val="12"/>
                                  <w:szCs w:val="12"/>
                                </w:rPr>
                                <w:t>4</w:t>
                              </w:r>
                            </w:p>
                          </w:tc>
                        </w:tr>
                      </w:tbl>
                      <w:p w:rsidR="000F0357" w:rsidRDefault="000F0357" w:rsidP="00D918E4">
                        <w:pPr>
                          <w:jc w:val="center"/>
                        </w:pPr>
                      </w:p>
                    </w:tc>
                    <w:tc>
                      <w:tcPr>
                        <w:tcW w:w="4061" w:type="dxa"/>
                        <w:tcBorders>
                          <w:left w:val="nil"/>
                        </w:tcBorders>
                        <w:vAlign w:val="center"/>
                      </w:tcPr>
                      <w:p w:rsidR="000F0357" w:rsidRPr="00C67BB4" w:rsidRDefault="000F0357" w:rsidP="003F2AE0">
                        <w:pPr>
                          <w:pStyle w:val="Sangradetextonormal"/>
                          <w:spacing w:after="0"/>
                          <w:ind w:left="0"/>
                          <w:jc w:val="center"/>
                          <w:rPr>
                            <w:rFonts w:ascii="Arial" w:hAnsi="Arial" w:cs="Arial"/>
                            <w:b/>
                            <w:bCs/>
                            <w:sz w:val="14"/>
                            <w:szCs w:val="14"/>
                          </w:rPr>
                        </w:pPr>
                        <w:r w:rsidRPr="00C67BB4">
                          <w:rPr>
                            <w:rFonts w:ascii="Arial" w:hAnsi="Arial" w:cs="Arial"/>
                            <w:b/>
                            <w:bCs/>
                            <w:sz w:val="14"/>
                            <w:szCs w:val="14"/>
                          </w:rPr>
                          <w:t>Diagrama de Caja</w:t>
                        </w:r>
                      </w:p>
                      <w:p w:rsidR="000F0357" w:rsidRDefault="000F0357" w:rsidP="003F2AE0">
                        <w:pPr>
                          <w:jc w:val="center"/>
                        </w:pPr>
                        <w:r>
                          <w:object w:dxaOrig="4613" w:dyaOrig="3690">
                            <v:shape id="_x0000_i1078" type="#_x0000_t75" style="width:185.25pt;height:82.5pt" o:ole="">
                              <v:imagedata r:id="rId126" o:title=""/>
                            </v:shape>
                            <o:OLEObject Type="Embed" ProgID="StaticEnhancedMetafile" ShapeID="_x0000_i1078" DrawAspect="Content" ObjectID="_1307779681" r:id="rId127"/>
                          </w:object>
                        </w:r>
                      </w:p>
                      <w:p w:rsidR="000F0357" w:rsidRPr="00D918E4" w:rsidRDefault="000F0357" w:rsidP="003F2AE0">
                        <w:pPr>
                          <w:jc w:val="center"/>
                          <w:rPr>
                            <w:sz w:val="10"/>
                            <w:szCs w:val="10"/>
                          </w:rPr>
                        </w:pPr>
                      </w:p>
                      <w:p w:rsidR="000F0357" w:rsidRPr="0053116C" w:rsidRDefault="000F0357" w:rsidP="003F2AE0">
                        <w:pPr>
                          <w:pStyle w:val="Sangradetextonormal"/>
                          <w:spacing w:after="0"/>
                          <w:ind w:left="0"/>
                          <w:jc w:val="center"/>
                          <w:rPr>
                            <w:rFonts w:ascii="Arial" w:hAnsi="Arial" w:cs="Arial"/>
                            <w:b/>
                            <w:bCs/>
                            <w:sz w:val="14"/>
                            <w:szCs w:val="14"/>
                          </w:rPr>
                        </w:pPr>
                        <w:r w:rsidRPr="0053116C">
                          <w:rPr>
                            <w:rFonts w:ascii="Arial" w:hAnsi="Arial" w:cs="Arial"/>
                            <w:b/>
                            <w:bCs/>
                            <w:sz w:val="14"/>
                            <w:szCs w:val="14"/>
                          </w:rPr>
                          <w:t>Contraste de Hipótesis para múltiples</w:t>
                        </w:r>
                      </w:p>
                      <w:p w:rsidR="000F0357" w:rsidRDefault="000F0357" w:rsidP="003F2AE0">
                        <w:pPr>
                          <w:pStyle w:val="Sangradetextonormal"/>
                          <w:spacing w:after="0"/>
                          <w:ind w:left="0"/>
                          <w:jc w:val="center"/>
                          <w:rPr>
                            <w:rFonts w:ascii="Arial" w:hAnsi="Arial" w:cs="Arial"/>
                            <w:b/>
                            <w:bCs/>
                            <w:sz w:val="14"/>
                            <w:szCs w:val="14"/>
                          </w:rPr>
                        </w:pPr>
                        <w:r w:rsidRPr="0053116C">
                          <w:rPr>
                            <w:rFonts w:ascii="Arial" w:hAnsi="Arial" w:cs="Arial"/>
                            <w:b/>
                            <w:bCs/>
                            <w:sz w:val="14"/>
                            <w:szCs w:val="14"/>
                          </w:rPr>
                          <w:t>Proporciones</w:t>
                        </w:r>
                      </w:p>
                      <w:p w:rsidR="000F0357" w:rsidRPr="00D918E4" w:rsidRDefault="000F0357" w:rsidP="003F2AE0">
                        <w:pPr>
                          <w:jc w:val="center"/>
                          <w:rPr>
                            <w:sz w:val="4"/>
                            <w:szCs w:val="4"/>
                          </w:rPr>
                        </w:pPr>
                      </w:p>
                      <w:tbl>
                        <w:tblPr>
                          <w:tblStyle w:val="Tablaconcuadrcula"/>
                          <w:tblW w:w="0" w:type="auto"/>
                          <w:jc w:val="center"/>
                          <w:tblLook w:val="01E0"/>
                        </w:tblPr>
                        <w:tblGrid>
                          <w:gridCol w:w="2366"/>
                        </w:tblGrid>
                        <w:tr w:rsidR="000F0357">
                          <w:trPr>
                            <w:trHeight w:val="841"/>
                            <w:jc w:val="center"/>
                          </w:trPr>
                          <w:tc>
                            <w:tcPr>
                              <w:tcW w:w="2366" w:type="dxa"/>
                            </w:tcPr>
                            <w:p w:rsidR="000F0357" w:rsidRPr="00D63CDA" w:rsidRDefault="000F0357" w:rsidP="003F2AE0">
                              <w:pPr>
                                <w:jc w:val="center"/>
                                <w:rPr>
                                  <w:rFonts w:ascii="Arial" w:hAnsi="Arial" w:cs="Arial"/>
                                  <w:b/>
                                  <w:sz w:val="6"/>
                                  <w:szCs w:val="6"/>
                                </w:rPr>
                              </w:pPr>
                            </w:p>
                            <w:p w:rsidR="000F0357" w:rsidRPr="00FB7101" w:rsidRDefault="000F0357" w:rsidP="003F2AE0">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0</w:t>
                              </w:r>
                              <w:r w:rsidRPr="00FB7101">
                                <w:rPr>
                                  <w:rFonts w:ascii="Arial" w:hAnsi="Arial" w:cs="Arial"/>
                                  <w:b/>
                                  <w:sz w:val="12"/>
                                  <w:szCs w:val="12"/>
                                </w:rPr>
                                <w:t>:</w:t>
                              </w:r>
                              <w:r w:rsidRPr="00FB7101">
                                <w:rPr>
                                  <w:rFonts w:ascii="Arial" w:hAnsi="Arial" w:cs="Arial"/>
                                  <w:sz w:val="12"/>
                                  <w:szCs w:val="12"/>
                                </w:rPr>
                                <w:t xml:space="preserve"> p</w:t>
                              </w:r>
                              <w:r w:rsidRPr="00FB7101">
                                <w:rPr>
                                  <w:rFonts w:ascii="Arial" w:hAnsi="Arial" w:cs="Arial"/>
                                  <w:sz w:val="12"/>
                                  <w:szCs w:val="12"/>
                                  <w:vertAlign w:val="subscript"/>
                                </w:rPr>
                                <w:t xml:space="preserve">1 </w:t>
                              </w:r>
                              <w:r w:rsidRPr="00FB7101">
                                <w:rPr>
                                  <w:rFonts w:ascii="Arial" w:hAnsi="Arial" w:cs="Arial"/>
                                  <w:sz w:val="12"/>
                                  <w:szCs w:val="12"/>
                                </w:rPr>
                                <w:t>= p</w:t>
                              </w:r>
                              <w:r w:rsidRPr="00FB7101">
                                <w:rPr>
                                  <w:rFonts w:ascii="Arial" w:hAnsi="Arial" w:cs="Arial"/>
                                  <w:sz w:val="12"/>
                                  <w:szCs w:val="12"/>
                                  <w:vertAlign w:val="subscript"/>
                                </w:rPr>
                                <w:t xml:space="preserve">2  </w:t>
                              </w:r>
                              <w:r w:rsidRPr="00FB7101">
                                <w:rPr>
                                  <w:rFonts w:ascii="Arial" w:hAnsi="Arial" w:cs="Arial"/>
                                  <w:sz w:val="12"/>
                                  <w:szCs w:val="12"/>
                                </w:rPr>
                                <w:t>= p</w:t>
                              </w:r>
                              <w:r w:rsidRPr="00FB7101">
                                <w:rPr>
                                  <w:rFonts w:ascii="Arial" w:hAnsi="Arial" w:cs="Arial"/>
                                  <w:sz w:val="12"/>
                                  <w:szCs w:val="12"/>
                                  <w:vertAlign w:val="subscript"/>
                                </w:rPr>
                                <w:t>3</w:t>
                              </w:r>
                              <w:r w:rsidRPr="00FB7101">
                                <w:rPr>
                                  <w:rFonts w:ascii="Arial" w:hAnsi="Arial" w:cs="Arial"/>
                                  <w:sz w:val="12"/>
                                  <w:szCs w:val="12"/>
                                </w:rPr>
                                <w:t xml:space="preserve"> = p</w:t>
                              </w:r>
                              <w:r w:rsidRPr="00FB7101">
                                <w:rPr>
                                  <w:rFonts w:ascii="Arial" w:hAnsi="Arial" w:cs="Arial"/>
                                  <w:sz w:val="12"/>
                                  <w:szCs w:val="12"/>
                                  <w:vertAlign w:val="subscript"/>
                                </w:rPr>
                                <w:t>4</w:t>
                              </w:r>
                              <w:r w:rsidRPr="00FB7101">
                                <w:rPr>
                                  <w:rFonts w:ascii="Arial" w:hAnsi="Arial" w:cs="Arial"/>
                                  <w:sz w:val="12"/>
                                  <w:szCs w:val="12"/>
                                </w:rPr>
                                <w:t xml:space="preserve"> = p</w:t>
                              </w:r>
                              <w:r w:rsidRPr="00FB7101">
                                <w:rPr>
                                  <w:rFonts w:ascii="Arial" w:hAnsi="Arial" w:cs="Arial"/>
                                  <w:sz w:val="12"/>
                                  <w:szCs w:val="12"/>
                                  <w:vertAlign w:val="subscript"/>
                                </w:rPr>
                                <w:t>5</w:t>
                              </w:r>
                              <w:r w:rsidRPr="00FB7101">
                                <w:rPr>
                                  <w:rFonts w:ascii="Arial" w:hAnsi="Arial" w:cs="Arial"/>
                                  <w:sz w:val="12"/>
                                  <w:szCs w:val="12"/>
                                </w:rPr>
                                <w:t xml:space="preserve"> = 1/5</w:t>
                              </w:r>
                            </w:p>
                            <w:p w:rsidR="000F0357" w:rsidRPr="00FB7101" w:rsidRDefault="000F0357" w:rsidP="003F2AE0">
                              <w:pPr>
                                <w:jc w:val="center"/>
                                <w:rPr>
                                  <w:rFonts w:ascii="Arial" w:hAnsi="Arial" w:cs="Arial"/>
                                  <w:sz w:val="12"/>
                                  <w:szCs w:val="12"/>
                                </w:rPr>
                              </w:pPr>
                              <w:r w:rsidRPr="00FB7101">
                                <w:rPr>
                                  <w:rFonts w:ascii="Arial" w:hAnsi="Arial" w:cs="Arial"/>
                                  <w:b/>
                                  <w:sz w:val="12"/>
                                  <w:szCs w:val="12"/>
                                </w:rPr>
                                <w:t>vs.</w:t>
                              </w:r>
                            </w:p>
                            <w:p w:rsidR="000F0357" w:rsidRPr="00FB7101" w:rsidRDefault="000F0357" w:rsidP="003F2AE0">
                              <w:pPr>
                                <w:jc w:val="center"/>
                                <w:rPr>
                                  <w:rFonts w:ascii="Arial" w:hAnsi="Arial" w:cs="Arial"/>
                                  <w:sz w:val="12"/>
                                  <w:szCs w:val="12"/>
                                </w:rPr>
                              </w:pPr>
                              <w:r w:rsidRPr="00FB7101">
                                <w:rPr>
                                  <w:rFonts w:ascii="Arial" w:hAnsi="Arial" w:cs="Arial"/>
                                  <w:b/>
                                  <w:sz w:val="12"/>
                                  <w:szCs w:val="12"/>
                                </w:rPr>
                                <w:t>H</w:t>
                              </w:r>
                              <w:r w:rsidRPr="00FB7101">
                                <w:rPr>
                                  <w:rFonts w:ascii="Arial" w:hAnsi="Arial" w:cs="Arial"/>
                                  <w:b/>
                                  <w:sz w:val="12"/>
                                  <w:szCs w:val="12"/>
                                  <w:vertAlign w:val="subscript"/>
                                </w:rPr>
                                <w:t>1</w:t>
                              </w:r>
                              <w:r w:rsidRPr="00FB7101">
                                <w:rPr>
                                  <w:rFonts w:ascii="Arial" w:hAnsi="Arial" w:cs="Arial"/>
                                  <w:b/>
                                  <w:sz w:val="12"/>
                                  <w:szCs w:val="12"/>
                                </w:rPr>
                                <w:t>:</w:t>
                              </w:r>
                              <w:r w:rsidRPr="00FB7101">
                                <w:rPr>
                                  <w:rFonts w:ascii="Arial" w:hAnsi="Arial" w:cs="Arial"/>
                                  <w:sz w:val="12"/>
                                  <w:szCs w:val="12"/>
                                </w:rPr>
                                <w:t xml:space="preserve"> No es verdad H</w:t>
                              </w:r>
                              <w:r w:rsidRPr="00FB7101">
                                <w:rPr>
                                  <w:rFonts w:ascii="Arial" w:hAnsi="Arial" w:cs="Arial"/>
                                  <w:sz w:val="12"/>
                                  <w:szCs w:val="12"/>
                                  <w:vertAlign w:val="subscript"/>
                                </w:rPr>
                                <w:t>0</w:t>
                              </w:r>
                            </w:p>
                            <w:p w:rsidR="000F0357" w:rsidRPr="008B154E" w:rsidRDefault="000F0357" w:rsidP="003F2AE0">
                              <w:pPr>
                                <w:jc w:val="center"/>
                                <w:rPr>
                                  <w:rFonts w:ascii="Arial" w:hAnsi="Arial" w:cs="Arial"/>
                                  <w:sz w:val="4"/>
                                  <w:szCs w:val="4"/>
                                </w:rPr>
                              </w:pPr>
                            </w:p>
                            <w:p w:rsidR="000F0357" w:rsidRDefault="000F0357" w:rsidP="003F2AE0">
                              <w:pPr>
                                <w:jc w:val="center"/>
                                <w:rPr>
                                  <w:rFonts w:ascii="Arial" w:hAnsi="Arial" w:cs="Arial"/>
                                  <w:sz w:val="12"/>
                                  <w:szCs w:val="12"/>
                                </w:rPr>
                              </w:pPr>
                              <w:r w:rsidRPr="00FB7101">
                                <w:rPr>
                                  <w:rFonts w:ascii="Arial" w:hAnsi="Arial" w:cs="Arial"/>
                                  <w:sz w:val="12"/>
                                  <w:szCs w:val="12"/>
                                </w:rPr>
                                <w:t>Estadístico de Prueba</w:t>
                              </w:r>
                              <w:r w:rsidRPr="00ED0A7B">
                                <w:rPr>
                                  <w:rFonts w:ascii="Arial" w:hAnsi="Arial" w:cs="Arial"/>
                                  <w:position w:val="-8"/>
                                  <w:sz w:val="12"/>
                                  <w:szCs w:val="12"/>
                                </w:rPr>
                                <w:object w:dxaOrig="200" w:dyaOrig="220">
                                  <v:shape id="_x0000_i1079" type="#_x0000_t75" style="width:9.75pt;height:11.25pt" o:ole="">
                                    <v:imagedata r:id="rId51" o:title=""/>
                                  </v:shape>
                                  <o:OLEObject Type="Embed" ProgID="Equation.3" ShapeID="_x0000_i1079" DrawAspect="Content" ObjectID="_1307779682" r:id="rId128"/>
                                </w:object>
                              </w:r>
                              <w:r w:rsidRPr="00FB7101">
                                <w:rPr>
                                  <w:rFonts w:ascii="Arial" w:hAnsi="Arial" w:cs="Arial"/>
                                  <w:sz w:val="12"/>
                                  <w:szCs w:val="12"/>
                                </w:rPr>
                                <w:t xml:space="preserve">= </w:t>
                              </w:r>
                              <w:r>
                                <w:rPr>
                                  <w:rFonts w:ascii="Arial" w:hAnsi="Arial" w:cs="Arial"/>
                                  <w:sz w:val="12"/>
                                  <w:szCs w:val="12"/>
                                </w:rPr>
                                <w:t>33.097</w:t>
                              </w:r>
                            </w:p>
                            <w:p w:rsidR="000F0357" w:rsidRDefault="000F0357" w:rsidP="003F2AE0">
                              <w:pPr>
                                <w:jc w:val="center"/>
                              </w:pPr>
                              <w:r>
                                <w:rPr>
                                  <w:rFonts w:ascii="Arial" w:hAnsi="Arial" w:cs="Arial"/>
                                  <w:sz w:val="12"/>
                                  <w:szCs w:val="12"/>
                                </w:rPr>
                                <w:t>p = 0.000</w:t>
                              </w:r>
                            </w:p>
                          </w:tc>
                        </w:tr>
                      </w:tbl>
                      <w:p w:rsidR="000F0357" w:rsidRDefault="000F0357" w:rsidP="003F2AE0">
                        <w:pPr>
                          <w:jc w:val="center"/>
                        </w:pPr>
                      </w:p>
                    </w:tc>
                  </w:tr>
                </w:tbl>
                <w:p w:rsidR="000F0357" w:rsidRDefault="000F0357" w:rsidP="00816314"/>
              </w:txbxContent>
            </v:textbox>
          </v:shape>
        </w:pict>
      </w:r>
    </w:p>
    <w:p w:rsidR="00816314" w:rsidRDefault="00816314" w:rsidP="00816314">
      <w:pPr>
        <w:tabs>
          <w:tab w:val="left" w:pos="1800"/>
        </w:tabs>
        <w:spacing w:line="480" w:lineRule="auto"/>
        <w:jc w:val="both"/>
        <w:rPr>
          <w:rFonts w:ascii="Arial" w:hAnsi="Arial" w:cs="Arial"/>
        </w:rPr>
      </w:pPr>
    </w:p>
    <w:p w:rsidR="007864BF" w:rsidRPr="00BB0685" w:rsidRDefault="007864BF" w:rsidP="007864BF">
      <w:pPr>
        <w:tabs>
          <w:tab w:val="left" w:pos="1800"/>
        </w:tabs>
        <w:spacing w:line="480" w:lineRule="auto"/>
        <w:ind w:left="1080"/>
        <w:jc w:val="both"/>
        <w:rPr>
          <w:rFonts w:ascii="Arial" w:hAnsi="Arial" w:cs="Arial"/>
          <w:sz w:val="2"/>
          <w:szCs w:val="2"/>
        </w:rPr>
      </w:pPr>
    </w:p>
    <w:p w:rsidR="003B7374" w:rsidRDefault="003B7374" w:rsidP="008B154E">
      <w:pPr>
        <w:spacing w:line="480" w:lineRule="auto"/>
        <w:jc w:val="both"/>
        <w:rPr>
          <w:rFonts w:ascii="Arial" w:hAnsi="Arial" w:cs="Arial"/>
        </w:rPr>
      </w:pPr>
    </w:p>
    <w:p w:rsidR="00BB0685" w:rsidRPr="00BB0685" w:rsidRDefault="00BB0685" w:rsidP="007864BF">
      <w:pPr>
        <w:spacing w:line="480" w:lineRule="auto"/>
        <w:ind w:left="1080"/>
        <w:jc w:val="both"/>
        <w:rPr>
          <w:rFonts w:ascii="Arial" w:hAnsi="Arial" w:cs="Arial"/>
          <w:sz w:val="16"/>
          <w:szCs w:val="16"/>
        </w:rPr>
      </w:pPr>
    </w:p>
    <w:p w:rsidR="00BB0685" w:rsidRDefault="00BB0685" w:rsidP="007864BF">
      <w:pPr>
        <w:spacing w:line="480" w:lineRule="auto"/>
        <w:ind w:left="1080"/>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E3383D" w:rsidRDefault="00E3383D" w:rsidP="00E3383D">
      <w:pPr>
        <w:tabs>
          <w:tab w:val="left" w:pos="1800"/>
        </w:tabs>
        <w:spacing w:line="480" w:lineRule="auto"/>
        <w:jc w:val="both"/>
        <w:rPr>
          <w:rFonts w:ascii="Arial" w:hAnsi="Arial" w:cs="Arial"/>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E3383D" w:rsidRDefault="00E3383D" w:rsidP="00E3383D">
      <w:pPr>
        <w:spacing w:line="480" w:lineRule="auto"/>
        <w:ind w:left="1080"/>
        <w:jc w:val="both"/>
        <w:rPr>
          <w:rFonts w:ascii="Arial" w:hAnsi="Arial" w:cs="Arial"/>
          <w:sz w:val="4"/>
          <w:szCs w:val="4"/>
        </w:rPr>
      </w:pPr>
    </w:p>
    <w:p w:rsidR="008B154E" w:rsidRDefault="008B154E" w:rsidP="00E3383D">
      <w:pPr>
        <w:spacing w:line="480" w:lineRule="auto"/>
        <w:ind w:left="1080"/>
        <w:jc w:val="both"/>
        <w:rPr>
          <w:rFonts w:ascii="Arial" w:hAnsi="Arial" w:cs="Arial"/>
          <w:sz w:val="4"/>
          <w:szCs w:val="4"/>
        </w:rPr>
      </w:pPr>
    </w:p>
    <w:p w:rsidR="008B154E" w:rsidRDefault="008B154E" w:rsidP="00E3383D">
      <w:pPr>
        <w:spacing w:line="480" w:lineRule="auto"/>
        <w:ind w:left="1080"/>
        <w:jc w:val="both"/>
        <w:rPr>
          <w:rFonts w:ascii="Arial" w:hAnsi="Arial" w:cs="Arial"/>
          <w:sz w:val="4"/>
          <w:szCs w:val="4"/>
        </w:rPr>
      </w:pPr>
    </w:p>
    <w:p w:rsidR="00957E65" w:rsidRDefault="00D8443E" w:rsidP="00957E65">
      <w:pPr>
        <w:spacing w:line="480" w:lineRule="auto"/>
        <w:ind w:left="1080"/>
        <w:jc w:val="both"/>
        <w:rPr>
          <w:rFonts w:ascii="Arial" w:hAnsi="Arial" w:cs="Arial"/>
        </w:rPr>
      </w:pPr>
      <w:r>
        <w:rPr>
          <w:rFonts w:ascii="Arial" w:hAnsi="Arial" w:cs="Arial"/>
        </w:rPr>
        <w:t xml:space="preserve">El valor de la media es 3.18 </w:t>
      </w:r>
      <w:r>
        <w:rPr>
          <w:rFonts w:ascii="Arial" w:hAnsi="Arial" w:cs="Arial"/>
        </w:rPr>
        <w:sym w:font="Symbol" w:char="F0B1"/>
      </w:r>
      <w:r>
        <w:rPr>
          <w:rFonts w:ascii="Arial" w:hAnsi="Arial" w:cs="Arial"/>
        </w:rPr>
        <w:t xml:space="preserve"> 0.1, con una desviación estándar de 0.8.</w:t>
      </w:r>
      <w:r w:rsidR="00314D9C">
        <w:rPr>
          <w:rFonts w:ascii="Arial" w:hAnsi="Arial" w:cs="Arial"/>
        </w:rPr>
        <w:t xml:space="preserve"> </w:t>
      </w:r>
      <w:r>
        <w:rPr>
          <w:rFonts w:ascii="Arial" w:hAnsi="Arial" w:cs="Arial"/>
        </w:rPr>
        <w:t xml:space="preserve">Además existe </w:t>
      </w:r>
      <w:r w:rsidR="00122660">
        <w:rPr>
          <w:rFonts w:ascii="Arial" w:hAnsi="Arial" w:cs="Arial"/>
        </w:rPr>
        <w:t xml:space="preserve">una </w:t>
      </w:r>
      <w:r>
        <w:rPr>
          <w:rFonts w:ascii="Arial" w:hAnsi="Arial" w:cs="Arial"/>
        </w:rPr>
        <w:t>mayor concentración de datos a la derecha de la media ya que se tiene un coeficiente de asimetría negativo, el valor de la curtosis es 0.799</w:t>
      </w:r>
      <w:r w:rsidR="00122660">
        <w:rPr>
          <w:rFonts w:ascii="Arial" w:hAnsi="Arial" w:cs="Arial"/>
        </w:rPr>
        <w:t>,</w:t>
      </w:r>
      <w:r>
        <w:rPr>
          <w:rFonts w:ascii="Arial" w:hAnsi="Arial" w:cs="Arial"/>
        </w:rPr>
        <w:t xml:space="preserve"> por lo que</w:t>
      </w:r>
      <w:r w:rsidR="00122660">
        <w:rPr>
          <w:rFonts w:ascii="Arial" w:hAnsi="Arial" w:cs="Arial"/>
        </w:rPr>
        <w:t xml:space="preserve"> indica que </w:t>
      </w:r>
      <w:r>
        <w:rPr>
          <w:rFonts w:ascii="Arial" w:hAnsi="Arial" w:cs="Arial"/>
        </w:rPr>
        <w:t xml:space="preserve">la distribución de la variable es </w:t>
      </w:r>
      <w:r w:rsidR="00122660">
        <w:rPr>
          <w:rFonts w:ascii="Arial" w:hAnsi="Arial" w:cs="Arial"/>
        </w:rPr>
        <w:t>leptocúrtica</w:t>
      </w:r>
      <w:r>
        <w:rPr>
          <w:rFonts w:ascii="Arial" w:hAnsi="Arial" w:cs="Arial"/>
        </w:rPr>
        <w:t>.</w:t>
      </w:r>
    </w:p>
    <w:sectPr w:rsidR="00957E65" w:rsidSect="006143E2">
      <w:headerReference w:type="default" r:id="rId129"/>
      <w:pgSz w:w="12240" w:h="15840"/>
      <w:pgMar w:top="2336" w:right="1620" w:bottom="2336" w:left="2340" w:header="709" w:footer="709" w:gutter="0"/>
      <w:pgNumType w:start="8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AB0" w:rsidRDefault="00A56AB0">
      <w:r>
        <w:separator/>
      </w:r>
    </w:p>
  </w:endnote>
  <w:endnote w:type="continuationSeparator" w:id="1">
    <w:p w:rsidR="00A56AB0" w:rsidRDefault="00A56A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AB0" w:rsidRDefault="00A56AB0">
      <w:r>
        <w:separator/>
      </w:r>
    </w:p>
  </w:footnote>
  <w:footnote w:type="continuationSeparator" w:id="1">
    <w:p w:rsidR="00A56AB0" w:rsidRDefault="00A56A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357" w:rsidRDefault="000F0357" w:rsidP="0015047F">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E77F10">
      <w:rPr>
        <w:rStyle w:val="Nmerodepgina"/>
        <w:noProof/>
      </w:rPr>
      <w:t>89</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D1BD3"/>
    <w:multiLevelType w:val="multilevel"/>
    <w:tmpl w:val="48E03EAE"/>
    <w:lvl w:ilvl="0">
      <w:start w:val="4"/>
      <w:numFmt w:val="decimal"/>
      <w:lvlText w:val="%1"/>
      <w:lvlJc w:val="left"/>
      <w:pPr>
        <w:tabs>
          <w:tab w:val="num" w:pos="525"/>
        </w:tabs>
        <w:ind w:left="525" w:hanging="525"/>
      </w:pPr>
      <w:rPr>
        <w:rFonts w:hint="default"/>
        <w:b/>
      </w:rPr>
    </w:lvl>
    <w:lvl w:ilvl="1">
      <w:start w:val="3"/>
      <w:numFmt w:val="decimal"/>
      <w:lvlText w:val="%1.%2"/>
      <w:lvlJc w:val="left"/>
      <w:pPr>
        <w:tabs>
          <w:tab w:val="num" w:pos="1065"/>
        </w:tabs>
        <w:ind w:left="1065" w:hanging="525"/>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700"/>
        </w:tabs>
        <w:ind w:left="2700" w:hanging="108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4140"/>
        </w:tabs>
        <w:ind w:left="4140" w:hanging="144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580"/>
        </w:tabs>
        <w:ind w:left="5580" w:hanging="180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1">
    <w:nsid w:val="1A4D2F39"/>
    <w:multiLevelType w:val="multilevel"/>
    <w:tmpl w:val="AB80EE6A"/>
    <w:lvl w:ilvl="0">
      <w:start w:val="4"/>
      <w:numFmt w:val="decimal"/>
      <w:lvlText w:val="%1"/>
      <w:lvlJc w:val="left"/>
      <w:pPr>
        <w:tabs>
          <w:tab w:val="num" w:pos="465"/>
        </w:tabs>
        <w:ind w:left="465" w:hanging="465"/>
      </w:pPr>
      <w:rPr>
        <w:rFonts w:hint="default"/>
        <w:b/>
      </w:rPr>
    </w:lvl>
    <w:lvl w:ilvl="1">
      <w:start w:val="31"/>
      <w:numFmt w:val="decimal"/>
      <w:lvlText w:val="%1.%2"/>
      <w:lvlJc w:val="left"/>
      <w:pPr>
        <w:tabs>
          <w:tab w:val="num" w:pos="1545"/>
        </w:tabs>
        <w:ind w:left="1545" w:hanging="465"/>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4320"/>
        </w:tabs>
        <w:ind w:left="4320" w:hanging="1080"/>
      </w:pPr>
      <w:rPr>
        <w:rFonts w:hint="default"/>
        <w:b/>
      </w:rPr>
    </w:lvl>
    <w:lvl w:ilvl="4">
      <w:start w:val="1"/>
      <w:numFmt w:val="decimal"/>
      <w:lvlText w:val="%1.%2.%3.%4.%5"/>
      <w:lvlJc w:val="left"/>
      <w:pPr>
        <w:tabs>
          <w:tab w:val="num" w:pos="5400"/>
        </w:tabs>
        <w:ind w:left="5400" w:hanging="1080"/>
      </w:pPr>
      <w:rPr>
        <w:rFonts w:hint="default"/>
        <w:b/>
      </w:rPr>
    </w:lvl>
    <w:lvl w:ilvl="5">
      <w:start w:val="1"/>
      <w:numFmt w:val="decimal"/>
      <w:lvlText w:val="%1.%2.%3.%4.%5.%6"/>
      <w:lvlJc w:val="left"/>
      <w:pPr>
        <w:tabs>
          <w:tab w:val="num" w:pos="6840"/>
        </w:tabs>
        <w:ind w:left="6840" w:hanging="1440"/>
      </w:pPr>
      <w:rPr>
        <w:rFonts w:hint="default"/>
        <w:b/>
      </w:rPr>
    </w:lvl>
    <w:lvl w:ilvl="6">
      <w:start w:val="1"/>
      <w:numFmt w:val="decimal"/>
      <w:lvlText w:val="%1.%2.%3.%4.%5.%6.%7"/>
      <w:lvlJc w:val="left"/>
      <w:pPr>
        <w:tabs>
          <w:tab w:val="num" w:pos="7920"/>
        </w:tabs>
        <w:ind w:left="7920" w:hanging="1440"/>
      </w:pPr>
      <w:rPr>
        <w:rFonts w:hint="default"/>
        <w:b/>
      </w:rPr>
    </w:lvl>
    <w:lvl w:ilvl="7">
      <w:start w:val="1"/>
      <w:numFmt w:val="decimal"/>
      <w:lvlText w:val="%1.%2.%3.%4.%5.%6.%7.%8"/>
      <w:lvlJc w:val="left"/>
      <w:pPr>
        <w:tabs>
          <w:tab w:val="num" w:pos="9360"/>
        </w:tabs>
        <w:ind w:left="9360" w:hanging="1800"/>
      </w:pPr>
      <w:rPr>
        <w:rFonts w:hint="default"/>
        <w:b/>
      </w:rPr>
    </w:lvl>
    <w:lvl w:ilvl="8">
      <w:start w:val="1"/>
      <w:numFmt w:val="decimal"/>
      <w:lvlText w:val="%1.%2.%3.%4.%5.%6.%7.%8.%9"/>
      <w:lvlJc w:val="left"/>
      <w:pPr>
        <w:tabs>
          <w:tab w:val="num" w:pos="10440"/>
        </w:tabs>
        <w:ind w:left="10440" w:hanging="1800"/>
      </w:pPr>
      <w:rPr>
        <w:rFonts w:hint="default"/>
        <w:b/>
      </w:rPr>
    </w:lvl>
  </w:abstractNum>
  <w:abstractNum w:abstractNumId="2">
    <w:nsid w:val="2FFA355C"/>
    <w:multiLevelType w:val="multilevel"/>
    <w:tmpl w:val="7856012A"/>
    <w:lvl w:ilvl="0">
      <w:start w:val="4"/>
      <w:numFmt w:val="decimal"/>
      <w:lvlText w:val="%1"/>
      <w:lvlJc w:val="left"/>
      <w:pPr>
        <w:tabs>
          <w:tab w:val="num" w:pos="525"/>
        </w:tabs>
        <w:ind w:left="525" w:hanging="525"/>
      </w:pPr>
      <w:rPr>
        <w:rFonts w:hint="default"/>
        <w:b/>
      </w:rPr>
    </w:lvl>
    <w:lvl w:ilvl="1">
      <w:start w:val="2"/>
      <w:numFmt w:val="decimal"/>
      <w:lvlText w:val="%1.%2"/>
      <w:lvlJc w:val="left"/>
      <w:pPr>
        <w:tabs>
          <w:tab w:val="num" w:pos="1065"/>
        </w:tabs>
        <w:ind w:left="1065" w:hanging="525"/>
      </w:pPr>
      <w:rPr>
        <w:rFonts w:hint="default"/>
        <w:b/>
      </w:rPr>
    </w:lvl>
    <w:lvl w:ilvl="2">
      <w:start w:val="6"/>
      <w:numFmt w:val="decimal"/>
      <w:lvlText w:val="%1.%2.%3"/>
      <w:lvlJc w:val="left"/>
      <w:pPr>
        <w:tabs>
          <w:tab w:val="num" w:pos="1800"/>
        </w:tabs>
        <w:ind w:left="1800" w:hanging="720"/>
      </w:pPr>
      <w:rPr>
        <w:rFonts w:hint="default"/>
        <w:b/>
      </w:rPr>
    </w:lvl>
    <w:lvl w:ilvl="3">
      <w:start w:val="1"/>
      <w:numFmt w:val="decimal"/>
      <w:lvlText w:val="%1.%2.%3.%4"/>
      <w:lvlJc w:val="left"/>
      <w:pPr>
        <w:tabs>
          <w:tab w:val="num" w:pos="2700"/>
        </w:tabs>
        <w:ind w:left="2700" w:hanging="108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4140"/>
        </w:tabs>
        <w:ind w:left="4140" w:hanging="144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580"/>
        </w:tabs>
        <w:ind w:left="5580" w:hanging="180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3">
    <w:nsid w:val="303F2603"/>
    <w:multiLevelType w:val="multilevel"/>
    <w:tmpl w:val="DAA4404A"/>
    <w:lvl w:ilvl="0">
      <w:start w:val="4"/>
      <w:numFmt w:val="decimal"/>
      <w:lvlText w:val="%1"/>
      <w:lvlJc w:val="left"/>
      <w:pPr>
        <w:tabs>
          <w:tab w:val="num" w:pos="525"/>
        </w:tabs>
        <w:ind w:left="525" w:hanging="525"/>
      </w:pPr>
      <w:rPr>
        <w:rFonts w:hint="default"/>
        <w:b/>
      </w:rPr>
    </w:lvl>
    <w:lvl w:ilvl="1">
      <w:start w:val="5"/>
      <w:numFmt w:val="decimal"/>
      <w:lvlText w:val="%1.%2"/>
      <w:lvlJc w:val="left"/>
      <w:pPr>
        <w:tabs>
          <w:tab w:val="num" w:pos="1065"/>
        </w:tabs>
        <w:ind w:left="1065" w:hanging="525"/>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700"/>
        </w:tabs>
        <w:ind w:left="2700" w:hanging="108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4140"/>
        </w:tabs>
        <w:ind w:left="4140" w:hanging="144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580"/>
        </w:tabs>
        <w:ind w:left="5580" w:hanging="1800"/>
      </w:pPr>
      <w:rPr>
        <w:rFonts w:hint="default"/>
        <w:b/>
      </w:rPr>
    </w:lvl>
    <w:lvl w:ilvl="8">
      <w:start w:val="1"/>
      <w:numFmt w:val="decimal"/>
      <w:lvlText w:val="%1.%2.%3.%4.%5.%6.%7.%8.%9"/>
      <w:lvlJc w:val="left"/>
      <w:pPr>
        <w:tabs>
          <w:tab w:val="num" w:pos="6120"/>
        </w:tabs>
        <w:ind w:left="6120" w:hanging="1800"/>
      </w:pPr>
      <w:rPr>
        <w:rFonts w:hint="default"/>
        <w:b/>
      </w:rPr>
    </w:lvl>
  </w:abstractNum>
  <w:abstractNum w:abstractNumId="4">
    <w:nsid w:val="40C46D77"/>
    <w:multiLevelType w:val="hybridMultilevel"/>
    <w:tmpl w:val="BCE070F4"/>
    <w:lvl w:ilvl="0" w:tplc="BF70BD58">
      <w:start w:val="3"/>
      <w:numFmt w:val="decimal"/>
      <w:lvlText w:val="%1."/>
      <w:lvlJc w:val="left"/>
      <w:pPr>
        <w:tabs>
          <w:tab w:val="num" w:pos="720"/>
        </w:tabs>
        <w:ind w:left="720" w:hanging="360"/>
      </w:pPr>
      <w:rPr>
        <w:rFonts w:hint="default"/>
      </w:rPr>
    </w:lvl>
    <w:lvl w:ilvl="1" w:tplc="85582B26">
      <w:numFmt w:val="none"/>
      <w:lvlText w:val=""/>
      <w:lvlJc w:val="left"/>
      <w:pPr>
        <w:tabs>
          <w:tab w:val="num" w:pos="360"/>
        </w:tabs>
      </w:pPr>
    </w:lvl>
    <w:lvl w:ilvl="2" w:tplc="9CA63830">
      <w:numFmt w:val="none"/>
      <w:lvlText w:val=""/>
      <w:lvlJc w:val="left"/>
      <w:pPr>
        <w:tabs>
          <w:tab w:val="num" w:pos="360"/>
        </w:tabs>
      </w:pPr>
    </w:lvl>
    <w:lvl w:ilvl="3" w:tplc="DDB404CA">
      <w:numFmt w:val="none"/>
      <w:lvlText w:val=""/>
      <w:lvlJc w:val="left"/>
      <w:pPr>
        <w:tabs>
          <w:tab w:val="num" w:pos="360"/>
        </w:tabs>
      </w:pPr>
    </w:lvl>
    <w:lvl w:ilvl="4" w:tplc="3D429E56">
      <w:numFmt w:val="none"/>
      <w:lvlText w:val=""/>
      <w:lvlJc w:val="left"/>
      <w:pPr>
        <w:tabs>
          <w:tab w:val="num" w:pos="360"/>
        </w:tabs>
      </w:pPr>
    </w:lvl>
    <w:lvl w:ilvl="5" w:tplc="F47269A8">
      <w:numFmt w:val="none"/>
      <w:lvlText w:val=""/>
      <w:lvlJc w:val="left"/>
      <w:pPr>
        <w:tabs>
          <w:tab w:val="num" w:pos="360"/>
        </w:tabs>
      </w:pPr>
    </w:lvl>
    <w:lvl w:ilvl="6" w:tplc="B20C093E">
      <w:numFmt w:val="none"/>
      <w:lvlText w:val=""/>
      <w:lvlJc w:val="left"/>
      <w:pPr>
        <w:tabs>
          <w:tab w:val="num" w:pos="360"/>
        </w:tabs>
      </w:pPr>
    </w:lvl>
    <w:lvl w:ilvl="7" w:tplc="03D41F04">
      <w:numFmt w:val="none"/>
      <w:lvlText w:val=""/>
      <w:lvlJc w:val="left"/>
      <w:pPr>
        <w:tabs>
          <w:tab w:val="num" w:pos="360"/>
        </w:tabs>
      </w:pPr>
    </w:lvl>
    <w:lvl w:ilvl="8" w:tplc="5B460E00">
      <w:numFmt w:val="none"/>
      <w:lvlText w:val=""/>
      <w:lvlJc w:val="left"/>
      <w:pPr>
        <w:tabs>
          <w:tab w:val="num" w:pos="360"/>
        </w:tabs>
      </w:pPr>
    </w:lvl>
  </w:abstractNum>
  <w:abstractNum w:abstractNumId="5">
    <w:nsid w:val="597E0E69"/>
    <w:multiLevelType w:val="multilevel"/>
    <w:tmpl w:val="001A2178"/>
    <w:lvl w:ilvl="0">
      <w:start w:val="3"/>
      <w:numFmt w:val="decimal"/>
      <w:lvlText w:val="%1"/>
      <w:lvlJc w:val="left"/>
      <w:pPr>
        <w:tabs>
          <w:tab w:val="num" w:pos="645"/>
        </w:tabs>
        <w:ind w:left="645" w:hanging="645"/>
      </w:pPr>
      <w:rPr>
        <w:rFonts w:hint="default"/>
        <w:b/>
      </w:rPr>
    </w:lvl>
    <w:lvl w:ilvl="1">
      <w:start w:val="2"/>
      <w:numFmt w:val="decimal"/>
      <w:lvlText w:val="%1.%2"/>
      <w:lvlJc w:val="left"/>
      <w:pPr>
        <w:tabs>
          <w:tab w:val="num" w:pos="645"/>
        </w:tabs>
        <w:ind w:left="645" w:hanging="64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nsid w:val="6BBF5E67"/>
    <w:multiLevelType w:val="hybridMultilevel"/>
    <w:tmpl w:val="EB769A1A"/>
    <w:lvl w:ilvl="0" w:tplc="698A6E80">
      <w:start w:val="4"/>
      <w:numFmt w:val="decimal"/>
      <w:lvlText w:val="%1."/>
      <w:lvlJc w:val="left"/>
      <w:pPr>
        <w:tabs>
          <w:tab w:val="num" w:pos="720"/>
        </w:tabs>
        <w:ind w:left="720" w:hanging="360"/>
      </w:pPr>
      <w:rPr>
        <w:rFonts w:hint="default"/>
      </w:rPr>
    </w:lvl>
    <w:lvl w:ilvl="1" w:tplc="935EE202">
      <w:numFmt w:val="none"/>
      <w:lvlText w:val=""/>
      <w:lvlJc w:val="left"/>
      <w:pPr>
        <w:tabs>
          <w:tab w:val="num" w:pos="360"/>
        </w:tabs>
      </w:pPr>
    </w:lvl>
    <w:lvl w:ilvl="2" w:tplc="FB1AD37C">
      <w:numFmt w:val="none"/>
      <w:lvlText w:val=""/>
      <w:lvlJc w:val="left"/>
      <w:pPr>
        <w:tabs>
          <w:tab w:val="num" w:pos="360"/>
        </w:tabs>
      </w:pPr>
    </w:lvl>
    <w:lvl w:ilvl="3" w:tplc="E1288116">
      <w:numFmt w:val="none"/>
      <w:lvlText w:val=""/>
      <w:lvlJc w:val="left"/>
      <w:pPr>
        <w:tabs>
          <w:tab w:val="num" w:pos="360"/>
        </w:tabs>
      </w:pPr>
    </w:lvl>
    <w:lvl w:ilvl="4" w:tplc="BC8E0F7E">
      <w:numFmt w:val="none"/>
      <w:lvlText w:val=""/>
      <w:lvlJc w:val="left"/>
      <w:pPr>
        <w:tabs>
          <w:tab w:val="num" w:pos="360"/>
        </w:tabs>
      </w:pPr>
    </w:lvl>
    <w:lvl w:ilvl="5" w:tplc="D48E0CB6">
      <w:numFmt w:val="none"/>
      <w:lvlText w:val=""/>
      <w:lvlJc w:val="left"/>
      <w:pPr>
        <w:tabs>
          <w:tab w:val="num" w:pos="360"/>
        </w:tabs>
      </w:pPr>
    </w:lvl>
    <w:lvl w:ilvl="6" w:tplc="F4E0CBDE">
      <w:numFmt w:val="none"/>
      <w:lvlText w:val=""/>
      <w:lvlJc w:val="left"/>
      <w:pPr>
        <w:tabs>
          <w:tab w:val="num" w:pos="360"/>
        </w:tabs>
      </w:pPr>
    </w:lvl>
    <w:lvl w:ilvl="7" w:tplc="85FA331E">
      <w:numFmt w:val="none"/>
      <w:lvlText w:val=""/>
      <w:lvlJc w:val="left"/>
      <w:pPr>
        <w:tabs>
          <w:tab w:val="num" w:pos="360"/>
        </w:tabs>
      </w:pPr>
    </w:lvl>
    <w:lvl w:ilvl="8" w:tplc="7F7EA79C">
      <w:numFmt w:val="none"/>
      <w:lvlText w:val=""/>
      <w:lvlJc w:val="left"/>
      <w:pPr>
        <w:tabs>
          <w:tab w:val="num" w:pos="360"/>
        </w:tabs>
      </w:pPr>
    </w:lvl>
  </w:abstractNum>
  <w:abstractNum w:abstractNumId="7">
    <w:nsid w:val="7AE86D3B"/>
    <w:multiLevelType w:val="multilevel"/>
    <w:tmpl w:val="9B9679C0"/>
    <w:lvl w:ilvl="0">
      <w:start w:val="4"/>
      <w:numFmt w:val="decimal"/>
      <w:lvlText w:val="%1"/>
      <w:lvlJc w:val="left"/>
      <w:pPr>
        <w:tabs>
          <w:tab w:val="num" w:pos="525"/>
        </w:tabs>
        <w:ind w:left="525" w:hanging="525"/>
      </w:pPr>
      <w:rPr>
        <w:rFonts w:hint="default"/>
        <w:b/>
      </w:rPr>
    </w:lvl>
    <w:lvl w:ilvl="1">
      <w:start w:val="4"/>
      <w:numFmt w:val="decimal"/>
      <w:lvlText w:val="%1.%2"/>
      <w:lvlJc w:val="left"/>
      <w:pPr>
        <w:tabs>
          <w:tab w:val="num" w:pos="1065"/>
        </w:tabs>
        <w:ind w:left="1065" w:hanging="525"/>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700"/>
        </w:tabs>
        <w:ind w:left="2700" w:hanging="1080"/>
      </w:pPr>
      <w:rPr>
        <w:rFonts w:hint="default"/>
        <w:b/>
      </w:rPr>
    </w:lvl>
    <w:lvl w:ilvl="4">
      <w:start w:val="1"/>
      <w:numFmt w:val="decimal"/>
      <w:lvlText w:val="%1.%2.%3.%4.%5"/>
      <w:lvlJc w:val="left"/>
      <w:pPr>
        <w:tabs>
          <w:tab w:val="num" w:pos="3240"/>
        </w:tabs>
        <w:ind w:left="3240" w:hanging="1080"/>
      </w:pPr>
      <w:rPr>
        <w:rFonts w:hint="default"/>
        <w:b/>
      </w:rPr>
    </w:lvl>
    <w:lvl w:ilvl="5">
      <w:start w:val="1"/>
      <w:numFmt w:val="decimal"/>
      <w:lvlText w:val="%1.%2.%3.%4.%5.%6"/>
      <w:lvlJc w:val="left"/>
      <w:pPr>
        <w:tabs>
          <w:tab w:val="num" w:pos="4140"/>
        </w:tabs>
        <w:ind w:left="4140" w:hanging="1440"/>
      </w:pPr>
      <w:rPr>
        <w:rFonts w:hint="default"/>
        <w:b/>
      </w:rPr>
    </w:lvl>
    <w:lvl w:ilvl="6">
      <w:start w:val="1"/>
      <w:numFmt w:val="decimal"/>
      <w:lvlText w:val="%1.%2.%3.%4.%5.%6.%7"/>
      <w:lvlJc w:val="left"/>
      <w:pPr>
        <w:tabs>
          <w:tab w:val="num" w:pos="4680"/>
        </w:tabs>
        <w:ind w:left="4680" w:hanging="1440"/>
      </w:pPr>
      <w:rPr>
        <w:rFonts w:hint="default"/>
        <w:b/>
      </w:rPr>
    </w:lvl>
    <w:lvl w:ilvl="7">
      <w:start w:val="1"/>
      <w:numFmt w:val="decimal"/>
      <w:lvlText w:val="%1.%2.%3.%4.%5.%6.%7.%8"/>
      <w:lvlJc w:val="left"/>
      <w:pPr>
        <w:tabs>
          <w:tab w:val="num" w:pos="5580"/>
        </w:tabs>
        <w:ind w:left="5580" w:hanging="1800"/>
      </w:pPr>
      <w:rPr>
        <w:rFonts w:hint="default"/>
        <w:b/>
      </w:rPr>
    </w:lvl>
    <w:lvl w:ilvl="8">
      <w:start w:val="1"/>
      <w:numFmt w:val="decimal"/>
      <w:lvlText w:val="%1.%2.%3.%4.%5.%6.%7.%8.%9"/>
      <w:lvlJc w:val="left"/>
      <w:pPr>
        <w:tabs>
          <w:tab w:val="num" w:pos="6120"/>
        </w:tabs>
        <w:ind w:left="6120" w:hanging="1800"/>
      </w:pPr>
      <w:rPr>
        <w:rFonts w:hint="default"/>
        <w:b/>
      </w:rPr>
    </w:lvl>
  </w:abstractNum>
  <w:num w:numId="1">
    <w:abstractNumId w:val="4"/>
  </w:num>
  <w:num w:numId="2">
    <w:abstractNumId w:val="6"/>
  </w:num>
  <w:num w:numId="3">
    <w:abstractNumId w:val="5"/>
  </w:num>
  <w:num w:numId="4">
    <w:abstractNumId w:val="1"/>
  </w:num>
  <w:num w:numId="5">
    <w:abstractNumId w:val="0"/>
  </w:num>
  <w:num w:numId="6">
    <w:abstractNumId w:val="7"/>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233DA5"/>
    <w:rsid w:val="0000122E"/>
    <w:rsid w:val="00001A6F"/>
    <w:rsid w:val="0000227E"/>
    <w:rsid w:val="000024B4"/>
    <w:rsid w:val="00003381"/>
    <w:rsid w:val="0000539A"/>
    <w:rsid w:val="00007C97"/>
    <w:rsid w:val="00010085"/>
    <w:rsid w:val="00010229"/>
    <w:rsid w:val="0001127A"/>
    <w:rsid w:val="00012D53"/>
    <w:rsid w:val="00013A73"/>
    <w:rsid w:val="00015E60"/>
    <w:rsid w:val="00023CEA"/>
    <w:rsid w:val="000256C9"/>
    <w:rsid w:val="000272F5"/>
    <w:rsid w:val="00027397"/>
    <w:rsid w:val="000304E8"/>
    <w:rsid w:val="00034317"/>
    <w:rsid w:val="0003540E"/>
    <w:rsid w:val="000379FE"/>
    <w:rsid w:val="00042862"/>
    <w:rsid w:val="0004444C"/>
    <w:rsid w:val="0004531C"/>
    <w:rsid w:val="00046E36"/>
    <w:rsid w:val="00047948"/>
    <w:rsid w:val="000523FA"/>
    <w:rsid w:val="00052721"/>
    <w:rsid w:val="00052C6C"/>
    <w:rsid w:val="00052DB7"/>
    <w:rsid w:val="00053642"/>
    <w:rsid w:val="00056DEF"/>
    <w:rsid w:val="00060051"/>
    <w:rsid w:val="0006163F"/>
    <w:rsid w:val="00061832"/>
    <w:rsid w:val="0006296D"/>
    <w:rsid w:val="00064270"/>
    <w:rsid w:val="0006507A"/>
    <w:rsid w:val="00071FE1"/>
    <w:rsid w:val="000728B4"/>
    <w:rsid w:val="00072B0C"/>
    <w:rsid w:val="00075D35"/>
    <w:rsid w:val="00076ED7"/>
    <w:rsid w:val="00077126"/>
    <w:rsid w:val="00077B03"/>
    <w:rsid w:val="00077B95"/>
    <w:rsid w:val="00080236"/>
    <w:rsid w:val="000820AA"/>
    <w:rsid w:val="00082173"/>
    <w:rsid w:val="00083289"/>
    <w:rsid w:val="00084475"/>
    <w:rsid w:val="0008468E"/>
    <w:rsid w:val="00085053"/>
    <w:rsid w:val="000856FC"/>
    <w:rsid w:val="00085A5E"/>
    <w:rsid w:val="00085C13"/>
    <w:rsid w:val="000866A6"/>
    <w:rsid w:val="00086C55"/>
    <w:rsid w:val="0008700C"/>
    <w:rsid w:val="000870E9"/>
    <w:rsid w:val="00093106"/>
    <w:rsid w:val="000935BA"/>
    <w:rsid w:val="00096BC6"/>
    <w:rsid w:val="00097B6B"/>
    <w:rsid w:val="000A1054"/>
    <w:rsid w:val="000A10D2"/>
    <w:rsid w:val="000A1F94"/>
    <w:rsid w:val="000A3DE3"/>
    <w:rsid w:val="000B0F0E"/>
    <w:rsid w:val="000B0F18"/>
    <w:rsid w:val="000B11BC"/>
    <w:rsid w:val="000B203D"/>
    <w:rsid w:val="000B29AA"/>
    <w:rsid w:val="000B32FA"/>
    <w:rsid w:val="000B7BED"/>
    <w:rsid w:val="000C05C9"/>
    <w:rsid w:val="000C2EA6"/>
    <w:rsid w:val="000C4CFC"/>
    <w:rsid w:val="000C71E1"/>
    <w:rsid w:val="000D05BE"/>
    <w:rsid w:val="000D0CE6"/>
    <w:rsid w:val="000D1468"/>
    <w:rsid w:val="000D24ED"/>
    <w:rsid w:val="000D27F6"/>
    <w:rsid w:val="000D2A15"/>
    <w:rsid w:val="000D3248"/>
    <w:rsid w:val="000D3387"/>
    <w:rsid w:val="000D3E7D"/>
    <w:rsid w:val="000D4B76"/>
    <w:rsid w:val="000D5A31"/>
    <w:rsid w:val="000D5E32"/>
    <w:rsid w:val="000D7771"/>
    <w:rsid w:val="000E04B1"/>
    <w:rsid w:val="000E09F7"/>
    <w:rsid w:val="000E0BA8"/>
    <w:rsid w:val="000E2804"/>
    <w:rsid w:val="000E52A3"/>
    <w:rsid w:val="000E6ADA"/>
    <w:rsid w:val="000E6E4A"/>
    <w:rsid w:val="000E6EE5"/>
    <w:rsid w:val="000E74B5"/>
    <w:rsid w:val="000F0357"/>
    <w:rsid w:val="000F0460"/>
    <w:rsid w:val="000F5925"/>
    <w:rsid w:val="000F62CC"/>
    <w:rsid w:val="000F7419"/>
    <w:rsid w:val="000F7BDC"/>
    <w:rsid w:val="000F7F57"/>
    <w:rsid w:val="000F7FA6"/>
    <w:rsid w:val="00101147"/>
    <w:rsid w:val="0010144F"/>
    <w:rsid w:val="00102C6C"/>
    <w:rsid w:val="00104D8F"/>
    <w:rsid w:val="00105EB5"/>
    <w:rsid w:val="00106799"/>
    <w:rsid w:val="00106E46"/>
    <w:rsid w:val="001077AE"/>
    <w:rsid w:val="001111B5"/>
    <w:rsid w:val="00116B5A"/>
    <w:rsid w:val="0011783F"/>
    <w:rsid w:val="00122660"/>
    <w:rsid w:val="0012326F"/>
    <w:rsid w:val="00126D38"/>
    <w:rsid w:val="00126F5F"/>
    <w:rsid w:val="0013030D"/>
    <w:rsid w:val="001315E6"/>
    <w:rsid w:val="001320C2"/>
    <w:rsid w:val="0013483E"/>
    <w:rsid w:val="001369C9"/>
    <w:rsid w:val="00136CC0"/>
    <w:rsid w:val="0014089C"/>
    <w:rsid w:val="00144D45"/>
    <w:rsid w:val="001467B4"/>
    <w:rsid w:val="001474B5"/>
    <w:rsid w:val="0015047F"/>
    <w:rsid w:val="0015080C"/>
    <w:rsid w:val="0015109F"/>
    <w:rsid w:val="00151279"/>
    <w:rsid w:val="00152143"/>
    <w:rsid w:val="00152695"/>
    <w:rsid w:val="0015310A"/>
    <w:rsid w:val="00153359"/>
    <w:rsid w:val="00153D42"/>
    <w:rsid w:val="00153FEA"/>
    <w:rsid w:val="001567EB"/>
    <w:rsid w:val="00156AC8"/>
    <w:rsid w:val="001630D3"/>
    <w:rsid w:val="0016451F"/>
    <w:rsid w:val="00164AF7"/>
    <w:rsid w:val="001667B7"/>
    <w:rsid w:val="00166F70"/>
    <w:rsid w:val="00167076"/>
    <w:rsid w:val="00170B68"/>
    <w:rsid w:val="00171364"/>
    <w:rsid w:val="00172739"/>
    <w:rsid w:val="00175400"/>
    <w:rsid w:val="0017661B"/>
    <w:rsid w:val="00180EB4"/>
    <w:rsid w:val="00181233"/>
    <w:rsid w:val="00181DB4"/>
    <w:rsid w:val="001824F5"/>
    <w:rsid w:val="00182B2D"/>
    <w:rsid w:val="00182F85"/>
    <w:rsid w:val="00183B6A"/>
    <w:rsid w:val="00184EB3"/>
    <w:rsid w:val="00185AC5"/>
    <w:rsid w:val="00186B75"/>
    <w:rsid w:val="001871E2"/>
    <w:rsid w:val="001910A1"/>
    <w:rsid w:val="001933BD"/>
    <w:rsid w:val="0019416E"/>
    <w:rsid w:val="0019720A"/>
    <w:rsid w:val="00197999"/>
    <w:rsid w:val="001A1DF7"/>
    <w:rsid w:val="001A3965"/>
    <w:rsid w:val="001A4396"/>
    <w:rsid w:val="001A56B3"/>
    <w:rsid w:val="001A6C65"/>
    <w:rsid w:val="001A7CD8"/>
    <w:rsid w:val="001B0955"/>
    <w:rsid w:val="001B4C5C"/>
    <w:rsid w:val="001B500C"/>
    <w:rsid w:val="001C0ABA"/>
    <w:rsid w:val="001C0C11"/>
    <w:rsid w:val="001C2895"/>
    <w:rsid w:val="001C2BC0"/>
    <w:rsid w:val="001C3D32"/>
    <w:rsid w:val="001C5134"/>
    <w:rsid w:val="001C576F"/>
    <w:rsid w:val="001C7D71"/>
    <w:rsid w:val="001D0403"/>
    <w:rsid w:val="001D0FFD"/>
    <w:rsid w:val="001D1418"/>
    <w:rsid w:val="001D24E2"/>
    <w:rsid w:val="001D2D7C"/>
    <w:rsid w:val="001D34CA"/>
    <w:rsid w:val="001D4C53"/>
    <w:rsid w:val="001D6478"/>
    <w:rsid w:val="001D6D74"/>
    <w:rsid w:val="001D752F"/>
    <w:rsid w:val="001D76C1"/>
    <w:rsid w:val="001D7B2C"/>
    <w:rsid w:val="001E44A1"/>
    <w:rsid w:val="001E4E9A"/>
    <w:rsid w:val="001E58FF"/>
    <w:rsid w:val="001E6FE4"/>
    <w:rsid w:val="001F06BD"/>
    <w:rsid w:val="001F0BF8"/>
    <w:rsid w:val="001F20D7"/>
    <w:rsid w:val="001F42FF"/>
    <w:rsid w:val="001F4840"/>
    <w:rsid w:val="001F5069"/>
    <w:rsid w:val="001F6540"/>
    <w:rsid w:val="001F704B"/>
    <w:rsid w:val="001F7938"/>
    <w:rsid w:val="001F7CE0"/>
    <w:rsid w:val="0020244E"/>
    <w:rsid w:val="0020308A"/>
    <w:rsid w:val="0020429E"/>
    <w:rsid w:val="002055D8"/>
    <w:rsid w:val="0020762B"/>
    <w:rsid w:val="00207BC0"/>
    <w:rsid w:val="00210368"/>
    <w:rsid w:val="00210A5C"/>
    <w:rsid w:val="00211DF2"/>
    <w:rsid w:val="00213B7A"/>
    <w:rsid w:val="00213BA6"/>
    <w:rsid w:val="002176A6"/>
    <w:rsid w:val="002178A7"/>
    <w:rsid w:val="0022175B"/>
    <w:rsid w:val="00223C8A"/>
    <w:rsid w:val="0022599E"/>
    <w:rsid w:val="00225D84"/>
    <w:rsid w:val="00230C89"/>
    <w:rsid w:val="00230E56"/>
    <w:rsid w:val="00231E70"/>
    <w:rsid w:val="002321FD"/>
    <w:rsid w:val="002336EA"/>
    <w:rsid w:val="00233A0B"/>
    <w:rsid w:val="00233DA5"/>
    <w:rsid w:val="00234184"/>
    <w:rsid w:val="00236E42"/>
    <w:rsid w:val="002373D0"/>
    <w:rsid w:val="00240AC6"/>
    <w:rsid w:val="00241699"/>
    <w:rsid w:val="0024204E"/>
    <w:rsid w:val="002431B5"/>
    <w:rsid w:val="00243365"/>
    <w:rsid w:val="00244990"/>
    <w:rsid w:val="00245056"/>
    <w:rsid w:val="00246A1F"/>
    <w:rsid w:val="0025094B"/>
    <w:rsid w:val="00250CE4"/>
    <w:rsid w:val="00250DAB"/>
    <w:rsid w:val="00251B6D"/>
    <w:rsid w:val="002523F9"/>
    <w:rsid w:val="002563A7"/>
    <w:rsid w:val="002570B4"/>
    <w:rsid w:val="0026072F"/>
    <w:rsid w:val="00263A82"/>
    <w:rsid w:val="00264689"/>
    <w:rsid w:val="002700D9"/>
    <w:rsid w:val="00270840"/>
    <w:rsid w:val="002718A2"/>
    <w:rsid w:val="002744D9"/>
    <w:rsid w:val="00274936"/>
    <w:rsid w:val="00275550"/>
    <w:rsid w:val="002768A2"/>
    <w:rsid w:val="00277DEC"/>
    <w:rsid w:val="002802C9"/>
    <w:rsid w:val="00280386"/>
    <w:rsid w:val="00280689"/>
    <w:rsid w:val="00280931"/>
    <w:rsid w:val="0028168F"/>
    <w:rsid w:val="00282835"/>
    <w:rsid w:val="00284996"/>
    <w:rsid w:val="002851E2"/>
    <w:rsid w:val="00285A8D"/>
    <w:rsid w:val="00286D45"/>
    <w:rsid w:val="0028729A"/>
    <w:rsid w:val="002917C3"/>
    <w:rsid w:val="00294452"/>
    <w:rsid w:val="0029641C"/>
    <w:rsid w:val="00297301"/>
    <w:rsid w:val="002A0331"/>
    <w:rsid w:val="002A20F0"/>
    <w:rsid w:val="002A3A98"/>
    <w:rsid w:val="002A4768"/>
    <w:rsid w:val="002A50E4"/>
    <w:rsid w:val="002A764A"/>
    <w:rsid w:val="002A7947"/>
    <w:rsid w:val="002B072A"/>
    <w:rsid w:val="002B1B6F"/>
    <w:rsid w:val="002B1B81"/>
    <w:rsid w:val="002B3B3A"/>
    <w:rsid w:val="002B63B6"/>
    <w:rsid w:val="002B67B2"/>
    <w:rsid w:val="002B6DC0"/>
    <w:rsid w:val="002B72A5"/>
    <w:rsid w:val="002B7AED"/>
    <w:rsid w:val="002B7F45"/>
    <w:rsid w:val="002C1100"/>
    <w:rsid w:val="002C1179"/>
    <w:rsid w:val="002C160A"/>
    <w:rsid w:val="002C1A93"/>
    <w:rsid w:val="002C5251"/>
    <w:rsid w:val="002C5A61"/>
    <w:rsid w:val="002D0500"/>
    <w:rsid w:val="002D0735"/>
    <w:rsid w:val="002D1811"/>
    <w:rsid w:val="002D25E3"/>
    <w:rsid w:val="002D425D"/>
    <w:rsid w:val="002D528C"/>
    <w:rsid w:val="002D5B18"/>
    <w:rsid w:val="002D5B49"/>
    <w:rsid w:val="002D685B"/>
    <w:rsid w:val="002E16C7"/>
    <w:rsid w:val="002E2489"/>
    <w:rsid w:val="002E2810"/>
    <w:rsid w:val="002E2DEE"/>
    <w:rsid w:val="002E4531"/>
    <w:rsid w:val="002E5E93"/>
    <w:rsid w:val="002E6691"/>
    <w:rsid w:val="002E735F"/>
    <w:rsid w:val="002E7C02"/>
    <w:rsid w:val="002F22F1"/>
    <w:rsid w:val="002F441F"/>
    <w:rsid w:val="002F4B0B"/>
    <w:rsid w:val="00301DDB"/>
    <w:rsid w:val="00301FC9"/>
    <w:rsid w:val="00303F6F"/>
    <w:rsid w:val="00304DDC"/>
    <w:rsid w:val="00305119"/>
    <w:rsid w:val="00305EA9"/>
    <w:rsid w:val="00307E8B"/>
    <w:rsid w:val="00311E1B"/>
    <w:rsid w:val="00312A6D"/>
    <w:rsid w:val="00312D12"/>
    <w:rsid w:val="0031421F"/>
    <w:rsid w:val="00314C20"/>
    <w:rsid w:val="00314D9C"/>
    <w:rsid w:val="00315683"/>
    <w:rsid w:val="00315A9F"/>
    <w:rsid w:val="003160BB"/>
    <w:rsid w:val="00317375"/>
    <w:rsid w:val="00317933"/>
    <w:rsid w:val="00317B31"/>
    <w:rsid w:val="00321D5B"/>
    <w:rsid w:val="003220D0"/>
    <w:rsid w:val="00322192"/>
    <w:rsid w:val="00322F16"/>
    <w:rsid w:val="003236A0"/>
    <w:rsid w:val="0032412B"/>
    <w:rsid w:val="00324FAF"/>
    <w:rsid w:val="003252D0"/>
    <w:rsid w:val="00325B23"/>
    <w:rsid w:val="00326039"/>
    <w:rsid w:val="00326700"/>
    <w:rsid w:val="00326CE8"/>
    <w:rsid w:val="00330C8E"/>
    <w:rsid w:val="0033258C"/>
    <w:rsid w:val="00332CDD"/>
    <w:rsid w:val="003331A5"/>
    <w:rsid w:val="00333725"/>
    <w:rsid w:val="00333B64"/>
    <w:rsid w:val="003356CA"/>
    <w:rsid w:val="003356D7"/>
    <w:rsid w:val="003379CF"/>
    <w:rsid w:val="00344367"/>
    <w:rsid w:val="00344E84"/>
    <w:rsid w:val="0034599D"/>
    <w:rsid w:val="00345CB2"/>
    <w:rsid w:val="003461AF"/>
    <w:rsid w:val="00352299"/>
    <w:rsid w:val="003527CA"/>
    <w:rsid w:val="003533F1"/>
    <w:rsid w:val="00353A34"/>
    <w:rsid w:val="00353E16"/>
    <w:rsid w:val="0035457B"/>
    <w:rsid w:val="00354E82"/>
    <w:rsid w:val="00355F24"/>
    <w:rsid w:val="00356C45"/>
    <w:rsid w:val="00360266"/>
    <w:rsid w:val="00361B32"/>
    <w:rsid w:val="00362659"/>
    <w:rsid w:val="00362AAA"/>
    <w:rsid w:val="00363159"/>
    <w:rsid w:val="0036323D"/>
    <w:rsid w:val="003644EC"/>
    <w:rsid w:val="003647FF"/>
    <w:rsid w:val="00364D97"/>
    <w:rsid w:val="0036513E"/>
    <w:rsid w:val="00365336"/>
    <w:rsid w:val="00366317"/>
    <w:rsid w:val="00367063"/>
    <w:rsid w:val="0036715E"/>
    <w:rsid w:val="0036788C"/>
    <w:rsid w:val="00367BFB"/>
    <w:rsid w:val="0037238F"/>
    <w:rsid w:val="003727B7"/>
    <w:rsid w:val="00373E88"/>
    <w:rsid w:val="00374FF4"/>
    <w:rsid w:val="0037557C"/>
    <w:rsid w:val="00375C92"/>
    <w:rsid w:val="00376787"/>
    <w:rsid w:val="00376BB4"/>
    <w:rsid w:val="00376E6B"/>
    <w:rsid w:val="00377350"/>
    <w:rsid w:val="00380C6A"/>
    <w:rsid w:val="0038237F"/>
    <w:rsid w:val="003826ED"/>
    <w:rsid w:val="00383199"/>
    <w:rsid w:val="00384362"/>
    <w:rsid w:val="003861F3"/>
    <w:rsid w:val="0038657B"/>
    <w:rsid w:val="00386E22"/>
    <w:rsid w:val="00390663"/>
    <w:rsid w:val="00391052"/>
    <w:rsid w:val="00393BC4"/>
    <w:rsid w:val="00394A3D"/>
    <w:rsid w:val="00395085"/>
    <w:rsid w:val="00396089"/>
    <w:rsid w:val="003971C9"/>
    <w:rsid w:val="00397B79"/>
    <w:rsid w:val="003A436D"/>
    <w:rsid w:val="003A532C"/>
    <w:rsid w:val="003A6550"/>
    <w:rsid w:val="003A69CD"/>
    <w:rsid w:val="003A75E2"/>
    <w:rsid w:val="003B021F"/>
    <w:rsid w:val="003B1132"/>
    <w:rsid w:val="003B1E77"/>
    <w:rsid w:val="003B3350"/>
    <w:rsid w:val="003B70E7"/>
    <w:rsid w:val="003B7374"/>
    <w:rsid w:val="003B7E1C"/>
    <w:rsid w:val="003C19E7"/>
    <w:rsid w:val="003C2F45"/>
    <w:rsid w:val="003C508E"/>
    <w:rsid w:val="003C69C0"/>
    <w:rsid w:val="003C7E40"/>
    <w:rsid w:val="003D2443"/>
    <w:rsid w:val="003D2E57"/>
    <w:rsid w:val="003D323B"/>
    <w:rsid w:val="003D3FA9"/>
    <w:rsid w:val="003D601E"/>
    <w:rsid w:val="003D7DBE"/>
    <w:rsid w:val="003D7E09"/>
    <w:rsid w:val="003E0EE3"/>
    <w:rsid w:val="003E4B2C"/>
    <w:rsid w:val="003E519F"/>
    <w:rsid w:val="003E5881"/>
    <w:rsid w:val="003E6197"/>
    <w:rsid w:val="003E6666"/>
    <w:rsid w:val="003E6FB5"/>
    <w:rsid w:val="003F2AE0"/>
    <w:rsid w:val="003F40A8"/>
    <w:rsid w:val="003F443F"/>
    <w:rsid w:val="003F4DFB"/>
    <w:rsid w:val="003F5AF1"/>
    <w:rsid w:val="003F70D2"/>
    <w:rsid w:val="003F728C"/>
    <w:rsid w:val="0040397B"/>
    <w:rsid w:val="0040423C"/>
    <w:rsid w:val="00406061"/>
    <w:rsid w:val="00406426"/>
    <w:rsid w:val="004069CD"/>
    <w:rsid w:val="004070C4"/>
    <w:rsid w:val="00410A83"/>
    <w:rsid w:val="00411CF8"/>
    <w:rsid w:val="004120DD"/>
    <w:rsid w:val="00412663"/>
    <w:rsid w:val="004151BE"/>
    <w:rsid w:val="00415551"/>
    <w:rsid w:val="00417867"/>
    <w:rsid w:val="00417E30"/>
    <w:rsid w:val="00421ADA"/>
    <w:rsid w:val="004220BE"/>
    <w:rsid w:val="00422A94"/>
    <w:rsid w:val="004233AA"/>
    <w:rsid w:val="00425D39"/>
    <w:rsid w:val="004354DC"/>
    <w:rsid w:val="00437014"/>
    <w:rsid w:val="004425FC"/>
    <w:rsid w:val="00442E65"/>
    <w:rsid w:val="00443E2A"/>
    <w:rsid w:val="00443E63"/>
    <w:rsid w:val="0044566F"/>
    <w:rsid w:val="004456FD"/>
    <w:rsid w:val="00445BB8"/>
    <w:rsid w:val="0044745D"/>
    <w:rsid w:val="00450119"/>
    <w:rsid w:val="004510F8"/>
    <w:rsid w:val="004518B5"/>
    <w:rsid w:val="00453BB0"/>
    <w:rsid w:val="004544C2"/>
    <w:rsid w:val="00454F16"/>
    <w:rsid w:val="00454FE0"/>
    <w:rsid w:val="004566C9"/>
    <w:rsid w:val="00460B83"/>
    <w:rsid w:val="00460CE2"/>
    <w:rsid w:val="004650C7"/>
    <w:rsid w:val="00465B30"/>
    <w:rsid w:val="00467A84"/>
    <w:rsid w:val="00470E42"/>
    <w:rsid w:val="00471728"/>
    <w:rsid w:val="00471F6C"/>
    <w:rsid w:val="0047448E"/>
    <w:rsid w:val="00477294"/>
    <w:rsid w:val="0047791E"/>
    <w:rsid w:val="00481A08"/>
    <w:rsid w:val="00482B46"/>
    <w:rsid w:val="00490BCB"/>
    <w:rsid w:val="00490C9F"/>
    <w:rsid w:val="00491FBB"/>
    <w:rsid w:val="004929E9"/>
    <w:rsid w:val="00492B82"/>
    <w:rsid w:val="004933E7"/>
    <w:rsid w:val="00495587"/>
    <w:rsid w:val="004A0ACD"/>
    <w:rsid w:val="004A1140"/>
    <w:rsid w:val="004A1AA2"/>
    <w:rsid w:val="004A1FD9"/>
    <w:rsid w:val="004A3266"/>
    <w:rsid w:val="004A3407"/>
    <w:rsid w:val="004A577E"/>
    <w:rsid w:val="004A5A7E"/>
    <w:rsid w:val="004A5BD6"/>
    <w:rsid w:val="004A6A3D"/>
    <w:rsid w:val="004A6BB8"/>
    <w:rsid w:val="004B25BF"/>
    <w:rsid w:val="004B3341"/>
    <w:rsid w:val="004B4347"/>
    <w:rsid w:val="004B4556"/>
    <w:rsid w:val="004B46BC"/>
    <w:rsid w:val="004C12F9"/>
    <w:rsid w:val="004C1AD2"/>
    <w:rsid w:val="004C39D9"/>
    <w:rsid w:val="004C453B"/>
    <w:rsid w:val="004C6A57"/>
    <w:rsid w:val="004C6FC1"/>
    <w:rsid w:val="004D0C79"/>
    <w:rsid w:val="004D0D3B"/>
    <w:rsid w:val="004D13B7"/>
    <w:rsid w:val="004D22E4"/>
    <w:rsid w:val="004D2676"/>
    <w:rsid w:val="004D292C"/>
    <w:rsid w:val="004D3105"/>
    <w:rsid w:val="004D33FB"/>
    <w:rsid w:val="004D3730"/>
    <w:rsid w:val="004D69C0"/>
    <w:rsid w:val="004D69EC"/>
    <w:rsid w:val="004D7FE4"/>
    <w:rsid w:val="004E0BA9"/>
    <w:rsid w:val="004E1CF4"/>
    <w:rsid w:val="004E5439"/>
    <w:rsid w:val="004E6221"/>
    <w:rsid w:val="004F3BEB"/>
    <w:rsid w:val="004F3D2A"/>
    <w:rsid w:val="004F489F"/>
    <w:rsid w:val="004F5477"/>
    <w:rsid w:val="004F7708"/>
    <w:rsid w:val="00503844"/>
    <w:rsid w:val="00505675"/>
    <w:rsid w:val="005063DC"/>
    <w:rsid w:val="00506879"/>
    <w:rsid w:val="00506BB6"/>
    <w:rsid w:val="00506E3B"/>
    <w:rsid w:val="00507064"/>
    <w:rsid w:val="00507677"/>
    <w:rsid w:val="00507B8C"/>
    <w:rsid w:val="00510C94"/>
    <w:rsid w:val="00511183"/>
    <w:rsid w:val="0051128A"/>
    <w:rsid w:val="00511E91"/>
    <w:rsid w:val="00511FF3"/>
    <w:rsid w:val="00512969"/>
    <w:rsid w:val="0051368D"/>
    <w:rsid w:val="00514EA5"/>
    <w:rsid w:val="005150B5"/>
    <w:rsid w:val="00515451"/>
    <w:rsid w:val="005204A0"/>
    <w:rsid w:val="00522303"/>
    <w:rsid w:val="0052242A"/>
    <w:rsid w:val="005225BE"/>
    <w:rsid w:val="0052265B"/>
    <w:rsid w:val="00523716"/>
    <w:rsid w:val="00523761"/>
    <w:rsid w:val="00524C25"/>
    <w:rsid w:val="00530011"/>
    <w:rsid w:val="0053269F"/>
    <w:rsid w:val="00534816"/>
    <w:rsid w:val="00534F70"/>
    <w:rsid w:val="005358CC"/>
    <w:rsid w:val="00536345"/>
    <w:rsid w:val="005363F0"/>
    <w:rsid w:val="00537600"/>
    <w:rsid w:val="00541B36"/>
    <w:rsid w:val="00542DC0"/>
    <w:rsid w:val="005430A5"/>
    <w:rsid w:val="00543BEA"/>
    <w:rsid w:val="00545442"/>
    <w:rsid w:val="005455F3"/>
    <w:rsid w:val="00545AE8"/>
    <w:rsid w:val="00547B93"/>
    <w:rsid w:val="0055067B"/>
    <w:rsid w:val="00551844"/>
    <w:rsid w:val="005555A5"/>
    <w:rsid w:val="0055732D"/>
    <w:rsid w:val="0055797D"/>
    <w:rsid w:val="00560F5E"/>
    <w:rsid w:val="00561285"/>
    <w:rsid w:val="005628FA"/>
    <w:rsid w:val="005632B3"/>
    <w:rsid w:val="0056398C"/>
    <w:rsid w:val="00563E21"/>
    <w:rsid w:val="005664ED"/>
    <w:rsid w:val="00570615"/>
    <w:rsid w:val="005724DE"/>
    <w:rsid w:val="00573E2A"/>
    <w:rsid w:val="005747E9"/>
    <w:rsid w:val="00575B59"/>
    <w:rsid w:val="0057658A"/>
    <w:rsid w:val="005765A4"/>
    <w:rsid w:val="00576D8D"/>
    <w:rsid w:val="0057743D"/>
    <w:rsid w:val="00577B35"/>
    <w:rsid w:val="0058194A"/>
    <w:rsid w:val="00581C83"/>
    <w:rsid w:val="00583F15"/>
    <w:rsid w:val="00584FF2"/>
    <w:rsid w:val="00585B3C"/>
    <w:rsid w:val="00585D92"/>
    <w:rsid w:val="00586681"/>
    <w:rsid w:val="005867B9"/>
    <w:rsid w:val="00586932"/>
    <w:rsid w:val="00597B30"/>
    <w:rsid w:val="005A116A"/>
    <w:rsid w:val="005A164E"/>
    <w:rsid w:val="005A1AF2"/>
    <w:rsid w:val="005A2566"/>
    <w:rsid w:val="005A25D3"/>
    <w:rsid w:val="005A486B"/>
    <w:rsid w:val="005A4ADF"/>
    <w:rsid w:val="005A5E1D"/>
    <w:rsid w:val="005A6DBF"/>
    <w:rsid w:val="005B2E92"/>
    <w:rsid w:val="005B3A3A"/>
    <w:rsid w:val="005B43CF"/>
    <w:rsid w:val="005B60DE"/>
    <w:rsid w:val="005B622F"/>
    <w:rsid w:val="005B7BB0"/>
    <w:rsid w:val="005C0B44"/>
    <w:rsid w:val="005C1C5C"/>
    <w:rsid w:val="005C2B3B"/>
    <w:rsid w:val="005C2EA4"/>
    <w:rsid w:val="005C38F3"/>
    <w:rsid w:val="005C41C5"/>
    <w:rsid w:val="005C6AB7"/>
    <w:rsid w:val="005C6BC2"/>
    <w:rsid w:val="005C7A35"/>
    <w:rsid w:val="005D0910"/>
    <w:rsid w:val="005D1540"/>
    <w:rsid w:val="005D2B2A"/>
    <w:rsid w:val="005D4795"/>
    <w:rsid w:val="005D5899"/>
    <w:rsid w:val="005D5F2D"/>
    <w:rsid w:val="005D7878"/>
    <w:rsid w:val="005E08A0"/>
    <w:rsid w:val="005E2347"/>
    <w:rsid w:val="005E2F5E"/>
    <w:rsid w:val="005E3929"/>
    <w:rsid w:val="005E585F"/>
    <w:rsid w:val="005E59B4"/>
    <w:rsid w:val="005E6034"/>
    <w:rsid w:val="005E6E49"/>
    <w:rsid w:val="005E761A"/>
    <w:rsid w:val="005F0A24"/>
    <w:rsid w:val="005F15AC"/>
    <w:rsid w:val="005F776A"/>
    <w:rsid w:val="0060014F"/>
    <w:rsid w:val="00601083"/>
    <w:rsid w:val="00602F56"/>
    <w:rsid w:val="00603DA7"/>
    <w:rsid w:val="006047C8"/>
    <w:rsid w:val="0060514D"/>
    <w:rsid w:val="00605185"/>
    <w:rsid w:val="00605D91"/>
    <w:rsid w:val="0061054A"/>
    <w:rsid w:val="0061304D"/>
    <w:rsid w:val="006143E2"/>
    <w:rsid w:val="00614EA1"/>
    <w:rsid w:val="0061612A"/>
    <w:rsid w:val="00621826"/>
    <w:rsid w:val="00622353"/>
    <w:rsid w:val="00622CCF"/>
    <w:rsid w:val="00622ECD"/>
    <w:rsid w:val="00623A4B"/>
    <w:rsid w:val="006266E1"/>
    <w:rsid w:val="00626CC9"/>
    <w:rsid w:val="006277DD"/>
    <w:rsid w:val="00630618"/>
    <w:rsid w:val="00630831"/>
    <w:rsid w:val="00631D5A"/>
    <w:rsid w:val="0063264C"/>
    <w:rsid w:val="0063290C"/>
    <w:rsid w:val="00633E2F"/>
    <w:rsid w:val="0063400F"/>
    <w:rsid w:val="0063470E"/>
    <w:rsid w:val="006355EE"/>
    <w:rsid w:val="00636510"/>
    <w:rsid w:val="006406AA"/>
    <w:rsid w:val="00640D5F"/>
    <w:rsid w:val="006411A4"/>
    <w:rsid w:val="006423D5"/>
    <w:rsid w:val="00642DEA"/>
    <w:rsid w:val="00643B02"/>
    <w:rsid w:val="00644509"/>
    <w:rsid w:val="00645676"/>
    <w:rsid w:val="006460A5"/>
    <w:rsid w:val="0064671A"/>
    <w:rsid w:val="00646EFB"/>
    <w:rsid w:val="00651454"/>
    <w:rsid w:val="00651688"/>
    <w:rsid w:val="006528A4"/>
    <w:rsid w:val="00653DA0"/>
    <w:rsid w:val="00654E54"/>
    <w:rsid w:val="0065600E"/>
    <w:rsid w:val="00656802"/>
    <w:rsid w:val="00657FBB"/>
    <w:rsid w:val="0066130A"/>
    <w:rsid w:val="006647BA"/>
    <w:rsid w:val="00665F0D"/>
    <w:rsid w:val="00666348"/>
    <w:rsid w:val="00666BC5"/>
    <w:rsid w:val="006670AF"/>
    <w:rsid w:val="0066759D"/>
    <w:rsid w:val="00667BCC"/>
    <w:rsid w:val="006722BE"/>
    <w:rsid w:val="00673585"/>
    <w:rsid w:val="0067420C"/>
    <w:rsid w:val="00675277"/>
    <w:rsid w:val="006758A2"/>
    <w:rsid w:val="00676610"/>
    <w:rsid w:val="00677EB3"/>
    <w:rsid w:val="006819A6"/>
    <w:rsid w:val="0068284E"/>
    <w:rsid w:val="00685489"/>
    <w:rsid w:val="00686714"/>
    <w:rsid w:val="00686C9B"/>
    <w:rsid w:val="00686D50"/>
    <w:rsid w:val="006903A7"/>
    <w:rsid w:val="006909AE"/>
    <w:rsid w:val="00691455"/>
    <w:rsid w:val="00691C1C"/>
    <w:rsid w:val="006928B1"/>
    <w:rsid w:val="006A0C10"/>
    <w:rsid w:val="006A211C"/>
    <w:rsid w:val="006A2D89"/>
    <w:rsid w:val="006A3A53"/>
    <w:rsid w:val="006A42FF"/>
    <w:rsid w:val="006A4D7F"/>
    <w:rsid w:val="006A4F40"/>
    <w:rsid w:val="006A6809"/>
    <w:rsid w:val="006A68B6"/>
    <w:rsid w:val="006A71EE"/>
    <w:rsid w:val="006A7910"/>
    <w:rsid w:val="006A7ACD"/>
    <w:rsid w:val="006B128A"/>
    <w:rsid w:val="006B2114"/>
    <w:rsid w:val="006B2733"/>
    <w:rsid w:val="006B318F"/>
    <w:rsid w:val="006B3FD7"/>
    <w:rsid w:val="006C13FA"/>
    <w:rsid w:val="006C3278"/>
    <w:rsid w:val="006C4518"/>
    <w:rsid w:val="006C5161"/>
    <w:rsid w:val="006C5461"/>
    <w:rsid w:val="006C633F"/>
    <w:rsid w:val="006C79A3"/>
    <w:rsid w:val="006D0A3F"/>
    <w:rsid w:val="006D555D"/>
    <w:rsid w:val="006D5EF7"/>
    <w:rsid w:val="006D69AE"/>
    <w:rsid w:val="006E1C8F"/>
    <w:rsid w:val="006E204D"/>
    <w:rsid w:val="006E4020"/>
    <w:rsid w:val="006E5019"/>
    <w:rsid w:val="006E5B39"/>
    <w:rsid w:val="006E6453"/>
    <w:rsid w:val="006E6CD3"/>
    <w:rsid w:val="006E729D"/>
    <w:rsid w:val="006F096C"/>
    <w:rsid w:val="006F190B"/>
    <w:rsid w:val="006F1C56"/>
    <w:rsid w:val="006F1E87"/>
    <w:rsid w:val="006F4558"/>
    <w:rsid w:val="006F5717"/>
    <w:rsid w:val="006F5A55"/>
    <w:rsid w:val="006F75EE"/>
    <w:rsid w:val="0070179F"/>
    <w:rsid w:val="00701CA7"/>
    <w:rsid w:val="00702BF8"/>
    <w:rsid w:val="0070361D"/>
    <w:rsid w:val="007046E8"/>
    <w:rsid w:val="00704BD5"/>
    <w:rsid w:val="00704DDB"/>
    <w:rsid w:val="007076AF"/>
    <w:rsid w:val="00707F8A"/>
    <w:rsid w:val="00710795"/>
    <w:rsid w:val="00710ADE"/>
    <w:rsid w:val="00713546"/>
    <w:rsid w:val="00714E45"/>
    <w:rsid w:val="00717B46"/>
    <w:rsid w:val="0072046B"/>
    <w:rsid w:val="00721D21"/>
    <w:rsid w:val="00722E5F"/>
    <w:rsid w:val="00722EBF"/>
    <w:rsid w:val="00723FF9"/>
    <w:rsid w:val="00725C2F"/>
    <w:rsid w:val="00725CDE"/>
    <w:rsid w:val="00731ADA"/>
    <w:rsid w:val="00733010"/>
    <w:rsid w:val="00733380"/>
    <w:rsid w:val="00734AF7"/>
    <w:rsid w:val="007352A5"/>
    <w:rsid w:val="00736FFC"/>
    <w:rsid w:val="00737704"/>
    <w:rsid w:val="007403EB"/>
    <w:rsid w:val="00740A05"/>
    <w:rsid w:val="00742560"/>
    <w:rsid w:val="007511E2"/>
    <w:rsid w:val="00751B7F"/>
    <w:rsid w:val="00751B82"/>
    <w:rsid w:val="007520C0"/>
    <w:rsid w:val="00757A5B"/>
    <w:rsid w:val="00757CFA"/>
    <w:rsid w:val="00757F81"/>
    <w:rsid w:val="00764019"/>
    <w:rsid w:val="007662D8"/>
    <w:rsid w:val="00766D79"/>
    <w:rsid w:val="007706E7"/>
    <w:rsid w:val="007719F2"/>
    <w:rsid w:val="00775204"/>
    <w:rsid w:val="007767FB"/>
    <w:rsid w:val="00777A7F"/>
    <w:rsid w:val="00780B11"/>
    <w:rsid w:val="00782224"/>
    <w:rsid w:val="0078368C"/>
    <w:rsid w:val="00783E5C"/>
    <w:rsid w:val="00784882"/>
    <w:rsid w:val="00784EF9"/>
    <w:rsid w:val="007864BF"/>
    <w:rsid w:val="007874AC"/>
    <w:rsid w:val="00787A54"/>
    <w:rsid w:val="00790F5D"/>
    <w:rsid w:val="007923FB"/>
    <w:rsid w:val="00792EF8"/>
    <w:rsid w:val="00793237"/>
    <w:rsid w:val="00793A2C"/>
    <w:rsid w:val="00795097"/>
    <w:rsid w:val="00795692"/>
    <w:rsid w:val="007959EE"/>
    <w:rsid w:val="00797968"/>
    <w:rsid w:val="007A0C3E"/>
    <w:rsid w:val="007A2DB0"/>
    <w:rsid w:val="007A59C4"/>
    <w:rsid w:val="007A63DA"/>
    <w:rsid w:val="007A652D"/>
    <w:rsid w:val="007A7102"/>
    <w:rsid w:val="007B2637"/>
    <w:rsid w:val="007B3143"/>
    <w:rsid w:val="007B4F4C"/>
    <w:rsid w:val="007B52A5"/>
    <w:rsid w:val="007B52DA"/>
    <w:rsid w:val="007B7955"/>
    <w:rsid w:val="007C016B"/>
    <w:rsid w:val="007C1DC1"/>
    <w:rsid w:val="007C2068"/>
    <w:rsid w:val="007C24ED"/>
    <w:rsid w:val="007C272C"/>
    <w:rsid w:val="007C42DC"/>
    <w:rsid w:val="007C7AB3"/>
    <w:rsid w:val="007D1DEB"/>
    <w:rsid w:val="007D1FC1"/>
    <w:rsid w:val="007D365C"/>
    <w:rsid w:val="007D5BEF"/>
    <w:rsid w:val="007D660A"/>
    <w:rsid w:val="007E23DD"/>
    <w:rsid w:val="007E409B"/>
    <w:rsid w:val="007E4AFF"/>
    <w:rsid w:val="007E5C13"/>
    <w:rsid w:val="007E6B69"/>
    <w:rsid w:val="007F06FA"/>
    <w:rsid w:val="007F0BEC"/>
    <w:rsid w:val="007F46F1"/>
    <w:rsid w:val="007F7CB9"/>
    <w:rsid w:val="0080002B"/>
    <w:rsid w:val="008002EF"/>
    <w:rsid w:val="00800E1A"/>
    <w:rsid w:val="00800E47"/>
    <w:rsid w:val="00801E20"/>
    <w:rsid w:val="008039EA"/>
    <w:rsid w:val="008049EF"/>
    <w:rsid w:val="00805B9A"/>
    <w:rsid w:val="00811A94"/>
    <w:rsid w:val="008123E4"/>
    <w:rsid w:val="00812F2F"/>
    <w:rsid w:val="00813CD6"/>
    <w:rsid w:val="00813FE6"/>
    <w:rsid w:val="00816314"/>
    <w:rsid w:val="00816876"/>
    <w:rsid w:val="008169BE"/>
    <w:rsid w:val="00817458"/>
    <w:rsid w:val="00820BCA"/>
    <w:rsid w:val="008216F5"/>
    <w:rsid w:val="00821BC3"/>
    <w:rsid w:val="00822C3F"/>
    <w:rsid w:val="008253F2"/>
    <w:rsid w:val="00831ED9"/>
    <w:rsid w:val="00832A27"/>
    <w:rsid w:val="008330DF"/>
    <w:rsid w:val="00834E61"/>
    <w:rsid w:val="00840309"/>
    <w:rsid w:val="008413E9"/>
    <w:rsid w:val="00843AAD"/>
    <w:rsid w:val="008442CB"/>
    <w:rsid w:val="00844DA0"/>
    <w:rsid w:val="0084607D"/>
    <w:rsid w:val="00846343"/>
    <w:rsid w:val="00846C58"/>
    <w:rsid w:val="00846EC6"/>
    <w:rsid w:val="008477B1"/>
    <w:rsid w:val="0084798B"/>
    <w:rsid w:val="008479B7"/>
    <w:rsid w:val="00847EFB"/>
    <w:rsid w:val="00850A03"/>
    <w:rsid w:val="00850AA9"/>
    <w:rsid w:val="00851F17"/>
    <w:rsid w:val="0085222A"/>
    <w:rsid w:val="008524B8"/>
    <w:rsid w:val="00853B53"/>
    <w:rsid w:val="00854B72"/>
    <w:rsid w:val="0085744A"/>
    <w:rsid w:val="008574C9"/>
    <w:rsid w:val="008616EB"/>
    <w:rsid w:val="0086173E"/>
    <w:rsid w:val="00862E5B"/>
    <w:rsid w:val="00864D14"/>
    <w:rsid w:val="00864E0E"/>
    <w:rsid w:val="008652E8"/>
    <w:rsid w:val="008664E8"/>
    <w:rsid w:val="00866D56"/>
    <w:rsid w:val="0087202B"/>
    <w:rsid w:val="00876FEF"/>
    <w:rsid w:val="008773F6"/>
    <w:rsid w:val="008778CF"/>
    <w:rsid w:val="008778FC"/>
    <w:rsid w:val="0088008C"/>
    <w:rsid w:val="008802EC"/>
    <w:rsid w:val="00880D80"/>
    <w:rsid w:val="00881171"/>
    <w:rsid w:val="00881283"/>
    <w:rsid w:val="00881927"/>
    <w:rsid w:val="00884FD1"/>
    <w:rsid w:val="008905EB"/>
    <w:rsid w:val="008913A0"/>
    <w:rsid w:val="0089171E"/>
    <w:rsid w:val="00892CF3"/>
    <w:rsid w:val="008943DD"/>
    <w:rsid w:val="00895881"/>
    <w:rsid w:val="008979ED"/>
    <w:rsid w:val="008A0422"/>
    <w:rsid w:val="008A3354"/>
    <w:rsid w:val="008A3B42"/>
    <w:rsid w:val="008A3E59"/>
    <w:rsid w:val="008A4054"/>
    <w:rsid w:val="008A5604"/>
    <w:rsid w:val="008A58D6"/>
    <w:rsid w:val="008A6C79"/>
    <w:rsid w:val="008B1156"/>
    <w:rsid w:val="008B154E"/>
    <w:rsid w:val="008B1F62"/>
    <w:rsid w:val="008B6766"/>
    <w:rsid w:val="008C0B41"/>
    <w:rsid w:val="008C12F0"/>
    <w:rsid w:val="008C2F38"/>
    <w:rsid w:val="008C387A"/>
    <w:rsid w:val="008C4DDC"/>
    <w:rsid w:val="008C67AC"/>
    <w:rsid w:val="008C6F24"/>
    <w:rsid w:val="008C7AC7"/>
    <w:rsid w:val="008D1C4D"/>
    <w:rsid w:val="008D276E"/>
    <w:rsid w:val="008D3B47"/>
    <w:rsid w:val="008D3FA4"/>
    <w:rsid w:val="008D451E"/>
    <w:rsid w:val="008D5823"/>
    <w:rsid w:val="008E0323"/>
    <w:rsid w:val="008E081D"/>
    <w:rsid w:val="008E22B8"/>
    <w:rsid w:val="008E2D01"/>
    <w:rsid w:val="008E303B"/>
    <w:rsid w:val="008E3EEA"/>
    <w:rsid w:val="008E53BD"/>
    <w:rsid w:val="008E5D62"/>
    <w:rsid w:val="008E653D"/>
    <w:rsid w:val="008E6C9C"/>
    <w:rsid w:val="008F0AD1"/>
    <w:rsid w:val="008F22AE"/>
    <w:rsid w:val="008F4A7D"/>
    <w:rsid w:val="008F5BA3"/>
    <w:rsid w:val="008F645F"/>
    <w:rsid w:val="00900445"/>
    <w:rsid w:val="009018E6"/>
    <w:rsid w:val="00902800"/>
    <w:rsid w:val="00904688"/>
    <w:rsid w:val="0090595D"/>
    <w:rsid w:val="00906A86"/>
    <w:rsid w:val="00907804"/>
    <w:rsid w:val="00911132"/>
    <w:rsid w:val="009111AC"/>
    <w:rsid w:val="00912CA2"/>
    <w:rsid w:val="009131CB"/>
    <w:rsid w:val="00914FF1"/>
    <w:rsid w:val="00916B6F"/>
    <w:rsid w:val="009171CF"/>
    <w:rsid w:val="009203BA"/>
    <w:rsid w:val="00920892"/>
    <w:rsid w:val="00922813"/>
    <w:rsid w:val="00923010"/>
    <w:rsid w:val="009239E9"/>
    <w:rsid w:val="00923E19"/>
    <w:rsid w:val="00924BE4"/>
    <w:rsid w:val="009260B0"/>
    <w:rsid w:val="0093013B"/>
    <w:rsid w:val="0093060C"/>
    <w:rsid w:val="009312AC"/>
    <w:rsid w:val="0093318B"/>
    <w:rsid w:val="00933775"/>
    <w:rsid w:val="00934251"/>
    <w:rsid w:val="00934EA8"/>
    <w:rsid w:val="0093502D"/>
    <w:rsid w:val="0093675C"/>
    <w:rsid w:val="00936DC8"/>
    <w:rsid w:val="0094168A"/>
    <w:rsid w:val="00943039"/>
    <w:rsid w:val="009449B2"/>
    <w:rsid w:val="00945BD4"/>
    <w:rsid w:val="009476FF"/>
    <w:rsid w:val="0095045D"/>
    <w:rsid w:val="00952B09"/>
    <w:rsid w:val="00952C5E"/>
    <w:rsid w:val="00953520"/>
    <w:rsid w:val="00956A6B"/>
    <w:rsid w:val="00957763"/>
    <w:rsid w:val="00957E65"/>
    <w:rsid w:val="00962918"/>
    <w:rsid w:val="009629B6"/>
    <w:rsid w:val="00963EEF"/>
    <w:rsid w:val="009648FD"/>
    <w:rsid w:val="00965335"/>
    <w:rsid w:val="00965E29"/>
    <w:rsid w:val="00965FEE"/>
    <w:rsid w:val="00965FFF"/>
    <w:rsid w:val="00966B0C"/>
    <w:rsid w:val="00967381"/>
    <w:rsid w:val="0097021B"/>
    <w:rsid w:val="00970986"/>
    <w:rsid w:val="0097199C"/>
    <w:rsid w:val="00972964"/>
    <w:rsid w:val="009738FF"/>
    <w:rsid w:val="00973AE3"/>
    <w:rsid w:val="00973F73"/>
    <w:rsid w:val="0097675F"/>
    <w:rsid w:val="009802BC"/>
    <w:rsid w:val="009803C2"/>
    <w:rsid w:val="009813AD"/>
    <w:rsid w:val="0098336E"/>
    <w:rsid w:val="00985E45"/>
    <w:rsid w:val="00986F99"/>
    <w:rsid w:val="00987220"/>
    <w:rsid w:val="00987A29"/>
    <w:rsid w:val="0099032A"/>
    <w:rsid w:val="00991563"/>
    <w:rsid w:val="00992149"/>
    <w:rsid w:val="00992239"/>
    <w:rsid w:val="00992A6D"/>
    <w:rsid w:val="00993008"/>
    <w:rsid w:val="00996607"/>
    <w:rsid w:val="0099714E"/>
    <w:rsid w:val="00997E74"/>
    <w:rsid w:val="009A2BE2"/>
    <w:rsid w:val="009A3D76"/>
    <w:rsid w:val="009A5B4B"/>
    <w:rsid w:val="009A7D4D"/>
    <w:rsid w:val="009A7EA6"/>
    <w:rsid w:val="009B185E"/>
    <w:rsid w:val="009B52AF"/>
    <w:rsid w:val="009B5E50"/>
    <w:rsid w:val="009C1B17"/>
    <w:rsid w:val="009C2CD7"/>
    <w:rsid w:val="009C39B1"/>
    <w:rsid w:val="009C4592"/>
    <w:rsid w:val="009C7273"/>
    <w:rsid w:val="009C761B"/>
    <w:rsid w:val="009C7DA0"/>
    <w:rsid w:val="009D374F"/>
    <w:rsid w:val="009D4399"/>
    <w:rsid w:val="009D595A"/>
    <w:rsid w:val="009D74F4"/>
    <w:rsid w:val="009E03BF"/>
    <w:rsid w:val="009E2BF3"/>
    <w:rsid w:val="009E5B82"/>
    <w:rsid w:val="009E5F47"/>
    <w:rsid w:val="009E7D34"/>
    <w:rsid w:val="009F1341"/>
    <w:rsid w:val="009F1A67"/>
    <w:rsid w:val="009F1F64"/>
    <w:rsid w:val="009F4D36"/>
    <w:rsid w:val="009F6A11"/>
    <w:rsid w:val="009F7B47"/>
    <w:rsid w:val="009F7FE9"/>
    <w:rsid w:val="00A02153"/>
    <w:rsid w:val="00A02F1B"/>
    <w:rsid w:val="00A05E88"/>
    <w:rsid w:val="00A06C1B"/>
    <w:rsid w:val="00A06F51"/>
    <w:rsid w:val="00A106EA"/>
    <w:rsid w:val="00A114DC"/>
    <w:rsid w:val="00A11557"/>
    <w:rsid w:val="00A1326B"/>
    <w:rsid w:val="00A1328D"/>
    <w:rsid w:val="00A135C3"/>
    <w:rsid w:val="00A16FF0"/>
    <w:rsid w:val="00A17797"/>
    <w:rsid w:val="00A20B0C"/>
    <w:rsid w:val="00A21243"/>
    <w:rsid w:val="00A216DC"/>
    <w:rsid w:val="00A2194C"/>
    <w:rsid w:val="00A219ED"/>
    <w:rsid w:val="00A21DDF"/>
    <w:rsid w:val="00A236BA"/>
    <w:rsid w:val="00A24858"/>
    <w:rsid w:val="00A24E6A"/>
    <w:rsid w:val="00A2563A"/>
    <w:rsid w:val="00A305A9"/>
    <w:rsid w:val="00A310AB"/>
    <w:rsid w:val="00A313A4"/>
    <w:rsid w:val="00A31EA3"/>
    <w:rsid w:val="00A332EC"/>
    <w:rsid w:val="00A33683"/>
    <w:rsid w:val="00A33FA0"/>
    <w:rsid w:val="00A35796"/>
    <w:rsid w:val="00A4020F"/>
    <w:rsid w:val="00A406E7"/>
    <w:rsid w:val="00A41A72"/>
    <w:rsid w:val="00A428F7"/>
    <w:rsid w:val="00A450F7"/>
    <w:rsid w:val="00A47015"/>
    <w:rsid w:val="00A474B9"/>
    <w:rsid w:val="00A47C97"/>
    <w:rsid w:val="00A5317F"/>
    <w:rsid w:val="00A53E71"/>
    <w:rsid w:val="00A54B15"/>
    <w:rsid w:val="00A5692E"/>
    <w:rsid w:val="00A56AB0"/>
    <w:rsid w:val="00A56B53"/>
    <w:rsid w:val="00A57BAF"/>
    <w:rsid w:val="00A57F1D"/>
    <w:rsid w:val="00A6031B"/>
    <w:rsid w:val="00A615D1"/>
    <w:rsid w:val="00A62AB7"/>
    <w:rsid w:val="00A62FA1"/>
    <w:rsid w:val="00A65279"/>
    <w:rsid w:val="00A66403"/>
    <w:rsid w:val="00A6682F"/>
    <w:rsid w:val="00A66C47"/>
    <w:rsid w:val="00A70D38"/>
    <w:rsid w:val="00A715D8"/>
    <w:rsid w:val="00A73028"/>
    <w:rsid w:val="00A74609"/>
    <w:rsid w:val="00A74B56"/>
    <w:rsid w:val="00A74D25"/>
    <w:rsid w:val="00A812E7"/>
    <w:rsid w:val="00A85EE6"/>
    <w:rsid w:val="00A867CA"/>
    <w:rsid w:val="00A87717"/>
    <w:rsid w:val="00A90214"/>
    <w:rsid w:val="00A92594"/>
    <w:rsid w:val="00A94635"/>
    <w:rsid w:val="00A94872"/>
    <w:rsid w:val="00A96ACA"/>
    <w:rsid w:val="00A975C2"/>
    <w:rsid w:val="00AA1AE7"/>
    <w:rsid w:val="00AA266E"/>
    <w:rsid w:val="00AA5F47"/>
    <w:rsid w:val="00AA75F1"/>
    <w:rsid w:val="00AB05FF"/>
    <w:rsid w:val="00AB0B6D"/>
    <w:rsid w:val="00AB3CF0"/>
    <w:rsid w:val="00AB45A5"/>
    <w:rsid w:val="00AB5934"/>
    <w:rsid w:val="00AC1614"/>
    <w:rsid w:val="00AC2291"/>
    <w:rsid w:val="00AC241B"/>
    <w:rsid w:val="00AC5C80"/>
    <w:rsid w:val="00AC5CC6"/>
    <w:rsid w:val="00AC64CB"/>
    <w:rsid w:val="00AC733A"/>
    <w:rsid w:val="00AC7D0A"/>
    <w:rsid w:val="00AD042B"/>
    <w:rsid w:val="00AD1465"/>
    <w:rsid w:val="00AD2320"/>
    <w:rsid w:val="00AD52DB"/>
    <w:rsid w:val="00AD62B1"/>
    <w:rsid w:val="00AD634A"/>
    <w:rsid w:val="00AD7C49"/>
    <w:rsid w:val="00AE0511"/>
    <w:rsid w:val="00AE43F0"/>
    <w:rsid w:val="00AE4636"/>
    <w:rsid w:val="00AE59DD"/>
    <w:rsid w:val="00AE5F3B"/>
    <w:rsid w:val="00AF06DF"/>
    <w:rsid w:val="00AF206A"/>
    <w:rsid w:val="00AF24DB"/>
    <w:rsid w:val="00AF60E6"/>
    <w:rsid w:val="00B002AB"/>
    <w:rsid w:val="00B00450"/>
    <w:rsid w:val="00B02701"/>
    <w:rsid w:val="00B02EE5"/>
    <w:rsid w:val="00B0394A"/>
    <w:rsid w:val="00B04A30"/>
    <w:rsid w:val="00B05714"/>
    <w:rsid w:val="00B05BE1"/>
    <w:rsid w:val="00B06501"/>
    <w:rsid w:val="00B13517"/>
    <w:rsid w:val="00B1737F"/>
    <w:rsid w:val="00B17A30"/>
    <w:rsid w:val="00B200A4"/>
    <w:rsid w:val="00B2396D"/>
    <w:rsid w:val="00B2558B"/>
    <w:rsid w:val="00B27600"/>
    <w:rsid w:val="00B27EC7"/>
    <w:rsid w:val="00B3046C"/>
    <w:rsid w:val="00B312DA"/>
    <w:rsid w:val="00B31A18"/>
    <w:rsid w:val="00B33CF5"/>
    <w:rsid w:val="00B366B3"/>
    <w:rsid w:val="00B3674B"/>
    <w:rsid w:val="00B36964"/>
    <w:rsid w:val="00B36A9E"/>
    <w:rsid w:val="00B40188"/>
    <w:rsid w:val="00B4208E"/>
    <w:rsid w:val="00B4224E"/>
    <w:rsid w:val="00B4388C"/>
    <w:rsid w:val="00B43CF2"/>
    <w:rsid w:val="00B4414E"/>
    <w:rsid w:val="00B4610F"/>
    <w:rsid w:val="00B50383"/>
    <w:rsid w:val="00B52118"/>
    <w:rsid w:val="00B57380"/>
    <w:rsid w:val="00B574B4"/>
    <w:rsid w:val="00B623C0"/>
    <w:rsid w:val="00B62739"/>
    <w:rsid w:val="00B63764"/>
    <w:rsid w:val="00B63F38"/>
    <w:rsid w:val="00B64E60"/>
    <w:rsid w:val="00B6559C"/>
    <w:rsid w:val="00B66CC1"/>
    <w:rsid w:val="00B66D43"/>
    <w:rsid w:val="00B70E4F"/>
    <w:rsid w:val="00B7163B"/>
    <w:rsid w:val="00B71B60"/>
    <w:rsid w:val="00B72108"/>
    <w:rsid w:val="00B7239A"/>
    <w:rsid w:val="00B725F1"/>
    <w:rsid w:val="00B7290E"/>
    <w:rsid w:val="00B72D9B"/>
    <w:rsid w:val="00B809FF"/>
    <w:rsid w:val="00B850AA"/>
    <w:rsid w:val="00B852B4"/>
    <w:rsid w:val="00B85340"/>
    <w:rsid w:val="00B861BF"/>
    <w:rsid w:val="00B866BB"/>
    <w:rsid w:val="00B872A3"/>
    <w:rsid w:val="00B87FF1"/>
    <w:rsid w:val="00B9190F"/>
    <w:rsid w:val="00B95680"/>
    <w:rsid w:val="00B97CA6"/>
    <w:rsid w:val="00BA0569"/>
    <w:rsid w:val="00BA0E0F"/>
    <w:rsid w:val="00BA18B3"/>
    <w:rsid w:val="00BA6035"/>
    <w:rsid w:val="00BA636E"/>
    <w:rsid w:val="00BA77BE"/>
    <w:rsid w:val="00BA77F9"/>
    <w:rsid w:val="00BB0685"/>
    <w:rsid w:val="00BB221B"/>
    <w:rsid w:val="00BB2395"/>
    <w:rsid w:val="00BB312B"/>
    <w:rsid w:val="00BB3329"/>
    <w:rsid w:val="00BB37F3"/>
    <w:rsid w:val="00BB4AE7"/>
    <w:rsid w:val="00BB4D6B"/>
    <w:rsid w:val="00BB5849"/>
    <w:rsid w:val="00BB6694"/>
    <w:rsid w:val="00BB7354"/>
    <w:rsid w:val="00BC0151"/>
    <w:rsid w:val="00BC0D58"/>
    <w:rsid w:val="00BC1445"/>
    <w:rsid w:val="00BC1815"/>
    <w:rsid w:val="00BC246C"/>
    <w:rsid w:val="00BC5A9C"/>
    <w:rsid w:val="00BD0F13"/>
    <w:rsid w:val="00BD12D3"/>
    <w:rsid w:val="00BD4867"/>
    <w:rsid w:val="00BD681F"/>
    <w:rsid w:val="00BD7CFF"/>
    <w:rsid w:val="00BE057B"/>
    <w:rsid w:val="00BE1291"/>
    <w:rsid w:val="00BE21ED"/>
    <w:rsid w:val="00BE2D2B"/>
    <w:rsid w:val="00BE2E5A"/>
    <w:rsid w:val="00BE6A00"/>
    <w:rsid w:val="00BE7FBC"/>
    <w:rsid w:val="00BF032F"/>
    <w:rsid w:val="00BF3888"/>
    <w:rsid w:val="00BF4655"/>
    <w:rsid w:val="00BF508C"/>
    <w:rsid w:val="00BF61A4"/>
    <w:rsid w:val="00BF6EFA"/>
    <w:rsid w:val="00BF74BE"/>
    <w:rsid w:val="00C014CA"/>
    <w:rsid w:val="00C0596D"/>
    <w:rsid w:val="00C066D7"/>
    <w:rsid w:val="00C1434B"/>
    <w:rsid w:val="00C14A49"/>
    <w:rsid w:val="00C15544"/>
    <w:rsid w:val="00C15BB2"/>
    <w:rsid w:val="00C15F58"/>
    <w:rsid w:val="00C20EB8"/>
    <w:rsid w:val="00C23A4B"/>
    <w:rsid w:val="00C24540"/>
    <w:rsid w:val="00C26382"/>
    <w:rsid w:val="00C27212"/>
    <w:rsid w:val="00C30140"/>
    <w:rsid w:val="00C30598"/>
    <w:rsid w:val="00C31820"/>
    <w:rsid w:val="00C34B41"/>
    <w:rsid w:val="00C40DEA"/>
    <w:rsid w:val="00C42193"/>
    <w:rsid w:val="00C423CF"/>
    <w:rsid w:val="00C45704"/>
    <w:rsid w:val="00C45837"/>
    <w:rsid w:val="00C46022"/>
    <w:rsid w:val="00C46EAC"/>
    <w:rsid w:val="00C508FD"/>
    <w:rsid w:val="00C511E5"/>
    <w:rsid w:val="00C5263D"/>
    <w:rsid w:val="00C52C16"/>
    <w:rsid w:val="00C57607"/>
    <w:rsid w:val="00C57636"/>
    <w:rsid w:val="00C6037A"/>
    <w:rsid w:val="00C62B5C"/>
    <w:rsid w:val="00C64958"/>
    <w:rsid w:val="00C66F24"/>
    <w:rsid w:val="00C71AB2"/>
    <w:rsid w:val="00C7295C"/>
    <w:rsid w:val="00C73495"/>
    <w:rsid w:val="00C73D1F"/>
    <w:rsid w:val="00C747EF"/>
    <w:rsid w:val="00C8030C"/>
    <w:rsid w:val="00C81A6A"/>
    <w:rsid w:val="00C81B52"/>
    <w:rsid w:val="00C81C3A"/>
    <w:rsid w:val="00C82CD8"/>
    <w:rsid w:val="00C82EB6"/>
    <w:rsid w:val="00C837E9"/>
    <w:rsid w:val="00C84A0F"/>
    <w:rsid w:val="00C8502F"/>
    <w:rsid w:val="00C858BF"/>
    <w:rsid w:val="00C85A2D"/>
    <w:rsid w:val="00C85EC5"/>
    <w:rsid w:val="00C86476"/>
    <w:rsid w:val="00C8706A"/>
    <w:rsid w:val="00C870D8"/>
    <w:rsid w:val="00C92043"/>
    <w:rsid w:val="00C92297"/>
    <w:rsid w:val="00C95CBB"/>
    <w:rsid w:val="00C95D0F"/>
    <w:rsid w:val="00C978FA"/>
    <w:rsid w:val="00CA226F"/>
    <w:rsid w:val="00CA272C"/>
    <w:rsid w:val="00CA350D"/>
    <w:rsid w:val="00CA4437"/>
    <w:rsid w:val="00CA6F66"/>
    <w:rsid w:val="00CA7B76"/>
    <w:rsid w:val="00CA7B81"/>
    <w:rsid w:val="00CB139D"/>
    <w:rsid w:val="00CB23B0"/>
    <w:rsid w:val="00CB467E"/>
    <w:rsid w:val="00CB4F92"/>
    <w:rsid w:val="00CC077E"/>
    <w:rsid w:val="00CC222C"/>
    <w:rsid w:val="00CC42D3"/>
    <w:rsid w:val="00CC46A9"/>
    <w:rsid w:val="00CC4DC8"/>
    <w:rsid w:val="00CC58C4"/>
    <w:rsid w:val="00CC656A"/>
    <w:rsid w:val="00CC67AB"/>
    <w:rsid w:val="00CC7E48"/>
    <w:rsid w:val="00CC7EEA"/>
    <w:rsid w:val="00CD2E94"/>
    <w:rsid w:val="00CD4056"/>
    <w:rsid w:val="00CE202E"/>
    <w:rsid w:val="00CE4B56"/>
    <w:rsid w:val="00CE7C15"/>
    <w:rsid w:val="00CF01A4"/>
    <w:rsid w:val="00CF038E"/>
    <w:rsid w:val="00CF2686"/>
    <w:rsid w:val="00CF2AF3"/>
    <w:rsid w:val="00CF35AB"/>
    <w:rsid w:val="00CF428E"/>
    <w:rsid w:val="00CF4BB5"/>
    <w:rsid w:val="00CF6608"/>
    <w:rsid w:val="00CF77AC"/>
    <w:rsid w:val="00D01537"/>
    <w:rsid w:val="00D020B6"/>
    <w:rsid w:val="00D047A4"/>
    <w:rsid w:val="00D05F15"/>
    <w:rsid w:val="00D0612D"/>
    <w:rsid w:val="00D06970"/>
    <w:rsid w:val="00D07594"/>
    <w:rsid w:val="00D07B5D"/>
    <w:rsid w:val="00D117F7"/>
    <w:rsid w:val="00D11DA6"/>
    <w:rsid w:val="00D1438B"/>
    <w:rsid w:val="00D1618B"/>
    <w:rsid w:val="00D17350"/>
    <w:rsid w:val="00D2191C"/>
    <w:rsid w:val="00D223EB"/>
    <w:rsid w:val="00D22448"/>
    <w:rsid w:val="00D224FD"/>
    <w:rsid w:val="00D247AA"/>
    <w:rsid w:val="00D24886"/>
    <w:rsid w:val="00D25873"/>
    <w:rsid w:val="00D27A0B"/>
    <w:rsid w:val="00D31CFE"/>
    <w:rsid w:val="00D32825"/>
    <w:rsid w:val="00D34046"/>
    <w:rsid w:val="00D347D4"/>
    <w:rsid w:val="00D34A65"/>
    <w:rsid w:val="00D41A2B"/>
    <w:rsid w:val="00D42BDB"/>
    <w:rsid w:val="00D43341"/>
    <w:rsid w:val="00D43447"/>
    <w:rsid w:val="00D43491"/>
    <w:rsid w:val="00D4363D"/>
    <w:rsid w:val="00D441CB"/>
    <w:rsid w:val="00D45A47"/>
    <w:rsid w:val="00D47E5A"/>
    <w:rsid w:val="00D47EFC"/>
    <w:rsid w:val="00D50C11"/>
    <w:rsid w:val="00D50E7A"/>
    <w:rsid w:val="00D54EB6"/>
    <w:rsid w:val="00D57A53"/>
    <w:rsid w:val="00D60171"/>
    <w:rsid w:val="00D61DA3"/>
    <w:rsid w:val="00D64041"/>
    <w:rsid w:val="00D641BD"/>
    <w:rsid w:val="00D66327"/>
    <w:rsid w:val="00D7171E"/>
    <w:rsid w:val="00D7184B"/>
    <w:rsid w:val="00D71B03"/>
    <w:rsid w:val="00D71D7D"/>
    <w:rsid w:val="00D72A7D"/>
    <w:rsid w:val="00D74D69"/>
    <w:rsid w:val="00D75D5C"/>
    <w:rsid w:val="00D76DED"/>
    <w:rsid w:val="00D77E5B"/>
    <w:rsid w:val="00D807D7"/>
    <w:rsid w:val="00D81471"/>
    <w:rsid w:val="00D81C2E"/>
    <w:rsid w:val="00D829C2"/>
    <w:rsid w:val="00D83D47"/>
    <w:rsid w:val="00D8443E"/>
    <w:rsid w:val="00D8664A"/>
    <w:rsid w:val="00D90017"/>
    <w:rsid w:val="00D918E4"/>
    <w:rsid w:val="00D9235E"/>
    <w:rsid w:val="00D940C8"/>
    <w:rsid w:val="00D96432"/>
    <w:rsid w:val="00D96A3E"/>
    <w:rsid w:val="00D976D1"/>
    <w:rsid w:val="00D97CEA"/>
    <w:rsid w:val="00DA0B1C"/>
    <w:rsid w:val="00DA1CFC"/>
    <w:rsid w:val="00DA1EC7"/>
    <w:rsid w:val="00DA46BD"/>
    <w:rsid w:val="00DA525C"/>
    <w:rsid w:val="00DA53C0"/>
    <w:rsid w:val="00DB127B"/>
    <w:rsid w:val="00DB1CB0"/>
    <w:rsid w:val="00DB3349"/>
    <w:rsid w:val="00DB59EB"/>
    <w:rsid w:val="00DB5B46"/>
    <w:rsid w:val="00DB5DDC"/>
    <w:rsid w:val="00DB6665"/>
    <w:rsid w:val="00DC0263"/>
    <w:rsid w:val="00DC0D92"/>
    <w:rsid w:val="00DC1853"/>
    <w:rsid w:val="00DC2689"/>
    <w:rsid w:val="00DC69C5"/>
    <w:rsid w:val="00DC6CFD"/>
    <w:rsid w:val="00DC7879"/>
    <w:rsid w:val="00DD288D"/>
    <w:rsid w:val="00DD35C5"/>
    <w:rsid w:val="00DD7182"/>
    <w:rsid w:val="00DD76C3"/>
    <w:rsid w:val="00DD7981"/>
    <w:rsid w:val="00DE0AA3"/>
    <w:rsid w:val="00DE0BCF"/>
    <w:rsid w:val="00DE2420"/>
    <w:rsid w:val="00DE2854"/>
    <w:rsid w:val="00DE538D"/>
    <w:rsid w:val="00DF0322"/>
    <w:rsid w:val="00DF0ADA"/>
    <w:rsid w:val="00DF0BDA"/>
    <w:rsid w:val="00DF2D77"/>
    <w:rsid w:val="00DF37B1"/>
    <w:rsid w:val="00DF4FE0"/>
    <w:rsid w:val="00DF5451"/>
    <w:rsid w:val="00DF5806"/>
    <w:rsid w:val="00DF58B5"/>
    <w:rsid w:val="00DF6499"/>
    <w:rsid w:val="00DF75C6"/>
    <w:rsid w:val="00E04844"/>
    <w:rsid w:val="00E05B1C"/>
    <w:rsid w:val="00E05DDC"/>
    <w:rsid w:val="00E061F1"/>
    <w:rsid w:val="00E0633A"/>
    <w:rsid w:val="00E07B92"/>
    <w:rsid w:val="00E11A8A"/>
    <w:rsid w:val="00E12D75"/>
    <w:rsid w:val="00E20ED5"/>
    <w:rsid w:val="00E23259"/>
    <w:rsid w:val="00E23486"/>
    <w:rsid w:val="00E24102"/>
    <w:rsid w:val="00E26A4B"/>
    <w:rsid w:val="00E27521"/>
    <w:rsid w:val="00E27543"/>
    <w:rsid w:val="00E27D18"/>
    <w:rsid w:val="00E27D76"/>
    <w:rsid w:val="00E27E11"/>
    <w:rsid w:val="00E319DC"/>
    <w:rsid w:val="00E31A23"/>
    <w:rsid w:val="00E32816"/>
    <w:rsid w:val="00E3296F"/>
    <w:rsid w:val="00E335F2"/>
    <w:rsid w:val="00E3383D"/>
    <w:rsid w:val="00E338B1"/>
    <w:rsid w:val="00E33A18"/>
    <w:rsid w:val="00E40B95"/>
    <w:rsid w:val="00E44B9C"/>
    <w:rsid w:val="00E5098F"/>
    <w:rsid w:val="00E50B85"/>
    <w:rsid w:val="00E50BAF"/>
    <w:rsid w:val="00E50D9C"/>
    <w:rsid w:val="00E5106B"/>
    <w:rsid w:val="00E52053"/>
    <w:rsid w:val="00E536A3"/>
    <w:rsid w:val="00E53C63"/>
    <w:rsid w:val="00E56385"/>
    <w:rsid w:val="00E56434"/>
    <w:rsid w:val="00E5710F"/>
    <w:rsid w:val="00E6031B"/>
    <w:rsid w:val="00E605DE"/>
    <w:rsid w:val="00E62061"/>
    <w:rsid w:val="00E62C97"/>
    <w:rsid w:val="00E62E8D"/>
    <w:rsid w:val="00E64060"/>
    <w:rsid w:val="00E648DC"/>
    <w:rsid w:val="00E6595B"/>
    <w:rsid w:val="00E67027"/>
    <w:rsid w:val="00E71BC4"/>
    <w:rsid w:val="00E724C6"/>
    <w:rsid w:val="00E748F1"/>
    <w:rsid w:val="00E765BE"/>
    <w:rsid w:val="00E77BA6"/>
    <w:rsid w:val="00E77F10"/>
    <w:rsid w:val="00E81522"/>
    <w:rsid w:val="00E825EF"/>
    <w:rsid w:val="00E82801"/>
    <w:rsid w:val="00E84430"/>
    <w:rsid w:val="00E84780"/>
    <w:rsid w:val="00E85BF4"/>
    <w:rsid w:val="00E87B5E"/>
    <w:rsid w:val="00E90BDF"/>
    <w:rsid w:val="00E94FCF"/>
    <w:rsid w:val="00E96226"/>
    <w:rsid w:val="00E96258"/>
    <w:rsid w:val="00EA21AD"/>
    <w:rsid w:val="00EA3F7E"/>
    <w:rsid w:val="00EA52E1"/>
    <w:rsid w:val="00EA5787"/>
    <w:rsid w:val="00EA6244"/>
    <w:rsid w:val="00EA69E6"/>
    <w:rsid w:val="00EA7AB4"/>
    <w:rsid w:val="00EB17F3"/>
    <w:rsid w:val="00EB3372"/>
    <w:rsid w:val="00EB56DE"/>
    <w:rsid w:val="00EB5D73"/>
    <w:rsid w:val="00EB7118"/>
    <w:rsid w:val="00EB7D2C"/>
    <w:rsid w:val="00EC1273"/>
    <w:rsid w:val="00EC1B6B"/>
    <w:rsid w:val="00EC2ED4"/>
    <w:rsid w:val="00EC3D60"/>
    <w:rsid w:val="00EC541E"/>
    <w:rsid w:val="00EC5D2B"/>
    <w:rsid w:val="00EC5EF3"/>
    <w:rsid w:val="00EC61B2"/>
    <w:rsid w:val="00ED34CE"/>
    <w:rsid w:val="00ED44E9"/>
    <w:rsid w:val="00ED4E9F"/>
    <w:rsid w:val="00ED4FDD"/>
    <w:rsid w:val="00ED531F"/>
    <w:rsid w:val="00EE094F"/>
    <w:rsid w:val="00EE0EB3"/>
    <w:rsid w:val="00EE11B1"/>
    <w:rsid w:val="00EE1358"/>
    <w:rsid w:val="00EE146C"/>
    <w:rsid w:val="00EE4F8A"/>
    <w:rsid w:val="00EF0224"/>
    <w:rsid w:val="00EF50F9"/>
    <w:rsid w:val="00EF55FA"/>
    <w:rsid w:val="00EF71C3"/>
    <w:rsid w:val="00F02BC1"/>
    <w:rsid w:val="00F04147"/>
    <w:rsid w:val="00F063F2"/>
    <w:rsid w:val="00F06753"/>
    <w:rsid w:val="00F068DE"/>
    <w:rsid w:val="00F073AA"/>
    <w:rsid w:val="00F07641"/>
    <w:rsid w:val="00F10FC0"/>
    <w:rsid w:val="00F12873"/>
    <w:rsid w:val="00F131C6"/>
    <w:rsid w:val="00F13228"/>
    <w:rsid w:val="00F1350B"/>
    <w:rsid w:val="00F1363C"/>
    <w:rsid w:val="00F13943"/>
    <w:rsid w:val="00F1556B"/>
    <w:rsid w:val="00F16046"/>
    <w:rsid w:val="00F1662D"/>
    <w:rsid w:val="00F21A30"/>
    <w:rsid w:val="00F229E0"/>
    <w:rsid w:val="00F247CC"/>
    <w:rsid w:val="00F2574C"/>
    <w:rsid w:val="00F25AFE"/>
    <w:rsid w:val="00F25CE8"/>
    <w:rsid w:val="00F25FC8"/>
    <w:rsid w:val="00F26223"/>
    <w:rsid w:val="00F2681F"/>
    <w:rsid w:val="00F278B2"/>
    <w:rsid w:val="00F27C1E"/>
    <w:rsid w:val="00F27E01"/>
    <w:rsid w:val="00F27E37"/>
    <w:rsid w:val="00F30021"/>
    <w:rsid w:val="00F30C47"/>
    <w:rsid w:val="00F31938"/>
    <w:rsid w:val="00F31DDC"/>
    <w:rsid w:val="00F33EBC"/>
    <w:rsid w:val="00F34B9A"/>
    <w:rsid w:val="00F37EE6"/>
    <w:rsid w:val="00F40396"/>
    <w:rsid w:val="00F4321B"/>
    <w:rsid w:val="00F433BF"/>
    <w:rsid w:val="00F464AE"/>
    <w:rsid w:val="00F51278"/>
    <w:rsid w:val="00F52939"/>
    <w:rsid w:val="00F53578"/>
    <w:rsid w:val="00F538EE"/>
    <w:rsid w:val="00F56376"/>
    <w:rsid w:val="00F56D25"/>
    <w:rsid w:val="00F570D4"/>
    <w:rsid w:val="00F573A1"/>
    <w:rsid w:val="00F57875"/>
    <w:rsid w:val="00F6071C"/>
    <w:rsid w:val="00F60B66"/>
    <w:rsid w:val="00F60D4B"/>
    <w:rsid w:val="00F60F34"/>
    <w:rsid w:val="00F63D64"/>
    <w:rsid w:val="00F64D35"/>
    <w:rsid w:val="00F65649"/>
    <w:rsid w:val="00F66DBF"/>
    <w:rsid w:val="00F71B5B"/>
    <w:rsid w:val="00F73167"/>
    <w:rsid w:val="00F74380"/>
    <w:rsid w:val="00F743F8"/>
    <w:rsid w:val="00F752B3"/>
    <w:rsid w:val="00F7591E"/>
    <w:rsid w:val="00F774C6"/>
    <w:rsid w:val="00F819F2"/>
    <w:rsid w:val="00F83030"/>
    <w:rsid w:val="00F837AB"/>
    <w:rsid w:val="00F83B9F"/>
    <w:rsid w:val="00F86E4D"/>
    <w:rsid w:val="00F870D8"/>
    <w:rsid w:val="00F875E5"/>
    <w:rsid w:val="00F90F2D"/>
    <w:rsid w:val="00F912F2"/>
    <w:rsid w:val="00F921B5"/>
    <w:rsid w:val="00F952F4"/>
    <w:rsid w:val="00F953BC"/>
    <w:rsid w:val="00F95724"/>
    <w:rsid w:val="00F96A35"/>
    <w:rsid w:val="00F96B86"/>
    <w:rsid w:val="00FA2180"/>
    <w:rsid w:val="00FA4683"/>
    <w:rsid w:val="00FA578E"/>
    <w:rsid w:val="00FA5B88"/>
    <w:rsid w:val="00FA602D"/>
    <w:rsid w:val="00FA60DC"/>
    <w:rsid w:val="00FA7C78"/>
    <w:rsid w:val="00FB02A5"/>
    <w:rsid w:val="00FB10BD"/>
    <w:rsid w:val="00FB2405"/>
    <w:rsid w:val="00FB2C56"/>
    <w:rsid w:val="00FB46F4"/>
    <w:rsid w:val="00FB69C9"/>
    <w:rsid w:val="00FB6BC4"/>
    <w:rsid w:val="00FB753F"/>
    <w:rsid w:val="00FC18BB"/>
    <w:rsid w:val="00FC20E5"/>
    <w:rsid w:val="00FC343C"/>
    <w:rsid w:val="00FC3A3A"/>
    <w:rsid w:val="00FC4816"/>
    <w:rsid w:val="00FC4C0D"/>
    <w:rsid w:val="00FC787B"/>
    <w:rsid w:val="00FD0A25"/>
    <w:rsid w:val="00FD0A74"/>
    <w:rsid w:val="00FD0C9F"/>
    <w:rsid w:val="00FD217C"/>
    <w:rsid w:val="00FD3D5E"/>
    <w:rsid w:val="00FD5031"/>
    <w:rsid w:val="00FD5A1A"/>
    <w:rsid w:val="00FD6A5E"/>
    <w:rsid w:val="00FD7773"/>
    <w:rsid w:val="00FD7FA2"/>
    <w:rsid w:val="00FE06F6"/>
    <w:rsid w:val="00FE3E53"/>
    <w:rsid w:val="00FE4B43"/>
    <w:rsid w:val="00FE4E08"/>
    <w:rsid w:val="00FE5D3E"/>
    <w:rsid w:val="00FE66EB"/>
    <w:rsid w:val="00FE7AA3"/>
    <w:rsid w:val="00FF0BBB"/>
    <w:rsid w:val="00FF358A"/>
    <w:rsid w:val="00FF3B18"/>
    <w:rsid w:val="00FF3C52"/>
    <w:rsid w:val="00FF3E62"/>
    <w:rsid w:val="00FF79E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3DA5"/>
    <w:rPr>
      <w:sz w:val="24"/>
      <w:szCs w:val="24"/>
      <w:lang w:val="es-EC"/>
    </w:rPr>
  </w:style>
  <w:style w:type="paragraph" w:styleId="Ttulo4">
    <w:name w:val="heading 4"/>
    <w:basedOn w:val="Normal"/>
    <w:qFormat/>
    <w:rsid w:val="00406426"/>
    <w:pPr>
      <w:spacing w:before="100" w:beforeAutospacing="1" w:after="100" w:afterAutospacing="1"/>
      <w:outlineLvl w:val="3"/>
    </w:pPr>
    <w:rPr>
      <w:b/>
      <w:bCs/>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rsid w:val="00233DA5"/>
    <w:pPr>
      <w:tabs>
        <w:tab w:val="center" w:pos="4252"/>
        <w:tab w:val="right" w:pos="8504"/>
      </w:tabs>
    </w:pPr>
  </w:style>
  <w:style w:type="paragraph" w:styleId="Piedepgina">
    <w:name w:val="footer"/>
    <w:basedOn w:val="Normal"/>
    <w:rsid w:val="00233DA5"/>
    <w:pPr>
      <w:tabs>
        <w:tab w:val="center" w:pos="4252"/>
        <w:tab w:val="right" w:pos="8504"/>
      </w:tabs>
    </w:pPr>
  </w:style>
  <w:style w:type="paragraph" w:styleId="Sangra2detindependiente">
    <w:name w:val="Body Text Indent 2"/>
    <w:basedOn w:val="Normal"/>
    <w:rsid w:val="00D8664A"/>
    <w:pPr>
      <w:spacing w:line="480" w:lineRule="auto"/>
      <w:ind w:left="360"/>
      <w:jc w:val="both"/>
    </w:pPr>
    <w:rPr>
      <w:rFonts w:ascii="Arial" w:hAnsi="Arial" w:cs="Arial"/>
    </w:rPr>
  </w:style>
  <w:style w:type="table" w:styleId="Tablaconcuadrcula">
    <w:name w:val="Table Grid"/>
    <w:basedOn w:val="Tablanormal"/>
    <w:rsid w:val="00F166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rsid w:val="00C40DEA"/>
    <w:pPr>
      <w:spacing w:after="120"/>
      <w:ind w:left="283"/>
    </w:pPr>
    <w:rPr>
      <w:lang w:val="es-ES"/>
    </w:rPr>
  </w:style>
  <w:style w:type="table" w:styleId="TablaWeb1">
    <w:name w:val="Table Web 1"/>
    <w:basedOn w:val="Tablanormal"/>
    <w:rsid w:val="002055D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dice2">
    <w:name w:val="index 2"/>
    <w:basedOn w:val="Normal"/>
    <w:next w:val="Normal"/>
    <w:autoRedefine/>
    <w:semiHidden/>
    <w:rsid w:val="00534816"/>
    <w:pPr>
      <w:ind w:left="480" w:hanging="240"/>
    </w:pPr>
    <w:rPr>
      <w:rFonts w:ascii="Arial" w:hAnsi="Arial"/>
      <w:b/>
      <w:bCs/>
      <w:lang w:val="es-ES"/>
    </w:rPr>
  </w:style>
  <w:style w:type="character" w:styleId="Nmerodepgina">
    <w:name w:val="page number"/>
    <w:basedOn w:val="Fuentedeprrafopredeter"/>
    <w:rsid w:val="0015047F"/>
  </w:style>
</w:styles>
</file>

<file path=word/webSettings.xml><?xml version="1.0" encoding="utf-8"?>
<w:webSettings xmlns:r="http://schemas.openxmlformats.org/officeDocument/2006/relationships" xmlns:w="http://schemas.openxmlformats.org/wordprocessingml/2006/main">
  <w:divs>
    <w:div w:id="33389201">
      <w:bodyDiv w:val="1"/>
      <w:marLeft w:val="0"/>
      <w:marRight w:val="0"/>
      <w:marTop w:val="0"/>
      <w:marBottom w:val="0"/>
      <w:divBdr>
        <w:top w:val="none" w:sz="0" w:space="0" w:color="auto"/>
        <w:left w:val="none" w:sz="0" w:space="0" w:color="auto"/>
        <w:bottom w:val="none" w:sz="0" w:space="0" w:color="auto"/>
        <w:right w:val="none" w:sz="0" w:space="0" w:color="auto"/>
      </w:divBdr>
    </w:div>
    <w:div w:id="46732553">
      <w:bodyDiv w:val="1"/>
      <w:marLeft w:val="0"/>
      <w:marRight w:val="0"/>
      <w:marTop w:val="0"/>
      <w:marBottom w:val="0"/>
      <w:divBdr>
        <w:top w:val="none" w:sz="0" w:space="0" w:color="auto"/>
        <w:left w:val="none" w:sz="0" w:space="0" w:color="auto"/>
        <w:bottom w:val="none" w:sz="0" w:space="0" w:color="auto"/>
        <w:right w:val="none" w:sz="0" w:space="0" w:color="auto"/>
      </w:divBdr>
    </w:div>
    <w:div w:id="56631049">
      <w:bodyDiv w:val="1"/>
      <w:marLeft w:val="0"/>
      <w:marRight w:val="0"/>
      <w:marTop w:val="0"/>
      <w:marBottom w:val="0"/>
      <w:divBdr>
        <w:top w:val="none" w:sz="0" w:space="0" w:color="auto"/>
        <w:left w:val="none" w:sz="0" w:space="0" w:color="auto"/>
        <w:bottom w:val="none" w:sz="0" w:space="0" w:color="auto"/>
        <w:right w:val="none" w:sz="0" w:space="0" w:color="auto"/>
      </w:divBdr>
    </w:div>
    <w:div w:id="69423195">
      <w:bodyDiv w:val="1"/>
      <w:marLeft w:val="0"/>
      <w:marRight w:val="0"/>
      <w:marTop w:val="0"/>
      <w:marBottom w:val="0"/>
      <w:divBdr>
        <w:top w:val="none" w:sz="0" w:space="0" w:color="auto"/>
        <w:left w:val="none" w:sz="0" w:space="0" w:color="auto"/>
        <w:bottom w:val="none" w:sz="0" w:space="0" w:color="auto"/>
        <w:right w:val="none" w:sz="0" w:space="0" w:color="auto"/>
      </w:divBdr>
    </w:div>
    <w:div w:id="86928775">
      <w:bodyDiv w:val="1"/>
      <w:marLeft w:val="0"/>
      <w:marRight w:val="0"/>
      <w:marTop w:val="0"/>
      <w:marBottom w:val="0"/>
      <w:divBdr>
        <w:top w:val="none" w:sz="0" w:space="0" w:color="auto"/>
        <w:left w:val="none" w:sz="0" w:space="0" w:color="auto"/>
        <w:bottom w:val="none" w:sz="0" w:space="0" w:color="auto"/>
        <w:right w:val="none" w:sz="0" w:space="0" w:color="auto"/>
      </w:divBdr>
    </w:div>
    <w:div w:id="97990944">
      <w:bodyDiv w:val="1"/>
      <w:marLeft w:val="0"/>
      <w:marRight w:val="0"/>
      <w:marTop w:val="0"/>
      <w:marBottom w:val="0"/>
      <w:divBdr>
        <w:top w:val="none" w:sz="0" w:space="0" w:color="auto"/>
        <w:left w:val="none" w:sz="0" w:space="0" w:color="auto"/>
        <w:bottom w:val="none" w:sz="0" w:space="0" w:color="auto"/>
        <w:right w:val="none" w:sz="0" w:space="0" w:color="auto"/>
      </w:divBdr>
    </w:div>
    <w:div w:id="169301695">
      <w:bodyDiv w:val="1"/>
      <w:marLeft w:val="0"/>
      <w:marRight w:val="0"/>
      <w:marTop w:val="0"/>
      <w:marBottom w:val="0"/>
      <w:divBdr>
        <w:top w:val="none" w:sz="0" w:space="0" w:color="auto"/>
        <w:left w:val="none" w:sz="0" w:space="0" w:color="auto"/>
        <w:bottom w:val="none" w:sz="0" w:space="0" w:color="auto"/>
        <w:right w:val="none" w:sz="0" w:space="0" w:color="auto"/>
      </w:divBdr>
    </w:div>
    <w:div w:id="170028963">
      <w:bodyDiv w:val="1"/>
      <w:marLeft w:val="0"/>
      <w:marRight w:val="0"/>
      <w:marTop w:val="0"/>
      <w:marBottom w:val="0"/>
      <w:divBdr>
        <w:top w:val="none" w:sz="0" w:space="0" w:color="auto"/>
        <w:left w:val="none" w:sz="0" w:space="0" w:color="auto"/>
        <w:bottom w:val="none" w:sz="0" w:space="0" w:color="auto"/>
        <w:right w:val="none" w:sz="0" w:space="0" w:color="auto"/>
      </w:divBdr>
    </w:div>
    <w:div w:id="181016999">
      <w:bodyDiv w:val="1"/>
      <w:marLeft w:val="0"/>
      <w:marRight w:val="0"/>
      <w:marTop w:val="0"/>
      <w:marBottom w:val="0"/>
      <w:divBdr>
        <w:top w:val="none" w:sz="0" w:space="0" w:color="auto"/>
        <w:left w:val="none" w:sz="0" w:space="0" w:color="auto"/>
        <w:bottom w:val="none" w:sz="0" w:space="0" w:color="auto"/>
        <w:right w:val="none" w:sz="0" w:space="0" w:color="auto"/>
      </w:divBdr>
    </w:div>
    <w:div w:id="225843514">
      <w:bodyDiv w:val="1"/>
      <w:marLeft w:val="0"/>
      <w:marRight w:val="0"/>
      <w:marTop w:val="0"/>
      <w:marBottom w:val="0"/>
      <w:divBdr>
        <w:top w:val="none" w:sz="0" w:space="0" w:color="auto"/>
        <w:left w:val="none" w:sz="0" w:space="0" w:color="auto"/>
        <w:bottom w:val="none" w:sz="0" w:space="0" w:color="auto"/>
        <w:right w:val="none" w:sz="0" w:space="0" w:color="auto"/>
      </w:divBdr>
    </w:div>
    <w:div w:id="297759978">
      <w:bodyDiv w:val="1"/>
      <w:marLeft w:val="0"/>
      <w:marRight w:val="0"/>
      <w:marTop w:val="0"/>
      <w:marBottom w:val="0"/>
      <w:divBdr>
        <w:top w:val="none" w:sz="0" w:space="0" w:color="auto"/>
        <w:left w:val="none" w:sz="0" w:space="0" w:color="auto"/>
        <w:bottom w:val="none" w:sz="0" w:space="0" w:color="auto"/>
        <w:right w:val="none" w:sz="0" w:space="0" w:color="auto"/>
      </w:divBdr>
    </w:div>
    <w:div w:id="303244023">
      <w:bodyDiv w:val="1"/>
      <w:marLeft w:val="0"/>
      <w:marRight w:val="0"/>
      <w:marTop w:val="0"/>
      <w:marBottom w:val="0"/>
      <w:divBdr>
        <w:top w:val="none" w:sz="0" w:space="0" w:color="auto"/>
        <w:left w:val="none" w:sz="0" w:space="0" w:color="auto"/>
        <w:bottom w:val="none" w:sz="0" w:space="0" w:color="auto"/>
        <w:right w:val="none" w:sz="0" w:space="0" w:color="auto"/>
      </w:divBdr>
    </w:div>
    <w:div w:id="303699068">
      <w:bodyDiv w:val="1"/>
      <w:marLeft w:val="0"/>
      <w:marRight w:val="0"/>
      <w:marTop w:val="0"/>
      <w:marBottom w:val="0"/>
      <w:divBdr>
        <w:top w:val="none" w:sz="0" w:space="0" w:color="auto"/>
        <w:left w:val="none" w:sz="0" w:space="0" w:color="auto"/>
        <w:bottom w:val="none" w:sz="0" w:space="0" w:color="auto"/>
        <w:right w:val="none" w:sz="0" w:space="0" w:color="auto"/>
      </w:divBdr>
    </w:div>
    <w:div w:id="314535263">
      <w:bodyDiv w:val="1"/>
      <w:marLeft w:val="0"/>
      <w:marRight w:val="0"/>
      <w:marTop w:val="0"/>
      <w:marBottom w:val="0"/>
      <w:divBdr>
        <w:top w:val="none" w:sz="0" w:space="0" w:color="auto"/>
        <w:left w:val="none" w:sz="0" w:space="0" w:color="auto"/>
        <w:bottom w:val="none" w:sz="0" w:space="0" w:color="auto"/>
        <w:right w:val="none" w:sz="0" w:space="0" w:color="auto"/>
      </w:divBdr>
    </w:div>
    <w:div w:id="369651254">
      <w:bodyDiv w:val="1"/>
      <w:marLeft w:val="0"/>
      <w:marRight w:val="0"/>
      <w:marTop w:val="0"/>
      <w:marBottom w:val="0"/>
      <w:divBdr>
        <w:top w:val="none" w:sz="0" w:space="0" w:color="auto"/>
        <w:left w:val="none" w:sz="0" w:space="0" w:color="auto"/>
        <w:bottom w:val="none" w:sz="0" w:space="0" w:color="auto"/>
        <w:right w:val="none" w:sz="0" w:space="0" w:color="auto"/>
      </w:divBdr>
    </w:div>
    <w:div w:id="384988205">
      <w:bodyDiv w:val="1"/>
      <w:marLeft w:val="0"/>
      <w:marRight w:val="0"/>
      <w:marTop w:val="0"/>
      <w:marBottom w:val="0"/>
      <w:divBdr>
        <w:top w:val="none" w:sz="0" w:space="0" w:color="auto"/>
        <w:left w:val="none" w:sz="0" w:space="0" w:color="auto"/>
        <w:bottom w:val="none" w:sz="0" w:space="0" w:color="auto"/>
        <w:right w:val="none" w:sz="0" w:space="0" w:color="auto"/>
      </w:divBdr>
    </w:div>
    <w:div w:id="566258327">
      <w:bodyDiv w:val="1"/>
      <w:marLeft w:val="0"/>
      <w:marRight w:val="0"/>
      <w:marTop w:val="0"/>
      <w:marBottom w:val="0"/>
      <w:divBdr>
        <w:top w:val="none" w:sz="0" w:space="0" w:color="auto"/>
        <w:left w:val="none" w:sz="0" w:space="0" w:color="auto"/>
        <w:bottom w:val="none" w:sz="0" w:space="0" w:color="auto"/>
        <w:right w:val="none" w:sz="0" w:space="0" w:color="auto"/>
      </w:divBdr>
    </w:div>
    <w:div w:id="723722803">
      <w:bodyDiv w:val="1"/>
      <w:marLeft w:val="0"/>
      <w:marRight w:val="0"/>
      <w:marTop w:val="0"/>
      <w:marBottom w:val="0"/>
      <w:divBdr>
        <w:top w:val="none" w:sz="0" w:space="0" w:color="auto"/>
        <w:left w:val="none" w:sz="0" w:space="0" w:color="auto"/>
        <w:bottom w:val="none" w:sz="0" w:space="0" w:color="auto"/>
        <w:right w:val="none" w:sz="0" w:space="0" w:color="auto"/>
      </w:divBdr>
    </w:div>
    <w:div w:id="740713040">
      <w:bodyDiv w:val="1"/>
      <w:marLeft w:val="0"/>
      <w:marRight w:val="0"/>
      <w:marTop w:val="0"/>
      <w:marBottom w:val="0"/>
      <w:divBdr>
        <w:top w:val="none" w:sz="0" w:space="0" w:color="auto"/>
        <w:left w:val="none" w:sz="0" w:space="0" w:color="auto"/>
        <w:bottom w:val="none" w:sz="0" w:space="0" w:color="auto"/>
        <w:right w:val="none" w:sz="0" w:space="0" w:color="auto"/>
      </w:divBdr>
    </w:div>
    <w:div w:id="771245035">
      <w:bodyDiv w:val="1"/>
      <w:marLeft w:val="0"/>
      <w:marRight w:val="0"/>
      <w:marTop w:val="0"/>
      <w:marBottom w:val="0"/>
      <w:divBdr>
        <w:top w:val="none" w:sz="0" w:space="0" w:color="auto"/>
        <w:left w:val="none" w:sz="0" w:space="0" w:color="auto"/>
        <w:bottom w:val="none" w:sz="0" w:space="0" w:color="auto"/>
        <w:right w:val="none" w:sz="0" w:space="0" w:color="auto"/>
      </w:divBdr>
    </w:div>
    <w:div w:id="795568034">
      <w:bodyDiv w:val="1"/>
      <w:marLeft w:val="0"/>
      <w:marRight w:val="0"/>
      <w:marTop w:val="0"/>
      <w:marBottom w:val="0"/>
      <w:divBdr>
        <w:top w:val="none" w:sz="0" w:space="0" w:color="auto"/>
        <w:left w:val="none" w:sz="0" w:space="0" w:color="auto"/>
        <w:bottom w:val="none" w:sz="0" w:space="0" w:color="auto"/>
        <w:right w:val="none" w:sz="0" w:space="0" w:color="auto"/>
      </w:divBdr>
    </w:div>
    <w:div w:id="819931840">
      <w:bodyDiv w:val="1"/>
      <w:marLeft w:val="0"/>
      <w:marRight w:val="0"/>
      <w:marTop w:val="0"/>
      <w:marBottom w:val="0"/>
      <w:divBdr>
        <w:top w:val="none" w:sz="0" w:space="0" w:color="auto"/>
        <w:left w:val="none" w:sz="0" w:space="0" w:color="auto"/>
        <w:bottom w:val="none" w:sz="0" w:space="0" w:color="auto"/>
        <w:right w:val="none" w:sz="0" w:space="0" w:color="auto"/>
      </w:divBdr>
    </w:div>
    <w:div w:id="848641507">
      <w:bodyDiv w:val="1"/>
      <w:marLeft w:val="0"/>
      <w:marRight w:val="0"/>
      <w:marTop w:val="0"/>
      <w:marBottom w:val="0"/>
      <w:divBdr>
        <w:top w:val="none" w:sz="0" w:space="0" w:color="auto"/>
        <w:left w:val="none" w:sz="0" w:space="0" w:color="auto"/>
        <w:bottom w:val="none" w:sz="0" w:space="0" w:color="auto"/>
        <w:right w:val="none" w:sz="0" w:space="0" w:color="auto"/>
      </w:divBdr>
    </w:div>
    <w:div w:id="909459909">
      <w:bodyDiv w:val="1"/>
      <w:marLeft w:val="0"/>
      <w:marRight w:val="0"/>
      <w:marTop w:val="0"/>
      <w:marBottom w:val="0"/>
      <w:divBdr>
        <w:top w:val="none" w:sz="0" w:space="0" w:color="auto"/>
        <w:left w:val="none" w:sz="0" w:space="0" w:color="auto"/>
        <w:bottom w:val="none" w:sz="0" w:space="0" w:color="auto"/>
        <w:right w:val="none" w:sz="0" w:space="0" w:color="auto"/>
      </w:divBdr>
    </w:div>
    <w:div w:id="931081964">
      <w:bodyDiv w:val="1"/>
      <w:marLeft w:val="0"/>
      <w:marRight w:val="0"/>
      <w:marTop w:val="0"/>
      <w:marBottom w:val="0"/>
      <w:divBdr>
        <w:top w:val="none" w:sz="0" w:space="0" w:color="auto"/>
        <w:left w:val="none" w:sz="0" w:space="0" w:color="auto"/>
        <w:bottom w:val="none" w:sz="0" w:space="0" w:color="auto"/>
        <w:right w:val="none" w:sz="0" w:space="0" w:color="auto"/>
      </w:divBdr>
    </w:div>
    <w:div w:id="937328168">
      <w:bodyDiv w:val="1"/>
      <w:marLeft w:val="0"/>
      <w:marRight w:val="0"/>
      <w:marTop w:val="0"/>
      <w:marBottom w:val="0"/>
      <w:divBdr>
        <w:top w:val="none" w:sz="0" w:space="0" w:color="auto"/>
        <w:left w:val="none" w:sz="0" w:space="0" w:color="auto"/>
        <w:bottom w:val="none" w:sz="0" w:space="0" w:color="auto"/>
        <w:right w:val="none" w:sz="0" w:space="0" w:color="auto"/>
      </w:divBdr>
    </w:div>
    <w:div w:id="949627870">
      <w:bodyDiv w:val="1"/>
      <w:marLeft w:val="0"/>
      <w:marRight w:val="0"/>
      <w:marTop w:val="0"/>
      <w:marBottom w:val="0"/>
      <w:divBdr>
        <w:top w:val="none" w:sz="0" w:space="0" w:color="auto"/>
        <w:left w:val="none" w:sz="0" w:space="0" w:color="auto"/>
        <w:bottom w:val="none" w:sz="0" w:space="0" w:color="auto"/>
        <w:right w:val="none" w:sz="0" w:space="0" w:color="auto"/>
      </w:divBdr>
    </w:div>
    <w:div w:id="950741636">
      <w:bodyDiv w:val="1"/>
      <w:marLeft w:val="0"/>
      <w:marRight w:val="0"/>
      <w:marTop w:val="0"/>
      <w:marBottom w:val="0"/>
      <w:divBdr>
        <w:top w:val="none" w:sz="0" w:space="0" w:color="auto"/>
        <w:left w:val="none" w:sz="0" w:space="0" w:color="auto"/>
        <w:bottom w:val="none" w:sz="0" w:space="0" w:color="auto"/>
        <w:right w:val="none" w:sz="0" w:space="0" w:color="auto"/>
      </w:divBdr>
    </w:div>
    <w:div w:id="951667293">
      <w:bodyDiv w:val="1"/>
      <w:marLeft w:val="0"/>
      <w:marRight w:val="0"/>
      <w:marTop w:val="0"/>
      <w:marBottom w:val="0"/>
      <w:divBdr>
        <w:top w:val="none" w:sz="0" w:space="0" w:color="auto"/>
        <w:left w:val="none" w:sz="0" w:space="0" w:color="auto"/>
        <w:bottom w:val="none" w:sz="0" w:space="0" w:color="auto"/>
        <w:right w:val="none" w:sz="0" w:space="0" w:color="auto"/>
      </w:divBdr>
    </w:div>
    <w:div w:id="987250033">
      <w:bodyDiv w:val="1"/>
      <w:marLeft w:val="0"/>
      <w:marRight w:val="0"/>
      <w:marTop w:val="0"/>
      <w:marBottom w:val="0"/>
      <w:divBdr>
        <w:top w:val="none" w:sz="0" w:space="0" w:color="auto"/>
        <w:left w:val="none" w:sz="0" w:space="0" w:color="auto"/>
        <w:bottom w:val="none" w:sz="0" w:space="0" w:color="auto"/>
        <w:right w:val="none" w:sz="0" w:space="0" w:color="auto"/>
      </w:divBdr>
    </w:div>
    <w:div w:id="998968352">
      <w:bodyDiv w:val="1"/>
      <w:marLeft w:val="0"/>
      <w:marRight w:val="0"/>
      <w:marTop w:val="0"/>
      <w:marBottom w:val="0"/>
      <w:divBdr>
        <w:top w:val="none" w:sz="0" w:space="0" w:color="auto"/>
        <w:left w:val="none" w:sz="0" w:space="0" w:color="auto"/>
        <w:bottom w:val="none" w:sz="0" w:space="0" w:color="auto"/>
        <w:right w:val="none" w:sz="0" w:space="0" w:color="auto"/>
      </w:divBdr>
    </w:div>
    <w:div w:id="1025405683">
      <w:bodyDiv w:val="1"/>
      <w:marLeft w:val="0"/>
      <w:marRight w:val="0"/>
      <w:marTop w:val="0"/>
      <w:marBottom w:val="0"/>
      <w:divBdr>
        <w:top w:val="none" w:sz="0" w:space="0" w:color="auto"/>
        <w:left w:val="none" w:sz="0" w:space="0" w:color="auto"/>
        <w:bottom w:val="none" w:sz="0" w:space="0" w:color="auto"/>
        <w:right w:val="none" w:sz="0" w:space="0" w:color="auto"/>
      </w:divBdr>
    </w:div>
    <w:div w:id="1043672011">
      <w:bodyDiv w:val="1"/>
      <w:marLeft w:val="0"/>
      <w:marRight w:val="0"/>
      <w:marTop w:val="0"/>
      <w:marBottom w:val="0"/>
      <w:divBdr>
        <w:top w:val="none" w:sz="0" w:space="0" w:color="auto"/>
        <w:left w:val="none" w:sz="0" w:space="0" w:color="auto"/>
        <w:bottom w:val="none" w:sz="0" w:space="0" w:color="auto"/>
        <w:right w:val="none" w:sz="0" w:space="0" w:color="auto"/>
      </w:divBdr>
    </w:div>
    <w:div w:id="1047922755">
      <w:bodyDiv w:val="1"/>
      <w:marLeft w:val="0"/>
      <w:marRight w:val="0"/>
      <w:marTop w:val="0"/>
      <w:marBottom w:val="0"/>
      <w:divBdr>
        <w:top w:val="none" w:sz="0" w:space="0" w:color="auto"/>
        <w:left w:val="none" w:sz="0" w:space="0" w:color="auto"/>
        <w:bottom w:val="none" w:sz="0" w:space="0" w:color="auto"/>
        <w:right w:val="none" w:sz="0" w:space="0" w:color="auto"/>
      </w:divBdr>
    </w:div>
    <w:div w:id="1080639816">
      <w:bodyDiv w:val="1"/>
      <w:marLeft w:val="0"/>
      <w:marRight w:val="0"/>
      <w:marTop w:val="0"/>
      <w:marBottom w:val="0"/>
      <w:divBdr>
        <w:top w:val="none" w:sz="0" w:space="0" w:color="auto"/>
        <w:left w:val="none" w:sz="0" w:space="0" w:color="auto"/>
        <w:bottom w:val="none" w:sz="0" w:space="0" w:color="auto"/>
        <w:right w:val="none" w:sz="0" w:space="0" w:color="auto"/>
      </w:divBdr>
    </w:div>
    <w:div w:id="1130902894">
      <w:bodyDiv w:val="1"/>
      <w:marLeft w:val="0"/>
      <w:marRight w:val="0"/>
      <w:marTop w:val="0"/>
      <w:marBottom w:val="0"/>
      <w:divBdr>
        <w:top w:val="none" w:sz="0" w:space="0" w:color="auto"/>
        <w:left w:val="none" w:sz="0" w:space="0" w:color="auto"/>
        <w:bottom w:val="none" w:sz="0" w:space="0" w:color="auto"/>
        <w:right w:val="none" w:sz="0" w:space="0" w:color="auto"/>
      </w:divBdr>
    </w:div>
    <w:div w:id="1149055940">
      <w:bodyDiv w:val="1"/>
      <w:marLeft w:val="0"/>
      <w:marRight w:val="0"/>
      <w:marTop w:val="0"/>
      <w:marBottom w:val="0"/>
      <w:divBdr>
        <w:top w:val="none" w:sz="0" w:space="0" w:color="auto"/>
        <w:left w:val="none" w:sz="0" w:space="0" w:color="auto"/>
        <w:bottom w:val="none" w:sz="0" w:space="0" w:color="auto"/>
        <w:right w:val="none" w:sz="0" w:space="0" w:color="auto"/>
      </w:divBdr>
    </w:div>
    <w:div w:id="1274021753">
      <w:bodyDiv w:val="1"/>
      <w:marLeft w:val="0"/>
      <w:marRight w:val="0"/>
      <w:marTop w:val="0"/>
      <w:marBottom w:val="0"/>
      <w:divBdr>
        <w:top w:val="none" w:sz="0" w:space="0" w:color="auto"/>
        <w:left w:val="none" w:sz="0" w:space="0" w:color="auto"/>
        <w:bottom w:val="none" w:sz="0" w:space="0" w:color="auto"/>
        <w:right w:val="none" w:sz="0" w:space="0" w:color="auto"/>
      </w:divBdr>
    </w:div>
    <w:div w:id="1300039022">
      <w:bodyDiv w:val="1"/>
      <w:marLeft w:val="0"/>
      <w:marRight w:val="0"/>
      <w:marTop w:val="0"/>
      <w:marBottom w:val="0"/>
      <w:divBdr>
        <w:top w:val="none" w:sz="0" w:space="0" w:color="auto"/>
        <w:left w:val="none" w:sz="0" w:space="0" w:color="auto"/>
        <w:bottom w:val="none" w:sz="0" w:space="0" w:color="auto"/>
        <w:right w:val="none" w:sz="0" w:space="0" w:color="auto"/>
      </w:divBdr>
    </w:div>
    <w:div w:id="1327897329">
      <w:bodyDiv w:val="1"/>
      <w:marLeft w:val="0"/>
      <w:marRight w:val="0"/>
      <w:marTop w:val="0"/>
      <w:marBottom w:val="0"/>
      <w:divBdr>
        <w:top w:val="none" w:sz="0" w:space="0" w:color="auto"/>
        <w:left w:val="none" w:sz="0" w:space="0" w:color="auto"/>
        <w:bottom w:val="none" w:sz="0" w:space="0" w:color="auto"/>
        <w:right w:val="none" w:sz="0" w:space="0" w:color="auto"/>
      </w:divBdr>
    </w:div>
    <w:div w:id="1377051118">
      <w:bodyDiv w:val="1"/>
      <w:marLeft w:val="0"/>
      <w:marRight w:val="0"/>
      <w:marTop w:val="0"/>
      <w:marBottom w:val="0"/>
      <w:divBdr>
        <w:top w:val="none" w:sz="0" w:space="0" w:color="auto"/>
        <w:left w:val="none" w:sz="0" w:space="0" w:color="auto"/>
        <w:bottom w:val="none" w:sz="0" w:space="0" w:color="auto"/>
        <w:right w:val="none" w:sz="0" w:space="0" w:color="auto"/>
      </w:divBdr>
    </w:div>
    <w:div w:id="1383866537">
      <w:bodyDiv w:val="1"/>
      <w:marLeft w:val="0"/>
      <w:marRight w:val="0"/>
      <w:marTop w:val="0"/>
      <w:marBottom w:val="0"/>
      <w:divBdr>
        <w:top w:val="none" w:sz="0" w:space="0" w:color="auto"/>
        <w:left w:val="none" w:sz="0" w:space="0" w:color="auto"/>
        <w:bottom w:val="none" w:sz="0" w:space="0" w:color="auto"/>
        <w:right w:val="none" w:sz="0" w:space="0" w:color="auto"/>
      </w:divBdr>
    </w:div>
    <w:div w:id="1406613847">
      <w:bodyDiv w:val="1"/>
      <w:marLeft w:val="0"/>
      <w:marRight w:val="0"/>
      <w:marTop w:val="0"/>
      <w:marBottom w:val="0"/>
      <w:divBdr>
        <w:top w:val="none" w:sz="0" w:space="0" w:color="auto"/>
        <w:left w:val="none" w:sz="0" w:space="0" w:color="auto"/>
        <w:bottom w:val="none" w:sz="0" w:space="0" w:color="auto"/>
        <w:right w:val="none" w:sz="0" w:space="0" w:color="auto"/>
      </w:divBdr>
    </w:div>
    <w:div w:id="1423720560">
      <w:bodyDiv w:val="1"/>
      <w:marLeft w:val="0"/>
      <w:marRight w:val="0"/>
      <w:marTop w:val="0"/>
      <w:marBottom w:val="0"/>
      <w:divBdr>
        <w:top w:val="none" w:sz="0" w:space="0" w:color="auto"/>
        <w:left w:val="none" w:sz="0" w:space="0" w:color="auto"/>
        <w:bottom w:val="none" w:sz="0" w:space="0" w:color="auto"/>
        <w:right w:val="none" w:sz="0" w:space="0" w:color="auto"/>
      </w:divBdr>
    </w:div>
    <w:div w:id="1433091305">
      <w:bodyDiv w:val="1"/>
      <w:marLeft w:val="0"/>
      <w:marRight w:val="0"/>
      <w:marTop w:val="0"/>
      <w:marBottom w:val="0"/>
      <w:divBdr>
        <w:top w:val="none" w:sz="0" w:space="0" w:color="auto"/>
        <w:left w:val="none" w:sz="0" w:space="0" w:color="auto"/>
        <w:bottom w:val="none" w:sz="0" w:space="0" w:color="auto"/>
        <w:right w:val="none" w:sz="0" w:space="0" w:color="auto"/>
      </w:divBdr>
    </w:div>
    <w:div w:id="1543706187">
      <w:bodyDiv w:val="1"/>
      <w:marLeft w:val="0"/>
      <w:marRight w:val="0"/>
      <w:marTop w:val="0"/>
      <w:marBottom w:val="0"/>
      <w:divBdr>
        <w:top w:val="none" w:sz="0" w:space="0" w:color="auto"/>
        <w:left w:val="none" w:sz="0" w:space="0" w:color="auto"/>
        <w:bottom w:val="none" w:sz="0" w:space="0" w:color="auto"/>
        <w:right w:val="none" w:sz="0" w:space="0" w:color="auto"/>
      </w:divBdr>
    </w:div>
    <w:div w:id="1590893508">
      <w:bodyDiv w:val="1"/>
      <w:marLeft w:val="0"/>
      <w:marRight w:val="0"/>
      <w:marTop w:val="0"/>
      <w:marBottom w:val="0"/>
      <w:divBdr>
        <w:top w:val="none" w:sz="0" w:space="0" w:color="auto"/>
        <w:left w:val="none" w:sz="0" w:space="0" w:color="auto"/>
        <w:bottom w:val="none" w:sz="0" w:space="0" w:color="auto"/>
        <w:right w:val="none" w:sz="0" w:space="0" w:color="auto"/>
      </w:divBdr>
    </w:div>
    <w:div w:id="1599868930">
      <w:bodyDiv w:val="1"/>
      <w:marLeft w:val="0"/>
      <w:marRight w:val="0"/>
      <w:marTop w:val="0"/>
      <w:marBottom w:val="0"/>
      <w:divBdr>
        <w:top w:val="none" w:sz="0" w:space="0" w:color="auto"/>
        <w:left w:val="none" w:sz="0" w:space="0" w:color="auto"/>
        <w:bottom w:val="none" w:sz="0" w:space="0" w:color="auto"/>
        <w:right w:val="none" w:sz="0" w:space="0" w:color="auto"/>
      </w:divBdr>
    </w:div>
    <w:div w:id="1640651728">
      <w:bodyDiv w:val="1"/>
      <w:marLeft w:val="0"/>
      <w:marRight w:val="0"/>
      <w:marTop w:val="0"/>
      <w:marBottom w:val="0"/>
      <w:divBdr>
        <w:top w:val="none" w:sz="0" w:space="0" w:color="auto"/>
        <w:left w:val="none" w:sz="0" w:space="0" w:color="auto"/>
        <w:bottom w:val="none" w:sz="0" w:space="0" w:color="auto"/>
        <w:right w:val="none" w:sz="0" w:space="0" w:color="auto"/>
      </w:divBdr>
    </w:div>
    <w:div w:id="1703702883">
      <w:bodyDiv w:val="1"/>
      <w:marLeft w:val="0"/>
      <w:marRight w:val="0"/>
      <w:marTop w:val="0"/>
      <w:marBottom w:val="0"/>
      <w:divBdr>
        <w:top w:val="none" w:sz="0" w:space="0" w:color="auto"/>
        <w:left w:val="none" w:sz="0" w:space="0" w:color="auto"/>
        <w:bottom w:val="none" w:sz="0" w:space="0" w:color="auto"/>
        <w:right w:val="none" w:sz="0" w:space="0" w:color="auto"/>
      </w:divBdr>
    </w:div>
    <w:div w:id="1745564834">
      <w:bodyDiv w:val="1"/>
      <w:marLeft w:val="0"/>
      <w:marRight w:val="0"/>
      <w:marTop w:val="0"/>
      <w:marBottom w:val="0"/>
      <w:divBdr>
        <w:top w:val="none" w:sz="0" w:space="0" w:color="auto"/>
        <w:left w:val="none" w:sz="0" w:space="0" w:color="auto"/>
        <w:bottom w:val="none" w:sz="0" w:space="0" w:color="auto"/>
        <w:right w:val="none" w:sz="0" w:space="0" w:color="auto"/>
      </w:divBdr>
    </w:div>
    <w:div w:id="1781802263">
      <w:bodyDiv w:val="1"/>
      <w:marLeft w:val="0"/>
      <w:marRight w:val="0"/>
      <w:marTop w:val="0"/>
      <w:marBottom w:val="0"/>
      <w:divBdr>
        <w:top w:val="none" w:sz="0" w:space="0" w:color="auto"/>
        <w:left w:val="none" w:sz="0" w:space="0" w:color="auto"/>
        <w:bottom w:val="none" w:sz="0" w:space="0" w:color="auto"/>
        <w:right w:val="none" w:sz="0" w:space="0" w:color="auto"/>
      </w:divBdr>
    </w:div>
    <w:div w:id="1796171948">
      <w:bodyDiv w:val="1"/>
      <w:marLeft w:val="0"/>
      <w:marRight w:val="0"/>
      <w:marTop w:val="0"/>
      <w:marBottom w:val="0"/>
      <w:divBdr>
        <w:top w:val="none" w:sz="0" w:space="0" w:color="auto"/>
        <w:left w:val="none" w:sz="0" w:space="0" w:color="auto"/>
        <w:bottom w:val="none" w:sz="0" w:space="0" w:color="auto"/>
        <w:right w:val="none" w:sz="0" w:space="0" w:color="auto"/>
      </w:divBdr>
    </w:div>
    <w:div w:id="1824152593">
      <w:bodyDiv w:val="1"/>
      <w:marLeft w:val="0"/>
      <w:marRight w:val="0"/>
      <w:marTop w:val="0"/>
      <w:marBottom w:val="0"/>
      <w:divBdr>
        <w:top w:val="none" w:sz="0" w:space="0" w:color="auto"/>
        <w:left w:val="none" w:sz="0" w:space="0" w:color="auto"/>
        <w:bottom w:val="none" w:sz="0" w:space="0" w:color="auto"/>
        <w:right w:val="none" w:sz="0" w:space="0" w:color="auto"/>
      </w:divBdr>
    </w:div>
    <w:div w:id="1845852931">
      <w:bodyDiv w:val="1"/>
      <w:marLeft w:val="0"/>
      <w:marRight w:val="0"/>
      <w:marTop w:val="0"/>
      <w:marBottom w:val="0"/>
      <w:divBdr>
        <w:top w:val="none" w:sz="0" w:space="0" w:color="auto"/>
        <w:left w:val="none" w:sz="0" w:space="0" w:color="auto"/>
        <w:bottom w:val="none" w:sz="0" w:space="0" w:color="auto"/>
        <w:right w:val="none" w:sz="0" w:space="0" w:color="auto"/>
      </w:divBdr>
    </w:div>
    <w:div w:id="1885868332">
      <w:bodyDiv w:val="1"/>
      <w:marLeft w:val="0"/>
      <w:marRight w:val="0"/>
      <w:marTop w:val="0"/>
      <w:marBottom w:val="0"/>
      <w:divBdr>
        <w:top w:val="none" w:sz="0" w:space="0" w:color="auto"/>
        <w:left w:val="none" w:sz="0" w:space="0" w:color="auto"/>
        <w:bottom w:val="none" w:sz="0" w:space="0" w:color="auto"/>
        <w:right w:val="none" w:sz="0" w:space="0" w:color="auto"/>
      </w:divBdr>
    </w:div>
    <w:div w:id="1936939143">
      <w:bodyDiv w:val="1"/>
      <w:marLeft w:val="0"/>
      <w:marRight w:val="0"/>
      <w:marTop w:val="0"/>
      <w:marBottom w:val="0"/>
      <w:divBdr>
        <w:top w:val="none" w:sz="0" w:space="0" w:color="auto"/>
        <w:left w:val="none" w:sz="0" w:space="0" w:color="auto"/>
        <w:bottom w:val="none" w:sz="0" w:space="0" w:color="auto"/>
        <w:right w:val="none" w:sz="0" w:space="0" w:color="auto"/>
      </w:divBdr>
    </w:div>
    <w:div w:id="1947276385">
      <w:bodyDiv w:val="1"/>
      <w:marLeft w:val="0"/>
      <w:marRight w:val="0"/>
      <w:marTop w:val="0"/>
      <w:marBottom w:val="0"/>
      <w:divBdr>
        <w:top w:val="none" w:sz="0" w:space="0" w:color="auto"/>
        <w:left w:val="none" w:sz="0" w:space="0" w:color="auto"/>
        <w:bottom w:val="none" w:sz="0" w:space="0" w:color="auto"/>
        <w:right w:val="none" w:sz="0" w:space="0" w:color="auto"/>
      </w:divBdr>
    </w:div>
    <w:div w:id="1966428231">
      <w:bodyDiv w:val="1"/>
      <w:marLeft w:val="0"/>
      <w:marRight w:val="0"/>
      <w:marTop w:val="0"/>
      <w:marBottom w:val="0"/>
      <w:divBdr>
        <w:top w:val="none" w:sz="0" w:space="0" w:color="auto"/>
        <w:left w:val="none" w:sz="0" w:space="0" w:color="auto"/>
        <w:bottom w:val="none" w:sz="0" w:space="0" w:color="auto"/>
        <w:right w:val="none" w:sz="0" w:space="0" w:color="auto"/>
      </w:divBdr>
    </w:div>
    <w:div w:id="1984699209">
      <w:bodyDiv w:val="1"/>
      <w:marLeft w:val="0"/>
      <w:marRight w:val="0"/>
      <w:marTop w:val="0"/>
      <w:marBottom w:val="0"/>
      <w:divBdr>
        <w:top w:val="none" w:sz="0" w:space="0" w:color="auto"/>
        <w:left w:val="none" w:sz="0" w:space="0" w:color="auto"/>
        <w:bottom w:val="none" w:sz="0" w:space="0" w:color="auto"/>
        <w:right w:val="none" w:sz="0" w:space="0" w:color="auto"/>
      </w:divBdr>
    </w:div>
    <w:div w:id="2037922358">
      <w:bodyDiv w:val="1"/>
      <w:marLeft w:val="0"/>
      <w:marRight w:val="0"/>
      <w:marTop w:val="0"/>
      <w:marBottom w:val="0"/>
      <w:divBdr>
        <w:top w:val="none" w:sz="0" w:space="0" w:color="auto"/>
        <w:left w:val="none" w:sz="0" w:space="0" w:color="auto"/>
        <w:bottom w:val="none" w:sz="0" w:space="0" w:color="auto"/>
        <w:right w:val="none" w:sz="0" w:space="0" w:color="auto"/>
      </w:divBdr>
    </w:div>
    <w:div w:id="209801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chart" Target="charts/chart34.xml"/><Relationship Id="rId21" Type="http://schemas.openxmlformats.org/officeDocument/2006/relationships/oleObject" Target="embeddings/oleObject6.bin"/><Relationship Id="rId42" Type="http://schemas.openxmlformats.org/officeDocument/2006/relationships/chart" Target="charts/chart17.xml"/><Relationship Id="rId47" Type="http://schemas.openxmlformats.org/officeDocument/2006/relationships/oleObject" Target="embeddings/oleObject15.bin"/><Relationship Id="rId63" Type="http://schemas.openxmlformats.org/officeDocument/2006/relationships/oleObject" Target="embeddings/oleObject22.bin"/><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chart" Target="charts/chart29.xml"/><Relationship Id="rId112" Type="http://schemas.openxmlformats.org/officeDocument/2006/relationships/oleObject" Target="embeddings/oleObject47.bin"/><Relationship Id="rId16" Type="http://schemas.openxmlformats.org/officeDocument/2006/relationships/oleObject" Target="embeddings/oleObject4.bin"/><Relationship Id="rId107" Type="http://schemas.openxmlformats.org/officeDocument/2006/relationships/oleObject" Target="embeddings/oleObject44.bin"/><Relationship Id="rId11" Type="http://schemas.openxmlformats.org/officeDocument/2006/relationships/image" Target="media/image2.emf"/><Relationship Id="rId32" Type="http://schemas.openxmlformats.org/officeDocument/2006/relationships/oleObject" Target="embeddings/oleObject9.bin"/><Relationship Id="rId37" Type="http://schemas.openxmlformats.org/officeDocument/2006/relationships/chart" Target="charts/chart14.xml"/><Relationship Id="rId53" Type="http://schemas.openxmlformats.org/officeDocument/2006/relationships/chart" Target="charts/chart21.xml"/><Relationship Id="rId58" Type="http://schemas.openxmlformats.org/officeDocument/2006/relationships/image" Target="media/image11.emf"/><Relationship Id="rId74" Type="http://schemas.openxmlformats.org/officeDocument/2006/relationships/image" Target="media/image15.emf"/><Relationship Id="rId79" Type="http://schemas.openxmlformats.org/officeDocument/2006/relationships/oleObject" Target="embeddings/oleObject30.bin"/><Relationship Id="rId102" Type="http://schemas.openxmlformats.org/officeDocument/2006/relationships/image" Target="media/image23.emf"/><Relationship Id="rId123" Type="http://schemas.openxmlformats.org/officeDocument/2006/relationships/oleObject" Target="embeddings/oleObject52.bin"/><Relationship Id="rId128" Type="http://schemas.openxmlformats.org/officeDocument/2006/relationships/oleObject" Target="embeddings/oleObject55.bin"/><Relationship Id="rId5" Type="http://schemas.openxmlformats.org/officeDocument/2006/relationships/footnotes" Target="footnotes.xml"/><Relationship Id="rId90" Type="http://schemas.openxmlformats.org/officeDocument/2006/relationships/image" Target="media/image20.emf"/><Relationship Id="rId95" Type="http://schemas.openxmlformats.org/officeDocument/2006/relationships/oleObject" Target="embeddings/oleObject38.bin"/><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chart" Target="charts/chart11.xml"/><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chart" Target="charts/chart20.xml"/><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chart" Target="charts/chart25.xml"/><Relationship Id="rId77" Type="http://schemas.openxmlformats.org/officeDocument/2006/relationships/image" Target="media/image16.wmf"/><Relationship Id="rId100" Type="http://schemas.openxmlformats.org/officeDocument/2006/relationships/oleObject" Target="embeddings/oleObject41.bin"/><Relationship Id="rId105" Type="http://schemas.openxmlformats.org/officeDocument/2006/relationships/image" Target="media/image24.wmf"/><Relationship Id="rId113" Type="http://schemas.openxmlformats.org/officeDocument/2006/relationships/chart" Target="charts/chart33.xml"/><Relationship Id="rId118" Type="http://schemas.openxmlformats.org/officeDocument/2006/relationships/image" Target="media/image29.emf"/><Relationship Id="rId126" Type="http://schemas.openxmlformats.org/officeDocument/2006/relationships/image" Target="media/image31.emf"/><Relationship Id="rId8" Type="http://schemas.openxmlformats.org/officeDocument/2006/relationships/image" Target="media/image1.wmf"/><Relationship Id="rId51" Type="http://schemas.openxmlformats.org/officeDocument/2006/relationships/image" Target="media/image9.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chart" Target="charts/chart28.xml"/><Relationship Id="rId93" Type="http://schemas.openxmlformats.org/officeDocument/2006/relationships/chart" Target="charts/chart30.xml"/><Relationship Id="rId98" Type="http://schemas.openxmlformats.org/officeDocument/2006/relationships/image" Target="media/image22.emf"/><Relationship Id="rId121" Type="http://schemas.openxmlformats.org/officeDocument/2006/relationships/chart" Target="charts/chart35.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chart" Target="charts/chart5.xml"/><Relationship Id="rId25" Type="http://schemas.openxmlformats.org/officeDocument/2006/relationships/image" Target="media/image4.emf"/><Relationship Id="rId33" Type="http://schemas.openxmlformats.org/officeDocument/2006/relationships/chart" Target="charts/chart12.xml"/><Relationship Id="rId38" Type="http://schemas.openxmlformats.org/officeDocument/2006/relationships/oleObject" Target="embeddings/oleObject11.bin"/><Relationship Id="rId46" Type="http://schemas.openxmlformats.org/officeDocument/2006/relationships/chart" Target="charts/chart19.xml"/><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42.bin"/><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oleObject" Target="embeddings/oleObject53.bin"/><Relationship Id="rId129" Type="http://schemas.openxmlformats.org/officeDocument/2006/relationships/header" Target="header1.xml"/><Relationship Id="rId20" Type="http://schemas.openxmlformats.org/officeDocument/2006/relationships/chart" Target="charts/chart6.xml"/><Relationship Id="rId41" Type="http://schemas.openxmlformats.org/officeDocument/2006/relationships/oleObject" Target="embeddings/oleObject12.bin"/><Relationship Id="rId54" Type="http://schemas.openxmlformats.org/officeDocument/2006/relationships/image" Target="media/image10.emf"/><Relationship Id="rId62" Type="http://schemas.openxmlformats.org/officeDocument/2006/relationships/image" Target="media/image12.emf"/><Relationship Id="rId70" Type="http://schemas.openxmlformats.org/officeDocument/2006/relationships/image" Target="media/image14.e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oleObject" Target="embeddings/oleObject35.bin"/><Relationship Id="rId91" Type="http://schemas.openxmlformats.org/officeDocument/2006/relationships/oleObject" Target="embeddings/oleObject36.bin"/><Relationship Id="rId96" Type="http://schemas.openxmlformats.org/officeDocument/2006/relationships/oleObject" Target="embeddings/oleObject39.bin"/><Relationship Id="rId111" Type="http://schemas.openxmlformats.org/officeDocument/2006/relationships/oleObject" Target="embeddings/oleObject46.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image" Target="media/image5.emf"/><Relationship Id="rId36" Type="http://schemas.openxmlformats.org/officeDocument/2006/relationships/chart" Target="charts/chart13.xml"/><Relationship Id="rId49" Type="http://schemas.openxmlformats.org/officeDocument/2006/relationships/image" Target="media/image8.emf"/><Relationship Id="rId57" Type="http://schemas.openxmlformats.org/officeDocument/2006/relationships/chart" Target="charts/chart22.xml"/><Relationship Id="rId106" Type="http://schemas.openxmlformats.org/officeDocument/2006/relationships/image" Target="media/image25.emf"/><Relationship Id="rId114" Type="http://schemas.openxmlformats.org/officeDocument/2006/relationships/image" Target="media/image28.emf"/><Relationship Id="rId119" Type="http://schemas.openxmlformats.org/officeDocument/2006/relationships/oleObject" Target="embeddings/oleObject50.bin"/><Relationship Id="rId127" Type="http://schemas.openxmlformats.org/officeDocument/2006/relationships/oleObject" Target="embeddings/oleObject54.bin"/><Relationship Id="rId10" Type="http://schemas.openxmlformats.org/officeDocument/2006/relationships/chart" Target="charts/chart2.xml"/><Relationship Id="rId31" Type="http://schemas.openxmlformats.org/officeDocument/2006/relationships/image" Target="media/image6.emf"/><Relationship Id="rId44" Type="http://schemas.openxmlformats.org/officeDocument/2006/relationships/chart" Target="charts/chart18.xml"/><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chart" Target="charts/chart24.xml"/><Relationship Id="rId73" Type="http://schemas.openxmlformats.org/officeDocument/2006/relationships/chart" Target="charts/chart26.xml"/><Relationship Id="rId78" Type="http://schemas.openxmlformats.org/officeDocument/2006/relationships/image" Target="media/image17.emf"/><Relationship Id="rId81" Type="http://schemas.openxmlformats.org/officeDocument/2006/relationships/chart" Target="charts/chart27.xml"/><Relationship Id="rId86" Type="http://schemas.openxmlformats.org/officeDocument/2006/relationships/image" Target="media/image19.emf"/><Relationship Id="rId94" Type="http://schemas.openxmlformats.org/officeDocument/2006/relationships/image" Target="media/image21.emf"/><Relationship Id="rId99" Type="http://schemas.openxmlformats.org/officeDocument/2006/relationships/oleObject" Target="embeddings/oleObject40.bin"/><Relationship Id="rId101" Type="http://schemas.openxmlformats.org/officeDocument/2006/relationships/chart" Target="charts/chart32.xml"/><Relationship Id="rId122" Type="http://schemas.openxmlformats.org/officeDocument/2006/relationships/image" Target="media/image30.emf"/><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chart" Target="charts/chart3.xml"/><Relationship Id="rId18" Type="http://schemas.openxmlformats.org/officeDocument/2006/relationships/image" Target="media/image3.emf"/><Relationship Id="rId39" Type="http://schemas.openxmlformats.org/officeDocument/2006/relationships/chart" Target="charts/chart15.xml"/><Relationship Id="rId109" Type="http://schemas.openxmlformats.org/officeDocument/2006/relationships/image" Target="media/image26.wmf"/><Relationship Id="rId34" Type="http://schemas.openxmlformats.org/officeDocument/2006/relationships/image" Target="media/image7.emf"/><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oleObject" Target="embeddings/oleObject29.bin"/><Relationship Id="rId97" Type="http://schemas.openxmlformats.org/officeDocument/2006/relationships/chart" Target="charts/chart31.xml"/><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chart" Target="charts/chart36.xml"/><Relationship Id="rId7" Type="http://schemas.openxmlformats.org/officeDocument/2006/relationships/chart" Target="charts/chart1.xml"/><Relationship Id="rId71" Type="http://schemas.openxmlformats.org/officeDocument/2006/relationships/oleObject" Target="embeddings/oleObject26.bin"/><Relationship Id="rId92" Type="http://schemas.openxmlformats.org/officeDocument/2006/relationships/oleObject" Target="embeddings/oleObject37.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chart" Target="charts/chart9.xml"/><Relationship Id="rId40" Type="http://schemas.openxmlformats.org/officeDocument/2006/relationships/chart" Target="charts/chart16.xml"/><Relationship Id="rId45" Type="http://schemas.openxmlformats.org/officeDocument/2006/relationships/oleObject" Target="embeddings/oleObject14.bin"/><Relationship Id="rId66" Type="http://schemas.openxmlformats.org/officeDocument/2006/relationships/image" Target="media/image13.emf"/><Relationship Id="rId87" Type="http://schemas.openxmlformats.org/officeDocument/2006/relationships/oleObject" Target="embeddings/oleObject34.bin"/><Relationship Id="rId110" Type="http://schemas.openxmlformats.org/officeDocument/2006/relationships/image" Target="media/image27.emf"/><Relationship Id="rId115" Type="http://schemas.openxmlformats.org/officeDocument/2006/relationships/oleObject" Target="embeddings/oleObject48.bin"/><Relationship Id="rId131" Type="http://schemas.openxmlformats.org/officeDocument/2006/relationships/theme" Target="theme/theme1.xml"/><Relationship Id="rId61" Type="http://schemas.openxmlformats.org/officeDocument/2006/relationships/chart" Target="charts/chart23.xml"/><Relationship Id="rId82" Type="http://schemas.openxmlformats.org/officeDocument/2006/relationships/image" Target="media/image18.e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073170731707321"/>
          <c:y val="2.8301886792452827E-2"/>
          <c:w val="0.78861788617886175"/>
          <c:h val="0.88207547169811362"/>
        </c:manualLayout>
      </c:layout>
      <c:barChart>
        <c:barDir val="col"/>
        <c:grouping val="clustered"/>
        <c:ser>
          <c:idx val="0"/>
          <c:order val="0"/>
          <c:spPr>
            <a:solidFill>
              <a:srgbClr val="99CCFF"/>
            </a:solidFill>
            <a:ln w="12699">
              <a:solidFill>
                <a:srgbClr val="000000"/>
              </a:solidFill>
              <a:prstDash val="solid"/>
            </a:ln>
          </c:spPr>
          <c:dLbls>
            <c:dLbl>
              <c:idx val="1"/>
              <c:layout>
                <c:manualLayout>
                  <c:xMode val="edge"/>
                  <c:yMode val="edge"/>
                  <c:x val="0.72357723577235755"/>
                  <c:y val="2.3584905660377378E-2"/>
                </c:manualLayout>
              </c:layout>
              <c:dLblPos val="outEnd"/>
              <c:showVal val="1"/>
            </c:dLbl>
            <c:spPr>
              <a:noFill/>
              <a:ln w="25398">
                <a:noFill/>
              </a:ln>
            </c:spPr>
            <c:txPr>
              <a:bodyPr/>
              <a:lstStyle/>
              <a:p>
                <a:pPr>
                  <a:defRPr sz="525" b="0" i="0" u="none" strike="noStrike" baseline="0">
                    <a:solidFill>
                      <a:srgbClr val="000000"/>
                    </a:solidFill>
                    <a:latin typeface="Arial"/>
                    <a:ea typeface="Arial"/>
                    <a:cs typeface="Arial"/>
                  </a:defRPr>
                </a:pPr>
                <a:endParaRPr lang="es-ES"/>
              </a:p>
            </c:txPr>
            <c:showVal val="1"/>
          </c:dLbls>
          <c:cat>
            <c:strRef>
              <c:f>'Seccion 1.1'!$A$10:$A$11</c:f>
              <c:strCache>
                <c:ptCount val="2"/>
                <c:pt idx="0">
                  <c:v>Hombres</c:v>
                </c:pt>
                <c:pt idx="1">
                  <c:v>Mujeres</c:v>
                </c:pt>
              </c:strCache>
            </c:strRef>
          </c:cat>
          <c:val>
            <c:numRef>
              <c:f>'Seccion 1.1'!$C$10:$C$11</c:f>
              <c:numCache>
                <c:formatCode>0.00</c:formatCode>
                <c:ptCount val="2"/>
                <c:pt idx="0">
                  <c:v>0.43548387096774227</c:v>
                </c:pt>
                <c:pt idx="1">
                  <c:v>0.56451612903225745</c:v>
                </c:pt>
              </c:numCache>
            </c:numRef>
          </c:val>
        </c:ser>
        <c:dLbls>
          <c:showVal val="1"/>
        </c:dLbls>
        <c:axId val="295616896"/>
        <c:axId val="295618432"/>
      </c:barChart>
      <c:catAx>
        <c:axId val="295616896"/>
        <c:scaling>
          <c:orientation val="minMax"/>
        </c:scaling>
        <c:axPos val="b"/>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5618432"/>
        <c:crosses val="autoZero"/>
        <c:auto val="1"/>
        <c:lblAlgn val="ctr"/>
        <c:lblOffset val="100"/>
        <c:tickLblSkip val="1"/>
        <c:tickMarkSkip val="1"/>
      </c:catAx>
      <c:valAx>
        <c:axId val="295618432"/>
        <c:scaling>
          <c:orientation val="minMax"/>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8.130081300813009E-3"/>
              <c:y val="0.25"/>
            </c:manualLayout>
          </c:layout>
          <c:spPr>
            <a:noFill/>
            <a:ln w="25398">
              <a:noFill/>
            </a:ln>
          </c:spPr>
        </c:title>
        <c:numFmt formatCode="0.00"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s-ES"/>
          </a:p>
        </c:txPr>
        <c:crossAx val="295616896"/>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12699">
      <a:solidFill>
        <a:srgbClr val="FFFFFF"/>
      </a:solidFill>
      <a:prstDash val="solid"/>
    </a:ln>
  </c:spPr>
  <c:txPr>
    <a:bodyPr/>
    <a:lstStyle/>
    <a:p>
      <a:pPr>
        <a:defRPr sz="500"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6589861751152074"/>
          <c:y val="3.5087719298245612E-2"/>
          <c:w val="0.8156682027649772"/>
          <c:h val="0.85380116959064323"/>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6267281105990792"/>
                  <c:y val="0.24561403508771934"/>
                </c:manualLayout>
              </c:layout>
              <c:tx>
                <c:rich>
                  <a:bodyPr/>
                  <a:lstStyle/>
                  <a:p>
                    <a:r>
                      <a:t>0,30</a:t>
                    </a:r>
                  </a:p>
                </c:rich>
              </c:tx>
              <c:dLblPos val="ctr"/>
            </c:dLbl>
            <c:dLbl>
              <c:idx val="1"/>
              <c:layout>
                <c:manualLayout>
                  <c:xMode val="edge"/>
                  <c:yMode val="edge"/>
                  <c:x val="0.53456221198156639"/>
                  <c:y val="0.25146198830409366"/>
                </c:manualLayout>
              </c:layout>
              <c:tx>
                <c:rich>
                  <a:bodyPr/>
                  <a:lstStyle/>
                  <a:p>
                    <a:r>
                      <a:t>0,30</a:t>
                    </a:r>
                  </a:p>
                </c:rich>
              </c:tx>
              <c:dLblPos val="ctr"/>
            </c:dLbl>
            <c:dLbl>
              <c:idx val="2"/>
              <c:layout>
                <c:manualLayout>
                  <c:xMode val="edge"/>
                  <c:yMode val="edge"/>
                  <c:x val="0.80645161290322598"/>
                  <c:y val="4.6783625730994163E-2"/>
                </c:manualLayout>
              </c:layout>
              <c:tx>
                <c:rich>
                  <a:bodyPr/>
                  <a:lstStyle/>
                  <a:p>
                    <a:r>
                      <a:t>0,40</a:t>
                    </a:r>
                  </a:p>
                </c:rich>
              </c:tx>
              <c:dLblPos val="ctr"/>
            </c:dLbl>
            <c:spPr>
              <a:noFill/>
              <a:ln w="25399">
                <a:noFill/>
              </a:ln>
            </c:spPr>
            <c:txPr>
              <a:bodyPr/>
              <a:lstStyle/>
              <a:p>
                <a:pPr>
                  <a:defRPr sz="525" b="0" i="0" u="none" strike="noStrike" baseline="0">
                    <a:solidFill>
                      <a:srgbClr val="000000"/>
                    </a:solidFill>
                    <a:latin typeface="Arial"/>
                    <a:ea typeface="Arial"/>
                    <a:cs typeface="Arial"/>
                  </a:defRPr>
                </a:pPr>
                <a:endParaRPr lang="es-ES"/>
              </a:p>
            </c:txPr>
            <c:showVal val="1"/>
          </c:dLbls>
          <c:cat>
            <c:numRef>
              <c:f>'Seccion 1.2'!$A$97:$A$99</c:f>
              <c:numCache>
                <c:formatCode>General</c:formatCode>
                <c:ptCount val="3"/>
                <c:pt idx="0">
                  <c:v>2</c:v>
                </c:pt>
                <c:pt idx="1">
                  <c:v>3</c:v>
                </c:pt>
                <c:pt idx="2">
                  <c:v>4</c:v>
                </c:pt>
              </c:numCache>
            </c:numRef>
          </c:cat>
          <c:val>
            <c:numRef>
              <c:f>'Seccion 1.2'!$B$97:$B$99</c:f>
              <c:numCache>
                <c:formatCode>General</c:formatCode>
                <c:ptCount val="3"/>
                <c:pt idx="0">
                  <c:v>0.3000000000000001</c:v>
                </c:pt>
                <c:pt idx="1">
                  <c:v>0.3000000000000001</c:v>
                </c:pt>
                <c:pt idx="2">
                  <c:v>0.4</c:v>
                </c:pt>
              </c:numCache>
            </c:numRef>
          </c:val>
        </c:ser>
        <c:dLbls>
          <c:showVal val="1"/>
        </c:dLbls>
        <c:overlap val="100"/>
        <c:axId val="298110336"/>
        <c:axId val="298177664"/>
      </c:barChart>
      <c:catAx>
        <c:axId val="298110336"/>
        <c:scaling>
          <c:orientation val="minMax"/>
        </c:scaling>
        <c:axPos val="b"/>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8177664"/>
        <c:crosses val="autoZero"/>
        <c:auto val="1"/>
        <c:lblAlgn val="ctr"/>
        <c:lblOffset val="100"/>
        <c:tickLblSkip val="1"/>
        <c:tickMarkSkip val="1"/>
      </c:catAx>
      <c:valAx>
        <c:axId val="298177664"/>
        <c:scaling>
          <c:orientation val="minMax"/>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0"/>
              <c:y val="0.2046783625730994"/>
            </c:manualLayout>
          </c:layout>
          <c:spPr>
            <a:noFill/>
            <a:ln w="25399">
              <a:noFill/>
            </a:ln>
          </c:spPr>
        </c:title>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29811033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450"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525423728813565"/>
          <c:y val="3.8043478260869588E-2"/>
          <c:w val="0.81779661016949212"/>
          <c:h val="0.85869565217391375"/>
        </c:manualLayout>
      </c:layout>
      <c:barChart>
        <c:barDir val="col"/>
        <c:grouping val="stacked"/>
        <c:ser>
          <c:idx val="0"/>
          <c:order val="0"/>
          <c:spPr>
            <a:solidFill>
              <a:srgbClr val="99CCFF"/>
            </a:solidFill>
            <a:ln w="12699">
              <a:solidFill>
                <a:srgbClr val="000000"/>
              </a:solidFill>
              <a:prstDash val="solid"/>
            </a:ln>
          </c:spPr>
          <c:dLbls>
            <c:dLbl>
              <c:idx val="0"/>
              <c:layout>
                <c:manualLayout>
                  <c:xMode val="edge"/>
                  <c:yMode val="edge"/>
                  <c:x val="0.23305084745762716"/>
                  <c:y val="0.64130434782608692"/>
                </c:manualLayout>
              </c:layout>
              <c:dLblPos val="ctr"/>
              <c:showVal val="1"/>
            </c:dLbl>
            <c:dLbl>
              <c:idx val="1"/>
              <c:layout>
                <c:manualLayout>
                  <c:xMode val="edge"/>
                  <c:yMode val="edge"/>
                  <c:x val="0.43644067796610186"/>
                  <c:y val="5.9782608695652183E-2"/>
                </c:manualLayout>
              </c:layout>
              <c:dLblPos val="ctr"/>
              <c:showVal val="1"/>
            </c:dLbl>
            <c:dLbl>
              <c:idx val="2"/>
              <c:layout>
                <c:manualLayout>
                  <c:xMode val="edge"/>
                  <c:yMode val="edge"/>
                  <c:x val="0.63559322033898324"/>
                  <c:y val="0.26086956521739141"/>
                </c:manualLayout>
              </c:layout>
              <c:dLblPos val="ctr"/>
              <c:showVal val="1"/>
            </c:dLbl>
            <c:dLbl>
              <c:idx val="3"/>
              <c:layout>
                <c:manualLayout>
                  <c:xMode val="edge"/>
                  <c:yMode val="edge"/>
                  <c:x val="0.84322033898305082"/>
                  <c:y val="0.44565217391304357"/>
                </c:manualLayout>
              </c:layout>
              <c:dLblPos val="ctr"/>
              <c:showVal val="1"/>
            </c:dLbl>
            <c:spPr>
              <a:noFill/>
              <a:ln w="25398">
                <a:noFill/>
              </a:ln>
            </c:spPr>
            <c:txPr>
              <a:bodyPr/>
              <a:lstStyle/>
              <a:p>
                <a:pPr>
                  <a:defRPr sz="575" b="0" i="0" u="none" strike="noStrike" baseline="0">
                    <a:solidFill>
                      <a:srgbClr val="000000"/>
                    </a:solidFill>
                    <a:latin typeface="Arial"/>
                    <a:ea typeface="Arial"/>
                    <a:cs typeface="Arial"/>
                  </a:defRPr>
                </a:pPr>
                <a:endParaRPr lang="es-ES"/>
              </a:p>
            </c:txPr>
            <c:showVal val="1"/>
          </c:dLbls>
          <c:cat>
            <c:numRef>
              <c:f>'Seccion 1.2'!$A$118:$A$121</c:f>
              <c:numCache>
                <c:formatCode>General</c:formatCode>
                <c:ptCount val="4"/>
                <c:pt idx="0">
                  <c:v>1</c:v>
                </c:pt>
                <c:pt idx="1">
                  <c:v>2</c:v>
                </c:pt>
                <c:pt idx="2">
                  <c:v>3</c:v>
                </c:pt>
                <c:pt idx="3">
                  <c:v>4</c:v>
                </c:pt>
              </c:numCache>
            </c:numRef>
          </c:cat>
          <c:val>
            <c:numRef>
              <c:f>'Seccion 1.2'!$B$118:$B$121</c:f>
              <c:numCache>
                <c:formatCode>General</c:formatCode>
                <c:ptCount val="4"/>
                <c:pt idx="0">
                  <c:v>0.1</c:v>
                </c:pt>
                <c:pt idx="1">
                  <c:v>0.4</c:v>
                </c:pt>
                <c:pt idx="2">
                  <c:v>0.3000000000000001</c:v>
                </c:pt>
                <c:pt idx="3">
                  <c:v>0.2</c:v>
                </c:pt>
              </c:numCache>
            </c:numRef>
          </c:val>
        </c:ser>
        <c:dLbls>
          <c:showVal val="1"/>
        </c:dLbls>
        <c:overlap val="100"/>
        <c:axId val="298222336"/>
        <c:axId val="298223872"/>
      </c:barChart>
      <c:catAx>
        <c:axId val="298222336"/>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es-ES"/>
          </a:p>
        </c:txPr>
        <c:crossAx val="298223872"/>
        <c:crosses val="autoZero"/>
        <c:auto val="1"/>
        <c:lblAlgn val="ctr"/>
        <c:lblOffset val="100"/>
        <c:tickLblSkip val="1"/>
        <c:tickMarkSkip val="1"/>
      </c:catAx>
      <c:valAx>
        <c:axId val="298223872"/>
        <c:scaling>
          <c:orientation val="minMax"/>
        </c:scaling>
        <c:axPos val="l"/>
        <c:title>
          <c:tx>
            <c:rich>
              <a:bodyPr/>
              <a:lstStyle/>
              <a:p>
                <a:pPr>
                  <a:defRPr sz="575" b="1" i="0" u="none" strike="noStrike" baseline="0">
                    <a:solidFill>
                      <a:srgbClr val="000000"/>
                    </a:solidFill>
                    <a:latin typeface="Arial"/>
                    <a:ea typeface="Arial"/>
                    <a:cs typeface="Arial"/>
                  </a:defRPr>
                </a:pPr>
                <a:r>
                  <a:t>Frecuencia Relativa</a:t>
                </a:r>
              </a:p>
            </c:rich>
          </c:tx>
          <c:layout>
            <c:manualLayout>
              <c:xMode val="edge"/>
              <c:yMode val="edge"/>
              <c:x val="0"/>
              <c:y val="0.21739130434782619"/>
            </c:manualLayout>
          </c:layout>
          <c:spPr>
            <a:noFill/>
            <a:ln w="25398">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8222336"/>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12699">
      <a:solidFill>
        <a:srgbClr val="FFFFFF"/>
      </a:solidFill>
      <a:prstDash val="solid"/>
    </a:ln>
  </c:spPr>
  <c:txPr>
    <a:bodyPr/>
    <a:lstStyle/>
    <a:p>
      <a:pPr>
        <a:defRPr sz="500"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89256198347106"/>
          <c:y val="3.4482758620689655E-2"/>
          <c:w val="0.83884297520661155"/>
          <c:h val="0.87192118226601012"/>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3140495867768596"/>
                  <c:y val="0.34482758620689674"/>
                </c:manualLayout>
              </c:layout>
              <c:dLblPos val="ctr"/>
              <c:showVal val="1"/>
            </c:dLbl>
            <c:dLbl>
              <c:idx val="1"/>
              <c:layout>
                <c:manualLayout>
                  <c:xMode val="edge"/>
                  <c:yMode val="edge"/>
                  <c:x val="0.44214876033057865"/>
                  <c:y val="9.3596059113300559E-2"/>
                </c:manualLayout>
              </c:layout>
              <c:dLblPos val="ctr"/>
              <c:showVal val="1"/>
            </c:dLbl>
            <c:dLbl>
              <c:idx val="2"/>
              <c:layout>
                <c:manualLayout>
                  <c:xMode val="edge"/>
                  <c:yMode val="edge"/>
                  <c:x val="0.6487603305785129"/>
                  <c:y val="9.3596059113300559E-2"/>
                </c:manualLayout>
              </c:layout>
              <c:dLblPos val="ctr"/>
              <c:showVal val="1"/>
            </c:dLbl>
            <c:dLbl>
              <c:idx val="3"/>
              <c:layout>
                <c:manualLayout>
                  <c:xMode val="edge"/>
                  <c:yMode val="edge"/>
                  <c:x val="0.8595041322314052"/>
                  <c:y val="0.34482758620689674"/>
                </c:manualLayout>
              </c:layout>
              <c:dLblPos val="ctr"/>
              <c:showVal val="1"/>
            </c:dLbl>
            <c:spPr>
              <a:noFill/>
              <a:ln w="25400">
                <a:noFill/>
              </a:ln>
            </c:spPr>
            <c:txPr>
              <a:bodyPr/>
              <a:lstStyle/>
              <a:p>
                <a:pPr>
                  <a:defRPr sz="550" b="0" i="0" u="none" strike="noStrike" baseline="0">
                    <a:solidFill>
                      <a:srgbClr val="000000"/>
                    </a:solidFill>
                    <a:latin typeface="Arial"/>
                    <a:ea typeface="Arial"/>
                    <a:cs typeface="Arial"/>
                  </a:defRPr>
                </a:pPr>
                <a:endParaRPr lang="es-ES"/>
              </a:p>
            </c:txPr>
            <c:showVal val="1"/>
          </c:dLbls>
          <c:cat>
            <c:strRef>
              <c:f>'Seccion 1.2'!$A$141:$A$144</c:f>
              <c:strCache>
                <c:ptCount val="4"/>
                <c:pt idx="0">
                  <c:v>[0,100)</c:v>
                </c:pt>
                <c:pt idx="1">
                  <c:v>[100,200)</c:v>
                </c:pt>
                <c:pt idx="2">
                  <c:v>[200,300)</c:v>
                </c:pt>
                <c:pt idx="3">
                  <c:v>[300,400)</c:v>
                </c:pt>
              </c:strCache>
            </c:strRef>
          </c:cat>
          <c:val>
            <c:numRef>
              <c:f>'Seccion 1.2'!$B$141:$B$144</c:f>
              <c:numCache>
                <c:formatCode>General</c:formatCode>
                <c:ptCount val="4"/>
                <c:pt idx="0">
                  <c:v>0.2</c:v>
                </c:pt>
                <c:pt idx="1">
                  <c:v>0.3000000000000001</c:v>
                </c:pt>
                <c:pt idx="2">
                  <c:v>0.3000000000000001</c:v>
                </c:pt>
                <c:pt idx="3">
                  <c:v>0.2</c:v>
                </c:pt>
              </c:numCache>
            </c:numRef>
          </c:val>
        </c:ser>
        <c:dLbls>
          <c:showVal val="1"/>
        </c:dLbls>
        <c:overlap val="100"/>
        <c:axId val="298534784"/>
        <c:axId val="298536320"/>
      </c:barChart>
      <c:catAx>
        <c:axId val="298534784"/>
        <c:scaling>
          <c:orientation val="minMax"/>
        </c:scaling>
        <c:axPos val="b"/>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298536320"/>
        <c:crosses val="autoZero"/>
        <c:auto val="1"/>
        <c:lblAlgn val="ctr"/>
        <c:lblOffset val="100"/>
        <c:tickLblSkip val="1"/>
        <c:tickMarkSkip val="1"/>
      </c:catAx>
      <c:valAx>
        <c:axId val="298536320"/>
        <c:scaling>
          <c:orientation val="minMax"/>
        </c:scaling>
        <c:axPos val="l"/>
        <c:title>
          <c:tx>
            <c:rich>
              <a:bodyPr/>
              <a:lstStyle/>
              <a:p>
                <a:pPr>
                  <a:defRPr sz="550" b="1" i="0" u="none" strike="noStrike" baseline="0">
                    <a:solidFill>
                      <a:srgbClr val="000000"/>
                    </a:solidFill>
                    <a:latin typeface="Arial"/>
                    <a:ea typeface="Arial"/>
                    <a:cs typeface="Arial"/>
                  </a:defRPr>
                </a:pPr>
                <a:r>
                  <a:t>Frecuencia Relativa</a:t>
                </a:r>
              </a:p>
            </c:rich>
          </c:tx>
          <c:layout>
            <c:manualLayout>
              <c:xMode val="edge"/>
              <c:yMode val="edge"/>
              <c:x val="0"/>
              <c:y val="0.24630541871921188"/>
            </c:manualLayout>
          </c:layout>
          <c:spPr>
            <a:noFill/>
            <a:ln w="25400">
              <a:noFill/>
            </a:ln>
          </c:spPr>
        </c:title>
        <c:numFmt formatCode="General" sourceLinked="1"/>
        <c:tickLblPos val="nextTo"/>
        <c:spPr>
          <a:ln w="3175">
            <a:solidFill>
              <a:srgbClr val="000000"/>
            </a:solidFill>
            <a:prstDash val="solid"/>
          </a:ln>
        </c:spPr>
        <c:txPr>
          <a:bodyPr rot="0" vert="horz"/>
          <a:lstStyle/>
          <a:p>
            <a:pPr>
              <a:defRPr sz="550" b="0" i="0" u="none" strike="noStrike" baseline="0">
                <a:solidFill>
                  <a:srgbClr val="000000"/>
                </a:solidFill>
                <a:latin typeface="Arial"/>
                <a:ea typeface="Arial"/>
                <a:cs typeface="Arial"/>
              </a:defRPr>
            </a:pPr>
            <a:endParaRPr lang="es-ES"/>
          </a:p>
        </c:txPr>
        <c:crossAx val="29853478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500"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085427135678388"/>
          <c:y val="4.142011834319527E-2"/>
          <c:w val="0.80904522613065344"/>
          <c:h val="0.84615384615384648"/>
        </c:manualLayout>
      </c:layout>
      <c:barChart>
        <c:barDir val="col"/>
        <c:grouping val="stacked"/>
        <c:ser>
          <c:idx val="0"/>
          <c:order val="0"/>
          <c:spPr>
            <a:solidFill>
              <a:srgbClr val="99CCFF"/>
            </a:solidFill>
            <a:ln w="12699">
              <a:solidFill>
                <a:srgbClr val="000000"/>
              </a:solidFill>
              <a:prstDash val="solid"/>
            </a:ln>
          </c:spPr>
          <c:dLbls>
            <c:dLbl>
              <c:idx val="0"/>
              <c:layout>
                <c:manualLayout>
                  <c:xMode val="edge"/>
                  <c:yMode val="edge"/>
                  <c:x val="0.32160804020100514"/>
                  <c:y val="0.30177514792899407"/>
                </c:manualLayout>
              </c:layout>
              <c:dLblPos val="ctr"/>
              <c:showVal val="1"/>
            </c:dLbl>
            <c:dLbl>
              <c:idx val="1"/>
              <c:layout>
                <c:manualLayout>
                  <c:xMode val="edge"/>
                  <c:yMode val="edge"/>
                  <c:x val="0.72864321608040272"/>
                  <c:y val="0.11834319526627221"/>
                </c:manualLayout>
              </c:layout>
              <c:dLblPos val="ctr"/>
              <c:showVal val="1"/>
            </c:dLbl>
            <c:spPr>
              <a:noFill/>
              <a:ln w="25399">
                <a:noFill/>
              </a:ln>
            </c:spPr>
            <c:txPr>
              <a:bodyPr/>
              <a:lstStyle/>
              <a:p>
                <a:pPr>
                  <a:defRPr sz="525" b="0" i="0" u="none" strike="noStrike" baseline="0">
                    <a:solidFill>
                      <a:srgbClr val="000000"/>
                    </a:solidFill>
                    <a:latin typeface="Arial"/>
                    <a:ea typeface="Arial"/>
                    <a:cs typeface="Arial"/>
                  </a:defRPr>
                </a:pPr>
                <a:endParaRPr lang="es-ES"/>
              </a:p>
            </c:txPr>
            <c:showVal val="1"/>
          </c:dLbls>
          <c:cat>
            <c:strRef>
              <c:f>'Seccion 1.2'!$A$156:$A$157</c:f>
              <c:strCache>
                <c:ptCount val="2"/>
                <c:pt idx="0">
                  <c:v>Hombres </c:v>
                </c:pt>
                <c:pt idx="1">
                  <c:v>Mujeres</c:v>
                </c:pt>
              </c:strCache>
            </c:strRef>
          </c:cat>
          <c:val>
            <c:numRef>
              <c:f>'Seccion 1.2'!$B$156:$B$157</c:f>
              <c:numCache>
                <c:formatCode>General</c:formatCode>
                <c:ptCount val="2"/>
                <c:pt idx="0">
                  <c:v>0.42500000000000016</c:v>
                </c:pt>
                <c:pt idx="1">
                  <c:v>0.57500000000000018</c:v>
                </c:pt>
              </c:numCache>
            </c:numRef>
          </c:val>
        </c:ser>
        <c:dLbls>
          <c:showVal val="1"/>
        </c:dLbls>
        <c:overlap val="100"/>
        <c:axId val="298691584"/>
        <c:axId val="298799872"/>
      </c:barChart>
      <c:catAx>
        <c:axId val="298691584"/>
        <c:scaling>
          <c:orientation val="minMax"/>
        </c:scaling>
        <c:axPos val="b"/>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8799872"/>
        <c:crosses val="autoZero"/>
        <c:auto val="1"/>
        <c:lblAlgn val="ctr"/>
        <c:lblOffset val="100"/>
        <c:tickLblSkip val="1"/>
        <c:tickMarkSkip val="1"/>
      </c:catAx>
      <c:valAx>
        <c:axId val="298799872"/>
        <c:scaling>
          <c:orientation val="minMax"/>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0"/>
              <c:y val="0.19526627218934917"/>
            </c:manualLayout>
          </c:layout>
          <c:spPr>
            <a:noFill/>
            <a:ln w="25399">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8691584"/>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12699">
      <a:solidFill>
        <a:srgbClr val="FFFFFF"/>
      </a:solidFill>
      <a:prstDash val="solid"/>
    </a:ln>
  </c:spPr>
  <c:txPr>
    <a:bodyPr/>
    <a:lstStyle/>
    <a:p>
      <a:pPr>
        <a:defRPr sz="425"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593886462882096"/>
          <c:y val="3.8461538461538464E-2"/>
          <c:w val="0.81659388646288233"/>
          <c:h val="0.85714285714285732"/>
        </c:manualLayout>
      </c:layout>
      <c:barChart>
        <c:barDir val="col"/>
        <c:grouping val="stacked"/>
        <c:ser>
          <c:idx val="0"/>
          <c:order val="0"/>
          <c:spPr>
            <a:solidFill>
              <a:srgbClr val="99CCFF"/>
            </a:solidFill>
            <a:ln w="12632">
              <a:solidFill>
                <a:srgbClr val="000000"/>
              </a:solidFill>
              <a:prstDash val="solid"/>
            </a:ln>
          </c:spPr>
          <c:dLbls>
            <c:dLbl>
              <c:idx val="0"/>
              <c:layout>
                <c:manualLayout>
                  <c:xMode val="edge"/>
                  <c:yMode val="edge"/>
                  <c:x val="0.34497816593886493"/>
                  <c:y val="8.7912087912087933E-2"/>
                </c:manualLayout>
              </c:layout>
              <c:dLblPos val="ctr"/>
              <c:showVal val="1"/>
            </c:dLbl>
            <c:dLbl>
              <c:idx val="1"/>
              <c:layout>
                <c:manualLayout>
                  <c:xMode val="edge"/>
                  <c:yMode val="edge"/>
                  <c:x val="0.74672489082969473"/>
                  <c:y val="0.34065934065934067"/>
                </c:manualLayout>
              </c:layout>
              <c:dLblPos val="ctr"/>
              <c:showVal val="1"/>
            </c:dLbl>
            <c:spPr>
              <a:noFill/>
              <a:ln w="25265">
                <a:noFill/>
              </a:ln>
            </c:spPr>
            <c:txPr>
              <a:bodyPr/>
              <a:lstStyle/>
              <a:p>
                <a:pPr>
                  <a:defRPr sz="547" b="0" i="0" u="none" strike="noStrike" baseline="0">
                    <a:solidFill>
                      <a:srgbClr val="000000"/>
                    </a:solidFill>
                    <a:latin typeface="Arial"/>
                    <a:ea typeface="Arial"/>
                    <a:cs typeface="Arial"/>
                  </a:defRPr>
                </a:pPr>
                <a:endParaRPr lang="es-ES"/>
              </a:p>
            </c:txPr>
            <c:showVal val="1"/>
          </c:dLbls>
          <c:cat>
            <c:strRef>
              <c:f>'Seccion 1.2'!$A$37:$A$38</c:f>
              <c:strCache>
                <c:ptCount val="2"/>
                <c:pt idx="0">
                  <c:v>Si</c:v>
                </c:pt>
                <c:pt idx="1">
                  <c:v>No</c:v>
                </c:pt>
              </c:strCache>
            </c:strRef>
          </c:cat>
          <c:val>
            <c:numRef>
              <c:f>'Seccion 1.2'!$B$37:$B$38</c:f>
              <c:numCache>
                <c:formatCode>General</c:formatCode>
                <c:ptCount val="2"/>
                <c:pt idx="0">
                  <c:v>0.6000000000000002</c:v>
                </c:pt>
                <c:pt idx="1">
                  <c:v>0.4</c:v>
                </c:pt>
              </c:numCache>
            </c:numRef>
          </c:val>
        </c:ser>
        <c:dLbls>
          <c:showVal val="1"/>
        </c:dLbls>
        <c:overlap val="100"/>
        <c:axId val="295550336"/>
        <c:axId val="296174720"/>
      </c:barChart>
      <c:catAx>
        <c:axId val="295550336"/>
        <c:scaling>
          <c:orientation val="minMax"/>
        </c:scaling>
        <c:axPos val="b"/>
        <c:numFmt formatCode="General" sourceLinked="1"/>
        <c:tickLblPos val="nextTo"/>
        <c:spPr>
          <a:ln w="3158">
            <a:solidFill>
              <a:srgbClr val="000000"/>
            </a:solidFill>
            <a:prstDash val="solid"/>
          </a:ln>
        </c:spPr>
        <c:txPr>
          <a:bodyPr rot="0" vert="horz"/>
          <a:lstStyle/>
          <a:p>
            <a:pPr>
              <a:defRPr sz="547" b="0" i="0" u="none" strike="noStrike" baseline="0">
                <a:solidFill>
                  <a:srgbClr val="000000"/>
                </a:solidFill>
                <a:latin typeface="Arial"/>
                <a:ea typeface="Arial"/>
                <a:cs typeface="Arial"/>
              </a:defRPr>
            </a:pPr>
            <a:endParaRPr lang="es-ES"/>
          </a:p>
        </c:txPr>
        <c:crossAx val="296174720"/>
        <c:crosses val="autoZero"/>
        <c:auto val="1"/>
        <c:lblAlgn val="ctr"/>
        <c:lblOffset val="100"/>
        <c:tickLblSkip val="1"/>
        <c:tickMarkSkip val="1"/>
      </c:catAx>
      <c:valAx>
        <c:axId val="296174720"/>
        <c:scaling>
          <c:orientation val="minMax"/>
        </c:scaling>
        <c:axPos val="l"/>
        <c:title>
          <c:tx>
            <c:rich>
              <a:bodyPr/>
              <a:lstStyle/>
              <a:p>
                <a:pPr>
                  <a:defRPr sz="547" b="1" i="0" u="none" strike="noStrike" baseline="0">
                    <a:solidFill>
                      <a:srgbClr val="000000"/>
                    </a:solidFill>
                    <a:latin typeface="Arial"/>
                    <a:ea typeface="Arial"/>
                    <a:cs typeface="Arial"/>
                  </a:defRPr>
                </a:pPr>
                <a:r>
                  <a:t>Frecuencia Relativa</a:t>
                </a:r>
              </a:p>
            </c:rich>
          </c:tx>
          <c:layout>
            <c:manualLayout>
              <c:xMode val="edge"/>
              <c:yMode val="edge"/>
              <c:x val="4.3668122270742364E-3"/>
              <c:y val="0.21978021978021983"/>
            </c:manualLayout>
          </c:layout>
          <c:spPr>
            <a:noFill/>
            <a:ln w="25265">
              <a:noFill/>
            </a:ln>
          </c:spPr>
        </c:title>
        <c:numFmt formatCode="General" sourceLinked="1"/>
        <c:tickLblPos val="nextTo"/>
        <c:spPr>
          <a:ln w="3158">
            <a:solidFill>
              <a:srgbClr val="000000"/>
            </a:solidFill>
            <a:prstDash val="solid"/>
          </a:ln>
        </c:spPr>
        <c:txPr>
          <a:bodyPr rot="0" vert="horz"/>
          <a:lstStyle/>
          <a:p>
            <a:pPr>
              <a:defRPr sz="547" b="0" i="0" u="none" strike="noStrike" baseline="0">
                <a:solidFill>
                  <a:srgbClr val="000000"/>
                </a:solidFill>
                <a:latin typeface="Arial"/>
                <a:ea typeface="Arial"/>
                <a:cs typeface="Arial"/>
              </a:defRPr>
            </a:pPr>
            <a:endParaRPr lang="es-ES"/>
          </a:p>
        </c:txPr>
        <c:crossAx val="295550336"/>
        <c:crosses val="autoZero"/>
        <c:crossBetween val="between"/>
      </c:valAx>
      <c:spPr>
        <a:solidFill>
          <a:srgbClr val="FFFFFF"/>
        </a:solidFill>
        <a:ln w="12632">
          <a:solidFill>
            <a:srgbClr val="000000"/>
          </a:solidFill>
          <a:prstDash val="solid"/>
        </a:ln>
      </c:spPr>
    </c:plotArea>
    <c:plotVisOnly val="1"/>
    <c:dispBlanksAs val="gap"/>
  </c:chart>
  <c:spPr>
    <a:solidFill>
      <a:srgbClr val="FFFFFF"/>
    </a:solidFill>
    <a:ln w="12632">
      <a:solidFill>
        <a:srgbClr val="FFFFFF"/>
      </a:solidFill>
      <a:prstDash val="solid"/>
    </a:ln>
  </c:spPr>
  <c:txPr>
    <a:bodyPr/>
    <a:lstStyle/>
    <a:p>
      <a:pPr>
        <a:defRPr sz="472"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355805243445694"/>
          <c:y val="3.465346534653465E-2"/>
          <c:w val="0.81647940074906367"/>
          <c:h val="0.84653465346534662"/>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0599250936329591"/>
                  <c:y val="0.25742574257425754"/>
                </c:manualLayout>
              </c:layout>
              <c:dLblPos val="ctr"/>
              <c:showVal val="1"/>
            </c:dLbl>
            <c:dLbl>
              <c:idx val="1"/>
              <c:layout>
                <c:manualLayout>
                  <c:xMode val="edge"/>
                  <c:yMode val="edge"/>
                  <c:x val="0.36704119850187267"/>
                  <c:y val="0.32178217821782207"/>
                </c:manualLayout>
              </c:layout>
              <c:dLblPos val="ctr"/>
              <c:showVal val="1"/>
            </c:dLbl>
            <c:dLbl>
              <c:idx val="2"/>
              <c:layout>
                <c:manualLayout>
                  <c:xMode val="edge"/>
                  <c:yMode val="edge"/>
                  <c:x val="0.53183520599250933"/>
                  <c:y val="0.39603960396039617"/>
                </c:manualLayout>
              </c:layout>
              <c:dLblPos val="ctr"/>
              <c:showVal val="1"/>
            </c:dLbl>
            <c:dLbl>
              <c:idx val="3"/>
              <c:layout>
                <c:manualLayout>
                  <c:xMode val="edge"/>
                  <c:yMode val="edge"/>
                  <c:x val="0.71161048689138573"/>
                  <c:y val="0.11386138613861389"/>
                </c:manualLayout>
              </c:layout>
              <c:dLblPos val="ctr"/>
              <c:showVal val="1"/>
            </c:dLbl>
            <c:dLbl>
              <c:idx val="4"/>
              <c:layout>
                <c:manualLayout>
                  <c:xMode val="edge"/>
                  <c:yMode val="edge"/>
                  <c:x val="0.85767790262172305"/>
                  <c:y val="0.25742574257425754"/>
                </c:manualLayout>
              </c:layout>
              <c:dLblPos val="ctr"/>
              <c:showVal val="1"/>
            </c:dLbl>
            <c:spPr>
              <a:noFill/>
              <a:ln w="25400">
                <a:noFill/>
              </a:ln>
            </c:spPr>
            <c:txPr>
              <a:bodyPr/>
              <a:lstStyle/>
              <a:p>
                <a:pPr>
                  <a:defRPr sz="600" b="0" i="0" u="none" strike="noStrike" baseline="0">
                    <a:solidFill>
                      <a:srgbClr val="000000"/>
                    </a:solidFill>
                    <a:latin typeface="Arial"/>
                    <a:ea typeface="Arial"/>
                    <a:cs typeface="Arial"/>
                  </a:defRPr>
                </a:pPr>
                <a:endParaRPr lang="es-ES"/>
              </a:p>
            </c:txPr>
            <c:showVal val="1"/>
          </c:dLbls>
          <c:cat>
            <c:strRef>
              <c:f>Hoja2!$I$74:$I$78</c:f>
              <c:strCache>
                <c:ptCount val="5"/>
                <c:pt idx="0">
                  <c:v>Música</c:v>
                </c:pt>
                <c:pt idx="1">
                  <c:v>Danza</c:v>
                </c:pt>
                <c:pt idx="2">
                  <c:v>Pintura</c:v>
                </c:pt>
                <c:pt idx="3">
                  <c:v>Teatro</c:v>
                </c:pt>
                <c:pt idx="4">
                  <c:v>Otro</c:v>
                </c:pt>
              </c:strCache>
            </c:strRef>
          </c:cat>
          <c:val>
            <c:numRef>
              <c:f>Hoja2!$K$74:$K$78</c:f>
              <c:numCache>
                <c:formatCode>General</c:formatCode>
                <c:ptCount val="5"/>
                <c:pt idx="0">
                  <c:v>0.8</c:v>
                </c:pt>
                <c:pt idx="1">
                  <c:v>0.70000000000000018</c:v>
                </c:pt>
                <c:pt idx="2">
                  <c:v>0.6000000000000002</c:v>
                </c:pt>
                <c:pt idx="3">
                  <c:v>1</c:v>
                </c:pt>
                <c:pt idx="4">
                  <c:v>0.8</c:v>
                </c:pt>
              </c:numCache>
            </c:numRef>
          </c:val>
        </c:ser>
        <c:dLbls>
          <c:showVal val="1"/>
        </c:dLbls>
        <c:overlap val="100"/>
        <c:axId val="301856256"/>
        <c:axId val="301857792"/>
      </c:barChart>
      <c:catAx>
        <c:axId val="301856256"/>
        <c:scaling>
          <c:orientation val="minMax"/>
        </c:scaling>
        <c:axPos val="b"/>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301857792"/>
        <c:crosses val="autoZero"/>
        <c:auto val="1"/>
        <c:lblAlgn val="ctr"/>
        <c:lblOffset val="100"/>
        <c:tickLblSkip val="1"/>
        <c:tickMarkSkip val="1"/>
      </c:catAx>
      <c:valAx>
        <c:axId val="301857792"/>
        <c:scaling>
          <c:orientation val="minMax"/>
        </c:scaling>
        <c:axPos val="l"/>
        <c:title>
          <c:tx>
            <c:rich>
              <a:bodyPr/>
              <a:lstStyle/>
              <a:p>
                <a:pPr>
                  <a:defRPr sz="600" b="1" i="0" u="none" strike="noStrike" baseline="0">
                    <a:solidFill>
                      <a:srgbClr val="000000"/>
                    </a:solidFill>
                    <a:latin typeface="Arial"/>
                    <a:ea typeface="Arial"/>
                    <a:cs typeface="Arial"/>
                  </a:defRPr>
                </a:pPr>
                <a:r>
                  <a:t>Frecuencia Relativa</a:t>
                </a:r>
              </a:p>
            </c:rich>
          </c:tx>
          <c:layout>
            <c:manualLayout>
              <c:xMode val="edge"/>
              <c:yMode val="edge"/>
              <c:x val="3.7453183520599277E-3"/>
              <c:y val="0.22772277227722776"/>
            </c:manualLayout>
          </c:layout>
          <c:spPr>
            <a:noFill/>
            <a:ln w="25400">
              <a:noFill/>
            </a:ln>
          </c:spPr>
        </c:title>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30185625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550"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0388349514563112"/>
          <c:y val="4.0000000000000015E-2"/>
          <c:w val="0.74757281553398092"/>
          <c:h val="0.84000000000000019"/>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33980582524271868"/>
                  <c:y val="7.4285714285714302E-2"/>
                </c:manualLayout>
              </c:layout>
              <c:tx>
                <c:rich>
                  <a:bodyPr/>
                  <a:lstStyle/>
                  <a:p>
                    <a:r>
                      <a:t>0,70</a:t>
                    </a:r>
                  </a:p>
                </c:rich>
              </c:tx>
              <c:dLblPos val="ctr"/>
            </c:dLbl>
            <c:dLbl>
              <c:idx val="1"/>
              <c:layout>
                <c:manualLayout>
                  <c:xMode val="edge"/>
                  <c:yMode val="edge"/>
                  <c:x val="0.7087378640776697"/>
                  <c:y val="0.49714285714285739"/>
                </c:manualLayout>
              </c:layout>
              <c:tx>
                <c:rich>
                  <a:bodyPr/>
                  <a:lstStyle/>
                  <a:p>
                    <a:r>
                      <a:t>0,30</a:t>
                    </a:r>
                  </a:p>
                </c:rich>
              </c:tx>
              <c:dLblPos val="ctr"/>
            </c:dLbl>
            <c:spPr>
              <a:noFill/>
              <a:ln w="25400">
                <a:noFill/>
              </a:ln>
            </c:spPr>
            <c:txPr>
              <a:bodyPr/>
              <a:lstStyle/>
              <a:p>
                <a:pPr>
                  <a:defRPr sz="600" b="0" i="0" u="none" strike="noStrike" baseline="0">
                    <a:solidFill>
                      <a:srgbClr val="000000"/>
                    </a:solidFill>
                    <a:latin typeface="Arial"/>
                    <a:ea typeface="Arial"/>
                    <a:cs typeface="Arial"/>
                  </a:defRPr>
                </a:pPr>
                <a:endParaRPr lang="es-ES"/>
              </a:p>
            </c:txPr>
            <c:showVal val="1"/>
          </c:dLbls>
          <c:cat>
            <c:strRef>
              <c:f>'Seccion 1.2'!$A$50:$A$51</c:f>
              <c:strCache>
                <c:ptCount val="2"/>
                <c:pt idx="0">
                  <c:v>Si </c:v>
                </c:pt>
                <c:pt idx="1">
                  <c:v>No</c:v>
                </c:pt>
              </c:strCache>
            </c:strRef>
          </c:cat>
          <c:val>
            <c:numRef>
              <c:f>'Seccion 1.2'!$B$50:$B$51</c:f>
              <c:numCache>
                <c:formatCode>General</c:formatCode>
                <c:ptCount val="2"/>
                <c:pt idx="0">
                  <c:v>0.70000000000000018</c:v>
                </c:pt>
                <c:pt idx="1">
                  <c:v>0.3000000000000001</c:v>
                </c:pt>
              </c:numCache>
            </c:numRef>
          </c:val>
        </c:ser>
        <c:dLbls>
          <c:showVal val="1"/>
        </c:dLbls>
        <c:overlap val="100"/>
        <c:axId val="296236928"/>
        <c:axId val="296238464"/>
      </c:barChart>
      <c:catAx>
        <c:axId val="296236928"/>
        <c:scaling>
          <c:orientation val="minMax"/>
        </c:scaling>
        <c:axPos val="b"/>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296238464"/>
        <c:crosses val="autoZero"/>
        <c:auto val="1"/>
        <c:lblAlgn val="ctr"/>
        <c:lblOffset val="100"/>
        <c:tickLblSkip val="1"/>
        <c:tickMarkSkip val="1"/>
      </c:catAx>
      <c:valAx>
        <c:axId val="296238464"/>
        <c:scaling>
          <c:orientation val="minMax"/>
        </c:scaling>
        <c:axPos val="l"/>
        <c:title>
          <c:tx>
            <c:rich>
              <a:bodyPr/>
              <a:lstStyle/>
              <a:p>
                <a:pPr>
                  <a:defRPr sz="600" b="1" i="0" u="none" strike="noStrike" baseline="0">
                    <a:solidFill>
                      <a:srgbClr val="000000"/>
                    </a:solidFill>
                    <a:latin typeface="Arial"/>
                    <a:ea typeface="Arial"/>
                    <a:cs typeface="Arial"/>
                  </a:defRPr>
                </a:pPr>
                <a:r>
                  <a:t>Frecuencia Relativa</a:t>
                </a:r>
              </a:p>
            </c:rich>
          </c:tx>
          <c:layout>
            <c:manualLayout>
              <c:xMode val="edge"/>
              <c:yMode val="edge"/>
              <c:x val="4.8543689320388371E-3"/>
              <c:y val="0.17714285714285719"/>
            </c:manualLayout>
          </c:layout>
          <c:spPr>
            <a:noFill/>
            <a:ln w="25400">
              <a:noFill/>
            </a:ln>
          </c:spPr>
        </c:title>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296236928"/>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425"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181818181818193"/>
          <c:y val="4.142011834319527E-2"/>
          <c:w val="0.77489177489177519"/>
          <c:h val="0.84615384615384648"/>
        </c:manualLayout>
      </c:layout>
      <c:barChart>
        <c:barDir val="col"/>
        <c:grouping val="stacked"/>
        <c:ser>
          <c:idx val="0"/>
          <c:order val="0"/>
          <c:spPr>
            <a:solidFill>
              <a:srgbClr val="9999FF"/>
            </a:solidFill>
            <a:ln w="12699">
              <a:solidFill>
                <a:srgbClr val="000000"/>
              </a:solidFill>
              <a:prstDash val="solid"/>
            </a:ln>
          </c:spPr>
          <c:dPt>
            <c:idx val="0"/>
            <c:spPr>
              <a:solidFill>
                <a:srgbClr val="99CCFF"/>
              </a:solidFill>
              <a:ln w="12699">
                <a:solidFill>
                  <a:srgbClr val="000000"/>
                </a:solidFill>
                <a:prstDash val="solid"/>
              </a:ln>
            </c:spPr>
          </c:dPt>
          <c:dPt>
            <c:idx val="1"/>
            <c:spPr>
              <a:solidFill>
                <a:srgbClr val="99CCFF"/>
              </a:solidFill>
              <a:ln w="12699">
                <a:solidFill>
                  <a:srgbClr val="000000"/>
                </a:solidFill>
                <a:prstDash val="solid"/>
              </a:ln>
            </c:spPr>
          </c:dPt>
          <c:dLbls>
            <c:dLbl>
              <c:idx val="0"/>
              <c:layout>
                <c:manualLayout>
                  <c:xMode val="edge"/>
                  <c:yMode val="edge"/>
                  <c:x val="0.32900432900432913"/>
                  <c:y val="4.7337278106508902E-2"/>
                </c:manualLayout>
              </c:layout>
              <c:tx>
                <c:rich>
                  <a:bodyPr/>
                  <a:lstStyle/>
                  <a:p>
                    <a:r>
                      <a:t>0,90</a:t>
                    </a:r>
                  </a:p>
                </c:rich>
              </c:tx>
              <c:dLblPos val="ctr"/>
            </c:dLbl>
            <c:dLbl>
              <c:idx val="1"/>
              <c:layout>
                <c:manualLayout>
                  <c:xMode val="edge"/>
                  <c:yMode val="edge"/>
                  <c:x val="0.72294372294372311"/>
                  <c:y val="0.72781065088757424"/>
                </c:manualLayout>
              </c:layout>
              <c:tx>
                <c:rich>
                  <a:bodyPr/>
                  <a:lstStyle/>
                  <a:p>
                    <a:r>
                      <a:t>0,10</a:t>
                    </a:r>
                  </a:p>
                </c:rich>
              </c:tx>
              <c:dLblPos val="ctr"/>
            </c:dLbl>
            <c:spPr>
              <a:noFill/>
              <a:ln w="25399">
                <a:noFill/>
              </a:ln>
            </c:spPr>
            <c:txPr>
              <a:bodyPr/>
              <a:lstStyle/>
              <a:p>
                <a:pPr>
                  <a:defRPr sz="625" b="0" i="0" u="none" strike="noStrike" baseline="0">
                    <a:solidFill>
                      <a:srgbClr val="000000"/>
                    </a:solidFill>
                    <a:latin typeface="Arial"/>
                    <a:ea typeface="Arial"/>
                    <a:cs typeface="Arial"/>
                  </a:defRPr>
                </a:pPr>
                <a:endParaRPr lang="es-ES"/>
              </a:p>
            </c:txPr>
            <c:showVal val="1"/>
          </c:dLbls>
          <c:cat>
            <c:strRef>
              <c:f>'Seccion 1.2'!$A$66:$A$67</c:f>
              <c:strCache>
                <c:ptCount val="2"/>
                <c:pt idx="0">
                  <c:v>Si </c:v>
                </c:pt>
                <c:pt idx="1">
                  <c:v>No</c:v>
                </c:pt>
              </c:strCache>
            </c:strRef>
          </c:cat>
          <c:val>
            <c:numRef>
              <c:f>'Seccion 1.2'!$B$66:$B$67</c:f>
              <c:numCache>
                <c:formatCode>General</c:formatCode>
                <c:ptCount val="2"/>
                <c:pt idx="0">
                  <c:v>0.9</c:v>
                </c:pt>
                <c:pt idx="1">
                  <c:v>0.1</c:v>
                </c:pt>
              </c:numCache>
            </c:numRef>
          </c:val>
        </c:ser>
        <c:dLbls>
          <c:showVal val="1"/>
        </c:dLbls>
        <c:overlap val="100"/>
        <c:axId val="297828352"/>
        <c:axId val="297829888"/>
      </c:barChart>
      <c:catAx>
        <c:axId val="297828352"/>
        <c:scaling>
          <c:orientation val="minMax"/>
        </c:scaling>
        <c:axPos val="b"/>
        <c:numFmt formatCode="General" sourceLinked="1"/>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s-ES"/>
          </a:p>
        </c:txPr>
        <c:crossAx val="297829888"/>
        <c:crosses val="autoZero"/>
        <c:auto val="1"/>
        <c:lblAlgn val="ctr"/>
        <c:lblOffset val="100"/>
        <c:tickLblSkip val="1"/>
        <c:tickMarkSkip val="1"/>
      </c:catAx>
      <c:valAx>
        <c:axId val="297829888"/>
        <c:scaling>
          <c:orientation val="minMax"/>
        </c:scaling>
        <c:axPos val="l"/>
        <c:title>
          <c:tx>
            <c:rich>
              <a:bodyPr/>
              <a:lstStyle/>
              <a:p>
                <a:pPr>
                  <a:defRPr sz="625" b="1" i="0" u="none" strike="noStrike" baseline="0">
                    <a:solidFill>
                      <a:srgbClr val="000000"/>
                    </a:solidFill>
                    <a:latin typeface="Arial"/>
                    <a:ea typeface="Arial"/>
                    <a:cs typeface="Arial"/>
                  </a:defRPr>
                </a:pPr>
                <a:r>
                  <a:t>Frecuencia Relativa</a:t>
                </a:r>
              </a:p>
            </c:rich>
          </c:tx>
          <c:layout>
            <c:manualLayout>
              <c:xMode val="edge"/>
              <c:yMode val="edge"/>
              <c:x val="0"/>
              <c:y val="0.18934911242603561"/>
            </c:manualLayout>
          </c:layout>
          <c:spPr>
            <a:noFill/>
            <a:ln w="25399">
              <a:noFill/>
            </a:ln>
          </c:spPr>
        </c:title>
        <c:numFmt formatCode="General" sourceLinked="1"/>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s-ES"/>
          </a:p>
        </c:txPr>
        <c:crossAx val="297828352"/>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FFFFFF"/>
      </a:solidFill>
      <a:prstDash val="solid"/>
    </a:ln>
  </c:spPr>
  <c:txPr>
    <a:bodyPr/>
    <a:lstStyle/>
    <a:p>
      <a:pPr>
        <a:defRPr sz="475"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525114155251146"/>
          <c:y val="3.3519553072625698E-2"/>
          <c:w val="0.84474885844748915"/>
          <c:h val="0.82122905027932991"/>
        </c:manualLayout>
      </c:layout>
      <c:barChart>
        <c:barDir val="col"/>
        <c:grouping val="stacked"/>
        <c:ser>
          <c:idx val="0"/>
          <c:order val="0"/>
          <c:spPr>
            <a:solidFill>
              <a:srgbClr val="99CCFF"/>
            </a:solidFill>
            <a:ln w="12699">
              <a:solidFill>
                <a:srgbClr val="000000"/>
              </a:solidFill>
              <a:prstDash val="solid"/>
            </a:ln>
          </c:spPr>
          <c:dLbls>
            <c:dLbl>
              <c:idx val="0"/>
              <c:layout>
                <c:manualLayout>
                  <c:xMode val="edge"/>
                  <c:yMode val="edge"/>
                  <c:x val="0.26484018264840181"/>
                  <c:y val="7.2625698324022381E-2"/>
                </c:manualLayout>
              </c:layout>
              <c:tx>
                <c:rich>
                  <a:bodyPr/>
                  <a:lstStyle/>
                  <a:p>
                    <a:r>
                      <a:t>0,70</a:t>
                    </a:r>
                  </a:p>
                </c:rich>
              </c:tx>
              <c:dLblPos val="ctr"/>
            </c:dLbl>
            <c:dLbl>
              <c:idx val="1"/>
              <c:layout>
                <c:manualLayout>
                  <c:xMode val="edge"/>
                  <c:yMode val="edge"/>
                  <c:x val="0.54794520547945225"/>
                  <c:y val="0.57541899441340782"/>
                </c:manualLayout>
              </c:layout>
              <c:tx>
                <c:rich>
                  <a:bodyPr/>
                  <a:lstStyle/>
                  <a:p>
                    <a:r>
                      <a:t>0,20</a:t>
                    </a:r>
                  </a:p>
                </c:rich>
              </c:tx>
              <c:dLblPos val="ctr"/>
            </c:dLbl>
            <c:dLbl>
              <c:idx val="2"/>
              <c:layout>
                <c:manualLayout>
                  <c:xMode val="edge"/>
                  <c:yMode val="edge"/>
                  <c:x val="0.82648401826484041"/>
                  <c:y val="0.68715083798882703"/>
                </c:manualLayout>
              </c:layout>
              <c:tx>
                <c:rich>
                  <a:bodyPr/>
                  <a:lstStyle/>
                  <a:p>
                    <a:r>
                      <a:t>0,10</a:t>
                    </a:r>
                  </a:p>
                </c:rich>
              </c:tx>
              <c:dLblPos val="ctr"/>
            </c:dLbl>
            <c:spPr>
              <a:noFill/>
              <a:ln w="25399">
                <a:noFill/>
              </a:ln>
            </c:spPr>
            <c:txPr>
              <a:bodyPr/>
              <a:lstStyle/>
              <a:p>
                <a:pPr>
                  <a:defRPr sz="475" b="0" i="0" u="none" strike="noStrike" baseline="0">
                    <a:solidFill>
                      <a:srgbClr val="000000"/>
                    </a:solidFill>
                    <a:latin typeface="Arial"/>
                    <a:ea typeface="Arial"/>
                    <a:cs typeface="Arial"/>
                  </a:defRPr>
                </a:pPr>
                <a:endParaRPr lang="es-ES"/>
              </a:p>
            </c:txPr>
            <c:showVal val="1"/>
          </c:dLbls>
          <c:cat>
            <c:strRef>
              <c:f>'Seccion 1.2'!$A$84:$A$86</c:f>
              <c:strCache>
                <c:ptCount val="3"/>
                <c:pt idx="0">
                  <c:v>Propio</c:v>
                </c:pt>
                <c:pt idx="1">
                  <c:v>Alquilado</c:v>
                </c:pt>
                <c:pt idx="2">
                  <c:v>Otro</c:v>
                </c:pt>
              </c:strCache>
            </c:strRef>
          </c:cat>
          <c:val>
            <c:numRef>
              <c:f>'Seccion 1.2'!$B$84:$B$86</c:f>
              <c:numCache>
                <c:formatCode>General</c:formatCode>
                <c:ptCount val="3"/>
                <c:pt idx="0">
                  <c:v>0.70000000000000018</c:v>
                </c:pt>
                <c:pt idx="1">
                  <c:v>0.2</c:v>
                </c:pt>
                <c:pt idx="2">
                  <c:v>0.1</c:v>
                </c:pt>
              </c:numCache>
            </c:numRef>
          </c:val>
        </c:ser>
        <c:dLbls>
          <c:showVal val="1"/>
        </c:dLbls>
        <c:overlap val="100"/>
        <c:axId val="297849984"/>
        <c:axId val="297851520"/>
      </c:barChart>
      <c:catAx>
        <c:axId val="297849984"/>
        <c:scaling>
          <c:orientation val="minMax"/>
        </c:scaling>
        <c:axPos val="b"/>
        <c:numFmt formatCode="General"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297851520"/>
        <c:crosses val="autoZero"/>
        <c:auto val="1"/>
        <c:lblAlgn val="ctr"/>
        <c:lblOffset val="100"/>
        <c:tickLblSkip val="1"/>
        <c:tickMarkSkip val="1"/>
      </c:catAx>
      <c:valAx>
        <c:axId val="297851520"/>
        <c:scaling>
          <c:orientation val="minMax"/>
        </c:scaling>
        <c:axPos val="l"/>
        <c:title>
          <c:tx>
            <c:rich>
              <a:bodyPr/>
              <a:lstStyle/>
              <a:p>
                <a:pPr>
                  <a:defRPr sz="475" b="1" i="0" u="none" strike="noStrike" baseline="0">
                    <a:solidFill>
                      <a:srgbClr val="000000"/>
                    </a:solidFill>
                    <a:latin typeface="Arial"/>
                    <a:ea typeface="Arial"/>
                    <a:cs typeface="Arial"/>
                  </a:defRPr>
                </a:pPr>
                <a:r>
                  <a:t>Frecuencia Relativa</a:t>
                </a:r>
              </a:p>
            </c:rich>
          </c:tx>
          <c:layout>
            <c:manualLayout>
              <c:xMode val="edge"/>
              <c:yMode val="edge"/>
              <c:x val="4.5662100456621019E-3"/>
              <c:y val="0.23463687150837989"/>
            </c:manualLayout>
          </c:layout>
          <c:spPr>
            <a:noFill/>
            <a:ln w="25399">
              <a:noFill/>
            </a:ln>
          </c:spPr>
        </c:title>
        <c:numFmt formatCode="General"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297849984"/>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FFFFFF"/>
      </a:solidFill>
      <a:prstDash val="solid"/>
    </a:ln>
  </c:spPr>
  <c:txPr>
    <a:bodyPr/>
    <a:lstStyle/>
    <a:p>
      <a:pPr>
        <a:defRPr sz="450"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21459227467818"/>
          <c:y val="3.1531531531531536E-2"/>
          <c:w val="0.83690987124463545"/>
          <c:h val="0.83333333333333359"/>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1888412017167388"/>
                  <c:y val="9.0090090090090155E-2"/>
                </c:manualLayout>
              </c:layout>
              <c:dLblPos val="ctr"/>
              <c:showVal val="1"/>
            </c:dLbl>
            <c:dLbl>
              <c:idx val="1"/>
              <c:layout>
                <c:manualLayout>
                  <c:xMode val="edge"/>
                  <c:yMode val="edge"/>
                  <c:x val="0.42918454935622335"/>
                  <c:y val="0.68018018018018023"/>
                </c:manualLayout>
              </c:layout>
              <c:dLblPos val="ctr"/>
              <c:showVal val="1"/>
            </c:dLbl>
            <c:dLbl>
              <c:idx val="2"/>
              <c:layout>
                <c:manualLayout>
                  <c:xMode val="edge"/>
                  <c:yMode val="edge"/>
                  <c:x val="0.64806866952789721"/>
                  <c:y val="0.77927927927927976"/>
                </c:manualLayout>
              </c:layout>
              <c:dLblPos val="ctr"/>
              <c:showVal val="1"/>
            </c:dLbl>
            <c:dLbl>
              <c:idx val="3"/>
              <c:layout>
                <c:manualLayout>
                  <c:xMode val="edge"/>
                  <c:yMode val="edge"/>
                  <c:x val="0.84549356223175953"/>
                  <c:y val="0.44144144144144143"/>
                </c:manualLayout>
              </c:layout>
              <c:dLblPos val="ctr"/>
              <c:showVal val="1"/>
            </c:dLbl>
            <c:spPr>
              <a:noFill/>
              <a:ln w="25399">
                <a:noFill/>
              </a:ln>
            </c:spPr>
            <c:txPr>
              <a:bodyPr/>
              <a:lstStyle/>
              <a:p>
                <a:pPr>
                  <a:defRPr sz="625" b="0" i="0" u="none" strike="noStrike" baseline="0">
                    <a:solidFill>
                      <a:srgbClr val="000000"/>
                    </a:solidFill>
                    <a:latin typeface="Arial"/>
                    <a:ea typeface="Arial"/>
                    <a:cs typeface="Arial"/>
                  </a:defRPr>
                </a:pPr>
                <a:endParaRPr lang="es-ES"/>
              </a:p>
            </c:txPr>
            <c:showVal val="1"/>
          </c:dLbls>
          <c:cat>
            <c:strRef>
              <c:f>'Seccion 1.2'!$A$171:$A$174</c:f>
              <c:strCache>
                <c:ptCount val="4"/>
                <c:pt idx="0">
                  <c:v>Una vez</c:v>
                </c:pt>
                <c:pt idx="1">
                  <c:v>Dos veces</c:v>
                </c:pt>
                <c:pt idx="2">
                  <c:v>Tres veces o mas</c:v>
                </c:pt>
                <c:pt idx="3">
                  <c:v>Nunca</c:v>
                </c:pt>
              </c:strCache>
            </c:strRef>
          </c:cat>
          <c:val>
            <c:numRef>
              <c:f>'Seccion 1.2'!$B$171:$B$174</c:f>
              <c:numCache>
                <c:formatCode>General</c:formatCode>
                <c:ptCount val="4"/>
                <c:pt idx="0">
                  <c:v>0.6000000000000002</c:v>
                </c:pt>
                <c:pt idx="1">
                  <c:v>0.1</c:v>
                </c:pt>
                <c:pt idx="2">
                  <c:v>0</c:v>
                </c:pt>
                <c:pt idx="3">
                  <c:v>0.3000000000000001</c:v>
                </c:pt>
              </c:numCache>
            </c:numRef>
          </c:val>
        </c:ser>
        <c:dLbls>
          <c:showVal val="1"/>
        </c:dLbls>
        <c:overlap val="100"/>
        <c:axId val="298076416"/>
        <c:axId val="298102784"/>
      </c:barChart>
      <c:catAx>
        <c:axId val="298076416"/>
        <c:scaling>
          <c:orientation val="minMax"/>
        </c:scaling>
        <c:axPos val="b"/>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8102784"/>
        <c:crosses val="autoZero"/>
        <c:auto val="1"/>
        <c:lblAlgn val="ctr"/>
        <c:lblOffset val="100"/>
        <c:tickLblSkip val="1"/>
        <c:tickMarkSkip val="1"/>
      </c:catAx>
      <c:valAx>
        <c:axId val="298102784"/>
        <c:scaling>
          <c:orientation val="minMax"/>
        </c:scaling>
        <c:axPos val="l"/>
        <c:title>
          <c:tx>
            <c:rich>
              <a:bodyPr/>
              <a:lstStyle/>
              <a:p>
                <a:pPr>
                  <a:defRPr sz="625" b="1" i="0" u="none" strike="noStrike" baseline="0">
                    <a:solidFill>
                      <a:srgbClr val="000000"/>
                    </a:solidFill>
                    <a:latin typeface="Arial"/>
                    <a:ea typeface="Arial"/>
                    <a:cs typeface="Arial"/>
                  </a:defRPr>
                </a:pPr>
                <a:r>
                  <a:t>Frecuencia Relativa</a:t>
                </a:r>
              </a:p>
            </c:rich>
          </c:tx>
          <c:layout>
            <c:manualLayout>
              <c:xMode val="edge"/>
              <c:yMode val="edge"/>
              <c:x val="0"/>
              <c:y val="0.23873873873873874"/>
            </c:manualLayout>
          </c:layout>
          <c:spPr>
            <a:noFill/>
            <a:ln w="25399">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807641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475"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09125475285176"/>
          <c:y val="6.1983471074380174E-2"/>
          <c:w val="0.82509505703422081"/>
          <c:h val="0.83884297520661155"/>
        </c:manualLayout>
      </c:layout>
      <c:barChart>
        <c:barDir val="col"/>
        <c:grouping val="clustered"/>
        <c:ser>
          <c:idx val="1"/>
          <c:order val="0"/>
          <c:spPr>
            <a:solidFill>
              <a:srgbClr val="99CCFF"/>
            </a:solidFill>
            <a:ln w="12649">
              <a:solidFill>
                <a:srgbClr val="000000"/>
              </a:solidFill>
              <a:prstDash val="solid"/>
            </a:ln>
          </c:spPr>
          <c:dLbls>
            <c:spPr>
              <a:noFill/>
              <a:ln w="25298">
                <a:noFill/>
              </a:ln>
            </c:spPr>
            <c:txPr>
              <a:bodyPr/>
              <a:lstStyle/>
              <a:p>
                <a:pPr>
                  <a:defRPr sz="498" b="0" i="0" u="none" strike="noStrike" baseline="0">
                    <a:solidFill>
                      <a:srgbClr val="000000"/>
                    </a:solidFill>
                    <a:latin typeface="Arial"/>
                    <a:ea typeface="Arial"/>
                    <a:cs typeface="Arial"/>
                  </a:defRPr>
                </a:pPr>
                <a:endParaRPr lang="es-ES"/>
              </a:p>
            </c:txPr>
            <c:showVal val="1"/>
          </c:dLbls>
          <c:cat>
            <c:strRef>
              <c:f>'Seccion 1.1'!$A$23:$A$30</c:f>
              <c:strCache>
                <c:ptCount val="8"/>
                <c:pt idx="0">
                  <c:v>[28,33)</c:v>
                </c:pt>
                <c:pt idx="1">
                  <c:v>[33,38)</c:v>
                </c:pt>
                <c:pt idx="2">
                  <c:v>[38,43)</c:v>
                </c:pt>
                <c:pt idx="3">
                  <c:v>[43,48)</c:v>
                </c:pt>
                <c:pt idx="4">
                  <c:v>[48,53)</c:v>
                </c:pt>
                <c:pt idx="5">
                  <c:v>[53,58)</c:v>
                </c:pt>
                <c:pt idx="6">
                  <c:v>[58,63)</c:v>
                </c:pt>
                <c:pt idx="7">
                  <c:v>[63,68)</c:v>
                </c:pt>
              </c:strCache>
            </c:strRef>
          </c:cat>
          <c:val>
            <c:numRef>
              <c:f>'Seccion 1.1'!$D$23:$D$30</c:f>
              <c:numCache>
                <c:formatCode>0.000</c:formatCode>
                <c:ptCount val="8"/>
                <c:pt idx="0">
                  <c:v>3.2258064516129045E-2</c:v>
                </c:pt>
                <c:pt idx="1">
                  <c:v>0.11290322580645162</c:v>
                </c:pt>
                <c:pt idx="2">
                  <c:v>0.19354838709677427</c:v>
                </c:pt>
                <c:pt idx="3">
                  <c:v>0.17741935483870977</c:v>
                </c:pt>
                <c:pt idx="4">
                  <c:v>0.22580645161290328</c:v>
                </c:pt>
                <c:pt idx="5">
                  <c:v>8.0645161290322606E-2</c:v>
                </c:pt>
                <c:pt idx="6">
                  <c:v>0.12903225806451613</c:v>
                </c:pt>
                <c:pt idx="7">
                  <c:v>4.8387096774193554E-2</c:v>
                </c:pt>
              </c:numCache>
            </c:numRef>
          </c:val>
        </c:ser>
        <c:dLbls>
          <c:showVal val="1"/>
        </c:dLbls>
        <c:axId val="299121664"/>
        <c:axId val="299226240"/>
      </c:barChart>
      <c:lineChart>
        <c:grouping val="standard"/>
        <c:ser>
          <c:idx val="0"/>
          <c:order val="1"/>
          <c:spPr>
            <a:ln w="12649">
              <a:solidFill>
                <a:srgbClr val="000080"/>
              </a:solidFill>
              <a:prstDash val="solid"/>
            </a:ln>
          </c:spPr>
          <c:marker>
            <c:symbol val="diamond"/>
            <c:size val="4"/>
            <c:spPr>
              <a:solidFill>
                <a:srgbClr val="000080"/>
              </a:solidFill>
              <a:ln>
                <a:solidFill>
                  <a:srgbClr val="000080"/>
                </a:solidFill>
                <a:prstDash val="solid"/>
              </a:ln>
            </c:spPr>
          </c:marker>
          <c:dLbls>
            <c:delete val="1"/>
          </c:dLbls>
          <c:val>
            <c:numRef>
              <c:f>'Seccion 1.1'!$D$23:$D$30</c:f>
              <c:numCache>
                <c:formatCode>0.000</c:formatCode>
                <c:ptCount val="8"/>
                <c:pt idx="0">
                  <c:v>3.2258064516129045E-2</c:v>
                </c:pt>
                <c:pt idx="1">
                  <c:v>0.11290322580645162</c:v>
                </c:pt>
                <c:pt idx="2">
                  <c:v>0.19354838709677427</c:v>
                </c:pt>
                <c:pt idx="3">
                  <c:v>0.17741935483870977</c:v>
                </c:pt>
                <c:pt idx="4">
                  <c:v>0.22580645161290328</c:v>
                </c:pt>
                <c:pt idx="5">
                  <c:v>8.0645161290322606E-2</c:v>
                </c:pt>
                <c:pt idx="6">
                  <c:v>0.12903225806451613</c:v>
                </c:pt>
                <c:pt idx="7">
                  <c:v>4.8387096774193554E-2</c:v>
                </c:pt>
              </c:numCache>
            </c:numRef>
          </c:val>
        </c:ser>
        <c:dLbls>
          <c:showVal val="1"/>
        </c:dLbls>
        <c:marker val="1"/>
        <c:axId val="299228160"/>
        <c:axId val="299373312"/>
      </c:lineChart>
      <c:catAx>
        <c:axId val="299121664"/>
        <c:scaling>
          <c:orientation val="minMax"/>
        </c:scaling>
        <c:axPos val="b"/>
        <c:numFmt formatCode="General" sourceLinked="1"/>
        <c:majorTickMark val="cross"/>
        <c:tickLblPos val="nextTo"/>
        <c:spPr>
          <a:ln w="3162">
            <a:solidFill>
              <a:srgbClr val="000000"/>
            </a:solidFill>
            <a:prstDash val="solid"/>
          </a:ln>
        </c:spPr>
        <c:txPr>
          <a:bodyPr rot="0" vert="horz"/>
          <a:lstStyle/>
          <a:p>
            <a:pPr>
              <a:defRPr sz="398" b="0" i="0" u="none" strike="noStrike" baseline="0">
                <a:solidFill>
                  <a:srgbClr val="000000"/>
                </a:solidFill>
                <a:latin typeface="Arial"/>
                <a:ea typeface="Arial"/>
                <a:cs typeface="Arial"/>
              </a:defRPr>
            </a:pPr>
            <a:endParaRPr lang="es-ES"/>
          </a:p>
        </c:txPr>
        <c:crossAx val="299226240"/>
        <c:crosses val="autoZero"/>
        <c:lblAlgn val="ctr"/>
        <c:lblOffset val="100"/>
        <c:tickLblSkip val="1"/>
        <c:tickMarkSkip val="1"/>
      </c:catAx>
      <c:valAx>
        <c:axId val="299226240"/>
        <c:scaling>
          <c:orientation val="minMax"/>
        </c:scaling>
        <c:axPos val="l"/>
        <c:title>
          <c:tx>
            <c:rich>
              <a:bodyPr/>
              <a:lstStyle/>
              <a:p>
                <a:pPr>
                  <a:defRPr sz="697" b="1" i="0" u="none" strike="noStrike" baseline="0">
                    <a:solidFill>
                      <a:srgbClr val="000000"/>
                    </a:solidFill>
                    <a:latin typeface="Arial"/>
                    <a:ea typeface="Arial"/>
                    <a:cs typeface="Arial"/>
                  </a:defRPr>
                </a:pPr>
                <a:r>
                  <a:t>Frecuencia Relativa</a:t>
                </a:r>
              </a:p>
            </c:rich>
          </c:tx>
          <c:layout>
            <c:manualLayout>
              <c:xMode val="edge"/>
              <c:yMode val="edge"/>
              <c:x val="3.8022813688212949E-3"/>
              <c:y val="0.22727272727272727"/>
            </c:manualLayout>
          </c:layout>
          <c:spPr>
            <a:noFill/>
            <a:ln w="25298">
              <a:noFill/>
            </a:ln>
          </c:spPr>
        </c:title>
        <c:numFmt formatCode="0.000" sourceLinked="1"/>
        <c:majorTickMark val="cross"/>
        <c:tickLblPos val="nextTo"/>
        <c:spPr>
          <a:ln w="3162">
            <a:solidFill>
              <a:srgbClr val="000000"/>
            </a:solidFill>
            <a:prstDash val="solid"/>
          </a:ln>
        </c:spPr>
        <c:txPr>
          <a:bodyPr rot="0" vert="horz"/>
          <a:lstStyle/>
          <a:p>
            <a:pPr>
              <a:defRPr sz="498" b="0" i="0" u="none" strike="noStrike" baseline="0">
                <a:solidFill>
                  <a:srgbClr val="000000"/>
                </a:solidFill>
                <a:latin typeface="Arial"/>
                <a:ea typeface="Arial"/>
                <a:cs typeface="Arial"/>
              </a:defRPr>
            </a:pPr>
            <a:endParaRPr lang="es-ES"/>
          </a:p>
        </c:txPr>
        <c:crossAx val="299121664"/>
        <c:crosses val="autoZero"/>
        <c:crossBetween val="between"/>
      </c:valAx>
      <c:catAx>
        <c:axId val="299228160"/>
        <c:scaling>
          <c:orientation val="minMax"/>
        </c:scaling>
        <c:delete val="1"/>
        <c:axPos val="b"/>
        <c:tickLblPos val="nextTo"/>
        <c:crossAx val="299373312"/>
        <c:crosses val="autoZero"/>
        <c:lblAlgn val="ctr"/>
        <c:lblOffset val="100"/>
      </c:catAx>
      <c:valAx>
        <c:axId val="299373312"/>
        <c:scaling>
          <c:orientation val="minMax"/>
        </c:scaling>
        <c:delete val="1"/>
        <c:axPos val="r"/>
        <c:numFmt formatCode="0.000" sourceLinked="1"/>
        <c:tickLblPos val="nextTo"/>
        <c:crossAx val="299228160"/>
        <c:crosses val="max"/>
        <c:crossBetween val="between"/>
      </c:valAx>
      <c:spPr>
        <a:solidFill>
          <a:srgbClr val="FFFFFF"/>
        </a:solidFill>
        <a:ln w="12649">
          <a:solidFill>
            <a:srgbClr val="808080"/>
          </a:solidFill>
          <a:prstDash val="solid"/>
        </a:ln>
      </c:spPr>
    </c:plotArea>
    <c:plotVisOnly val="1"/>
    <c:dispBlanksAs val="gap"/>
  </c:chart>
  <c:spPr>
    <a:solidFill>
      <a:srgbClr val="FFFFFF"/>
    </a:solidFill>
    <a:ln w="3162">
      <a:solidFill>
        <a:srgbClr val="FFFFFF"/>
      </a:solidFill>
      <a:prstDash val="solid"/>
    </a:ln>
  </c:spPr>
  <c:txPr>
    <a:bodyPr/>
    <a:lstStyle/>
    <a:p>
      <a:pPr>
        <a:defRPr sz="996"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285714285714293"/>
          <c:y val="2.7649769585253482E-2"/>
          <c:w val="0.82239382239382275"/>
          <c:h val="0.85253456221198154"/>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19305019305019311"/>
                  <c:y val="0.51152073732718895"/>
                </c:manualLayout>
              </c:layout>
              <c:dLblPos val="ctr"/>
              <c:showVal val="1"/>
            </c:dLbl>
            <c:dLbl>
              <c:idx val="1"/>
              <c:layout>
                <c:manualLayout>
                  <c:xMode val="edge"/>
                  <c:yMode val="edge"/>
                  <c:x val="0.35521235521235534"/>
                  <c:y val="2.7649769585253482E-2"/>
                </c:manualLayout>
              </c:layout>
              <c:dLblPos val="ctr"/>
              <c:showVal val="1"/>
            </c:dLbl>
            <c:dLbl>
              <c:idx val="2"/>
              <c:layout>
                <c:manualLayout>
                  <c:xMode val="edge"/>
                  <c:yMode val="edge"/>
                  <c:x val="0.52123552123552119"/>
                  <c:y val="0.51152073732718895"/>
                </c:manualLayout>
              </c:layout>
              <c:dLblPos val="ctr"/>
              <c:showVal val="1"/>
            </c:dLbl>
            <c:dLbl>
              <c:idx val="3"/>
              <c:layout>
                <c:manualLayout>
                  <c:xMode val="edge"/>
                  <c:yMode val="edge"/>
                  <c:x val="0.68339768339768359"/>
                  <c:y val="0.37327188940092176"/>
                </c:manualLayout>
              </c:layout>
              <c:dLblPos val="ctr"/>
              <c:showVal val="1"/>
            </c:dLbl>
            <c:dLbl>
              <c:idx val="4"/>
              <c:layout>
                <c:manualLayout>
                  <c:xMode val="edge"/>
                  <c:yMode val="edge"/>
                  <c:x val="0.84942084942084961"/>
                  <c:y val="0.53917050691244239"/>
                </c:manualLayout>
              </c:layout>
              <c:dLblPos val="ctr"/>
              <c:showVal val="1"/>
            </c:dLbl>
            <c:spPr>
              <a:noFill/>
              <a:ln w="25399">
                <a:noFill/>
              </a:ln>
            </c:spPr>
            <c:txPr>
              <a:bodyPr/>
              <a:lstStyle/>
              <a:p>
                <a:pPr>
                  <a:defRPr sz="450" b="0" i="0" u="none" strike="noStrike" baseline="0">
                    <a:solidFill>
                      <a:srgbClr val="000000"/>
                    </a:solidFill>
                    <a:latin typeface="Arial"/>
                    <a:ea typeface="Arial"/>
                    <a:cs typeface="Arial"/>
                  </a:defRPr>
                </a:pPr>
                <a:endParaRPr lang="es-ES"/>
              </a:p>
            </c:txPr>
            <c:showVal val="1"/>
          </c:dLbls>
          <c:cat>
            <c:strRef>
              <c:f>'Seccion 2'!$A$2:$A$6</c:f>
              <c:strCache>
                <c:ptCount val="5"/>
                <c:pt idx="0">
                  <c:v>Total Desacuerdo</c:v>
                </c:pt>
                <c:pt idx="1">
                  <c:v>Desacuerdo</c:v>
                </c:pt>
                <c:pt idx="2">
                  <c:v>Indiferente</c:v>
                </c:pt>
                <c:pt idx="3">
                  <c:v>Acuerdo</c:v>
                </c:pt>
                <c:pt idx="4">
                  <c:v>Total Acuerdo</c:v>
                </c:pt>
              </c:strCache>
            </c:strRef>
          </c:cat>
          <c:val>
            <c:numRef>
              <c:f>'Seccion 2'!$B$2:$B$6</c:f>
              <c:numCache>
                <c:formatCode>0.000</c:formatCode>
                <c:ptCount val="5"/>
                <c:pt idx="0">
                  <c:v>0.14516129032258071</c:v>
                </c:pt>
                <c:pt idx="1">
                  <c:v>0.37096774193548404</c:v>
                </c:pt>
                <c:pt idx="2">
                  <c:v>0.14516129032258071</c:v>
                </c:pt>
                <c:pt idx="3">
                  <c:v>0.20967741935483872</c:v>
                </c:pt>
                <c:pt idx="4">
                  <c:v>0.12903225806451613</c:v>
                </c:pt>
              </c:numCache>
            </c:numRef>
          </c:val>
        </c:ser>
        <c:dLbls>
          <c:showVal val="1"/>
        </c:dLbls>
        <c:overlap val="100"/>
        <c:axId val="299008384"/>
        <c:axId val="299009920"/>
      </c:barChart>
      <c:catAx>
        <c:axId val="299008384"/>
        <c:scaling>
          <c:orientation val="minMax"/>
        </c:scaling>
        <c:axPos val="b"/>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299009920"/>
        <c:crosses val="autoZero"/>
        <c:auto val="1"/>
        <c:lblAlgn val="ctr"/>
        <c:lblOffset val="100"/>
        <c:tickLblSkip val="1"/>
        <c:tickMarkSkip val="1"/>
      </c:catAx>
      <c:valAx>
        <c:axId val="299009920"/>
        <c:scaling>
          <c:orientation val="minMax"/>
        </c:scaling>
        <c:axPos val="l"/>
        <c:title>
          <c:tx>
            <c:rich>
              <a:bodyPr/>
              <a:lstStyle/>
              <a:p>
                <a:pPr>
                  <a:defRPr sz="550" b="1" i="0" u="none" strike="noStrike" baseline="0">
                    <a:solidFill>
                      <a:srgbClr val="000000"/>
                    </a:solidFill>
                    <a:latin typeface="Arial"/>
                    <a:ea typeface="Arial"/>
                    <a:cs typeface="Arial"/>
                  </a:defRPr>
                </a:pPr>
                <a:r>
                  <a:t>Frecuencia Relativa</a:t>
                </a:r>
              </a:p>
            </c:rich>
          </c:tx>
          <c:layout>
            <c:manualLayout>
              <c:xMode val="edge"/>
              <c:yMode val="edge"/>
              <c:x val="0"/>
              <c:y val="0.25345622119815681"/>
            </c:manualLayout>
          </c:layout>
          <c:spPr>
            <a:noFill/>
            <a:ln w="25399">
              <a:noFill/>
            </a:ln>
          </c:spPr>
        </c:title>
        <c:numFmt formatCode="0.000"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29900838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550"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444015444015449"/>
          <c:y val="3.333333333333334E-2"/>
          <c:w val="0.84555984555984565"/>
          <c:h val="0.84285714285714286"/>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0077220077220082"/>
                  <c:y val="0.80952380952380965"/>
                </c:manualLayout>
              </c:layout>
              <c:dLblPos val="ctr"/>
              <c:showVal val="1"/>
            </c:dLbl>
            <c:dLbl>
              <c:idx val="1"/>
              <c:layout>
                <c:manualLayout>
                  <c:xMode val="edge"/>
                  <c:yMode val="edge"/>
                  <c:x val="0.37837837837837862"/>
                  <c:y val="0.6857142857142855"/>
                </c:manualLayout>
              </c:layout>
              <c:dLblPos val="ctr"/>
              <c:showVal val="1"/>
            </c:dLbl>
            <c:dLbl>
              <c:idx val="2"/>
              <c:layout>
                <c:manualLayout>
                  <c:xMode val="edge"/>
                  <c:yMode val="edge"/>
                  <c:x val="0.54054054054054068"/>
                  <c:y val="0.54761904761904789"/>
                </c:manualLayout>
              </c:layout>
              <c:dLblPos val="ctr"/>
              <c:showVal val="1"/>
            </c:dLbl>
            <c:dLbl>
              <c:idx val="3"/>
              <c:layout>
                <c:manualLayout>
                  <c:xMode val="edge"/>
                  <c:yMode val="edge"/>
                  <c:x val="0.70656370656370671"/>
                  <c:y val="8.0952380952380998E-2"/>
                </c:manualLayout>
              </c:layout>
              <c:dLblPos val="ctr"/>
              <c:showVal val="1"/>
            </c:dLbl>
            <c:dLbl>
              <c:idx val="4"/>
              <c:layout>
                <c:manualLayout>
                  <c:xMode val="edge"/>
                  <c:yMode val="edge"/>
                  <c:x val="0.87644787644787703"/>
                  <c:y val="0.27619047619047632"/>
                </c:manualLayout>
              </c:layout>
              <c:dLblPos val="ctr"/>
              <c:showVal val="1"/>
            </c:dLbl>
            <c:spPr>
              <a:noFill/>
              <a:ln w="25400">
                <a:noFill/>
              </a:ln>
            </c:spPr>
            <c:txPr>
              <a:bodyPr/>
              <a:lstStyle/>
              <a:p>
                <a:pPr>
                  <a:defRPr sz="525" b="0" i="0" u="none" strike="noStrike" baseline="0">
                    <a:solidFill>
                      <a:srgbClr val="000000"/>
                    </a:solidFill>
                    <a:latin typeface="Arial"/>
                    <a:ea typeface="Arial"/>
                    <a:cs typeface="Arial"/>
                  </a:defRPr>
                </a:pPr>
                <a:endParaRPr lang="es-ES"/>
              </a:p>
            </c:txPr>
            <c:showVal val="1"/>
          </c:dLbls>
          <c:cat>
            <c:strRef>
              <c:f>'Seccion 2'!$A$26:$A$30</c:f>
              <c:strCache>
                <c:ptCount val="5"/>
                <c:pt idx="0">
                  <c:v>Total Desacuerdo</c:v>
                </c:pt>
                <c:pt idx="1">
                  <c:v>Desacuerdo</c:v>
                </c:pt>
                <c:pt idx="2">
                  <c:v>Indiferente</c:v>
                </c:pt>
                <c:pt idx="3">
                  <c:v>Acuerdo</c:v>
                </c:pt>
                <c:pt idx="4">
                  <c:v>Total Acuerdo</c:v>
                </c:pt>
              </c:strCache>
            </c:strRef>
          </c:cat>
          <c:val>
            <c:numRef>
              <c:f>'Seccion 2'!$B$26:$B$30</c:f>
              <c:numCache>
                <c:formatCode>0.000</c:formatCode>
                <c:ptCount val="5"/>
                <c:pt idx="0">
                  <c:v>0</c:v>
                </c:pt>
                <c:pt idx="1">
                  <c:v>8.0645161290322606E-2</c:v>
                </c:pt>
                <c:pt idx="2">
                  <c:v>0.16129032258064521</c:v>
                </c:pt>
                <c:pt idx="3">
                  <c:v>0.43548387096774227</c:v>
                </c:pt>
                <c:pt idx="4">
                  <c:v>0.32258064516129042</c:v>
                </c:pt>
              </c:numCache>
            </c:numRef>
          </c:val>
        </c:ser>
        <c:dLbls>
          <c:showVal val="1"/>
        </c:dLbls>
        <c:overlap val="100"/>
        <c:axId val="299134976"/>
        <c:axId val="299136512"/>
      </c:barChart>
      <c:catAx>
        <c:axId val="299134976"/>
        <c:scaling>
          <c:orientation val="minMax"/>
        </c:scaling>
        <c:axPos val="b"/>
        <c:numFmt formatCode="General" sourceLinked="1"/>
        <c:tickLblPos val="nextTo"/>
        <c:spPr>
          <a:ln w="3175">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s-ES"/>
          </a:p>
        </c:txPr>
        <c:crossAx val="299136512"/>
        <c:crosses val="autoZero"/>
        <c:auto val="1"/>
        <c:lblAlgn val="ctr"/>
        <c:lblOffset val="100"/>
        <c:tickLblSkip val="1"/>
        <c:tickMarkSkip val="1"/>
      </c:catAx>
      <c:valAx>
        <c:axId val="299136512"/>
        <c:scaling>
          <c:orientation val="minMax"/>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3.8610038610038611E-3"/>
              <c:y val="0.23809523809523819"/>
            </c:manualLayout>
          </c:layout>
          <c:spPr>
            <a:noFill/>
            <a:ln w="25400">
              <a:noFill/>
            </a:ln>
          </c:spPr>
        </c:title>
        <c:numFmt formatCode="0.000"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s-ES"/>
          </a:p>
        </c:txPr>
        <c:crossAx val="29913497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550"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996047430830041"/>
          <c:y val="4.3689320388349502E-2"/>
          <c:w val="0.79051383399209463"/>
          <c:h val="0.83009708737864074"/>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1739130434782619"/>
                  <c:y val="0.70388349514563109"/>
                </c:manualLayout>
              </c:layout>
              <c:dLblPos val="ctr"/>
              <c:showVal val="1"/>
            </c:dLbl>
            <c:dLbl>
              <c:idx val="1"/>
              <c:layout>
                <c:manualLayout>
                  <c:xMode val="edge"/>
                  <c:yMode val="edge"/>
                  <c:x val="0.37944664031620562"/>
                  <c:y val="0.40291262135922357"/>
                </c:manualLayout>
              </c:layout>
              <c:dLblPos val="ctr"/>
              <c:showVal val="1"/>
            </c:dLbl>
            <c:dLbl>
              <c:idx val="2"/>
              <c:layout>
                <c:manualLayout>
                  <c:xMode val="edge"/>
                  <c:yMode val="edge"/>
                  <c:x val="0.53359683794466406"/>
                  <c:y val="0.64563106796116532"/>
                </c:manualLayout>
              </c:layout>
              <c:dLblPos val="ctr"/>
              <c:showVal val="1"/>
            </c:dLbl>
            <c:dLbl>
              <c:idx val="3"/>
              <c:layout>
                <c:manualLayout>
                  <c:xMode val="edge"/>
                  <c:yMode val="edge"/>
                  <c:x val="0.69169960474308345"/>
                  <c:y val="0.11165048543689321"/>
                </c:manualLayout>
              </c:layout>
              <c:dLblPos val="ctr"/>
              <c:showVal val="1"/>
            </c:dLbl>
            <c:dLbl>
              <c:idx val="4"/>
              <c:layout>
                <c:manualLayout>
                  <c:xMode val="edge"/>
                  <c:yMode val="edge"/>
                  <c:x val="0.85375494071146241"/>
                  <c:y val="0.40291262135922357"/>
                </c:manualLayout>
              </c:layout>
              <c:dLblPos val="ctr"/>
              <c:showVal val="1"/>
            </c:dLbl>
            <c:spPr>
              <a:noFill/>
              <a:ln w="25399">
                <a:noFill/>
              </a:ln>
            </c:spPr>
            <c:txPr>
              <a:bodyPr/>
              <a:lstStyle/>
              <a:p>
                <a:pPr>
                  <a:defRPr sz="450" b="0" i="0" u="none" strike="noStrike" baseline="0">
                    <a:solidFill>
                      <a:srgbClr val="000000"/>
                    </a:solidFill>
                    <a:latin typeface="Arial"/>
                    <a:ea typeface="Arial"/>
                    <a:cs typeface="Arial"/>
                  </a:defRPr>
                </a:pPr>
                <a:endParaRPr lang="es-ES"/>
              </a:p>
            </c:txPr>
            <c:showVal val="1"/>
          </c:dLbls>
          <c:cat>
            <c:strRef>
              <c:f>'Seccion 2'!$A$46:$A$50</c:f>
              <c:strCache>
                <c:ptCount val="5"/>
                <c:pt idx="0">
                  <c:v>Total Desacuerdo</c:v>
                </c:pt>
                <c:pt idx="1">
                  <c:v>Desacuerdo</c:v>
                </c:pt>
                <c:pt idx="2">
                  <c:v>Indiferente</c:v>
                </c:pt>
                <c:pt idx="3">
                  <c:v>Acuerdo</c:v>
                </c:pt>
                <c:pt idx="4">
                  <c:v>Total Acuerdo</c:v>
                </c:pt>
              </c:strCache>
            </c:strRef>
          </c:cat>
          <c:val>
            <c:numRef>
              <c:f>'Seccion 2'!$B$46:$B$50</c:f>
              <c:numCache>
                <c:formatCode>0.000</c:formatCode>
                <c:ptCount val="5"/>
                <c:pt idx="0">
                  <c:v>6.451612903225809E-2</c:v>
                </c:pt>
                <c:pt idx="1">
                  <c:v>0.22580645161290328</c:v>
                </c:pt>
                <c:pt idx="2">
                  <c:v>9.6774193548387122E-2</c:v>
                </c:pt>
                <c:pt idx="3">
                  <c:v>0.38709677419354854</c:v>
                </c:pt>
                <c:pt idx="4">
                  <c:v>0.22580645161290328</c:v>
                </c:pt>
              </c:numCache>
            </c:numRef>
          </c:val>
        </c:ser>
        <c:dLbls>
          <c:showVal val="1"/>
        </c:dLbls>
        <c:overlap val="100"/>
        <c:axId val="299578496"/>
        <c:axId val="299580032"/>
      </c:barChart>
      <c:catAx>
        <c:axId val="299578496"/>
        <c:scaling>
          <c:orientation val="minMax"/>
        </c:scaling>
        <c:axPos val="b"/>
        <c:numFmt formatCode="General" sourceLinked="1"/>
        <c:tickLblPos val="nextTo"/>
        <c:spPr>
          <a:ln w="3175">
            <a:solidFill>
              <a:srgbClr val="000000"/>
            </a:solidFill>
            <a:prstDash val="solid"/>
          </a:ln>
        </c:spPr>
        <c:txPr>
          <a:bodyPr rot="0" vert="horz"/>
          <a:lstStyle/>
          <a:p>
            <a:pPr>
              <a:defRPr sz="375" b="0" i="0" u="none" strike="noStrike" baseline="0">
                <a:solidFill>
                  <a:srgbClr val="000000"/>
                </a:solidFill>
                <a:latin typeface="Arial"/>
                <a:ea typeface="Arial"/>
                <a:cs typeface="Arial"/>
              </a:defRPr>
            </a:pPr>
            <a:endParaRPr lang="es-ES"/>
          </a:p>
        </c:txPr>
        <c:crossAx val="299580032"/>
        <c:crosses val="autoZero"/>
        <c:auto val="1"/>
        <c:lblAlgn val="ctr"/>
        <c:lblOffset val="100"/>
        <c:tickLblSkip val="1"/>
        <c:tickMarkSkip val="1"/>
      </c:catAx>
      <c:valAx>
        <c:axId val="299580032"/>
        <c:scaling>
          <c:orientation val="minMax"/>
        </c:scaling>
        <c:axPos val="l"/>
        <c:title>
          <c:tx>
            <c:rich>
              <a:bodyPr/>
              <a:lstStyle/>
              <a:p>
                <a:pPr>
                  <a:defRPr sz="450" b="1" i="0" u="none" strike="noStrike" baseline="0">
                    <a:solidFill>
                      <a:srgbClr val="000000"/>
                    </a:solidFill>
                    <a:latin typeface="Arial"/>
                    <a:ea typeface="Arial"/>
                    <a:cs typeface="Arial"/>
                  </a:defRPr>
                </a:pPr>
                <a:r>
                  <a:t>Frecuencia Relativa</a:t>
                </a:r>
              </a:p>
            </c:rich>
          </c:tx>
          <c:layout>
            <c:manualLayout>
              <c:xMode val="edge"/>
              <c:yMode val="edge"/>
              <c:x val="1.1857707509881422E-2"/>
              <c:y val="0.27669902912621347"/>
            </c:manualLayout>
          </c:layout>
          <c:spPr>
            <a:noFill/>
            <a:ln w="25399">
              <a:noFill/>
            </a:ln>
          </c:spPr>
        </c:title>
        <c:numFmt formatCode="0.000"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29957849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525" b="0"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068441064638784"/>
          <c:y val="2.7397260273972608E-2"/>
          <c:w val="0.84790874524714832"/>
          <c:h val="0.85388127853881324"/>
        </c:manualLayout>
      </c:layout>
      <c:barChart>
        <c:barDir val="col"/>
        <c:grouping val="stacked"/>
        <c:ser>
          <c:idx val="0"/>
          <c:order val="0"/>
          <c:spPr>
            <a:solidFill>
              <a:srgbClr val="99CCFF"/>
            </a:solidFill>
            <a:ln w="12644">
              <a:solidFill>
                <a:srgbClr val="000000"/>
              </a:solidFill>
              <a:prstDash val="solid"/>
            </a:ln>
          </c:spPr>
          <c:dLbls>
            <c:dLbl>
              <c:idx val="0"/>
              <c:layout>
                <c:manualLayout>
                  <c:xMode val="edge"/>
                  <c:yMode val="edge"/>
                  <c:x val="0.18631178707224344"/>
                  <c:y val="0.79452054794520521"/>
                </c:manualLayout>
              </c:layout>
              <c:dLblPos val="ctr"/>
              <c:showVal val="1"/>
            </c:dLbl>
            <c:dLbl>
              <c:idx val="1"/>
              <c:layout>
                <c:manualLayout>
                  <c:xMode val="edge"/>
                  <c:yMode val="edge"/>
                  <c:x val="0.36121673003802285"/>
                  <c:y val="0.44292237442922383"/>
                </c:manualLayout>
              </c:layout>
              <c:dLblPos val="ctr"/>
              <c:showVal val="1"/>
            </c:dLbl>
            <c:dLbl>
              <c:idx val="2"/>
              <c:layout>
                <c:manualLayout>
                  <c:xMode val="edge"/>
                  <c:yMode val="edge"/>
                  <c:x val="0.52091254752851712"/>
                  <c:y val="0.66210045662100514"/>
                </c:manualLayout>
              </c:layout>
              <c:dLblPos val="ctr"/>
              <c:showVal val="1"/>
            </c:dLbl>
            <c:dLbl>
              <c:idx val="3"/>
              <c:layout>
                <c:manualLayout>
                  <c:xMode val="edge"/>
                  <c:yMode val="edge"/>
                  <c:x val="0.69201520912547554"/>
                  <c:y val="8.2191780821917734E-2"/>
                </c:manualLayout>
              </c:layout>
              <c:dLblPos val="ctr"/>
              <c:showVal val="1"/>
            </c:dLbl>
            <c:dLbl>
              <c:idx val="4"/>
              <c:layout>
                <c:manualLayout>
                  <c:xMode val="edge"/>
                  <c:yMode val="edge"/>
                  <c:x val="0.86311787072243351"/>
                  <c:y val="0.44292237442922383"/>
                </c:manualLayout>
              </c:layout>
              <c:dLblPos val="ctr"/>
              <c:showVal val="1"/>
            </c:dLbl>
            <c:spPr>
              <a:noFill/>
              <a:ln w="25288">
                <a:noFill/>
              </a:ln>
            </c:spPr>
            <c:txPr>
              <a:bodyPr/>
              <a:lstStyle/>
              <a:p>
                <a:pPr>
                  <a:defRPr sz="498" b="0" i="0" u="none" strike="noStrike" baseline="0">
                    <a:solidFill>
                      <a:srgbClr val="000000"/>
                    </a:solidFill>
                    <a:latin typeface="Arial"/>
                    <a:ea typeface="Arial"/>
                    <a:cs typeface="Arial"/>
                  </a:defRPr>
                </a:pPr>
                <a:endParaRPr lang="es-ES"/>
              </a:p>
            </c:txPr>
            <c:showVal val="1"/>
          </c:dLbls>
          <c:cat>
            <c:strRef>
              <c:f>'Seccion 2'!$A$61:$A$65</c:f>
              <c:strCache>
                <c:ptCount val="5"/>
                <c:pt idx="0">
                  <c:v>Total Desacuerdo</c:v>
                </c:pt>
                <c:pt idx="1">
                  <c:v>Desacuerdo</c:v>
                </c:pt>
                <c:pt idx="2">
                  <c:v>Indiferente</c:v>
                </c:pt>
                <c:pt idx="3">
                  <c:v>Acuerdo</c:v>
                </c:pt>
                <c:pt idx="4">
                  <c:v>Total Acuerdo</c:v>
                </c:pt>
              </c:strCache>
            </c:strRef>
          </c:cat>
          <c:val>
            <c:numRef>
              <c:f>'Seccion 2'!$B$61:$B$65</c:f>
              <c:numCache>
                <c:formatCode>0.000</c:formatCode>
                <c:ptCount val="5"/>
                <c:pt idx="0">
                  <c:v>1.6129032258064523E-2</c:v>
                </c:pt>
                <c:pt idx="1">
                  <c:v>0.22580645161290328</c:v>
                </c:pt>
                <c:pt idx="2">
                  <c:v>9.6774193548387122E-2</c:v>
                </c:pt>
                <c:pt idx="3">
                  <c:v>0.43548387096774227</c:v>
                </c:pt>
                <c:pt idx="4">
                  <c:v>0.22580645161290328</c:v>
                </c:pt>
              </c:numCache>
            </c:numRef>
          </c:val>
        </c:ser>
        <c:dLbls>
          <c:showVal val="1"/>
        </c:dLbls>
        <c:overlap val="100"/>
        <c:axId val="299071744"/>
        <c:axId val="299073536"/>
      </c:barChart>
      <c:catAx>
        <c:axId val="299071744"/>
        <c:scaling>
          <c:orientation val="minMax"/>
        </c:scaling>
        <c:axPos val="b"/>
        <c:numFmt formatCode="General" sourceLinked="1"/>
        <c:tickLblPos val="nextTo"/>
        <c:spPr>
          <a:ln w="3161">
            <a:solidFill>
              <a:srgbClr val="000000"/>
            </a:solidFill>
            <a:prstDash val="solid"/>
          </a:ln>
        </c:spPr>
        <c:txPr>
          <a:bodyPr rot="0" vert="horz"/>
          <a:lstStyle/>
          <a:p>
            <a:pPr>
              <a:defRPr sz="398" b="0" i="0" u="none" strike="noStrike" baseline="0">
                <a:solidFill>
                  <a:srgbClr val="000000"/>
                </a:solidFill>
                <a:latin typeface="Arial"/>
                <a:ea typeface="Arial"/>
                <a:cs typeface="Arial"/>
              </a:defRPr>
            </a:pPr>
            <a:endParaRPr lang="es-ES"/>
          </a:p>
        </c:txPr>
        <c:crossAx val="299073536"/>
        <c:crosses val="autoZero"/>
        <c:auto val="1"/>
        <c:lblAlgn val="ctr"/>
        <c:lblOffset val="100"/>
        <c:tickLblSkip val="1"/>
        <c:tickMarkSkip val="1"/>
      </c:catAx>
      <c:valAx>
        <c:axId val="299073536"/>
        <c:scaling>
          <c:orientation val="minMax"/>
        </c:scaling>
        <c:axPos val="l"/>
        <c:title>
          <c:tx>
            <c:rich>
              <a:bodyPr/>
              <a:lstStyle/>
              <a:p>
                <a:pPr>
                  <a:defRPr sz="398" b="1" i="0" u="none" strike="noStrike" baseline="0">
                    <a:solidFill>
                      <a:srgbClr val="000000"/>
                    </a:solidFill>
                    <a:latin typeface="Arial"/>
                    <a:ea typeface="Arial"/>
                    <a:cs typeface="Arial"/>
                  </a:defRPr>
                </a:pPr>
                <a:r>
                  <a:t>Frecuencia Relativa</a:t>
                </a:r>
              </a:p>
            </c:rich>
          </c:tx>
          <c:layout>
            <c:manualLayout>
              <c:xMode val="edge"/>
              <c:yMode val="edge"/>
              <c:x val="0"/>
              <c:y val="0.27397260273972612"/>
            </c:manualLayout>
          </c:layout>
          <c:spPr>
            <a:noFill/>
            <a:ln w="25288">
              <a:noFill/>
            </a:ln>
          </c:spPr>
        </c:title>
        <c:numFmt formatCode="0.000" sourceLinked="1"/>
        <c:tickLblPos val="nextTo"/>
        <c:spPr>
          <a:ln w="3161">
            <a:solidFill>
              <a:srgbClr val="000000"/>
            </a:solidFill>
            <a:prstDash val="solid"/>
          </a:ln>
        </c:spPr>
        <c:txPr>
          <a:bodyPr rot="0" vert="horz"/>
          <a:lstStyle/>
          <a:p>
            <a:pPr>
              <a:defRPr sz="398" b="0" i="0" u="none" strike="noStrike" baseline="0">
                <a:solidFill>
                  <a:srgbClr val="000000"/>
                </a:solidFill>
                <a:latin typeface="Arial"/>
                <a:ea typeface="Arial"/>
                <a:cs typeface="Arial"/>
              </a:defRPr>
            </a:pPr>
            <a:endParaRPr lang="es-ES"/>
          </a:p>
        </c:txPr>
        <c:crossAx val="299071744"/>
        <c:crosses val="autoZero"/>
        <c:crossBetween val="between"/>
      </c:valAx>
      <c:spPr>
        <a:solidFill>
          <a:srgbClr val="FFFFFF"/>
        </a:solidFill>
        <a:ln w="12644">
          <a:solidFill>
            <a:srgbClr val="808080"/>
          </a:solidFill>
          <a:prstDash val="solid"/>
        </a:ln>
      </c:spPr>
    </c:plotArea>
    <c:plotVisOnly val="1"/>
    <c:dispBlanksAs val="gap"/>
  </c:chart>
  <c:spPr>
    <a:solidFill>
      <a:srgbClr val="FFFFFF"/>
    </a:solidFill>
    <a:ln w="12644">
      <a:solidFill>
        <a:srgbClr val="FFFFFF"/>
      </a:solidFill>
      <a:prstDash val="solid"/>
    </a:ln>
  </c:spPr>
  <c:txPr>
    <a:bodyPr/>
    <a:lstStyle/>
    <a:p>
      <a:pPr>
        <a:defRPr sz="548"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772727272727279"/>
          <c:y val="2.9850746268656716E-2"/>
          <c:w val="0.8446969696969695"/>
          <c:h val="0.84079601990049779"/>
        </c:manualLayout>
      </c:layout>
      <c:barChart>
        <c:barDir val="col"/>
        <c:grouping val="stacked"/>
        <c:ser>
          <c:idx val="0"/>
          <c:order val="0"/>
          <c:spPr>
            <a:solidFill>
              <a:srgbClr val="99CCFF"/>
            </a:solidFill>
            <a:ln w="12699">
              <a:solidFill>
                <a:srgbClr val="000000"/>
              </a:solidFill>
              <a:prstDash val="solid"/>
            </a:ln>
          </c:spPr>
          <c:dLbls>
            <c:dLbl>
              <c:idx val="0"/>
              <c:layout>
                <c:manualLayout>
                  <c:xMode val="edge"/>
                  <c:yMode val="edge"/>
                  <c:x val="0.19696969696969696"/>
                  <c:y val="0.58208955223880621"/>
                </c:manualLayout>
              </c:layout>
              <c:dLblPos val="ctr"/>
              <c:showVal val="1"/>
            </c:dLbl>
            <c:dLbl>
              <c:idx val="1"/>
              <c:layout>
                <c:manualLayout>
                  <c:xMode val="edge"/>
                  <c:yMode val="edge"/>
                  <c:x val="0.37500000000000011"/>
                  <c:y val="0.13930348258706482"/>
                </c:manualLayout>
              </c:layout>
              <c:dLblPos val="ctr"/>
              <c:showVal val="1"/>
            </c:dLbl>
            <c:dLbl>
              <c:idx val="2"/>
              <c:layout>
                <c:manualLayout>
                  <c:xMode val="edge"/>
                  <c:yMode val="edge"/>
                  <c:x val="0.53409090909090906"/>
                  <c:y val="0.65174129353233889"/>
                </c:manualLayout>
              </c:layout>
              <c:dLblPos val="ctr"/>
              <c:showVal val="1"/>
            </c:dLbl>
            <c:dLbl>
              <c:idx val="3"/>
              <c:layout>
                <c:manualLayout>
                  <c:xMode val="edge"/>
                  <c:yMode val="edge"/>
                  <c:x val="0.71212121212121249"/>
                  <c:y val="0.10945273631840796"/>
                </c:manualLayout>
              </c:layout>
              <c:dLblPos val="ctr"/>
              <c:showVal val="1"/>
            </c:dLbl>
            <c:dLbl>
              <c:idx val="4"/>
              <c:layout>
                <c:manualLayout>
                  <c:xMode val="edge"/>
                  <c:yMode val="edge"/>
                  <c:x val="0.87121212121212099"/>
                  <c:y val="0.51741293532338306"/>
                </c:manualLayout>
              </c:layout>
              <c:dLblPos val="ctr"/>
              <c:showVal val="1"/>
            </c:dLbl>
            <c:spPr>
              <a:noFill/>
              <a:ln w="25398">
                <a:noFill/>
              </a:ln>
            </c:spPr>
            <c:txPr>
              <a:bodyPr/>
              <a:lstStyle/>
              <a:p>
                <a:pPr>
                  <a:defRPr sz="475" b="0" i="0" u="none" strike="noStrike" baseline="0">
                    <a:solidFill>
                      <a:srgbClr val="000000"/>
                    </a:solidFill>
                    <a:latin typeface="Arial"/>
                    <a:ea typeface="Arial"/>
                    <a:cs typeface="Arial"/>
                  </a:defRPr>
                </a:pPr>
                <a:endParaRPr lang="es-ES"/>
              </a:p>
            </c:txPr>
            <c:showVal val="1"/>
          </c:dLbls>
          <c:cat>
            <c:strRef>
              <c:f>'Seccion 2'!$A$76:$A$80</c:f>
              <c:strCache>
                <c:ptCount val="5"/>
                <c:pt idx="0">
                  <c:v>Total Desacuerdo</c:v>
                </c:pt>
                <c:pt idx="1">
                  <c:v>Desacuerdo</c:v>
                </c:pt>
                <c:pt idx="2">
                  <c:v>Indiferente</c:v>
                </c:pt>
                <c:pt idx="3">
                  <c:v>Acuerdo</c:v>
                </c:pt>
                <c:pt idx="4">
                  <c:v>Total Acuerdo</c:v>
                </c:pt>
              </c:strCache>
            </c:strRef>
          </c:cat>
          <c:val>
            <c:numRef>
              <c:f>'Seccion 2'!$B$76:$B$80</c:f>
              <c:numCache>
                <c:formatCode>0.000</c:formatCode>
                <c:ptCount val="5"/>
                <c:pt idx="0">
                  <c:v>0.11290322580645162</c:v>
                </c:pt>
                <c:pt idx="1">
                  <c:v>0.32258064516129042</c:v>
                </c:pt>
                <c:pt idx="2">
                  <c:v>8.0645161290322606E-2</c:v>
                </c:pt>
                <c:pt idx="3">
                  <c:v>0.33870967741935493</c:v>
                </c:pt>
                <c:pt idx="4">
                  <c:v>0.14516129032258071</c:v>
                </c:pt>
              </c:numCache>
            </c:numRef>
          </c:val>
        </c:ser>
        <c:dLbls>
          <c:showVal val="1"/>
        </c:dLbls>
        <c:overlap val="100"/>
        <c:axId val="299666816"/>
        <c:axId val="299689088"/>
      </c:barChart>
      <c:catAx>
        <c:axId val="299666816"/>
        <c:scaling>
          <c:orientation val="minMax"/>
        </c:scaling>
        <c:axPos val="b"/>
        <c:numFmt formatCode="General"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299689088"/>
        <c:crosses val="autoZero"/>
        <c:auto val="1"/>
        <c:lblAlgn val="ctr"/>
        <c:lblOffset val="100"/>
        <c:tickLblSkip val="1"/>
        <c:tickMarkSkip val="1"/>
      </c:catAx>
      <c:valAx>
        <c:axId val="299689088"/>
        <c:scaling>
          <c:orientation val="minMax"/>
        </c:scaling>
        <c:axPos val="l"/>
        <c:title>
          <c:tx>
            <c:rich>
              <a:bodyPr/>
              <a:lstStyle/>
              <a:p>
                <a:pPr>
                  <a:defRPr sz="475" b="1" i="0" u="none" strike="noStrike" baseline="0">
                    <a:solidFill>
                      <a:srgbClr val="000000"/>
                    </a:solidFill>
                    <a:latin typeface="Arial"/>
                    <a:ea typeface="Arial"/>
                    <a:cs typeface="Arial"/>
                  </a:defRPr>
                </a:pPr>
                <a:r>
                  <a:t>Frecuencia Relativa</a:t>
                </a:r>
              </a:p>
            </c:rich>
          </c:tx>
          <c:layout>
            <c:manualLayout>
              <c:xMode val="edge"/>
              <c:yMode val="edge"/>
              <c:x val="3.7878787878787897E-3"/>
              <c:y val="0.25373134328358199"/>
            </c:manualLayout>
          </c:layout>
          <c:spPr>
            <a:noFill/>
            <a:ln w="25398">
              <a:noFill/>
            </a:ln>
          </c:spPr>
        </c:title>
        <c:numFmt formatCode="0.000" sourceLinked="1"/>
        <c:tickLblPos val="nextTo"/>
        <c:spPr>
          <a:ln w="3175">
            <a:solidFill>
              <a:srgbClr val="000000"/>
            </a:solidFill>
            <a:prstDash val="solid"/>
          </a:ln>
        </c:spPr>
        <c:txPr>
          <a:bodyPr rot="0" vert="horz"/>
          <a:lstStyle/>
          <a:p>
            <a:pPr>
              <a:defRPr sz="375" b="0" i="0" u="none" strike="noStrike" baseline="0">
                <a:solidFill>
                  <a:srgbClr val="000000"/>
                </a:solidFill>
                <a:latin typeface="Arial"/>
                <a:ea typeface="Arial"/>
                <a:cs typeface="Arial"/>
              </a:defRPr>
            </a:pPr>
            <a:endParaRPr lang="es-ES"/>
          </a:p>
        </c:txPr>
        <c:crossAx val="299666816"/>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12699">
      <a:solidFill>
        <a:srgbClr val="FFFFFF"/>
      </a:solidFill>
      <a:prstDash val="solid"/>
    </a:ln>
  </c:spPr>
  <c:txPr>
    <a:bodyPr/>
    <a:lstStyle/>
    <a:p>
      <a:pPr>
        <a:defRPr sz="550"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602316602316602"/>
          <c:y val="4.8128342245989282E-2"/>
          <c:w val="0.81853281853281867"/>
          <c:h val="0.81283422459893062"/>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123552123552124"/>
                  <c:y val="0.63101604278074852"/>
                </c:manualLayout>
              </c:layout>
              <c:dLblPos val="ctr"/>
              <c:showVal val="1"/>
            </c:dLbl>
            <c:dLbl>
              <c:idx val="1"/>
              <c:layout>
                <c:manualLayout>
                  <c:xMode val="edge"/>
                  <c:yMode val="edge"/>
                  <c:x val="0.37837837837837862"/>
                  <c:y val="7.4866310160427829E-2"/>
                </c:manualLayout>
              </c:layout>
              <c:dLblPos val="ctr"/>
              <c:showVal val="1"/>
            </c:dLbl>
            <c:dLbl>
              <c:idx val="2"/>
              <c:layout>
                <c:manualLayout>
                  <c:xMode val="edge"/>
                  <c:yMode val="edge"/>
                  <c:x val="0.54054054054054068"/>
                  <c:y val="0.47058823529411786"/>
                </c:manualLayout>
              </c:layout>
              <c:dLblPos val="ctr"/>
              <c:showVal val="1"/>
            </c:dLbl>
            <c:dLbl>
              <c:idx val="3"/>
              <c:layout>
                <c:manualLayout>
                  <c:xMode val="edge"/>
                  <c:yMode val="edge"/>
                  <c:x val="0.70656370656370671"/>
                  <c:y val="0.24064171122994646"/>
                </c:manualLayout>
              </c:layout>
              <c:dLblPos val="ctr"/>
              <c:showVal val="1"/>
            </c:dLbl>
            <c:dLbl>
              <c:idx val="4"/>
              <c:layout>
                <c:manualLayout>
                  <c:xMode val="edge"/>
                  <c:yMode val="edge"/>
                  <c:x val="0.86872586872586899"/>
                  <c:y val="0.53475935828877053"/>
                </c:manualLayout>
              </c:layout>
              <c:dLblPos val="ctr"/>
              <c:showVal val="1"/>
            </c:dLbl>
            <c:spPr>
              <a:noFill/>
              <a:ln w="25401">
                <a:noFill/>
              </a:ln>
            </c:spPr>
            <c:txPr>
              <a:bodyPr/>
              <a:lstStyle/>
              <a:p>
                <a:pPr>
                  <a:defRPr sz="375" b="0" i="0" u="none" strike="noStrike" baseline="0">
                    <a:solidFill>
                      <a:srgbClr val="000000"/>
                    </a:solidFill>
                    <a:latin typeface="Arial"/>
                    <a:ea typeface="Arial"/>
                    <a:cs typeface="Arial"/>
                  </a:defRPr>
                </a:pPr>
                <a:endParaRPr lang="es-ES"/>
              </a:p>
            </c:txPr>
            <c:showVal val="1"/>
          </c:dLbls>
          <c:cat>
            <c:strRef>
              <c:f>'Seccion 2'!$A$91:$A$95</c:f>
              <c:strCache>
                <c:ptCount val="5"/>
                <c:pt idx="0">
                  <c:v>Total Desacuerdo</c:v>
                </c:pt>
                <c:pt idx="1">
                  <c:v>Desacuerdo</c:v>
                </c:pt>
                <c:pt idx="2">
                  <c:v>Indiferente</c:v>
                </c:pt>
                <c:pt idx="3">
                  <c:v>Acuerdo</c:v>
                </c:pt>
                <c:pt idx="4">
                  <c:v>Total Acuerdo</c:v>
                </c:pt>
              </c:strCache>
            </c:strRef>
          </c:cat>
          <c:val>
            <c:numRef>
              <c:f>'Seccion 2'!$B$91:$B$95</c:f>
              <c:numCache>
                <c:formatCode>0.000</c:formatCode>
                <c:ptCount val="5"/>
                <c:pt idx="0">
                  <c:v>8.0645161290322606E-2</c:v>
                </c:pt>
                <c:pt idx="1">
                  <c:v>0.35483870967741954</c:v>
                </c:pt>
                <c:pt idx="2">
                  <c:v>0.16129032258064521</c:v>
                </c:pt>
                <c:pt idx="3">
                  <c:v>0.27419354838709675</c:v>
                </c:pt>
                <c:pt idx="4">
                  <c:v>0.12903225806451613</c:v>
                </c:pt>
              </c:numCache>
            </c:numRef>
          </c:val>
        </c:ser>
        <c:dLbls>
          <c:showVal val="1"/>
        </c:dLbls>
        <c:overlap val="100"/>
        <c:axId val="299954944"/>
        <c:axId val="299956480"/>
      </c:barChart>
      <c:catAx>
        <c:axId val="299954944"/>
        <c:scaling>
          <c:orientation val="minMax"/>
        </c:scaling>
        <c:axPos val="b"/>
        <c:numFmt formatCode="General" sourceLinked="1"/>
        <c:tickLblPos val="nextTo"/>
        <c:spPr>
          <a:ln w="3175">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s-ES"/>
          </a:p>
        </c:txPr>
        <c:crossAx val="299956480"/>
        <c:crosses val="autoZero"/>
        <c:auto val="1"/>
        <c:lblAlgn val="ctr"/>
        <c:lblOffset val="100"/>
        <c:tickLblSkip val="1"/>
        <c:tickMarkSkip val="1"/>
      </c:catAx>
      <c:valAx>
        <c:axId val="299956480"/>
        <c:scaling>
          <c:orientation val="minMax"/>
        </c:scaling>
        <c:axPos val="l"/>
        <c:title>
          <c:tx>
            <c:rich>
              <a:bodyPr/>
              <a:lstStyle/>
              <a:p>
                <a:pPr>
                  <a:defRPr sz="400" b="1" i="0" u="none" strike="noStrike" baseline="0">
                    <a:solidFill>
                      <a:srgbClr val="000000"/>
                    </a:solidFill>
                    <a:latin typeface="Arial"/>
                    <a:ea typeface="Arial"/>
                    <a:cs typeface="Arial"/>
                  </a:defRPr>
                </a:pPr>
                <a:r>
                  <a:t>Frecuencia Relativa</a:t>
                </a:r>
              </a:p>
            </c:rich>
          </c:tx>
          <c:layout>
            <c:manualLayout>
              <c:xMode val="edge"/>
              <c:yMode val="edge"/>
              <c:x val="1.1583011583011586E-2"/>
              <c:y val="0.25133689839572204"/>
            </c:manualLayout>
          </c:layout>
          <c:spPr>
            <a:noFill/>
            <a:ln w="25401">
              <a:noFill/>
            </a:ln>
          </c:spPr>
        </c:title>
        <c:numFmt formatCode="0.000" sourceLinked="1"/>
        <c:tickLblPos val="nextTo"/>
        <c:spPr>
          <a:ln w="3175">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s-ES"/>
          </a:p>
        </c:txPr>
        <c:crossAx val="29995494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550" b="0" i="0" u="none" strike="noStrike" baseline="0">
          <a:solidFill>
            <a:srgbClr val="000000"/>
          </a:solidFill>
          <a:latin typeface="Arial"/>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200000000000001"/>
          <c:y val="2.8301886792452827E-2"/>
          <c:w val="0.78800000000000003"/>
          <c:h val="0.84905660377358516"/>
        </c:manualLayout>
      </c:layout>
      <c:barChart>
        <c:barDir val="col"/>
        <c:grouping val="stacked"/>
        <c:ser>
          <c:idx val="0"/>
          <c:order val="0"/>
          <c:spPr>
            <a:solidFill>
              <a:srgbClr val="99CCFF"/>
            </a:solidFill>
            <a:ln w="12641">
              <a:solidFill>
                <a:srgbClr val="000000"/>
              </a:solidFill>
              <a:prstDash val="solid"/>
            </a:ln>
          </c:spPr>
          <c:dLbls>
            <c:dLbl>
              <c:idx val="0"/>
              <c:layout>
                <c:manualLayout>
                  <c:xMode val="edge"/>
                  <c:yMode val="edge"/>
                  <c:x val="0.21600000000000005"/>
                  <c:y val="0.35849056603773582"/>
                </c:manualLayout>
              </c:layout>
              <c:dLblPos val="ctr"/>
              <c:showVal val="1"/>
            </c:dLbl>
            <c:dLbl>
              <c:idx val="1"/>
              <c:layout>
                <c:manualLayout>
                  <c:xMode val="edge"/>
                  <c:yMode val="edge"/>
                  <c:x val="0.37200000000000011"/>
                  <c:y val="0.13207547169811318"/>
                </c:manualLayout>
              </c:layout>
              <c:dLblPos val="ctr"/>
              <c:showVal val="1"/>
            </c:dLbl>
            <c:dLbl>
              <c:idx val="2"/>
              <c:layout>
                <c:manualLayout>
                  <c:xMode val="edge"/>
                  <c:yMode val="edge"/>
                  <c:x val="0.53200000000000003"/>
                  <c:y val="0.74528301886792447"/>
                </c:manualLayout>
              </c:layout>
              <c:dLblPos val="ctr"/>
              <c:showVal val="1"/>
            </c:dLbl>
            <c:dLbl>
              <c:idx val="3"/>
              <c:layout>
                <c:manualLayout>
                  <c:xMode val="edge"/>
                  <c:yMode val="edge"/>
                  <c:x val="0.68799999999999994"/>
                  <c:y val="0.67452830188679269"/>
                </c:manualLayout>
              </c:layout>
              <c:dLblPos val="ctr"/>
              <c:showVal val="1"/>
            </c:dLbl>
            <c:dLbl>
              <c:idx val="4"/>
              <c:layout>
                <c:manualLayout>
                  <c:xMode val="edge"/>
                  <c:yMode val="edge"/>
                  <c:x val="0.8520000000000002"/>
                  <c:y val="0.74528301886792447"/>
                </c:manualLayout>
              </c:layout>
              <c:dLblPos val="ctr"/>
              <c:showVal val="1"/>
            </c:dLbl>
            <c:spPr>
              <a:noFill/>
              <a:ln w="25282">
                <a:noFill/>
              </a:ln>
            </c:spPr>
            <c:txPr>
              <a:bodyPr/>
              <a:lstStyle/>
              <a:p>
                <a:pPr>
                  <a:defRPr sz="448" b="0" i="0" u="none" strike="noStrike" baseline="0">
                    <a:solidFill>
                      <a:srgbClr val="000000"/>
                    </a:solidFill>
                    <a:latin typeface="Arial"/>
                    <a:ea typeface="Arial"/>
                    <a:cs typeface="Arial"/>
                  </a:defRPr>
                </a:pPr>
                <a:endParaRPr lang="es-ES"/>
              </a:p>
            </c:txPr>
            <c:showVal val="1"/>
          </c:dLbls>
          <c:cat>
            <c:strRef>
              <c:f>'Seccion 3'!$A$4:$A$8</c:f>
              <c:strCache>
                <c:ptCount val="5"/>
                <c:pt idx="0">
                  <c:v>Total Desacuerdo</c:v>
                </c:pt>
                <c:pt idx="1">
                  <c:v>Desacuerdo</c:v>
                </c:pt>
                <c:pt idx="2">
                  <c:v>Indiferente</c:v>
                </c:pt>
                <c:pt idx="3">
                  <c:v>Acuerdo</c:v>
                </c:pt>
                <c:pt idx="4">
                  <c:v>Total Acuerdo</c:v>
                </c:pt>
              </c:strCache>
            </c:strRef>
          </c:cat>
          <c:val>
            <c:numRef>
              <c:f>'Seccion 3'!$B$4:$B$8</c:f>
              <c:numCache>
                <c:formatCode>0.000</c:formatCode>
                <c:ptCount val="5"/>
                <c:pt idx="0">
                  <c:v>0.32258064516129042</c:v>
                </c:pt>
                <c:pt idx="1">
                  <c:v>0.48387096774193572</c:v>
                </c:pt>
                <c:pt idx="2">
                  <c:v>4.8387096774193554E-2</c:v>
                </c:pt>
                <c:pt idx="3">
                  <c:v>9.6774193548387122E-2</c:v>
                </c:pt>
                <c:pt idx="4">
                  <c:v>4.8387096774193554E-2</c:v>
                </c:pt>
              </c:numCache>
            </c:numRef>
          </c:val>
        </c:ser>
        <c:dLbls>
          <c:showVal val="1"/>
        </c:dLbls>
        <c:overlap val="100"/>
        <c:axId val="300210048"/>
        <c:axId val="300211584"/>
      </c:barChart>
      <c:catAx>
        <c:axId val="300210048"/>
        <c:scaling>
          <c:orientation val="minMax"/>
        </c:scaling>
        <c:axPos val="b"/>
        <c:numFmt formatCode="General" sourceLinked="1"/>
        <c:tickLblPos val="nextTo"/>
        <c:spPr>
          <a:ln w="3160">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s-ES"/>
          </a:p>
        </c:txPr>
        <c:crossAx val="300211584"/>
        <c:crosses val="autoZero"/>
        <c:auto val="1"/>
        <c:lblAlgn val="ctr"/>
        <c:lblOffset val="100"/>
        <c:tickLblSkip val="1"/>
        <c:tickMarkSkip val="1"/>
      </c:catAx>
      <c:valAx>
        <c:axId val="300211584"/>
        <c:scaling>
          <c:orientation val="minMax"/>
        </c:scaling>
        <c:axPos val="l"/>
        <c:title>
          <c:tx>
            <c:rich>
              <a:bodyPr/>
              <a:lstStyle/>
              <a:p>
                <a:pPr>
                  <a:defRPr sz="448" b="1" i="0" u="none" strike="noStrike" baseline="0">
                    <a:solidFill>
                      <a:srgbClr val="000000"/>
                    </a:solidFill>
                    <a:latin typeface="Arial"/>
                    <a:ea typeface="Arial"/>
                    <a:cs typeface="Arial"/>
                  </a:defRPr>
                </a:pPr>
                <a:r>
                  <a:t>Frecuencia Relativa</a:t>
                </a:r>
              </a:p>
            </c:rich>
          </c:tx>
          <c:layout>
            <c:manualLayout>
              <c:xMode val="edge"/>
              <c:yMode val="edge"/>
              <c:x val="1.2E-2"/>
              <c:y val="0.27830188679245293"/>
            </c:manualLayout>
          </c:layout>
          <c:spPr>
            <a:noFill/>
            <a:ln w="25282">
              <a:noFill/>
            </a:ln>
          </c:spPr>
        </c:title>
        <c:numFmt formatCode="0.000" sourceLinked="1"/>
        <c:tickLblPos val="nextTo"/>
        <c:spPr>
          <a:ln w="3160">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s-ES"/>
          </a:p>
        </c:txPr>
        <c:crossAx val="300210048"/>
        <c:crosses val="autoZero"/>
        <c:crossBetween val="between"/>
      </c:valAx>
      <c:spPr>
        <a:solidFill>
          <a:srgbClr val="FFFFFF"/>
        </a:solidFill>
        <a:ln w="12641">
          <a:solidFill>
            <a:srgbClr val="808080"/>
          </a:solidFill>
          <a:prstDash val="solid"/>
        </a:ln>
      </c:spPr>
    </c:plotArea>
    <c:plotVisOnly val="1"/>
    <c:dispBlanksAs val="gap"/>
  </c:chart>
  <c:spPr>
    <a:solidFill>
      <a:srgbClr val="FFFFFF"/>
    </a:solidFill>
    <a:ln w="12641">
      <a:solidFill>
        <a:srgbClr val="FFFFFF"/>
      </a:solidFill>
      <a:prstDash val="solid"/>
    </a:ln>
  </c:spPr>
  <c:txPr>
    <a:bodyPr/>
    <a:lstStyle/>
    <a:p>
      <a:pPr>
        <a:defRPr sz="523" b="0"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326530612244908"/>
          <c:y val="3.4482758620689655E-2"/>
          <c:w val="0.82857142857142863"/>
          <c:h val="0.89655172413793061"/>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1224489795918372"/>
                  <c:y val="0.59605911330049288"/>
                </c:manualLayout>
              </c:layout>
              <c:dLblPos val="ctr"/>
              <c:showVal val="1"/>
            </c:dLbl>
            <c:dLbl>
              <c:idx val="1"/>
              <c:layout>
                <c:manualLayout>
                  <c:xMode val="edge"/>
                  <c:yMode val="edge"/>
                  <c:x val="0.37959183673469388"/>
                  <c:y val="4.4334975369458129E-2"/>
                </c:manualLayout>
              </c:layout>
              <c:dLblPos val="ctr"/>
              <c:showVal val="1"/>
            </c:dLbl>
            <c:dLbl>
              <c:idx val="2"/>
              <c:layout>
                <c:manualLayout>
                  <c:xMode val="edge"/>
                  <c:yMode val="edge"/>
                  <c:x val="0.53877551020408199"/>
                  <c:y val="0.45320197044334976"/>
                </c:manualLayout>
              </c:layout>
              <c:dLblPos val="ctr"/>
              <c:showVal val="1"/>
            </c:dLbl>
            <c:dLbl>
              <c:idx val="3"/>
              <c:layout>
                <c:manualLayout>
                  <c:xMode val="edge"/>
                  <c:yMode val="edge"/>
                  <c:x val="0.71020408163265281"/>
                  <c:y val="0.60098522167487733"/>
                </c:manualLayout>
              </c:layout>
              <c:dLblPos val="ctr"/>
              <c:showVal val="1"/>
            </c:dLbl>
            <c:dLbl>
              <c:idx val="4"/>
              <c:layout>
                <c:manualLayout>
                  <c:xMode val="edge"/>
                  <c:yMode val="edge"/>
                  <c:x val="0.87346938775510208"/>
                  <c:y val="0.7931034482758621"/>
                </c:manualLayout>
              </c:layout>
              <c:dLblPos val="ctr"/>
              <c:showVal val="1"/>
            </c:dLbl>
            <c:spPr>
              <a:noFill/>
              <a:ln w="25399">
                <a:noFill/>
              </a:ln>
            </c:spPr>
            <c:txPr>
              <a:bodyPr/>
              <a:lstStyle/>
              <a:p>
                <a:pPr>
                  <a:defRPr sz="375" b="0" i="0" u="none" strike="noStrike" baseline="0">
                    <a:solidFill>
                      <a:srgbClr val="000000"/>
                    </a:solidFill>
                    <a:latin typeface="Arial"/>
                    <a:ea typeface="Arial"/>
                    <a:cs typeface="Arial"/>
                  </a:defRPr>
                </a:pPr>
                <a:endParaRPr lang="es-ES"/>
              </a:p>
            </c:txPr>
            <c:showVal val="1"/>
          </c:dLbls>
          <c:cat>
            <c:strRef>
              <c:f>'Seccion 3'!$A$46:$A$50</c:f>
              <c:strCache>
                <c:ptCount val="5"/>
                <c:pt idx="0">
                  <c:v>Total Desacuerdo</c:v>
                </c:pt>
                <c:pt idx="1">
                  <c:v>Desacuerdo</c:v>
                </c:pt>
                <c:pt idx="2">
                  <c:v>Indiferente</c:v>
                </c:pt>
                <c:pt idx="3">
                  <c:v>Acuerdo</c:v>
                </c:pt>
                <c:pt idx="4">
                  <c:v>Total Acuerdo</c:v>
                </c:pt>
              </c:strCache>
            </c:strRef>
          </c:cat>
          <c:val>
            <c:numRef>
              <c:f>'Seccion 3'!$B$46:$B$50</c:f>
              <c:numCache>
                <c:formatCode>0.000</c:formatCode>
                <c:ptCount val="5"/>
                <c:pt idx="0">
                  <c:v>0.14516129032258071</c:v>
                </c:pt>
                <c:pt idx="1">
                  <c:v>0.45161290322580666</c:v>
                </c:pt>
                <c:pt idx="2">
                  <c:v>0.22580645161290328</c:v>
                </c:pt>
                <c:pt idx="3">
                  <c:v>0.14516129032258071</c:v>
                </c:pt>
                <c:pt idx="4">
                  <c:v>3.2258064516129045E-2</c:v>
                </c:pt>
              </c:numCache>
            </c:numRef>
          </c:val>
        </c:ser>
        <c:dLbls>
          <c:showVal val="1"/>
        </c:dLbls>
        <c:overlap val="100"/>
        <c:axId val="300413312"/>
        <c:axId val="300414848"/>
      </c:barChart>
      <c:catAx>
        <c:axId val="300413312"/>
        <c:scaling>
          <c:orientation val="minMax"/>
        </c:scaling>
        <c:axPos val="b"/>
        <c:numFmt formatCode="General" sourceLinked="1"/>
        <c:tickLblPos val="nextTo"/>
        <c:spPr>
          <a:ln w="3175">
            <a:solidFill>
              <a:srgbClr val="000000"/>
            </a:solidFill>
            <a:prstDash val="solid"/>
          </a:ln>
        </c:spPr>
        <c:txPr>
          <a:bodyPr rot="0" vert="horz"/>
          <a:lstStyle/>
          <a:p>
            <a:pPr>
              <a:defRPr sz="300" b="0" i="0" u="none" strike="noStrike" baseline="0">
                <a:solidFill>
                  <a:srgbClr val="000000"/>
                </a:solidFill>
                <a:latin typeface="Arial"/>
                <a:ea typeface="Arial"/>
                <a:cs typeface="Arial"/>
              </a:defRPr>
            </a:pPr>
            <a:endParaRPr lang="es-ES"/>
          </a:p>
        </c:txPr>
        <c:crossAx val="300414848"/>
        <c:crosses val="autoZero"/>
        <c:auto val="1"/>
        <c:lblAlgn val="ctr"/>
        <c:lblOffset val="100"/>
        <c:tickLblSkip val="1"/>
        <c:tickMarkSkip val="1"/>
      </c:catAx>
      <c:valAx>
        <c:axId val="300414848"/>
        <c:scaling>
          <c:orientation val="minMax"/>
        </c:scaling>
        <c:axPos val="l"/>
        <c:title>
          <c:tx>
            <c:rich>
              <a:bodyPr/>
              <a:lstStyle/>
              <a:p>
                <a:pPr>
                  <a:defRPr sz="475" b="1" i="0" u="none" strike="noStrike" baseline="0">
                    <a:solidFill>
                      <a:srgbClr val="000000"/>
                    </a:solidFill>
                    <a:latin typeface="Arial"/>
                    <a:ea typeface="Arial"/>
                    <a:cs typeface="Arial"/>
                  </a:defRPr>
                </a:pPr>
                <a:r>
                  <a:t>Frecuencia Relativa</a:t>
                </a:r>
              </a:p>
            </c:rich>
          </c:tx>
          <c:layout>
            <c:manualLayout>
              <c:xMode val="edge"/>
              <c:yMode val="edge"/>
              <c:x val="8.1632653061224497E-3"/>
              <c:y val="0.30541871921182295"/>
            </c:manualLayout>
          </c:layout>
          <c:spPr>
            <a:noFill/>
            <a:ln w="25399">
              <a:noFill/>
            </a:ln>
          </c:spPr>
        </c:title>
        <c:numFmt formatCode="0.000" sourceLinked="1"/>
        <c:tickLblPos val="nextTo"/>
        <c:spPr>
          <a:ln w="3175">
            <a:solidFill>
              <a:srgbClr val="000000"/>
            </a:solidFill>
            <a:prstDash val="solid"/>
          </a:ln>
        </c:spPr>
        <c:txPr>
          <a:bodyPr rot="0" vert="horz"/>
          <a:lstStyle/>
          <a:p>
            <a:pPr>
              <a:defRPr sz="375" b="0" i="0" u="none" strike="noStrike" baseline="0">
                <a:solidFill>
                  <a:srgbClr val="000000"/>
                </a:solidFill>
                <a:latin typeface="Arial"/>
                <a:ea typeface="Arial"/>
                <a:cs typeface="Arial"/>
              </a:defRPr>
            </a:pPr>
            <a:endParaRPr lang="es-ES"/>
          </a:p>
        </c:txPr>
        <c:crossAx val="300413312"/>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FFFFFF"/>
      </a:solidFill>
      <a:prstDash val="solid"/>
    </a:ln>
  </c:spPr>
  <c:txPr>
    <a:bodyPr/>
    <a:lstStyle/>
    <a:p>
      <a:pPr>
        <a:defRPr sz="500" b="0" i="0" u="none" strike="noStrike" baseline="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09125475285176"/>
          <c:y val="3.2558139534883734E-2"/>
          <c:w val="0.84790874524714832"/>
          <c:h val="0.82790697674418623"/>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0152091254752857"/>
                  <c:y val="0.76744186046511675"/>
                </c:manualLayout>
              </c:layout>
              <c:dLblPos val="ctr"/>
              <c:showVal val="1"/>
            </c:dLbl>
            <c:dLbl>
              <c:idx val="1"/>
              <c:layout>
                <c:manualLayout>
                  <c:xMode val="edge"/>
                  <c:yMode val="edge"/>
                  <c:x val="0.37262357414448688"/>
                  <c:y val="0.66976744186046511"/>
                </c:manualLayout>
              </c:layout>
              <c:dLblPos val="ctr"/>
              <c:showVal val="1"/>
            </c:dLbl>
            <c:dLbl>
              <c:idx val="2"/>
              <c:layout>
                <c:manualLayout>
                  <c:xMode val="edge"/>
                  <c:yMode val="edge"/>
                  <c:x val="0.53992395437262353"/>
                  <c:y val="0.63255813953488393"/>
                </c:manualLayout>
              </c:layout>
              <c:dLblPos val="ctr"/>
              <c:showVal val="1"/>
            </c:dLbl>
            <c:dLbl>
              <c:idx val="3"/>
              <c:layout>
                <c:manualLayout>
                  <c:xMode val="edge"/>
                  <c:yMode val="edge"/>
                  <c:x val="0.70722433460076062"/>
                  <c:y val="2.7906976744186046E-2"/>
                </c:manualLayout>
              </c:layout>
              <c:dLblPos val="ctr"/>
              <c:showVal val="1"/>
            </c:dLbl>
            <c:dLbl>
              <c:idx val="4"/>
              <c:layout>
                <c:manualLayout>
                  <c:xMode val="edge"/>
                  <c:yMode val="edge"/>
                  <c:x val="0.8783269961977187"/>
                  <c:y val="0.65581395348837257"/>
                </c:manualLayout>
              </c:layout>
              <c:dLblPos val="ctr"/>
              <c:showVal val="1"/>
            </c:dLbl>
            <c:spPr>
              <a:noFill/>
              <a:ln w="25401">
                <a:noFill/>
              </a:ln>
            </c:spPr>
            <c:txPr>
              <a:bodyPr/>
              <a:lstStyle/>
              <a:p>
                <a:pPr>
                  <a:defRPr sz="525" b="0" i="0" u="none" strike="noStrike" baseline="0">
                    <a:solidFill>
                      <a:srgbClr val="000000"/>
                    </a:solidFill>
                    <a:latin typeface="Arial"/>
                    <a:ea typeface="Arial"/>
                    <a:cs typeface="Arial"/>
                  </a:defRPr>
                </a:pPr>
                <a:endParaRPr lang="es-ES"/>
              </a:p>
            </c:txPr>
            <c:showVal val="1"/>
          </c:dLbls>
          <c:cat>
            <c:strRef>
              <c:f>'Seccion 3'!$A$61:$A$65</c:f>
              <c:strCache>
                <c:ptCount val="5"/>
                <c:pt idx="0">
                  <c:v>Total Desacuerdo</c:v>
                </c:pt>
                <c:pt idx="1">
                  <c:v>Desacuerdo</c:v>
                </c:pt>
                <c:pt idx="2">
                  <c:v>Indiferente</c:v>
                </c:pt>
                <c:pt idx="3">
                  <c:v>Acuerdo</c:v>
                </c:pt>
                <c:pt idx="4">
                  <c:v>Total Acuerdo</c:v>
                </c:pt>
              </c:strCache>
            </c:strRef>
          </c:cat>
          <c:val>
            <c:numRef>
              <c:f>'Seccion 3'!$B$61:$B$65</c:f>
              <c:numCache>
                <c:formatCode>0.000</c:formatCode>
                <c:ptCount val="5"/>
                <c:pt idx="0">
                  <c:v>1.6129032258064523E-2</c:v>
                </c:pt>
                <c:pt idx="1">
                  <c:v>9.6774193548387122E-2</c:v>
                </c:pt>
                <c:pt idx="2">
                  <c:v>0.12903225806451613</c:v>
                </c:pt>
                <c:pt idx="3">
                  <c:v>0.64516129032258085</c:v>
                </c:pt>
                <c:pt idx="4">
                  <c:v>0.11290322580645162</c:v>
                </c:pt>
              </c:numCache>
            </c:numRef>
          </c:val>
        </c:ser>
        <c:dLbls>
          <c:showVal val="1"/>
        </c:dLbls>
        <c:overlap val="100"/>
        <c:axId val="300905984"/>
        <c:axId val="300907520"/>
      </c:barChart>
      <c:catAx>
        <c:axId val="300905984"/>
        <c:scaling>
          <c:orientation val="minMax"/>
        </c:scaling>
        <c:axPos val="b"/>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300907520"/>
        <c:crosses val="autoZero"/>
        <c:auto val="1"/>
        <c:lblAlgn val="ctr"/>
        <c:lblOffset val="100"/>
        <c:tickLblSkip val="1"/>
        <c:tickMarkSkip val="1"/>
      </c:catAx>
      <c:valAx>
        <c:axId val="300907520"/>
        <c:scaling>
          <c:orientation val="minMax"/>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0"/>
              <c:y val="0.24186046511627918"/>
            </c:manualLayout>
          </c:layout>
          <c:spPr>
            <a:noFill/>
            <a:ln w="25401">
              <a:noFill/>
            </a:ln>
          </c:spPr>
        </c:title>
        <c:numFmt formatCode="0.000"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30090598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550" b="0"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574898785425111"/>
          <c:y val="2.9411764705882353E-2"/>
          <c:w val="0.85425101214574928"/>
          <c:h val="0.84313725490196056"/>
        </c:manualLayout>
      </c:layout>
      <c:barChart>
        <c:barDir val="col"/>
        <c:grouping val="stacked"/>
        <c:ser>
          <c:idx val="0"/>
          <c:order val="0"/>
          <c:spPr>
            <a:solidFill>
              <a:srgbClr val="99CCFF"/>
            </a:solidFill>
            <a:ln w="12699">
              <a:solidFill>
                <a:srgbClr val="000000"/>
              </a:solidFill>
              <a:prstDash val="solid"/>
            </a:ln>
          </c:spPr>
          <c:dLbls>
            <c:dLbl>
              <c:idx val="0"/>
              <c:layout>
                <c:manualLayout>
                  <c:xMode val="edge"/>
                  <c:yMode val="edge"/>
                  <c:x val="0.19433198380566807"/>
                  <c:y val="0.73039215686274506"/>
                </c:manualLayout>
              </c:layout>
              <c:dLblPos val="ctr"/>
              <c:showVal val="1"/>
            </c:dLbl>
            <c:dLbl>
              <c:idx val="1"/>
              <c:layout>
                <c:manualLayout>
                  <c:xMode val="edge"/>
                  <c:yMode val="edge"/>
                  <c:x val="0.36437246963562786"/>
                  <c:y val="0.5588235294117645"/>
                </c:manualLayout>
              </c:layout>
              <c:dLblPos val="ctr"/>
              <c:showVal val="1"/>
            </c:dLbl>
            <c:dLbl>
              <c:idx val="2"/>
              <c:layout>
                <c:manualLayout>
                  <c:xMode val="edge"/>
                  <c:yMode val="edge"/>
                  <c:x val="0.53846153846153844"/>
                  <c:y val="0.70588235294117663"/>
                </c:manualLayout>
              </c:layout>
              <c:dLblPos val="ctr"/>
              <c:showVal val="1"/>
            </c:dLbl>
            <c:dLbl>
              <c:idx val="3"/>
              <c:layout>
                <c:manualLayout>
                  <c:xMode val="edge"/>
                  <c:yMode val="edge"/>
                  <c:x val="0.71255060728744934"/>
                  <c:y val="7.8431372549019607E-2"/>
                </c:manualLayout>
              </c:layout>
              <c:dLblPos val="ctr"/>
              <c:showVal val="1"/>
            </c:dLbl>
            <c:dLbl>
              <c:idx val="4"/>
              <c:layout>
                <c:manualLayout>
                  <c:xMode val="edge"/>
                  <c:yMode val="edge"/>
                  <c:x val="0.87449392712550633"/>
                  <c:y val="0.53431372549019607"/>
                </c:manualLayout>
              </c:layout>
              <c:dLblPos val="ctr"/>
              <c:showVal val="1"/>
            </c:dLbl>
            <c:spPr>
              <a:noFill/>
              <a:ln w="25398">
                <a:noFill/>
              </a:ln>
            </c:spPr>
            <c:txPr>
              <a:bodyPr/>
              <a:lstStyle/>
              <a:p>
                <a:pPr>
                  <a:defRPr sz="475" b="0" i="0" u="none" strike="noStrike" baseline="0">
                    <a:solidFill>
                      <a:srgbClr val="000000"/>
                    </a:solidFill>
                    <a:latin typeface="Arial"/>
                    <a:ea typeface="Arial"/>
                    <a:cs typeface="Arial"/>
                  </a:defRPr>
                </a:pPr>
                <a:endParaRPr lang="es-ES"/>
              </a:p>
            </c:txPr>
            <c:showVal val="1"/>
          </c:dLbls>
          <c:cat>
            <c:strRef>
              <c:f>'Seccion 3'!$A$81:$A$85</c:f>
              <c:strCache>
                <c:ptCount val="5"/>
                <c:pt idx="0">
                  <c:v>Total Desacuerdo</c:v>
                </c:pt>
                <c:pt idx="1">
                  <c:v>Desacuerdo</c:v>
                </c:pt>
                <c:pt idx="2">
                  <c:v>Indiferente</c:v>
                </c:pt>
                <c:pt idx="3">
                  <c:v>Acuerdo</c:v>
                </c:pt>
                <c:pt idx="4">
                  <c:v>Total Acuerdo</c:v>
                </c:pt>
              </c:strCache>
            </c:strRef>
          </c:cat>
          <c:val>
            <c:numRef>
              <c:f>'Seccion 3'!$B$81:$B$85</c:f>
              <c:numCache>
                <c:formatCode>0.000</c:formatCode>
                <c:ptCount val="5"/>
                <c:pt idx="0">
                  <c:v>4.8387096774193554E-2</c:v>
                </c:pt>
                <c:pt idx="1">
                  <c:v>0.17741935483870977</c:v>
                </c:pt>
                <c:pt idx="2">
                  <c:v>6.451612903225809E-2</c:v>
                </c:pt>
                <c:pt idx="3">
                  <c:v>0.51612903225806483</c:v>
                </c:pt>
                <c:pt idx="4">
                  <c:v>0.19354838709677427</c:v>
                </c:pt>
              </c:numCache>
            </c:numRef>
          </c:val>
        </c:ser>
        <c:dLbls>
          <c:showVal val="1"/>
        </c:dLbls>
        <c:overlap val="100"/>
        <c:axId val="301070976"/>
        <c:axId val="301379968"/>
      </c:barChart>
      <c:catAx>
        <c:axId val="301070976"/>
        <c:scaling>
          <c:orientation val="minMax"/>
        </c:scaling>
        <c:axPos val="b"/>
        <c:numFmt formatCode="General"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301379968"/>
        <c:crosses val="autoZero"/>
        <c:auto val="1"/>
        <c:lblAlgn val="ctr"/>
        <c:lblOffset val="100"/>
        <c:tickLblSkip val="1"/>
        <c:tickMarkSkip val="1"/>
      </c:catAx>
      <c:valAx>
        <c:axId val="301379968"/>
        <c:scaling>
          <c:orientation val="minMax"/>
        </c:scaling>
        <c:axPos val="l"/>
        <c:title>
          <c:tx>
            <c:rich>
              <a:bodyPr/>
              <a:lstStyle/>
              <a:p>
                <a:pPr>
                  <a:defRPr sz="475" b="1" i="0" u="none" strike="noStrike" baseline="0">
                    <a:solidFill>
                      <a:srgbClr val="000000"/>
                    </a:solidFill>
                    <a:latin typeface="Arial"/>
                    <a:ea typeface="Arial"/>
                    <a:cs typeface="Arial"/>
                  </a:defRPr>
                </a:pPr>
                <a:r>
                  <a:t>Frecuencia Relativa</a:t>
                </a:r>
              </a:p>
            </c:rich>
          </c:tx>
          <c:layout>
            <c:manualLayout>
              <c:xMode val="edge"/>
              <c:yMode val="edge"/>
              <c:x val="0"/>
              <c:y val="0.269607843137255"/>
            </c:manualLayout>
          </c:layout>
          <c:spPr>
            <a:noFill/>
            <a:ln w="25398">
              <a:noFill/>
            </a:ln>
          </c:spPr>
        </c:title>
        <c:numFmt formatCode="0.000" sourceLinked="1"/>
        <c:tickLblPos val="nextTo"/>
        <c:spPr>
          <a:ln w="3175">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s-ES"/>
          </a:p>
        </c:txPr>
        <c:crossAx val="301070976"/>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12699">
      <a:solidFill>
        <a:srgbClr val="FFFFFF"/>
      </a:solidFill>
      <a:prstDash val="solid"/>
    </a:ln>
  </c:spPr>
  <c:txPr>
    <a:bodyPr/>
    <a:lstStyle/>
    <a:p>
      <a:pPr>
        <a:defRPr sz="525"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461538461538474"/>
          <c:y val="4.5454545454545463E-2"/>
          <c:w val="0.77692307692307749"/>
          <c:h val="0.83471074380165267"/>
        </c:manualLayout>
      </c:layout>
      <c:barChart>
        <c:barDir val="col"/>
        <c:grouping val="stacked"/>
        <c:ser>
          <c:idx val="0"/>
          <c:order val="0"/>
          <c:spPr>
            <a:solidFill>
              <a:srgbClr val="99CCFF"/>
            </a:solidFill>
            <a:ln w="12649">
              <a:solidFill>
                <a:srgbClr val="000000"/>
              </a:solidFill>
              <a:prstDash val="solid"/>
            </a:ln>
          </c:spPr>
          <c:dLbls>
            <c:dLbl>
              <c:idx val="0"/>
              <c:layout>
                <c:manualLayout>
                  <c:xMode val="edge"/>
                  <c:yMode val="edge"/>
                  <c:x val="0.23461538461538467"/>
                  <c:y val="0.79338842975206569"/>
                </c:manualLayout>
              </c:layout>
              <c:dLblPos val="ctr"/>
              <c:showVal val="1"/>
            </c:dLbl>
            <c:dLbl>
              <c:idx val="1"/>
              <c:layout>
                <c:manualLayout>
                  <c:xMode val="edge"/>
                  <c:yMode val="edge"/>
                  <c:x val="0.43076923076923085"/>
                  <c:y val="4.9586776859504161E-2"/>
                </c:manualLayout>
              </c:layout>
              <c:dLblPos val="ctr"/>
              <c:showVal val="1"/>
            </c:dLbl>
            <c:dLbl>
              <c:idx val="2"/>
              <c:layout>
                <c:manualLayout>
                  <c:xMode val="edge"/>
                  <c:yMode val="edge"/>
                  <c:x val="0.61923076923076903"/>
                  <c:y val="0.52479338842975209"/>
                </c:manualLayout>
              </c:layout>
              <c:dLblPos val="ctr"/>
              <c:showVal val="1"/>
            </c:dLbl>
            <c:dLbl>
              <c:idx val="3"/>
              <c:layout>
                <c:manualLayout>
                  <c:xMode val="edge"/>
                  <c:yMode val="edge"/>
                  <c:x val="0.81923076923076898"/>
                  <c:y val="0.69421487603305809"/>
                </c:manualLayout>
              </c:layout>
              <c:dLblPos val="ctr"/>
              <c:showVal val="1"/>
            </c:dLbl>
            <c:spPr>
              <a:noFill/>
              <a:ln w="25298">
                <a:noFill/>
              </a:ln>
            </c:spPr>
            <c:txPr>
              <a:bodyPr/>
              <a:lstStyle/>
              <a:p>
                <a:pPr>
                  <a:defRPr sz="622" b="0" i="0" u="none" strike="noStrike" baseline="0">
                    <a:solidFill>
                      <a:srgbClr val="000000"/>
                    </a:solidFill>
                    <a:latin typeface="Arial"/>
                    <a:ea typeface="Arial"/>
                    <a:cs typeface="Arial"/>
                  </a:defRPr>
                </a:pPr>
                <a:endParaRPr lang="es-ES"/>
              </a:p>
            </c:txPr>
            <c:showVal val="1"/>
          </c:dLbls>
          <c:cat>
            <c:strRef>
              <c:f>'Seccion 1.1'!$A$58:$A$61</c:f>
              <c:strCache>
                <c:ptCount val="4"/>
                <c:pt idx="0">
                  <c:v>Bachillerato</c:v>
                </c:pt>
                <c:pt idx="1">
                  <c:v>Universitario</c:v>
                </c:pt>
                <c:pt idx="2">
                  <c:v>Maetria</c:v>
                </c:pt>
                <c:pt idx="3">
                  <c:v>Doctorado</c:v>
                </c:pt>
              </c:strCache>
            </c:strRef>
          </c:cat>
          <c:val>
            <c:numRef>
              <c:f>'Seccion 1.1'!$B$58:$B$61</c:f>
              <c:numCache>
                <c:formatCode>0.000</c:formatCode>
                <c:ptCount val="4"/>
                <c:pt idx="0">
                  <c:v>1.6129032258064523E-2</c:v>
                </c:pt>
                <c:pt idx="1">
                  <c:v>0.64516129032258085</c:v>
                </c:pt>
                <c:pt idx="2">
                  <c:v>0.24193548387096792</c:v>
                </c:pt>
                <c:pt idx="3">
                  <c:v>9.6774193548387122E-2</c:v>
                </c:pt>
              </c:numCache>
            </c:numRef>
          </c:val>
        </c:ser>
        <c:dLbls>
          <c:showVal val="1"/>
        </c:dLbls>
        <c:overlap val="100"/>
        <c:axId val="64456192"/>
        <c:axId val="64457728"/>
      </c:barChart>
      <c:catAx>
        <c:axId val="64456192"/>
        <c:scaling>
          <c:orientation val="minMax"/>
        </c:scaling>
        <c:axPos val="b"/>
        <c:numFmt formatCode="General" sourceLinked="1"/>
        <c:tickLblPos val="nextTo"/>
        <c:spPr>
          <a:ln w="3162">
            <a:solidFill>
              <a:srgbClr val="000000"/>
            </a:solidFill>
            <a:prstDash val="solid"/>
          </a:ln>
        </c:spPr>
        <c:txPr>
          <a:bodyPr rot="0" vert="horz"/>
          <a:lstStyle/>
          <a:p>
            <a:pPr>
              <a:defRPr sz="523" b="0" i="0" u="none" strike="noStrike" baseline="0">
                <a:solidFill>
                  <a:srgbClr val="000000"/>
                </a:solidFill>
                <a:latin typeface="Arial"/>
                <a:ea typeface="Arial"/>
                <a:cs typeface="Arial"/>
              </a:defRPr>
            </a:pPr>
            <a:endParaRPr lang="es-ES"/>
          </a:p>
        </c:txPr>
        <c:crossAx val="64457728"/>
        <c:crosses val="autoZero"/>
        <c:auto val="1"/>
        <c:lblAlgn val="ctr"/>
        <c:lblOffset val="100"/>
        <c:tickLblSkip val="1"/>
        <c:tickMarkSkip val="1"/>
      </c:catAx>
      <c:valAx>
        <c:axId val="64457728"/>
        <c:scaling>
          <c:orientation val="minMax"/>
        </c:scaling>
        <c:axPos val="l"/>
        <c:title>
          <c:tx>
            <c:rich>
              <a:bodyPr/>
              <a:lstStyle/>
              <a:p>
                <a:pPr>
                  <a:defRPr sz="598" b="1" i="0" u="none" strike="noStrike" baseline="0">
                    <a:solidFill>
                      <a:srgbClr val="000000"/>
                    </a:solidFill>
                    <a:latin typeface="Arial"/>
                    <a:ea typeface="Arial"/>
                    <a:cs typeface="Arial"/>
                  </a:defRPr>
                </a:pPr>
                <a:r>
                  <a:t>Frecuancia Relativa</a:t>
                </a:r>
              </a:p>
            </c:rich>
          </c:tx>
          <c:layout>
            <c:manualLayout>
              <c:xMode val="edge"/>
              <c:yMode val="edge"/>
              <c:x val="0"/>
              <c:y val="0.26859504132231404"/>
            </c:manualLayout>
          </c:layout>
          <c:spPr>
            <a:noFill/>
            <a:ln w="25298">
              <a:noFill/>
            </a:ln>
          </c:spPr>
        </c:title>
        <c:numFmt formatCode="0.000" sourceLinked="1"/>
        <c:tickLblPos val="nextTo"/>
        <c:spPr>
          <a:ln w="3162">
            <a:solidFill>
              <a:srgbClr val="000000"/>
            </a:solidFill>
            <a:prstDash val="solid"/>
          </a:ln>
        </c:spPr>
        <c:txPr>
          <a:bodyPr rot="0" vert="horz"/>
          <a:lstStyle/>
          <a:p>
            <a:pPr>
              <a:defRPr sz="498" b="0" i="0" u="none" strike="noStrike" baseline="0">
                <a:solidFill>
                  <a:srgbClr val="000000"/>
                </a:solidFill>
                <a:latin typeface="Arial"/>
                <a:ea typeface="Arial"/>
                <a:cs typeface="Arial"/>
              </a:defRPr>
            </a:pPr>
            <a:endParaRPr lang="es-ES"/>
          </a:p>
        </c:txPr>
        <c:crossAx val="64456192"/>
        <c:crosses val="autoZero"/>
        <c:crossBetween val="between"/>
      </c:valAx>
      <c:spPr>
        <a:solidFill>
          <a:srgbClr val="FFFFFF"/>
        </a:solidFill>
        <a:ln w="12649">
          <a:solidFill>
            <a:srgbClr val="808080"/>
          </a:solidFill>
          <a:prstDash val="solid"/>
        </a:ln>
      </c:spPr>
    </c:plotArea>
    <c:plotVisOnly val="1"/>
    <c:dispBlanksAs val="gap"/>
  </c:chart>
  <c:spPr>
    <a:solidFill>
      <a:srgbClr val="FFFFFF"/>
    </a:solidFill>
    <a:ln w="12649">
      <a:solidFill>
        <a:srgbClr val="FFFFFF"/>
      </a:solidFill>
      <a:prstDash val="solid"/>
    </a:ln>
  </c:spPr>
  <c:txPr>
    <a:bodyPr/>
    <a:lstStyle/>
    <a:p>
      <a:pPr>
        <a:defRPr sz="548" b="0" i="0" u="none" strike="noStrike" baseline="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445378151260509"/>
          <c:y val="3.6842105263157891E-2"/>
          <c:w val="0.86554621848739521"/>
          <c:h val="0.8"/>
        </c:manualLayout>
      </c:layout>
      <c:barChart>
        <c:barDir val="col"/>
        <c:grouping val="stacked"/>
        <c:ser>
          <c:idx val="0"/>
          <c:order val="0"/>
          <c:spPr>
            <a:solidFill>
              <a:srgbClr val="99CCFF"/>
            </a:solidFill>
            <a:ln w="12699">
              <a:solidFill>
                <a:srgbClr val="000000"/>
              </a:solidFill>
              <a:prstDash val="solid"/>
            </a:ln>
          </c:spPr>
          <c:dLbls>
            <c:dLbl>
              <c:idx val="0"/>
              <c:layout>
                <c:manualLayout>
                  <c:xMode val="edge"/>
                  <c:yMode val="edge"/>
                  <c:x val="0.18487394957983194"/>
                  <c:y val="0.75789473684210573"/>
                </c:manualLayout>
              </c:layout>
              <c:dLblPos val="ctr"/>
              <c:showVal val="1"/>
            </c:dLbl>
            <c:dLbl>
              <c:idx val="1"/>
              <c:layout>
                <c:manualLayout>
                  <c:xMode val="edge"/>
                  <c:yMode val="edge"/>
                  <c:x val="0.36134453781512615"/>
                  <c:y val="0.71052631578947367"/>
                </c:manualLayout>
              </c:layout>
              <c:dLblPos val="ctr"/>
              <c:showVal val="1"/>
            </c:dLbl>
            <c:dLbl>
              <c:idx val="2"/>
              <c:layout>
                <c:manualLayout>
                  <c:xMode val="edge"/>
                  <c:yMode val="edge"/>
                  <c:x val="0.52941176470588236"/>
                  <c:y val="0.73157894736842133"/>
                </c:manualLayout>
              </c:layout>
              <c:dLblPos val="ctr"/>
              <c:showVal val="1"/>
            </c:dLbl>
            <c:dLbl>
              <c:idx val="3"/>
              <c:layout>
                <c:manualLayout>
                  <c:xMode val="edge"/>
                  <c:yMode val="edge"/>
                  <c:x val="0.70588235294117663"/>
                  <c:y val="3.6842105263157891E-2"/>
                </c:manualLayout>
              </c:layout>
              <c:dLblPos val="ctr"/>
              <c:showVal val="1"/>
            </c:dLbl>
            <c:dLbl>
              <c:idx val="4"/>
              <c:layout>
                <c:manualLayout>
                  <c:xMode val="edge"/>
                  <c:yMode val="edge"/>
                  <c:x val="0.88235294117647056"/>
                  <c:y val="0.3263157894736845"/>
                </c:manualLayout>
              </c:layout>
              <c:dLblPos val="ctr"/>
              <c:showVal val="1"/>
            </c:dLbl>
            <c:spPr>
              <a:noFill/>
              <a:ln w="25398">
                <a:noFill/>
              </a:ln>
            </c:spPr>
            <c:txPr>
              <a:bodyPr/>
              <a:lstStyle/>
              <a:p>
                <a:pPr>
                  <a:defRPr sz="425" b="0" i="0" u="none" strike="noStrike" baseline="0">
                    <a:solidFill>
                      <a:srgbClr val="000000"/>
                    </a:solidFill>
                    <a:latin typeface="Arial"/>
                    <a:ea typeface="Arial"/>
                    <a:cs typeface="Arial"/>
                  </a:defRPr>
                </a:pPr>
                <a:endParaRPr lang="es-ES"/>
              </a:p>
            </c:txPr>
            <c:showVal val="1"/>
          </c:dLbls>
          <c:cat>
            <c:strRef>
              <c:f>'Seccion 3'!$A$98:$A$102</c:f>
              <c:strCache>
                <c:ptCount val="5"/>
                <c:pt idx="0">
                  <c:v>Total Desacuerdo</c:v>
                </c:pt>
                <c:pt idx="1">
                  <c:v>Desacuerdo</c:v>
                </c:pt>
                <c:pt idx="2">
                  <c:v>Indiferente</c:v>
                </c:pt>
                <c:pt idx="3">
                  <c:v>Acuerdo</c:v>
                </c:pt>
                <c:pt idx="4">
                  <c:v>Total Acuerdo</c:v>
                </c:pt>
              </c:strCache>
            </c:strRef>
          </c:cat>
          <c:val>
            <c:numRef>
              <c:f>'Seccion 3'!$B$98:$B$102</c:f>
              <c:numCache>
                <c:formatCode>0.000</c:formatCode>
                <c:ptCount val="5"/>
                <c:pt idx="0">
                  <c:v>1.6129032258064523E-2</c:v>
                </c:pt>
                <c:pt idx="1">
                  <c:v>4.8387096774193554E-2</c:v>
                </c:pt>
                <c:pt idx="2">
                  <c:v>3.2258064516129045E-2</c:v>
                </c:pt>
                <c:pt idx="3">
                  <c:v>0.56451612903225745</c:v>
                </c:pt>
                <c:pt idx="4">
                  <c:v>0.33870967741935493</c:v>
                </c:pt>
              </c:numCache>
            </c:numRef>
          </c:val>
        </c:ser>
        <c:dLbls>
          <c:showVal val="1"/>
        </c:dLbls>
        <c:overlap val="100"/>
        <c:axId val="301248512"/>
        <c:axId val="301250048"/>
      </c:barChart>
      <c:catAx>
        <c:axId val="301248512"/>
        <c:scaling>
          <c:orientation val="minMax"/>
        </c:scaling>
        <c:axPos val="b"/>
        <c:numFmt formatCode="General"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s-ES"/>
          </a:p>
        </c:txPr>
        <c:crossAx val="301250048"/>
        <c:crosses val="autoZero"/>
        <c:auto val="1"/>
        <c:lblAlgn val="ctr"/>
        <c:lblOffset val="100"/>
        <c:tickLblSkip val="1"/>
        <c:tickMarkSkip val="1"/>
      </c:catAx>
      <c:valAx>
        <c:axId val="301250048"/>
        <c:scaling>
          <c:orientation val="minMax"/>
        </c:scaling>
        <c:axPos val="l"/>
        <c:title>
          <c:tx>
            <c:rich>
              <a:bodyPr/>
              <a:lstStyle/>
              <a:p>
                <a:pPr>
                  <a:defRPr sz="425" b="1" i="0" u="none" strike="noStrike" baseline="0">
                    <a:solidFill>
                      <a:srgbClr val="000000"/>
                    </a:solidFill>
                    <a:latin typeface="Arial"/>
                    <a:ea typeface="Arial"/>
                    <a:cs typeface="Arial"/>
                  </a:defRPr>
                </a:pPr>
                <a:r>
                  <a:t>Frecuencia Relativa</a:t>
                </a:r>
              </a:p>
            </c:rich>
          </c:tx>
          <c:layout>
            <c:manualLayout>
              <c:xMode val="edge"/>
              <c:yMode val="edge"/>
              <c:x val="0"/>
              <c:y val="0.24210526315789482"/>
            </c:manualLayout>
          </c:layout>
          <c:spPr>
            <a:noFill/>
            <a:ln w="25398">
              <a:noFill/>
            </a:ln>
          </c:spPr>
        </c:title>
        <c:numFmt formatCode="0.000"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s-ES"/>
          </a:p>
        </c:txPr>
        <c:crossAx val="301248512"/>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12699">
      <a:solidFill>
        <a:srgbClr val="FFFFFF"/>
      </a:solidFill>
      <a:prstDash val="solid"/>
    </a:ln>
  </c:spPr>
  <c:txPr>
    <a:bodyPr/>
    <a:lstStyle/>
    <a:p>
      <a:pPr>
        <a:defRPr sz="500" b="0"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448669201520917"/>
          <c:y val="2.9268292682926845E-2"/>
          <c:w val="0.84790874524714832"/>
          <c:h val="0.84390243902439044"/>
        </c:manualLayout>
      </c:layout>
      <c:barChart>
        <c:barDir val="col"/>
        <c:grouping val="stacked"/>
        <c:ser>
          <c:idx val="0"/>
          <c:order val="0"/>
          <c:spPr>
            <a:solidFill>
              <a:srgbClr val="99CCFF"/>
            </a:solidFill>
            <a:ln w="12639">
              <a:solidFill>
                <a:srgbClr val="000000"/>
              </a:solidFill>
              <a:prstDash val="solid"/>
            </a:ln>
          </c:spPr>
          <c:dLbls>
            <c:dLbl>
              <c:idx val="0"/>
              <c:layout>
                <c:manualLayout>
                  <c:xMode val="edge"/>
                  <c:yMode val="edge"/>
                  <c:x val="0.19011406844106468"/>
                  <c:y val="0.78048780487804859"/>
                </c:manualLayout>
              </c:layout>
              <c:dLblPos val="ctr"/>
              <c:showVal val="1"/>
            </c:dLbl>
            <c:dLbl>
              <c:idx val="1"/>
              <c:layout>
                <c:manualLayout>
                  <c:xMode val="edge"/>
                  <c:yMode val="edge"/>
                  <c:x val="0.36882129277566561"/>
                  <c:y val="0.75121951219512229"/>
                </c:manualLayout>
              </c:layout>
              <c:dLblPos val="ctr"/>
              <c:showVal val="1"/>
            </c:dLbl>
            <c:dLbl>
              <c:idx val="2"/>
              <c:layout>
                <c:manualLayout>
                  <c:xMode val="edge"/>
                  <c:yMode val="edge"/>
                  <c:x val="0.53612167300380276"/>
                  <c:y val="0.80975609756097588"/>
                </c:manualLayout>
              </c:layout>
              <c:dLblPos val="ctr"/>
              <c:showVal val="1"/>
            </c:dLbl>
            <c:dLbl>
              <c:idx val="3"/>
              <c:layout>
                <c:manualLayout>
                  <c:xMode val="edge"/>
                  <c:yMode val="edge"/>
                  <c:x val="0.70722433460076062"/>
                  <c:y val="0.23414634146341473"/>
                </c:manualLayout>
              </c:layout>
              <c:dLblPos val="ctr"/>
              <c:showVal val="1"/>
            </c:dLbl>
            <c:dLbl>
              <c:idx val="4"/>
              <c:layout>
                <c:manualLayout>
                  <c:xMode val="edge"/>
                  <c:yMode val="edge"/>
                  <c:x val="0.87452471482889771"/>
                  <c:y val="0.11707317073170737"/>
                </c:manualLayout>
              </c:layout>
              <c:dLblPos val="ctr"/>
              <c:showVal val="1"/>
            </c:dLbl>
            <c:spPr>
              <a:noFill/>
              <a:ln w="25279">
                <a:noFill/>
              </a:ln>
            </c:spPr>
            <c:txPr>
              <a:bodyPr/>
              <a:lstStyle/>
              <a:p>
                <a:pPr>
                  <a:defRPr sz="473" b="0" i="0" u="none" strike="noStrike" baseline="0">
                    <a:solidFill>
                      <a:srgbClr val="000000"/>
                    </a:solidFill>
                    <a:latin typeface="Arial"/>
                    <a:ea typeface="Arial"/>
                    <a:cs typeface="Arial"/>
                  </a:defRPr>
                </a:pPr>
                <a:endParaRPr lang="es-ES"/>
              </a:p>
            </c:txPr>
            <c:showVal val="1"/>
          </c:dLbls>
          <c:cat>
            <c:strRef>
              <c:f>'Seccion 3'!$A$116:$A$120</c:f>
              <c:strCache>
                <c:ptCount val="5"/>
                <c:pt idx="0">
                  <c:v>Total Desacuerdo</c:v>
                </c:pt>
                <c:pt idx="1">
                  <c:v>Desacuerdo</c:v>
                </c:pt>
                <c:pt idx="2">
                  <c:v>Indiferente</c:v>
                </c:pt>
                <c:pt idx="3">
                  <c:v>Acuerdo</c:v>
                </c:pt>
                <c:pt idx="4">
                  <c:v>Total Acuerdo</c:v>
                </c:pt>
              </c:strCache>
            </c:strRef>
          </c:cat>
          <c:val>
            <c:numRef>
              <c:f>'Seccion 3'!$B$116:$B$120</c:f>
              <c:numCache>
                <c:formatCode>0.000</c:formatCode>
                <c:ptCount val="5"/>
                <c:pt idx="0">
                  <c:v>3.2258064516129045E-2</c:v>
                </c:pt>
                <c:pt idx="1">
                  <c:v>4.8387096774193554E-2</c:v>
                </c:pt>
                <c:pt idx="2">
                  <c:v>0</c:v>
                </c:pt>
                <c:pt idx="3">
                  <c:v>0.41935483870967766</c:v>
                </c:pt>
                <c:pt idx="4">
                  <c:v>0.5</c:v>
                </c:pt>
              </c:numCache>
            </c:numRef>
          </c:val>
        </c:ser>
        <c:dLbls>
          <c:showVal val="1"/>
        </c:dLbls>
        <c:overlap val="100"/>
        <c:axId val="300536960"/>
        <c:axId val="300538496"/>
      </c:barChart>
      <c:catAx>
        <c:axId val="300536960"/>
        <c:scaling>
          <c:orientation val="minMax"/>
        </c:scaling>
        <c:axPos val="b"/>
        <c:numFmt formatCode="General" sourceLinked="1"/>
        <c:tickLblPos val="nextTo"/>
        <c:spPr>
          <a:ln w="3160">
            <a:solidFill>
              <a:srgbClr val="000000"/>
            </a:solidFill>
            <a:prstDash val="solid"/>
          </a:ln>
        </c:spPr>
        <c:txPr>
          <a:bodyPr rot="0" vert="horz"/>
          <a:lstStyle/>
          <a:p>
            <a:pPr>
              <a:defRPr sz="473" b="0" i="0" u="none" strike="noStrike" baseline="0">
                <a:solidFill>
                  <a:srgbClr val="000000"/>
                </a:solidFill>
                <a:latin typeface="Arial"/>
                <a:ea typeface="Arial"/>
                <a:cs typeface="Arial"/>
              </a:defRPr>
            </a:pPr>
            <a:endParaRPr lang="es-ES"/>
          </a:p>
        </c:txPr>
        <c:crossAx val="300538496"/>
        <c:crosses val="autoZero"/>
        <c:auto val="1"/>
        <c:lblAlgn val="ctr"/>
        <c:lblOffset val="100"/>
        <c:tickLblSkip val="1"/>
        <c:tickMarkSkip val="1"/>
      </c:catAx>
      <c:valAx>
        <c:axId val="300538496"/>
        <c:scaling>
          <c:orientation val="minMax"/>
        </c:scaling>
        <c:axPos val="l"/>
        <c:title>
          <c:tx>
            <c:rich>
              <a:bodyPr/>
              <a:lstStyle/>
              <a:p>
                <a:pPr>
                  <a:defRPr sz="473" b="1" i="0" u="none" strike="noStrike" baseline="0">
                    <a:solidFill>
                      <a:srgbClr val="000000"/>
                    </a:solidFill>
                    <a:latin typeface="Arial"/>
                    <a:ea typeface="Arial"/>
                    <a:cs typeface="Arial"/>
                  </a:defRPr>
                </a:pPr>
                <a:r>
                  <a:t>Frecuencia Relativa</a:t>
                </a:r>
              </a:p>
            </c:rich>
          </c:tx>
          <c:layout>
            <c:manualLayout>
              <c:xMode val="edge"/>
              <c:yMode val="edge"/>
              <c:x val="0"/>
              <c:y val="0.26829268292682928"/>
            </c:manualLayout>
          </c:layout>
          <c:spPr>
            <a:noFill/>
            <a:ln w="25279">
              <a:noFill/>
            </a:ln>
          </c:spPr>
        </c:title>
        <c:numFmt formatCode="0.000" sourceLinked="1"/>
        <c:tickLblPos val="nextTo"/>
        <c:spPr>
          <a:ln w="3160">
            <a:solidFill>
              <a:srgbClr val="000000"/>
            </a:solidFill>
            <a:prstDash val="solid"/>
          </a:ln>
        </c:spPr>
        <c:txPr>
          <a:bodyPr rot="0" vert="horz"/>
          <a:lstStyle/>
          <a:p>
            <a:pPr>
              <a:defRPr sz="473" b="0" i="0" u="none" strike="noStrike" baseline="0">
                <a:solidFill>
                  <a:srgbClr val="000000"/>
                </a:solidFill>
                <a:latin typeface="Arial"/>
                <a:ea typeface="Arial"/>
                <a:cs typeface="Arial"/>
              </a:defRPr>
            </a:pPr>
            <a:endParaRPr lang="es-ES"/>
          </a:p>
        </c:txPr>
        <c:crossAx val="300536960"/>
        <c:crosses val="autoZero"/>
        <c:crossBetween val="between"/>
      </c:valAx>
      <c:spPr>
        <a:solidFill>
          <a:srgbClr val="FFFFFF"/>
        </a:solidFill>
        <a:ln w="12639">
          <a:solidFill>
            <a:srgbClr val="808080"/>
          </a:solidFill>
          <a:prstDash val="solid"/>
        </a:ln>
      </c:spPr>
    </c:plotArea>
    <c:plotVisOnly val="1"/>
    <c:dispBlanksAs val="gap"/>
  </c:chart>
  <c:spPr>
    <a:solidFill>
      <a:srgbClr val="FFFFFF"/>
    </a:solidFill>
    <a:ln w="12639">
      <a:solidFill>
        <a:srgbClr val="FFFFFF"/>
      </a:solidFill>
      <a:prstDash val="solid"/>
    </a:ln>
  </c:spPr>
  <c:txPr>
    <a:bodyPr/>
    <a:lstStyle/>
    <a:p>
      <a:pPr>
        <a:defRPr sz="547" b="0" i="0" u="none" strike="noStrike" baseline="0">
          <a:solidFill>
            <a:srgbClr val="000000"/>
          </a:solidFill>
          <a:latin typeface="Arial"/>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09125475285176"/>
          <c:y val="2.8301886792452827E-2"/>
          <c:w val="0.84790874524714832"/>
          <c:h val="0.84905660377358516"/>
        </c:manualLayout>
      </c:layout>
      <c:barChart>
        <c:barDir val="col"/>
        <c:grouping val="stacked"/>
        <c:ser>
          <c:idx val="0"/>
          <c:order val="0"/>
          <c:spPr>
            <a:solidFill>
              <a:srgbClr val="99CCFF"/>
            </a:solidFill>
            <a:ln w="12641">
              <a:solidFill>
                <a:srgbClr val="000000"/>
              </a:solidFill>
              <a:prstDash val="solid"/>
            </a:ln>
          </c:spPr>
          <c:dLbls>
            <c:dLbl>
              <c:idx val="0"/>
              <c:layout>
                <c:manualLayout>
                  <c:xMode val="edge"/>
                  <c:yMode val="edge"/>
                  <c:x val="0.20532319391634984"/>
                  <c:y val="0.74528301886792447"/>
                </c:manualLayout>
              </c:layout>
              <c:dLblPos val="ctr"/>
              <c:showVal val="1"/>
            </c:dLbl>
            <c:dLbl>
              <c:idx val="1"/>
              <c:layout>
                <c:manualLayout>
                  <c:xMode val="edge"/>
                  <c:yMode val="edge"/>
                  <c:x val="0.36882129277566561"/>
                  <c:y val="0.70283018867924529"/>
                </c:manualLayout>
              </c:layout>
              <c:dLblPos val="ctr"/>
              <c:showVal val="1"/>
            </c:dLbl>
            <c:dLbl>
              <c:idx val="2"/>
              <c:layout>
                <c:manualLayout>
                  <c:xMode val="edge"/>
                  <c:yMode val="edge"/>
                  <c:x val="0.54372623574144463"/>
                  <c:y val="0.70283018867924529"/>
                </c:manualLayout>
              </c:layout>
              <c:dLblPos val="ctr"/>
              <c:showVal val="1"/>
            </c:dLbl>
            <c:dLbl>
              <c:idx val="3"/>
              <c:layout>
                <c:manualLayout>
                  <c:xMode val="edge"/>
                  <c:yMode val="edge"/>
                  <c:x val="0.71102661596958194"/>
                  <c:y val="0.17924528301886797"/>
                </c:manualLayout>
              </c:layout>
              <c:dLblPos val="ctr"/>
              <c:showVal val="1"/>
            </c:dLbl>
            <c:dLbl>
              <c:idx val="4"/>
              <c:layout>
                <c:manualLayout>
                  <c:xMode val="edge"/>
                  <c:yMode val="edge"/>
                  <c:x val="0.87452471482889771"/>
                  <c:y val="1.4150943396226414E-2"/>
                </c:manualLayout>
              </c:layout>
              <c:dLblPos val="ctr"/>
              <c:showVal val="1"/>
            </c:dLbl>
            <c:spPr>
              <a:noFill/>
              <a:ln w="25282">
                <a:noFill/>
              </a:ln>
            </c:spPr>
            <c:txPr>
              <a:bodyPr/>
              <a:lstStyle/>
              <a:p>
                <a:pPr>
                  <a:defRPr sz="498" b="0" i="0" u="none" strike="noStrike" baseline="0">
                    <a:solidFill>
                      <a:srgbClr val="000000"/>
                    </a:solidFill>
                    <a:latin typeface="Arial"/>
                    <a:ea typeface="Arial"/>
                    <a:cs typeface="Arial"/>
                  </a:defRPr>
                </a:pPr>
                <a:endParaRPr lang="es-ES"/>
              </a:p>
            </c:txPr>
            <c:showVal val="1"/>
          </c:dLbls>
          <c:cat>
            <c:strRef>
              <c:f>'Seccion 3'!$A$136:$A$140</c:f>
              <c:strCache>
                <c:ptCount val="5"/>
                <c:pt idx="0">
                  <c:v>Total Desacuerdo</c:v>
                </c:pt>
                <c:pt idx="1">
                  <c:v>Desacuerdo</c:v>
                </c:pt>
                <c:pt idx="2">
                  <c:v>Indiferente</c:v>
                </c:pt>
                <c:pt idx="3">
                  <c:v>Acuerdo</c:v>
                </c:pt>
                <c:pt idx="4">
                  <c:v>Total Acuerdo</c:v>
                </c:pt>
              </c:strCache>
            </c:strRef>
          </c:cat>
          <c:val>
            <c:numRef>
              <c:f>'Seccion 3'!$B$136:$B$140</c:f>
              <c:numCache>
                <c:formatCode>0.000</c:formatCode>
                <c:ptCount val="5"/>
                <c:pt idx="0">
                  <c:v>3.2258064516129045E-2</c:v>
                </c:pt>
                <c:pt idx="1">
                  <c:v>6.451612903225809E-2</c:v>
                </c:pt>
                <c:pt idx="2">
                  <c:v>6.451612903225809E-2</c:v>
                </c:pt>
                <c:pt idx="3">
                  <c:v>0.37096774193548404</c:v>
                </c:pt>
                <c:pt idx="4">
                  <c:v>0.46774193548387094</c:v>
                </c:pt>
              </c:numCache>
            </c:numRef>
          </c:val>
        </c:ser>
        <c:dLbls>
          <c:showVal val="1"/>
        </c:dLbls>
        <c:overlap val="100"/>
        <c:axId val="299842560"/>
        <c:axId val="299848448"/>
      </c:barChart>
      <c:catAx>
        <c:axId val="299842560"/>
        <c:scaling>
          <c:orientation val="minMax"/>
        </c:scaling>
        <c:axPos val="b"/>
        <c:numFmt formatCode="General" sourceLinked="1"/>
        <c:tickLblPos val="nextTo"/>
        <c:spPr>
          <a:ln w="3160">
            <a:solidFill>
              <a:srgbClr val="000000"/>
            </a:solidFill>
            <a:prstDash val="solid"/>
          </a:ln>
        </c:spPr>
        <c:txPr>
          <a:bodyPr rot="0" vert="horz"/>
          <a:lstStyle/>
          <a:p>
            <a:pPr>
              <a:defRPr sz="398" b="0" i="0" u="none" strike="noStrike" baseline="0">
                <a:solidFill>
                  <a:srgbClr val="000000"/>
                </a:solidFill>
                <a:latin typeface="Arial"/>
                <a:ea typeface="Arial"/>
                <a:cs typeface="Arial"/>
              </a:defRPr>
            </a:pPr>
            <a:endParaRPr lang="es-ES"/>
          </a:p>
        </c:txPr>
        <c:crossAx val="299848448"/>
        <c:crosses val="autoZero"/>
        <c:auto val="1"/>
        <c:lblAlgn val="ctr"/>
        <c:lblOffset val="100"/>
        <c:tickLblSkip val="1"/>
        <c:tickMarkSkip val="1"/>
      </c:catAx>
      <c:valAx>
        <c:axId val="299848448"/>
        <c:scaling>
          <c:orientation val="minMax"/>
        </c:scaling>
        <c:axPos val="l"/>
        <c:title>
          <c:tx>
            <c:rich>
              <a:bodyPr/>
              <a:lstStyle/>
              <a:p>
                <a:pPr>
                  <a:defRPr sz="498" b="1" i="0" u="none" strike="noStrike" baseline="0">
                    <a:solidFill>
                      <a:srgbClr val="000000"/>
                    </a:solidFill>
                    <a:latin typeface="Arial"/>
                    <a:ea typeface="Arial"/>
                    <a:cs typeface="Arial"/>
                  </a:defRPr>
                </a:pPr>
                <a:r>
                  <a:t>Frecuencia Relativa</a:t>
                </a:r>
              </a:p>
            </c:rich>
          </c:tx>
          <c:layout>
            <c:manualLayout>
              <c:xMode val="edge"/>
              <c:yMode val="edge"/>
              <c:x val="0"/>
              <c:y val="0.24056603773584911"/>
            </c:manualLayout>
          </c:layout>
          <c:spPr>
            <a:noFill/>
            <a:ln w="25282">
              <a:noFill/>
            </a:ln>
          </c:spPr>
        </c:title>
        <c:numFmt formatCode="0.000" sourceLinked="1"/>
        <c:tickLblPos val="nextTo"/>
        <c:spPr>
          <a:ln w="3160">
            <a:solidFill>
              <a:srgbClr val="000000"/>
            </a:solidFill>
            <a:prstDash val="solid"/>
          </a:ln>
        </c:spPr>
        <c:txPr>
          <a:bodyPr rot="0" vert="horz"/>
          <a:lstStyle/>
          <a:p>
            <a:pPr>
              <a:defRPr sz="398" b="0" i="0" u="none" strike="noStrike" baseline="0">
                <a:solidFill>
                  <a:srgbClr val="000000"/>
                </a:solidFill>
                <a:latin typeface="Arial"/>
                <a:ea typeface="Arial"/>
                <a:cs typeface="Arial"/>
              </a:defRPr>
            </a:pPr>
            <a:endParaRPr lang="es-ES"/>
          </a:p>
        </c:txPr>
        <c:crossAx val="299842560"/>
        <c:crosses val="autoZero"/>
        <c:crossBetween val="between"/>
      </c:valAx>
      <c:spPr>
        <a:solidFill>
          <a:srgbClr val="FFFFFF"/>
        </a:solidFill>
        <a:ln w="12641">
          <a:solidFill>
            <a:srgbClr val="808080"/>
          </a:solidFill>
          <a:prstDash val="solid"/>
        </a:ln>
      </c:spPr>
    </c:plotArea>
    <c:plotVisOnly val="1"/>
    <c:dispBlanksAs val="gap"/>
  </c:chart>
  <c:spPr>
    <a:solidFill>
      <a:srgbClr val="FFFFFF"/>
    </a:solidFill>
    <a:ln w="12641">
      <a:solidFill>
        <a:srgbClr val="FFFFFF"/>
      </a:solidFill>
      <a:prstDash val="solid"/>
    </a:ln>
  </c:spPr>
  <c:txPr>
    <a:bodyPr/>
    <a:lstStyle/>
    <a:p>
      <a:pPr>
        <a:defRPr sz="547" b="0" i="0" u="none" strike="noStrike" baseline="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736401673640175"/>
          <c:y val="2.9702970297029712E-2"/>
          <c:w val="0.83263598326359889"/>
          <c:h val="0.84158415841584155"/>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21338912133891214"/>
                  <c:y val="0.4900990099009902"/>
                </c:manualLayout>
              </c:layout>
              <c:dLblPos val="ctr"/>
              <c:showVal val="1"/>
            </c:dLbl>
            <c:dLbl>
              <c:idx val="1"/>
              <c:layout>
                <c:manualLayout>
                  <c:xMode val="edge"/>
                  <c:yMode val="edge"/>
                  <c:x val="0.38075313807531375"/>
                  <c:y val="5.9405940594059396E-2"/>
                </c:manualLayout>
              </c:layout>
              <c:dLblPos val="ctr"/>
              <c:showVal val="1"/>
            </c:dLbl>
            <c:dLbl>
              <c:idx val="2"/>
              <c:layout>
                <c:manualLayout>
                  <c:xMode val="edge"/>
                  <c:yMode val="edge"/>
                  <c:x val="0.5481171548117153"/>
                  <c:y val="0.62871287128712872"/>
                </c:manualLayout>
              </c:layout>
              <c:dLblPos val="ctr"/>
              <c:showVal val="1"/>
            </c:dLbl>
            <c:dLbl>
              <c:idx val="3"/>
              <c:layout>
                <c:manualLayout>
                  <c:xMode val="edge"/>
                  <c:yMode val="edge"/>
                  <c:x val="0.7112970711297073"/>
                  <c:y val="0.4900990099009902"/>
                </c:manualLayout>
              </c:layout>
              <c:dLblPos val="ctr"/>
              <c:showVal val="1"/>
            </c:dLbl>
            <c:dLbl>
              <c:idx val="4"/>
              <c:layout>
                <c:manualLayout>
                  <c:xMode val="edge"/>
                  <c:yMode val="edge"/>
                  <c:x val="0.87866108786610875"/>
                  <c:y val="0.73762376237623761"/>
                </c:manualLayout>
              </c:layout>
              <c:dLblPos val="ctr"/>
              <c:showVal val="1"/>
            </c:dLbl>
            <c:spPr>
              <a:noFill/>
              <a:ln w="25400">
                <a:noFill/>
              </a:ln>
            </c:spPr>
            <c:txPr>
              <a:bodyPr/>
              <a:lstStyle/>
              <a:p>
                <a:pPr>
                  <a:defRPr sz="400" b="0" i="0" u="none" strike="noStrike" baseline="0">
                    <a:solidFill>
                      <a:srgbClr val="000000"/>
                    </a:solidFill>
                    <a:latin typeface="Arial"/>
                    <a:ea typeface="Arial"/>
                    <a:cs typeface="Arial"/>
                  </a:defRPr>
                </a:pPr>
                <a:endParaRPr lang="es-ES"/>
              </a:p>
            </c:txPr>
            <c:showVal val="1"/>
          </c:dLbls>
          <c:cat>
            <c:strRef>
              <c:f>'Seccion 4'!$A$46:$A$50</c:f>
              <c:strCache>
                <c:ptCount val="5"/>
                <c:pt idx="0">
                  <c:v>Total Desacuerdo</c:v>
                </c:pt>
                <c:pt idx="1">
                  <c:v>Desacuerdo</c:v>
                </c:pt>
                <c:pt idx="2">
                  <c:v>Indiferente</c:v>
                </c:pt>
                <c:pt idx="3">
                  <c:v>Acuerdo</c:v>
                </c:pt>
                <c:pt idx="4">
                  <c:v>Total Acuerdo</c:v>
                </c:pt>
              </c:strCache>
            </c:strRef>
          </c:cat>
          <c:val>
            <c:numRef>
              <c:f>'Seccion 4'!$B$46:$B$50</c:f>
              <c:numCache>
                <c:formatCode>0.000</c:formatCode>
                <c:ptCount val="5"/>
                <c:pt idx="0">
                  <c:v>0.19354838709677427</c:v>
                </c:pt>
                <c:pt idx="1">
                  <c:v>0.45161290322580666</c:v>
                </c:pt>
                <c:pt idx="2">
                  <c:v>0.11290322580645162</c:v>
                </c:pt>
                <c:pt idx="3">
                  <c:v>0.19354838709677427</c:v>
                </c:pt>
                <c:pt idx="4">
                  <c:v>4.8387096774193554E-2</c:v>
                </c:pt>
              </c:numCache>
            </c:numRef>
          </c:val>
        </c:ser>
        <c:dLbls>
          <c:showVal val="1"/>
        </c:dLbls>
        <c:overlap val="100"/>
        <c:axId val="301631744"/>
        <c:axId val="301637632"/>
      </c:barChart>
      <c:catAx>
        <c:axId val="301631744"/>
        <c:scaling>
          <c:orientation val="minMax"/>
        </c:scaling>
        <c:axPos val="b"/>
        <c:numFmt formatCode="General" sourceLinked="1"/>
        <c:tickLblPos val="nextTo"/>
        <c:spPr>
          <a:ln w="3175">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s-ES"/>
          </a:p>
        </c:txPr>
        <c:crossAx val="301637632"/>
        <c:crosses val="autoZero"/>
        <c:auto val="1"/>
        <c:lblAlgn val="ctr"/>
        <c:lblOffset val="100"/>
        <c:tickLblSkip val="1"/>
        <c:tickMarkSkip val="1"/>
      </c:catAx>
      <c:valAx>
        <c:axId val="301637632"/>
        <c:scaling>
          <c:orientation val="minMax"/>
        </c:scaling>
        <c:axPos val="l"/>
        <c:title>
          <c:tx>
            <c:rich>
              <a:bodyPr/>
              <a:lstStyle/>
              <a:p>
                <a:pPr>
                  <a:defRPr sz="400" b="1" i="0" u="none" strike="noStrike" baseline="0">
                    <a:solidFill>
                      <a:srgbClr val="000000"/>
                    </a:solidFill>
                    <a:latin typeface="Arial"/>
                    <a:ea typeface="Arial"/>
                    <a:cs typeface="Arial"/>
                  </a:defRPr>
                </a:pPr>
                <a:r>
                  <a:t>Frecuencia Relativa</a:t>
                </a:r>
              </a:p>
            </c:rich>
          </c:tx>
          <c:layout>
            <c:manualLayout>
              <c:xMode val="edge"/>
              <c:yMode val="edge"/>
              <c:x val="4.1841004184100415E-3"/>
              <c:y val="0.26732673267326745"/>
            </c:manualLayout>
          </c:layout>
          <c:spPr>
            <a:noFill/>
            <a:ln w="25400">
              <a:noFill/>
            </a:ln>
          </c:spPr>
        </c:title>
        <c:numFmt formatCode="0.000" sourceLinked="1"/>
        <c:tickLblPos val="nextTo"/>
        <c:spPr>
          <a:ln w="3175">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s-ES"/>
          </a:p>
        </c:txPr>
        <c:crossAx val="30163174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500" b="0" i="0" u="none" strike="noStrike" baseline="0">
          <a:solidFill>
            <a:srgbClr val="000000"/>
          </a:solidFill>
          <a:latin typeface="Arial"/>
          <a:ea typeface="Arial"/>
          <a:cs typeface="Arial"/>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438735177865613"/>
          <c:y val="5.2863436123348082E-2"/>
          <c:w val="0.86561264822134387"/>
          <c:h val="0.83259911894273131"/>
        </c:manualLayout>
      </c:layout>
      <c:barChart>
        <c:barDir val="col"/>
        <c:grouping val="stacked"/>
        <c:ser>
          <c:idx val="0"/>
          <c:order val="0"/>
          <c:spPr>
            <a:solidFill>
              <a:srgbClr val="99CCFF"/>
            </a:solidFill>
            <a:ln w="12646">
              <a:solidFill>
                <a:srgbClr val="000000"/>
              </a:solidFill>
              <a:prstDash val="solid"/>
            </a:ln>
          </c:spPr>
          <c:dLbls>
            <c:dLbl>
              <c:idx val="0"/>
              <c:layout>
                <c:manualLayout>
                  <c:xMode val="edge"/>
                  <c:yMode val="edge"/>
                  <c:x val="0.18972332015810281"/>
                  <c:y val="0.79295154185021999"/>
                </c:manualLayout>
              </c:layout>
              <c:dLblPos val="ctr"/>
              <c:showVal val="1"/>
            </c:dLbl>
            <c:dLbl>
              <c:idx val="1"/>
              <c:layout>
                <c:manualLayout>
                  <c:xMode val="edge"/>
                  <c:yMode val="edge"/>
                  <c:x val="0.36363636363636376"/>
                  <c:y val="0.72687224669603545"/>
                </c:manualLayout>
              </c:layout>
              <c:dLblPos val="ctr"/>
              <c:showVal val="1"/>
            </c:dLbl>
            <c:dLbl>
              <c:idx val="2"/>
              <c:layout>
                <c:manualLayout>
                  <c:xMode val="edge"/>
                  <c:yMode val="edge"/>
                  <c:x val="0.52964426877470361"/>
                  <c:y val="0.77092511013215892"/>
                </c:manualLayout>
              </c:layout>
              <c:dLblPos val="ctr"/>
              <c:showVal val="1"/>
            </c:dLbl>
            <c:dLbl>
              <c:idx val="3"/>
              <c:layout>
                <c:manualLayout>
                  <c:xMode val="edge"/>
                  <c:yMode val="edge"/>
                  <c:x val="0.7075098814229247"/>
                  <c:y val="5.7268722466960353E-2"/>
                </c:manualLayout>
              </c:layout>
              <c:dLblPos val="ctr"/>
              <c:showVal val="1"/>
            </c:dLbl>
            <c:dLbl>
              <c:idx val="4"/>
              <c:layout>
                <c:manualLayout>
                  <c:xMode val="edge"/>
                  <c:yMode val="edge"/>
                  <c:x val="0.87747035573122512"/>
                  <c:y val="0.45374449339207057"/>
                </c:manualLayout>
              </c:layout>
              <c:dLblPos val="ctr"/>
              <c:showVal val="1"/>
            </c:dLbl>
            <c:spPr>
              <a:noFill/>
              <a:ln w="25292">
                <a:noFill/>
              </a:ln>
            </c:spPr>
            <c:txPr>
              <a:bodyPr/>
              <a:lstStyle/>
              <a:p>
                <a:pPr>
                  <a:defRPr sz="398" b="0" i="0" u="none" strike="noStrike" baseline="0">
                    <a:solidFill>
                      <a:srgbClr val="000000"/>
                    </a:solidFill>
                    <a:latin typeface="Arial"/>
                    <a:ea typeface="Arial"/>
                    <a:cs typeface="Arial"/>
                  </a:defRPr>
                </a:pPr>
                <a:endParaRPr lang="es-ES"/>
              </a:p>
            </c:txPr>
            <c:showVal val="1"/>
          </c:dLbls>
          <c:cat>
            <c:strRef>
              <c:f>'Seccion 4'!$A$61:$A$65</c:f>
              <c:strCache>
                <c:ptCount val="5"/>
                <c:pt idx="0">
                  <c:v>Total Desacuerdo</c:v>
                </c:pt>
                <c:pt idx="1">
                  <c:v>Desacuerdo</c:v>
                </c:pt>
                <c:pt idx="2">
                  <c:v>Indiferente</c:v>
                </c:pt>
                <c:pt idx="3">
                  <c:v>Acuerdo</c:v>
                </c:pt>
                <c:pt idx="4">
                  <c:v>Total Acuerdo</c:v>
                </c:pt>
              </c:strCache>
            </c:strRef>
          </c:cat>
          <c:val>
            <c:numRef>
              <c:f>'Seccion 4'!$B$61:$B$65</c:f>
              <c:numCache>
                <c:formatCode>0.000</c:formatCode>
                <c:ptCount val="5"/>
                <c:pt idx="0">
                  <c:v>3.2258064516129045E-2</c:v>
                </c:pt>
                <c:pt idx="1">
                  <c:v>8.0645161290322606E-2</c:v>
                </c:pt>
                <c:pt idx="2">
                  <c:v>4.8387096774193554E-2</c:v>
                </c:pt>
                <c:pt idx="3">
                  <c:v>0.56451612903225745</c:v>
                </c:pt>
                <c:pt idx="4">
                  <c:v>0.27419354838709675</c:v>
                </c:pt>
              </c:numCache>
            </c:numRef>
          </c:val>
        </c:ser>
        <c:dLbls>
          <c:showVal val="1"/>
        </c:dLbls>
        <c:overlap val="100"/>
        <c:axId val="301960576"/>
        <c:axId val="302097536"/>
      </c:barChart>
      <c:catAx>
        <c:axId val="301960576"/>
        <c:scaling>
          <c:orientation val="minMax"/>
        </c:scaling>
        <c:axPos val="b"/>
        <c:numFmt formatCode="General" sourceLinked="1"/>
        <c:tickLblPos val="nextTo"/>
        <c:spPr>
          <a:ln w="3161">
            <a:solidFill>
              <a:srgbClr val="000000"/>
            </a:solidFill>
            <a:prstDash val="solid"/>
          </a:ln>
        </c:spPr>
        <c:txPr>
          <a:bodyPr rot="0" vert="horz"/>
          <a:lstStyle/>
          <a:p>
            <a:pPr>
              <a:defRPr sz="398" b="0" i="0" u="none" strike="noStrike" baseline="0">
                <a:solidFill>
                  <a:srgbClr val="000000"/>
                </a:solidFill>
                <a:latin typeface="Arial"/>
                <a:ea typeface="Arial"/>
                <a:cs typeface="Arial"/>
              </a:defRPr>
            </a:pPr>
            <a:endParaRPr lang="es-ES"/>
          </a:p>
        </c:txPr>
        <c:crossAx val="302097536"/>
        <c:crosses val="autoZero"/>
        <c:auto val="1"/>
        <c:lblAlgn val="ctr"/>
        <c:lblOffset val="100"/>
        <c:tickLblSkip val="1"/>
        <c:tickMarkSkip val="1"/>
      </c:catAx>
      <c:valAx>
        <c:axId val="302097536"/>
        <c:scaling>
          <c:orientation val="minMax"/>
        </c:scaling>
        <c:axPos val="l"/>
        <c:title>
          <c:tx>
            <c:rich>
              <a:bodyPr/>
              <a:lstStyle/>
              <a:p>
                <a:pPr>
                  <a:defRPr sz="448" b="1" i="0" u="none" strike="noStrike" baseline="0">
                    <a:solidFill>
                      <a:srgbClr val="000000"/>
                    </a:solidFill>
                    <a:latin typeface="Arial"/>
                    <a:ea typeface="Arial"/>
                    <a:cs typeface="Arial"/>
                  </a:defRPr>
                </a:pPr>
                <a:r>
                  <a:t>Frecuencia Relativa</a:t>
                </a:r>
              </a:p>
            </c:rich>
          </c:tx>
          <c:layout>
            <c:manualLayout>
              <c:xMode val="edge"/>
              <c:yMode val="edge"/>
              <c:x val="0"/>
              <c:y val="0.29515418502202656"/>
            </c:manualLayout>
          </c:layout>
          <c:spPr>
            <a:noFill/>
            <a:ln w="25292">
              <a:noFill/>
            </a:ln>
          </c:spPr>
        </c:title>
        <c:numFmt formatCode="0.000" sourceLinked="1"/>
        <c:tickLblPos val="nextTo"/>
        <c:spPr>
          <a:ln w="3161">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s-ES"/>
          </a:p>
        </c:txPr>
        <c:crossAx val="301960576"/>
        <c:crosses val="autoZero"/>
        <c:crossBetween val="between"/>
      </c:valAx>
      <c:spPr>
        <a:solidFill>
          <a:srgbClr val="FFFFFF"/>
        </a:solidFill>
        <a:ln w="12646">
          <a:solidFill>
            <a:srgbClr val="808080"/>
          </a:solidFill>
          <a:prstDash val="solid"/>
        </a:ln>
      </c:spPr>
    </c:plotArea>
    <c:plotVisOnly val="1"/>
    <c:dispBlanksAs val="gap"/>
  </c:chart>
  <c:spPr>
    <a:solidFill>
      <a:srgbClr val="FFFFFF"/>
    </a:solidFill>
    <a:ln w="12646">
      <a:solidFill>
        <a:srgbClr val="FFFFFF"/>
      </a:solidFill>
      <a:prstDash val="solid"/>
    </a:ln>
  </c:spPr>
  <c:txPr>
    <a:bodyPr/>
    <a:lstStyle/>
    <a:p>
      <a:pPr>
        <a:defRPr sz="523" b="0" i="0" u="none" strike="noStrike" baseline="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944223107569731"/>
          <c:y val="2.6548672566371691E-2"/>
          <c:w val="0.86055776892430258"/>
          <c:h val="0.8584070796460177"/>
        </c:manualLayout>
      </c:layout>
      <c:barChart>
        <c:barDir val="col"/>
        <c:grouping val="stacked"/>
        <c:ser>
          <c:idx val="0"/>
          <c:order val="0"/>
          <c:spPr>
            <a:solidFill>
              <a:srgbClr val="99CCFF"/>
            </a:solidFill>
            <a:ln w="12646">
              <a:solidFill>
                <a:srgbClr val="000000"/>
              </a:solidFill>
              <a:prstDash val="solid"/>
            </a:ln>
          </c:spPr>
          <c:dLbls>
            <c:dLbl>
              <c:idx val="0"/>
              <c:layout>
                <c:manualLayout>
                  <c:xMode val="edge"/>
                  <c:yMode val="edge"/>
                  <c:x val="0.1912350597609562"/>
                  <c:y val="0.80530973451327481"/>
                </c:manualLayout>
              </c:layout>
              <c:dLblPos val="ctr"/>
              <c:showVal val="1"/>
            </c:dLbl>
            <c:dLbl>
              <c:idx val="1"/>
              <c:layout>
                <c:manualLayout>
                  <c:xMode val="edge"/>
                  <c:yMode val="edge"/>
                  <c:x val="0.36254980079681282"/>
                  <c:y val="0.66814159292035424"/>
                </c:manualLayout>
              </c:layout>
              <c:dLblPos val="ctr"/>
              <c:showVal val="1"/>
            </c:dLbl>
            <c:dLbl>
              <c:idx val="2"/>
              <c:layout>
                <c:manualLayout>
                  <c:xMode val="edge"/>
                  <c:yMode val="edge"/>
                  <c:x val="0.53784860557768943"/>
                  <c:y val="0.7522123893805307"/>
                </c:manualLayout>
              </c:layout>
              <c:dLblPos val="ctr"/>
              <c:showVal val="1"/>
            </c:dLbl>
            <c:dLbl>
              <c:idx val="3"/>
              <c:layout>
                <c:manualLayout>
                  <c:xMode val="edge"/>
                  <c:yMode val="edge"/>
                  <c:x val="0.70916334661354585"/>
                  <c:y val="3.9823008849557535E-2"/>
                </c:manualLayout>
              </c:layout>
              <c:dLblPos val="ctr"/>
              <c:showVal val="1"/>
            </c:dLbl>
            <c:dLbl>
              <c:idx val="4"/>
              <c:layout>
                <c:manualLayout>
                  <c:xMode val="edge"/>
                  <c:yMode val="edge"/>
                  <c:x val="0.88047808764940261"/>
                  <c:y val="0.19911504424778761"/>
                </c:manualLayout>
              </c:layout>
              <c:dLblPos val="ctr"/>
              <c:showVal val="1"/>
            </c:dLbl>
            <c:spPr>
              <a:noFill/>
              <a:ln w="25293">
                <a:noFill/>
              </a:ln>
            </c:spPr>
            <c:txPr>
              <a:bodyPr/>
              <a:lstStyle/>
              <a:p>
                <a:pPr>
                  <a:defRPr sz="448" b="0" i="0" u="none" strike="noStrike" baseline="0">
                    <a:solidFill>
                      <a:srgbClr val="000000"/>
                    </a:solidFill>
                    <a:latin typeface="Arial"/>
                    <a:ea typeface="Arial"/>
                    <a:cs typeface="Arial"/>
                  </a:defRPr>
                </a:pPr>
                <a:endParaRPr lang="es-ES"/>
              </a:p>
            </c:txPr>
            <c:showVal val="1"/>
          </c:dLbls>
          <c:cat>
            <c:strRef>
              <c:f>'Seccion 4'!$A$81:$A$85</c:f>
              <c:strCache>
                <c:ptCount val="5"/>
                <c:pt idx="0">
                  <c:v>Total Desacuerdo</c:v>
                </c:pt>
                <c:pt idx="1">
                  <c:v>Desacuerdo</c:v>
                </c:pt>
                <c:pt idx="2">
                  <c:v>Indiferente</c:v>
                </c:pt>
                <c:pt idx="3">
                  <c:v>Acuerdo</c:v>
                </c:pt>
                <c:pt idx="4">
                  <c:v>Total Acuerdo</c:v>
                </c:pt>
              </c:strCache>
            </c:strRef>
          </c:cat>
          <c:val>
            <c:numRef>
              <c:f>'Seccion 4'!$B$81:$B$85</c:f>
              <c:numCache>
                <c:formatCode>0.000</c:formatCode>
                <c:ptCount val="5"/>
                <c:pt idx="0">
                  <c:v>1.6129032258064523E-2</c:v>
                </c:pt>
                <c:pt idx="1">
                  <c:v>9.6774193548387122E-2</c:v>
                </c:pt>
                <c:pt idx="2">
                  <c:v>4.8387096774193554E-2</c:v>
                </c:pt>
                <c:pt idx="3">
                  <c:v>0.46774193548387094</c:v>
                </c:pt>
                <c:pt idx="4">
                  <c:v>0.37096774193548404</c:v>
                </c:pt>
              </c:numCache>
            </c:numRef>
          </c:val>
        </c:ser>
        <c:dLbls>
          <c:showVal val="1"/>
        </c:dLbls>
        <c:overlap val="100"/>
        <c:axId val="301818624"/>
        <c:axId val="301820160"/>
      </c:barChart>
      <c:catAx>
        <c:axId val="301818624"/>
        <c:scaling>
          <c:orientation val="minMax"/>
        </c:scaling>
        <c:axPos val="b"/>
        <c:numFmt formatCode="General" sourceLinked="1"/>
        <c:tickLblPos val="nextTo"/>
        <c:spPr>
          <a:ln w="3162">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s-ES"/>
          </a:p>
        </c:txPr>
        <c:crossAx val="301820160"/>
        <c:crosses val="autoZero"/>
        <c:auto val="1"/>
        <c:lblAlgn val="ctr"/>
        <c:lblOffset val="100"/>
        <c:tickLblSkip val="1"/>
        <c:tickMarkSkip val="1"/>
      </c:catAx>
      <c:valAx>
        <c:axId val="301820160"/>
        <c:scaling>
          <c:orientation val="minMax"/>
        </c:scaling>
        <c:axPos val="l"/>
        <c:title>
          <c:tx>
            <c:rich>
              <a:bodyPr/>
              <a:lstStyle/>
              <a:p>
                <a:pPr>
                  <a:defRPr sz="448" b="1" i="0" u="none" strike="noStrike" baseline="0">
                    <a:solidFill>
                      <a:srgbClr val="000000"/>
                    </a:solidFill>
                    <a:latin typeface="Arial"/>
                    <a:ea typeface="Arial"/>
                    <a:cs typeface="Arial"/>
                  </a:defRPr>
                </a:pPr>
                <a:r>
                  <a:t>Frecuencia Relativa</a:t>
                </a:r>
              </a:p>
            </c:rich>
          </c:tx>
          <c:layout>
            <c:manualLayout>
              <c:xMode val="edge"/>
              <c:yMode val="edge"/>
              <c:x val="0"/>
              <c:y val="0.28318584070796471"/>
            </c:manualLayout>
          </c:layout>
          <c:spPr>
            <a:noFill/>
            <a:ln w="25293">
              <a:noFill/>
            </a:ln>
          </c:spPr>
        </c:title>
        <c:numFmt formatCode="0.000" sourceLinked="1"/>
        <c:tickLblPos val="nextTo"/>
        <c:spPr>
          <a:ln w="3162">
            <a:solidFill>
              <a:srgbClr val="000000"/>
            </a:solidFill>
            <a:prstDash val="solid"/>
          </a:ln>
        </c:spPr>
        <c:txPr>
          <a:bodyPr rot="0" vert="horz"/>
          <a:lstStyle/>
          <a:p>
            <a:pPr>
              <a:defRPr sz="448" b="0" i="0" u="none" strike="noStrike" baseline="0">
                <a:solidFill>
                  <a:srgbClr val="000000"/>
                </a:solidFill>
                <a:latin typeface="Arial"/>
                <a:ea typeface="Arial"/>
                <a:cs typeface="Arial"/>
              </a:defRPr>
            </a:pPr>
            <a:endParaRPr lang="es-ES"/>
          </a:p>
        </c:txPr>
        <c:crossAx val="301818624"/>
        <c:crosses val="autoZero"/>
        <c:crossBetween val="between"/>
      </c:valAx>
      <c:spPr>
        <a:solidFill>
          <a:srgbClr val="FFFFFF"/>
        </a:solidFill>
        <a:ln w="12646">
          <a:solidFill>
            <a:srgbClr val="808080"/>
          </a:solidFill>
          <a:prstDash val="solid"/>
        </a:ln>
      </c:spPr>
    </c:plotArea>
    <c:plotVisOnly val="1"/>
    <c:dispBlanksAs val="gap"/>
  </c:chart>
  <c:spPr>
    <a:solidFill>
      <a:srgbClr val="FFFFFF"/>
    </a:solidFill>
    <a:ln w="12646">
      <a:solidFill>
        <a:srgbClr val="FFFFFF"/>
      </a:solidFill>
      <a:prstDash val="solid"/>
    </a:ln>
  </c:spPr>
  <c:txPr>
    <a:bodyPr/>
    <a:lstStyle/>
    <a:p>
      <a:pPr>
        <a:defRPr sz="523" b="0" i="0" u="none" strike="noStrike" baseline="0">
          <a:solidFill>
            <a:srgbClr val="000000"/>
          </a:solidFill>
          <a:latin typeface="Arial"/>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977099236641221"/>
          <c:y val="2.9126213592233007E-2"/>
          <c:w val="0.80916030534351169"/>
          <c:h val="0.84466019417475724"/>
        </c:manualLayout>
      </c:layout>
      <c:barChart>
        <c:barDir val="col"/>
        <c:grouping val="stacked"/>
        <c:ser>
          <c:idx val="0"/>
          <c:order val="0"/>
          <c:spPr>
            <a:solidFill>
              <a:srgbClr val="99CCFF"/>
            </a:solidFill>
            <a:ln w="12640">
              <a:solidFill>
                <a:srgbClr val="000000"/>
              </a:solidFill>
              <a:prstDash val="solid"/>
            </a:ln>
          </c:spPr>
          <c:dLbls>
            <c:dLbl>
              <c:idx val="0"/>
              <c:layout>
                <c:manualLayout>
                  <c:xMode val="edge"/>
                  <c:yMode val="edge"/>
                  <c:x val="0.1717557251908397"/>
                  <c:y val="0.78155339805825219"/>
                </c:manualLayout>
              </c:layout>
              <c:dLblPos val="ctr"/>
              <c:showVal val="1"/>
            </c:dLbl>
            <c:dLbl>
              <c:idx val="1"/>
              <c:layout>
                <c:manualLayout>
                  <c:xMode val="edge"/>
                  <c:yMode val="edge"/>
                  <c:x val="0.33969465648854968"/>
                  <c:y val="0.73786407766990314"/>
                </c:manualLayout>
              </c:layout>
              <c:dLblPos val="ctr"/>
              <c:showVal val="1"/>
            </c:dLbl>
            <c:dLbl>
              <c:idx val="2"/>
              <c:layout>
                <c:manualLayout>
                  <c:xMode val="edge"/>
                  <c:yMode val="edge"/>
                  <c:x val="0.5038167938931295"/>
                  <c:y val="0.6699029126213597"/>
                </c:manualLayout>
              </c:layout>
              <c:dLblPos val="ctr"/>
              <c:showVal val="1"/>
            </c:dLbl>
            <c:dLbl>
              <c:idx val="3"/>
              <c:layout>
                <c:manualLayout>
                  <c:xMode val="edge"/>
                  <c:yMode val="edge"/>
                  <c:x val="0.66793893129771009"/>
                  <c:y val="0.12621359223300968"/>
                </c:manualLayout>
              </c:layout>
              <c:dLblPos val="ctr"/>
              <c:showVal val="1"/>
            </c:dLbl>
            <c:dLbl>
              <c:idx val="4"/>
              <c:layout>
                <c:manualLayout>
                  <c:xMode val="edge"/>
                  <c:yMode val="edge"/>
                  <c:x val="0.82824427480916052"/>
                  <c:y val="0.28155339805825241"/>
                </c:manualLayout>
              </c:layout>
              <c:dLblPos val="ctr"/>
              <c:showVal val="1"/>
            </c:dLbl>
            <c:spPr>
              <a:noFill/>
              <a:ln w="25280">
                <a:noFill/>
              </a:ln>
            </c:spPr>
            <c:txPr>
              <a:bodyPr/>
              <a:lstStyle/>
              <a:p>
                <a:pPr>
                  <a:defRPr sz="473" b="0" i="0" u="none" strike="noStrike" baseline="0">
                    <a:solidFill>
                      <a:srgbClr val="000000"/>
                    </a:solidFill>
                    <a:latin typeface="Arial"/>
                    <a:ea typeface="Arial"/>
                    <a:cs typeface="Arial"/>
                  </a:defRPr>
                </a:pPr>
                <a:endParaRPr lang="es-ES"/>
              </a:p>
            </c:txPr>
            <c:showVal val="1"/>
          </c:dLbls>
          <c:cat>
            <c:strRef>
              <c:f>'Seccion 4'!$A$101:$A$105</c:f>
              <c:strCache>
                <c:ptCount val="5"/>
                <c:pt idx="0">
                  <c:v>Total Desacuerdo</c:v>
                </c:pt>
                <c:pt idx="1">
                  <c:v>Desacuerdo</c:v>
                </c:pt>
                <c:pt idx="2">
                  <c:v>Indiferente</c:v>
                </c:pt>
                <c:pt idx="3">
                  <c:v>Acuerdo</c:v>
                </c:pt>
                <c:pt idx="4">
                  <c:v>Total Acuerdo</c:v>
                </c:pt>
              </c:strCache>
            </c:strRef>
          </c:cat>
          <c:val>
            <c:numRef>
              <c:f>'Seccion 4'!$B$101:$B$105</c:f>
              <c:numCache>
                <c:formatCode>0.000</c:formatCode>
                <c:ptCount val="5"/>
                <c:pt idx="0">
                  <c:v>0</c:v>
                </c:pt>
                <c:pt idx="1">
                  <c:v>4.8387096774193554E-2</c:v>
                </c:pt>
                <c:pt idx="2">
                  <c:v>9.6774193548387122E-2</c:v>
                </c:pt>
                <c:pt idx="3">
                  <c:v>0.48387096774193572</c:v>
                </c:pt>
                <c:pt idx="4">
                  <c:v>0.37096774193548404</c:v>
                </c:pt>
              </c:numCache>
            </c:numRef>
          </c:val>
        </c:ser>
        <c:dLbls>
          <c:showVal val="1"/>
        </c:dLbls>
        <c:overlap val="100"/>
        <c:axId val="302462848"/>
        <c:axId val="302464384"/>
      </c:barChart>
      <c:catAx>
        <c:axId val="302462848"/>
        <c:scaling>
          <c:orientation val="minMax"/>
        </c:scaling>
        <c:axPos val="b"/>
        <c:numFmt formatCode="General" sourceLinked="1"/>
        <c:tickLblPos val="nextTo"/>
        <c:spPr>
          <a:ln w="3160">
            <a:solidFill>
              <a:srgbClr val="000000"/>
            </a:solidFill>
            <a:prstDash val="solid"/>
          </a:ln>
        </c:spPr>
        <c:txPr>
          <a:bodyPr rot="0" vert="horz"/>
          <a:lstStyle/>
          <a:p>
            <a:pPr>
              <a:defRPr sz="473" b="0" i="0" u="none" strike="noStrike" baseline="0">
                <a:solidFill>
                  <a:srgbClr val="000000"/>
                </a:solidFill>
                <a:latin typeface="Arial"/>
                <a:ea typeface="Arial"/>
                <a:cs typeface="Arial"/>
              </a:defRPr>
            </a:pPr>
            <a:endParaRPr lang="es-ES"/>
          </a:p>
        </c:txPr>
        <c:crossAx val="302464384"/>
        <c:crosses val="autoZero"/>
        <c:auto val="1"/>
        <c:lblAlgn val="ctr"/>
        <c:lblOffset val="100"/>
        <c:tickLblSkip val="1"/>
        <c:tickMarkSkip val="1"/>
      </c:catAx>
      <c:valAx>
        <c:axId val="302464384"/>
        <c:scaling>
          <c:orientation val="minMax"/>
        </c:scaling>
        <c:axPos val="l"/>
        <c:title>
          <c:tx>
            <c:rich>
              <a:bodyPr/>
              <a:lstStyle/>
              <a:p>
                <a:pPr>
                  <a:defRPr sz="473" b="1" i="0" u="none" strike="noStrike" baseline="0">
                    <a:solidFill>
                      <a:srgbClr val="000000"/>
                    </a:solidFill>
                    <a:latin typeface="Arial"/>
                    <a:ea typeface="Arial"/>
                    <a:cs typeface="Arial"/>
                  </a:defRPr>
                </a:pPr>
                <a:r>
                  <a:t>Frecuencia Relativa</a:t>
                </a:r>
              </a:p>
            </c:rich>
          </c:tx>
          <c:layout>
            <c:manualLayout>
              <c:xMode val="edge"/>
              <c:yMode val="edge"/>
              <c:x val="0"/>
              <c:y val="0.27669902912621347"/>
            </c:manualLayout>
          </c:layout>
          <c:spPr>
            <a:noFill/>
            <a:ln w="25280">
              <a:noFill/>
            </a:ln>
          </c:spPr>
        </c:title>
        <c:numFmt formatCode="0.000" sourceLinked="1"/>
        <c:tickLblPos val="nextTo"/>
        <c:spPr>
          <a:ln w="3160">
            <a:solidFill>
              <a:srgbClr val="000000"/>
            </a:solidFill>
            <a:prstDash val="solid"/>
          </a:ln>
        </c:spPr>
        <c:txPr>
          <a:bodyPr rot="0" vert="horz"/>
          <a:lstStyle/>
          <a:p>
            <a:pPr>
              <a:defRPr sz="473" b="0" i="0" u="none" strike="noStrike" baseline="0">
                <a:solidFill>
                  <a:srgbClr val="000000"/>
                </a:solidFill>
                <a:latin typeface="Arial"/>
                <a:ea typeface="Arial"/>
                <a:cs typeface="Arial"/>
              </a:defRPr>
            </a:pPr>
            <a:endParaRPr lang="es-ES"/>
          </a:p>
        </c:txPr>
        <c:crossAx val="302462848"/>
        <c:crosses val="autoZero"/>
        <c:crossBetween val="between"/>
      </c:valAx>
      <c:spPr>
        <a:solidFill>
          <a:srgbClr val="FFFFFF"/>
        </a:solidFill>
        <a:ln w="12640">
          <a:solidFill>
            <a:srgbClr val="000000"/>
          </a:solidFill>
          <a:prstDash val="solid"/>
        </a:ln>
      </c:spPr>
    </c:plotArea>
    <c:plotVisOnly val="1"/>
    <c:dispBlanksAs val="gap"/>
  </c:chart>
  <c:spPr>
    <a:solidFill>
      <a:srgbClr val="FFFFFF"/>
    </a:solidFill>
    <a:ln w="12640">
      <a:solidFill>
        <a:srgbClr val="FFFFFF"/>
      </a:solidFill>
      <a:prstDash val="solid"/>
    </a:ln>
  </c:spPr>
  <c:txPr>
    <a:bodyPr/>
    <a:lstStyle/>
    <a:p>
      <a:pPr>
        <a:defRPr sz="547"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181818181818193"/>
          <c:y val="3.0973451327433631E-2"/>
          <c:w val="0.80727272727272703"/>
          <c:h val="0.88495575221238965"/>
        </c:manualLayout>
      </c:layout>
      <c:barChart>
        <c:barDir val="col"/>
        <c:grouping val="stacked"/>
        <c:ser>
          <c:idx val="0"/>
          <c:order val="0"/>
          <c:spPr>
            <a:solidFill>
              <a:srgbClr val="99CCFF"/>
            </a:solidFill>
            <a:ln w="12645">
              <a:solidFill>
                <a:srgbClr val="000000"/>
              </a:solidFill>
              <a:prstDash val="solid"/>
            </a:ln>
          </c:spPr>
          <c:dLbls>
            <c:dLbl>
              <c:idx val="0"/>
              <c:layout>
                <c:manualLayout>
                  <c:xMode val="edge"/>
                  <c:yMode val="edge"/>
                  <c:x val="0.34545454545454557"/>
                  <c:y val="0.61946902654867286"/>
                </c:manualLayout>
              </c:layout>
              <c:dLblPos val="ctr"/>
              <c:showVal val="1"/>
            </c:dLbl>
            <c:dLbl>
              <c:idx val="1"/>
              <c:layout>
                <c:manualLayout>
                  <c:xMode val="edge"/>
                  <c:yMode val="edge"/>
                  <c:x val="0.7454545454545457"/>
                  <c:y val="8.8495575221238978E-2"/>
                </c:manualLayout>
              </c:layout>
              <c:dLblPos val="ctr"/>
              <c:showVal val="1"/>
            </c:dLbl>
            <c:spPr>
              <a:noFill/>
              <a:ln w="25291">
                <a:noFill/>
              </a:ln>
            </c:spPr>
            <c:txPr>
              <a:bodyPr/>
              <a:lstStyle/>
              <a:p>
                <a:pPr>
                  <a:defRPr sz="548" b="0" i="0" u="none" strike="noStrike" baseline="0">
                    <a:solidFill>
                      <a:srgbClr val="000000"/>
                    </a:solidFill>
                    <a:latin typeface="Arial"/>
                    <a:ea typeface="Arial"/>
                    <a:cs typeface="Arial"/>
                  </a:defRPr>
                </a:pPr>
                <a:endParaRPr lang="es-ES"/>
              </a:p>
            </c:txPr>
            <c:showVal val="1"/>
          </c:dLbls>
          <c:cat>
            <c:strRef>
              <c:f>'Seccion 1.1'!$E$67:$E$68</c:f>
              <c:strCache>
                <c:ptCount val="2"/>
                <c:pt idx="0">
                  <c:v>Administrativo</c:v>
                </c:pt>
                <c:pt idx="1">
                  <c:v>Directivo</c:v>
                </c:pt>
              </c:strCache>
            </c:strRef>
          </c:cat>
          <c:val>
            <c:numRef>
              <c:f>'Seccion 1.1'!$F$67:$F$68</c:f>
              <c:numCache>
                <c:formatCode>0.000</c:formatCode>
                <c:ptCount val="2"/>
                <c:pt idx="0">
                  <c:v>0.22580645161290328</c:v>
                </c:pt>
                <c:pt idx="1">
                  <c:v>0.77419354838709675</c:v>
                </c:pt>
              </c:numCache>
            </c:numRef>
          </c:val>
        </c:ser>
        <c:dLbls>
          <c:showVal val="1"/>
        </c:dLbls>
        <c:overlap val="100"/>
        <c:axId val="295529088"/>
        <c:axId val="295555456"/>
      </c:barChart>
      <c:catAx>
        <c:axId val="295529088"/>
        <c:scaling>
          <c:orientation val="minMax"/>
        </c:scaling>
        <c:axPos val="b"/>
        <c:numFmt formatCode="General" sourceLinked="1"/>
        <c:tickLblPos val="nextTo"/>
        <c:spPr>
          <a:ln w="3161">
            <a:solidFill>
              <a:srgbClr val="000000"/>
            </a:solidFill>
            <a:prstDash val="solid"/>
          </a:ln>
        </c:spPr>
        <c:txPr>
          <a:bodyPr rot="0" vert="horz"/>
          <a:lstStyle/>
          <a:p>
            <a:pPr>
              <a:defRPr sz="548" b="0" i="0" u="none" strike="noStrike" baseline="0">
                <a:solidFill>
                  <a:srgbClr val="000000"/>
                </a:solidFill>
                <a:latin typeface="Arial"/>
                <a:ea typeface="Arial"/>
                <a:cs typeface="Arial"/>
              </a:defRPr>
            </a:pPr>
            <a:endParaRPr lang="es-ES"/>
          </a:p>
        </c:txPr>
        <c:crossAx val="295555456"/>
        <c:crosses val="autoZero"/>
        <c:auto val="1"/>
        <c:lblAlgn val="ctr"/>
        <c:lblOffset val="100"/>
        <c:tickLblSkip val="1"/>
        <c:tickMarkSkip val="1"/>
      </c:catAx>
      <c:valAx>
        <c:axId val="295555456"/>
        <c:scaling>
          <c:orientation val="minMax"/>
        </c:scaling>
        <c:axPos val="l"/>
        <c:title>
          <c:tx>
            <c:rich>
              <a:bodyPr/>
              <a:lstStyle/>
              <a:p>
                <a:pPr>
                  <a:defRPr sz="548" b="1" i="0" u="none" strike="noStrike" baseline="0">
                    <a:solidFill>
                      <a:srgbClr val="000000"/>
                    </a:solidFill>
                    <a:latin typeface="Arial"/>
                    <a:ea typeface="Arial"/>
                    <a:cs typeface="Arial"/>
                  </a:defRPr>
                </a:pPr>
                <a:r>
                  <a:t>Frecuencia Relativa</a:t>
                </a:r>
              </a:p>
            </c:rich>
          </c:tx>
          <c:layout>
            <c:manualLayout>
              <c:xMode val="edge"/>
              <c:yMode val="edge"/>
              <c:x val="0"/>
              <c:y val="0.27433628318584097"/>
            </c:manualLayout>
          </c:layout>
          <c:spPr>
            <a:noFill/>
            <a:ln w="25291">
              <a:noFill/>
            </a:ln>
          </c:spPr>
        </c:title>
        <c:numFmt formatCode="0.000" sourceLinked="1"/>
        <c:tickLblPos val="nextTo"/>
        <c:spPr>
          <a:ln w="3161">
            <a:solidFill>
              <a:srgbClr val="000000"/>
            </a:solidFill>
            <a:prstDash val="solid"/>
          </a:ln>
        </c:spPr>
        <c:txPr>
          <a:bodyPr rot="0" vert="horz"/>
          <a:lstStyle/>
          <a:p>
            <a:pPr>
              <a:defRPr sz="548" b="0" i="0" u="none" strike="noStrike" baseline="0">
                <a:solidFill>
                  <a:srgbClr val="000000"/>
                </a:solidFill>
                <a:latin typeface="Arial"/>
                <a:ea typeface="Arial"/>
                <a:cs typeface="Arial"/>
              </a:defRPr>
            </a:pPr>
            <a:endParaRPr lang="es-ES"/>
          </a:p>
        </c:txPr>
        <c:crossAx val="295529088"/>
        <c:crosses val="autoZero"/>
        <c:crossBetween val="between"/>
      </c:valAx>
      <c:spPr>
        <a:solidFill>
          <a:srgbClr val="FFFFFF"/>
        </a:solidFill>
        <a:ln w="12645">
          <a:solidFill>
            <a:srgbClr val="808080"/>
          </a:solidFill>
          <a:prstDash val="solid"/>
        </a:ln>
      </c:spPr>
    </c:plotArea>
    <c:plotVisOnly val="1"/>
    <c:dispBlanksAs val="gap"/>
  </c:chart>
  <c:spPr>
    <a:solidFill>
      <a:srgbClr val="FFFFFF"/>
    </a:solidFill>
    <a:ln w="12645">
      <a:solidFill>
        <a:srgbClr val="FFFFFF"/>
      </a:solidFill>
      <a:prstDash val="solid"/>
    </a:ln>
  </c:spPr>
  <c:txPr>
    <a:bodyPr/>
    <a:lstStyle/>
    <a:p>
      <a:pPr>
        <a:defRPr sz="573"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438735177865613"/>
          <c:y val="3.0567685589519659E-2"/>
          <c:w val="0.84189723320158161"/>
          <c:h val="0.88646288209606938"/>
        </c:manualLayout>
      </c:layout>
      <c:barChart>
        <c:barDir val="col"/>
        <c:grouping val="clustered"/>
        <c:ser>
          <c:idx val="1"/>
          <c:order val="0"/>
          <c:spPr>
            <a:solidFill>
              <a:srgbClr val="99CCFF"/>
            </a:solidFill>
            <a:ln w="12646">
              <a:solidFill>
                <a:srgbClr val="000000"/>
              </a:solidFill>
              <a:prstDash val="solid"/>
            </a:ln>
          </c:spPr>
          <c:dLbls>
            <c:spPr>
              <a:noFill/>
              <a:ln w="25291">
                <a:noFill/>
              </a:ln>
            </c:spPr>
            <c:txPr>
              <a:bodyPr/>
              <a:lstStyle/>
              <a:p>
                <a:pPr>
                  <a:defRPr sz="597" b="0" i="0" u="none" strike="noStrike" baseline="0">
                    <a:solidFill>
                      <a:srgbClr val="000000"/>
                    </a:solidFill>
                    <a:latin typeface="Arial"/>
                    <a:ea typeface="Arial"/>
                    <a:cs typeface="Arial"/>
                  </a:defRPr>
                </a:pPr>
                <a:endParaRPr lang="es-ES"/>
              </a:p>
            </c:txPr>
            <c:showVal val="1"/>
          </c:dLbls>
          <c:cat>
            <c:strRef>
              <c:f>'Seccion 1.1'!$A$100:$A$106</c:f>
              <c:strCache>
                <c:ptCount val="7"/>
                <c:pt idx="0">
                  <c:v>[0,5)</c:v>
                </c:pt>
                <c:pt idx="1">
                  <c:v>[5,10)</c:v>
                </c:pt>
                <c:pt idx="2">
                  <c:v>[10,15)</c:v>
                </c:pt>
                <c:pt idx="3">
                  <c:v>[15,20)</c:v>
                </c:pt>
                <c:pt idx="4">
                  <c:v>[20,25)</c:v>
                </c:pt>
                <c:pt idx="5">
                  <c:v>[25,30)</c:v>
                </c:pt>
                <c:pt idx="6">
                  <c:v>[30,35)</c:v>
                </c:pt>
              </c:strCache>
            </c:strRef>
          </c:cat>
          <c:val>
            <c:numRef>
              <c:f>'Seccion 1.1'!$C$100:$C$106</c:f>
              <c:numCache>
                <c:formatCode>General</c:formatCode>
                <c:ptCount val="7"/>
                <c:pt idx="0">
                  <c:v>0.54800000000000004</c:v>
                </c:pt>
                <c:pt idx="1">
                  <c:v>0.24200000000000005</c:v>
                </c:pt>
                <c:pt idx="2">
                  <c:v>4.8000000000000001E-2</c:v>
                </c:pt>
                <c:pt idx="3">
                  <c:v>3.2000000000000015E-2</c:v>
                </c:pt>
                <c:pt idx="4">
                  <c:v>1.6000000000000007E-2</c:v>
                </c:pt>
                <c:pt idx="5">
                  <c:v>6.5000000000000002E-2</c:v>
                </c:pt>
                <c:pt idx="6">
                  <c:v>4.8000000000000001E-2</c:v>
                </c:pt>
              </c:numCache>
            </c:numRef>
          </c:val>
        </c:ser>
        <c:dLbls>
          <c:showVal val="1"/>
        </c:dLbls>
        <c:axId val="295826944"/>
        <c:axId val="295828864"/>
      </c:barChart>
      <c:lineChart>
        <c:grouping val="standard"/>
        <c:ser>
          <c:idx val="0"/>
          <c:order val="1"/>
          <c:spPr>
            <a:ln w="12646">
              <a:solidFill>
                <a:srgbClr val="000080"/>
              </a:solidFill>
              <a:prstDash val="solid"/>
            </a:ln>
          </c:spPr>
          <c:marker>
            <c:symbol val="diamond"/>
            <c:size val="4"/>
            <c:spPr>
              <a:solidFill>
                <a:srgbClr val="000080"/>
              </a:solidFill>
              <a:ln>
                <a:solidFill>
                  <a:srgbClr val="000080"/>
                </a:solidFill>
                <a:prstDash val="solid"/>
              </a:ln>
            </c:spPr>
          </c:marker>
          <c:dLbls>
            <c:delete val="1"/>
          </c:dLbls>
          <c:val>
            <c:numRef>
              <c:f>'Seccion 1.1'!$C$100:$C$106</c:f>
              <c:numCache>
                <c:formatCode>General</c:formatCode>
                <c:ptCount val="7"/>
                <c:pt idx="0">
                  <c:v>0.54800000000000004</c:v>
                </c:pt>
                <c:pt idx="1">
                  <c:v>0.24200000000000005</c:v>
                </c:pt>
                <c:pt idx="2">
                  <c:v>4.8000000000000001E-2</c:v>
                </c:pt>
                <c:pt idx="3">
                  <c:v>3.2000000000000015E-2</c:v>
                </c:pt>
                <c:pt idx="4">
                  <c:v>1.6000000000000007E-2</c:v>
                </c:pt>
                <c:pt idx="5">
                  <c:v>6.5000000000000002E-2</c:v>
                </c:pt>
                <c:pt idx="6">
                  <c:v>4.8000000000000001E-2</c:v>
                </c:pt>
              </c:numCache>
            </c:numRef>
          </c:val>
        </c:ser>
        <c:dLbls>
          <c:showVal val="1"/>
        </c:dLbls>
        <c:marker val="1"/>
        <c:axId val="295863808"/>
        <c:axId val="295865344"/>
      </c:lineChart>
      <c:catAx>
        <c:axId val="295826944"/>
        <c:scaling>
          <c:orientation val="minMax"/>
        </c:scaling>
        <c:axPos val="b"/>
        <c:numFmt formatCode="General" sourceLinked="1"/>
        <c:majorTickMark val="cross"/>
        <c:tickLblPos val="nextTo"/>
        <c:spPr>
          <a:ln w="3161">
            <a:solidFill>
              <a:srgbClr val="000000"/>
            </a:solidFill>
            <a:prstDash val="solid"/>
          </a:ln>
        </c:spPr>
        <c:txPr>
          <a:bodyPr rot="0" vert="horz"/>
          <a:lstStyle/>
          <a:p>
            <a:pPr>
              <a:defRPr sz="498" b="0" i="0" u="none" strike="noStrike" baseline="0">
                <a:solidFill>
                  <a:srgbClr val="000000"/>
                </a:solidFill>
                <a:latin typeface="Arial"/>
                <a:ea typeface="Arial"/>
                <a:cs typeface="Arial"/>
              </a:defRPr>
            </a:pPr>
            <a:endParaRPr lang="es-ES"/>
          </a:p>
        </c:txPr>
        <c:crossAx val="295828864"/>
        <c:crosses val="autoZero"/>
        <c:lblAlgn val="ctr"/>
        <c:lblOffset val="100"/>
        <c:tickLblSkip val="1"/>
        <c:tickMarkSkip val="1"/>
      </c:catAx>
      <c:valAx>
        <c:axId val="295828864"/>
        <c:scaling>
          <c:orientation val="minMax"/>
        </c:scaling>
        <c:axPos val="l"/>
        <c:title>
          <c:tx>
            <c:rich>
              <a:bodyPr/>
              <a:lstStyle/>
              <a:p>
                <a:pPr>
                  <a:defRPr sz="697" b="1" i="0" u="none" strike="noStrike" baseline="0">
                    <a:solidFill>
                      <a:srgbClr val="000000"/>
                    </a:solidFill>
                    <a:latin typeface="Arial"/>
                    <a:ea typeface="Arial"/>
                    <a:cs typeface="Arial"/>
                  </a:defRPr>
                </a:pPr>
                <a:r>
                  <a:t>Frecuencia Relativa</a:t>
                </a:r>
              </a:p>
            </c:rich>
          </c:tx>
          <c:layout>
            <c:manualLayout>
              <c:xMode val="edge"/>
              <c:yMode val="edge"/>
              <c:x val="0"/>
              <c:y val="0.23580786026200873"/>
            </c:manualLayout>
          </c:layout>
          <c:spPr>
            <a:noFill/>
            <a:ln w="25291">
              <a:noFill/>
            </a:ln>
          </c:spPr>
        </c:title>
        <c:numFmt formatCode="General" sourceLinked="1"/>
        <c:majorTickMark val="cross"/>
        <c:tickLblPos val="nextTo"/>
        <c:spPr>
          <a:ln w="3161">
            <a:solidFill>
              <a:srgbClr val="000000"/>
            </a:solidFill>
            <a:prstDash val="solid"/>
          </a:ln>
        </c:spPr>
        <c:txPr>
          <a:bodyPr rot="0" vert="horz"/>
          <a:lstStyle/>
          <a:p>
            <a:pPr>
              <a:defRPr sz="597" b="0" i="0" u="none" strike="noStrike" baseline="0">
                <a:solidFill>
                  <a:srgbClr val="000000"/>
                </a:solidFill>
                <a:latin typeface="Arial"/>
                <a:ea typeface="Arial"/>
                <a:cs typeface="Arial"/>
              </a:defRPr>
            </a:pPr>
            <a:endParaRPr lang="es-ES"/>
          </a:p>
        </c:txPr>
        <c:crossAx val="295826944"/>
        <c:crosses val="autoZero"/>
        <c:crossBetween val="between"/>
      </c:valAx>
      <c:catAx>
        <c:axId val="295863808"/>
        <c:scaling>
          <c:orientation val="minMax"/>
        </c:scaling>
        <c:delete val="1"/>
        <c:axPos val="b"/>
        <c:tickLblPos val="nextTo"/>
        <c:crossAx val="295865344"/>
        <c:crosses val="autoZero"/>
        <c:lblAlgn val="ctr"/>
        <c:lblOffset val="100"/>
      </c:catAx>
      <c:valAx>
        <c:axId val="295865344"/>
        <c:scaling>
          <c:orientation val="minMax"/>
        </c:scaling>
        <c:delete val="1"/>
        <c:axPos val="r"/>
        <c:numFmt formatCode="General" sourceLinked="1"/>
        <c:tickLblPos val="nextTo"/>
        <c:crossAx val="295863808"/>
        <c:crosses val="max"/>
        <c:crossBetween val="between"/>
      </c:valAx>
      <c:spPr>
        <a:solidFill>
          <a:srgbClr val="FFFFFF"/>
        </a:solidFill>
        <a:ln w="12646">
          <a:solidFill>
            <a:srgbClr val="808080"/>
          </a:solidFill>
          <a:prstDash val="solid"/>
        </a:ln>
      </c:spPr>
    </c:plotArea>
    <c:plotVisOnly val="1"/>
    <c:dispBlanksAs val="gap"/>
  </c:chart>
  <c:spPr>
    <a:solidFill>
      <a:srgbClr val="FFFFFF"/>
    </a:solidFill>
    <a:ln w="12646">
      <a:solidFill>
        <a:srgbClr val="FFFFFF"/>
      </a:solidFill>
      <a:prstDash val="solid"/>
    </a:ln>
  </c:spPr>
  <c:txPr>
    <a:bodyPr/>
    <a:lstStyle/>
    <a:p>
      <a:pPr>
        <a:defRPr sz="996"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181818181818193"/>
          <c:y val="3.883495145631069E-2"/>
          <c:w val="0.80086580086580084"/>
          <c:h val="0.83495145631068013"/>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34199134199134201"/>
                  <c:y val="0.32038834951456341"/>
                </c:manualLayout>
              </c:layout>
              <c:tx>
                <c:rich>
                  <a:bodyPr/>
                  <a:lstStyle/>
                  <a:p>
                    <a:r>
                      <a:t>0,40</a:t>
                    </a:r>
                  </a:p>
                </c:rich>
              </c:tx>
              <c:dLblPos val="ctr"/>
            </c:dLbl>
            <c:dLbl>
              <c:idx val="1"/>
              <c:layout>
                <c:manualLayout>
                  <c:xMode val="edge"/>
                  <c:yMode val="edge"/>
                  <c:x val="0.74458874458874469"/>
                  <c:y val="7.766990291262138E-2"/>
                </c:manualLayout>
              </c:layout>
              <c:tx>
                <c:rich>
                  <a:bodyPr/>
                  <a:lstStyle/>
                  <a:p>
                    <a:r>
                      <a:t>0,60</a:t>
                    </a:r>
                  </a:p>
                </c:rich>
              </c:tx>
              <c:dLblPos val="ctr"/>
            </c:dLbl>
            <c:spPr>
              <a:noFill/>
              <a:ln w="25399">
                <a:noFill/>
              </a:ln>
            </c:spPr>
            <c:txPr>
              <a:bodyPr/>
              <a:lstStyle/>
              <a:p>
                <a:pPr>
                  <a:defRPr sz="500" b="0" i="0" u="none" strike="noStrike" baseline="0">
                    <a:solidFill>
                      <a:srgbClr val="000000"/>
                    </a:solidFill>
                    <a:latin typeface="Arial"/>
                    <a:ea typeface="Arial"/>
                    <a:cs typeface="Arial"/>
                  </a:defRPr>
                </a:pPr>
                <a:endParaRPr lang="es-ES"/>
              </a:p>
            </c:txPr>
            <c:showVal val="1"/>
          </c:dLbls>
          <c:cat>
            <c:strRef>
              <c:f>'Seccion 1.2'!$A$3:$A$4</c:f>
              <c:strCache>
                <c:ptCount val="2"/>
                <c:pt idx="0">
                  <c:v>Pública</c:v>
                </c:pt>
                <c:pt idx="1">
                  <c:v>Privada</c:v>
                </c:pt>
              </c:strCache>
            </c:strRef>
          </c:cat>
          <c:val>
            <c:numRef>
              <c:f>'Seccion 1.2'!$B$3:$B$4</c:f>
              <c:numCache>
                <c:formatCode>General</c:formatCode>
                <c:ptCount val="2"/>
                <c:pt idx="0">
                  <c:v>0.4</c:v>
                </c:pt>
                <c:pt idx="1">
                  <c:v>0.6000000000000002</c:v>
                </c:pt>
              </c:numCache>
            </c:numRef>
          </c:val>
        </c:ser>
        <c:dLbls>
          <c:showVal val="1"/>
        </c:dLbls>
        <c:overlap val="100"/>
        <c:axId val="296130816"/>
        <c:axId val="296153088"/>
      </c:barChart>
      <c:catAx>
        <c:axId val="296130816"/>
        <c:scaling>
          <c:orientation val="minMax"/>
        </c:scaling>
        <c:axPos val="b"/>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s-ES"/>
          </a:p>
        </c:txPr>
        <c:crossAx val="296153088"/>
        <c:crosses val="autoZero"/>
        <c:auto val="1"/>
        <c:lblAlgn val="ctr"/>
        <c:lblOffset val="100"/>
        <c:tickLblSkip val="1"/>
        <c:tickMarkSkip val="1"/>
      </c:catAx>
      <c:valAx>
        <c:axId val="296153088"/>
        <c:scaling>
          <c:orientation val="minMax"/>
        </c:scaling>
        <c:axPos val="l"/>
        <c:title>
          <c:tx>
            <c:rich>
              <a:bodyPr/>
              <a:lstStyle/>
              <a:p>
                <a:pPr>
                  <a:defRPr sz="500" b="1" i="0" u="none" strike="noStrike" baseline="0">
                    <a:solidFill>
                      <a:srgbClr val="000000"/>
                    </a:solidFill>
                    <a:latin typeface="Arial"/>
                    <a:ea typeface="Arial"/>
                    <a:cs typeface="Arial"/>
                  </a:defRPr>
                </a:pPr>
                <a:r>
                  <a:t>Frecuencia Relativa</a:t>
                </a:r>
              </a:p>
            </c:rich>
          </c:tx>
          <c:layout>
            <c:manualLayout>
              <c:xMode val="edge"/>
              <c:yMode val="edge"/>
              <c:x val="4.3290043290043307E-3"/>
              <c:y val="0.23786407766990292"/>
            </c:manualLayout>
          </c:layout>
          <c:spPr>
            <a:noFill/>
            <a:ln w="25399">
              <a:noFill/>
            </a:ln>
          </c:spPr>
        </c:title>
        <c:numFmt formatCode="General" sourceLinked="1"/>
        <c:tickLblPos val="nextTo"/>
        <c:spPr>
          <a:ln w="3175">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s-ES"/>
          </a:p>
        </c:txPr>
        <c:crossAx val="29613081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475"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029850746268663"/>
          <c:y val="2.7450980392156862E-2"/>
          <c:w val="0.82686567164179126"/>
          <c:h val="0.76862745098039265"/>
        </c:manualLayout>
      </c:layout>
      <c:barChart>
        <c:barDir val="col"/>
        <c:grouping val="stacked"/>
        <c:ser>
          <c:idx val="0"/>
          <c:order val="0"/>
          <c:spPr>
            <a:solidFill>
              <a:srgbClr val="99CCFF"/>
            </a:solidFill>
            <a:ln w="12700">
              <a:solidFill>
                <a:srgbClr val="000000"/>
              </a:solidFill>
              <a:prstDash val="solid"/>
            </a:ln>
          </c:spPr>
          <c:dLbls>
            <c:dLbl>
              <c:idx val="0"/>
              <c:layout>
                <c:manualLayout>
                  <c:xMode val="edge"/>
                  <c:yMode val="edge"/>
                  <c:x val="0.19104477611940299"/>
                  <c:y val="0.1098039215686275"/>
                </c:manualLayout>
              </c:layout>
              <c:dLblPos val="ctr"/>
              <c:showVal val="1"/>
            </c:dLbl>
            <c:dLbl>
              <c:idx val="1"/>
              <c:layout>
                <c:manualLayout>
                  <c:xMode val="edge"/>
                  <c:yMode val="edge"/>
                  <c:x val="0.29552238805970171"/>
                  <c:y val="0.29803921568627451"/>
                </c:manualLayout>
              </c:layout>
              <c:dLblPos val="ctr"/>
              <c:showVal val="1"/>
            </c:dLbl>
            <c:dLbl>
              <c:idx val="2"/>
              <c:layout>
                <c:manualLayout>
                  <c:xMode val="edge"/>
                  <c:yMode val="edge"/>
                  <c:x val="0.41492537313432848"/>
                  <c:y val="0.36078431372549036"/>
                </c:manualLayout>
              </c:layout>
              <c:dLblPos val="ctr"/>
              <c:showVal val="1"/>
            </c:dLbl>
            <c:dLbl>
              <c:idx val="3"/>
              <c:layout>
                <c:manualLayout>
                  <c:xMode val="edge"/>
                  <c:yMode val="edge"/>
                  <c:x val="0.5313432835820896"/>
                  <c:y val="0.42745098039215706"/>
                </c:manualLayout>
              </c:layout>
              <c:dLblPos val="ctr"/>
              <c:showVal val="1"/>
            </c:dLbl>
            <c:dLbl>
              <c:idx val="4"/>
              <c:layout>
                <c:manualLayout>
                  <c:xMode val="edge"/>
                  <c:yMode val="edge"/>
                  <c:x val="0.65074626865671681"/>
                  <c:y val="0.36470588235294138"/>
                </c:manualLayout>
              </c:layout>
              <c:dLblPos val="ctr"/>
              <c:showVal val="1"/>
            </c:dLbl>
            <c:dLbl>
              <c:idx val="5"/>
              <c:layout>
                <c:manualLayout>
                  <c:xMode val="edge"/>
                  <c:yMode val="edge"/>
                  <c:x val="0.77014925373134346"/>
                  <c:y val="0.23529411764705888"/>
                </c:manualLayout>
              </c:layout>
              <c:dLblPos val="ctr"/>
              <c:showVal val="1"/>
            </c:dLbl>
            <c:dLbl>
              <c:idx val="6"/>
              <c:layout>
                <c:manualLayout>
                  <c:xMode val="edge"/>
                  <c:yMode val="edge"/>
                  <c:x val="0.88358208955223827"/>
                  <c:y val="0.42352941176470604"/>
                </c:manualLayout>
              </c:layout>
              <c:dLblPos val="ctr"/>
              <c:showVal val="1"/>
            </c:dLbl>
            <c:spPr>
              <a:noFill/>
              <a:ln w="25401">
                <a:noFill/>
              </a:ln>
            </c:spPr>
            <c:txPr>
              <a:bodyPr/>
              <a:lstStyle/>
              <a:p>
                <a:pPr>
                  <a:defRPr sz="500" b="0" i="0" u="none" strike="noStrike" baseline="0">
                    <a:solidFill>
                      <a:srgbClr val="000000"/>
                    </a:solidFill>
                    <a:latin typeface="Arial"/>
                    <a:ea typeface="Arial"/>
                    <a:cs typeface="Arial"/>
                  </a:defRPr>
                </a:pPr>
                <a:endParaRPr lang="es-ES"/>
              </a:p>
            </c:txPr>
            <c:showVal val="1"/>
          </c:dLbls>
          <c:cat>
            <c:strRef>
              <c:f>Hoja1!$B$36:$B$42</c:f>
              <c:strCache>
                <c:ptCount val="7"/>
                <c:pt idx="0">
                  <c:v>Música</c:v>
                </c:pt>
                <c:pt idx="1">
                  <c:v>Danza</c:v>
                </c:pt>
                <c:pt idx="2">
                  <c:v>Folclor</c:v>
                </c:pt>
                <c:pt idx="3">
                  <c:v>Exposiciones arqueológicas</c:v>
                </c:pt>
                <c:pt idx="4">
                  <c:v>Pintura</c:v>
                </c:pt>
                <c:pt idx="5">
                  <c:v>Teatro</c:v>
                </c:pt>
                <c:pt idx="6">
                  <c:v>Otro</c:v>
                </c:pt>
              </c:strCache>
            </c:strRef>
          </c:cat>
          <c:val>
            <c:numRef>
              <c:f>Hoja1!$C$25:$C$31</c:f>
              <c:numCache>
                <c:formatCode>General</c:formatCode>
                <c:ptCount val="7"/>
                <c:pt idx="0">
                  <c:v>1</c:v>
                </c:pt>
                <c:pt idx="1">
                  <c:v>0.70000000000000018</c:v>
                </c:pt>
                <c:pt idx="2">
                  <c:v>0.6000000000000002</c:v>
                </c:pt>
                <c:pt idx="3">
                  <c:v>0.5</c:v>
                </c:pt>
                <c:pt idx="4">
                  <c:v>0.6000000000000002</c:v>
                </c:pt>
                <c:pt idx="5">
                  <c:v>0.8</c:v>
                </c:pt>
                <c:pt idx="6">
                  <c:v>0.5</c:v>
                </c:pt>
              </c:numCache>
            </c:numRef>
          </c:val>
        </c:ser>
        <c:dLbls>
          <c:showVal val="1"/>
        </c:dLbls>
        <c:overlap val="100"/>
        <c:axId val="302664704"/>
        <c:axId val="302924544"/>
      </c:barChart>
      <c:catAx>
        <c:axId val="302664704"/>
        <c:scaling>
          <c:orientation val="minMax"/>
        </c:scaling>
        <c:axPos val="b"/>
        <c:numFmt formatCode="General" sourceLinked="1"/>
        <c:tickLblPos val="nextTo"/>
        <c:spPr>
          <a:ln w="3175">
            <a:solidFill>
              <a:srgbClr val="000000"/>
            </a:solidFill>
            <a:prstDash val="solid"/>
          </a:ln>
        </c:spPr>
        <c:txPr>
          <a:bodyPr rot="-5400000" vert="horz"/>
          <a:lstStyle/>
          <a:p>
            <a:pPr>
              <a:defRPr sz="500" b="0" i="0" u="none" strike="noStrike" baseline="0">
                <a:solidFill>
                  <a:srgbClr val="000000"/>
                </a:solidFill>
                <a:latin typeface="Arial"/>
                <a:ea typeface="Arial"/>
                <a:cs typeface="Arial"/>
              </a:defRPr>
            </a:pPr>
            <a:endParaRPr lang="es-ES"/>
          </a:p>
        </c:txPr>
        <c:crossAx val="302924544"/>
        <c:crosses val="autoZero"/>
        <c:auto val="1"/>
        <c:lblAlgn val="ctr"/>
        <c:lblOffset val="100"/>
        <c:tickLblSkip val="1"/>
        <c:tickMarkSkip val="1"/>
      </c:catAx>
      <c:valAx>
        <c:axId val="302924544"/>
        <c:scaling>
          <c:orientation val="minMax"/>
        </c:scaling>
        <c:axPos val="l"/>
        <c:title>
          <c:tx>
            <c:rich>
              <a:bodyPr/>
              <a:lstStyle/>
              <a:p>
                <a:pPr>
                  <a:defRPr sz="500" b="1" i="0" u="none" strike="noStrike" baseline="0">
                    <a:solidFill>
                      <a:srgbClr val="000000"/>
                    </a:solidFill>
                    <a:latin typeface="Arial"/>
                    <a:ea typeface="Arial"/>
                    <a:cs typeface="Arial"/>
                  </a:defRPr>
                </a:pPr>
                <a:r>
                  <a:t>Frecuencia Relativa</a:t>
                </a:r>
              </a:p>
            </c:rich>
          </c:tx>
          <c:layout>
            <c:manualLayout>
              <c:xMode val="edge"/>
              <c:yMode val="edge"/>
              <c:x val="1.4925373134328361E-2"/>
              <c:y val="0.23529411764705888"/>
            </c:manualLayout>
          </c:layout>
          <c:spPr>
            <a:noFill/>
            <a:ln w="25401">
              <a:noFill/>
            </a:ln>
          </c:spPr>
        </c:title>
        <c:numFmt formatCode="General" sourceLinked="1"/>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30266470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12700">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238805970149254"/>
          <c:y val="5.24193548387097E-2"/>
          <c:w val="0.84776119402985073"/>
          <c:h val="0.83064516129032262"/>
        </c:manualLayout>
      </c:layout>
      <c:barChart>
        <c:barDir val="col"/>
        <c:grouping val="stacked"/>
        <c:ser>
          <c:idx val="0"/>
          <c:order val="0"/>
          <c:spPr>
            <a:solidFill>
              <a:srgbClr val="99CCFF"/>
            </a:solidFill>
            <a:ln w="12649">
              <a:solidFill>
                <a:srgbClr val="000000"/>
              </a:solidFill>
              <a:prstDash val="solid"/>
            </a:ln>
          </c:spPr>
          <c:dLbls>
            <c:dLbl>
              <c:idx val="0"/>
              <c:layout>
                <c:manualLayout>
                  <c:xMode val="edge"/>
                  <c:yMode val="edge"/>
                  <c:x val="0.20895522388059706"/>
                  <c:y val="9.274193548387101E-2"/>
                </c:manualLayout>
              </c:layout>
              <c:dLblPos val="ctr"/>
              <c:showVal val="1"/>
            </c:dLbl>
            <c:dLbl>
              <c:idx val="1"/>
              <c:layout>
                <c:manualLayout>
                  <c:xMode val="edge"/>
                  <c:yMode val="edge"/>
                  <c:x val="0.42089552238805983"/>
                  <c:y val="0.30645161290322581"/>
                </c:manualLayout>
              </c:layout>
              <c:dLblPos val="ctr"/>
              <c:showVal val="1"/>
            </c:dLbl>
            <c:dLbl>
              <c:idx val="2"/>
              <c:layout>
                <c:manualLayout>
                  <c:xMode val="edge"/>
                  <c:yMode val="edge"/>
                  <c:x val="0.63582089552238852"/>
                  <c:y val="0.62500000000000022"/>
                </c:manualLayout>
              </c:layout>
              <c:dLblPos val="ctr"/>
              <c:showVal val="1"/>
            </c:dLbl>
            <c:dLbl>
              <c:idx val="3"/>
              <c:layout>
                <c:manualLayout>
                  <c:xMode val="edge"/>
                  <c:yMode val="edge"/>
                  <c:x val="0.84477611940298503"/>
                  <c:y val="0.51612903225806483"/>
                </c:manualLayout>
              </c:layout>
              <c:dLblPos val="ctr"/>
              <c:showVal val="1"/>
            </c:dLbl>
            <c:spPr>
              <a:noFill/>
              <a:ln w="25298">
                <a:noFill/>
              </a:ln>
            </c:spPr>
            <c:txPr>
              <a:bodyPr/>
              <a:lstStyle/>
              <a:p>
                <a:pPr>
                  <a:defRPr sz="548" b="0" i="0" u="none" strike="noStrike" baseline="0">
                    <a:solidFill>
                      <a:srgbClr val="000000"/>
                    </a:solidFill>
                    <a:latin typeface="Arial"/>
                    <a:ea typeface="Arial"/>
                    <a:cs typeface="Arial"/>
                  </a:defRPr>
                </a:pPr>
                <a:endParaRPr lang="es-ES"/>
              </a:p>
            </c:txPr>
            <c:showVal val="1"/>
          </c:dLbls>
          <c:cat>
            <c:strRef>
              <c:f>Hoja2!$F$9:$F$12</c:f>
              <c:strCache>
                <c:ptCount val="4"/>
                <c:pt idx="0">
                  <c:v>Cada semana</c:v>
                </c:pt>
                <c:pt idx="1">
                  <c:v>Cada 15 días</c:v>
                </c:pt>
                <c:pt idx="2">
                  <c:v>Cada mes</c:v>
                </c:pt>
                <c:pt idx="3">
                  <c:v>Otro</c:v>
                </c:pt>
              </c:strCache>
            </c:strRef>
          </c:cat>
          <c:val>
            <c:numRef>
              <c:f>Hoja2!$H$9:$H$12</c:f>
              <c:numCache>
                <c:formatCode>General</c:formatCode>
                <c:ptCount val="4"/>
                <c:pt idx="0">
                  <c:v>0.70000000000000018</c:v>
                </c:pt>
                <c:pt idx="1">
                  <c:v>0.5</c:v>
                </c:pt>
                <c:pt idx="2">
                  <c:v>0.2</c:v>
                </c:pt>
                <c:pt idx="3">
                  <c:v>0.3000000000000001</c:v>
                </c:pt>
              </c:numCache>
            </c:numRef>
          </c:val>
        </c:ser>
        <c:dLbls>
          <c:showVal val="1"/>
        </c:dLbls>
        <c:overlap val="100"/>
        <c:axId val="302276992"/>
        <c:axId val="302278528"/>
      </c:barChart>
      <c:catAx>
        <c:axId val="302276992"/>
        <c:scaling>
          <c:orientation val="minMax"/>
        </c:scaling>
        <c:axPos val="b"/>
        <c:numFmt formatCode="General" sourceLinked="1"/>
        <c:tickLblPos val="nextTo"/>
        <c:spPr>
          <a:ln w="3162">
            <a:solidFill>
              <a:srgbClr val="000000"/>
            </a:solidFill>
            <a:prstDash val="solid"/>
          </a:ln>
        </c:spPr>
        <c:txPr>
          <a:bodyPr rot="0" vert="horz"/>
          <a:lstStyle/>
          <a:p>
            <a:pPr>
              <a:defRPr sz="548" b="0" i="0" u="none" strike="noStrike" baseline="0">
                <a:solidFill>
                  <a:srgbClr val="000000"/>
                </a:solidFill>
                <a:latin typeface="Arial"/>
                <a:ea typeface="Arial"/>
                <a:cs typeface="Arial"/>
              </a:defRPr>
            </a:pPr>
            <a:endParaRPr lang="es-ES"/>
          </a:p>
        </c:txPr>
        <c:crossAx val="302278528"/>
        <c:crosses val="autoZero"/>
        <c:auto val="1"/>
        <c:lblAlgn val="ctr"/>
        <c:lblOffset val="100"/>
        <c:tickLblSkip val="1"/>
        <c:tickMarkSkip val="1"/>
      </c:catAx>
      <c:valAx>
        <c:axId val="302278528"/>
        <c:scaling>
          <c:orientation val="minMax"/>
        </c:scaling>
        <c:axPos val="l"/>
        <c:title>
          <c:tx>
            <c:rich>
              <a:bodyPr/>
              <a:lstStyle/>
              <a:p>
                <a:pPr>
                  <a:defRPr sz="548" b="1" i="0" u="none" strike="noStrike" baseline="0">
                    <a:solidFill>
                      <a:srgbClr val="000000"/>
                    </a:solidFill>
                    <a:latin typeface="Arial"/>
                    <a:ea typeface="Arial"/>
                    <a:cs typeface="Arial"/>
                  </a:defRPr>
                </a:pPr>
                <a:r>
                  <a:t>Frecuencia Relativa</a:t>
                </a:r>
              </a:p>
            </c:rich>
          </c:tx>
          <c:layout>
            <c:manualLayout>
              <c:xMode val="edge"/>
              <c:yMode val="edge"/>
              <c:x val="2.0895522388059713E-2"/>
              <c:y val="0.28225806451612895"/>
            </c:manualLayout>
          </c:layout>
          <c:spPr>
            <a:noFill/>
            <a:ln w="25298">
              <a:noFill/>
            </a:ln>
          </c:spPr>
        </c:title>
        <c:numFmt formatCode="General" sourceLinked="1"/>
        <c:tickLblPos val="nextTo"/>
        <c:spPr>
          <a:ln w="3162">
            <a:solidFill>
              <a:srgbClr val="000000"/>
            </a:solidFill>
            <a:prstDash val="solid"/>
          </a:ln>
        </c:spPr>
        <c:txPr>
          <a:bodyPr rot="0" vert="horz"/>
          <a:lstStyle/>
          <a:p>
            <a:pPr>
              <a:defRPr sz="548" b="0" i="0" u="none" strike="noStrike" baseline="0">
                <a:solidFill>
                  <a:srgbClr val="000000"/>
                </a:solidFill>
                <a:latin typeface="Arial"/>
                <a:ea typeface="Arial"/>
                <a:cs typeface="Arial"/>
              </a:defRPr>
            </a:pPr>
            <a:endParaRPr lang="es-ES"/>
          </a:p>
        </c:txPr>
        <c:crossAx val="302276992"/>
        <c:crosses val="autoZero"/>
        <c:crossBetween val="between"/>
      </c:valAx>
      <c:spPr>
        <a:solidFill>
          <a:srgbClr val="FFFFFF"/>
        </a:solidFill>
        <a:ln w="12649">
          <a:solidFill>
            <a:srgbClr val="808080"/>
          </a:solidFill>
          <a:prstDash val="solid"/>
        </a:ln>
      </c:spPr>
    </c:plotArea>
    <c:plotVisOnly val="1"/>
    <c:dispBlanksAs val="gap"/>
  </c:chart>
  <c:spPr>
    <a:solidFill>
      <a:srgbClr val="FFFFFF"/>
    </a:solidFill>
    <a:ln w="12649">
      <a:solidFill>
        <a:srgbClr val="FFFFFF"/>
      </a:solidFill>
      <a:prstDash val="solid"/>
    </a:ln>
  </c:spPr>
  <c:txPr>
    <a:bodyPr/>
    <a:lstStyle/>
    <a:p>
      <a:pPr>
        <a:defRPr sz="797"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350877192982459"/>
          <c:y val="4.1666666666666664E-2"/>
          <c:w val="0.84649122807017574"/>
          <c:h val="0.85937500000000022"/>
        </c:manualLayout>
      </c:layout>
      <c:barChart>
        <c:barDir val="col"/>
        <c:grouping val="stacked"/>
        <c:ser>
          <c:idx val="0"/>
          <c:order val="0"/>
          <c:spPr>
            <a:solidFill>
              <a:srgbClr val="99CCFF"/>
            </a:solidFill>
            <a:ln w="12699">
              <a:solidFill>
                <a:srgbClr val="000000"/>
              </a:solidFill>
              <a:prstDash val="solid"/>
            </a:ln>
          </c:spPr>
          <c:dLbls>
            <c:dLbl>
              <c:idx val="0"/>
              <c:layout>
                <c:manualLayout>
                  <c:xMode val="edge"/>
                  <c:yMode val="edge"/>
                  <c:x val="0.21491228070175447"/>
                  <c:y val="0.35937500000000011"/>
                </c:manualLayout>
              </c:layout>
              <c:dLblPos val="ctr"/>
              <c:showVal val="1"/>
            </c:dLbl>
            <c:dLbl>
              <c:idx val="1"/>
              <c:layout>
                <c:manualLayout>
                  <c:xMode val="edge"/>
                  <c:yMode val="edge"/>
                  <c:x val="0.37719298245614036"/>
                  <c:y val="0.34895833333333331"/>
                </c:manualLayout>
              </c:layout>
              <c:dLblPos val="ctr"/>
              <c:showVal val="1"/>
            </c:dLbl>
            <c:dLbl>
              <c:idx val="2"/>
              <c:layout>
                <c:manualLayout>
                  <c:xMode val="edge"/>
                  <c:yMode val="edge"/>
                  <c:x val="0.5482456140350882"/>
                  <c:y val="0.1041666666666667"/>
                </c:manualLayout>
              </c:layout>
              <c:dLblPos val="ctr"/>
              <c:showVal val="1"/>
            </c:dLbl>
            <c:dLbl>
              <c:idx val="3"/>
              <c:layout>
                <c:manualLayout>
                  <c:xMode val="edge"/>
                  <c:yMode val="edge"/>
                  <c:x val="0.71929824561403533"/>
                  <c:y val="0.59895833333333359"/>
                </c:manualLayout>
              </c:layout>
              <c:dLblPos val="ctr"/>
              <c:showVal val="1"/>
            </c:dLbl>
            <c:dLbl>
              <c:idx val="4"/>
              <c:layout>
                <c:manualLayout>
                  <c:xMode val="edge"/>
                  <c:yMode val="edge"/>
                  <c:x val="0.88596491228070173"/>
                  <c:y val="0.34895833333333331"/>
                </c:manualLayout>
              </c:layout>
              <c:dLblPos val="ctr"/>
              <c:showVal val="1"/>
            </c:dLbl>
            <c:spPr>
              <a:noFill/>
              <a:ln w="25398">
                <a:noFill/>
              </a:ln>
            </c:spPr>
            <c:txPr>
              <a:bodyPr/>
              <a:lstStyle/>
              <a:p>
                <a:pPr>
                  <a:defRPr sz="525" b="0" i="0" u="none" strike="noStrike" baseline="0">
                    <a:solidFill>
                      <a:srgbClr val="000000"/>
                    </a:solidFill>
                    <a:latin typeface="Arial"/>
                    <a:ea typeface="Arial"/>
                    <a:cs typeface="Arial"/>
                  </a:defRPr>
                </a:pPr>
                <a:endParaRPr lang="es-ES"/>
              </a:p>
            </c:txPr>
            <c:showVal val="1"/>
          </c:dLbls>
          <c:cat>
            <c:strRef>
              <c:f>'Seccion 1.2'!$A$22:$A$26</c:f>
              <c:strCache>
                <c:ptCount val="5"/>
                <c:pt idx="0">
                  <c:v>[100,200)</c:v>
                </c:pt>
                <c:pt idx="1">
                  <c:v>[200,300)</c:v>
                </c:pt>
                <c:pt idx="2">
                  <c:v>[300,400)</c:v>
                </c:pt>
                <c:pt idx="3">
                  <c:v>[400,500)</c:v>
                </c:pt>
                <c:pt idx="4">
                  <c:v>[500,600)</c:v>
                </c:pt>
              </c:strCache>
            </c:strRef>
          </c:cat>
          <c:val>
            <c:numRef>
              <c:f>'Seccion 1.2'!$C$22:$C$26</c:f>
              <c:numCache>
                <c:formatCode>General</c:formatCode>
                <c:ptCount val="5"/>
                <c:pt idx="0">
                  <c:v>0.2</c:v>
                </c:pt>
                <c:pt idx="1">
                  <c:v>0.2</c:v>
                </c:pt>
                <c:pt idx="2">
                  <c:v>0.3000000000000001</c:v>
                </c:pt>
                <c:pt idx="3">
                  <c:v>0.1</c:v>
                </c:pt>
                <c:pt idx="4">
                  <c:v>0.2</c:v>
                </c:pt>
              </c:numCache>
            </c:numRef>
          </c:val>
        </c:ser>
        <c:dLbls>
          <c:showVal val="1"/>
        </c:dLbls>
        <c:overlap val="100"/>
        <c:axId val="296190720"/>
        <c:axId val="296192256"/>
      </c:barChart>
      <c:catAx>
        <c:axId val="296190720"/>
        <c:scaling>
          <c:orientation val="minMax"/>
        </c:scaling>
        <c:axPos val="b"/>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6192256"/>
        <c:crosses val="autoZero"/>
        <c:auto val="1"/>
        <c:lblAlgn val="ctr"/>
        <c:lblOffset val="100"/>
        <c:tickLblSkip val="1"/>
        <c:tickMarkSkip val="1"/>
      </c:catAx>
      <c:valAx>
        <c:axId val="296192256"/>
        <c:scaling>
          <c:orientation val="minMax"/>
        </c:scaling>
        <c:axPos val="l"/>
        <c:title>
          <c:tx>
            <c:rich>
              <a:bodyPr/>
              <a:lstStyle/>
              <a:p>
                <a:pPr>
                  <a:defRPr sz="525" b="1" i="0" u="none" strike="noStrike" baseline="0">
                    <a:solidFill>
                      <a:srgbClr val="000000"/>
                    </a:solidFill>
                    <a:latin typeface="Arial"/>
                    <a:ea typeface="Arial"/>
                    <a:cs typeface="Arial"/>
                  </a:defRPr>
                </a:pPr>
                <a:r>
                  <a:t>Frecuencia Relativa</a:t>
                </a:r>
              </a:p>
            </c:rich>
          </c:tx>
          <c:layout>
            <c:manualLayout>
              <c:xMode val="edge"/>
              <c:yMode val="edge"/>
              <c:x val="0"/>
              <c:y val="0.234375"/>
            </c:manualLayout>
          </c:layout>
          <c:spPr>
            <a:noFill/>
            <a:ln w="25398">
              <a:noFill/>
            </a:ln>
          </c:spPr>
        </c:title>
        <c:numFmt formatCode="General" sourceLinked="1"/>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s-ES"/>
          </a:p>
        </c:txPr>
        <c:crossAx val="296190720"/>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12699">
      <a:solidFill>
        <a:srgbClr val="FFFFFF"/>
      </a:solidFill>
      <a:prstDash val="solid"/>
    </a:ln>
  </c:spPr>
  <c:txPr>
    <a:bodyPr/>
    <a:lstStyle/>
    <a:p>
      <a:pPr>
        <a:defRPr sz="475"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5233</Words>
  <Characters>28782</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CAPÍTULO IV</vt:lpstr>
    </vt:vector>
  </TitlesOfParts>
  <Company>ESPOL</Company>
  <LinksUpToDate>false</LinksUpToDate>
  <CharactersWithSpaces>33948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IV</dc:title>
  <dc:subject/>
  <dc:creator>Patricio Vizueta</dc:creator>
  <cp:keywords/>
  <dc:description/>
  <cp:lastModifiedBy>Ayudante</cp:lastModifiedBy>
  <cp:revision>3</cp:revision>
  <dcterms:created xsi:type="dcterms:W3CDTF">2009-06-29T16:20:00Z</dcterms:created>
  <dcterms:modified xsi:type="dcterms:W3CDTF">2009-06-29T16:20:00Z</dcterms:modified>
</cp:coreProperties>
</file>