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AD8" w:rsidRDefault="00254AD8" w:rsidP="00254AD8">
      <w:pPr>
        <w:pStyle w:val="Ttulo1"/>
        <w:spacing w:line="360" w:lineRule="auto"/>
      </w:pPr>
    </w:p>
    <w:p w:rsidR="00702640" w:rsidRDefault="00702640" w:rsidP="00543502">
      <w:pPr>
        <w:spacing w:line="360" w:lineRule="auto"/>
        <w:ind w:left="180" w:right="-261" w:hanging="180"/>
        <w:jc w:val="center"/>
        <w:rPr>
          <w:rFonts w:ascii="Arial" w:hAnsi="Arial" w:cs="Arial"/>
          <w:b/>
          <w:bCs/>
          <w:sz w:val="36"/>
          <w:szCs w:val="36"/>
          <w:lang w:val="es-MX"/>
        </w:rPr>
      </w:pPr>
    </w:p>
    <w:p w:rsidR="00702640" w:rsidRDefault="00702640" w:rsidP="00A468F7">
      <w:pPr>
        <w:spacing w:line="360" w:lineRule="auto"/>
        <w:ind w:left="180" w:hanging="180"/>
        <w:jc w:val="center"/>
        <w:rPr>
          <w:rFonts w:ascii="Arial" w:hAnsi="Arial" w:cs="Arial"/>
          <w:b/>
          <w:bCs/>
          <w:sz w:val="36"/>
          <w:szCs w:val="36"/>
          <w:lang w:val="es-MX"/>
        </w:rPr>
      </w:pPr>
    </w:p>
    <w:p w:rsidR="00AE2F16" w:rsidRDefault="00737C2B" w:rsidP="00A468F7">
      <w:pPr>
        <w:spacing w:line="360" w:lineRule="auto"/>
        <w:ind w:left="180" w:hanging="180"/>
        <w:jc w:val="center"/>
        <w:rPr>
          <w:rFonts w:ascii="Arial" w:hAnsi="Arial" w:cs="Arial"/>
          <w:b/>
          <w:bCs/>
          <w:sz w:val="40"/>
          <w:szCs w:val="40"/>
          <w:lang w:val="es-MX"/>
        </w:rPr>
      </w:pPr>
      <w:r>
        <w:rPr>
          <w:rFonts w:ascii="Arial" w:hAnsi="Arial" w:cs="Arial"/>
          <w:b/>
          <w:bCs/>
          <w:sz w:val="40"/>
          <w:szCs w:val="40"/>
          <w:lang w:val="es-MX"/>
        </w:rPr>
        <w:t>CAPÍ</w:t>
      </w:r>
      <w:r w:rsidR="007C4622" w:rsidRPr="00737C2B">
        <w:rPr>
          <w:rFonts w:ascii="Arial" w:hAnsi="Arial" w:cs="Arial"/>
          <w:b/>
          <w:bCs/>
          <w:sz w:val="40"/>
          <w:szCs w:val="40"/>
          <w:lang w:val="es-MX"/>
        </w:rPr>
        <w:t>TULO  I</w:t>
      </w:r>
    </w:p>
    <w:p w:rsidR="0046412F" w:rsidRPr="00ED0CF8" w:rsidRDefault="0046412F" w:rsidP="00EF0723">
      <w:pPr>
        <w:spacing w:line="360" w:lineRule="auto"/>
        <w:jc w:val="center"/>
        <w:rPr>
          <w:b/>
          <w:bCs/>
          <w:sz w:val="30"/>
          <w:szCs w:val="30"/>
          <w:lang w:val="es-MX"/>
        </w:rPr>
      </w:pPr>
    </w:p>
    <w:p w:rsidR="00B460C0" w:rsidRPr="00A67CC9" w:rsidRDefault="00B460C0" w:rsidP="0001636A">
      <w:pPr>
        <w:spacing w:line="360" w:lineRule="auto"/>
        <w:ind w:left="540" w:hanging="540"/>
        <w:jc w:val="both"/>
        <w:rPr>
          <w:rFonts w:ascii="Arial" w:hAnsi="Arial" w:cs="Arial"/>
          <w:b/>
          <w:sz w:val="28"/>
          <w:szCs w:val="28"/>
          <w:lang w:val="es-MX"/>
        </w:rPr>
      </w:pPr>
      <w:r w:rsidRPr="00A67CC9">
        <w:rPr>
          <w:rFonts w:ascii="Arial" w:hAnsi="Arial" w:cs="Arial"/>
          <w:b/>
          <w:sz w:val="28"/>
          <w:szCs w:val="28"/>
          <w:lang w:val="es-MX"/>
        </w:rPr>
        <w:t>1.  CULTURA</w:t>
      </w:r>
      <w:r w:rsidR="00A468F7" w:rsidRPr="00A67CC9">
        <w:rPr>
          <w:rFonts w:ascii="Arial" w:hAnsi="Arial" w:cs="Arial"/>
          <w:b/>
          <w:sz w:val="28"/>
          <w:szCs w:val="28"/>
          <w:lang w:val="es-MX"/>
        </w:rPr>
        <w:t>: BASE</w:t>
      </w:r>
      <w:r w:rsidRPr="00A67CC9">
        <w:rPr>
          <w:rFonts w:ascii="Arial" w:hAnsi="Arial" w:cs="Arial"/>
          <w:b/>
          <w:sz w:val="28"/>
          <w:szCs w:val="28"/>
          <w:lang w:val="es-MX"/>
        </w:rPr>
        <w:t xml:space="preserve"> FUNDAMENTAL </w:t>
      </w:r>
      <w:r w:rsidR="00436D09">
        <w:rPr>
          <w:rFonts w:ascii="Arial" w:hAnsi="Arial" w:cs="Arial"/>
          <w:b/>
          <w:sz w:val="28"/>
          <w:szCs w:val="28"/>
          <w:lang w:val="es-MX"/>
        </w:rPr>
        <w:t>EN</w:t>
      </w:r>
      <w:r w:rsidR="00BC2BE4">
        <w:rPr>
          <w:rFonts w:ascii="Arial" w:hAnsi="Arial" w:cs="Arial"/>
          <w:b/>
          <w:sz w:val="28"/>
          <w:szCs w:val="28"/>
          <w:lang w:val="es-MX"/>
        </w:rPr>
        <w:t xml:space="preserve"> EL DESARROLLO DEL PAÍ</w:t>
      </w:r>
      <w:r w:rsidRPr="00A67CC9">
        <w:rPr>
          <w:rFonts w:ascii="Arial" w:hAnsi="Arial" w:cs="Arial"/>
          <w:b/>
          <w:sz w:val="28"/>
          <w:szCs w:val="28"/>
          <w:lang w:val="es-MX"/>
        </w:rPr>
        <w:t>S</w:t>
      </w:r>
    </w:p>
    <w:p w:rsidR="00436D09" w:rsidRDefault="00436D09" w:rsidP="00C51401">
      <w:pPr>
        <w:spacing w:line="360" w:lineRule="auto"/>
        <w:ind w:left="540"/>
        <w:jc w:val="both"/>
        <w:rPr>
          <w:rFonts w:ascii="Arial" w:hAnsi="Arial" w:cs="Arial"/>
          <w:b/>
          <w:i/>
          <w:sz w:val="10"/>
          <w:szCs w:val="10"/>
          <w:lang w:val="es-EC" w:eastAsia="en-US"/>
        </w:rPr>
      </w:pPr>
    </w:p>
    <w:p w:rsidR="00C958E7" w:rsidRPr="00436D09" w:rsidRDefault="00C958E7" w:rsidP="00C51401">
      <w:pPr>
        <w:spacing w:line="360" w:lineRule="auto"/>
        <w:ind w:left="540"/>
        <w:jc w:val="both"/>
        <w:rPr>
          <w:rFonts w:ascii="Arial" w:hAnsi="Arial" w:cs="Arial"/>
          <w:b/>
          <w:i/>
          <w:sz w:val="10"/>
          <w:szCs w:val="10"/>
          <w:lang w:val="es-EC" w:eastAsia="en-US"/>
        </w:rPr>
      </w:pPr>
    </w:p>
    <w:p w:rsidR="00436D09" w:rsidRPr="006227CB" w:rsidRDefault="00D646B6" w:rsidP="000A1E60">
      <w:pPr>
        <w:ind w:left="540"/>
        <w:jc w:val="both"/>
        <w:rPr>
          <w:rFonts w:ascii="Arial" w:hAnsi="Arial" w:cs="Arial"/>
          <w:b/>
          <w:lang w:val="es-EC" w:eastAsia="en-US"/>
        </w:rPr>
      </w:pPr>
      <w:r w:rsidRPr="006227CB">
        <w:rPr>
          <w:rFonts w:ascii="Arial" w:hAnsi="Arial" w:cs="Arial"/>
          <w:b/>
          <w:lang w:val="es-EC" w:eastAsia="en-US"/>
        </w:rPr>
        <w:t xml:space="preserve">1.1  </w:t>
      </w:r>
      <w:r w:rsidR="00436D09" w:rsidRPr="006227CB">
        <w:rPr>
          <w:rFonts w:ascii="Arial" w:hAnsi="Arial" w:cs="Arial"/>
          <w:b/>
          <w:lang w:val="es-EC" w:eastAsia="en-US"/>
        </w:rPr>
        <w:t>Introducción</w:t>
      </w:r>
    </w:p>
    <w:p w:rsidR="003C6B9C" w:rsidRPr="005F6E7B" w:rsidRDefault="006259A7" w:rsidP="00490950">
      <w:pPr>
        <w:spacing w:before="100" w:beforeAutospacing="1" w:after="100" w:afterAutospacing="1" w:line="480" w:lineRule="auto"/>
        <w:ind w:left="900"/>
        <w:jc w:val="both"/>
        <w:rPr>
          <w:rFonts w:ascii="Arial" w:hAnsi="Arial" w:cs="Arial"/>
        </w:rPr>
      </w:pPr>
      <w:r w:rsidRPr="00DF6A15">
        <w:rPr>
          <w:rFonts w:ascii="Arial" w:hAnsi="Arial" w:cs="Arial"/>
          <w:bCs/>
          <w:lang w:val="es-MX"/>
        </w:rPr>
        <w:t xml:space="preserve">El </w:t>
      </w:r>
      <w:r w:rsidR="00BC2BE4">
        <w:rPr>
          <w:rFonts w:ascii="Arial" w:hAnsi="Arial" w:cs="Arial"/>
          <w:bCs/>
          <w:lang w:val="es-MX"/>
        </w:rPr>
        <w:t>sector cultural es uno de los má</w:t>
      </w:r>
      <w:r w:rsidRPr="00DF6A15">
        <w:rPr>
          <w:rFonts w:ascii="Arial" w:hAnsi="Arial" w:cs="Arial"/>
          <w:bCs/>
          <w:lang w:val="es-MX"/>
        </w:rPr>
        <w:t>s importante</w:t>
      </w:r>
      <w:r w:rsidR="004E0D10">
        <w:rPr>
          <w:rFonts w:ascii="Arial" w:hAnsi="Arial" w:cs="Arial"/>
          <w:bCs/>
          <w:lang w:val="es-MX"/>
        </w:rPr>
        <w:t>s</w:t>
      </w:r>
      <w:r w:rsidRPr="00DF6A15">
        <w:rPr>
          <w:rFonts w:ascii="Arial" w:hAnsi="Arial" w:cs="Arial"/>
          <w:bCs/>
          <w:lang w:val="es-MX"/>
        </w:rPr>
        <w:t xml:space="preserve"> dentro de cualquier país</w:t>
      </w:r>
      <w:r w:rsidR="005B4923">
        <w:rPr>
          <w:rFonts w:ascii="Arial" w:hAnsi="Arial" w:cs="Arial"/>
          <w:bCs/>
          <w:lang w:val="es-MX"/>
        </w:rPr>
        <w:t>,</w:t>
      </w:r>
      <w:r w:rsidRPr="00DF6A15">
        <w:rPr>
          <w:rFonts w:ascii="Arial" w:hAnsi="Arial" w:cs="Arial"/>
          <w:bCs/>
          <w:lang w:val="es-MX"/>
        </w:rPr>
        <w:t xml:space="preserve"> por lo tanto </w:t>
      </w:r>
      <w:r w:rsidR="004E0D10">
        <w:rPr>
          <w:rFonts w:ascii="Arial" w:hAnsi="Arial" w:cs="Arial"/>
          <w:bCs/>
          <w:lang w:val="es-MX"/>
        </w:rPr>
        <w:t>se le debería dar</w:t>
      </w:r>
      <w:r w:rsidRPr="00DF6A15">
        <w:rPr>
          <w:rFonts w:ascii="Arial" w:hAnsi="Arial" w:cs="Arial"/>
          <w:bCs/>
          <w:lang w:val="es-MX"/>
        </w:rPr>
        <w:t xml:space="preserve"> la importancia que </w:t>
      </w:r>
      <w:r w:rsidR="005B4923">
        <w:rPr>
          <w:rFonts w:ascii="Arial" w:hAnsi="Arial" w:cs="Arial"/>
          <w:bCs/>
          <w:lang w:val="es-MX"/>
        </w:rPr>
        <w:t xml:space="preserve">se </w:t>
      </w:r>
      <w:r w:rsidRPr="00DF6A15">
        <w:rPr>
          <w:rFonts w:ascii="Arial" w:hAnsi="Arial" w:cs="Arial"/>
          <w:bCs/>
          <w:lang w:val="es-MX"/>
        </w:rPr>
        <w:t xml:space="preserve">merece, la cultura es la base fundamental para que </w:t>
      </w:r>
      <w:r w:rsidR="00B250E4">
        <w:rPr>
          <w:rFonts w:ascii="Arial" w:hAnsi="Arial" w:cs="Arial"/>
          <w:bCs/>
          <w:lang w:val="es-MX"/>
        </w:rPr>
        <w:t>una</w:t>
      </w:r>
      <w:r w:rsidRPr="00DF6A15">
        <w:rPr>
          <w:rFonts w:ascii="Arial" w:hAnsi="Arial" w:cs="Arial"/>
          <w:bCs/>
          <w:lang w:val="es-MX"/>
        </w:rPr>
        <w:t xml:space="preserve"> sociedad pueda apreciar sus </w:t>
      </w:r>
      <w:r w:rsidR="003D59FF">
        <w:rPr>
          <w:rFonts w:ascii="Arial" w:hAnsi="Arial" w:cs="Arial"/>
          <w:bCs/>
          <w:lang w:val="es-MX"/>
        </w:rPr>
        <w:t>de</w:t>
      </w:r>
      <w:r w:rsidR="003D59FF" w:rsidRPr="00DF6A15">
        <w:rPr>
          <w:rFonts w:ascii="Arial" w:hAnsi="Arial" w:cs="Arial"/>
          <w:bCs/>
          <w:lang w:val="es-MX"/>
        </w:rPr>
        <w:t>scendencias</w:t>
      </w:r>
      <w:r w:rsidRPr="00DF6A15">
        <w:rPr>
          <w:rFonts w:ascii="Arial" w:hAnsi="Arial" w:cs="Arial"/>
          <w:bCs/>
          <w:lang w:val="es-MX"/>
        </w:rPr>
        <w:t>, tradiciones y costumbres</w:t>
      </w:r>
      <w:r w:rsidR="007D178C">
        <w:rPr>
          <w:rFonts w:ascii="Arial" w:hAnsi="Arial" w:cs="Arial"/>
          <w:bCs/>
          <w:lang w:val="es-MX"/>
        </w:rPr>
        <w:t>,</w:t>
      </w:r>
      <w:r w:rsidRPr="00DF6A15">
        <w:rPr>
          <w:rFonts w:ascii="Arial" w:hAnsi="Arial" w:cs="Arial"/>
          <w:bCs/>
          <w:lang w:val="es-MX"/>
        </w:rPr>
        <w:t xml:space="preserve"> </w:t>
      </w:r>
      <w:r w:rsidR="003C6B9C">
        <w:rPr>
          <w:rFonts w:ascii="Arial" w:hAnsi="Arial" w:cs="Arial"/>
          <w:bCs/>
          <w:lang w:val="es-MX"/>
        </w:rPr>
        <w:t xml:space="preserve">ya </w:t>
      </w:r>
      <w:r w:rsidR="003C6B9C" w:rsidRPr="005F6E7B">
        <w:rPr>
          <w:rFonts w:ascii="Arial" w:hAnsi="Arial" w:cs="Arial"/>
        </w:rPr>
        <w:t>que un pueblo sin pasado y sin tra</w:t>
      </w:r>
      <w:r w:rsidR="006F5537">
        <w:rPr>
          <w:rFonts w:ascii="Arial" w:hAnsi="Arial" w:cs="Arial"/>
        </w:rPr>
        <w:t xml:space="preserve">dición es un pueblo sin raíces, </w:t>
      </w:r>
      <w:r w:rsidR="001E5FE1">
        <w:rPr>
          <w:rFonts w:ascii="Arial" w:hAnsi="Arial" w:cs="Arial"/>
          <w:bCs/>
          <w:lang w:val="es-MX"/>
        </w:rPr>
        <w:t xml:space="preserve">de esta manera </w:t>
      </w:r>
      <w:r w:rsidR="006F5537" w:rsidRPr="00DF6A15">
        <w:rPr>
          <w:rFonts w:ascii="Arial" w:hAnsi="Arial" w:cs="Arial"/>
          <w:bCs/>
          <w:lang w:val="es-MX"/>
        </w:rPr>
        <w:t>s</w:t>
      </w:r>
      <w:r w:rsidR="006F5537">
        <w:rPr>
          <w:rFonts w:ascii="Arial" w:hAnsi="Arial" w:cs="Arial"/>
          <w:bCs/>
          <w:lang w:val="es-MX"/>
        </w:rPr>
        <w:t>e</w:t>
      </w:r>
      <w:r w:rsidR="006F5537" w:rsidRPr="00DF6A15">
        <w:rPr>
          <w:rFonts w:ascii="Arial" w:hAnsi="Arial" w:cs="Arial"/>
          <w:bCs/>
          <w:lang w:val="es-MX"/>
        </w:rPr>
        <w:t xml:space="preserve"> </w:t>
      </w:r>
      <w:r w:rsidR="006F5537">
        <w:rPr>
          <w:rFonts w:ascii="Arial" w:hAnsi="Arial" w:cs="Arial"/>
          <w:bCs/>
          <w:lang w:val="es-MX"/>
        </w:rPr>
        <w:t xml:space="preserve">vuelve importante </w:t>
      </w:r>
      <w:r w:rsidR="006F5537" w:rsidRPr="00DF6A15">
        <w:rPr>
          <w:rFonts w:ascii="Arial" w:hAnsi="Arial" w:cs="Arial"/>
          <w:bCs/>
          <w:lang w:val="es-MX"/>
        </w:rPr>
        <w:t xml:space="preserve">realizar un </w:t>
      </w:r>
      <w:r w:rsidR="00D45950">
        <w:rPr>
          <w:rFonts w:ascii="Arial" w:hAnsi="Arial" w:cs="Arial"/>
          <w:bCs/>
          <w:lang w:val="es-MX"/>
        </w:rPr>
        <w:t>análisis de sus características.</w:t>
      </w:r>
    </w:p>
    <w:p w:rsidR="005B4923" w:rsidRPr="00435709" w:rsidRDefault="005B4923" w:rsidP="005B4923">
      <w:pPr>
        <w:pStyle w:val="NormalWeb"/>
        <w:spacing w:line="480" w:lineRule="auto"/>
        <w:ind w:left="900"/>
        <w:jc w:val="both"/>
        <w:rPr>
          <w:rFonts w:ascii="Arial" w:hAnsi="Arial" w:cs="Arial"/>
          <w:color w:val="000000"/>
        </w:rPr>
      </w:pPr>
      <w:r w:rsidRPr="00435709">
        <w:rPr>
          <w:rFonts w:ascii="Arial" w:hAnsi="Arial" w:cs="Arial"/>
          <w:color w:val="000000"/>
        </w:rPr>
        <w:t xml:space="preserve">Es </w:t>
      </w:r>
      <w:r>
        <w:rPr>
          <w:rFonts w:ascii="Arial" w:hAnsi="Arial" w:cs="Arial"/>
          <w:color w:val="000000"/>
        </w:rPr>
        <w:t xml:space="preserve">necesario también </w:t>
      </w:r>
      <w:r w:rsidR="00C602AC">
        <w:rPr>
          <w:rFonts w:ascii="Arial" w:hAnsi="Arial" w:cs="Arial"/>
          <w:color w:val="000000"/>
        </w:rPr>
        <w:t xml:space="preserve">un análisis de </w:t>
      </w:r>
      <w:r w:rsidRPr="00435709">
        <w:rPr>
          <w:rFonts w:ascii="Arial" w:hAnsi="Arial" w:cs="Arial"/>
          <w:color w:val="000000"/>
        </w:rPr>
        <w:t xml:space="preserve">la disposición de </w:t>
      </w:r>
      <w:r w:rsidR="00755A01">
        <w:rPr>
          <w:rFonts w:ascii="Arial" w:hAnsi="Arial" w:cs="Arial"/>
          <w:color w:val="000000"/>
        </w:rPr>
        <w:t>sus</w:t>
      </w:r>
      <w:r w:rsidRPr="00435709">
        <w:rPr>
          <w:rFonts w:ascii="Arial" w:hAnsi="Arial" w:cs="Arial"/>
          <w:color w:val="000000"/>
        </w:rPr>
        <w:t xml:space="preserve"> recursos culturales, </w:t>
      </w:r>
      <w:r w:rsidR="00C602AC">
        <w:rPr>
          <w:rFonts w:ascii="Arial" w:hAnsi="Arial" w:cs="Arial"/>
          <w:color w:val="000000"/>
        </w:rPr>
        <w:t xml:space="preserve">lo cual es importante para que las personas tengan un cabal conocimiento </w:t>
      </w:r>
      <w:r w:rsidR="000E7EC6">
        <w:rPr>
          <w:rFonts w:ascii="Arial" w:hAnsi="Arial" w:cs="Arial"/>
          <w:color w:val="000000"/>
        </w:rPr>
        <w:t>de la oferta y potencial cultural</w:t>
      </w:r>
      <w:r w:rsidR="00D45950">
        <w:rPr>
          <w:rFonts w:ascii="Arial" w:hAnsi="Arial" w:cs="Arial"/>
          <w:color w:val="000000"/>
        </w:rPr>
        <w:t xml:space="preserve"> de la ciudad</w:t>
      </w:r>
      <w:r w:rsidR="000E7EC6">
        <w:rPr>
          <w:rFonts w:ascii="Arial" w:hAnsi="Arial" w:cs="Arial"/>
          <w:color w:val="000000"/>
        </w:rPr>
        <w:t>. En</w:t>
      </w:r>
      <w:r w:rsidR="00D45950">
        <w:rPr>
          <w:rFonts w:ascii="Arial" w:hAnsi="Arial" w:cs="Arial"/>
          <w:color w:val="000000"/>
        </w:rPr>
        <w:t xml:space="preserve"> este capí</w:t>
      </w:r>
      <w:r w:rsidRPr="00435709">
        <w:rPr>
          <w:rFonts w:ascii="Arial" w:hAnsi="Arial" w:cs="Arial"/>
          <w:color w:val="000000"/>
        </w:rPr>
        <w:t xml:space="preserve">tulo </w:t>
      </w:r>
      <w:r w:rsidR="000E7EC6">
        <w:rPr>
          <w:rFonts w:ascii="Arial" w:hAnsi="Arial" w:cs="Arial"/>
          <w:color w:val="000000"/>
        </w:rPr>
        <w:t>se muestra</w:t>
      </w:r>
      <w:r w:rsidRPr="00435709">
        <w:rPr>
          <w:rFonts w:ascii="Arial" w:hAnsi="Arial" w:cs="Arial"/>
          <w:color w:val="000000"/>
        </w:rPr>
        <w:t xml:space="preserve"> el desarrollo que ha tenido la cultura en el país</w:t>
      </w:r>
      <w:r w:rsidR="006C07AF">
        <w:rPr>
          <w:rFonts w:ascii="Arial" w:hAnsi="Arial" w:cs="Arial"/>
          <w:color w:val="000000"/>
        </w:rPr>
        <w:t>, y particularmente en Guayaquil</w:t>
      </w:r>
      <w:r w:rsidRPr="00435709">
        <w:rPr>
          <w:rFonts w:ascii="Arial" w:hAnsi="Arial" w:cs="Arial"/>
          <w:color w:val="000000"/>
        </w:rPr>
        <w:t xml:space="preserve"> a través de los años.</w:t>
      </w:r>
    </w:p>
    <w:p w:rsidR="005B4923" w:rsidRDefault="005B4923" w:rsidP="005B4923">
      <w:pPr>
        <w:pStyle w:val="NormalWeb"/>
        <w:spacing w:line="480" w:lineRule="auto"/>
        <w:ind w:left="900"/>
        <w:jc w:val="both"/>
        <w:rPr>
          <w:rFonts w:ascii="Arial" w:hAnsi="Arial" w:cs="Arial"/>
          <w:color w:val="000000"/>
        </w:rPr>
      </w:pPr>
      <w:r>
        <w:rPr>
          <w:rFonts w:ascii="Arial" w:hAnsi="Arial" w:cs="Arial"/>
          <w:color w:val="000000"/>
        </w:rPr>
        <w:lastRenderedPageBreak/>
        <w:t>Además se muestran</w:t>
      </w:r>
      <w:r w:rsidRPr="00435709">
        <w:rPr>
          <w:rFonts w:ascii="Arial" w:hAnsi="Arial" w:cs="Arial"/>
          <w:color w:val="000000"/>
        </w:rPr>
        <w:t xml:space="preserve"> los </w:t>
      </w:r>
      <w:r w:rsidR="006C07AF">
        <w:rPr>
          <w:rFonts w:ascii="Arial" w:hAnsi="Arial" w:cs="Arial"/>
          <w:color w:val="000000"/>
        </w:rPr>
        <w:t xml:space="preserve">diferentes </w:t>
      </w:r>
      <w:r w:rsidRPr="00435709">
        <w:rPr>
          <w:rFonts w:ascii="Arial" w:hAnsi="Arial" w:cs="Arial"/>
          <w:color w:val="000000"/>
        </w:rPr>
        <w:t>aspectos de la realidad cultural</w:t>
      </w:r>
      <w:r w:rsidR="00D44FFA">
        <w:rPr>
          <w:rFonts w:ascii="Arial" w:hAnsi="Arial" w:cs="Arial"/>
          <w:color w:val="000000"/>
        </w:rPr>
        <w:t xml:space="preserve"> actual</w:t>
      </w:r>
      <w:r>
        <w:rPr>
          <w:rFonts w:ascii="Arial" w:hAnsi="Arial" w:cs="Arial"/>
          <w:color w:val="000000"/>
        </w:rPr>
        <w:t xml:space="preserve">, </w:t>
      </w:r>
      <w:r w:rsidRPr="00435709">
        <w:rPr>
          <w:rFonts w:ascii="Arial" w:hAnsi="Arial" w:cs="Arial"/>
          <w:color w:val="000000"/>
        </w:rPr>
        <w:t>justifica</w:t>
      </w:r>
      <w:r>
        <w:rPr>
          <w:rFonts w:ascii="Arial" w:hAnsi="Arial" w:cs="Arial"/>
          <w:color w:val="000000"/>
        </w:rPr>
        <w:t>ndo</w:t>
      </w:r>
      <w:r w:rsidRPr="00435709">
        <w:rPr>
          <w:rFonts w:ascii="Arial" w:hAnsi="Arial" w:cs="Arial"/>
          <w:color w:val="000000"/>
        </w:rPr>
        <w:t xml:space="preserve"> la necesidad de una reflexión sobre l</w:t>
      </w:r>
      <w:r w:rsidR="00D44FFA">
        <w:rPr>
          <w:rFonts w:ascii="Arial" w:hAnsi="Arial" w:cs="Arial"/>
          <w:color w:val="000000"/>
        </w:rPr>
        <w:t>a</w:t>
      </w:r>
      <w:r w:rsidRPr="00435709">
        <w:rPr>
          <w:rFonts w:ascii="Arial" w:hAnsi="Arial" w:cs="Arial"/>
          <w:color w:val="000000"/>
        </w:rPr>
        <w:t xml:space="preserve"> </w:t>
      </w:r>
      <w:r w:rsidR="00D44FFA">
        <w:rPr>
          <w:rFonts w:ascii="Arial" w:hAnsi="Arial" w:cs="Arial"/>
          <w:color w:val="000000"/>
        </w:rPr>
        <w:t>calidad cultural de</w:t>
      </w:r>
      <w:r w:rsidR="0090185D">
        <w:rPr>
          <w:rFonts w:ascii="Arial" w:hAnsi="Arial" w:cs="Arial"/>
          <w:color w:val="000000"/>
        </w:rPr>
        <w:t xml:space="preserve"> los eventos que se ofertan en </w:t>
      </w:r>
      <w:r w:rsidR="00D44FFA">
        <w:rPr>
          <w:rFonts w:ascii="Arial" w:hAnsi="Arial" w:cs="Arial"/>
          <w:color w:val="000000"/>
        </w:rPr>
        <w:t xml:space="preserve">Guayaquil, </w:t>
      </w:r>
      <w:r w:rsidRPr="00435709">
        <w:rPr>
          <w:rFonts w:ascii="Arial" w:hAnsi="Arial" w:cs="Arial"/>
          <w:color w:val="000000"/>
        </w:rPr>
        <w:t>permiti</w:t>
      </w:r>
      <w:r>
        <w:rPr>
          <w:rFonts w:ascii="Arial" w:hAnsi="Arial" w:cs="Arial"/>
          <w:color w:val="000000"/>
        </w:rPr>
        <w:t>éndonos</w:t>
      </w:r>
      <w:r w:rsidRPr="00435709">
        <w:rPr>
          <w:rFonts w:ascii="Arial" w:hAnsi="Arial" w:cs="Arial"/>
          <w:color w:val="000000"/>
        </w:rPr>
        <w:t xml:space="preserve"> mejorar </w:t>
      </w:r>
      <w:r w:rsidR="00312079">
        <w:rPr>
          <w:rFonts w:ascii="Arial" w:hAnsi="Arial" w:cs="Arial"/>
          <w:color w:val="000000"/>
        </w:rPr>
        <w:t xml:space="preserve">los </w:t>
      </w:r>
      <w:r w:rsidRPr="00435709">
        <w:rPr>
          <w:rFonts w:ascii="Arial" w:hAnsi="Arial" w:cs="Arial"/>
          <w:color w:val="000000"/>
        </w:rPr>
        <w:t xml:space="preserve">principios fundamentales del Sistema Cultural y su respectiva estructura; </w:t>
      </w:r>
      <w:r w:rsidR="00FA0D44">
        <w:rPr>
          <w:rFonts w:ascii="Arial" w:hAnsi="Arial" w:cs="Arial"/>
          <w:color w:val="000000"/>
        </w:rPr>
        <w:t xml:space="preserve">y por último </w:t>
      </w:r>
      <w:r>
        <w:rPr>
          <w:rFonts w:ascii="Arial" w:hAnsi="Arial" w:cs="Arial"/>
          <w:color w:val="000000"/>
        </w:rPr>
        <w:t>se</w:t>
      </w:r>
      <w:r w:rsidRPr="00435709">
        <w:rPr>
          <w:rFonts w:ascii="Arial" w:hAnsi="Arial" w:cs="Arial"/>
          <w:color w:val="000000"/>
        </w:rPr>
        <w:t xml:space="preserve"> presentan </w:t>
      </w:r>
      <w:r>
        <w:rPr>
          <w:rFonts w:ascii="Arial" w:hAnsi="Arial" w:cs="Arial"/>
          <w:color w:val="000000"/>
        </w:rPr>
        <w:t>algunos de los</w:t>
      </w:r>
      <w:r w:rsidRPr="00435709">
        <w:rPr>
          <w:rFonts w:ascii="Arial" w:hAnsi="Arial" w:cs="Arial"/>
          <w:color w:val="000000"/>
        </w:rPr>
        <w:t xml:space="preserve"> factores</w:t>
      </w:r>
      <w:r w:rsidR="009F470B">
        <w:rPr>
          <w:rFonts w:ascii="Arial" w:hAnsi="Arial" w:cs="Arial"/>
          <w:color w:val="000000"/>
        </w:rPr>
        <w:t xml:space="preserve"> que afectan el desarrollo </w:t>
      </w:r>
      <w:r w:rsidRPr="00435709">
        <w:rPr>
          <w:rFonts w:ascii="Arial" w:hAnsi="Arial" w:cs="Arial"/>
          <w:color w:val="000000"/>
        </w:rPr>
        <w:t>cultural del país.</w:t>
      </w:r>
    </w:p>
    <w:p w:rsidR="00AF4AC6" w:rsidRDefault="005B4923" w:rsidP="00FE08B1">
      <w:pPr>
        <w:spacing w:line="480" w:lineRule="auto"/>
        <w:ind w:left="900"/>
        <w:jc w:val="both"/>
        <w:rPr>
          <w:rFonts w:ascii="Arial" w:hAnsi="Arial" w:cs="Arial"/>
          <w:lang w:val="es-EC" w:eastAsia="en-US"/>
        </w:rPr>
      </w:pPr>
      <w:r>
        <w:rPr>
          <w:rFonts w:ascii="Arial" w:hAnsi="Arial" w:cs="Arial"/>
          <w:lang w:val="es-EC" w:eastAsia="en-US"/>
        </w:rPr>
        <w:t>En estos últimos años l</w:t>
      </w:r>
      <w:r w:rsidR="00395BA8" w:rsidRPr="006227CB">
        <w:rPr>
          <w:rFonts w:ascii="Arial" w:hAnsi="Arial" w:cs="Arial"/>
          <w:lang w:val="es-EC" w:eastAsia="en-US"/>
        </w:rPr>
        <w:t xml:space="preserve">a ciudad de Guayaquil </w:t>
      </w:r>
      <w:r w:rsidR="00AF4AC6" w:rsidRPr="006227CB">
        <w:rPr>
          <w:rFonts w:ascii="Arial" w:hAnsi="Arial" w:cs="Arial"/>
          <w:lang w:val="es-EC" w:eastAsia="en-US"/>
        </w:rPr>
        <w:t>ha vivido un proceso de transformación</w:t>
      </w:r>
      <w:r w:rsidR="00C51401" w:rsidRPr="006227CB">
        <w:rPr>
          <w:rFonts w:ascii="Arial" w:hAnsi="Arial" w:cs="Arial"/>
          <w:lang w:val="es-EC" w:eastAsia="en-US"/>
        </w:rPr>
        <w:t xml:space="preserve"> </w:t>
      </w:r>
      <w:r w:rsidR="00AF4AC6" w:rsidRPr="006227CB">
        <w:rPr>
          <w:rFonts w:ascii="Arial" w:hAnsi="Arial" w:cs="Arial"/>
          <w:lang w:val="es-EC" w:eastAsia="en-US"/>
        </w:rPr>
        <w:t>en el ámbito cultura</w:t>
      </w:r>
      <w:r w:rsidR="005D7FD0" w:rsidRPr="006227CB">
        <w:rPr>
          <w:rFonts w:ascii="Arial" w:hAnsi="Arial" w:cs="Arial"/>
          <w:lang w:val="es-EC" w:eastAsia="en-US"/>
        </w:rPr>
        <w:t>l</w:t>
      </w:r>
      <w:r w:rsidR="00AF4AC6" w:rsidRPr="006227CB">
        <w:rPr>
          <w:rFonts w:ascii="Arial" w:hAnsi="Arial" w:cs="Arial"/>
          <w:lang w:val="es-EC" w:eastAsia="en-US"/>
        </w:rPr>
        <w:t xml:space="preserve"> como</w:t>
      </w:r>
      <w:r w:rsidR="007110B2" w:rsidRPr="006227CB">
        <w:rPr>
          <w:rFonts w:ascii="Arial" w:hAnsi="Arial" w:cs="Arial"/>
          <w:lang w:val="es-EC" w:eastAsia="en-US"/>
        </w:rPr>
        <w:t xml:space="preserve"> un</w:t>
      </w:r>
      <w:r w:rsidR="00AF4AC6" w:rsidRPr="006227CB">
        <w:rPr>
          <w:rFonts w:ascii="Arial" w:hAnsi="Arial" w:cs="Arial"/>
          <w:lang w:val="es-EC" w:eastAsia="en-US"/>
        </w:rPr>
        <w:t xml:space="preserve"> fenómeno antropológico, </w:t>
      </w:r>
      <w:r w:rsidR="00252839">
        <w:rPr>
          <w:rFonts w:ascii="Arial" w:hAnsi="Arial" w:cs="Arial"/>
          <w:lang w:val="es-EC" w:eastAsia="en-US"/>
        </w:rPr>
        <w:t>debido a los avances</w:t>
      </w:r>
      <w:r w:rsidR="00AA1426">
        <w:rPr>
          <w:rFonts w:ascii="Arial" w:hAnsi="Arial" w:cs="Arial"/>
          <w:lang w:val="es-EC" w:eastAsia="en-US"/>
        </w:rPr>
        <w:t xml:space="preserve"> y cambios </w:t>
      </w:r>
      <w:r w:rsidR="00252839">
        <w:rPr>
          <w:rFonts w:ascii="Arial" w:hAnsi="Arial" w:cs="Arial"/>
          <w:lang w:val="es-EC" w:eastAsia="en-US"/>
        </w:rPr>
        <w:t>que ha tenido</w:t>
      </w:r>
      <w:r w:rsidR="00AA1426">
        <w:rPr>
          <w:rFonts w:ascii="Arial" w:hAnsi="Arial" w:cs="Arial"/>
          <w:lang w:val="es-EC" w:eastAsia="en-US"/>
        </w:rPr>
        <w:t xml:space="preserve"> continuamente nuestra sociedad</w:t>
      </w:r>
      <w:r w:rsidR="000C59F3">
        <w:rPr>
          <w:rFonts w:ascii="Arial" w:hAnsi="Arial" w:cs="Arial"/>
          <w:lang w:val="es-EC" w:eastAsia="en-US"/>
        </w:rPr>
        <w:t>, en los aspectos económico</w:t>
      </w:r>
      <w:r w:rsidR="0033373E">
        <w:rPr>
          <w:rFonts w:ascii="Arial" w:hAnsi="Arial" w:cs="Arial"/>
          <w:lang w:val="es-EC" w:eastAsia="en-US"/>
        </w:rPr>
        <w:t>, político</w:t>
      </w:r>
      <w:r w:rsidR="000C59F3">
        <w:rPr>
          <w:rFonts w:ascii="Arial" w:hAnsi="Arial" w:cs="Arial"/>
          <w:lang w:val="es-EC" w:eastAsia="en-US"/>
        </w:rPr>
        <w:t xml:space="preserve"> y religioso</w:t>
      </w:r>
      <w:r w:rsidR="00BC3666">
        <w:rPr>
          <w:rFonts w:ascii="Arial" w:hAnsi="Arial" w:cs="Arial"/>
          <w:lang w:val="es-EC" w:eastAsia="en-US"/>
        </w:rPr>
        <w:t>.</w:t>
      </w:r>
    </w:p>
    <w:p w:rsidR="005C4D8D" w:rsidRPr="002C38D3" w:rsidRDefault="005C4D8D" w:rsidP="00FE08B1">
      <w:pPr>
        <w:spacing w:line="480" w:lineRule="auto"/>
        <w:ind w:left="900"/>
        <w:jc w:val="both"/>
        <w:rPr>
          <w:rFonts w:ascii="Arial" w:hAnsi="Arial" w:cs="Arial"/>
          <w:sz w:val="16"/>
          <w:szCs w:val="16"/>
          <w:lang w:val="es-EC" w:eastAsia="en-US"/>
        </w:rPr>
      </w:pPr>
    </w:p>
    <w:p w:rsidR="00DB573A" w:rsidRDefault="00DB573A" w:rsidP="00DB573A">
      <w:pPr>
        <w:spacing w:line="480" w:lineRule="auto"/>
        <w:ind w:left="900"/>
        <w:jc w:val="both"/>
        <w:rPr>
          <w:rFonts w:ascii="Arial" w:hAnsi="Arial" w:cs="Arial"/>
          <w:color w:val="000000"/>
        </w:rPr>
      </w:pPr>
      <w:r w:rsidRPr="00BC3666">
        <w:rPr>
          <w:rFonts w:ascii="Arial" w:hAnsi="Arial" w:cs="Arial"/>
          <w:color w:val="000000"/>
        </w:rPr>
        <w:t xml:space="preserve">En la región de </w:t>
      </w:r>
      <w:smartTag w:uri="urn:schemas-microsoft-com:office:smarttags" w:element="PersonName">
        <w:smartTagPr>
          <w:attr w:name="ProductID" w:val="la Costa"/>
        </w:smartTagPr>
        <w:r w:rsidRPr="00BC3666">
          <w:rPr>
            <w:rFonts w:ascii="Arial" w:hAnsi="Arial" w:cs="Arial"/>
            <w:color w:val="000000"/>
          </w:rPr>
          <w:t>la Costa</w:t>
        </w:r>
      </w:smartTag>
      <w:r w:rsidRPr="00BC3666">
        <w:rPr>
          <w:rFonts w:ascii="Arial" w:hAnsi="Arial" w:cs="Arial"/>
          <w:color w:val="000000"/>
        </w:rPr>
        <w:t xml:space="preserve"> se han producido diversos grados de mestizaje entre descendientes de españoles y de escl</w:t>
      </w:r>
      <w:r>
        <w:rPr>
          <w:rFonts w:ascii="Arial" w:hAnsi="Arial" w:cs="Arial"/>
          <w:color w:val="000000"/>
        </w:rPr>
        <w:t>avos negros africanos, originando</w:t>
      </w:r>
      <w:r w:rsidRPr="00BC3666">
        <w:rPr>
          <w:rFonts w:ascii="Arial" w:hAnsi="Arial" w:cs="Arial"/>
          <w:color w:val="000000"/>
        </w:rPr>
        <w:t xml:space="preserve"> una peculiar cultura afroecuatoriana. </w:t>
      </w:r>
    </w:p>
    <w:p w:rsidR="00DB573A" w:rsidRPr="00DB573A" w:rsidRDefault="00DB573A" w:rsidP="00FE08B1">
      <w:pPr>
        <w:spacing w:line="480" w:lineRule="auto"/>
        <w:ind w:left="900"/>
        <w:jc w:val="both"/>
        <w:rPr>
          <w:rFonts w:ascii="Arial" w:hAnsi="Arial" w:cs="Arial"/>
          <w:color w:val="000000"/>
          <w:sz w:val="16"/>
          <w:szCs w:val="16"/>
        </w:rPr>
      </w:pPr>
    </w:p>
    <w:p w:rsidR="00795AC8" w:rsidRDefault="005C4D8D" w:rsidP="00FE08B1">
      <w:pPr>
        <w:spacing w:line="480" w:lineRule="auto"/>
        <w:ind w:left="900"/>
        <w:jc w:val="both"/>
        <w:rPr>
          <w:rFonts w:ascii="Arial" w:hAnsi="Arial" w:cs="Arial"/>
          <w:color w:val="000000"/>
        </w:rPr>
      </w:pPr>
      <w:r w:rsidRPr="00BC3666">
        <w:rPr>
          <w:rFonts w:ascii="Arial" w:hAnsi="Arial" w:cs="Arial"/>
          <w:color w:val="000000"/>
        </w:rPr>
        <w:t xml:space="preserve">Los indígenas de </w:t>
      </w:r>
      <w:smartTag w:uri="urn:schemas-microsoft-com:office:smarttags" w:element="PersonName">
        <w:smartTagPr>
          <w:attr w:name="ProductID" w:val="la Sierra"/>
        </w:smartTagPr>
        <w:r w:rsidRPr="00BC3666">
          <w:rPr>
            <w:rFonts w:ascii="Arial" w:hAnsi="Arial" w:cs="Arial"/>
            <w:color w:val="000000"/>
          </w:rPr>
          <w:t>la Sierra</w:t>
        </w:r>
      </w:smartTag>
      <w:r w:rsidRPr="00BC3666">
        <w:rPr>
          <w:rFonts w:ascii="Arial" w:hAnsi="Arial" w:cs="Arial"/>
          <w:color w:val="000000"/>
        </w:rPr>
        <w:t xml:space="preserve">, descendientes de los pueblos conquistados por los incas, todavía mantienen sus tradiciones musicales, que interpretan con instrumentos nativos, como el siku, el güiro, el rondador y la quena. En el Oriente viven los indígenas amazónicos </w:t>
      </w:r>
      <w:r w:rsidR="00922D00">
        <w:rPr>
          <w:rFonts w:ascii="Arial" w:hAnsi="Arial" w:cs="Arial"/>
          <w:color w:val="000000"/>
        </w:rPr>
        <w:t>con culturas y lenguas propias.</w:t>
      </w:r>
    </w:p>
    <w:p w:rsidR="00BF09F9" w:rsidRPr="002C38D3" w:rsidRDefault="00BF09F9" w:rsidP="00FE08B1">
      <w:pPr>
        <w:spacing w:line="480" w:lineRule="auto"/>
        <w:ind w:left="900"/>
        <w:jc w:val="both"/>
        <w:rPr>
          <w:rFonts w:ascii="Arial" w:hAnsi="Arial" w:cs="Arial"/>
          <w:color w:val="000000"/>
          <w:sz w:val="16"/>
          <w:szCs w:val="16"/>
        </w:rPr>
      </w:pPr>
    </w:p>
    <w:p w:rsidR="00B41D5D" w:rsidRPr="00406036" w:rsidRDefault="00B41D5D" w:rsidP="00FE08B1">
      <w:pPr>
        <w:spacing w:line="480" w:lineRule="auto"/>
        <w:ind w:left="900"/>
        <w:jc w:val="both"/>
        <w:rPr>
          <w:rFonts w:ascii="Arial" w:hAnsi="Arial" w:cs="Arial"/>
          <w:sz w:val="16"/>
          <w:szCs w:val="16"/>
          <w:lang w:eastAsia="en-US"/>
        </w:rPr>
      </w:pPr>
    </w:p>
    <w:p w:rsidR="00E35241" w:rsidRDefault="00AF4AC6" w:rsidP="00FE08B1">
      <w:pPr>
        <w:spacing w:line="480" w:lineRule="auto"/>
        <w:ind w:left="900"/>
        <w:jc w:val="both"/>
        <w:rPr>
          <w:rFonts w:ascii="Arial" w:hAnsi="Arial" w:cs="Arial"/>
          <w:lang w:val="es-EC" w:eastAsia="en-US"/>
        </w:rPr>
      </w:pPr>
      <w:r w:rsidRPr="00BC3666">
        <w:rPr>
          <w:rFonts w:ascii="Arial" w:hAnsi="Arial" w:cs="Arial"/>
          <w:lang w:val="es-EC" w:eastAsia="en-US"/>
        </w:rPr>
        <w:lastRenderedPageBreak/>
        <w:t xml:space="preserve">El análisis de esta </w:t>
      </w:r>
      <w:r w:rsidR="00436D09" w:rsidRPr="00BC3666">
        <w:rPr>
          <w:rFonts w:ascii="Arial" w:hAnsi="Arial" w:cs="Arial"/>
          <w:lang w:val="es-EC" w:eastAsia="en-US"/>
        </w:rPr>
        <w:t>área</w:t>
      </w:r>
      <w:r w:rsidRPr="00BC3666">
        <w:rPr>
          <w:rFonts w:ascii="Arial" w:hAnsi="Arial" w:cs="Arial"/>
          <w:lang w:val="es-EC" w:eastAsia="en-US"/>
        </w:rPr>
        <w:t xml:space="preserve"> </w:t>
      </w:r>
      <w:r w:rsidR="0004771A">
        <w:rPr>
          <w:rFonts w:ascii="Arial" w:hAnsi="Arial" w:cs="Arial"/>
          <w:lang w:val="es-EC" w:eastAsia="en-US"/>
        </w:rPr>
        <w:t xml:space="preserve">lo </w:t>
      </w:r>
      <w:r w:rsidRPr="00BC3666">
        <w:rPr>
          <w:rFonts w:ascii="Arial" w:hAnsi="Arial" w:cs="Arial"/>
          <w:lang w:val="es-EC" w:eastAsia="en-US"/>
        </w:rPr>
        <w:t>ha</w:t>
      </w:r>
      <w:r w:rsidR="0004771A">
        <w:rPr>
          <w:rFonts w:ascii="Arial" w:hAnsi="Arial" w:cs="Arial"/>
          <w:lang w:val="es-EC" w:eastAsia="en-US"/>
        </w:rPr>
        <w:t>n</w:t>
      </w:r>
      <w:r w:rsidR="00F3374A">
        <w:rPr>
          <w:rFonts w:ascii="Arial" w:hAnsi="Arial" w:cs="Arial"/>
          <w:lang w:val="es-EC" w:eastAsia="en-US"/>
        </w:rPr>
        <w:t xml:space="preserve"> </w:t>
      </w:r>
      <w:r w:rsidR="0004771A">
        <w:rPr>
          <w:rFonts w:ascii="Arial" w:hAnsi="Arial" w:cs="Arial"/>
          <w:lang w:val="es-EC" w:eastAsia="en-US"/>
        </w:rPr>
        <w:t>realizado</w:t>
      </w:r>
      <w:r w:rsidR="00922D00">
        <w:rPr>
          <w:rFonts w:ascii="Arial" w:hAnsi="Arial" w:cs="Arial"/>
          <w:lang w:val="es-EC" w:eastAsia="en-US"/>
        </w:rPr>
        <w:t xml:space="preserve"> </w:t>
      </w:r>
      <w:r w:rsidR="003F4CCD">
        <w:rPr>
          <w:rFonts w:ascii="Arial" w:hAnsi="Arial" w:cs="Arial"/>
          <w:lang w:val="es-EC" w:eastAsia="en-US"/>
        </w:rPr>
        <w:t>tradicionalmente</w:t>
      </w:r>
      <w:r w:rsidR="003C06B9">
        <w:rPr>
          <w:rFonts w:ascii="Arial" w:hAnsi="Arial" w:cs="Arial"/>
          <w:lang w:val="es-EC" w:eastAsia="en-US"/>
        </w:rPr>
        <w:t xml:space="preserve"> di</w:t>
      </w:r>
      <w:r w:rsidR="008665A1">
        <w:rPr>
          <w:rFonts w:ascii="Arial" w:hAnsi="Arial" w:cs="Arial"/>
          <w:lang w:val="es-EC" w:eastAsia="en-US"/>
        </w:rPr>
        <w:t>ferentes</w:t>
      </w:r>
      <w:r w:rsidR="003C06B9">
        <w:rPr>
          <w:rFonts w:ascii="Arial" w:hAnsi="Arial" w:cs="Arial"/>
          <w:lang w:val="es-EC" w:eastAsia="en-US"/>
        </w:rPr>
        <w:t xml:space="preserve"> </w:t>
      </w:r>
      <w:r w:rsidR="005E56DD">
        <w:rPr>
          <w:rFonts w:ascii="Arial" w:hAnsi="Arial" w:cs="Arial"/>
          <w:lang w:val="es-EC" w:eastAsia="en-US"/>
        </w:rPr>
        <w:t>expertos</w:t>
      </w:r>
      <w:r w:rsidR="00DA305B">
        <w:rPr>
          <w:rFonts w:ascii="Arial" w:hAnsi="Arial" w:cs="Arial"/>
          <w:lang w:val="es-EC" w:eastAsia="en-US"/>
        </w:rPr>
        <w:t>,</w:t>
      </w:r>
      <w:r w:rsidRPr="00BC3666">
        <w:rPr>
          <w:rFonts w:ascii="Arial" w:hAnsi="Arial" w:cs="Arial"/>
          <w:lang w:val="es-EC" w:eastAsia="en-US"/>
        </w:rPr>
        <w:t xml:space="preserve"> </w:t>
      </w:r>
      <w:r w:rsidR="008665A1">
        <w:rPr>
          <w:rFonts w:ascii="Arial" w:hAnsi="Arial" w:cs="Arial"/>
          <w:lang w:val="es-EC" w:eastAsia="en-US"/>
        </w:rPr>
        <w:t>tales como</w:t>
      </w:r>
      <w:r w:rsidR="00C51401" w:rsidRPr="00BC3666">
        <w:rPr>
          <w:rFonts w:ascii="Arial" w:hAnsi="Arial" w:cs="Arial"/>
          <w:lang w:val="es-EC" w:eastAsia="en-US"/>
        </w:rPr>
        <w:t xml:space="preserve"> </w:t>
      </w:r>
      <w:r w:rsidR="00B216F6">
        <w:rPr>
          <w:rFonts w:ascii="Arial" w:hAnsi="Arial" w:cs="Arial"/>
          <w:lang w:val="es-EC" w:eastAsia="en-US"/>
        </w:rPr>
        <w:t>sociólogos,</w:t>
      </w:r>
      <w:r w:rsidRPr="00BC3666">
        <w:rPr>
          <w:rFonts w:ascii="Arial" w:hAnsi="Arial" w:cs="Arial"/>
          <w:lang w:val="es-EC" w:eastAsia="en-US"/>
        </w:rPr>
        <w:t xml:space="preserve"> antropólogos, historiadores, periodistas,</w:t>
      </w:r>
      <w:r w:rsidR="00C51401" w:rsidRPr="00BC3666">
        <w:rPr>
          <w:rFonts w:ascii="Arial" w:hAnsi="Arial" w:cs="Arial"/>
          <w:lang w:val="es-EC" w:eastAsia="en-US"/>
        </w:rPr>
        <w:t xml:space="preserve"> </w:t>
      </w:r>
      <w:r w:rsidRPr="00BC3666">
        <w:rPr>
          <w:rFonts w:ascii="Arial" w:hAnsi="Arial" w:cs="Arial"/>
          <w:lang w:val="es-EC" w:eastAsia="en-US"/>
        </w:rPr>
        <w:t>et</w:t>
      </w:r>
      <w:r w:rsidR="00F95DCC">
        <w:rPr>
          <w:rFonts w:ascii="Arial" w:hAnsi="Arial" w:cs="Arial"/>
          <w:lang w:val="es-EC" w:eastAsia="en-US"/>
        </w:rPr>
        <w:t>c., quienes, desde su</w:t>
      </w:r>
      <w:r w:rsidRPr="00BC3666">
        <w:rPr>
          <w:rFonts w:ascii="Arial" w:hAnsi="Arial" w:cs="Arial"/>
          <w:lang w:val="es-EC" w:eastAsia="en-US"/>
        </w:rPr>
        <w:t xml:space="preserve"> punto de vista, han caracterizado a la</w:t>
      </w:r>
      <w:r w:rsidR="00C51401" w:rsidRPr="00BC3666">
        <w:rPr>
          <w:rFonts w:ascii="Arial" w:hAnsi="Arial" w:cs="Arial"/>
          <w:lang w:val="es-EC" w:eastAsia="en-US"/>
        </w:rPr>
        <w:t xml:space="preserve"> </w:t>
      </w:r>
      <w:r w:rsidRPr="00BC3666">
        <w:rPr>
          <w:rFonts w:ascii="Arial" w:hAnsi="Arial" w:cs="Arial"/>
          <w:lang w:val="es-EC" w:eastAsia="en-US"/>
        </w:rPr>
        <w:t>so</w:t>
      </w:r>
      <w:r w:rsidR="00704A16">
        <w:rPr>
          <w:rFonts w:ascii="Arial" w:hAnsi="Arial" w:cs="Arial"/>
          <w:lang w:val="es-EC" w:eastAsia="en-US"/>
        </w:rPr>
        <w:t>ciedad ecuatoriana con divers</w:t>
      </w:r>
      <w:r w:rsidR="0051230F">
        <w:rPr>
          <w:rFonts w:ascii="Arial" w:hAnsi="Arial" w:cs="Arial"/>
          <w:lang w:val="es-EC" w:eastAsia="en-US"/>
        </w:rPr>
        <w:t xml:space="preserve">os </w:t>
      </w:r>
      <w:r w:rsidR="00704A16" w:rsidRPr="00BC3666">
        <w:rPr>
          <w:rFonts w:ascii="Arial" w:hAnsi="Arial" w:cs="Arial"/>
          <w:lang w:val="es-EC" w:eastAsia="en-US"/>
        </w:rPr>
        <w:t>aspectos</w:t>
      </w:r>
      <w:r w:rsidRPr="00BC3666">
        <w:rPr>
          <w:rFonts w:ascii="Arial" w:hAnsi="Arial" w:cs="Arial"/>
          <w:lang w:val="es-EC" w:eastAsia="en-US"/>
        </w:rPr>
        <w:t xml:space="preserve"> y parámetros</w:t>
      </w:r>
      <w:r w:rsidR="00A854FF">
        <w:rPr>
          <w:rFonts w:ascii="Arial" w:hAnsi="Arial" w:cs="Arial"/>
          <w:lang w:val="es-EC" w:eastAsia="en-US"/>
        </w:rPr>
        <w:t>.</w:t>
      </w:r>
      <w:r w:rsidR="00F5772A">
        <w:rPr>
          <w:rFonts w:ascii="Arial" w:hAnsi="Arial" w:cs="Arial"/>
          <w:lang w:val="es-EC" w:eastAsia="en-US"/>
        </w:rPr>
        <w:t xml:space="preserve"> </w:t>
      </w:r>
      <w:r w:rsidRPr="00C51401">
        <w:rPr>
          <w:rFonts w:ascii="Arial" w:hAnsi="Arial" w:cs="Arial"/>
          <w:lang w:val="es-EC" w:eastAsia="en-US"/>
        </w:rPr>
        <w:t xml:space="preserve">Sin embargo, </w:t>
      </w:r>
      <w:r w:rsidR="00BC036C">
        <w:rPr>
          <w:rFonts w:ascii="Arial" w:hAnsi="Arial" w:cs="Arial"/>
          <w:lang w:val="es-EC" w:eastAsia="en-US"/>
        </w:rPr>
        <w:t>e</w:t>
      </w:r>
      <w:r w:rsidR="00436D09">
        <w:rPr>
          <w:rFonts w:ascii="Arial" w:hAnsi="Arial" w:cs="Arial"/>
          <w:lang w:val="es-EC" w:eastAsia="en-US"/>
        </w:rPr>
        <w:t>l</w:t>
      </w:r>
      <w:r w:rsidRPr="00C51401">
        <w:rPr>
          <w:rFonts w:ascii="Arial" w:hAnsi="Arial" w:cs="Arial"/>
          <w:lang w:val="es-EC" w:eastAsia="en-US"/>
        </w:rPr>
        <w:t xml:space="preserve"> tema de la cultura ha sido abordado</w:t>
      </w:r>
      <w:r w:rsidR="0033373E">
        <w:rPr>
          <w:rFonts w:ascii="Arial" w:hAnsi="Arial" w:cs="Arial"/>
          <w:lang w:val="es-EC" w:eastAsia="en-US"/>
        </w:rPr>
        <w:t>,</w:t>
      </w:r>
      <w:r w:rsidRPr="00C51401">
        <w:rPr>
          <w:rFonts w:ascii="Arial" w:hAnsi="Arial" w:cs="Arial"/>
          <w:lang w:val="es-EC" w:eastAsia="en-US"/>
        </w:rPr>
        <w:t xml:space="preserve"> casi exclusivamente por</w:t>
      </w:r>
      <w:r w:rsidR="00C51401">
        <w:rPr>
          <w:rFonts w:ascii="Arial" w:hAnsi="Arial" w:cs="Arial"/>
          <w:lang w:val="es-EC" w:eastAsia="en-US"/>
        </w:rPr>
        <w:t xml:space="preserve"> </w:t>
      </w:r>
      <w:r w:rsidRPr="00C51401">
        <w:rPr>
          <w:rFonts w:ascii="Arial" w:hAnsi="Arial" w:cs="Arial"/>
          <w:lang w:val="es-EC" w:eastAsia="en-US"/>
        </w:rPr>
        <w:t>antropólogos o estudiosos de la cultura, desde los niveles locales y regionales,</w:t>
      </w:r>
      <w:r w:rsidR="00C51401">
        <w:rPr>
          <w:rFonts w:ascii="Arial" w:hAnsi="Arial" w:cs="Arial"/>
          <w:lang w:val="es-EC" w:eastAsia="en-US"/>
        </w:rPr>
        <w:t xml:space="preserve"> </w:t>
      </w:r>
      <w:r w:rsidRPr="00C51401">
        <w:rPr>
          <w:rFonts w:ascii="Arial" w:hAnsi="Arial" w:cs="Arial"/>
          <w:lang w:val="es-EC" w:eastAsia="en-US"/>
        </w:rPr>
        <w:t>centrándose en ciertos aspectos de las llamadas culturas indígena y afro</w:t>
      </w:r>
      <w:r w:rsidR="00C51401">
        <w:rPr>
          <w:rFonts w:ascii="Arial" w:hAnsi="Arial" w:cs="Arial"/>
          <w:lang w:val="es-EC" w:eastAsia="en-US"/>
        </w:rPr>
        <w:t xml:space="preserve"> </w:t>
      </w:r>
      <w:r w:rsidRPr="00C51401">
        <w:rPr>
          <w:rFonts w:ascii="Arial" w:hAnsi="Arial" w:cs="Arial"/>
          <w:lang w:val="es-EC" w:eastAsia="en-US"/>
        </w:rPr>
        <w:t xml:space="preserve">ecuatoriana. </w:t>
      </w:r>
    </w:p>
    <w:p w:rsidR="004A1F32" w:rsidRPr="00760C38" w:rsidRDefault="00135097" w:rsidP="00FE08B1">
      <w:pPr>
        <w:pStyle w:val="NormalWeb"/>
        <w:spacing w:line="480" w:lineRule="auto"/>
        <w:ind w:left="900"/>
        <w:jc w:val="both"/>
        <w:rPr>
          <w:rFonts w:ascii="Arial" w:hAnsi="Arial" w:cs="Arial"/>
        </w:rPr>
      </w:pPr>
      <w:r>
        <w:rPr>
          <w:rFonts w:ascii="Arial" w:hAnsi="Arial" w:cs="Arial"/>
          <w:lang w:val="es-EC" w:eastAsia="en-US"/>
        </w:rPr>
        <w:t>En términos generales a</w:t>
      </w:r>
      <w:r w:rsidR="009600AF">
        <w:rPr>
          <w:rFonts w:ascii="Arial" w:hAnsi="Arial" w:cs="Arial"/>
          <w:lang w:val="es-EC" w:eastAsia="en-US"/>
        </w:rPr>
        <w:t xml:space="preserve"> l</w:t>
      </w:r>
      <w:r w:rsidR="004A1F32">
        <w:rPr>
          <w:rFonts w:ascii="Arial" w:hAnsi="Arial" w:cs="Arial"/>
          <w:lang w:val="es-EC" w:eastAsia="en-US"/>
        </w:rPr>
        <w:t xml:space="preserve">a </w:t>
      </w:r>
      <w:r w:rsidR="007D4AFA">
        <w:rPr>
          <w:rFonts w:ascii="Arial" w:hAnsi="Arial" w:cs="Arial"/>
          <w:lang w:val="es-EC" w:eastAsia="en-US"/>
        </w:rPr>
        <w:t>c</w:t>
      </w:r>
      <w:r w:rsidR="00AF4AC6" w:rsidRPr="00C51401">
        <w:rPr>
          <w:rFonts w:ascii="Arial" w:hAnsi="Arial" w:cs="Arial"/>
          <w:lang w:val="es-EC" w:eastAsia="en-US"/>
        </w:rPr>
        <w:t xml:space="preserve">ultura </w:t>
      </w:r>
      <w:r w:rsidR="009600AF">
        <w:rPr>
          <w:rFonts w:ascii="Arial" w:hAnsi="Arial" w:cs="Arial"/>
          <w:lang w:val="es-EC" w:eastAsia="en-US"/>
        </w:rPr>
        <w:t>se la puede definir como</w:t>
      </w:r>
      <w:r w:rsidR="007E1655">
        <w:rPr>
          <w:rFonts w:ascii="Arial" w:hAnsi="Arial" w:cs="Arial"/>
          <w:lang w:val="es-EC" w:eastAsia="en-US"/>
        </w:rPr>
        <w:t>:</w:t>
      </w:r>
      <w:r w:rsidR="00020F02">
        <w:rPr>
          <w:rFonts w:ascii="Arial" w:hAnsi="Arial" w:cs="Arial"/>
          <w:lang w:val="es-EC" w:eastAsia="en-US"/>
        </w:rPr>
        <w:t xml:space="preserve"> </w:t>
      </w:r>
      <w:r w:rsidR="007E1655" w:rsidRPr="00135097">
        <w:rPr>
          <w:rFonts w:ascii="Arial" w:hAnsi="Arial" w:cs="Arial"/>
          <w:i/>
          <w:lang w:val="es-EC" w:eastAsia="en-US"/>
        </w:rPr>
        <w:t>“</w:t>
      </w:r>
      <w:r w:rsidR="009600AF" w:rsidRPr="00135097">
        <w:rPr>
          <w:rFonts w:ascii="Arial" w:hAnsi="Arial" w:cs="Arial"/>
          <w:i/>
          <w:lang w:val="es-EC" w:eastAsia="en-US"/>
        </w:rPr>
        <w:t>La rama que t</w:t>
      </w:r>
      <w:r w:rsidR="00932580" w:rsidRPr="00135097">
        <w:rPr>
          <w:rFonts w:ascii="Arial" w:hAnsi="Arial" w:cs="Arial"/>
          <w:i/>
          <w:lang w:val="es-EC" w:eastAsia="en-US"/>
        </w:rPr>
        <w:t>rata del estudio de</w:t>
      </w:r>
      <w:r w:rsidR="009B3C6B" w:rsidRPr="00135097">
        <w:rPr>
          <w:rFonts w:ascii="Arial" w:hAnsi="Arial" w:cs="Arial"/>
          <w:i/>
          <w:lang w:val="es-EC" w:eastAsia="en-US"/>
        </w:rPr>
        <w:t xml:space="preserve"> </w:t>
      </w:r>
      <w:r w:rsidR="004A1F32" w:rsidRPr="00135097">
        <w:rPr>
          <w:rFonts w:ascii="Arial" w:hAnsi="Arial" w:cs="Arial"/>
          <w:i/>
        </w:rPr>
        <w:t xml:space="preserve">conocimientos, </w:t>
      </w:r>
      <w:r w:rsidR="00F30AE2" w:rsidRPr="00135097">
        <w:rPr>
          <w:rFonts w:ascii="Arial" w:hAnsi="Arial" w:cs="Arial"/>
          <w:i/>
        </w:rPr>
        <w:t>formas</w:t>
      </w:r>
      <w:r w:rsidR="004A1F32" w:rsidRPr="00135097">
        <w:rPr>
          <w:rFonts w:ascii="Arial" w:hAnsi="Arial" w:cs="Arial"/>
          <w:i/>
        </w:rPr>
        <w:t xml:space="preserve"> de </w:t>
      </w:r>
      <w:r w:rsidR="00020F02" w:rsidRPr="00135097">
        <w:rPr>
          <w:rFonts w:ascii="Arial" w:hAnsi="Arial" w:cs="Arial"/>
          <w:i/>
        </w:rPr>
        <w:t>vida y</w:t>
      </w:r>
      <w:r w:rsidR="004A1F32" w:rsidRPr="00135097">
        <w:rPr>
          <w:rFonts w:ascii="Arial" w:hAnsi="Arial" w:cs="Arial"/>
          <w:i/>
        </w:rPr>
        <w:t xml:space="preserve"> costumbres </w:t>
      </w:r>
      <w:r w:rsidR="00AD2E1E" w:rsidRPr="00135097">
        <w:rPr>
          <w:rFonts w:ascii="Arial" w:hAnsi="Arial" w:cs="Arial"/>
          <w:i/>
        </w:rPr>
        <w:t xml:space="preserve">de grupos humanos </w:t>
      </w:r>
      <w:r w:rsidR="00311B44" w:rsidRPr="00135097">
        <w:rPr>
          <w:rFonts w:ascii="Arial" w:hAnsi="Arial" w:cs="Arial"/>
          <w:i/>
        </w:rPr>
        <w:t xml:space="preserve">y su relación con otras culturas, en cuanto a su </w:t>
      </w:r>
      <w:r w:rsidR="001E0562" w:rsidRPr="00135097">
        <w:rPr>
          <w:rFonts w:ascii="Arial" w:hAnsi="Arial" w:cs="Arial"/>
          <w:i/>
        </w:rPr>
        <w:t>desarrollo artístico y</w:t>
      </w:r>
      <w:r w:rsidR="004A1F32" w:rsidRPr="00135097">
        <w:rPr>
          <w:rFonts w:ascii="Arial" w:hAnsi="Arial" w:cs="Arial"/>
          <w:i/>
        </w:rPr>
        <w:t xml:space="preserve"> científico</w:t>
      </w:r>
      <w:r w:rsidR="00311B44" w:rsidRPr="00135097">
        <w:rPr>
          <w:rFonts w:ascii="Arial" w:hAnsi="Arial" w:cs="Arial"/>
          <w:i/>
        </w:rPr>
        <w:t xml:space="preserve"> </w:t>
      </w:r>
      <w:r w:rsidR="001E0562" w:rsidRPr="00135097">
        <w:rPr>
          <w:rFonts w:ascii="Arial" w:hAnsi="Arial" w:cs="Arial"/>
          <w:i/>
        </w:rPr>
        <w:t xml:space="preserve">de </w:t>
      </w:r>
      <w:r w:rsidR="004A1F32" w:rsidRPr="00135097">
        <w:rPr>
          <w:rFonts w:ascii="Arial" w:hAnsi="Arial" w:cs="Arial"/>
          <w:i/>
        </w:rPr>
        <w:t>una determinada época</w:t>
      </w:r>
      <w:r w:rsidR="00274BAD" w:rsidRPr="00135097">
        <w:rPr>
          <w:rFonts w:ascii="Arial" w:hAnsi="Arial" w:cs="Arial"/>
          <w:i/>
        </w:rPr>
        <w:t>”</w:t>
      </w:r>
      <w:r w:rsidR="00020F02" w:rsidRPr="00135097">
        <w:rPr>
          <w:rFonts w:ascii="Arial" w:hAnsi="Arial" w:cs="Arial"/>
          <w:i/>
        </w:rPr>
        <w:t>.</w:t>
      </w:r>
      <w:r w:rsidR="004A1F32" w:rsidRPr="00135097">
        <w:rPr>
          <w:rFonts w:ascii="Arial" w:hAnsi="Arial" w:cs="Arial"/>
          <w:i/>
        </w:rPr>
        <w:t xml:space="preserve"> </w:t>
      </w:r>
      <w:r w:rsidR="00760C38" w:rsidRPr="00760C38">
        <w:rPr>
          <w:rFonts w:ascii="Arial" w:hAnsi="Arial" w:cs="Arial"/>
          <w:vertAlign w:val="superscript"/>
        </w:rPr>
        <w:t>1</w:t>
      </w:r>
    </w:p>
    <w:p w:rsidR="004A1F32" w:rsidRPr="00760C38" w:rsidRDefault="00135097" w:rsidP="00FE08B1">
      <w:pPr>
        <w:autoSpaceDE w:val="0"/>
        <w:autoSpaceDN w:val="0"/>
        <w:adjustRightInd w:val="0"/>
        <w:spacing w:line="480" w:lineRule="auto"/>
        <w:ind w:left="900"/>
        <w:jc w:val="both"/>
        <w:rPr>
          <w:rFonts w:ascii="Arial" w:hAnsi="Arial" w:cs="Arial"/>
          <w:lang w:val="es-EC" w:eastAsia="en-US"/>
        </w:rPr>
      </w:pPr>
      <w:r>
        <w:rPr>
          <w:rFonts w:ascii="Arial" w:hAnsi="Arial" w:cs="Arial"/>
          <w:lang w:val="es-EC" w:eastAsia="en-US"/>
        </w:rPr>
        <w:t>Otra forma en que s</w:t>
      </w:r>
      <w:r w:rsidR="00E63794">
        <w:rPr>
          <w:rFonts w:ascii="Arial" w:hAnsi="Arial" w:cs="Arial"/>
          <w:lang w:val="es-EC" w:eastAsia="en-US"/>
        </w:rPr>
        <w:t xml:space="preserve">e puede </w:t>
      </w:r>
      <w:r w:rsidR="004A1F32" w:rsidRPr="00AF4AC6">
        <w:rPr>
          <w:rFonts w:ascii="Arial" w:hAnsi="Arial" w:cs="Arial"/>
          <w:lang w:val="es-EC" w:eastAsia="en-US"/>
        </w:rPr>
        <w:t xml:space="preserve">también </w:t>
      </w:r>
      <w:r w:rsidR="00A34569">
        <w:rPr>
          <w:rFonts w:ascii="Arial" w:hAnsi="Arial" w:cs="Arial"/>
          <w:lang w:val="es-EC" w:eastAsia="en-US"/>
        </w:rPr>
        <w:t xml:space="preserve">entender a la </w:t>
      </w:r>
      <w:r w:rsidR="002A0A56">
        <w:rPr>
          <w:rFonts w:ascii="Arial" w:hAnsi="Arial" w:cs="Arial"/>
          <w:lang w:val="es-EC" w:eastAsia="en-US"/>
        </w:rPr>
        <w:t>cultura</w:t>
      </w:r>
      <w:r>
        <w:rPr>
          <w:rFonts w:ascii="Arial" w:hAnsi="Arial" w:cs="Arial"/>
          <w:lang w:val="es-EC" w:eastAsia="en-US"/>
        </w:rPr>
        <w:t xml:space="preserve"> es</w:t>
      </w:r>
      <w:r w:rsidR="00A34569">
        <w:rPr>
          <w:rFonts w:ascii="Arial" w:hAnsi="Arial" w:cs="Arial"/>
          <w:lang w:val="es-EC" w:eastAsia="en-US"/>
        </w:rPr>
        <w:t xml:space="preserve"> como</w:t>
      </w:r>
      <w:r w:rsidR="00274BAD">
        <w:rPr>
          <w:rFonts w:ascii="Arial" w:hAnsi="Arial" w:cs="Arial"/>
          <w:lang w:val="es-EC" w:eastAsia="en-US"/>
        </w:rPr>
        <w:t xml:space="preserve">: </w:t>
      </w:r>
      <w:r w:rsidR="00274BAD" w:rsidRPr="00541F48">
        <w:rPr>
          <w:rFonts w:ascii="Arial" w:hAnsi="Arial" w:cs="Arial"/>
          <w:i/>
          <w:lang w:val="es-EC" w:eastAsia="en-US"/>
        </w:rPr>
        <w:t>“L</w:t>
      </w:r>
      <w:r w:rsidR="002A0A56" w:rsidRPr="00541F48">
        <w:rPr>
          <w:rFonts w:ascii="Arial" w:hAnsi="Arial" w:cs="Arial"/>
          <w:i/>
          <w:lang w:val="es-EC" w:eastAsia="en-US"/>
        </w:rPr>
        <w:t xml:space="preserve">a noción </w:t>
      </w:r>
      <w:r w:rsidR="00970395" w:rsidRPr="00541F48">
        <w:rPr>
          <w:rFonts w:ascii="Arial" w:hAnsi="Arial" w:cs="Arial"/>
          <w:i/>
          <w:lang w:val="es-EC" w:eastAsia="en-US"/>
        </w:rPr>
        <w:t>de la realidad</w:t>
      </w:r>
      <w:r w:rsidR="009B2F66" w:rsidRPr="00541F48">
        <w:rPr>
          <w:rFonts w:ascii="Arial" w:hAnsi="Arial" w:cs="Arial"/>
          <w:i/>
          <w:lang w:val="es-EC" w:eastAsia="en-US"/>
        </w:rPr>
        <w:t>,</w:t>
      </w:r>
      <w:r w:rsidR="00970395" w:rsidRPr="00541F48">
        <w:rPr>
          <w:rFonts w:ascii="Arial" w:hAnsi="Arial" w:cs="Arial"/>
          <w:i/>
          <w:lang w:val="es-EC" w:eastAsia="en-US"/>
        </w:rPr>
        <w:t xml:space="preserve"> típica de cada uno de los </w:t>
      </w:r>
      <w:r w:rsidR="00153299" w:rsidRPr="00541F48">
        <w:rPr>
          <w:rFonts w:ascii="Arial" w:hAnsi="Arial" w:cs="Arial"/>
          <w:i/>
          <w:lang w:val="es-EC" w:eastAsia="en-US"/>
        </w:rPr>
        <w:t xml:space="preserve">grupos humanos y su relación con ella, </w:t>
      </w:r>
      <w:r w:rsidR="009B2F66" w:rsidRPr="00541F48">
        <w:rPr>
          <w:rFonts w:ascii="Arial" w:hAnsi="Arial" w:cs="Arial"/>
          <w:i/>
          <w:lang w:val="es-EC" w:eastAsia="en-US"/>
        </w:rPr>
        <w:t>que se transmite de generación en generación, lo cual de vez en cuando se modifica</w:t>
      </w:r>
      <w:r w:rsidR="00037EFE" w:rsidRPr="00541F48">
        <w:rPr>
          <w:rFonts w:ascii="Arial" w:hAnsi="Arial" w:cs="Arial"/>
          <w:i/>
          <w:lang w:val="es-EC" w:eastAsia="en-US"/>
        </w:rPr>
        <w:t xml:space="preserve"> </w:t>
      </w:r>
      <w:r w:rsidR="004A1F32" w:rsidRPr="00541F48">
        <w:rPr>
          <w:rFonts w:ascii="Arial" w:hAnsi="Arial" w:cs="Arial"/>
          <w:i/>
          <w:lang w:val="es-EC" w:eastAsia="en-US"/>
        </w:rPr>
        <w:t xml:space="preserve">y orientan sus acciones e interpretan </w:t>
      </w:r>
      <w:r w:rsidR="005D5EA0" w:rsidRPr="00541F48">
        <w:rPr>
          <w:rFonts w:ascii="Arial" w:hAnsi="Arial" w:cs="Arial"/>
          <w:i/>
          <w:lang w:val="es-EC" w:eastAsia="en-US"/>
        </w:rPr>
        <w:t xml:space="preserve">a </w:t>
      </w:r>
      <w:r w:rsidR="004A1F32" w:rsidRPr="00541F48">
        <w:rPr>
          <w:rFonts w:ascii="Arial" w:hAnsi="Arial" w:cs="Arial"/>
          <w:i/>
          <w:lang w:val="es-EC" w:eastAsia="en-US"/>
        </w:rPr>
        <w:t>los demás</w:t>
      </w:r>
      <w:r w:rsidR="00274BAD" w:rsidRPr="00541F48">
        <w:rPr>
          <w:rFonts w:ascii="Arial" w:hAnsi="Arial" w:cs="Arial"/>
          <w:i/>
          <w:lang w:val="es-EC" w:eastAsia="en-US"/>
        </w:rPr>
        <w:t>”</w:t>
      </w:r>
      <w:r w:rsidR="00037EFE" w:rsidRPr="00541F48">
        <w:rPr>
          <w:rFonts w:ascii="Arial" w:hAnsi="Arial" w:cs="Arial"/>
          <w:i/>
          <w:lang w:val="es-EC" w:eastAsia="en-US"/>
        </w:rPr>
        <w:t>.</w:t>
      </w:r>
      <w:r w:rsidR="002453CF">
        <w:rPr>
          <w:rFonts w:ascii="Arial" w:hAnsi="Arial" w:cs="Arial"/>
          <w:i/>
          <w:lang w:val="es-EC" w:eastAsia="en-US"/>
        </w:rPr>
        <w:t xml:space="preserve">  </w:t>
      </w:r>
      <w:r w:rsidR="00760C38" w:rsidRPr="00760C38">
        <w:rPr>
          <w:rFonts w:ascii="Arial" w:hAnsi="Arial" w:cs="Arial"/>
          <w:vertAlign w:val="superscript"/>
          <w:lang w:val="es-EC" w:eastAsia="en-US"/>
        </w:rPr>
        <w:t>2</w:t>
      </w:r>
    </w:p>
    <w:p w:rsidR="00760C38" w:rsidRPr="00760C38" w:rsidRDefault="00760C38" w:rsidP="00760C38">
      <w:pPr>
        <w:pStyle w:val="NormalWeb"/>
        <w:ind w:left="900"/>
        <w:jc w:val="both"/>
        <w:rPr>
          <w:rFonts w:ascii="Arial" w:hAnsi="Arial" w:cs="Arial"/>
        </w:rPr>
      </w:pPr>
      <w:r>
        <w:rPr>
          <w:rFonts w:ascii="Arial" w:hAnsi="Arial" w:cs="Arial"/>
        </w:rPr>
        <w:t xml:space="preserve">1.  </w:t>
      </w:r>
      <w:hyperlink r:id="rId7" w:history="1">
        <w:r w:rsidRPr="00760C38">
          <w:rPr>
            <w:rStyle w:val="Hipervnculo"/>
            <w:rFonts w:ascii="Arial" w:hAnsi="Arial" w:cs="Arial"/>
            <w:color w:val="auto"/>
            <w:u w:val="none"/>
          </w:rPr>
          <w:t>www.geocities.com</w:t>
        </w:r>
      </w:hyperlink>
    </w:p>
    <w:p w:rsidR="00760C38" w:rsidRPr="00760C38" w:rsidRDefault="00760C38" w:rsidP="00760C38">
      <w:pPr>
        <w:pStyle w:val="NormalWeb"/>
        <w:ind w:left="900"/>
        <w:jc w:val="both"/>
        <w:rPr>
          <w:rFonts w:ascii="Arial" w:hAnsi="Arial" w:cs="Arial"/>
        </w:rPr>
      </w:pPr>
      <w:r>
        <w:rPr>
          <w:rFonts w:ascii="Arial" w:hAnsi="Arial" w:cs="Arial"/>
          <w:lang w:val="es-EC" w:eastAsia="en-US"/>
        </w:rPr>
        <w:t xml:space="preserve">2.  </w:t>
      </w:r>
      <w:r w:rsidRPr="00760C38">
        <w:rPr>
          <w:rFonts w:ascii="Arial" w:hAnsi="Arial" w:cs="Arial"/>
          <w:lang w:val="es-EC" w:eastAsia="en-US"/>
        </w:rPr>
        <w:t>www.monografias.com</w:t>
      </w:r>
    </w:p>
    <w:p w:rsidR="00BF09F9" w:rsidRPr="00BF09F9" w:rsidRDefault="007D3FF8" w:rsidP="000E00C4">
      <w:pPr>
        <w:numPr>
          <w:ilvl w:val="1"/>
          <w:numId w:val="25"/>
        </w:numPr>
        <w:spacing w:line="480" w:lineRule="auto"/>
        <w:rPr>
          <w:rFonts w:ascii="Arial" w:hAnsi="Arial" w:cs="Arial"/>
          <w:b/>
          <w:bCs/>
          <w:lang w:val="es-ES_tradnl"/>
        </w:rPr>
      </w:pPr>
      <w:r>
        <w:rPr>
          <w:rFonts w:ascii="Arial" w:hAnsi="Arial" w:cs="Arial"/>
          <w:b/>
          <w:bCs/>
          <w:lang w:val="es-ES_tradnl"/>
        </w:rPr>
        <w:t>.</w:t>
      </w:r>
      <w:r w:rsidR="00A7045A">
        <w:rPr>
          <w:rFonts w:ascii="Arial" w:hAnsi="Arial" w:cs="Arial"/>
          <w:b/>
          <w:bCs/>
          <w:lang w:val="es-ES_tradnl"/>
        </w:rPr>
        <w:t xml:space="preserve">  </w:t>
      </w:r>
      <w:r w:rsidR="00BB0CFE">
        <w:rPr>
          <w:rFonts w:ascii="Arial" w:hAnsi="Arial" w:cs="Arial"/>
          <w:b/>
          <w:bCs/>
          <w:lang w:val="es-ES_tradnl"/>
        </w:rPr>
        <w:t>Características Socio</w:t>
      </w:r>
      <w:r w:rsidR="00BF09F9" w:rsidRPr="00BF09F9">
        <w:rPr>
          <w:rFonts w:ascii="Arial" w:hAnsi="Arial" w:cs="Arial"/>
          <w:b/>
          <w:bCs/>
          <w:lang w:val="es-ES_tradnl"/>
        </w:rPr>
        <w:t>de</w:t>
      </w:r>
      <w:r w:rsidR="00BB0CFE">
        <w:rPr>
          <w:rFonts w:ascii="Arial" w:hAnsi="Arial" w:cs="Arial"/>
          <w:b/>
          <w:bCs/>
          <w:lang w:val="es-ES_tradnl"/>
        </w:rPr>
        <w:t>mográficas de</w:t>
      </w:r>
      <w:r w:rsidR="00BF09F9" w:rsidRPr="00BF09F9">
        <w:rPr>
          <w:rFonts w:ascii="Arial" w:hAnsi="Arial" w:cs="Arial"/>
          <w:b/>
          <w:bCs/>
          <w:lang w:val="es-ES_tradnl"/>
        </w:rPr>
        <w:t xml:space="preserve"> </w:t>
      </w:r>
      <w:smartTag w:uri="urn:schemas-microsoft-com:office:smarttags" w:element="PersonName">
        <w:smartTagPr>
          <w:attr w:name="ProductID" w:val="LA PROVINCIA"/>
        </w:smartTagPr>
        <w:r w:rsidR="00BF09F9" w:rsidRPr="00BF09F9">
          <w:rPr>
            <w:rFonts w:ascii="Arial" w:hAnsi="Arial" w:cs="Arial"/>
            <w:b/>
            <w:bCs/>
            <w:lang w:val="es-ES_tradnl"/>
          </w:rPr>
          <w:t>la Provincia</w:t>
        </w:r>
      </w:smartTag>
      <w:r w:rsidR="00BF09F9" w:rsidRPr="00BF09F9">
        <w:rPr>
          <w:rFonts w:ascii="Arial" w:hAnsi="Arial" w:cs="Arial"/>
          <w:b/>
          <w:bCs/>
          <w:lang w:val="es-ES_tradnl"/>
        </w:rPr>
        <w:t xml:space="preserve"> del Guayas</w:t>
      </w:r>
    </w:p>
    <w:p w:rsidR="001A33AD" w:rsidRPr="001A33AD" w:rsidRDefault="001A33AD" w:rsidP="000E00C4">
      <w:pPr>
        <w:spacing w:line="480" w:lineRule="auto"/>
        <w:ind w:left="1260"/>
        <w:rPr>
          <w:rFonts w:ascii="Arial" w:hAnsi="Arial" w:cs="Arial"/>
          <w:b/>
          <w:bCs/>
          <w:sz w:val="10"/>
          <w:szCs w:val="10"/>
          <w:lang w:val="es-ES_tradnl"/>
        </w:rPr>
      </w:pPr>
    </w:p>
    <w:p w:rsidR="000E00C4" w:rsidRDefault="000E00C4" w:rsidP="000A1E60">
      <w:pPr>
        <w:ind w:left="1260"/>
        <w:rPr>
          <w:rFonts w:ascii="Arial" w:hAnsi="Arial" w:cs="Arial"/>
          <w:b/>
          <w:bCs/>
          <w:lang w:val="es-ES_tradnl"/>
        </w:rPr>
      </w:pPr>
      <w:r>
        <w:rPr>
          <w:rFonts w:ascii="Arial" w:hAnsi="Arial" w:cs="Arial"/>
          <w:b/>
          <w:bCs/>
          <w:lang w:val="es-ES_tradnl"/>
        </w:rPr>
        <w:t>1.2.1</w:t>
      </w:r>
      <w:r w:rsidR="007D3FF8">
        <w:rPr>
          <w:rFonts w:ascii="Arial" w:hAnsi="Arial" w:cs="Arial"/>
          <w:b/>
          <w:bCs/>
          <w:lang w:val="es-ES_tradnl"/>
        </w:rPr>
        <w:t>.</w:t>
      </w:r>
      <w:r>
        <w:rPr>
          <w:rFonts w:ascii="Arial" w:hAnsi="Arial" w:cs="Arial"/>
          <w:b/>
          <w:bCs/>
          <w:lang w:val="es-ES_tradnl"/>
        </w:rPr>
        <w:t xml:space="preserve">  Historia de</w:t>
      </w:r>
      <w:r w:rsidRPr="00BF09F9">
        <w:rPr>
          <w:rFonts w:ascii="Arial" w:hAnsi="Arial" w:cs="Arial"/>
          <w:b/>
          <w:bCs/>
          <w:lang w:val="es-ES_tradnl"/>
        </w:rPr>
        <w:t xml:space="preserve"> </w:t>
      </w:r>
      <w:smartTag w:uri="urn:schemas-microsoft-com:office:smarttags" w:element="PersonName">
        <w:smartTagPr>
          <w:attr w:name="ProductID" w:val="LA PROVINCIA"/>
        </w:smartTagPr>
        <w:r w:rsidRPr="00BF09F9">
          <w:rPr>
            <w:rFonts w:ascii="Arial" w:hAnsi="Arial" w:cs="Arial"/>
            <w:b/>
            <w:bCs/>
            <w:lang w:val="es-ES_tradnl"/>
          </w:rPr>
          <w:t>la Provincia</w:t>
        </w:r>
      </w:smartTag>
      <w:r w:rsidRPr="00BF09F9">
        <w:rPr>
          <w:rFonts w:ascii="Arial" w:hAnsi="Arial" w:cs="Arial"/>
          <w:b/>
          <w:bCs/>
          <w:lang w:val="es-ES_tradnl"/>
        </w:rPr>
        <w:t xml:space="preserve"> del Guayas</w:t>
      </w:r>
    </w:p>
    <w:p w:rsidR="004E4385" w:rsidRPr="004E4385" w:rsidRDefault="004E4385" w:rsidP="004E4385">
      <w:pPr>
        <w:pStyle w:val="NormalWeb"/>
        <w:spacing w:line="480" w:lineRule="auto"/>
        <w:ind w:left="1800"/>
        <w:jc w:val="both"/>
        <w:rPr>
          <w:rFonts w:ascii="Arial" w:hAnsi="Arial" w:cs="Arial"/>
          <w:color w:val="333333"/>
        </w:rPr>
      </w:pPr>
      <w:r>
        <w:rPr>
          <w:rFonts w:ascii="Arial" w:hAnsi="Arial" w:cs="Arial"/>
          <w:color w:val="333333"/>
        </w:rPr>
        <w:t xml:space="preserve">Para conocer </w:t>
      </w:r>
      <w:r w:rsidR="00F96C45">
        <w:rPr>
          <w:rFonts w:ascii="Arial" w:hAnsi="Arial" w:cs="Arial"/>
          <w:color w:val="333333"/>
        </w:rPr>
        <w:t xml:space="preserve">a un pueblo primero se debe conocer </w:t>
      </w:r>
      <w:r w:rsidRPr="004E4385">
        <w:rPr>
          <w:rFonts w:ascii="Arial" w:hAnsi="Arial" w:cs="Arial"/>
          <w:color w:val="333333"/>
        </w:rPr>
        <w:t xml:space="preserve">su historia, </w:t>
      </w:r>
      <w:r w:rsidR="005D0E3E">
        <w:rPr>
          <w:rFonts w:ascii="Arial" w:hAnsi="Arial" w:cs="Arial"/>
          <w:color w:val="333333"/>
        </w:rPr>
        <w:t xml:space="preserve">es </w:t>
      </w:r>
      <w:r w:rsidR="001B0AB1">
        <w:rPr>
          <w:rFonts w:ascii="Arial" w:hAnsi="Arial" w:cs="Arial"/>
          <w:color w:val="333333"/>
        </w:rPr>
        <w:t>por ello</w:t>
      </w:r>
      <w:r w:rsidR="00A4550E">
        <w:rPr>
          <w:rFonts w:ascii="Arial" w:hAnsi="Arial" w:cs="Arial"/>
          <w:color w:val="333333"/>
        </w:rPr>
        <w:t xml:space="preserve"> que</w:t>
      </w:r>
      <w:r w:rsidR="00BD2B8F">
        <w:rPr>
          <w:rFonts w:ascii="Arial" w:hAnsi="Arial" w:cs="Arial"/>
          <w:color w:val="333333"/>
        </w:rPr>
        <w:t xml:space="preserve"> a continuación</w:t>
      </w:r>
      <w:r w:rsidR="00541F48">
        <w:rPr>
          <w:rFonts w:ascii="Arial" w:hAnsi="Arial" w:cs="Arial"/>
          <w:color w:val="333333"/>
        </w:rPr>
        <w:t xml:space="preserve"> se da una reseña de </w:t>
      </w:r>
      <w:r w:rsidR="00BD2B8F">
        <w:rPr>
          <w:rFonts w:ascii="Arial" w:hAnsi="Arial" w:cs="Arial"/>
          <w:color w:val="333333"/>
        </w:rPr>
        <w:t>su historia</w:t>
      </w:r>
      <w:r w:rsidR="00541F48">
        <w:rPr>
          <w:rFonts w:ascii="Arial" w:hAnsi="Arial" w:cs="Arial"/>
          <w:color w:val="333333"/>
        </w:rPr>
        <w:t xml:space="preserve">, tales como </w:t>
      </w:r>
      <w:r w:rsidR="00600AA9">
        <w:rPr>
          <w:rFonts w:ascii="Arial" w:hAnsi="Arial" w:cs="Arial"/>
          <w:color w:val="333333"/>
        </w:rPr>
        <w:t xml:space="preserve">cuentos, </w:t>
      </w:r>
      <w:r w:rsidR="003F5F35">
        <w:rPr>
          <w:rFonts w:ascii="Arial" w:hAnsi="Arial" w:cs="Arial"/>
          <w:color w:val="333333"/>
        </w:rPr>
        <w:t>novedades, tragedias</w:t>
      </w:r>
      <w:r w:rsidRPr="004E4385">
        <w:rPr>
          <w:rFonts w:ascii="Arial" w:hAnsi="Arial" w:cs="Arial"/>
          <w:color w:val="333333"/>
        </w:rPr>
        <w:t xml:space="preserve"> y el ímpetu </w:t>
      </w:r>
      <w:r w:rsidR="00493F35">
        <w:rPr>
          <w:rFonts w:ascii="Arial" w:hAnsi="Arial" w:cs="Arial"/>
          <w:color w:val="333333"/>
        </w:rPr>
        <w:t xml:space="preserve">de su nombrado </w:t>
      </w:r>
      <w:r w:rsidRPr="004E4385">
        <w:rPr>
          <w:rFonts w:ascii="Arial" w:hAnsi="Arial" w:cs="Arial"/>
          <w:color w:val="333333"/>
        </w:rPr>
        <w:t>espíritu guayaquileño</w:t>
      </w:r>
      <w:r w:rsidR="001A33AD">
        <w:rPr>
          <w:rFonts w:ascii="Arial" w:hAnsi="Arial" w:cs="Arial"/>
          <w:color w:val="333333"/>
        </w:rPr>
        <w:t>, el</w:t>
      </w:r>
      <w:r w:rsidRPr="004E4385">
        <w:rPr>
          <w:rFonts w:ascii="Arial" w:hAnsi="Arial" w:cs="Arial"/>
          <w:color w:val="333333"/>
        </w:rPr>
        <w:t xml:space="preserve"> de siempre seguir adelante sin importar las barreras</w:t>
      </w:r>
      <w:r w:rsidR="009B32EC">
        <w:rPr>
          <w:rFonts w:ascii="Arial" w:hAnsi="Arial" w:cs="Arial"/>
          <w:color w:val="333333"/>
        </w:rPr>
        <w:t>,</w:t>
      </w:r>
      <w:r w:rsidR="003F5F35">
        <w:rPr>
          <w:rFonts w:ascii="Arial" w:hAnsi="Arial" w:cs="Arial"/>
          <w:color w:val="333333"/>
        </w:rPr>
        <w:t xml:space="preserve"> </w:t>
      </w:r>
      <w:r w:rsidR="00C266DE">
        <w:rPr>
          <w:rFonts w:ascii="Arial" w:hAnsi="Arial" w:cs="Arial"/>
          <w:color w:val="333333"/>
        </w:rPr>
        <w:t xml:space="preserve">que </w:t>
      </w:r>
      <w:r w:rsidR="003F5F35">
        <w:rPr>
          <w:rFonts w:ascii="Arial" w:hAnsi="Arial" w:cs="Arial"/>
          <w:color w:val="333333"/>
        </w:rPr>
        <w:t xml:space="preserve">es </w:t>
      </w:r>
      <w:r w:rsidR="00493F35">
        <w:rPr>
          <w:rFonts w:ascii="Arial" w:hAnsi="Arial" w:cs="Arial"/>
          <w:color w:val="333333"/>
        </w:rPr>
        <w:t xml:space="preserve">de </w:t>
      </w:r>
      <w:r w:rsidR="003F5F35">
        <w:rPr>
          <w:rFonts w:ascii="Arial" w:hAnsi="Arial" w:cs="Arial"/>
          <w:color w:val="333333"/>
        </w:rPr>
        <w:t xml:space="preserve">donde </w:t>
      </w:r>
      <w:r w:rsidR="00493F35">
        <w:rPr>
          <w:rFonts w:ascii="Arial" w:hAnsi="Arial" w:cs="Arial"/>
          <w:color w:val="333333"/>
        </w:rPr>
        <w:t xml:space="preserve">nace </w:t>
      </w:r>
      <w:r w:rsidR="00C266DE">
        <w:rPr>
          <w:rFonts w:ascii="Arial" w:hAnsi="Arial" w:cs="Arial"/>
          <w:color w:val="333333"/>
        </w:rPr>
        <w:t>el dicho</w:t>
      </w:r>
      <w:r w:rsidR="003F5F35">
        <w:rPr>
          <w:rFonts w:ascii="Arial" w:hAnsi="Arial" w:cs="Arial"/>
          <w:color w:val="333333"/>
        </w:rPr>
        <w:t xml:space="preserve"> de </w:t>
      </w:r>
      <w:r w:rsidR="00071F00">
        <w:rPr>
          <w:rFonts w:ascii="Arial" w:hAnsi="Arial" w:cs="Arial"/>
          <w:color w:val="333333"/>
        </w:rPr>
        <w:t>“Guayaquileño madera de guerrero”</w:t>
      </w:r>
      <w:r w:rsidR="00EE5554">
        <w:rPr>
          <w:rFonts w:ascii="Arial" w:hAnsi="Arial" w:cs="Arial"/>
          <w:color w:val="333333"/>
        </w:rPr>
        <w:t>.</w:t>
      </w:r>
    </w:p>
    <w:p w:rsidR="00DD29CC" w:rsidRDefault="00DD29CC" w:rsidP="00F12C17">
      <w:pPr>
        <w:autoSpaceDE w:val="0"/>
        <w:autoSpaceDN w:val="0"/>
        <w:adjustRightInd w:val="0"/>
        <w:spacing w:line="480" w:lineRule="auto"/>
        <w:ind w:left="1800"/>
        <w:jc w:val="both"/>
        <w:rPr>
          <w:rFonts w:ascii="Arial" w:hAnsi="Arial" w:cs="Arial"/>
        </w:rPr>
      </w:pPr>
      <w:r w:rsidRPr="00DD29CC">
        <w:rPr>
          <w:rFonts w:ascii="Arial" w:hAnsi="Arial" w:cs="Arial"/>
        </w:rPr>
        <w:t xml:space="preserve">La historia de Guayaquil, </w:t>
      </w:r>
      <w:r w:rsidR="00F12C17">
        <w:rPr>
          <w:rFonts w:ascii="Arial" w:hAnsi="Arial" w:cs="Arial"/>
        </w:rPr>
        <w:t xml:space="preserve">es </w:t>
      </w:r>
      <w:r w:rsidR="00B25549">
        <w:rPr>
          <w:rFonts w:ascii="Arial" w:hAnsi="Arial" w:cs="Arial"/>
        </w:rPr>
        <w:t>considera</w:t>
      </w:r>
      <w:r w:rsidR="00C266DE">
        <w:rPr>
          <w:rFonts w:ascii="Arial" w:hAnsi="Arial" w:cs="Arial"/>
        </w:rPr>
        <w:t>da</w:t>
      </w:r>
      <w:r w:rsidR="00B25549">
        <w:rPr>
          <w:rFonts w:ascii="Arial" w:hAnsi="Arial" w:cs="Arial"/>
        </w:rPr>
        <w:t xml:space="preserve"> como una aventura por</w:t>
      </w:r>
      <w:r w:rsidRPr="00DD29CC">
        <w:rPr>
          <w:rFonts w:ascii="Arial" w:hAnsi="Arial" w:cs="Arial"/>
        </w:rPr>
        <w:t xml:space="preserve"> crear </w:t>
      </w:r>
      <w:r w:rsidR="00B25549">
        <w:rPr>
          <w:rFonts w:ascii="Arial" w:hAnsi="Arial" w:cs="Arial"/>
        </w:rPr>
        <w:t>una</w:t>
      </w:r>
      <w:r w:rsidRPr="00DD29CC">
        <w:rPr>
          <w:rFonts w:ascii="Arial" w:hAnsi="Arial" w:cs="Arial"/>
        </w:rPr>
        <w:t xml:space="preserve"> ciudad sobre un territorio</w:t>
      </w:r>
      <w:r w:rsidR="00F12C17">
        <w:rPr>
          <w:rFonts w:ascii="Arial" w:hAnsi="Arial" w:cs="Arial"/>
        </w:rPr>
        <w:t xml:space="preserve"> </w:t>
      </w:r>
      <w:r w:rsidRPr="00DD29CC">
        <w:rPr>
          <w:rFonts w:ascii="Arial" w:hAnsi="Arial" w:cs="Arial"/>
        </w:rPr>
        <w:t>bastante adverso. La ciudad anti</w:t>
      </w:r>
      <w:r w:rsidR="0019433A">
        <w:rPr>
          <w:rFonts w:ascii="Arial" w:hAnsi="Arial" w:cs="Arial"/>
        </w:rPr>
        <w:t>gua fue ubicada</w:t>
      </w:r>
      <w:r w:rsidRPr="00DD29CC">
        <w:rPr>
          <w:rFonts w:ascii="Arial" w:hAnsi="Arial" w:cs="Arial"/>
        </w:rPr>
        <w:t xml:space="preserve"> en las faldas de los cerros Santa Ana y El</w:t>
      </w:r>
      <w:r w:rsidR="00685E11">
        <w:rPr>
          <w:rFonts w:ascii="Arial" w:hAnsi="Arial" w:cs="Arial"/>
        </w:rPr>
        <w:t xml:space="preserve"> </w:t>
      </w:r>
      <w:r w:rsidRPr="00DD29CC">
        <w:rPr>
          <w:rFonts w:ascii="Arial" w:hAnsi="Arial" w:cs="Arial"/>
        </w:rPr>
        <w:t>Carmen, por ser este un lugar proteg</w:t>
      </w:r>
      <w:r w:rsidR="00B25549">
        <w:rPr>
          <w:rFonts w:ascii="Arial" w:hAnsi="Arial" w:cs="Arial"/>
        </w:rPr>
        <w:t xml:space="preserve">ido de las crecidas del río y por el </w:t>
      </w:r>
      <w:r w:rsidRPr="00DD29CC">
        <w:rPr>
          <w:rFonts w:ascii="Arial" w:hAnsi="Arial" w:cs="Arial"/>
        </w:rPr>
        <w:t>resguardo de las invasiones.</w:t>
      </w:r>
    </w:p>
    <w:p w:rsidR="00685E11" w:rsidRPr="002C38D3" w:rsidRDefault="00685E11" w:rsidP="00F12C17">
      <w:pPr>
        <w:autoSpaceDE w:val="0"/>
        <w:autoSpaceDN w:val="0"/>
        <w:adjustRightInd w:val="0"/>
        <w:spacing w:line="480" w:lineRule="auto"/>
        <w:ind w:left="1800"/>
        <w:jc w:val="both"/>
        <w:rPr>
          <w:rFonts w:ascii="Arial" w:hAnsi="Arial" w:cs="Arial"/>
          <w:sz w:val="16"/>
          <w:szCs w:val="16"/>
        </w:rPr>
      </w:pPr>
    </w:p>
    <w:p w:rsidR="00DD29CC" w:rsidRDefault="00DD29CC" w:rsidP="00F12C17">
      <w:pPr>
        <w:autoSpaceDE w:val="0"/>
        <w:autoSpaceDN w:val="0"/>
        <w:adjustRightInd w:val="0"/>
        <w:spacing w:line="480" w:lineRule="auto"/>
        <w:ind w:left="1800"/>
        <w:jc w:val="both"/>
        <w:rPr>
          <w:rFonts w:ascii="Arial" w:hAnsi="Arial" w:cs="Arial"/>
        </w:rPr>
      </w:pPr>
      <w:r w:rsidRPr="00DD29CC">
        <w:rPr>
          <w:rFonts w:ascii="Arial" w:hAnsi="Arial" w:cs="Arial"/>
        </w:rPr>
        <w:t>Luego de varios años de con</w:t>
      </w:r>
      <w:r w:rsidR="00B25549">
        <w:rPr>
          <w:rFonts w:ascii="Arial" w:hAnsi="Arial" w:cs="Arial"/>
        </w:rPr>
        <w:t>ocimiento del lugar, se emprendió</w:t>
      </w:r>
      <w:r w:rsidRPr="00DD29CC">
        <w:rPr>
          <w:rFonts w:ascii="Arial" w:hAnsi="Arial" w:cs="Arial"/>
        </w:rPr>
        <w:t xml:space="preserve"> la tarea de crear </w:t>
      </w:r>
      <w:r w:rsidR="002E336C">
        <w:rPr>
          <w:rFonts w:ascii="Arial" w:hAnsi="Arial" w:cs="Arial"/>
        </w:rPr>
        <w:t>una</w:t>
      </w:r>
      <w:r w:rsidRPr="00DD29CC">
        <w:rPr>
          <w:rFonts w:ascii="Arial" w:hAnsi="Arial" w:cs="Arial"/>
        </w:rPr>
        <w:t xml:space="preserve"> ciudad</w:t>
      </w:r>
      <w:r w:rsidR="00685E11">
        <w:rPr>
          <w:rFonts w:ascii="Arial" w:hAnsi="Arial" w:cs="Arial"/>
        </w:rPr>
        <w:t xml:space="preserve"> </w:t>
      </w:r>
      <w:r w:rsidRPr="00DD29CC">
        <w:rPr>
          <w:rFonts w:ascii="Arial" w:hAnsi="Arial" w:cs="Arial"/>
        </w:rPr>
        <w:t xml:space="preserve">nueva sobre la planicie, eliminando </w:t>
      </w:r>
      <w:r w:rsidR="00FD5315">
        <w:rPr>
          <w:rFonts w:ascii="Arial" w:hAnsi="Arial" w:cs="Arial"/>
        </w:rPr>
        <w:t>la extensa</w:t>
      </w:r>
      <w:r w:rsidR="00690DA3">
        <w:rPr>
          <w:rFonts w:ascii="Arial" w:hAnsi="Arial" w:cs="Arial"/>
        </w:rPr>
        <w:t xml:space="preserve"> vegetación existente </w:t>
      </w:r>
      <w:r w:rsidR="00D80415">
        <w:rPr>
          <w:rFonts w:ascii="Arial" w:hAnsi="Arial" w:cs="Arial"/>
        </w:rPr>
        <w:t>y la tenacidad de los habitantes por imponerle límites al río</w:t>
      </w:r>
      <w:r w:rsidR="00477FE5">
        <w:rPr>
          <w:rFonts w:ascii="Arial" w:hAnsi="Arial" w:cs="Arial"/>
        </w:rPr>
        <w:t xml:space="preserve"> al borde de la ciudad</w:t>
      </w:r>
      <w:r w:rsidR="00EE5554">
        <w:rPr>
          <w:rFonts w:ascii="Arial" w:hAnsi="Arial" w:cs="Arial"/>
        </w:rPr>
        <w:t xml:space="preserve"> </w:t>
      </w:r>
      <w:r w:rsidR="007E2ECB">
        <w:rPr>
          <w:rFonts w:ascii="Arial" w:hAnsi="Arial" w:cs="Arial"/>
        </w:rPr>
        <w:t xml:space="preserve">en </w:t>
      </w:r>
      <w:r w:rsidR="00477FE5">
        <w:rPr>
          <w:rFonts w:ascii="Arial" w:hAnsi="Arial" w:cs="Arial"/>
        </w:rPr>
        <w:t xml:space="preserve"> </w:t>
      </w:r>
      <w:r w:rsidR="00C266DE">
        <w:rPr>
          <w:rFonts w:ascii="Arial" w:hAnsi="Arial" w:cs="Arial"/>
        </w:rPr>
        <w:t xml:space="preserve">lo que ahora se conoce como </w:t>
      </w:r>
      <w:r w:rsidR="00EE6959">
        <w:rPr>
          <w:rFonts w:ascii="Arial" w:hAnsi="Arial" w:cs="Arial"/>
        </w:rPr>
        <w:t>“E</w:t>
      </w:r>
      <w:r w:rsidRPr="00DD29CC">
        <w:rPr>
          <w:rFonts w:ascii="Arial" w:hAnsi="Arial" w:cs="Arial"/>
        </w:rPr>
        <w:t>l Malecón</w:t>
      </w:r>
      <w:r w:rsidR="00EE6959">
        <w:rPr>
          <w:rFonts w:ascii="Arial" w:hAnsi="Arial" w:cs="Arial"/>
        </w:rPr>
        <w:t>”</w:t>
      </w:r>
      <w:r w:rsidR="00477FE5">
        <w:rPr>
          <w:rFonts w:ascii="Arial" w:hAnsi="Arial" w:cs="Arial"/>
        </w:rPr>
        <w:t>.</w:t>
      </w:r>
    </w:p>
    <w:p w:rsidR="00BF09F9" w:rsidRPr="00BF09F9" w:rsidRDefault="00C35311" w:rsidP="00C35311">
      <w:pPr>
        <w:spacing w:line="480" w:lineRule="auto"/>
        <w:ind w:left="1800"/>
        <w:rPr>
          <w:rFonts w:ascii="Arial" w:hAnsi="Arial" w:cs="Arial"/>
          <w:b/>
          <w:bCs/>
          <w:lang w:val="es-ES_tradnl"/>
        </w:rPr>
      </w:pPr>
      <w:r>
        <w:rPr>
          <w:rFonts w:ascii="Arial" w:hAnsi="Arial" w:cs="Arial"/>
          <w:b/>
          <w:bCs/>
          <w:lang w:val="es-ES_tradnl"/>
        </w:rPr>
        <w:t>1.2</w:t>
      </w:r>
      <w:r w:rsidR="00BF09F9" w:rsidRPr="00BF09F9">
        <w:rPr>
          <w:rFonts w:ascii="Arial" w:hAnsi="Arial" w:cs="Arial"/>
          <w:b/>
          <w:bCs/>
          <w:lang w:val="es-ES_tradnl"/>
        </w:rPr>
        <w:t>.1</w:t>
      </w:r>
      <w:r w:rsidR="003609F7">
        <w:rPr>
          <w:rFonts w:ascii="Arial" w:hAnsi="Arial" w:cs="Arial"/>
          <w:b/>
          <w:bCs/>
          <w:lang w:val="es-ES_tradnl"/>
        </w:rPr>
        <w:t>.1</w:t>
      </w:r>
      <w:r w:rsidR="00BF09F9" w:rsidRPr="00BF09F9">
        <w:rPr>
          <w:rFonts w:ascii="Arial" w:hAnsi="Arial" w:cs="Arial"/>
          <w:b/>
          <w:bCs/>
          <w:lang w:val="es-ES_tradnl"/>
        </w:rPr>
        <w:t xml:space="preserve">  Fundación de Guayaquil</w:t>
      </w:r>
    </w:p>
    <w:p w:rsidR="00E33264" w:rsidRDefault="00FD0DE2" w:rsidP="003609F7">
      <w:pPr>
        <w:spacing w:line="480" w:lineRule="auto"/>
        <w:ind w:left="1800"/>
        <w:jc w:val="both"/>
        <w:rPr>
          <w:rFonts w:ascii="Arial" w:hAnsi="Arial" w:cs="Arial"/>
        </w:rPr>
      </w:pPr>
      <w:r>
        <w:rPr>
          <w:rFonts w:ascii="Arial" w:hAnsi="Arial" w:cs="Arial"/>
          <w:lang w:val="es-ES_tradnl"/>
        </w:rPr>
        <w:t>Antes de consolidarse como ciudad</w:t>
      </w:r>
      <w:r w:rsidR="00EF54AE">
        <w:rPr>
          <w:rFonts w:ascii="Arial" w:hAnsi="Arial" w:cs="Arial"/>
          <w:lang w:val="es-ES_tradnl"/>
        </w:rPr>
        <w:t>, Guayaquil</w:t>
      </w:r>
      <w:r>
        <w:rPr>
          <w:rFonts w:ascii="Arial" w:hAnsi="Arial" w:cs="Arial"/>
          <w:lang w:val="es-ES_tradnl"/>
        </w:rPr>
        <w:t xml:space="preserve"> </w:t>
      </w:r>
      <w:r w:rsidR="0017359A">
        <w:rPr>
          <w:rFonts w:ascii="Arial" w:hAnsi="Arial" w:cs="Arial"/>
          <w:lang w:val="es-ES_tradnl"/>
        </w:rPr>
        <w:t xml:space="preserve">tuvo </w:t>
      </w:r>
      <w:r w:rsidR="00BF09F9" w:rsidRPr="00BF09F9">
        <w:rPr>
          <w:rFonts w:ascii="Arial" w:hAnsi="Arial" w:cs="Arial"/>
        </w:rPr>
        <w:t>tres fundaciones, siendo la última y definitiva el 25 de Julio de 1538</w:t>
      </w:r>
      <w:r w:rsidR="007E2ECB">
        <w:rPr>
          <w:rFonts w:ascii="Arial" w:hAnsi="Arial" w:cs="Arial"/>
        </w:rPr>
        <w:t>,</w:t>
      </w:r>
      <w:r w:rsidR="00BF09F9" w:rsidRPr="00BF09F9">
        <w:rPr>
          <w:rFonts w:ascii="Arial" w:hAnsi="Arial" w:cs="Arial"/>
        </w:rPr>
        <w:t xml:space="preserve"> día del apóst</w:t>
      </w:r>
      <w:r w:rsidR="00C35311">
        <w:rPr>
          <w:rFonts w:ascii="Arial" w:hAnsi="Arial" w:cs="Arial"/>
        </w:rPr>
        <w:t>ol Santiago patrono de la ciuda</w:t>
      </w:r>
      <w:r w:rsidR="003609F7">
        <w:rPr>
          <w:rFonts w:ascii="Arial" w:hAnsi="Arial" w:cs="Arial"/>
        </w:rPr>
        <w:t>d</w:t>
      </w:r>
      <w:r w:rsidR="00BF09F9" w:rsidRPr="00BF09F9">
        <w:rPr>
          <w:rFonts w:ascii="Arial" w:hAnsi="Arial" w:cs="Arial"/>
        </w:rPr>
        <w:t xml:space="preserve">, </w:t>
      </w:r>
      <w:r w:rsidR="00B25549">
        <w:rPr>
          <w:rFonts w:ascii="Arial" w:hAnsi="Arial" w:cs="Arial"/>
        </w:rPr>
        <w:t>en el que la c</w:t>
      </w:r>
      <w:r w:rsidR="00BF09F9" w:rsidRPr="00BF09F9">
        <w:rPr>
          <w:rFonts w:ascii="Arial" w:hAnsi="Arial" w:cs="Arial"/>
        </w:rPr>
        <w:t xml:space="preserve">iudad </w:t>
      </w:r>
      <w:r w:rsidR="00B25549">
        <w:rPr>
          <w:rFonts w:ascii="Arial" w:hAnsi="Arial" w:cs="Arial"/>
        </w:rPr>
        <w:t xml:space="preserve">fue asentada </w:t>
      </w:r>
      <w:r w:rsidR="00BF09F9" w:rsidRPr="00BF09F9">
        <w:rPr>
          <w:rFonts w:ascii="Arial" w:hAnsi="Arial" w:cs="Arial"/>
        </w:rPr>
        <w:t xml:space="preserve">al pie de los cerros que hoy se conocen como Santa Ana y del Carmen. </w:t>
      </w:r>
    </w:p>
    <w:p w:rsidR="00E33264" w:rsidRPr="00F5772A" w:rsidRDefault="00E33264" w:rsidP="003609F7">
      <w:pPr>
        <w:spacing w:line="480" w:lineRule="auto"/>
        <w:ind w:left="1800"/>
        <w:jc w:val="both"/>
        <w:rPr>
          <w:rFonts w:ascii="Arial" w:hAnsi="Arial" w:cs="Arial"/>
          <w:sz w:val="16"/>
          <w:szCs w:val="16"/>
        </w:rPr>
      </w:pPr>
    </w:p>
    <w:p w:rsidR="00BF09F9" w:rsidRPr="00BF09F9" w:rsidRDefault="00561EF0" w:rsidP="003609F7">
      <w:pPr>
        <w:spacing w:line="480" w:lineRule="auto"/>
        <w:ind w:left="1800"/>
        <w:jc w:val="both"/>
        <w:rPr>
          <w:rFonts w:ascii="Arial" w:hAnsi="Arial" w:cs="Arial"/>
        </w:rPr>
      </w:pPr>
      <w:r>
        <w:rPr>
          <w:rFonts w:ascii="Arial" w:hAnsi="Arial" w:cs="Arial"/>
        </w:rPr>
        <w:t>A partir de entonces</w:t>
      </w:r>
      <w:r w:rsidR="00EF54AE">
        <w:rPr>
          <w:rFonts w:ascii="Arial" w:hAnsi="Arial" w:cs="Arial"/>
        </w:rPr>
        <w:t>, y</w:t>
      </w:r>
      <w:r w:rsidR="00BF09F9" w:rsidRPr="00BF09F9">
        <w:rPr>
          <w:rFonts w:ascii="Arial" w:hAnsi="Arial" w:cs="Arial"/>
        </w:rPr>
        <w:t xml:space="preserve"> luego de 13 años</w:t>
      </w:r>
      <w:r w:rsidR="00B25549">
        <w:rPr>
          <w:rFonts w:ascii="Arial" w:hAnsi="Arial" w:cs="Arial"/>
        </w:rPr>
        <w:t xml:space="preserve"> de extensas luchas</w:t>
      </w:r>
      <w:r>
        <w:rPr>
          <w:rFonts w:ascii="Arial" w:hAnsi="Arial" w:cs="Arial"/>
        </w:rPr>
        <w:t>,</w:t>
      </w:r>
      <w:r w:rsidR="00BF09F9" w:rsidRPr="00BF09F9">
        <w:rPr>
          <w:rFonts w:ascii="Arial" w:hAnsi="Arial" w:cs="Arial"/>
        </w:rPr>
        <w:t xml:space="preserve"> </w:t>
      </w:r>
      <w:r>
        <w:rPr>
          <w:rFonts w:ascii="Arial" w:hAnsi="Arial" w:cs="Arial"/>
        </w:rPr>
        <w:t>un</w:t>
      </w:r>
      <w:r w:rsidR="00F01A8F">
        <w:rPr>
          <w:rFonts w:ascii="Arial" w:hAnsi="Arial" w:cs="Arial"/>
        </w:rPr>
        <w:t xml:space="preserve"> </w:t>
      </w:r>
      <w:r>
        <w:rPr>
          <w:rFonts w:ascii="Arial" w:hAnsi="Arial" w:cs="Arial"/>
        </w:rPr>
        <w:t xml:space="preserve">grupo de hombres </w:t>
      </w:r>
      <w:r w:rsidR="00B25549">
        <w:rPr>
          <w:rFonts w:ascii="Arial" w:hAnsi="Arial" w:cs="Arial"/>
        </w:rPr>
        <w:t>culminaron con estas</w:t>
      </w:r>
      <w:r w:rsidR="00A46F39">
        <w:rPr>
          <w:rFonts w:ascii="Arial" w:hAnsi="Arial" w:cs="Arial"/>
          <w:color w:val="000000"/>
        </w:rPr>
        <w:t xml:space="preserve">, </w:t>
      </w:r>
      <w:r w:rsidR="00EF54AE">
        <w:rPr>
          <w:rFonts w:ascii="Arial" w:hAnsi="Arial" w:cs="Arial"/>
        </w:rPr>
        <w:t>aferrá</w:t>
      </w:r>
      <w:r w:rsidR="00F01A8F">
        <w:rPr>
          <w:rFonts w:ascii="Arial" w:hAnsi="Arial" w:cs="Arial"/>
        </w:rPr>
        <w:t>do</w:t>
      </w:r>
      <w:r w:rsidR="00BF09F9" w:rsidRPr="00BF09F9">
        <w:rPr>
          <w:rFonts w:ascii="Arial" w:hAnsi="Arial" w:cs="Arial"/>
        </w:rPr>
        <w:t>se a</w:t>
      </w:r>
      <w:r w:rsidR="00F01A8F">
        <w:rPr>
          <w:rFonts w:ascii="Arial" w:hAnsi="Arial" w:cs="Arial"/>
        </w:rPr>
        <w:t>l</w:t>
      </w:r>
      <w:r w:rsidR="00BF09F9" w:rsidRPr="00BF09F9">
        <w:rPr>
          <w:rFonts w:ascii="Arial" w:hAnsi="Arial" w:cs="Arial"/>
        </w:rPr>
        <w:t xml:space="preserve"> río como promesa de vida, movilidad y progreso. </w:t>
      </w:r>
      <w:r w:rsidR="00D70E55">
        <w:rPr>
          <w:rFonts w:ascii="Arial" w:hAnsi="Arial" w:cs="Arial"/>
        </w:rPr>
        <w:t>E</w:t>
      </w:r>
      <w:r w:rsidR="007E2ECB">
        <w:rPr>
          <w:rFonts w:ascii="Arial" w:hAnsi="Arial" w:cs="Arial"/>
        </w:rPr>
        <w:t>n el</w:t>
      </w:r>
      <w:r w:rsidR="0093412D">
        <w:rPr>
          <w:rFonts w:ascii="Arial" w:hAnsi="Arial" w:cs="Arial"/>
        </w:rPr>
        <w:t xml:space="preserve"> acta </w:t>
      </w:r>
      <w:r w:rsidR="00D70E55">
        <w:rPr>
          <w:rFonts w:ascii="Arial" w:hAnsi="Arial" w:cs="Arial"/>
        </w:rPr>
        <w:t xml:space="preserve">que </w:t>
      </w:r>
      <w:r w:rsidR="0093412D">
        <w:rPr>
          <w:rFonts w:ascii="Arial" w:hAnsi="Arial" w:cs="Arial"/>
        </w:rPr>
        <w:t>se dispuso</w:t>
      </w:r>
      <w:r w:rsidR="00BF09F9" w:rsidRPr="00BF09F9">
        <w:rPr>
          <w:rFonts w:ascii="Arial" w:hAnsi="Arial" w:cs="Arial"/>
        </w:rPr>
        <w:t xml:space="preserve"> el 25</w:t>
      </w:r>
      <w:r w:rsidR="009715F4">
        <w:rPr>
          <w:rFonts w:ascii="Arial" w:hAnsi="Arial" w:cs="Arial"/>
        </w:rPr>
        <w:t xml:space="preserve"> de Julio</w:t>
      </w:r>
      <w:r w:rsidR="00BF09F9" w:rsidRPr="00BF09F9">
        <w:rPr>
          <w:rFonts w:ascii="Arial" w:hAnsi="Arial" w:cs="Arial"/>
        </w:rPr>
        <w:t xml:space="preserve">, día de la fiesta del </w:t>
      </w:r>
      <w:r w:rsidR="009715F4">
        <w:rPr>
          <w:rFonts w:ascii="Arial" w:hAnsi="Arial" w:cs="Arial"/>
        </w:rPr>
        <w:t xml:space="preserve">Apóstol Santiago, </w:t>
      </w:r>
      <w:r w:rsidR="00D70E55">
        <w:rPr>
          <w:rFonts w:ascii="Arial" w:hAnsi="Arial" w:cs="Arial"/>
        </w:rPr>
        <w:t xml:space="preserve">se manifestó además que </w:t>
      </w:r>
      <w:r w:rsidR="009715F4">
        <w:rPr>
          <w:rFonts w:ascii="Arial" w:hAnsi="Arial" w:cs="Arial"/>
        </w:rPr>
        <w:t xml:space="preserve">debería </w:t>
      </w:r>
      <w:r w:rsidR="00BF09F9" w:rsidRPr="00BF09F9">
        <w:rPr>
          <w:rFonts w:ascii="Arial" w:hAnsi="Arial" w:cs="Arial"/>
        </w:rPr>
        <w:t>solemnizarse con el paseo del “Real Estandarte, en memoria de la conquis</w:t>
      </w:r>
      <w:r w:rsidR="00D649EF">
        <w:rPr>
          <w:rFonts w:ascii="Arial" w:hAnsi="Arial" w:cs="Arial"/>
        </w:rPr>
        <w:t>ta de la ciudad y su provincia”.</w:t>
      </w:r>
    </w:p>
    <w:p w:rsidR="00BF09F9" w:rsidRPr="002C38D3" w:rsidRDefault="00BF09F9" w:rsidP="00BF09F9">
      <w:pPr>
        <w:spacing w:line="480" w:lineRule="auto"/>
        <w:ind w:left="1080"/>
        <w:jc w:val="both"/>
        <w:rPr>
          <w:rFonts w:ascii="Arial" w:hAnsi="Arial" w:cs="Arial"/>
          <w:sz w:val="20"/>
          <w:szCs w:val="20"/>
        </w:rPr>
      </w:pPr>
    </w:p>
    <w:p w:rsidR="006A169B" w:rsidRPr="00BF09F9" w:rsidRDefault="006A169B" w:rsidP="006A169B">
      <w:pPr>
        <w:spacing w:line="480" w:lineRule="auto"/>
        <w:ind w:left="1800"/>
        <w:rPr>
          <w:rFonts w:ascii="Arial" w:hAnsi="Arial" w:cs="Arial"/>
          <w:b/>
          <w:bCs/>
          <w:lang w:val="es-ES_tradnl"/>
        </w:rPr>
      </w:pPr>
      <w:r>
        <w:rPr>
          <w:rFonts w:ascii="Arial" w:hAnsi="Arial" w:cs="Arial"/>
          <w:b/>
          <w:bCs/>
          <w:lang w:val="es-ES_tradnl"/>
        </w:rPr>
        <w:t>1.2</w:t>
      </w:r>
      <w:r w:rsidRPr="00BF09F9">
        <w:rPr>
          <w:rFonts w:ascii="Arial" w:hAnsi="Arial" w:cs="Arial"/>
          <w:b/>
          <w:bCs/>
          <w:lang w:val="es-ES_tradnl"/>
        </w:rPr>
        <w:t>.1</w:t>
      </w:r>
      <w:r>
        <w:rPr>
          <w:rFonts w:ascii="Arial" w:hAnsi="Arial" w:cs="Arial"/>
          <w:b/>
          <w:bCs/>
          <w:lang w:val="es-ES_tradnl"/>
        </w:rPr>
        <w:t>.2</w:t>
      </w:r>
      <w:r w:rsidRPr="00BF09F9">
        <w:rPr>
          <w:rFonts w:ascii="Arial" w:hAnsi="Arial" w:cs="Arial"/>
          <w:b/>
          <w:bCs/>
          <w:lang w:val="es-ES_tradnl"/>
        </w:rPr>
        <w:t xml:space="preserve">  </w:t>
      </w:r>
      <w:r>
        <w:rPr>
          <w:rFonts w:ascii="Arial" w:hAnsi="Arial" w:cs="Arial"/>
          <w:b/>
          <w:bCs/>
          <w:lang w:val="es-ES_tradnl"/>
        </w:rPr>
        <w:t>Indepe</w:t>
      </w:r>
      <w:r w:rsidRPr="00BF09F9">
        <w:rPr>
          <w:rFonts w:ascii="Arial" w:hAnsi="Arial" w:cs="Arial"/>
          <w:b/>
          <w:bCs/>
          <w:lang w:val="es-ES_tradnl"/>
        </w:rPr>
        <w:t>n</w:t>
      </w:r>
      <w:r>
        <w:rPr>
          <w:rFonts w:ascii="Arial" w:hAnsi="Arial" w:cs="Arial"/>
          <w:b/>
          <w:bCs/>
          <w:lang w:val="es-ES_tradnl"/>
        </w:rPr>
        <w:t>dencia</w:t>
      </w:r>
      <w:r w:rsidRPr="00BF09F9">
        <w:rPr>
          <w:rFonts w:ascii="Arial" w:hAnsi="Arial" w:cs="Arial"/>
          <w:b/>
          <w:bCs/>
          <w:lang w:val="es-ES_tradnl"/>
        </w:rPr>
        <w:t xml:space="preserve"> de Guayaquil</w:t>
      </w:r>
    </w:p>
    <w:p w:rsidR="007B01A4" w:rsidRDefault="00D649EF" w:rsidP="006A169B">
      <w:pPr>
        <w:spacing w:line="480" w:lineRule="auto"/>
        <w:ind w:left="1800"/>
        <w:jc w:val="both"/>
        <w:rPr>
          <w:rFonts w:ascii="Arial" w:hAnsi="Arial" w:cs="Arial"/>
          <w:color w:val="000000"/>
        </w:rPr>
      </w:pPr>
      <w:r>
        <w:rPr>
          <w:rFonts w:ascii="Arial" w:hAnsi="Arial" w:cs="Arial"/>
          <w:color w:val="000000"/>
        </w:rPr>
        <w:t>En la madrugada del</w:t>
      </w:r>
      <w:r w:rsidR="00BF09F9" w:rsidRPr="006A169B">
        <w:rPr>
          <w:rFonts w:ascii="Arial" w:hAnsi="Arial" w:cs="Arial"/>
          <w:color w:val="000000"/>
        </w:rPr>
        <w:t xml:space="preserve"> </w:t>
      </w:r>
      <w:hyperlink r:id="rId8" w:tooltip="9 de octubre" w:history="1">
        <w:r w:rsidR="00BF09F9" w:rsidRPr="006A169B">
          <w:rPr>
            <w:rStyle w:val="Hipervnculo"/>
            <w:rFonts w:ascii="Arial" w:hAnsi="Arial" w:cs="Arial"/>
            <w:color w:val="000000"/>
            <w:u w:val="none"/>
          </w:rPr>
          <w:t>9 de octubre</w:t>
        </w:r>
      </w:hyperlink>
      <w:r w:rsidR="00BF09F9" w:rsidRPr="006A169B">
        <w:rPr>
          <w:rFonts w:ascii="Arial" w:hAnsi="Arial" w:cs="Arial"/>
          <w:color w:val="000000"/>
        </w:rPr>
        <w:t xml:space="preserve"> de </w:t>
      </w:r>
      <w:hyperlink r:id="rId9" w:tooltip="1820" w:history="1">
        <w:r w:rsidR="00BF09F9" w:rsidRPr="006A169B">
          <w:rPr>
            <w:rStyle w:val="Hipervnculo"/>
            <w:rFonts w:ascii="Arial" w:hAnsi="Arial" w:cs="Arial"/>
            <w:color w:val="000000"/>
            <w:u w:val="none"/>
          </w:rPr>
          <w:t>1820</w:t>
        </w:r>
      </w:hyperlink>
      <w:r w:rsidR="00BF09F9" w:rsidRPr="006A169B">
        <w:rPr>
          <w:rFonts w:ascii="Arial" w:hAnsi="Arial" w:cs="Arial"/>
          <w:color w:val="000000"/>
        </w:rPr>
        <w:t xml:space="preserve">, </w:t>
      </w:r>
      <w:r>
        <w:rPr>
          <w:rFonts w:ascii="Arial" w:hAnsi="Arial" w:cs="Arial"/>
          <w:color w:val="000000"/>
        </w:rPr>
        <w:t>Guayaquil</w:t>
      </w:r>
      <w:r w:rsidR="00BF09F9" w:rsidRPr="006A169B">
        <w:rPr>
          <w:rFonts w:ascii="Arial" w:hAnsi="Arial" w:cs="Arial"/>
          <w:color w:val="000000"/>
        </w:rPr>
        <w:t xml:space="preserve"> se independizó, siendo la primera </w:t>
      </w:r>
      <w:r w:rsidR="006A0AD0">
        <w:rPr>
          <w:rFonts w:ascii="Arial" w:hAnsi="Arial" w:cs="Arial"/>
          <w:color w:val="000000"/>
        </w:rPr>
        <w:t xml:space="preserve">ciudad </w:t>
      </w:r>
      <w:r w:rsidR="00BF09F9" w:rsidRPr="006A169B">
        <w:rPr>
          <w:rFonts w:ascii="Arial" w:hAnsi="Arial" w:cs="Arial"/>
          <w:color w:val="000000"/>
        </w:rPr>
        <w:t xml:space="preserve">en el actual Ecuador en conseguirlo. Se constituyó como una provincia libre, bajo el mandato de </w:t>
      </w:r>
      <w:hyperlink r:id="rId10" w:tooltip="José Joaquín de Olmedo" w:history="1">
        <w:r w:rsidR="00BF09F9" w:rsidRPr="006A169B">
          <w:rPr>
            <w:rStyle w:val="Hipervnculo"/>
            <w:rFonts w:ascii="Arial" w:hAnsi="Arial" w:cs="Arial"/>
            <w:color w:val="000000"/>
            <w:u w:val="none"/>
          </w:rPr>
          <w:t>José Joaquín de Olmedo</w:t>
        </w:r>
      </w:hyperlink>
      <w:r w:rsidR="00BF09F9" w:rsidRPr="006A169B">
        <w:rPr>
          <w:rFonts w:ascii="Arial" w:hAnsi="Arial" w:cs="Arial"/>
          <w:color w:val="000000"/>
        </w:rPr>
        <w:t>, y tuvo dentro de su extensión te</w:t>
      </w:r>
      <w:r w:rsidR="007B01A4">
        <w:rPr>
          <w:rFonts w:ascii="Arial" w:hAnsi="Arial" w:cs="Arial"/>
          <w:color w:val="000000"/>
        </w:rPr>
        <w:t>rritorial las costas de Ecuador, i</w:t>
      </w:r>
      <w:r w:rsidR="00BF09F9" w:rsidRPr="006A169B">
        <w:rPr>
          <w:rFonts w:ascii="Arial" w:hAnsi="Arial" w:cs="Arial"/>
          <w:color w:val="000000"/>
        </w:rPr>
        <w:t xml:space="preserve">ncluso </w:t>
      </w:r>
      <w:r w:rsidR="00174C3F">
        <w:rPr>
          <w:rFonts w:ascii="Arial" w:hAnsi="Arial" w:cs="Arial"/>
          <w:color w:val="000000"/>
        </w:rPr>
        <w:t xml:space="preserve">obtuvo territorios </w:t>
      </w:r>
      <w:r w:rsidR="00BF09F9" w:rsidRPr="006A169B">
        <w:rPr>
          <w:rFonts w:ascii="Arial" w:hAnsi="Arial" w:cs="Arial"/>
          <w:color w:val="000000"/>
        </w:rPr>
        <w:t>más allá de las fronteras del actual país tanto en el norte como en e</w:t>
      </w:r>
      <w:r w:rsidR="006A0AD0">
        <w:rPr>
          <w:rFonts w:ascii="Arial" w:hAnsi="Arial" w:cs="Arial"/>
          <w:color w:val="000000"/>
        </w:rPr>
        <w:t>l sur.</w:t>
      </w:r>
    </w:p>
    <w:p w:rsidR="00AE3E8D" w:rsidRPr="00F5772A" w:rsidRDefault="00AE3E8D" w:rsidP="006A169B">
      <w:pPr>
        <w:spacing w:line="480" w:lineRule="auto"/>
        <w:ind w:left="1800"/>
        <w:jc w:val="both"/>
        <w:rPr>
          <w:rFonts w:ascii="Arial" w:hAnsi="Arial" w:cs="Arial"/>
          <w:color w:val="000000"/>
          <w:sz w:val="16"/>
          <w:szCs w:val="16"/>
        </w:rPr>
      </w:pPr>
    </w:p>
    <w:p w:rsidR="00BF09F9" w:rsidRPr="006A169B" w:rsidRDefault="00BF09F9" w:rsidP="006A169B">
      <w:pPr>
        <w:spacing w:line="480" w:lineRule="auto"/>
        <w:ind w:left="1800"/>
        <w:jc w:val="both"/>
        <w:rPr>
          <w:rFonts w:ascii="Arial" w:hAnsi="Arial" w:cs="Arial"/>
          <w:color w:val="000000"/>
        </w:rPr>
      </w:pPr>
      <w:r w:rsidRPr="006A169B">
        <w:rPr>
          <w:rFonts w:ascii="Arial" w:hAnsi="Arial" w:cs="Arial"/>
          <w:color w:val="000000"/>
        </w:rPr>
        <w:t xml:space="preserve">Sin embargo, dos años después </w:t>
      </w:r>
      <w:hyperlink r:id="rId11" w:tooltip="Simón Bolívar" w:history="1">
        <w:r w:rsidRPr="006A169B">
          <w:rPr>
            <w:rStyle w:val="Hipervnculo"/>
            <w:rFonts w:ascii="Arial" w:hAnsi="Arial" w:cs="Arial"/>
            <w:color w:val="000000"/>
            <w:u w:val="none"/>
          </w:rPr>
          <w:t>Simón Bolívar</w:t>
        </w:r>
      </w:hyperlink>
      <w:r w:rsidRPr="006A169B">
        <w:rPr>
          <w:rFonts w:ascii="Arial" w:hAnsi="Arial" w:cs="Arial"/>
          <w:color w:val="000000"/>
        </w:rPr>
        <w:t xml:space="preserve">, </w:t>
      </w:r>
      <w:r w:rsidR="00772FBA">
        <w:rPr>
          <w:rFonts w:ascii="Arial" w:hAnsi="Arial" w:cs="Arial"/>
          <w:color w:val="000000"/>
        </w:rPr>
        <w:t>luego</w:t>
      </w:r>
      <w:r w:rsidRPr="006A169B">
        <w:rPr>
          <w:rFonts w:ascii="Arial" w:hAnsi="Arial" w:cs="Arial"/>
          <w:color w:val="000000"/>
        </w:rPr>
        <w:t xml:space="preserve"> de la reunión que tuvo con </w:t>
      </w:r>
      <w:hyperlink r:id="rId12" w:tooltip="José de San Martín" w:history="1">
        <w:r w:rsidRPr="006A169B">
          <w:rPr>
            <w:rStyle w:val="Hipervnculo"/>
            <w:rFonts w:ascii="Arial" w:hAnsi="Arial" w:cs="Arial"/>
            <w:color w:val="000000"/>
            <w:u w:val="none"/>
          </w:rPr>
          <w:t>José de San Martín</w:t>
        </w:r>
      </w:hyperlink>
      <w:r w:rsidRPr="006A169B">
        <w:rPr>
          <w:rFonts w:ascii="Arial" w:hAnsi="Arial" w:cs="Arial"/>
          <w:color w:val="000000"/>
        </w:rPr>
        <w:t xml:space="preserve"> en la ciudad, anexó la provincia libre de Guayaquil a la </w:t>
      </w:r>
      <w:hyperlink r:id="rId13" w:tooltip="Gran Colombia" w:history="1">
        <w:r w:rsidRPr="006A169B">
          <w:rPr>
            <w:rStyle w:val="Hipervnculo"/>
            <w:rFonts w:ascii="Arial" w:hAnsi="Arial" w:cs="Arial"/>
            <w:color w:val="000000"/>
            <w:u w:val="none"/>
          </w:rPr>
          <w:t>Gran Colombia</w:t>
        </w:r>
      </w:hyperlink>
      <w:r w:rsidRPr="006A169B">
        <w:rPr>
          <w:rFonts w:ascii="Arial" w:hAnsi="Arial" w:cs="Arial"/>
          <w:color w:val="000000"/>
        </w:rPr>
        <w:t xml:space="preserve">, </w:t>
      </w:r>
      <w:r w:rsidR="005152BA">
        <w:rPr>
          <w:rFonts w:ascii="Arial" w:hAnsi="Arial" w:cs="Arial"/>
          <w:color w:val="000000"/>
        </w:rPr>
        <w:t>pues hubo consideraciones de orden político y estratégico para hacerlo</w:t>
      </w:r>
      <w:r w:rsidRPr="006A169B">
        <w:rPr>
          <w:rFonts w:ascii="Arial" w:hAnsi="Arial" w:cs="Arial"/>
          <w:color w:val="000000"/>
        </w:rPr>
        <w:t>.</w:t>
      </w:r>
    </w:p>
    <w:p w:rsidR="008646E9" w:rsidRPr="00BF09F9" w:rsidRDefault="008646E9" w:rsidP="00BF09F9">
      <w:pPr>
        <w:spacing w:line="480" w:lineRule="auto"/>
        <w:ind w:left="1080"/>
        <w:jc w:val="both"/>
        <w:rPr>
          <w:rFonts w:ascii="Arial" w:hAnsi="Arial" w:cs="Arial"/>
        </w:rPr>
      </w:pPr>
    </w:p>
    <w:p w:rsidR="00BF09F9" w:rsidRPr="00BF09F9" w:rsidRDefault="00B97E55" w:rsidP="00B97E55">
      <w:pPr>
        <w:spacing w:line="480" w:lineRule="auto"/>
        <w:ind w:left="1260"/>
        <w:rPr>
          <w:rFonts w:ascii="Arial" w:hAnsi="Arial" w:cs="Arial"/>
          <w:b/>
          <w:bCs/>
          <w:lang w:val="es-ES_tradnl"/>
        </w:rPr>
      </w:pPr>
      <w:r>
        <w:rPr>
          <w:rFonts w:ascii="Arial" w:hAnsi="Arial" w:cs="Arial"/>
          <w:b/>
          <w:bCs/>
          <w:lang w:val="es-ES_tradnl"/>
        </w:rPr>
        <w:t>1.2.2</w:t>
      </w:r>
      <w:r w:rsidR="007D3FF8">
        <w:rPr>
          <w:rFonts w:ascii="Arial" w:hAnsi="Arial" w:cs="Arial"/>
          <w:b/>
          <w:bCs/>
          <w:lang w:val="es-ES_tradnl"/>
        </w:rPr>
        <w:t>.</w:t>
      </w:r>
      <w:r w:rsidR="00B80638">
        <w:rPr>
          <w:rFonts w:ascii="Arial" w:hAnsi="Arial" w:cs="Arial"/>
          <w:b/>
          <w:bCs/>
          <w:lang w:val="es-ES_tradnl"/>
        </w:rPr>
        <w:t xml:space="preserve">  </w:t>
      </w:r>
      <w:r w:rsidR="00BF09F9" w:rsidRPr="00BF09F9">
        <w:rPr>
          <w:rFonts w:ascii="Arial" w:hAnsi="Arial" w:cs="Arial"/>
          <w:b/>
          <w:bCs/>
          <w:lang w:val="es-ES_tradnl"/>
        </w:rPr>
        <w:t xml:space="preserve">Características Generales de </w:t>
      </w:r>
      <w:smartTag w:uri="urn:schemas-microsoft-com:office:smarttags" w:element="PersonName">
        <w:smartTagPr>
          <w:attr w:name="ProductID" w:val="LA PROVINCIA"/>
        </w:smartTagPr>
        <w:r w:rsidR="00BF09F9" w:rsidRPr="00BF09F9">
          <w:rPr>
            <w:rFonts w:ascii="Arial" w:hAnsi="Arial" w:cs="Arial"/>
            <w:b/>
            <w:bCs/>
            <w:lang w:val="es-ES_tradnl"/>
          </w:rPr>
          <w:t>la Provincia</w:t>
        </w:r>
      </w:smartTag>
      <w:r w:rsidR="00BF09F9" w:rsidRPr="00BF09F9">
        <w:rPr>
          <w:rFonts w:ascii="Arial" w:hAnsi="Arial" w:cs="Arial"/>
          <w:b/>
          <w:bCs/>
          <w:lang w:val="es-ES_tradnl"/>
        </w:rPr>
        <w:t xml:space="preserve"> del Guayas</w:t>
      </w:r>
    </w:p>
    <w:p w:rsidR="00D51608" w:rsidRPr="002C38D3" w:rsidRDefault="00D51608" w:rsidP="00B97E55">
      <w:pPr>
        <w:spacing w:line="480" w:lineRule="auto"/>
        <w:ind w:left="1800"/>
        <w:rPr>
          <w:rFonts w:ascii="Arial" w:hAnsi="Arial" w:cs="Arial"/>
          <w:b/>
          <w:bCs/>
          <w:sz w:val="6"/>
          <w:szCs w:val="6"/>
          <w:lang w:val="es-ES_tradnl"/>
        </w:rPr>
      </w:pPr>
    </w:p>
    <w:p w:rsidR="00BF09F9" w:rsidRPr="00BF09F9" w:rsidRDefault="00B97E55" w:rsidP="000A1E60">
      <w:pPr>
        <w:ind w:left="1800"/>
        <w:rPr>
          <w:rFonts w:ascii="Arial" w:hAnsi="Arial" w:cs="Arial"/>
          <w:b/>
        </w:rPr>
      </w:pPr>
      <w:r>
        <w:rPr>
          <w:rFonts w:ascii="Arial" w:hAnsi="Arial" w:cs="Arial"/>
          <w:b/>
          <w:bCs/>
          <w:lang w:val="es-ES_tradnl"/>
        </w:rPr>
        <w:t>1.</w:t>
      </w:r>
      <w:r w:rsidR="004E72FE">
        <w:rPr>
          <w:rFonts w:ascii="Arial" w:hAnsi="Arial" w:cs="Arial"/>
          <w:b/>
          <w:bCs/>
          <w:lang w:val="es-ES_tradnl"/>
        </w:rPr>
        <w:t>2.2</w:t>
      </w:r>
      <w:r w:rsidR="00502DC3">
        <w:rPr>
          <w:rFonts w:ascii="Arial" w:hAnsi="Arial" w:cs="Arial"/>
          <w:b/>
          <w:bCs/>
          <w:lang w:val="es-ES_tradnl"/>
        </w:rPr>
        <w:t xml:space="preserve">.1  </w:t>
      </w:r>
      <w:r w:rsidR="00BF09F9" w:rsidRPr="00BF09F9">
        <w:rPr>
          <w:rFonts w:ascii="Arial" w:hAnsi="Arial" w:cs="Arial"/>
          <w:b/>
          <w:bCs/>
          <w:lang w:val="es-ES_tradnl"/>
        </w:rPr>
        <w:t>Geográficas</w:t>
      </w:r>
    </w:p>
    <w:p w:rsidR="00D51608" w:rsidRPr="00D51608" w:rsidRDefault="00D51608" w:rsidP="00502DC3">
      <w:pPr>
        <w:tabs>
          <w:tab w:val="num" w:pos="1080"/>
        </w:tabs>
        <w:spacing w:line="480" w:lineRule="auto"/>
        <w:ind w:left="1800"/>
        <w:jc w:val="both"/>
        <w:rPr>
          <w:rFonts w:ascii="Arial" w:hAnsi="Arial" w:cs="Arial"/>
          <w:color w:val="000000"/>
          <w:sz w:val="6"/>
          <w:szCs w:val="6"/>
        </w:rPr>
      </w:pPr>
    </w:p>
    <w:p w:rsidR="00BF09F9" w:rsidRDefault="00BF09F9" w:rsidP="00502DC3">
      <w:pPr>
        <w:tabs>
          <w:tab w:val="num" w:pos="1080"/>
        </w:tabs>
        <w:spacing w:line="480" w:lineRule="auto"/>
        <w:ind w:left="1800"/>
        <w:jc w:val="both"/>
        <w:rPr>
          <w:rFonts w:ascii="Arial" w:hAnsi="Arial" w:cs="Arial"/>
          <w:color w:val="000000"/>
        </w:rPr>
      </w:pPr>
      <w:smartTag w:uri="urn:schemas-microsoft-com:office:smarttags" w:element="PersonName">
        <w:smartTagPr>
          <w:attr w:name="ProductID" w:val="LA PROVINCIA"/>
        </w:smartTagPr>
        <w:r w:rsidRPr="00BF09F9">
          <w:rPr>
            <w:rFonts w:ascii="Arial" w:hAnsi="Arial" w:cs="Arial"/>
            <w:color w:val="000000"/>
          </w:rPr>
          <w:t>La Provincia</w:t>
        </w:r>
      </w:smartTag>
      <w:r w:rsidRPr="00BF09F9">
        <w:rPr>
          <w:rFonts w:ascii="Arial" w:hAnsi="Arial" w:cs="Arial"/>
          <w:color w:val="000000"/>
        </w:rPr>
        <w:t xml:space="preserve"> del Guayas tiene como su Capital a la ciudad de Guayaquil, </w:t>
      </w:r>
      <w:r w:rsidR="005152BA">
        <w:rPr>
          <w:rFonts w:ascii="Arial" w:hAnsi="Arial" w:cs="Arial"/>
          <w:color w:val="000000"/>
        </w:rPr>
        <w:t xml:space="preserve">que </w:t>
      </w:r>
      <w:r w:rsidRPr="00BF09F9">
        <w:rPr>
          <w:rFonts w:ascii="Arial" w:hAnsi="Arial" w:cs="Arial"/>
          <w:color w:val="000000"/>
        </w:rPr>
        <w:t xml:space="preserve">está dividida políticamente en 28 cantones, 50 parroquias </w:t>
      </w:r>
      <w:r w:rsidR="002361EB">
        <w:rPr>
          <w:rFonts w:ascii="Arial" w:hAnsi="Arial" w:cs="Arial"/>
          <w:color w:val="000000"/>
        </w:rPr>
        <w:t>urbanas y 35 parroquias rurales, como se observa en el gráfico 1.1.</w:t>
      </w:r>
    </w:p>
    <w:p w:rsidR="00094311" w:rsidRPr="00094311" w:rsidRDefault="00094311" w:rsidP="00502DC3">
      <w:pPr>
        <w:tabs>
          <w:tab w:val="num" w:pos="1080"/>
        </w:tabs>
        <w:spacing w:line="480" w:lineRule="auto"/>
        <w:ind w:left="1800"/>
        <w:jc w:val="both"/>
        <w:rPr>
          <w:rFonts w:ascii="Arial" w:hAnsi="Arial" w:cs="Arial"/>
          <w:color w:val="000000"/>
          <w:sz w:val="16"/>
          <w:szCs w:val="16"/>
        </w:rPr>
      </w:pPr>
    </w:p>
    <w:p w:rsidR="00D70E55" w:rsidRDefault="002361EB" w:rsidP="00D70E55">
      <w:pPr>
        <w:tabs>
          <w:tab w:val="num" w:pos="1080"/>
        </w:tabs>
        <w:spacing w:line="480" w:lineRule="auto"/>
        <w:ind w:left="1800"/>
        <w:jc w:val="both"/>
        <w:rPr>
          <w:rFonts w:ascii="Arial" w:hAnsi="Arial" w:cs="Arial"/>
        </w:rPr>
      </w:pPr>
      <w:r>
        <w:rPr>
          <w:rFonts w:ascii="Arial" w:hAnsi="Arial" w:cs="Arial"/>
        </w:rPr>
        <w:t>Los lí</w:t>
      </w:r>
      <w:r w:rsidR="00D70E55" w:rsidRPr="00BF09F9">
        <w:rPr>
          <w:rFonts w:ascii="Arial" w:hAnsi="Arial" w:cs="Arial"/>
        </w:rPr>
        <w:t xml:space="preserve">mites de la provincia son: al norte </w:t>
      </w:r>
      <w:r>
        <w:rPr>
          <w:rFonts w:ascii="Arial" w:hAnsi="Arial" w:cs="Arial"/>
        </w:rPr>
        <w:t xml:space="preserve">limita </w:t>
      </w:r>
      <w:r w:rsidR="00D70E55" w:rsidRPr="00BF09F9">
        <w:rPr>
          <w:rFonts w:ascii="Arial" w:hAnsi="Arial" w:cs="Arial"/>
        </w:rPr>
        <w:t xml:space="preserve">con la provincia de Manabí y parte </w:t>
      </w:r>
      <w:r>
        <w:rPr>
          <w:rFonts w:ascii="Arial" w:hAnsi="Arial" w:cs="Arial"/>
        </w:rPr>
        <w:t xml:space="preserve">de </w:t>
      </w:r>
      <w:r w:rsidR="00D70E55" w:rsidRPr="00BF09F9">
        <w:rPr>
          <w:rFonts w:ascii="Arial" w:hAnsi="Arial" w:cs="Arial"/>
        </w:rPr>
        <w:t>la</w:t>
      </w:r>
      <w:r>
        <w:rPr>
          <w:rFonts w:ascii="Arial" w:hAnsi="Arial" w:cs="Arial"/>
        </w:rPr>
        <w:t xml:space="preserve"> provincia </w:t>
      </w:r>
      <w:r w:rsidR="00D70E55" w:rsidRPr="00BF09F9">
        <w:rPr>
          <w:rFonts w:ascii="Arial" w:hAnsi="Arial" w:cs="Arial"/>
        </w:rPr>
        <w:t>de los Ríos; al sur con la</w:t>
      </w:r>
      <w:r w:rsidR="009B516F">
        <w:rPr>
          <w:rFonts w:ascii="Arial" w:hAnsi="Arial" w:cs="Arial"/>
        </w:rPr>
        <w:t xml:space="preserve"> provincia</w:t>
      </w:r>
      <w:r w:rsidR="00D70E55" w:rsidRPr="00BF09F9">
        <w:rPr>
          <w:rFonts w:ascii="Arial" w:hAnsi="Arial" w:cs="Arial"/>
        </w:rPr>
        <w:t xml:space="preserve"> de</w:t>
      </w:r>
      <w:r w:rsidR="007310AA">
        <w:rPr>
          <w:rFonts w:ascii="Arial" w:hAnsi="Arial" w:cs="Arial"/>
        </w:rPr>
        <w:t xml:space="preserve"> El</w:t>
      </w:r>
      <w:r w:rsidR="00D70E55" w:rsidRPr="00BF09F9">
        <w:rPr>
          <w:rFonts w:ascii="Arial" w:hAnsi="Arial" w:cs="Arial"/>
        </w:rPr>
        <w:t xml:space="preserve"> Oro y el Golfo de Guayaquil; al este con la</w:t>
      </w:r>
      <w:r w:rsidR="009B516F">
        <w:rPr>
          <w:rFonts w:ascii="Arial" w:hAnsi="Arial" w:cs="Arial"/>
        </w:rPr>
        <w:t>s</w:t>
      </w:r>
      <w:r w:rsidR="00D70E55" w:rsidRPr="00BF09F9">
        <w:rPr>
          <w:rFonts w:ascii="Arial" w:hAnsi="Arial" w:cs="Arial"/>
        </w:rPr>
        <w:t xml:space="preserve"> provincia</w:t>
      </w:r>
      <w:r w:rsidR="009B516F">
        <w:rPr>
          <w:rFonts w:ascii="Arial" w:hAnsi="Arial" w:cs="Arial"/>
        </w:rPr>
        <w:t>s</w:t>
      </w:r>
      <w:r w:rsidR="00D70E55" w:rsidRPr="00BF09F9">
        <w:rPr>
          <w:rFonts w:ascii="Arial" w:hAnsi="Arial" w:cs="Arial"/>
        </w:rPr>
        <w:t xml:space="preserve"> de los Ríos, El Oro, Chimborazo y Cañar; y al oeste con el océano Pacífico.</w:t>
      </w:r>
    </w:p>
    <w:p w:rsidR="00D70E55" w:rsidRDefault="00D70E55" w:rsidP="00094311">
      <w:pPr>
        <w:tabs>
          <w:tab w:val="num" w:pos="1080"/>
        </w:tabs>
        <w:spacing w:line="480" w:lineRule="auto"/>
        <w:ind w:left="1800"/>
        <w:jc w:val="both"/>
        <w:rPr>
          <w:rFonts w:ascii="Arial" w:hAnsi="Arial" w:cs="Arial"/>
        </w:rPr>
      </w:pPr>
    </w:p>
    <w:p w:rsidR="00D70E55" w:rsidRDefault="00D70E55" w:rsidP="00094311">
      <w:pPr>
        <w:tabs>
          <w:tab w:val="num" w:pos="1080"/>
        </w:tabs>
        <w:spacing w:line="480" w:lineRule="auto"/>
        <w:ind w:left="1800"/>
        <w:jc w:val="both"/>
        <w:rPr>
          <w:rFonts w:ascii="Arial" w:hAnsi="Arial" w:cs="Arial"/>
          <w:sz w:val="14"/>
          <w:szCs w:val="14"/>
        </w:rPr>
      </w:pPr>
    </w:p>
    <w:p w:rsidR="0095722D" w:rsidRDefault="0095722D" w:rsidP="00094311">
      <w:pPr>
        <w:tabs>
          <w:tab w:val="num" w:pos="1080"/>
        </w:tabs>
        <w:spacing w:line="480" w:lineRule="auto"/>
        <w:ind w:left="1800"/>
        <w:jc w:val="both"/>
        <w:rPr>
          <w:rFonts w:ascii="Arial" w:hAnsi="Arial" w:cs="Arial"/>
          <w:sz w:val="14"/>
          <w:szCs w:val="14"/>
        </w:rPr>
      </w:pPr>
      <w:r>
        <w:rPr>
          <w:rFonts w:ascii="Arial" w:hAnsi="Arial" w:cs="Arial"/>
          <w:noProof/>
          <w:sz w:val="14"/>
          <w:szCs w:val="14"/>
        </w:rPr>
        <w:pict>
          <v:shapetype id="_x0000_t202" coordsize="21600,21600" o:spt="202" path="m,l,21600r21600,l21600,xe">
            <v:stroke joinstyle="miter"/>
            <v:path gradientshapeok="t" o:connecttype="rect"/>
          </v:shapetype>
          <v:shape id="_x0000_s1037" type="#_x0000_t202" style="position:absolute;left:0;text-align:left;margin-left:79.5pt;margin-top:-1.5pt;width:352.5pt;height:370.5pt;z-index:251657728" stroked="f">
            <v:textbox style="mso-next-textbox:#_x0000_s1037">
              <w:txbxContent>
                <w:tbl>
                  <w:tblPr>
                    <w:tblStyle w:val="Tablaconcuadrcula"/>
                    <w:tblW w:w="681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815"/>
                  </w:tblGrid>
                  <w:tr w:rsidR="0095722D">
                    <w:trPr>
                      <w:trHeight w:val="7020"/>
                      <w:jc w:val="center"/>
                    </w:trPr>
                    <w:tc>
                      <w:tcPr>
                        <w:tcW w:w="6815" w:type="dxa"/>
                      </w:tcPr>
                      <w:p w:rsidR="0095722D" w:rsidRPr="005F6F99" w:rsidRDefault="0095722D" w:rsidP="004C18C1">
                        <w:pPr>
                          <w:rPr>
                            <w:sz w:val="10"/>
                            <w:szCs w:val="10"/>
                          </w:rPr>
                        </w:pPr>
                      </w:p>
                      <w:p w:rsidR="0095722D" w:rsidRPr="00383BC9" w:rsidRDefault="0095722D" w:rsidP="004C18C1">
                        <w:pPr>
                          <w:tabs>
                            <w:tab w:val="num" w:pos="1080"/>
                          </w:tabs>
                          <w:jc w:val="center"/>
                          <w:rPr>
                            <w:rFonts w:ascii="Arial" w:hAnsi="Arial" w:cs="Arial"/>
                            <w:b/>
                            <w:sz w:val="20"/>
                            <w:szCs w:val="20"/>
                          </w:rPr>
                        </w:pPr>
                        <w:r w:rsidRPr="00383BC9">
                          <w:rPr>
                            <w:rFonts w:ascii="Arial" w:hAnsi="Arial" w:cs="Arial"/>
                            <w:b/>
                            <w:sz w:val="20"/>
                            <w:szCs w:val="20"/>
                          </w:rPr>
                          <w:t>Gráfico 1.1</w:t>
                        </w:r>
                      </w:p>
                      <w:p w:rsidR="0095722D" w:rsidRPr="00902875" w:rsidRDefault="0095722D" w:rsidP="004C18C1">
                        <w:pPr>
                          <w:tabs>
                            <w:tab w:val="num" w:pos="1080"/>
                          </w:tabs>
                          <w:jc w:val="center"/>
                          <w:rPr>
                            <w:rFonts w:ascii="Arial" w:hAnsi="Arial" w:cs="Arial"/>
                            <w:b/>
                            <w:i/>
                            <w:sz w:val="20"/>
                            <w:szCs w:val="20"/>
                          </w:rPr>
                        </w:pPr>
                        <w:r w:rsidRPr="00902875">
                          <w:rPr>
                            <w:rFonts w:ascii="Arial" w:hAnsi="Arial" w:cs="Arial"/>
                            <w:b/>
                            <w:i/>
                            <w:sz w:val="20"/>
                            <w:szCs w:val="20"/>
                          </w:rPr>
                          <w:t xml:space="preserve">Mapa Político de </w:t>
                        </w:r>
                        <w:smartTag w:uri="urn:schemas-microsoft-com:office:smarttags" w:element="PersonName">
                          <w:smartTagPr>
                            <w:attr w:name="ProductID" w:val="LA PROVINCIA"/>
                          </w:smartTagPr>
                          <w:r w:rsidRPr="00902875">
                            <w:rPr>
                              <w:rFonts w:ascii="Arial" w:hAnsi="Arial" w:cs="Arial"/>
                              <w:b/>
                              <w:i/>
                              <w:sz w:val="20"/>
                              <w:szCs w:val="20"/>
                            </w:rPr>
                            <w:t>la Provincia</w:t>
                          </w:r>
                        </w:smartTag>
                        <w:r w:rsidRPr="00902875">
                          <w:rPr>
                            <w:rFonts w:ascii="Arial" w:hAnsi="Arial" w:cs="Arial"/>
                            <w:b/>
                            <w:i/>
                            <w:sz w:val="20"/>
                            <w:szCs w:val="20"/>
                          </w:rPr>
                          <w:t xml:space="preserve"> del Guayas</w:t>
                        </w:r>
                      </w:p>
                      <w:p w:rsidR="0095722D" w:rsidRPr="004C5279" w:rsidRDefault="0095722D" w:rsidP="004C18C1">
                        <w:pPr>
                          <w:jc w:val="center"/>
                          <w:rPr>
                            <w:sz w:val="16"/>
                            <w:szCs w:val="16"/>
                          </w:rPr>
                        </w:pPr>
                      </w:p>
                      <w:p w:rsidR="0095722D" w:rsidRDefault="00296BED" w:rsidP="004C18C1">
                        <w:pPr>
                          <w:jc w:val="center"/>
                        </w:pPr>
                        <w:r>
                          <w:rPr>
                            <w:noProof/>
                          </w:rPr>
                          <w:drawing>
                            <wp:inline distT="0" distB="0" distL="0" distR="0">
                              <wp:extent cx="3895725" cy="354330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895725" cy="3543300"/>
                                      </a:xfrm>
                                      <a:prstGeom prst="rect">
                                        <a:avLst/>
                                      </a:prstGeom>
                                      <a:noFill/>
                                      <a:ln w="9525">
                                        <a:noFill/>
                                        <a:miter lim="800000"/>
                                        <a:headEnd/>
                                        <a:tailEnd/>
                                      </a:ln>
                                    </pic:spPr>
                                  </pic:pic>
                                </a:graphicData>
                              </a:graphic>
                            </wp:inline>
                          </w:drawing>
                        </w:r>
                      </w:p>
                      <w:p w:rsidR="0095722D" w:rsidRPr="005E1A21" w:rsidRDefault="0095722D" w:rsidP="004C18C1">
                        <w:pPr>
                          <w:jc w:val="center"/>
                          <w:rPr>
                            <w:sz w:val="16"/>
                            <w:szCs w:val="16"/>
                          </w:rPr>
                        </w:pPr>
                      </w:p>
                      <w:p w:rsidR="0095722D" w:rsidRPr="005F3953" w:rsidRDefault="0095722D" w:rsidP="004C18C1">
                        <w:r w:rsidRPr="00383BC9">
                          <w:rPr>
                            <w:rFonts w:ascii="Arial" w:hAnsi="Arial" w:cs="Arial"/>
                            <w:b/>
                            <w:sz w:val="20"/>
                            <w:szCs w:val="20"/>
                          </w:rPr>
                          <w:t xml:space="preserve">Fuente:  </w:t>
                        </w:r>
                        <w:r w:rsidRPr="00902875">
                          <w:rPr>
                            <w:rFonts w:ascii="Arial" w:hAnsi="Arial" w:cs="Arial"/>
                            <w:i/>
                            <w:sz w:val="20"/>
                            <w:szCs w:val="20"/>
                          </w:rPr>
                          <w:t>www.explorer.ecuador/guayas.htm</w:t>
                        </w:r>
                      </w:p>
                    </w:tc>
                  </w:tr>
                </w:tbl>
                <w:p w:rsidR="0095722D" w:rsidRDefault="0095722D" w:rsidP="0095722D"/>
              </w:txbxContent>
            </v:textbox>
          </v:shape>
        </w:pict>
      </w:r>
    </w:p>
    <w:p w:rsidR="0095722D" w:rsidRDefault="0095722D" w:rsidP="00094311">
      <w:pPr>
        <w:tabs>
          <w:tab w:val="num" w:pos="1080"/>
        </w:tabs>
        <w:spacing w:line="480" w:lineRule="auto"/>
        <w:ind w:left="1800"/>
        <w:jc w:val="both"/>
        <w:rPr>
          <w:rFonts w:ascii="Arial" w:hAnsi="Arial" w:cs="Arial"/>
          <w:sz w:val="14"/>
          <w:szCs w:val="14"/>
        </w:rPr>
      </w:pPr>
    </w:p>
    <w:p w:rsidR="0095722D" w:rsidRDefault="0095722D" w:rsidP="00094311">
      <w:pPr>
        <w:tabs>
          <w:tab w:val="num" w:pos="1080"/>
        </w:tabs>
        <w:spacing w:line="480" w:lineRule="auto"/>
        <w:ind w:left="1800"/>
        <w:jc w:val="both"/>
        <w:rPr>
          <w:rFonts w:ascii="Arial" w:hAnsi="Arial" w:cs="Arial"/>
          <w:sz w:val="14"/>
          <w:szCs w:val="14"/>
        </w:rPr>
      </w:pPr>
    </w:p>
    <w:p w:rsidR="0095722D" w:rsidRDefault="0095722D" w:rsidP="00094311">
      <w:pPr>
        <w:tabs>
          <w:tab w:val="num" w:pos="1080"/>
        </w:tabs>
        <w:spacing w:line="480" w:lineRule="auto"/>
        <w:ind w:left="1800"/>
        <w:jc w:val="both"/>
        <w:rPr>
          <w:rFonts w:ascii="Arial" w:hAnsi="Arial" w:cs="Arial"/>
          <w:sz w:val="14"/>
          <w:szCs w:val="14"/>
        </w:rPr>
      </w:pPr>
    </w:p>
    <w:p w:rsidR="0095722D" w:rsidRDefault="0095722D" w:rsidP="00094311">
      <w:pPr>
        <w:tabs>
          <w:tab w:val="num" w:pos="1080"/>
        </w:tabs>
        <w:spacing w:line="480" w:lineRule="auto"/>
        <w:ind w:left="1800"/>
        <w:jc w:val="both"/>
        <w:rPr>
          <w:rFonts w:ascii="Arial" w:hAnsi="Arial" w:cs="Arial"/>
          <w:sz w:val="14"/>
          <w:szCs w:val="14"/>
        </w:rPr>
      </w:pPr>
    </w:p>
    <w:p w:rsidR="0095722D" w:rsidRDefault="0095722D" w:rsidP="00094311">
      <w:pPr>
        <w:tabs>
          <w:tab w:val="num" w:pos="1080"/>
        </w:tabs>
        <w:spacing w:line="480" w:lineRule="auto"/>
        <w:ind w:left="1800"/>
        <w:jc w:val="both"/>
        <w:rPr>
          <w:rFonts w:ascii="Arial" w:hAnsi="Arial" w:cs="Arial"/>
          <w:sz w:val="14"/>
          <w:szCs w:val="14"/>
        </w:rPr>
      </w:pPr>
    </w:p>
    <w:p w:rsidR="0095722D" w:rsidRDefault="0095722D" w:rsidP="00094311">
      <w:pPr>
        <w:tabs>
          <w:tab w:val="num" w:pos="1080"/>
        </w:tabs>
        <w:spacing w:line="480" w:lineRule="auto"/>
        <w:ind w:left="1800"/>
        <w:jc w:val="both"/>
        <w:rPr>
          <w:rFonts w:ascii="Arial" w:hAnsi="Arial" w:cs="Arial"/>
          <w:sz w:val="14"/>
          <w:szCs w:val="14"/>
        </w:rPr>
      </w:pPr>
    </w:p>
    <w:p w:rsidR="0095722D" w:rsidRDefault="0095722D" w:rsidP="00094311">
      <w:pPr>
        <w:tabs>
          <w:tab w:val="num" w:pos="1080"/>
        </w:tabs>
        <w:spacing w:line="480" w:lineRule="auto"/>
        <w:ind w:left="1800"/>
        <w:jc w:val="both"/>
        <w:rPr>
          <w:rFonts w:ascii="Arial" w:hAnsi="Arial" w:cs="Arial"/>
          <w:sz w:val="14"/>
          <w:szCs w:val="14"/>
        </w:rPr>
      </w:pPr>
    </w:p>
    <w:p w:rsidR="0095722D" w:rsidRDefault="0095722D" w:rsidP="00094311">
      <w:pPr>
        <w:tabs>
          <w:tab w:val="num" w:pos="1080"/>
        </w:tabs>
        <w:spacing w:line="480" w:lineRule="auto"/>
        <w:ind w:left="1800"/>
        <w:jc w:val="both"/>
        <w:rPr>
          <w:rFonts w:ascii="Arial" w:hAnsi="Arial" w:cs="Arial"/>
          <w:sz w:val="14"/>
          <w:szCs w:val="14"/>
        </w:rPr>
      </w:pPr>
    </w:p>
    <w:p w:rsidR="0095722D" w:rsidRDefault="0095722D" w:rsidP="00094311">
      <w:pPr>
        <w:tabs>
          <w:tab w:val="num" w:pos="1080"/>
        </w:tabs>
        <w:spacing w:line="480" w:lineRule="auto"/>
        <w:ind w:left="1800"/>
        <w:jc w:val="both"/>
        <w:rPr>
          <w:rFonts w:ascii="Arial" w:hAnsi="Arial" w:cs="Arial"/>
          <w:sz w:val="14"/>
          <w:szCs w:val="14"/>
        </w:rPr>
      </w:pPr>
    </w:p>
    <w:p w:rsidR="0095722D" w:rsidRPr="004F00F4" w:rsidRDefault="0095722D" w:rsidP="00094311">
      <w:pPr>
        <w:tabs>
          <w:tab w:val="num" w:pos="1080"/>
        </w:tabs>
        <w:spacing w:line="480" w:lineRule="auto"/>
        <w:ind w:left="1800"/>
        <w:jc w:val="both"/>
        <w:rPr>
          <w:rFonts w:ascii="Arial" w:hAnsi="Arial" w:cs="Arial"/>
          <w:sz w:val="14"/>
          <w:szCs w:val="14"/>
        </w:rPr>
      </w:pPr>
    </w:p>
    <w:p w:rsidR="0095722D" w:rsidRDefault="0095722D" w:rsidP="00094311">
      <w:pPr>
        <w:tabs>
          <w:tab w:val="num" w:pos="1080"/>
        </w:tabs>
        <w:spacing w:line="480" w:lineRule="auto"/>
        <w:ind w:left="1800"/>
        <w:jc w:val="both"/>
        <w:rPr>
          <w:rFonts w:ascii="Arial" w:hAnsi="Arial" w:cs="Arial"/>
        </w:rPr>
      </w:pPr>
    </w:p>
    <w:p w:rsidR="0095722D" w:rsidRDefault="0095722D" w:rsidP="00094311">
      <w:pPr>
        <w:tabs>
          <w:tab w:val="num" w:pos="1080"/>
        </w:tabs>
        <w:spacing w:line="480" w:lineRule="auto"/>
        <w:ind w:left="1800"/>
        <w:jc w:val="both"/>
        <w:rPr>
          <w:rFonts w:ascii="Arial" w:hAnsi="Arial" w:cs="Arial"/>
        </w:rPr>
      </w:pPr>
    </w:p>
    <w:p w:rsidR="0095722D" w:rsidRDefault="0095722D" w:rsidP="00094311">
      <w:pPr>
        <w:tabs>
          <w:tab w:val="num" w:pos="1080"/>
        </w:tabs>
        <w:spacing w:line="480" w:lineRule="auto"/>
        <w:ind w:left="1800"/>
        <w:jc w:val="both"/>
        <w:rPr>
          <w:rFonts w:ascii="Arial" w:hAnsi="Arial" w:cs="Arial"/>
        </w:rPr>
      </w:pPr>
    </w:p>
    <w:p w:rsidR="0095722D" w:rsidRDefault="0095722D" w:rsidP="00094311">
      <w:pPr>
        <w:tabs>
          <w:tab w:val="num" w:pos="1080"/>
        </w:tabs>
        <w:spacing w:line="480" w:lineRule="auto"/>
        <w:ind w:left="1800"/>
        <w:jc w:val="both"/>
        <w:rPr>
          <w:rFonts w:ascii="Arial" w:hAnsi="Arial" w:cs="Arial"/>
        </w:rPr>
      </w:pPr>
    </w:p>
    <w:p w:rsidR="0095722D" w:rsidRDefault="0095722D" w:rsidP="00094311">
      <w:pPr>
        <w:tabs>
          <w:tab w:val="num" w:pos="1080"/>
        </w:tabs>
        <w:spacing w:line="480" w:lineRule="auto"/>
        <w:ind w:left="1800"/>
        <w:jc w:val="both"/>
        <w:rPr>
          <w:rFonts w:ascii="Arial" w:hAnsi="Arial" w:cs="Arial"/>
        </w:rPr>
      </w:pPr>
    </w:p>
    <w:p w:rsidR="0095722D" w:rsidRDefault="0095722D" w:rsidP="00094311">
      <w:pPr>
        <w:tabs>
          <w:tab w:val="num" w:pos="1080"/>
        </w:tabs>
        <w:spacing w:line="480" w:lineRule="auto"/>
        <w:ind w:left="1800"/>
        <w:jc w:val="both"/>
        <w:rPr>
          <w:rFonts w:ascii="Arial" w:hAnsi="Arial" w:cs="Arial"/>
        </w:rPr>
      </w:pPr>
    </w:p>
    <w:p w:rsidR="0095722D" w:rsidRPr="00B119E2" w:rsidRDefault="0095722D" w:rsidP="00094311">
      <w:pPr>
        <w:tabs>
          <w:tab w:val="num" w:pos="1080"/>
        </w:tabs>
        <w:spacing w:line="480" w:lineRule="auto"/>
        <w:ind w:left="1800"/>
        <w:jc w:val="both"/>
        <w:rPr>
          <w:rFonts w:ascii="Arial" w:hAnsi="Arial" w:cs="Arial"/>
          <w:sz w:val="30"/>
          <w:szCs w:val="30"/>
        </w:rPr>
      </w:pPr>
    </w:p>
    <w:p w:rsidR="00094311" w:rsidRDefault="00094311" w:rsidP="00094311">
      <w:pPr>
        <w:tabs>
          <w:tab w:val="num" w:pos="1080"/>
        </w:tabs>
        <w:spacing w:line="480" w:lineRule="auto"/>
        <w:ind w:left="1800"/>
        <w:jc w:val="both"/>
        <w:rPr>
          <w:rFonts w:ascii="Arial" w:hAnsi="Arial" w:cs="Arial"/>
        </w:rPr>
      </w:pPr>
      <w:r w:rsidRPr="00BF09F9">
        <w:rPr>
          <w:rFonts w:ascii="Arial" w:hAnsi="Arial" w:cs="Arial"/>
        </w:rPr>
        <w:t>La ciudad de Guayaqu</w:t>
      </w:r>
      <w:r w:rsidR="00DB3F65">
        <w:rPr>
          <w:rFonts w:ascii="Arial" w:hAnsi="Arial" w:cs="Arial"/>
        </w:rPr>
        <w:t>il se encuentra localizada en el</w:t>
      </w:r>
      <w:r w:rsidRPr="00BF09F9">
        <w:rPr>
          <w:rFonts w:ascii="Arial" w:hAnsi="Arial" w:cs="Arial"/>
        </w:rPr>
        <w:t xml:space="preserve"> margen derech</w:t>
      </w:r>
      <w:r>
        <w:rPr>
          <w:rFonts w:ascii="Arial" w:hAnsi="Arial" w:cs="Arial"/>
        </w:rPr>
        <w:t>o</w:t>
      </w:r>
      <w:r w:rsidRPr="00BF09F9">
        <w:rPr>
          <w:rFonts w:ascii="Arial" w:hAnsi="Arial" w:cs="Arial"/>
        </w:rPr>
        <w:t xml:space="preserve"> (occidental) del </w:t>
      </w:r>
      <w:hyperlink r:id="rId15" w:tooltip="Río Guayas" w:history="1">
        <w:r w:rsidRPr="00094311">
          <w:rPr>
            <w:rStyle w:val="Hipervnculo"/>
            <w:rFonts w:ascii="Arial" w:hAnsi="Arial" w:cs="Arial"/>
            <w:color w:val="auto"/>
            <w:u w:val="none"/>
          </w:rPr>
          <w:t>río Guayas</w:t>
        </w:r>
      </w:hyperlink>
      <w:r w:rsidRPr="00BF09F9">
        <w:rPr>
          <w:rFonts w:ascii="Arial" w:hAnsi="Arial" w:cs="Arial"/>
        </w:rPr>
        <w:t xml:space="preserve">, </w:t>
      </w:r>
      <w:r w:rsidR="0054312A">
        <w:rPr>
          <w:rFonts w:ascii="Arial" w:hAnsi="Arial" w:cs="Arial"/>
        </w:rPr>
        <w:t xml:space="preserve">a cuatro </w:t>
      </w:r>
      <w:r w:rsidRPr="00BF09F9">
        <w:rPr>
          <w:rFonts w:ascii="Arial" w:hAnsi="Arial" w:cs="Arial"/>
        </w:rPr>
        <w:t>metros sobre el nivel del mar</w:t>
      </w:r>
      <w:r w:rsidR="00DB3F65">
        <w:rPr>
          <w:rFonts w:ascii="Arial" w:hAnsi="Arial" w:cs="Arial"/>
        </w:rPr>
        <w:t>,</w:t>
      </w:r>
      <w:r w:rsidRPr="00BF09F9">
        <w:rPr>
          <w:rFonts w:ascii="Arial" w:hAnsi="Arial" w:cs="Arial"/>
        </w:rPr>
        <w:t xml:space="preserve"> en las zonas más bajas. Se encuentra conectado con el Océano</w:t>
      </w:r>
      <w:r w:rsidR="002A6870">
        <w:rPr>
          <w:rFonts w:ascii="Arial" w:hAnsi="Arial" w:cs="Arial"/>
        </w:rPr>
        <w:t xml:space="preserve"> Pacífico por el Estero Salado. </w:t>
      </w:r>
      <w:r w:rsidRPr="00BF09F9">
        <w:rPr>
          <w:rFonts w:ascii="Arial" w:hAnsi="Arial" w:cs="Arial"/>
        </w:rPr>
        <w:t xml:space="preserve">Este atraviesa el </w:t>
      </w:r>
      <w:hyperlink r:id="rId16" w:anchor="El_Guasmo" w:tooltip="Guayaquil" w:history="1">
        <w:r w:rsidRPr="002A6870">
          <w:rPr>
            <w:rStyle w:val="Hipervnculo"/>
            <w:rFonts w:ascii="Arial" w:hAnsi="Arial" w:cs="Arial"/>
            <w:color w:val="auto"/>
            <w:u w:val="none"/>
          </w:rPr>
          <w:t>Guasmo</w:t>
        </w:r>
      </w:hyperlink>
      <w:r w:rsidRPr="002A6870">
        <w:rPr>
          <w:rFonts w:ascii="Arial" w:hAnsi="Arial" w:cs="Arial"/>
        </w:rPr>
        <w:t xml:space="preserve">, la parte occidental del centro de la ciudad, </w:t>
      </w:r>
      <w:hyperlink r:id="rId17" w:anchor="Urdesa" w:tooltip="Guayaquil" w:history="1">
        <w:r w:rsidRPr="002A6870">
          <w:rPr>
            <w:rStyle w:val="Hipervnculo"/>
            <w:rFonts w:ascii="Arial" w:hAnsi="Arial" w:cs="Arial"/>
            <w:color w:val="auto"/>
            <w:u w:val="none"/>
          </w:rPr>
          <w:t>Urdesa</w:t>
        </w:r>
      </w:hyperlink>
      <w:r w:rsidRPr="002A6870">
        <w:rPr>
          <w:rFonts w:ascii="Arial" w:hAnsi="Arial" w:cs="Arial"/>
        </w:rPr>
        <w:t xml:space="preserve"> y </w:t>
      </w:r>
      <w:hyperlink r:id="rId18" w:anchor="Mapasingue" w:tooltip="Guayaquil" w:history="1">
        <w:r w:rsidRPr="002A6870">
          <w:rPr>
            <w:rStyle w:val="Hipervnculo"/>
            <w:rFonts w:ascii="Arial" w:hAnsi="Arial" w:cs="Arial"/>
            <w:color w:val="auto"/>
            <w:u w:val="none"/>
          </w:rPr>
          <w:t>Mapasingue</w:t>
        </w:r>
      </w:hyperlink>
      <w:r w:rsidRPr="00BF09F9">
        <w:rPr>
          <w:rFonts w:ascii="Arial" w:hAnsi="Arial" w:cs="Arial"/>
        </w:rPr>
        <w:t>.</w:t>
      </w:r>
    </w:p>
    <w:p w:rsidR="008B27FC" w:rsidRDefault="008B27FC" w:rsidP="00094311">
      <w:pPr>
        <w:tabs>
          <w:tab w:val="num" w:pos="1080"/>
        </w:tabs>
        <w:spacing w:line="480" w:lineRule="auto"/>
        <w:ind w:left="1800"/>
        <w:jc w:val="both"/>
        <w:rPr>
          <w:rFonts w:ascii="Arial" w:hAnsi="Arial" w:cs="Arial"/>
        </w:rPr>
      </w:pPr>
    </w:p>
    <w:p w:rsidR="00BF09F9" w:rsidRDefault="00C532A3" w:rsidP="00502DC3">
      <w:pPr>
        <w:spacing w:line="480" w:lineRule="auto"/>
        <w:ind w:left="1800"/>
        <w:jc w:val="both"/>
        <w:rPr>
          <w:rFonts w:ascii="Arial" w:hAnsi="Arial" w:cs="Arial"/>
        </w:rPr>
      </w:pPr>
      <w:r>
        <w:rPr>
          <w:rFonts w:ascii="Arial" w:hAnsi="Arial" w:cs="Arial"/>
          <w:noProof/>
          <w:sz w:val="10"/>
          <w:szCs w:val="10"/>
        </w:rPr>
        <w:pict>
          <v:shape id="_x0000_s1036" type="#_x0000_t202" style="position:absolute;left:0;text-align:left;margin-left:96.75pt;margin-top:108.3pt;width:319.5pt;height:314.7pt;z-index:251656704" stroked="f">
            <v:textbox style="mso-next-textbox:#_x0000_s1036">
              <w:txbxContent>
                <w:tbl>
                  <w:tblPr>
                    <w:tblStyle w:val="Tablaconcuadrcula"/>
                    <w:tblW w:w="0" w:type="auto"/>
                    <w:jc w:val="center"/>
                    <w:tblInd w:w="23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806"/>
                  </w:tblGrid>
                  <w:tr w:rsidR="00510214">
                    <w:trPr>
                      <w:jc w:val="center"/>
                    </w:trPr>
                    <w:tc>
                      <w:tcPr>
                        <w:tcW w:w="5631" w:type="dxa"/>
                      </w:tcPr>
                      <w:p w:rsidR="00510214" w:rsidRPr="005F6F99" w:rsidRDefault="00510214" w:rsidP="004C18C1">
                        <w:pPr>
                          <w:rPr>
                            <w:sz w:val="10"/>
                            <w:szCs w:val="10"/>
                          </w:rPr>
                        </w:pPr>
                      </w:p>
                      <w:p w:rsidR="00510214" w:rsidRPr="005D1972" w:rsidRDefault="00510214" w:rsidP="004C18C1">
                        <w:pPr>
                          <w:jc w:val="center"/>
                          <w:rPr>
                            <w:rFonts w:ascii="Arial" w:hAnsi="Arial" w:cs="Arial"/>
                            <w:b/>
                            <w:sz w:val="20"/>
                            <w:szCs w:val="20"/>
                          </w:rPr>
                        </w:pPr>
                        <w:r w:rsidRPr="005D1972">
                          <w:rPr>
                            <w:rFonts w:ascii="Arial" w:hAnsi="Arial" w:cs="Arial"/>
                            <w:b/>
                            <w:sz w:val="20"/>
                            <w:szCs w:val="20"/>
                          </w:rPr>
                          <w:t>Gráfico 1.2</w:t>
                        </w:r>
                      </w:p>
                      <w:p w:rsidR="00510214" w:rsidRPr="00E567C9" w:rsidRDefault="00510214" w:rsidP="004C18C1">
                        <w:pPr>
                          <w:jc w:val="center"/>
                          <w:rPr>
                            <w:rFonts w:ascii="Arial" w:hAnsi="Arial" w:cs="Arial"/>
                            <w:b/>
                            <w:sz w:val="2"/>
                            <w:szCs w:val="2"/>
                          </w:rPr>
                        </w:pPr>
                      </w:p>
                      <w:p w:rsidR="00510214" w:rsidRPr="005D1972" w:rsidRDefault="00395994" w:rsidP="004C18C1">
                        <w:pPr>
                          <w:jc w:val="center"/>
                          <w:rPr>
                            <w:rFonts w:ascii="Arial" w:hAnsi="Arial" w:cs="Arial"/>
                            <w:b/>
                            <w:i/>
                            <w:sz w:val="20"/>
                            <w:szCs w:val="20"/>
                          </w:rPr>
                        </w:pPr>
                        <w:r>
                          <w:rPr>
                            <w:rFonts w:ascii="Arial" w:hAnsi="Arial" w:cs="Arial"/>
                            <w:b/>
                            <w:i/>
                            <w:sz w:val="20"/>
                            <w:szCs w:val="20"/>
                          </w:rPr>
                          <w:t>Evolución</w:t>
                        </w:r>
                        <w:r w:rsidR="00510214">
                          <w:rPr>
                            <w:rFonts w:ascii="Arial" w:hAnsi="Arial" w:cs="Arial"/>
                            <w:b/>
                            <w:i/>
                            <w:sz w:val="20"/>
                            <w:szCs w:val="20"/>
                          </w:rPr>
                          <w:t xml:space="preserve"> de </w:t>
                        </w:r>
                        <w:smartTag w:uri="urn:schemas-microsoft-com:office:smarttags" w:element="PersonName">
                          <w:smartTagPr>
                            <w:attr w:name="ProductID" w:val="la Poblaci￳n"/>
                          </w:smartTagPr>
                          <w:r w:rsidR="00510214">
                            <w:rPr>
                              <w:rFonts w:ascii="Arial" w:hAnsi="Arial" w:cs="Arial"/>
                              <w:b/>
                              <w:i/>
                              <w:sz w:val="20"/>
                              <w:szCs w:val="20"/>
                            </w:rPr>
                            <w:t>la Población</w:t>
                          </w:r>
                        </w:smartTag>
                        <w:r w:rsidR="00510214">
                          <w:rPr>
                            <w:rFonts w:ascii="Arial" w:hAnsi="Arial" w:cs="Arial"/>
                            <w:b/>
                            <w:i/>
                            <w:sz w:val="20"/>
                            <w:szCs w:val="20"/>
                          </w:rPr>
                          <w:t xml:space="preserve"> de </w:t>
                        </w:r>
                        <w:smartTag w:uri="urn:schemas-microsoft-com:office:smarttags" w:element="PersonName">
                          <w:smartTagPr>
                            <w:attr w:name="ProductID" w:val="la  Provincia"/>
                          </w:smartTagPr>
                          <w:r w:rsidR="00510214">
                            <w:rPr>
                              <w:rFonts w:ascii="Arial" w:hAnsi="Arial" w:cs="Arial"/>
                              <w:b/>
                              <w:i/>
                              <w:sz w:val="20"/>
                              <w:szCs w:val="20"/>
                            </w:rPr>
                            <w:t xml:space="preserve">la </w:t>
                          </w:r>
                          <w:r w:rsidR="00510214" w:rsidRPr="005D1972">
                            <w:rPr>
                              <w:rFonts w:ascii="Arial" w:hAnsi="Arial" w:cs="Arial"/>
                              <w:b/>
                              <w:i/>
                              <w:sz w:val="20"/>
                              <w:szCs w:val="20"/>
                            </w:rPr>
                            <w:t xml:space="preserve"> Provincia</w:t>
                          </w:r>
                        </w:smartTag>
                        <w:r w:rsidR="00510214" w:rsidRPr="005D1972">
                          <w:rPr>
                            <w:rFonts w:ascii="Arial" w:hAnsi="Arial" w:cs="Arial"/>
                            <w:b/>
                            <w:i/>
                            <w:sz w:val="20"/>
                            <w:szCs w:val="20"/>
                          </w:rPr>
                          <w:t xml:space="preserve"> del Guayas</w:t>
                        </w:r>
                      </w:p>
                      <w:p w:rsidR="00510214" w:rsidRDefault="00B503F4" w:rsidP="004C18C1">
                        <w:pPr>
                          <w:jc w:val="center"/>
                          <w:rPr>
                            <w:rFonts w:ascii="Arial" w:hAnsi="Arial" w:cs="Arial"/>
                            <w:b/>
                            <w:i/>
                            <w:sz w:val="20"/>
                            <w:szCs w:val="20"/>
                          </w:rPr>
                        </w:pPr>
                        <w:r>
                          <w:rPr>
                            <w:rFonts w:ascii="Arial" w:hAnsi="Arial" w:cs="Arial"/>
                            <w:b/>
                            <w:i/>
                            <w:sz w:val="20"/>
                            <w:szCs w:val="20"/>
                          </w:rPr>
                          <w:t xml:space="preserve">en el periodo  </w:t>
                        </w:r>
                        <w:r w:rsidR="00510214" w:rsidRPr="005D1972">
                          <w:rPr>
                            <w:rFonts w:ascii="Arial" w:hAnsi="Arial" w:cs="Arial"/>
                            <w:b/>
                            <w:i/>
                            <w:sz w:val="20"/>
                            <w:szCs w:val="20"/>
                          </w:rPr>
                          <w:t xml:space="preserve">1950 </w:t>
                        </w:r>
                        <w:r w:rsidR="00510214">
                          <w:rPr>
                            <w:rFonts w:ascii="Arial" w:hAnsi="Arial" w:cs="Arial"/>
                            <w:b/>
                            <w:i/>
                            <w:sz w:val="20"/>
                            <w:szCs w:val="20"/>
                          </w:rPr>
                          <w:t>–</w:t>
                        </w:r>
                        <w:r w:rsidR="00510214" w:rsidRPr="005D1972">
                          <w:rPr>
                            <w:rFonts w:ascii="Arial" w:hAnsi="Arial" w:cs="Arial"/>
                            <w:b/>
                            <w:i/>
                            <w:sz w:val="20"/>
                            <w:szCs w:val="20"/>
                          </w:rPr>
                          <w:t xml:space="preserve"> 2001</w:t>
                        </w:r>
                      </w:p>
                      <w:p w:rsidR="00510214" w:rsidRDefault="00296BED" w:rsidP="00395994">
                        <w:pPr>
                          <w:ind w:right="115"/>
                          <w:jc w:val="center"/>
                        </w:pPr>
                        <w:r>
                          <w:rPr>
                            <w:noProof/>
                          </w:rPr>
                          <w:drawing>
                            <wp:inline distT="0" distB="0" distL="0" distR="0">
                              <wp:extent cx="3476625" cy="281940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666D2" w:rsidRPr="00D666D2" w:rsidRDefault="00D666D2" w:rsidP="004C18C1">
                        <w:pPr>
                          <w:rPr>
                            <w:rFonts w:ascii="Arial" w:hAnsi="Arial" w:cs="Arial"/>
                            <w:b/>
                            <w:sz w:val="6"/>
                            <w:szCs w:val="6"/>
                          </w:rPr>
                        </w:pPr>
                      </w:p>
                      <w:p w:rsidR="00510214" w:rsidRPr="00902875" w:rsidRDefault="00510214" w:rsidP="004C18C1">
                        <w:pPr>
                          <w:rPr>
                            <w:rFonts w:ascii="Arial" w:hAnsi="Arial" w:cs="Arial"/>
                            <w:i/>
                            <w:sz w:val="18"/>
                            <w:szCs w:val="18"/>
                          </w:rPr>
                        </w:pPr>
                        <w:r w:rsidRPr="005D1972">
                          <w:rPr>
                            <w:rFonts w:ascii="Arial" w:hAnsi="Arial" w:cs="Arial"/>
                            <w:b/>
                            <w:sz w:val="18"/>
                            <w:szCs w:val="18"/>
                          </w:rPr>
                          <w:t>Fuente:</w:t>
                        </w:r>
                        <w:r w:rsidRPr="005D1972">
                          <w:rPr>
                            <w:rFonts w:ascii="Arial" w:hAnsi="Arial" w:cs="Arial"/>
                            <w:sz w:val="18"/>
                            <w:szCs w:val="18"/>
                          </w:rPr>
                          <w:t xml:space="preserve">  </w:t>
                        </w:r>
                        <w:r w:rsidRPr="00902875">
                          <w:rPr>
                            <w:rFonts w:ascii="Arial" w:hAnsi="Arial" w:cs="Arial"/>
                            <w:i/>
                            <w:sz w:val="18"/>
                            <w:szCs w:val="18"/>
                          </w:rPr>
                          <w:t xml:space="preserve">INEC – “Resultado de los Censos  de </w:t>
                        </w:r>
                        <w:smartTag w:uri="urn:schemas-microsoft-com:office:smarttags" w:element="PersonName">
                          <w:smartTagPr>
                            <w:attr w:name="ProductID" w:val="la Poblaci￳n"/>
                          </w:smartTagPr>
                          <w:r w:rsidRPr="00902875">
                            <w:rPr>
                              <w:rFonts w:ascii="Arial" w:hAnsi="Arial" w:cs="Arial"/>
                              <w:i/>
                              <w:sz w:val="18"/>
                              <w:szCs w:val="18"/>
                            </w:rPr>
                            <w:t>la Población</w:t>
                          </w:r>
                        </w:smartTag>
                        <w:r w:rsidRPr="00902875">
                          <w:rPr>
                            <w:rFonts w:ascii="Arial" w:hAnsi="Arial" w:cs="Arial"/>
                            <w:i/>
                            <w:sz w:val="18"/>
                            <w:szCs w:val="18"/>
                          </w:rPr>
                          <w:t xml:space="preserve"> y </w:t>
                        </w:r>
                        <w:smartTag w:uri="urn:schemas-microsoft-com:office:smarttags" w:element="PersonName">
                          <w:smartTagPr>
                            <w:attr w:name="ProductID" w:val="la Vivienda"/>
                          </w:smartTagPr>
                          <w:r w:rsidRPr="00902875">
                            <w:rPr>
                              <w:rFonts w:ascii="Arial" w:hAnsi="Arial" w:cs="Arial"/>
                              <w:i/>
                              <w:sz w:val="18"/>
                              <w:szCs w:val="18"/>
                            </w:rPr>
                            <w:t>la Vivienda</w:t>
                          </w:r>
                        </w:smartTag>
                        <w:r w:rsidRPr="00902875">
                          <w:rPr>
                            <w:rFonts w:ascii="Arial" w:hAnsi="Arial" w:cs="Arial"/>
                            <w:i/>
                            <w:sz w:val="18"/>
                            <w:szCs w:val="18"/>
                          </w:rPr>
                          <w:t xml:space="preserve"> 1950 </w:t>
                        </w:r>
                        <w:smartTag w:uri="urn:schemas-microsoft-com:office:smarttags" w:element="metricconverter">
                          <w:smartTagPr>
                            <w:attr w:name="ProductID" w:val="-2001”"/>
                          </w:smartTagPr>
                          <w:r w:rsidRPr="00902875">
                            <w:rPr>
                              <w:rFonts w:ascii="Arial" w:hAnsi="Arial" w:cs="Arial"/>
                              <w:i/>
                              <w:sz w:val="18"/>
                              <w:szCs w:val="18"/>
                            </w:rPr>
                            <w:t>-2001”</w:t>
                          </w:r>
                        </w:smartTag>
                      </w:p>
                      <w:p w:rsidR="00D666D2" w:rsidRPr="00D666D2" w:rsidRDefault="00D666D2" w:rsidP="004C18C1">
                        <w:pPr>
                          <w:rPr>
                            <w:sz w:val="16"/>
                            <w:szCs w:val="16"/>
                          </w:rPr>
                        </w:pPr>
                      </w:p>
                    </w:tc>
                  </w:tr>
                </w:tbl>
                <w:p w:rsidR="00510214" w:rsidRDefault="00510214" w:rsidP="00510214"/>
              </w:txbxContent>
            </v:textbox>
          </v:shape>
        </w:pict>
      </w:r>
      <w:r w:rsidR="00BF09F9" w:rsidRPr="00BF09F9">
        <w:rPr>
          <w:rFonts w:ascii="Arial" w:hAnsi="Arial" w:cs="Arial"/>
        </w:rPr>
        <w:t xml:space="preserve">La </w:t>
      </w:r>
      <w:r w:rsidR="00C567AE">
        <w:rPr>
          <w:rFonts w:ascii="Arial" w:hAnsi="Arial" w:cs="Arial"/>
        </w:rPr>
        <w:t>provincia del Guayas es la más</w:t>
      </w:r>
      <w:r w:rsidR="00BF09F9" w:rsidRPr="00BF09F9">
        <w:rPr>
          <w:rFonts w:ascii="Arial" w:hAnsi="Arial" w:cs="Arial"/>
        </w:rPr>
        <w:t xml:space="preserve"> poblada del Ecuador, puesto que en los últimos 40 años su población ha aumentado cinco veces</w:t>
      </w:r>
      <w:r w:rsidR="00B75AB5">
        <w:rPr>
          <w:rFonts w:ascii="Arial" w:hAnsi="Arial" w:cs="Arial"/>
        </w:rPr>
        <w:t xml:space="preserve">. </w:t>
      </w:r>
      <w:r w:rsidR="00BF09F9" w:rsidRPr="00BF09F9">
        <w:rPr>
          <w:rFonts w:ascii="Arial" w:hAnsi="Arial" w:cs="Arial"/>
        </w:rPr>
        <w:t>Este crecimiento acelerado se debe en parte al fenómeno migratorio</w:t>
      </w:r>
      <w:r w:rsidR="00B75AB5">
        <w:rPr>
          <w:rFonts w:ascii="Arial" w:hAnsi="Arial" w:cs="Arial"/>
        </w:rPr>
        <w:t xml:space="preserve"> interno, de distintas zonas del país</w:t>
      </w:r>
      <w:r w:rsidR="00597E68">
        <w:rPr>
          <w:rFonts w:ascii="Arial" w:hAnsi="Arial" w:cs="Arial"/>
        </w:rPr>
        <w:t>.</w:t>
      </w:r>
    </w:p>
    <w:p w:rsidR="002D52DC" w:rsidRDefault="002D52DC" w:rsidP="00C532A3">
      <w:pPr>
        <w:spacing w:line="480" w:lineRule="auto"/>
        <w:ind w:left="1800"/>
        <w:jc w:val="both"/>
        <w:rPr>
          <w:rFonts w:ascii="Arial" w:hAnsi="Arial" w:cs="Arial"/>
          <w:b/>
        </w:rPr>
      </w:pPr>
    </w:p>
    <w:p w:rsidR="005D1972" w:rsidRDefault="005D1972" w:rsidP="002D52DC">
      <w:pPr>
        <w:spacing w:line="480" w:lineRule="auto"/>
        <w:ind w:left="1800"/>
        <w:rPr>
          <w:rFonts w:ascii="Arial" w:hAnsi="Arial" w:cs="Arial"/>
          <w:b/>
        </w:rPr>
      </w:pPr>
    </w:p>
    <w:p w:rsidR="005D1972" w:rsidRDefault="005D1972" w:rsidP="002D52DC">
      <w:pPr>
        <w:spacing w:line="480" w:lineRule="auto"/>
        <w:ind w:left="1800"/>
        <w:rPr>
          <w:rFonts w:ascii="Arial" w:hAnsi="Arial" w:cs="Arial"/>
          <w:b/>
        </w:rPr>
      </w:pPr>
    </w:p>
    <w:p w:rsidR="005D1972" w:rsidRDefault="005D1972" w:rsidP="002D52DC">
      <w:pPr>
        <w:spacing w:line="480" w:lineRule="auto"/>
        <w:ind w:left="1800"/>
        <w:rPr>
          <w:rFonts w:ascii="Arial" w:hAnsi="Arial" w:cs="Arial"/>
          <w:b/>
        </w:rPr>
      </w:pPr>
    </w:p>
    <w:p w:rsidR="005D1972" w:rsidRDefault="005D1972" w:rsidP="002D52DC">
      <w:pPr>
        <w:spacing w:line="480" w:lineRule="auto"/>
        <w:ind w:left="1800"/>
        <w:rPr>
          <w:rFonts w:ascii="Arial" w:hAnsi="Arial" w:cs="Arial"/>
          <w:b/>
        </w:rPr>
      </w:pPr>
    </w:p>
    <w:p w:rsidR="005D1972" w:rsidRDefault="005D1972" w:rsidP="002D52DC">
      <w:pPr>
        <w:spacing w:line="480" w:lineRule="auto"/>
        <w:ind w:left="1800"/>
        <w:rPr>
          <w:rFonts w:ascii="Arial" w:hAnsi="Arial" w:cs="Arial"/>
          <w:b/>
        </w:rPr>
      </w:pPr>
    </w:p>
    <w:p w:rsidR="005D1972" w:rsidRDefault="005D1972" w:rsidP="002D52DC">
      <w:pPr>
        <w:spacing w:line="480" w:lineRule="auto"/>
        <w:ind w:left="1800"/>
        <w:rPr>
          <w:rFonts w:ascii="Arial" w:hAnsi="Arial" w:cs="Arial"/>
          <w:b/>
        </w:rPr>
      </w:pPr>
    </w:p>
    <w:p w:rsidR="005D1972" w:rsidRDefault="005D1972" w:rsidP="002D52DC">
      <w:pPr>
        <w:spacing w:line="480" w:lineRule="auto"/>
        <w:ind w:left="1800"/>
        <w:rPr>
          <w:rFonts w:ascii="Arial" w:hAnsi="Arial" w:cs="Arial"/>
          <w:b/>
        </w:rPr>
      </w:pPr>
    </w:p>
    <w:p w:rsidR="005D1972" w:rsidRDefault="005D1972" w:rsidP="002D52DC">
      <w:pPr>
        <w:spacing w:line="480" w:lineRule="auto"/>
        <w:ind w:left="1800"/>
        <w:rPr>
          <w:rFonts w:ascii="Arial" w:hAnsi="Arial" w:cs="Arial"/>
          <w:b/>
        </w:rPr>
      </w:pPr>
    </w:p>
    <w:p w:rsidR="005D1972" w:rsidRDefault="005D1972" w:rsidP="002D52DC">
      <w:pPr>
        <w:spacing w:line="480" w:lineRule="auto"/>
        <w:ind w:left="1800"/>
        <w:rPr>
          <w:rFonts w:ascii="Arial" w:hAnsi="Arial" w:cs="Arial"/>
          <w:b/>
        </w:rPr>
      </w:pPr>
    </w:p>
    <w:p w:rsidR="005D1972" w:rsidRDefault="005D1972" w:rsidP="002D52DC">
      <w:pPr>
        <w:spacing w:line="480" w:lineRule="auto"/>
        <w:ind w:left="1800"/>
        <w:rPr>
          <w:rFonts w:ascii="Arial" w:hAnsi="Arial" w:cs="Arial"/>
          <w:b/>
        </w:rPr>
      </w:pPr>
    </w:p>
    <w:p w:rsidR="005D1972" w:rsidRDefault="005D1972" w:rsidP="002D52DC">
      <w:pPr>
        <w:spacing w:line="480" w:lineRule="auto"/>
        <w:ind w:left="1800"/>
        <w:rPr>
          <w:rFonts w:ascii="Arial" w:hAnsi="Arial" w:cs="Arial"/>
          <w:b/>
        </w:rPr>
      </w:pPr>
    </w:p>
    <w:p w:rsidR="00BF09F9" w:rsidRPr="00BF09F9" w:rsidRDefault="00BF09F9" w:rsidP="004E72FE">
      <w:pPr>
        <w:numPr>
          <w:ilvl w:val="3"/>
          <w:numId w:val="28"/>
        </w:numPr>
        <w:tabs>
          <w:tab w:val="clear" w:pos="2880"/>
          <w:tab w:val="num" w:pos="2700"/>
        </w:tabs>
        <w:spacing w:line="480" w:lineRule="auto"/>
        <w:rPr>
          <w:rFonts w:ascii="Arial" w:hAnsi="Arial" w:cs="Arial"/>
          <w:b/>
        </w:rPr>
      </w:pPr>
      <w:r w:rsidRPr="00BF09F9">
        <w:rPr>
          <w:rFonts w:ascii="Arial" w:hAnsi="Arial" w:cs="Arial"/>
          <w:b/>
          <w:bCs/>
          <w:lang w:val="es-ES_tradnl"/>
        </w:rPr>
        <w:t>Orográficas e Hidrográficas</w:t>
      </w:r>
    </w:p>
    <w:p w:rsidR="00BF09F9" w:rsidRDefault="00373E30" w:rsidP="004E72FE">
      <w:pPr>
        <w:spacing w:line="480" w:lineRule="auto"/>
        <w:ind w:left="1800"/>
        <w:jc w:val="both"/>
        <w:rPr>
          <w:rFonts w:ascii="Arial" w:hAnsi="Arial" w:cs="Arial"/>
        </w:rPr>
      </w:pPr>
      <w:r>
        <w:rPr>
          <w:rFonts w:ascii="Arial" w:hAnsi="Arial" w:cs="Arial"/>
        </w:rPr>
        <w:t>Orográficamente, s</w:t>
      </w:r>
      <w:r w:rsidR="00BF09F9" w:rsidRPr="00BF09F9">
        <w:rPr>
          <w:rFonts w:ascii="Arial" w:hAnsi="Arial" w:cs="Arial"/>
        </w:rPr>
        <w:t>e encuentra atravesada por una parte del sistema montañoso Chongón</w:t>
      </w:r>
      <w:r w:rsidR="00A13B28">
        <w:rPr>
          <w:rFonts w:ascii="Arial" w:hAnsi="Arial" w:cs="Arial"/>
        </w:rPr>
        <w:t>-Colonche; existiendo dispers</w:t>
      </w:r>
      <w:r w:rsidR="00EF041C">
        <w:rPr>
          <w:rFonts w:ascii="Arial" w:hAnsi="Arial" w:cs="Arial"/>
        </w:rPr>
        <w:t xml:space="preserve">as elevaciones </w:t>
      </w:r>
      <w:r w:rsidR="00EF5C62">
        <w:rPr>
          <w:rFonts w:ascii="Arial" w:hAnsi="Arial" w:cs="Arial"/>
        </w:rPr>
        <w:t>como la</w:t>
      </w:r>
      <w:r w:rsidR="00BF09F9" w:rsidRPr="00BF09F9">
        <w:rPr>
          <w:rFonts w:ascii="Arial" w:hAnsi="Arial" w:cs="Arial"/>
        </w:rPr>
        <w:t>s de Manglaralto, Chanduy, Estancia y Sayá.</w:t>
      </w:r>
    </w:p>
    <w:p w:rsidR="00BF09F9" w:rsidRDefault="00F21BC4" w:rsidP="004E72FE">
      <w:pPr>
        <w:spacing w:line="480" w:lineRule="auto"/>
        <w:ind w:left="1800"/>
        <w:jc w:val="both"/>
        <w:rPr>
          <w:rFonts w:ascii="Arial" w:hAnsi="Arial" w:cs="Arial"/>
        </w:rPr>
      </w:pPr>
      <w:r>
        <w:rPr>
          <w:rFonts w:ascii="Arial" w:hAnsi="Arial" w:cs="Arial"/>
        </w:rPr>
        <w:t xml:space="preserve">En cuanto a </w:t>
      </w:r>
      <w:smartTag w:uri="urn:schemas-microsoft-com:office:smarttags" w:element="PersonName">
        <w:smartTagPr>
          <w:attr w:name="ProductID" w:val="la Hidrograf￭a"/>
        </w:smartTagPr>
        <w:r>
          <w:rPr>
            <w:rFonts w:ascii="Arial" w:hAnsi="Arial" w:cs="Arial"/>
          </w:rPr>
          <w:t>la Hidrografía</w:t>
        </w:r>
      </w:smartTag>
      <w:r>
        <w:rPr>
          <w:rFonts w:ascii="Arial" w:hAnsi="Arial" w:cs="Arial"/>
        </w:rPr>
        <w:t>, e</w:t>
      </w:r>
      <w:r w:rsidR="00BF09F9" w:rsidRPr="00BF09F9">
        <w:rPr>
          <w:rFonts w:ascii="Arial" w:hAnsi="Arial" w:cs="Arial"/>
        </w:rPr>
        <w:t>xiste un sistema que enmarca al río Guayas con sus afluentes Daule y Babahoyo, que a su vez reci</w:t>
      </w:r>
      <w:r w:rsidR="00142920">
        <w:rPr>
          <w:rFonts w:ascii="Arial" w:hAnsi="Arial" w:cs="Arial"/>
        </w:rPr>
        <w:t xml:space="preserve">ben varios tributarios como el </w:t>
      </w:r>
      <w:r w:rsidR="00BF09F9" w:rsidRPr="00BF09F9">
        <w:rPr>
          <w:rFonts w:ascii="Arial" w:hAnsi="Arial" w:cs="Arial"/>
        </w:rPr>
        <w:t>Tachel y Puca, para el primero y Vinces, Jujan, Pita y Chimbo para el segundo. Todo este conjunto ha formado la má</w:t>
      </w:r>
      <w:r w:rsidR="00142920">
        <w:rPr>
          <w:rFonts w:ascii="Arial" w:hAnsi="Arial" w:cs="Arial"/>
        </w:rPr>
        <w:t xml:space="preserve">s densa red fluvial de </w:t>
      </w:r>
      <w:smartTag w:uri="urn:schemas-microsoft-com:office:smarttags" w:element="PersonName">
        <w:smartTagPr>
          <w:attr w:name="ProductID" w:val="la Costa."/>
        </w:smartTagPr>
        <w:r w:rsidR="00142920">
          <w:rPr>
            <w:rFonts w:ascii="Arial" w:hAnsi="Arial" w:cs="Arial"/>
          </w:rPr>
          <w:t>la Costa.</w:t>
        </w:r>
      </w:smartTag>
    </w:p>
    <w:p w:rsidR="00E609B8" w:rsidRPr="00510570" w:rsidRDefault="00E609B8" w:rsidP="004E72FE">
      <w:pPr>
        <w:spacing w:line="480" w:lineRule="auto"/>
        <w:ind w:left="1800"/>
        <w:jc w:val="both"/>
        <w:rPr>
          <w:rFonts w:ascii="Arial" w:hAnsi="Arial" w:cs="Arial"/>
          <w:sz w:val="20"/>
          <w:szCs w:val="20"/>
        </w:rPr>
      </w:pPr>
    </w:p>
    <w:p w:rsidR="00BF09F9" w:rsidRPr="00A9056B" w:rsidRDefault="00BF09F9" w:rsidP="00A9056B">
      <w:pPr>
        <w:numPr>
          <w:ilvl w:val="3"/>
          <w:numId w:val="28"/>
        </w:numPr>
        <w:tabs>
          <w:tab w:val="clear" w:pos="2880"/>
          <w:tab w:val="num" w:pos="2700"/>
        </w:tabs>
        <w:spacing w:line="480" w:lineRule="auto"/>
        <w:rPr>
          <w:rFonts w:ascii="Arial" w:hAnsi="Arial" w:cs="Arial"/>
          <w:b/>
        </w:rPr>
      </w:pPr>
      <w:r w:rsidRPr="00A9056B">
        <w:rPr>
          <w:rFonts w:ascii="Arial" w:hAnsi="Arial" w:cs="Arial"/>
          <w:b/>
          <w:bCs/>
          <w:lang w:val="es-ES_tradnl"/>
        </w:rPr>
        <w:t>Recursos Naturales</w:t>
      </w:r>
    </w:p>
    <w:p w:rsidR="002146D1" w:rsidRDefault="00BF09F9" w:rsidP="00A9056B">
      <w:pPr>
        <w:spacing w:line="480" w:lineRule="auto"/>
        <w:ind w:left="1800"/>
        <w:jc w:val="both"/>
        <w:rPr>
          <w:rFonts w:ascii="Arial" w:hAnsi="Arial" w:cs="Arial"/>
        </w:rPr>
      </w:pPr>
      <w:r w:rsidRPr="00A9056B">
        <w:rPr>
          <w:rFonts w:ascii="Arial" w:hAnsi="Arial" w:cs="Arial"/>
        </w:rPr>
        <w:t xml:space="preserve">Existe una vegetación exuberante favorecida por su clima, lo que </w:t>
      </w:r>
      <w:r w:rsidR="00CB7EA5">
        <w:rPr>
          <w:rFonts w:ascii="Arial" w:hAnsi="Arial" w:cs="Arial"/>
        </w:rPr>
        <w:t xml:space="preserve">a su vez </w:t>
      </w:r>
      <w:r w:rsidR="00BD593D">
        <w:rPr>
          <w:rFonts w:ascii="Arial" w:hAnsi="Arial" w:cs="Arial"/>
        </w:rPr>
        <w:t>favorece a</w:t>
      </w:r>
      <w:r w:rsidRPr="00A9056B">
        <w:rPr>
          <w:rFonts w:ascii="Arial" w:hAnsi="Arial" w:cs="Arial"/>
        </w:rPr>
        <w:t xml:space="preserve"> la producción agrícola de arroz, caña de azúcar, cacao, café, banano, algodón, etc</w:t>
      </w:r>
      <w:r w:rsidR="00335A4A">
        <w:rPr>
          <w:rFonts w:ascii="Arial" w:hAnsi="Arial" w:cs="Arial"/>
        </w:rPr>
        <w:t>.,</w:t>
      </w:r>
      <w:r w:rsidRPr="00A9056B">
        <w:rPr>
          <w:rFonts w:ascii="Arial" w:hAnsi="Arial" w:cs="Arial"/>
        </w:rPr>
        <w:t xml:space="preserve"> </w:t>
      </w:r>
      <w:r w:rsidR="00737E03">
        <w:rPr>
          <w:rFonts w:ascii="Arial" w:hAnsi="Arial" w:cs="Arial"/>
        </w:rPr>
        <w:t>a</w:t>
      </w:r>
      <w:r w:rsidRPr="00A9056B">
        <w:rPr>
          <w:rFonts w:ascii="Arial" w:hAnsi="Arial" w:cs="Arial"/>
        </w:rPr>
        <w:t>demás, es importante señalar la reserva ecológica de Manglares de Churute, localizada en los márgenes de la desembocadura del río</w:t>
      </w:r>
      <w:r w:rsidR="002146D1">
        <w:rPr>
          <w:rFonts w:ascii="Arial" w:hAnsi="Arial" w:cs="Arial"/>
        </w:rPr>
        <w:t xml:space="preserve"> </w:t>
      </w:r>
      <w:r w:rsidRPr="00A9056B">
        <w:rPr>
          <w:rFonts w:ascii="Arial" w:hAnsi="Arial" w:cs="Arial"/>
        </w:rPr>
        <w:t>Guayas.</w:t>
      </w:r>
    </w:p>
    <w:p w:rsidR="00142920" w:rsidRPr="00C92DFC" w:rsidRDefault="00142920" w:rsidP="00A9056B">
      <w:pPr>
        <w:spacing w:line="480" w:lineRule="auto"/>
        <w:ind w:left="1800"/>
        <w:jc w:val="both"/>
        <w:rPr>
          <w:rFonts w:ascii="Arial" w:hAnsi="Arial" w:cs="Arial"/>
          <w:sz w:val="16"/>
          <w:szCs w:val="16"/>
        </w:rPr>
      </w:pPr>
    </w:p>
    <w:p w:rsidR="002146D1" w:rsidRDefault="00BF09F9" w:rsidP="00A9056B">
      <w:pPr>
        <w:spacing w:line="480" w:lineRule="auto"/>
        <w:ind w:left="1800"/>
        <w:jc w:val="both"/>
        <w:rPr>
          <w:rFonts w:ascii="Arial" w:hAnsi="Arial" w:cs="Arial"/>
        </w:rPr>
      </w:pPr>
      <w:r w:rsidRPr="00A9056B">
        <w:rPr>
          <w:rFonts w:ascii="Arial" w:hAnsi="Arial" w:cs="Arial"/>
        </w:rPr>
        <w:t>La crianza de ganado bovino y porcino es lo más destacado del sector ganadero, además pos</w:t>
      </w:r>
      <w:r w:rsidR="002146D1">
        <w:rPr>
          <w:rFonts w:ascii="Arial" w:hAnsi="Arial" w:cs="Arial"/>
        </w:rPr>
        <w:t>ee numerosos planteles avícolas, l</w:t>
      </w:r>
      <w:r w:rsidRPr="00A9056B">
        <w:rPr>
          <w:rFonts w:ascii="Arial" w:hAnsi="Arial" w:cs="Arial"/>
        </w:rPr>
        <w:t xml:space="preserve">a pesca es una actividad muy importante, como también lo es la producción camaronera, que en los últimos años ha </w:t>
      </w:r>
      <w:r w:rsidR="00EF5C62">
        <w:rPr>
          <w:rFonts w:ascii="Arial" w:hAnsi="Arial" w:cs="Arial"/>
        </w:rPr>
        <w:t>re</w:t>
      </w:r>
      <w:r w:rsidR="00ED41E2">
        <w:rPr>
          <w:rFonts w:ascii="Arial" w:hAnsi="Arial" w:cs="Arial"/>
        </w:rPr>
        <w:t>cobrado gran impulso una vez</w:t>
      </w:r>
      <w:r w:rsidR="00300548">
        <w:rPr>
          <w:rFonts w:ascii="Arial" w:hAnsi="Arial" w:cs="Arial"/>
        </w:rPr>
        <w:t xml:space="preserve"> que se ha</w:t>
      </w:r>
      <w:r w:rsidR="00ED41E2">
        <w:rPr>
          <w:rFonts w:ascii="Arial" w:hAnsi="Arial" w:cs="Arial"/>
        </w:rPr>
        <w:t xml:space="preserve"> superado el problema de la mancha blanca.</w:t>
      </w:r>
    </w:p>
    <w:p w:rsidR="00CA53D7" w:rsidRDefault="00CA53D7" w:rsidP="003B1918">
      <w:pPr>
        <w:spacing w:line="480" w:lineRule="auto"/>
        <w:ind w:left="1800"/>
        <w:jc w:val="both"/>
        <w:rPr>
          <w:rFonts w:ascii="Arial" w:hAnsi="Arial" w:cs="Arial"/>
          <w:b/>
          <w:sz w:val="20"/>
          <w:szCs w:val="20"/>
        </w:rPr>
      </w:pPr>
    </w:p>
    <w:p w:rsidR="00B56C99" w:rsidRPr="00384401" w:rsidRDefault="00B56C99" w:rsidP="003B1918">
      <w:pPr>
        <w:spacing w:line="480" w:lineRule="auto"/>
        <w:ind w:left="1800"/>
        <w:jc w:val="both"/>
        <w:rPr>
          <w:rFonts w:ascii="Arial" w:hAnsi="Arial" w:cs="Arial"/>
          <w:b/>
          <w:sz w:val="20"/>
          <w:szCs w:val="20"/>
        </w:rPr>
      </w:pPr>
    </w:p>
    <w:p w:rsidR="00BF09F9" w:rsidRPr="003B1918" w:rsidRDefault="00335A4A" w:rsidP="003B1918">
      <w:pPr>
        <w:spacing w:line="480" w:lineRule="auto"/>
        <w:ind w:left="1800"/>
        <w:jc w:val="both"/>
        <w:rPr>
          <w:rFonts w:ascii="Arial" w:hAnsi="Arial" w:cs="Arial"/>
          <w:b/>
        </w:rPr>
      </w:pPr>
      <w:r w:rsidRPr="003B1918">
        <w:rPr>
          <w:rFonts w:ascii="Arial" w:hAnsi="Arial" w:cs="Arial"/>
          <w:b/>
        </w:rPr>
        <w:t xml:space="preserve">1.2.2.4  </w:t>
      </w:r>
      <w:r w:rsidR="00BF09F9" w:rsidRPr="003B1918">
        <w:rPr>
          <w:rFonts w:ascii="Arial" w:hAnsi="Arial" w:cs="Arial"/>
          <w:b/>
          <w:bCs/>
          <w:lang w:val="es-ES_tradnl"/>
        </w:rPr>
        <w:t>Comercio</w:t>
      </w:r>
    </w:p>
    <w:p w:rsidR="003B1918" w:rsidRDefault="00BF09F9" w:rsidP="003B1918">
      <w:pPr>
        <w:spacing w:line="480" w:lineRule="auto"/>
        <w:ind w:left="1800"/>
        <w:jc w:val="both"/>
        <w:rPr>
          <w:rFonts w:ascii="Arial" w:hAnsi="Arial" w:cs="Arial"/>
        </w:rPr>
      </w:pPr>
      <w:r w:rsidRPr="00335A4A">
        <w:rPr>
          <w:rFonts w:ascii="Arial" w:hAnsi="Arial" w:cs="Arial"/>
        </w:rPr>
        <w:t>Guayas, en especial el Puerto de Guayaquil, ha desempeñado un rol importante en</w:t>
      </w:r>
      <w:r w:rsidR="003B1918">
        <w:rPr>
          <w:rFonts w:ascii="Arial" w:hAnsi="Arial" w:cs="Arial"/>
        </w:rPr>
        <w:t xml:space="preserve"> el desarrollo de nuestro país. </w:t>
      </w:r>
      <w:r w:rsidRPr="00335A4A">
        <w:rPr>
          <w:rFonts w:ascii="Arial" w:hAnsi="Arial" w:cs="Arial"/>
        </w:rPr>
        <w:t>Las principales industrias que encontramos son: alimenticia, textil, tabacalera, química, metalmecánica y maderera.</w:t>
      </w:r>
    </w:p>
    <w:p w:rsidR="00C7481C" w:rsidRPr="00E4229F" w:rsidRDefault="00BF09F9" w:rsidP="003B1918">
      <w:pPr>
        <w:spacing w:line="480" w:lineRule="auto"/>
        <w:ind w:left="1800"/>
        <w:jc w:val="both"/>
        <w:rPr>
          <w:rFonts w:ascii="Arial" w:hAnsi="Arial" w:cs="Arial"/>
          <w:sz w:val="16"/>
          <w:szCs w:val="16"/>
        </w:rPr>
      </w:pPr>
      <w:r w:rsidRPr="00335A4A">
        <w:rPr>
          <w:rFonts w:ascii="Arial" w:hAnsi="Arial" w:cs="Arial"/>
        </w:rPr>
        <w:t xml:space="preserve"> </w:t>
      </w:r>
    </w:p>
    <w:p w:rsidR="00BF09F9" w:rsidRDefault="00BF09F9" w:rsidP="003B1918">
      <w:pPr>
        <w:spacing w:line="480" w:lineRule="auto"/>
        <w:ind w:left="1800"/>
        <w:jc w:val="both"/>
        <w:rPr>
          <w:rFonts w:ascii="Arial" w:hAnsi="Arial" w:cs="Arial"/>
        </w:rPr>
      </w:pPr>
      <w:r w:rsidRPr="00335A4A">
        <w:rPr>
          <w:rFonts w:ascii="Arial" w:hAnsi="Arial" w:cs="Arial"/>
        </w:rPr>
        <w:t xml:space="preserve">El sector manufacturero y la agroindustria, principalmente de cacao influye notablemente en el comercio; además existen </w:t>
      </w:r>
      <w:r w:rsidR="00E4229F">
        <w:rPr>
          <w:rFonts w:ascii="Arial" w:hAnsi="Arial" w:cs="Arial"/>
        </w:rPr>
        <w:t xml:space="preserve">importantes </w:t>
      </w:r>
      <w:r w:rsidRPr="00335A4A">
        <w:rPr>
          <w:rFonts w:ascii="Arial" w:hAnsi="Arial" w:cs="Arial"/>
        </w:rPr>
        <w:t xml:space="preserve">ingenios de azúcar </w:t>
      </w:r>
      <w:r w:rsidR="00E4229F">
        <w:rPr>
          <w:rFonts w:ascii="Arial" w:hAnsi="Arial" w:cs="Arial"/>
        </w:rPr>
        <w:t xml:space="preserve">tales </w:t>
      </w:r>
      <w:r w:rsidRPr="00335A4A">
        <w:rPr>
          <w:rFonts w:ascii="Arial" w:hAnsi="Arial" w:cs="Arial"/>
        </w:rPr>
        <w:t xml:space="preserve">como </w:t>
      </w:r>
      <w:r w:rsidR="006214CD">
        <w:rPr>
          <w:rFonts w:ascii="Arial" w:hAnsi="Arial" w:cs="Arial"/>
        </w:rPr>
        <w:t xml:space="preserve">ingenio </w:t>
      </w:r>
      <w:r w:rsidR="00C31977" w:rsidRPr="00335A4A">
        <w:rPr>
          <w:rFonts w:ascii="Arial" w:hAnsi="Arial" w:cs="Arial"/>
        </w:rPr>
        <w:t>Valdez</w:t>
      </w:r>
      <w:r w:rsidR="00C31977">
        <w:rPr>
          <w:rFonts w:ascii="Arial" w:hAnsi="Arial" w:cs="Arial"/>
        </w:rPr>
        <w:t xml:space="preserve"> y</w:t>
      </w:r>
      <w:r w:rsidRPr="00335A4A">
        <w:rPr>
          <w:rFonts w:ascii="Arial" w:hAnsi="Arial" w:cs="Arial"/>
        </w:rPr>
        <w:t xml:space="preserve"> San Carlos; la industria de la pesca y camaronera es importante ya qu</w:t>
      </w:r>
      <w:r w:rsidR="00C31977">
        <w:rPr>
          <w:rFonts w:ascii="Arial" w:hAnsi="Arial" w:cs="Arial"/>
        </w:rPr>
        <w:t>e son productos de exportación.</w:t>
      </w:r>
    </w:p>
    <w:p w:rsidR="00C92DFC" w:rsidRPr="001E294B" w:rsidRDefault="00C92DFC" w:rsidP="003B1918">
      <w:pPr>
        <w:spacing w:line="480" w:lineRule="auto"/>
        <w:ind w:left="1800"/>
        <w:jc w:val="both"/>
        <w:rPr>
          <w:rFonts w:ascii="Arial" w:hAnsi="Arial" w:cs="Arial"/>
          <w:sz w:val="20"/>
          <w:szCs w:val="20"/>
        </w:rPr>
      </w:pPr>
    </w:p>
    <w:p w:rsidR="0075177F" w:rsidRPr="00A468F7" w:rsidRDefault="0075177F" w:rsidP="000A1E60">
      <w:pPr>
        <w:ind w:left="540"/>
        <w:jc w:val="both"/>
        <w:rPr>
          <w:rFonts w:ascii="Arial" w:hAnsi="Arial" w:cs="Arial"/>
          <w:b/>
          <w:lang w:val="es-MX"/>
        </w:rPr>
      </w:pPr>
      <w:r w:rsidRPr="00A468F7">
        <w:rPr>
          <w:rFonts w:ascii="Arial" w:hAnsi="Arial" w:cs="Arial"/>
          <w:b/>
          <w:lang w:val="es-MX"/>
        </w:rPr>
        <w:t>1</w:t>
      </w:r>
      <w:r w:rsidR="00FD44F1">
        <w:rPr>
          <w:rFonts w:ascii="Arial" w:hAnsi="Arial" w:cs="Arial"/>
          <w:b/>
          <w:lang w:val="es-MX"/>
        </w:rPr>
        <w:t>.3</w:t>
      </w:r>
      <w:r w:rsidR="00097106">
        <w:rPr>
          <w:rFonts w:ascii="Arial" w:hAnsi="Arial" w:cs="Arial"/>
          <w:b/>
          <w:lang w:val="es-MX"/>
        </w:rPr>
        <w:t xml:space="preserve">  </w:t>
      </w:r>
      <w:r w:rsidR="007855B3">
        <w:rPr>
          <w:rFonts w:ascii="Arial" w:hAnsi="Arial" w:cs="Arial"/>
          <w:b/>
          <w:lang w:val="es-MX"/>
        </w:rPr>
        <w:t xml:space="preserve"> </w:t>
      </w:r>
      <w:r w:rsidR="00466CA5" w:rsidRPr="000A0B67">
        <w:rPr>
          <w:rFonts w:ascii="Arial" w:hAnsi="Arial" w:cs="Arial"/>
          <w:b/>
        </w:rPr>
        <w:t>Culturas y Primeras Civilizaciones de Guayaquil</w:t>
      </w:r>
      <w:r w:rsidRPr="00F733C3">
        <w:rPr>
          <w:rFonts w:ascii="Arial" w:hAnsi="Arial" w:cs="Arial"/>
          <w:b/>
          <w:lang w:val="es-MX"/>
        </w:rPr>
        <w:t xml:space="preserve"> </w:t>
      </w:r>
    </w:p>
    <w:p w:rsidR="00C5639C" w:rsidRDefault="00C41238" w:rsidP="000A0B67">
      <w:pPr>
        <w:pStyle w:val="NormalWeb"/>
        <w:spacing w:line="480" w:lineRule="auto"/>
        <w:ind w:left="1080"/>
        <w:jc w:val="both"/>
        <w:rPr>
          <w:rFonts w:ascii="Arial" w:hAnsi="Arial" w:cs="Arial"/>
        </w:rPr>
      </w:pPr>
      <w:r>
        <w:rPr>
          <w:rFonts w:ascii="Arial" w:hAnsi="Arial" w:cs="Arial"/>
        </w:rPr>
        <w:t>Debido a su geografía,</w:t>
      </w:r>
      <w:r w:rsidR="00C5639C" w:rsidRPr="00C5639C">
        <w:rPr>
          <w:rFonts w:ascii="Arial" w:hAnsi="Arial" w:cs="Arial"/>
        </w:rPr>
        <w:t xml:space="preserve"> al </w:t>
      </w:r>
      <w:r w:rsidR="006214CD">
        <w:rPr>
          <w:rFonts w:ascii="Arial" w:hAnsi="Arial" w:cs="Arial"/>
        </w:rPr>
        <w:t>accidente geográfico marítimo má</w:t>
      </w:r>
      <w:r w:rsidR="00C5639C" w:rsidRPr="00C5639C">
        <w:rPr>
          <w:rFonts w:ascii="Arial" w:hAnsi="Arial" w:cs="Arial"/>
        </w:rPr>
        <w:t>s grand</w:t>
      </w:r>
      <w:r>
        <w:rPr>
          <w:rFonts w:ascii="Arial" w:hAnsi="Arial" w:cs="Arial"/>
        </w:rPr>
        <w:t xml:space="preserve">e de la costa del </w:t>
      </w:r>
      <w:r w:rsidR="006214CD">
        <w:rPr>
          <w:rFonts w:ascii="Arial" w:hAnsi="Arial" w:cs="Arial"/>
        </w:rPr>
        <w:t>Pací</w:t>
      </w:r>
      <w:r>
        <w:rPr>
          <w:rFonts w:ascii="Arial" w:hAnsi="Arial" w:cs="Arial"/>
        </w:rPr>
        <w:t xml:space="preserve">fico sur </w:t>
      </w:r>
      <w:r w:rsidR="00C5639C" w:rsidRPr="00C5639C">
        <w:rPr>
          <w:rFonts w:ascii="Arial" w:hAnsi="Arial" w:cs="Arial"/>
        </w:rPr>
        <w:t xml:space="preserve">y su </w:t>
      </w:r>
      <w:hyperlink r:id="rId20" w:tooltip="Río Guayas" w:history="1">
        <w:r w:rsidR="00052A38">
          <w:rPr>
            <w:rStyle w:val="Hipervnculo"/>
            <w:rFonts w:ascii="Arial" w:hAnsi="Arial" w:cs="Arial"/>
            <w:color w:val="auto"/>
            <w:u w:val="none"/>
          </w:rPr>
          <w:t>río</w:t>
        </w:r>
      </w:hyperlink>
      <w:r w:rsidR="00052A38">
        <w:rPr>
          <w:rFonts w:ascii="Arial" w:hAnsi="Arial" w:cs="Arial"/>
        </w:rPr>
        <w:t xml:space="preserve"> Guayas</w:t>
      </w:r>
      <w:r>
        <w:rPr>
          <w:rFonts w:ascii="Arial" w:hAnsi="Arial" w:cs="Arial"/>
        </w:rPr>
        <w:t>,</w:t>
      </w:r>
      <w:r w:rsidR="00C5639C" w:rsidRPr="00C5639C">
        <w:rPr>
          <w:rFonts w:ascii="Arial" w:hAnsi="Arial" w:cs="Arial"/>
        </w:rPr>
        <w:t xml:space="preserve"> </w:t>
      </w:r>
      <w:r w:rsidR="00CE6454">
        <w:rPr>
          <w:rFonts w:ascii="Arial" w:hAnsi="Arial" w:cs="Arial"/>
        </w:rPr>
        <w:t xml:space="preserve">antes de fundarse la ciudad de </w:t>
      </w:r>
      <w:hyperlink r:id="rId21" w:tooltip="Guayaquil" w:history="1">
        <w:r w:rsidR="00C5639C" w:rsidRPr="00C5639C">
          <w:rPr>
            <w:rStyle w:val="Hipervnculo"/>
            <w:rFonts w:ascii="Arial" w:hAnsi="Arial" w:cs="Arial"/>
            <w:color w:val="auto"/>
            <w:u w:val="none"/>
          </w:rPr>
          <w:t>Guayaquil</w:t>
        </w:r>
      </w:hyperlink>
      <w:r w:rsidR="00F27C5C">
        <w:rPr>
          <w:rFonts w:ascii="Arial" w:hAnsi="Arial" w:cs="Arial"/>
        </w:rPr>
        <w:t>,</w:t>
      </w:r>
      <w:r w:rsidR="00C5639C" w:rsidRPr="00C5639C">
        <w:rPr>
          <w:rFonts w:ascii="Arial" w:hAnsi="Arial" w:cs="Arial"/>
        </w:rPr>
        <w:t xml:space="preserve"> </w:t>
      </w:r>
      <w:r w:rsidR="00CE6454">
        <w:rPr>
          <w:rFonts w:ascii="Arial" w:hAnsi="Arial" w:cs="Arial"/>
        </w:rPr>
        <w:t xml:space="preserve">vivieron </w:t>
      </w:r>
      <w:r w:rsidR="00E93913">
        <w:rPr>
          <w:rFonts w:ascii="Arial" w:hAnsi="Arial" w:cs="Arial"/>
        </w:rPr>
        <w:t>mucho</w:t>
      </w:r>
      <w:r w:rsidR="00C5639C" w:rsidRPr="00C5639C">
        <w:rPr>
          <w:rFonts w:ascii="Arial" w:hAnsi="Arial" w:cs="Arial"/>
        </w:rPr>
        <w:t xml:space="preserve">s </w:t>
      </w:r>
      <w:r w:rsidR="009E46DF">
        <w:rPr>
          <w:rFonts w:ascii="Arial" w:hAnsi="Arial" w:cs="Arial"/>
        </w:rPr>
        <w:t>antepasados con diferentes c</w:t>
      </w:r>
      <w:r w:rsidR="00C5639C" w:rsidRPr="00C5639C">
        <w:rPr>
          <w:rFonts w:ascii="Arial" w:hAnsi="Arial" w:cs="Arial"/>
        </w:rPr>
        <w:t>ulturas</w:t>
      </w:r>
      <w:r w:rsidR="00E30986">
        <w:rPr>
          <w:rFonts w:ascii="Arial" w:hAnsi="Arial" w:cs="Arial"/>
        </w:rPr>
        <w:t xml:space="preserve"> en todo </w:t>
      </w:r>
      <w:r w:rsidR="009E46DF">
        <w:rPr>
          <w:rFonts w:ascii="Arial" w:hAnsi="Arial" w:cs="Arial"/>
        </w:rPr>
        <w:t>el</w:t>
      </w:r>
      <w:r w:rsidR="00E30986">
        <w:rPr>
          <w:rFonts w:ascii="Arial" w:hAnsi="Arial" w:cs="Arial"/>
        </w:rPr>
        <w:t xml:space="preserve"> territorio</w:t>
      </w:r>
      <w:r w:rsidR="00C5639C" w:rsidRPr="00C5639C">
        <w:rPr>
          <w:rFonts w:ascii="Arial" w:hAnsi="Arial" w:cs="Arial"/>
        </w:rPr>
        <w:t xml:space="preserve">, cuyos restos se han encontrado en dispersos lugares de </w:t>
      </w:r>
      <w:smartTag w:uri="urn:schemas-microsoft-com:office:smarttags" w:element="PersonName">
        <w:smartTagPr>
          <w:attr w:name="ProductID" w:val="LA PROVINCIA"/>
        </w:smartTagPr>
        <w:r w:rsidR="00C5639C" w:rsidRPr="00C5639C">
          <w:rPr>
            <w:rFonts w:ascii="Arial" w:hAnsi="Arial" w:cs="Arial"/>
          </w:rPr>
          <w:t>la Provincia</w:t>
        </w:r>
      </w:smartTag>
      <w:r w:rsidR="00C5639C" w:rsidRPr="00C5639C">
        <w:rPr>
          <w:rFonts w:ascii="Arial" w:hAnsi="Arial" w:cs="Arial"/>
        </w:rPr>
        <w:t xml:space="preserve"> del Guayas.</w:t>
      </w:r>
    </w:p>
    <w:p w:rsidR="00C92DFC" w:rsidRPr="00C92DFC" w:rsidRDefault="00C92DFC" w:rsidP="000A0B67">
      <w:pPr>
        <w:pStyle w:val="NormalWeb"/>
        <w:spacing w:line="480" w:lineRule="auto"/>
        <w:ind w:left="1080"/>
        <w:jc w:val="both"/>
        <w:rPr>
          <w:rFonts w:ascii="Arial" w:hAnsi="Arial" w:cs="Arial"/>
          <w:sz w:val="2"/>
          <w:szCs w:val="2"/>
        </w:rPr>
      </w:pPr>
    </w:p>
    <w:p w:rsidR="00C5639C" w:rsidRPr="001754BA" w:rsidRDefault="00FD44F1" w:rsidP="000A1E60">
      <w:pPr>
        <w:pStyle w:val="Ttulo3"/>
        <w:ind w:left="1080"/>
        <w:jc w:val="both"/>
        <w:rPr>
          <w:sz w:val="24"/>
          <w:szCs w:val="24"/>
        </w:rPr>
      </w:pPr>
      <w:r>
        <w:rPr>
          <w:sz w:val="24"/>
          <w:szCs w:val="24"/>
        </w:rPr>
        <w:t>1.3</w:t>
      </w:r>
      <w:r w:rsidR="001754BA">
        <w:rPr>
          <w:sz w:val="24"/>
          <w:szCs w:val="24"/>
        </w:rPr>
        <w:t>.1</w:t>
      </w:r>
      <w:r w:rsidR="00D03887">
        <w:rPr>
          <w:sz w:val="24"/>
          <w:szCs w:val="24"/>
        </w:rPr>
        <w:t>.</w:t>
      </w:r>
      <w:r w:rsidR="00C0408C" w:rsidRPr="001754BA">
        <w:rPr>
          <w:sz w:val="24"/>
          <w:szCs w:val="24"/>
        </w:rPr>
        <w:t xml:space="preserve">  </w:t>
      </w:r>
      <w:r w:rsidR="00B31256">
        <w:rPr>
          <w:sz w:val="24"/>
          <w:szCs w:val="24"/>
        </w:rPr>
        <w:t xml:space="preserve"> </w:t>
      </w:r>
      <w:r w:rsidR="00C5639C" w:rsidRPr="001754BA">
        <w:rPr>
          <w:sz w:val="24"/>
          <w:szCs w:val="24"/>
        </w:rPr>
        <w:t>Valdivia</w:t>
      </w:r>
    </w:p>
    <w:p w:rsidR="00D52E1B" w:rsidRDefault="0092233D" w:rsidP="000A0B67">
      <w:pPr>
        <w:pStyle w:val="NormalWeb"/>
        <w:spacing w:line="480" w:lineRule="auto"/>
        <w:ind w:left="1800"/>
        <w:jc w:val="both"/>
        <w:rPr>
          <w:rFonts w:ascii="Arial" w:hAnsi="Arial" w:cs="Arial"/>
        </w:rPr>
      </w:pPr>
      <w:r>
        <w:rPr>
          <w:rFonts w:ascii="Arial" w:hAnsi="Arial" w:cs="Arial"/>
        </w:rPr>
        <w:t>Esta cultura es una de las primeras del continente</w:t>
      </w:r>
      <w:r w:rsidR="00257388">
        <w:rPr>
          <w:rFonts w:ascii="Arial" w:hAnsi="Arial" w:cs="Arial"/>
        </w:rPr>
        <w:t xml:space="preserve">, </w:t>
      </w:r>
      <w:r w:rsidR="00AF71BD">
        <w:rPr>
          <w:rFonts w:ascii="Arial" w:hAnsi="Arial" w:cs="Arial"/>
        </w:rPr>
        <w:t>se desarrolló</w:t>
      </w:r>
      <w:r w:rsidR="00C5639C" w:rsidRPr="00C5639C">
        <w:rPr>
          <w:rFonts w:ascii="Arial" w:hAnsi="Arial" w:cs="Arial"/>
        </w:rPr>
        <w:t xml:space="preserve"> </w:t>
      </w:r>
      <w:r w:rsidR="004370A4">
        <w:rPr>
          <w:rFonts w:ascii="Arial" w:hAnsi="Arial" w:cs="Arial"/>
        </w:rPr>
        <w:t>en una de las zonas más áridas de la costa sur del Ecuador, principalmente en la península de Santa Elena</w:t>
      </w:r>
      <w:r w:rsidR="00840367">
        <w:rPr>
          <w:rFonts w:ascii="Arial" w:hAnsi="Arial" w:cs="Arial"/>
        </w:rPr>
        <w:t xml:space="preserve">, </w:t>
      </w:r>
      <w:r w:rsidR="00C5639C" w:rsidRPr="00C5639C">
        <w:rPr>
          <w:rFonts w:ascii="Arial" w:hAnsi="Arial" w:cs="Arial"/>
        </w:rPr>
        <w:t xml:space="preserve">entre </w:t>
      </w:r>
      <w:r w:rsidR="008E4C6A">
        <w:rPr>
          <w:rFonts w:ascii="Arial" w:hAnsi="Arial" w:cs="Arial"/>
        </w:rPr>
        <w:t>4.200</w:t>
      </w:r>
      <w:r w:rsidR="00801D82">
        <w:rPr>
          <w:rFonts w:ascii="Arial" w:hAnsi="Arial" w:cs="Arial"/>
        </w:rPr>
        <w:t xml:space="preserve"> y 2.800</w:t>
      </w:r>
      <w:r w:rsidR="00A71BB6">
        <w:rPr>
          <w:rFonts w:ascii="Arial" w:hAnsi="Arial" w:cs="Arial"/>
        </w:rPr>
        <w:t xml:space="preserve"> años</w:t>
      </w:r>
      <w:r w:rsidR="00C5639C" w:rsidRPr="00C5639C">
        <w:rPr>
          <w:rFonts w:ascii="Arial" w:hAnsi="Arial" w:cs="Arial"/>
        </w:rPr>
        <w:t xml:space="preserve"> </w:t>
      </w:r>
      <w:r w:rsidR="00C5639C">
        <w:rPr>
          <w:rFonts w:ascii="Arial" w:hAnsi="Arial" w:cs="Arial"/>
        </w:rPr>
        <w:t>antes de Cri</w:t>
      </w:r>
      <w:r w:rsidR="00AE2FC3">
        <w:rPr>
          <w:rFonts w:ascii="Arial" w:hAnsi="Arial" w:cs="Arial"/>
        </w:rPr>
        <w:t>s</w:t>
      </w:r>
      <w:r w:rsidR="00C5639C">
        <w:rPr>
          <w:rFonts w:ascii="Arial" w:hAnsi="Arial" w:cs="Arial"/>
        </w:rPr>
        <w:t>to, sus habitantes</w:t>
      </w:r>
      <w:r w:rsidR="00C77A1B">
        <w:rPr>
          <w:rFonts w:ascii="Arial" w:hAnsi="Arial" w:cs="Arial"/>
        </w:rPr>
        <w:t xml:space="preserve"> </w:t>
      </w:r>
      <w:r w:rsidR="00C5639C">
        <w:rPr>
          <w:rFonts w:ascii="Arial" w:hAnsi="Arial" w:cs="Arial"/>
        </w:rPr>
        <w:t>construían</w:t>
      </w:r>
      <w:r w:rsidR="00C5639C" w:rsidRPr="00C5639C">
        <w:rPr>
          <w:rFonts w:ascii="Arial" w:hAnsi="Arial" w:cs="Arial"/>
        </w:rPr>
        <w:t xml:space="preserve"> sus casas en pequeñas colinas, con materia</w:t>
      </w:r>
      <w:r w:rsidR="00D52E1B">
        <w:rPr>
          <w:rFonts w:ascii="Arial" w:hAnsi="Arial" w:cs="Arial"/>
        </w:rPr>
        <w:t>les como hojas, caña y guadua.</w:t>
      </w:r>
    </w:p>
    <w:p w:rsidR="00D52E1B" w:rsidRPr="00D52E1B" w:rsidRDefault="00D52E1B" w:rsidP="00C92DFC">
      <w:pPr>
        <w:pStyle w:val="NormalWeb"/>
        <w:ind w:left="1800"/>
        <w:jc w:val="both"/>
        <w:rPr>
          <w:rFonts w:ascii="Arial" w:hAnsi="Arial" w:cs="Arial"/>
          <w:b/>
        </w:rPr>
      </w:pPr>
      <w:r w:rsidRPr="00D52E1B">
        <w:rPr>
          <w:rFonts w:ascii="Arial" w:hAnsi="Arial" w:cs="Arial"/>
          <w:b/>
        </w:rPr>
        <w:t>Economía</w:t>
      </w:r>
    </w:p>
    <w:p w:rsidR="006E48D6" w:rsidRDefault="00B11A66" w:rsidP="000A0B67">
      <w:pPr>
        <w:pStyle w:val="NormalWeb"/>
        <w:spacing w:line="480" w:lineRule="auto"/>
        <w:ind w:left="1800"/>
        <w:jc w:val="both"/>
        <w:rPr>
          <w:rFonts w:ascii="Arial" w:hAnsi="Arial" w:cs="Arial"/>
        </w:rPr>
      </w:pPr>
      <w:r>
        <w:rPr>
          <w:rFonts w:ascii="Arial" w:hAnsi="Arial" w:cs="Arial"/>
        </w:rPr>
        <w:t xml:space="preserve">La economía de esta cultura era mixta; </w:t>
      </w:r>
      <w:r w:rsidR="00C5639C">
        <w:rPr>
          <w:rFonts w:ascii="Arial" w:hAnsi="Arial" w:cs="Arial"/>
        </w:rPr>
        <w:t>d</w:t>
      </w:r>
      <w:r w:rsidR="00C5639C" w:rsidRPr="00C5639C">
        <w:rPr>
          <w:rFonts w:ascii="Arial" w:hAnsi="Arial" w:cs="Arial"/>
        </w:rPr>
        <w:t xml:space="preserve">ebido a que sus habitantes </w:t>
      </w:r>
      <w:r w:rsidR="00A71BB6">
        <w:rPr>
          <w:rFonts w:ascii="Arial" w:hAnsi="Arial" w:cs="Arial"/>
        </w:rPr>
        <w:t xml:space="preserve">vivían </w:t>
      </w:r>
      <w:r w:rsidR="00C5639C" w:rsidRPr="00C5639C">
        <w:rPr>
          <w:rFonts w:ascii="Arial" w:hAnsi="Arial" w:cs="Arial"/>
        </w:rPr>
        <w:t>cerca del mar</w:t>
      </w:r>
      <w:r w:rsidR="00A71BB6">
        <w:rPr>
          <w:rFonts w:ascii="Arial" w:hAnsi="Arial" w:cs="Arial"/>
        </w:rPr>
        <w:t>, se dedicaban a la pesca</w:t>
      </w:r>
      <w:r w:rsidR="004521D8">
        <w:rPr>
          <w:rFonts w:ascii="Arial" w:hAnsi="Arial" w:cs="Arial"/>
        </w:rPr>
        <w:t xml:space="preserve"> elaboraban</w:t>
      </w:r>
      <w:r w:rsidR="00C5639C" w:rsidRPr="00C5639C">
        <w:rPr>
          <w:rFonts w:ascii="Arial" w:hAnsi="Arial" w:cs="Arial"/>
        </w:rPr>
        <w:t xml:space="preserve"> sus </w:t>
      </w:r>
      <w:r w:rsidR="006E48D6">
        <w:rPr>
          <w:rFonts w:ascii="Arial" w:hAnsi="Arial" w:cs="Arial"/>
        </w:rPr>
        <w:t>anzuelos con conchas perlífera</w:t>
      </w:r>
      <w:r w:rsidR="00F65C8D">
        <w:rPr>
          <w:rFonts w:ascii="Arial" w:hAnsi="Arial" w:cs="Arial"/>
        </w:rPr>
        <w:t>s</w:t>
      </w:r>
      <w:r w:rsidR="00EB27EA">
        <w:rPr>
          <w:rFonts w:ascii="Arial" w:hAnsi="Arial" w:cs="Arial"/>
        </w:rPr>
        <w:t>; t</w:t>
      </w:r>
      <w:r w:rsidR="006E48D6">
        <w:rPr>
          <w:rFonts w:ascii="Arial" w:hAnsi="Arial" w:cs="Arial"/>
        </w:rPr>
        <w:t xml:space="preserve">ambién vivían de la agricultura y obtención de recursos naturales, sus </w:t>
      </w:r>
      <w:r w:rsidR="00EB27EA">
        <w:rPr>
          <w:rFonts w:ascii="Arial" w:hAnsi="Arial" w:cs="Arial"/>
        </w:rPr>
        <w:t xml:space="preserve">principales cultivos </w:t>
      </w:r>
      <w:r w:rsidR="0025245A">
        <w:rPr>
          <w:rFonts w:ascii="Arial" w:hAnsi="Arial" w:cs="Arial"/>
        </w:rPr>
        <w:t xml:space="preserve">eran </w:t>
      </w:r>
      <w:r w:rsidR="00EB27EA">
        <w:rPr>
          <w:rFonts w:ascii="Arial" w:hAnsi="Arial" w:cs="Arial"/>
        </w:rPr>
        <w:t>maíz y calabazas</w:t>
      </w:r>
      <w:r w:rsidR="0025245A">
        <w:rPr>
          <w:rFonts w:ascii="Arial" w:hAnsi="Arial" w:cs="Arial"/>
        </w:rPr>
        <w:t>, recolectaban frutos silvestres como papayas, piñas</w:t>
      </w:r>
      <w:r w:rsidR="00466CA5">
        <w:rPr>
          <w:rFonts w:ascii="Arial" w:hAnsi="Arial" w:cs="Arial"/>
        </w:rPr>
        <w:t xml:space="preserve"> y chirimoyas.</w:t>
      </w:r>
    </w:p>
    <w:p w:rsidR="000A0B67" w:rsidRDefault="00A20279" w:rsidP="00E100E0">
      <w:pPr>
        <w:pStyle w:val="NormalWeb"/>
        <w:ind w:left="1800"/>
        <w:jc w:val="both"/>
        <w:rPr>
          <w:rFonts w:ascii="Arial" w:hAnsi="Arial" w:cs="Arial"/>
          <w:b/>
        </w:rPr>
      </w:pPr>
      <w:r>
        <w:rPr>
          <w:rFonts w:ascii="Arial" w:hAnsi="Arial" w:cs="Arial"/>
          <w:b/>
        </w:rPr>
        <w:t>Arte</w:t>
      </w:r>
    </w:p>
    <w:p w:rsidR="00C5639C" w:rsidRPr="00C5639C" w:rsidRDefault="00A870D1" w:rsidP="00152214">
      <w:pPr>
        <w:pStyle w:val="NormalWeb"/>
        <w:spacing w:line="480" w:lineRule="auto"/>
        <w:ind w:left="1800"/>
        <w:jc w:val="both"/>
        <w:rPr>
          <w:rFonts w:ascii="Arial" w:hAnsi="Arial" w:cs="Arial"/>
        </w:rPr>
      </w:pPr>
      <w:r>
        <w:rPr>
          <w:rFonts w:ascii="Arial" w:hAnsi="Arial" w:cs="Arial"/>
        </w:rPr>
        <w:t>Se destacaron por ser una de las primeras civilizaciones americanas en hacer uso de la cerámica, los</w:t>
      </w:r>
      <w:r w:rsidR="00C5639C" w:rsidRPr="00C5639C">
        <w:rPr>
          <w:rFonts w:ascii="Arial" w:hAnsi="Arial" w:cs="Arial"/>
        </w:rPr>
        <w:t xml:space="preserve"> habitantes de esta cult</w:t>
      </w:r>
      <w:r w:rsidR="00A71BB6">
        <w:rPr>
          <w:rFonts w:ascii="Arial" w:hAnsi="Arial" w:cs="Arial"/>
        </w:rPr>
        <w:t>ura eran hábiles fabricantes de</w:t>
      </w:r>
      <w:r w:rsidR="00C5639C" w:rsidRPr="00C5639C">
        <w:rPr>
          <w:rFonts w:ascii="Arial" w:hAnsi="Arial" w:cs="Arial"/>
        </w:rPr>
        <w:t xml:space="preserve"> artesanías en arcilla</w:t>
      </w:r>
      <w:r w:rsidR="008D089C">
        <w:rPr>
          <w:rFonts w:ascii="Arial" w:hAnsi="Arial" w:cs="Arial"/>
        </w:rPr>
        <w:t>,</w:t>
      </w:r>
      <w:r w:rsidR="00C5639C" w:rsidRPr="00C5639C">
        <w:rPr>
          <w:rFonts w:ascii="Arial" w:hAnsi="Arial" w:cs="Arial"/>
        </w:rPr>
        <w:t xml:space="preserve"> huesos d</w:t>
      </w:r>
      <w:r w:rsidR="00336680">
        <w:rPr>
          <w:rFonts w:ascii="Arial" w:hAnsi="Arial" w:cs="Arial"/>
        </w:rPr>
        <w:t>e pescados, conchas y caracoles</w:t>
      </w:r>
      <w:r w:rsidR="005C7C91">
        <w:rPr>
          <w:rFonts w:ascii="Arial" w:hAnsi="Arial" w:cs="Arial"/>
        </w:rPr>
        <w:t>, también realizaban figurillas que al principio eran de piedra y luego de cerámica.</w:t>
      </w:r>
    </w:p>
    <w:p w:rsidR="00C5639C" w:rsidRDefault="00C5639C" w:rsidP="00152214">
      <w:pPr>
        <w:pStyle w:val="NormalWeb"/>
        <w:spacing w:line="480" w:lineRule="auto"/>
        <w:ind w:left="1800"/>
        <w:jc w:val="both"/>
        <w:rPr>
          <w:rFonts w:ascii="Arial" w:hAnsi="Arial" w:cs="Arial"/>
        </w:rPr>
      </w:pPr>
      <w:smartTag w:uri="urn:schemas-microsoft-com:office:smarttags" w:element="PersonName">
        <w:smartTagPr>
          <w:attr w:name="ProductID" w:val="La Cultura Valdivia"/>
        </w:smartTagPr>
        <w:smartTag w:uri="urn:schemas-microsoft-com:office:smarttags" w:element="PersonName">
          <w:smartTagPr>
            <w:attr w:name="ProductID" w:val="La Cultura"/>
          </w:smartTagPr>
          <w:r w:rsidRPr="00C5639C">
            <w:rPr>
              <w:rFonts w:ascii="Arial" w:hAnsi="Arial" w:cs="Arial"/>
            </w:rPr>
            <w:t>La Cultura</w:t>
          </w:r>
        </w:smartTag>
        <w:r w:rsidRPr="00C5639C">
          <w:rPr>
            <w:rFonts w:ascii="Arial" w:hAnsi="Arial" w:cs="Arial"/>
          </w:rPr>
          <w:t xml:space="preserve"> </w:t>
        </w:r>
        <w:r w:rsidR="00D4148A">
          <w:rPr>
            <w:rFonts w:ascii="Arial" w:hAnsi="Arial" w:cs="Arial"/>
          </w:rPr>
          <w:t>V</w:t>
        </w:r>
        <w:r w:rsidRPr="00C5639C">
          <w:rPr>
            <w:rFonts w:ascii="Arial" w:hAnsi="Arial" w:cs="Arial"/>
          </w:rPr>
          <w:t>aldivia</w:t>
        </w:r>
      </w:smartTag>
      <w:r w:rsidRPr="00C5639C">
        <w:rPr>
          <w:rFonts w:ascii="Arial" w:hAnsi="Arial" w:cs="Arial"/>
        </w:rPr>
        <w:t xml:space="preserve"> fue la primera en Latinoamérica en usar el telar como aparato para tejer</w:t>
      </w:r>
      <w:r w:rsidR="00F65C8D">
        <w:rPr>
          <w:rFonts w:ascii="Arial" w:hAnsi="Arial" w:cs="Arial"/>
        </w:rPr>
        <w:t xml:space="preserve">, así como también el churo </w:t>
      </w:r>
      <w:r w:rsidRPr="00C5639C">
        <w:rPr>
          <w:rFonts w:ascii="Arial" w:hAnsi="Arial" w:cs="Arial"/>
        </w:rPr>
        <w:t>como instrumento musical hecho de una caracol</w:t>
      </w:r>
      <w:r>
        <w:rPr>
          <w:rFonts w:ascii="Arial" w:hAnsi="Arial" w:cs="Arial"/>
        </w:rPr>
        <w:t>a</w:t>
      </w:r>
      <w:r w:rsidRPr="00C5639C">
        <w:rPr>
          <w:rFonts w:ascii="Arial" w:hAnsi="Arial" w:cs="Arial"/>
        </w:rPr>
        <w:t xml:space="preserve"> marítima que produce un sonido como trompeta, </w:t>
      </w:r>
      <w:r w:rsidR="006801D2">
        <w:rPr>
          <w:rFonts w:ascii="Arial" w:hAnsi="Arial" w:cs="Arial"/>
        </w:rPr>
        <w:t xml:space="preserve">que hasta </w:t>
      </w:r>
      <w:r w:rsidRPr="00C5639C">
        <w:rPr>
          <w:rFonts w:ascii="Arial" w:hAnsi="Arial" w:cs="Arial"/>
        </w:rPr>
        <w:t xml:space="preserve">hoy en día </w:t>
      </w:r>
      <w:r w:rsidR="006801D2">
        <w:rPr>
          <w:rFonts w:ascii="Arial" w:hAnsi="Arial" w:cs="Arial"/>
        </w:rPr>
        <w:t>es utilizado</w:t>
      </w:r>
      <w:r w:rsidRPr="00C5639C">
        <w:rPr>
          <w:rFonts w:ascii="Arial" w:hAnsi="Arial" w:cs="Arial"/>
        </w:rPr>
        <w:t xml:space="preserve"> e</w:t>
      </w:r>
      <w:r w:rsidR="00F65C8D">
        <w:rPr>
          <w:rFonts w:ascii="Arial" w:hAnsi="Arial" w:cs="Arial"/>
        </w:rPr>
        <w:t>n</w:t>
      </w:r>
      <w:r w:rsidRPr="00C5639C">
        <w:rPr>
          <w:rFonts w:ascii="Arial" w:hAnsi="Arial" w:cs="Arial"/>
        </w:rPr>
        <w:t xml:space="preserve"> comunidades campesinas del Ecuador</w:t>
      </w:r>
      <w:r w:rsidR="00E846DD">
        <w:rPr>
          <w:rFonts w:ascii="Arial" w:hAnsi="Arial" w:cs="Arial"/>
        </w:rPr>
        <w:t>.</w:t>
      </w:r>
    </w:p>
    <w:p w:rsidR="005C7C91" w:rsidRDefault="00152214" w:rsidP="00E100E0">
      <w:pPr>
        <w:pStyle w:val="NormalWeb"/>
        <w:ind w:left="1800"/>
        <w:jc w:val="both"/>
        <w:rPr>
          <w:rFonts w:ascii="Arial" w:hAnsi="Arial" w:cs="Arial"/>
          <w:b/>
        </w:rPr>
      </w:pPr>
      <w:r>
        <w:rPr>
          <w:rFonts w:ascii="Arial" w:hAnsi="Arial" w:cs="Arial"/>
          <w:b/>
        </w:rPr>
        <w:t>Cultura</w:t>
      </w:r>
    </w:p>
    <w:p w:rsidR="00152214" w:rsidRDefault="00562D41" w:rsidP="00152214">
      <w:pPr>
        <w:pStyle w:val="NormalWeb"/>
        <w:spacing w:line="480" w:lineRule="auto"/>
        <w:ind w:left="1800"/>
        <w:jc w:val="both"/>
        <w:rPr>
          <w:rFonts w:ascii="Arial" w:hAnsi="Arial" w:cs="Arial"/>
        </w:rPr>
      </w:pPr>
      <w:r>
        <w:rPr>
          <w:rFonts w:ascii="Arial" w:hAnsi="Arial" w:cs="Arial"/>
        </w:rPr>
        <w:t>Los entierros de sus difuntos se realizaban en las mismas viviendas</w:t>
      </w:r>
      <w:r w:rsidR="00C04C82">
        <w:rPr>
          <w:rFonts w:ascii="Arial" w:hAnsi="Arial" w:cs="Arial"/>
        </w:rPr>
        <w:t>, aunque no es claro si después eran abandonados, los niños eran enterrados en vasijas cerámicas</w:t>
      </w:r>
      <w:r w:rsidR="0075659B">
        <w:rPr>
          <w:rFonts w:ascii="Arial" w:hAnsi="Arial" w:cs="Arial"/>
        </w:rPr>
        <w:t xml:space="preserve">, los perros </w:t>
      </w:r>
      <w:r w:rsidR="00F65C8D">
        <w:rPr>
          <w:rFonts w:ascii="Arial" w:hAnsi="Arial" w:cs="Arial"/>
        </w:rPr>
        <w:t>domésticos</w:t>
      </w:r>
      <w:r w:rsidR="0075659B">
        <w:rPr>
          <w:rFonts w:ascii="Arial" w:hAnsi="Arial" w:cs="Arial"/>
        </w:rPr>
        <w:t xml:space="preserve"> también se sepultaban de la misma manera que sus amos</w:t>
      </w:r>
      <w:r w:rsidR="00583CBC">
        <w:rPr>
          <w:rFonts w:ascii="Arial" w:hAnsi="Arial" w:cs="Arial"/>
        </w:rPr>
        <w:t>.</w:t>
      </w:r>
    </w:p>
    <w:p w:rsidR="00C5639C" w:rsidRPr="00C51FB8" w:rsidRDefault="002D357E" w:rsidP="00E100E0">
      <w:pPr>
        <w:pStyle w:val="Ttulo3"/>
        <w:ind w:left="1800"/>
        <w:jc w:val="both"/>
        <w:rPr>
          <w:sz w:val="24"/>
          <w:szCs w:val="24"/>
        </w:rPr>
      </w:pPr>
      <w:r>
        <w:rPr>
          <w:sz w:val="24"/>
          <w:szCs w:val="24"/>
        </w:rPr>
        <w:t>Machalilla</w:t>
      </w:r>
    </w:p>
    <w:p w:rsidR="001522A4" w:rsidRPr="00A95689" w:rsidRDefault="002D357E" w:rsidP="00027228">
      <w:pPr>
        <w:pStyle w:val="NormalWeb"/>
        <w:spacing w:line="480" w:lineRule="auto"/>
        <w:ind w:left="1800"/>
        <w:jc w:val="both"/>
        <w:rPr>
          <w:rFonts w:ascii="Arial" w:hAnsi="Arial" w:cs="Arial"/>
        </w:rPr>
      </w:pPr>
      <w:r>
        <w:rPr>
          <w:rFonts w:ascii="Arial" w:hAnsi="Arial" w:cs="Arial"/>
        </w:rPr>
        <w:t>Según leyendas este nombre proviene</w:t>
      </w:r>
      <w:r w:rsidR="00C03EEE">
        <w:rPr>
          <w:rFonts w:ascii="Arial" w:hAnsi="Arial" w:cs="Arial"/>
        </w:rPr>
        <w:t xml:space="preserve"> de una pareja de esposos indígenas, donde el hombre se llamaba Macha y la mujer Lilla</w:t>
      </w:r>
      <w:r w:rsidR="00DC70A0">
        <w:rPr>
          <w:rFonts w:ascii="Arial" w:hAnsi="Arial" w:cs="Arial"/>
        </w:rPr>
        <w:t xml:space="preserve">, y se asentaron </w:t>
      </w:r>
      <w:r w:rsidR="00801CD2" w:rsidRPr="00A95689">
        <w:rPr>
          <w:rFonts w:ascii="Arial" w:hAnsi="Arial" w:cs="Arial"/>
        </w:rPr>
        <w:t xml:space="preserve">en la zona costanera del sur de Manabí y en </w:t>
      </w:r>
      <w:r w:rsidR="008A5005" w:rsidRPr="00A95689">
        <w:rPr>
          <w:rFonts w:ascii="Arial" w:hAnsi="Arial" w:cs="Arial"/>
        </w:rPr>
        <w:t xml:space="preserve">el norte de </w:t>
      </w:r>
      <w:smartTag w:uri="urn:schemas-microsoft-com:office:smarttags" w:element="PersonName">
        <w:smartTagPr>
          <w:attr w:name="ProductID" w:val="LA PROVINCIA"/>
        </w:smartTagPr>
        <w:r w:rsidR="008A5005" w:rsidRPr="00A95689">
          <w:rPr>
            <w:rFonts w:ascii="Arial" w:hAnsi="Arial" w:cs="Arial"/>
          </w:rPr>
          <w:t>la Provincia</w:t>
        </w:r>
      </w:smartTag>
      <w:r w:rsidR="008A5005" w:rsidRPr="00A95689">
        <w:rPr>
          <w:rFonts w:ascii="Arial" w:hAnsi="Arial" w:cs="Arial"/>
        </w:rPr>
        <w:t xml:space="preserve"> del Guayas</w:t>
      </w:r>
      <w:r w:rsidR="006A1F84" w:rsidRPr="00A95689">
        <w:rPr>
          <w:rFonts w:ascii="Arial" w:hAnsi="Arial" w:cs="Arial"/>
        </w:rPr>
        <w:t xml:space="preserve"> entre los </w:t>
      </w:r>
      <w:r w:rsidR="00801D82">
        <w:rPr>
          <w:rFonts w:ascii="Arial" w:hAnsi="Arial" w:cs="Arial"/>
        </w:rPr>
        <w:t>2.800</w:t>
      </w:r>
      <w:r w:rsidR="00C5639C" w:rsidRPr="00A95689">
        <w:rPr>
          <w:rFonts w:ascii="Arial" w:hAnsi="Arial" w:cs="Arial"/>
        </w:rPr>
        <w:t xml:space="preserve"> y </w:t>
      </w:r>
      <w:r w:rsidR="00801D82">
        <w:rPr>
          <w:rFonts w:ascii="Arial" w:hAnsi="Arial" w:cs="Arial"/>
        </w:rPr>
        <w:t>1.200</w:t>
      </w:r>
      <w:r w:rsidR="00C5639C" w:rsidRPr="00A95689">
        <w:rPr>
          <w:rFonts w:ascii="Arial" w:hAnsi="Arial" w:cs="Arial"/>
        </w:rPr>
        <w:t xml:space="preserve"> años antes de Cristo</w:t>
      </w:r>
      <w:r w:rsidR="00DC70A0">
        <w:rPr>
          <w:rFonts w:ascii="Arial" w:hAnsi="Arial" w:cs="Arial"/>
        </w:rPr>
        <w:t>.</w:t>
      </w:r>
    </w:p>
    <w:p w:rsidR="000F60D8" w:rsidRPr="00D52E1B" w:rsidRDefault="000F60D8" w:rsidP="00C92DFC">
      <w:pPr>
        <w:pStyle w:val="NormalWeb"/>
        <w:ind w:left="1800"/>
        <w:jc w:val="both"/>
        <w:rPr>
          <w:rFonts w:ascii="Arial" w:hAnsi="Arial" w:cs="Arial"/>
          <w:b/>
        </w:rPr>
      </w:pPr>
      <w:r w:rsidRPr="00D52E1B">
        <w:rPr>
          <w:rFonts w:ascii="Arial" w:hAnsi="Arial" w:cs="Arial"/>
          <w:b/>
        </w:rPr>
        <w:t>Economía</w:t>
      </w:r>
    </w:p>
    <w:p w:rsidR="00C5639C" w:rsidRPr="00C5639C" w:rsidRDefault="000F60D8" w:rsidP="00027228">
      <w:pPr>
        <w:pStyle w:val="NormalWeb"/>
        <w:spacing w:line="480" w:lineRule="auto"/>
        <w:ind w:left="1800"/>
        <w:jc w:val="both"/>
        <w:rPr>
          <w:rFonts w:ascii="Arial" w:hAnsi="Arial" w:cs="Arial"/>
        </w:rPr>
      </w:pPr>
      <w:r>
        <w:rPr>
          <w:rFonts w:ascii="Arial" w:hAnsi="Arial" w:cs="Arial"/>
        </w:rPr>
        <w:t>Er</w:t>
      </w:r>
      <w:r w:rsidR="00C5639C" w:rsidRPr="00C5639C">
        <w:rPr>
          <w:rFonts w:ascii="Arial" w:hAnsi="Arial" w:cs="Arial"/>
        </w:rPr>
        <w:t>a</w:t>
      </w:r>
      <w:r w:rsidR="00C5639C">
        <w:rPr>
          <w:rFonts w:ascii="Arial" w:hAnsi="Arial" w:cs="Arial"/>
        </w:rPr>
        <w:t>n</w:t>
      </w:r>
      <w:r w:rsidR="00C5639C" w:rsidRPr="00C5639C">
        <w:rPr>
          <w:rFonts w:ascii="Arial" w:hAnsi="Arial" w:cs="Arial"/>
        </w:rPr>
        <w:t xml:space="preserve"> </w:t>
      </w:r>
      <w:r w:rsidR="00BE6ACD">
        <w:rPr>
          <w:rFonts w:ascii="Arial" w:hAnsi="Arial" w:cs="Arial"/>
        </w:rPr>
        <w:t>agricultores</w:t>
      </w:r>
      <w:r w:rsidR="00F24258">
        <w:rPr>
          <w:rFonts w:ascii="Arial" w:hAnsi="Arial" w:cs="Arial"/>
        </w:rPr>
        <w:t xml:space="preserve"> </w:t>
      </w:r>
      <w:r w:rsidR="001E294B">
        <w:rPr>
          <w:rFonts w:ascii="Arial" w:hAnsi="Arial" w:cs="Arial"/>
        </w:rPr>
        <w:t xml:space="preserve">cosechaban </w:t>
      </w:r>
      <w:r w:rsidR="00F24258">
        <w:rPr>
          <w:rFonts w:ascii="Arial" w:hAnsi="Arial" w:cs="Arial"/>
        </w:rPr>
        <w:t>maíz, sandía, zapallo, melón, fréjol, entre otros</w:t>
      </w:r>
      <w:r w:rsidR="0075594C">
        <w:rPr>
          <w:rFonts w:ascii="Arial" w:hAnsi="Arial" w:cs="Arial"/>
        </w:rPr>
        <w:t>, para el consumo local.</w:t>
      </w:r>
      <w:r w:rsidR="00BE6ACD">
        <w:rPr>
          <w:rFonts w:ascii="Arial" w:hAnsi="Arial" w:cs="Arial"/>
        </w:rPr>
        <w:t xml:space="preserve"> </w:t>
      </w:r>
      <w:r w:rsidR="0037257F">
        <w:rPr>
          <w:rFonts w:ascii="Arial" w:hAnsi="Arial" w:cs="Arial"/>
        </w:rPr>
        <w:t xml:space="preserve">Se dedicaban también </w:t>
      </w:r>
      <w:r w:rsidR="00C5639C" w:rsidRPr="00C5639C">
        <w:rPr>
          <w:rFonts w:ascii="Arial" w:hAnsi="Arial" w:cs="Arial"/>
        </w:rPr>
        <w:t xml:space="preserve">a la </w:t>
      </w:r>
      <w:r w:rsidR="00BE6ACD">
        <w:rPr>
          <w:rFonts w:ascii="Arial" w:hAnsi="Arial" w:cs="Arial"/>
        </w:rPr>
        <w:t>caza</w:t>
      </w:r>
      <w:r>
        <w:rPr>
          <w:rFonts w:ascii="Arial" w:hAnsi="Arial" w:cs="Arial"/>
        </w:rPr>
        <w:t>,</w:t>
      </w:r>
      <w:r w:rsidR="00BE6ACD">
        <w:rPr>
          <w:rFonts w:ascii="Arial" w:hAnsi="Arial" w:cs="Arial"/>
        </w:rPr>
        <w:t xml:space="preserve"> a la pesa y a la recolección</w:t>
      </w:r>
      <w:r w:rsidR="000A4FB9">
        <w:rPr>
          <w:rFonts w:ascii="Arial" w:hAnsi="Arial" w:cs="Arial"/>
        </w:rPr>
        <w:t xml:space="preserve"> de frutos</w:t>
      </w:r>
      <w:r w:rsidR="0037257F">
        <w:rPr>
          <w:rFonts w:ascii="Arial" w:hAnsi="Arial" w:cs="Arial"/>
        </w:rPr>
        <w:t>, además vivían de los recursos mineros.</w:t>
      </w:r>
    </w:p>
    <w:p w:rsidR="007855B3" w:rsidRPr="00D52E1B" w:rsidRDefault="007855B3" w:rsidP="00C92DFC">
      <w:pPr>
        <w:pStyle w:val="NormalWeb"/>
        <w:ind w:left="1800"/>
        <w:jc w:val="both"/>
        <w:rPr>
          <w:rFonts w:ascii="Arial" w:hAnsi="Arial" w:cs="Arial"/>
          <w:b/>
        </w:rPr>
      </w:pPr>
      <w:r>
        <w:rPr>
          <w:rFonts w:ascii="Arial" w:hAnsi="Arial" w:cs="Arial"/>
          <w:b/>
        </w:rPr>
        <w:t>Arte</w:t>
      </w:r>
    </w:p>
    <w:p w:rsidR="007855B3" w:rsidRDefault="00111761" w:rsidP="00BC4FBE">
      <w:pPr>
        <w:pStyle w:val="NormalWeb"/>
        <w:spacing w:line="480" w:lineRule="auto"/>
        <w:ind w:left="1800"/>
        <w:jc w:val="both"/>
        <w:rPr>
          <w:rFonts w:ascii="Arial" w:hAnsi="Arial" w:cs="Arial"/>
        </w:rPr>
      </w:pPr>
      <w:r>
        <w:rPr>
          <w:rFonts w:ascii="Arial" w:hAnsi="Arial" w:cs="Arial"/>
        </w:rPr>
        <w:t xml:space="preserve">Eran artesanos </w:t>
      </w:r>
      <w:r w:rsidR="00436405">
        <w:rPr>
          <w:rFonts w:ascii="Arial" w:hAnsi="Arial" w:cs="Arial"/>
        </w:rPr>
        <w:t xml:space="preserve">que </w:t>
      </w:r>
      <w:r>
        <w:rPr>
          <w:rFonts w:ascii="Arial" w:hAnsi="Arial" w:cs="Arial"/>
        </w:rPr>
        <w:t xml:space="preserve">se dedicaban a realizar obras en barro como ollas, </w:t>
      </w:r>
      <w:r w:rsidR="00161A85" w:rsidRPr="00BC4FBE">
        <w:rPr>
          <w:rFonts w:ascii="Arial" w:hAnsi="Arial" w:cs="Arial"/>
        </w:rPr>
        <w:t>pitos, candeleros, vasijas pintadas de dos colores,</w:t>
      </w:r>
      <w:r w:rsidR="00F92D9C">
        <w:rPr>
          <w:rFonts w:ascii="Arial" w:hAnsi="Arial" w:cs="Arial"/>
        </w:rPr>
        <w:t xml:space="preserve"> decoradas con</w:t>
      </w:r>
      <w:r w:rsidR="0080319E">
        <w:rPr>
          <w:rFonts w:ascii="Arial" w:hAnsi="Arial" w:cs="Arial"/>
        </w:rPr>
        <w:t xml:space="preserve"> </w:t>
      </w:r>
      <w:r w:rsidR="00161A85" w:rsidRPr="00BC4FBE">
        <w:rPr>
          <w:rFonts w:ascii="Arial" w:hAnsi="Arial" w:cs="Arial"/>
        </w:rPr>
        <w:t>figuras humanas macizas pintadas de rojo o con bandas de ese color.</w:t>
      </w:r>
    </w:p>
    <w:p w:rsidR="007855B3" w:rsidRPr="00D52E1B" w:rsidRDefault="007855B3" w:rsidP="00C92DFC">
      <w:pPr>
        <w:pStyle w:val="NormalWeb"/>
        <w:ind w:left="1800"/>
        <w:jc w:val="both"/>
        <w:rPr>
          <w:rFonts w:ascii="Arial" w:hAnsi="Arial" w:cs="Arial"/>
          <w:b/>
        </w:rPr>
      </w:pPr>
      <w:r>
        <w:rPr>
          <w:rFonts w:ascii="Arial" w:hAnsi="Arial" w:cs="Arial"/>
          <w:b/>
        </w:rPr>
        <w:t>Cultura</w:t>
      </w:r>
    </w:p>
    <w:p w:rsidR="004560B8" w:rsidRPr="009B5F2A" w:rsidRDefault="00C5639C" w:rsidP="009B5F2A">
      <w:pPr>
        <w:pStyle w:val="NormalWeb"/>
        <w:spacing w:line="480" w:lineRule="auto"/>
        <w:ind w:left="1800"/>
        <w:jc w:val="both"/>
        <w:rPr>
          <w:rFonts w:ascii="Arial" w:hAnsi="Arial" w:cs="Arial"/>
        </w:rPr>
      </w:pPr>
      <w:r w:rsidRPr="009B5F2A">
        <w:rPr>
          <w:rFonts w:ascii="Arial" w:hAnsi="Arial" w:cs="Arial"/>
        </w:rPr>
        <w:t>Tenían como por costumbre achatarse el cráneo</w:t>
      </w:r>
      <w:r w:rsidR="00436405">
        <w:rPr>
          <w:rFonts w:ascii="Arial" w:hAnsi="Arial" w:cs="Arial"/>
        </w:rPr>
        <w:t>,</w:t>
      </w:r>
      <w:r w:rsidRPr="009B5F2A">
        <w:rPr>
          <w:rFonts w:ascii="Arial" w:hAnsi="Arial" w:cs="Arial"/>
        </w:rPr>
        <w:t xml:space="preserve"> para ello a</w:t>
      </w:r>
      <w:r w:rsidR="00F92D9C" w:rsidRPr="009B5F2A">
        <w:rPr>
          <w:rFonts w:ascii="Arial" w:hAnsi="Arial" w:cs="Arial"/>
        </w:rPr>
        <w:t xml:space="preserve"> los </w:t>
      </w:r>
      <w:r w:rsidRPr="009B5F2A">
        <w:rPr>
          <w:rFonts w:ascii="Arial" w:hAnsi="Arial" w:cs="Arial"/>
        </w:rPr>
        <w:t>recién nacido</w:t>
      </w:r>
      <w:r w:rsidR="00F92D9C" w:rsidRPr="009B5F2A">
        <w:rPr>
          <w:rFonts w:ascii="Arial" w:hAnsi="Arial" w:cs="Arial"/>
        </w:rPr>
        <w:t>s</w:t>
      </w:r>
      <w:r w:rsidRPr="009B5F2A">
        <w:rPr>
          <w:rFonts w:ascii="Arial" w:hAnsi="Arial" w:cs="Arial"/>
        </w:rPr>
        <w:t xml:space="preserve"> le</w:t>
      </w:r>
      <w:r w:rsidR="00F92D9C" w:rsidRPr="009B5F2A">
        <w:rPr>
          <w:rFonts w:ascii="Arial" w:hAnsi="Arial" w:cs="Arial"/>
        </w:rPr>
        <w:t>s</w:t>
      </w:r>
      <w:r w:rsidRPr="009B5F2A">
        <w:rPr>
          <w:rFonts w:ascii="Arial" w:hAnsi="Arial" w:cs="Arial"/>
        </w:rPr>
        <w:t xml:space="preserve"> apretaban l</w:t>
      </w:r>
      <w:r w:rsidR="009B5F2A" w:rsidRPr="009B5F2A">
        <w:rPr>
          <w:rFonts w:ascii="Arial" w:hAnsi="Arial" w:cs="Arial"/>
        </w:rPr>
        <w:t xml:space="preserve">a cabeza </w:t>
      </w:r>
      <w:r w:rsidR="00436405">
        <w:rPr>
          <w:rFonts w:ascii="Arial" w:hAnsi="Arial" w:cs="Arial"/>
        </w:rPr>
        <w:t xml:space="preserve">con </w:t>
      </w:r>
      <w:r w:rsidR="009B5F2A" w:rsidRPr="009B5F2A">
        <w:rPr>
          <w:rFonts w:ascii="Arial" w:hAnsi="Arial" w:cs="Arial"/>
        </w:rPr>
        <w:t>una tablilla de ma</w:t>
      </w:r>
      <w:r w:rsidR="00436405">
        <w:rPr>
          <w:rFonts w:ascii="Arial" w:hAnsi="Arial" w:cs="Arial"/>
        </w:rPr>
        <w:t>d</w:t>
      </w:r>
      <w:r w:rsidR="009B5F2A" w:rsidRPr="009B5F2A">
        <w:rPr>
          <w:rFonts w:ascii="Arial" w:hAnsi="Arial" w:cs="Arial"/>
        </w:rPr>
        <w:t>era</w:t>
      </w:r>
      <w:r w:rsidRPr="009B5F2A">
        <w:rPr>
          <w:rFonts w:ascii="Arial" w:hAnsi="Arial" w:cs="Arial"/>
        </w:rPr>
        <w:t xml:space="preserve">, </w:t>
      </w:r>
      <w:r w:rsidR="009B5F2A" w:rsidRPr="009B5F2A">
        <w:rPr>
          <w:rFonts w:ascii="Arial" w:hAnsi="Arial" w:cs="Arial"/>
        </w:rPr>
        <w:t>s</w:t>
      </w:r>
      <w:r w:rsidR="004560B8" w:rsidRPr="009B5F2A">
        <w:rPr>
          <w:rFonts w:ascii="Arial" w:hAnsi="Arial" w:cs="Arial"/>
        </w:rPr>
        <w:t xml:space="preserve">us entierros formaban grandes cementerios como el encontrado en Salango. En estas tumbas se destacaba como rasgo peculiar la colocación del cadáver </w:t>
      </w:r>
      <w:r w:rsidR="004D00E4">
        <w:rPr>
          <w:rFonts w:ascii="Arial" w:hAnsi="Arial" w:cs="Arial"/>
        </w:rPr>
        <w:t>dentro de una c</w:t>
      </w:r>
      <w:r w:rsidR="004560B8" w:rsidRPr="009B5F2A">
        <w:rPr>
          <w:rFonts w:ascii="Arial" w:hAnsi="Arial" w:cs="Arial"/>
        </w:rPr>
        <w:t xml:space="preserve">erámica </w:t>
      </w:r>
      <w:r w:rsidR="004D00E4">
        <w:rPr>
          <w:rFonts w:ascii="Arial" w:hAnsi="Arial" w:cs="Arial"/>
        </w:rPr>
        <w:t xml:space="preserve"> en forma de </w:t>
      </w:r>
      <w:r w:rsidR="004560B8" w:rsidRPr="009B5F2A">
        <w:rPr>
          <w:rFonts w:ascii="Arial" w:hAnsi="Arial" w:cs="Arial"/>
        </w:rPr>
        <w:t>caparazón de tortuga.</w:t>
      </w:r>
    </w:p>
    <w:p w:rsidR="00C5639C" w:rsidRDefault="00C5639C" w:rsidP="00E100E0">
      <w:pPr>
        <w:pStyle w:val="Ttulo3"/>
        <w:spacing w:line="480" w:lineRule="auto"/>
        <w:ind w:left="1800"/>
        <w:jc w:val="both"/>
        <w:rPr>
          <w:sz w:val="24"/>
          <w:szCs w:val="24"/>
        </w:rPr>
      </w:pPr>
      <w:r w:rsidRPr="00C51FB8">
        <w:rPr>
          <w:sz w:val="24"/>
          <w:szCs w:val="24"/>
        </w:rPr>
        <w:t>Chorrera</w:t>
      </w:r>
    </w:p>
    <w:p w:rsidR="00AA119E" w:rsidRDefault="00A460CB" w:rsidP="00227D29">
      <w:pPr>
        <w:spacing w:line="480" w:lineRule="auto"/>
        <w:ind w:left="1800"/>
        <w:jc w:val="both"/>
        <w:rPr>
          <w:rFonts w:ascii="Arial" w:hAnsi="Arial" w:cs="Arial"/>
        </w:rPr>
      </w:pPr>
      <w:r>
        <w:rPr>
          <w:rFonts w:ascii="Arial" w:hAnsi="Arial" w:cs="Arial"/>
        </w:rPr>
        <w:t>Vivieron entre los 1.2</w:t>
      </w:r>
      <w:r w:rsidR="00C15B2E">
        <w:rPr>
          <w:rFonts w:ascii="Arial" w:hAnsi="Arial" w:cs="Arial"/>
        </w:rPr>
        <w:t xml:space="preserve">00 y </w:t>
      </w:r>
      <w:r>
        <w:rPr>
          <w:rFonts w:ascii="Arial" w:hAnsi="Arial" w:cs="Arial"/>
        </w:rPr>
        <w:t>5</w:t>
      </w:r>
      <w:r w:rsidR="00C15B2E">
        <w:rPr>
          <w:rFonts w:ascii="Arial" w:hAnsi="Arial" w:cs="Arial"/>
        </w:rPr>
        <w:t>00 años antes de cristo, ocuparon l</w:t>
      </w:r>
      <w:r w:rsidR="00837461" w:rsidRPr="00227D29">
        <w:rPr>
          <w:rFonts w:ascii="Arial" w:hAnsi="Arial" w:cs="Arial"/>
        </w:rPr>
        <w:t xml:space="preserve">a costa sur del ecuador </w:t>
      </w:r>
      <w:r w:rsidR="00432E4F" w:rsidRPr="00227D29">
        <w:rPr>
          <w:rFonts w:ascii="Arial" w:hAnsi="Arial" w:cs="Arial"/>
        </w:rPr>
        <w:t>extendiéndose</w:t>
      </w:r>
      <w:r w:rsidR="00837461" w:rsidRPr="00227D29">
        <w:rPr>
          <w:rFonts w:ascii="Arial" w:hAnsi="Arial" w:cs="Arial"/>
        </w:rPr>
        <w:t xml:space="preserve"> a lo largo del río Guayas, el cual les </w:t>
      </w:r>
      <w:r w:rsidR="00432E4F" w:rsidRPr="00227D29">
        <w:rPr>
          <w:rFonts w:ascii="Arial" w:hAnsi="Arial" w:cs="Arial"/>
        </w:rPr>
        <w:t>sirvió</w:t>
      </w:r>
      <w:r w:rsidR="00837461" w:rsidRPr="00227D29">
        <w:rPr>
          <w:rFonts w:ascii="Arial" w:hAnsi="Arial" w:cs="Arial"/>
        </w:rPr>
        <w:t xml:space="preserve"> de </w:t>
      </w:r>
      <w:r w:rsidR="00432E4F" w:rsidRPr="00227D29">
        <w:rPr>
          <w:rFonts w:ascii="Arial" w:hAnsi="Arial" w:cs="Arial"/>
        </w:rPr>
        <w:t>aprovisionamiento</w:t>
      </w:r>
      <w:r w:rsidR="00227D29" w:rsidRPr="00227D29">
        <w:rPr>
          <w:rFonts w:ascii="Arial" w:hAnsi="Arial" w:cs="Arial"/>
        </w:rPr>
        <w:t xml:space="preserve"> y vía de circulación, </w:t>
      </w:r>
      <w:r w:rsidR="00436405">
        <w:rPr>
          <w:rFonts w:ascii="Arial" w:hAnsi="Arial" w:cs="Arial"/>
        </w:rPr>
        <w:t>sus territorios comprendían</w:t>
      </w:r>
      <w:r w:rsidR="00AA119E">
        <w:rPr>
          <w:rFonts w:ascii="Arial" w:hAnsi="Arial" w:cs="Arial"/>
        </w:rPr>
        <w:t xml:space="preserve"> lo que actualmente son las provincias de Guayas, Manabí y Esmeraldas.</w:t>
      </w:r>
    </w:p>
    <w:p w:rsidR="00AA119E" w:rsidRPr="0038765E" w:rsidRDefault="00AA119E" w:rsidP="00227D29">
      <w:pPr>
        <w:spacing w:line="480" w:lineRule="auto"/>
        <w:ind w:left="1800"/>
        <w:jc w:val="both"/>
        <w:rPr>
          <w:rFonts w:ascii="Arial" w:hAnsi="Arial" w:cs="Arial"/>
          <w:sz w:val="4"/>
          <w:szCs w:val="4"/>
        </w:rPr>
      </w:pPr>
      <w:r>
        <w:rPr>
          <w:rFonts w:ascii="Arial" w:hAnsi="Arial" w:cs="Arial"/>
        </w:rPr>
        <w:t xml:space="preserve"> </w:t>
      </w:r>
    </w:p>
    <w:p w:rsidR="001F2D0D" w:rsidRPr="00D52E1B" w:rsidRDefault="001F2D0D" w:rsidP="0038765E">
      <w:pPr>
        <w:pStyle w:val="NormalWeb"/>
        <w:ind w:left="1800"/>
        <w:jc w:val="both"/>
        <w:rPr>
          <w:rFonts w:ascii="Arial" w:hAnsi="Arial" w:cs="Arial"/>
          <w:b/>
        </w:rPr>
      </w:pPr>
      <w:r w:rsidRPr="00D52E1B">
        <w:rPr>
          <w:rFonts w:ascii="Arial" w:hAnsi="Arial" w:cs="Arial"/>
          <w:b/>
        </w:rPr>
        <w:t>Economía</w:t>
      </w:r>
    </w:p>
    <w:p w:rsidR="00F93870" w:rsidRDefault="00A222D7" w:rsidP="00227D29">
      <w:pPr>
        <w:spacing w:line="480" w:lineRule="auto"/>
        <w:ind w:left="1800"/>
        <w:jc w:val="both"/>
        <w:rPr>
          <w:rFonts w:ascii="Arial" w:hAnsi="Arial" w:cs="Arial"/>
        </w:rPr>
      </w:pPr>
      <w:r>
        <w:rPr>
          <w:rFonts w:ascii="Arial" w:hAnsi="Arial" w:cs="Arial"/>
        </w:rPr>
        <w:t>Los Chorreras vivían del cultivo de ma</w:t>
      </w:r>
      <w:r w:rsidR="003B0BA8">
        <w:rPr>
          <w:rFonts w:ascii="Arial" w:hAnsi="Arial" w:cs="Arial"/>
        </w:rPr>
        <w:t xml:space="preserve">íz, </w:t>
      </w:r>
      <w:r>
        <w:rPr>
          <w:rFonts w:ascii="Arial" w:hAnsi="Arial" w:cs="Arial"/>
        </w:rPr>
        <w:t>la pesca</w:t>
      </w:r>
      <w:r w:rsidR="00F93870">
        <w:rPr>
          <w:rFonts w:ascii="Arial" w:hAnsi="Arial" w:cs="Arial"/>
        </w:rPr>
        <w:t xml:space="preserve"> </w:t>
      </w:r>
      <w:r w:rsidR="00397605">
        <w:rPr>
          <w:rFonts w:ascii="Arial" w:hAnsi="Arial" w:cs="Arial"/>
        </w:rPr>
        <w:t>la</w:t>
      </w:r>
      <w:r w:rsidR="008E0579">
        <w:rPr>
          <w:rFonts w:ascii="Arial" w:hAnsi="Arial" w:cs="Arial"/>
        </w:rPr>
        <w:t xml:space="preserve"> hací</w:t>
      </w:r>
      <w:r w:rsidR="003B0BA8">
        <w:rPr>
          <w:rFonts w:ascii="Arial" w:hAnsi="Arial" w:cs="Arial"/>
        </w:rPr>
        <w:t xml:space="preserve">an en balsas de </w:t>
      </w:r>
      <w:r w:rsidR="008E0579">
        <w:rPr>
          <w:rFonts w:ascii="Arial" w:hAnsi="Arial" w:cs="Arial"/>
        </w:rPr>
        <w:t>totora o canoas de madera</w:t>
      </w:r>
      <w:r w:rsidR="00501F96">
        <w:rPr>
          <w:rFonts w:ascii="Arial" w:hAnsi="Arial" w:cs="Arial"/>
        </w:rPr>
        <w:t xml:space="preserve">, </w:t>
      </w:r>
      <w:r w:rsidR="0056243F">
        <w:rPr>
          <w:rFonts w:ascii="Arial" w:hAnsi="Arial" w:cs="Arial"/>
        </w:rPr>
        <w:t xml:space="preserve">de </w:t>
      </w:r>
      <w:r w:rsidR="00501F96">
        <w:rPr>
          <w:rFonts w:ascii="Arial" w:hAnsi="Arial" w:cs="Arial"/>
        </w:rPr>
        <w:t>la caza de animales y aves, y de la recolección de fruto</w:t>
      </w:r>
      <w:r w:rsidR="008E0579">
        <w:rPr>
          <w:rFonts w:ascii="Arial" w:hAnsi="Arial" w:cs="Arial"/>
        </w:rPr>
        <w:t xml:space="preserve">s, además </w:t>
      </w:r>
      <w:r w:rsidR="00F93870">
        <w:rPr>
          <w:rFonts w:ascii="Arial" w:hAnsi="Arial" w:cs="Arial"/>
        </w:rPr>
        <w:t xml:space="preserve">realizaban importantes intercambios por mar y tierra </w:t>
      </w:r>
      <w:r w:rsidR="000644F2">
        <w:rPr>
          <w:rFonts w:ascii="Arial" w:hAnsi="Arial" w:cs="Arial"/>
        </w:rPr>
        <w:t xml:space="preserve">de sus productos por piedras exóticas como el cristal con el cual confeccionaban </w:t>
      </w:r>
      <w:r w:rsidR="008755D2">
        <w:rPr>
          <w:rFonts w:ascii="Arial" w:hAnsi="Arial" w:cs="Arial"/>
        </w:rPr>
        <w:t>sus collares.</w:t>
      </w:r>
    </w:p>
    <w:p w:rsidR="008755D2" w:rsidRDefault="008755D2" w:rsidP="00E100E0">
      <w:pPr>
        <w:pStyle w:val="NormalWeb"/>
        <w:tabs>
          <w:tab w:val="left" w:pos="2700"/>
        </w:tabs>
        <w:ind w:left="1800"/>
        <w:jc w:val="both"/>
        <w:rPr>
          <w:rFonts w:ascii="Arial" w:hAnsi="Arial" w:cs="Arial"/>
          <w:b/>
        </w:rPr>
      </w:pPr>
      <w:r>
        <w:rPr>
          <w:rFonts w:ascii="Arial" w:hAnsi="Arial" w:cs="Arial"/>
          <w:b/>
        </w:rPr>
        <w:t>Arte</w:t>
      </w:r>
    </w:p>
    <w:p w:rsidR="00C5639C" w:rsidRDefault="008755D2" w:rsidP="00227D29">
      <w:pPr>
        <w:spacing w:line="480" w:lineRule="auto"/>
        <w:ind w:left="1800"/>
        <w:jc w:val="both"/>
        <w:rPr>
          <w:rFonts w:ascii="Arial" w:hAnsi="Arial" w:cs="Arial"/>
        </w:rPr>
      </w:pPr>
      <w:r>
        <w:rPr>
          <w:rFonts w:ascii="Arial" w:hAnsi="Arial" w:cs="Arial"/>
        </w:rPr>
        <w:t>R</w:t>
      </w:r>
      <w:r w:rsidR="00E846DD" w:rsidRPr="00227D29">
        <w:rPr>
          <w:rFonts w:ascii="Arial" w:hAnsi="Arial" w:cs="Arial"/>
        </w:rPr>
        <w:t xml:space="preserve">ealizaban </w:t>
      </w:r>
      <w:r w:rsidR="00C5639C" w:rsidRPr="00227D29">
        <w:rPr>
          <w:rFonts w:ascii="Arial" w:hAnsi="Arial" w:cs="Arial"/>
        </w:rPr>
        <w:t>cerámicas especializadas e</w:t>
      </w:r>
      <w:r w:rsidR="00E846DD" w:rsidRPr="00227D29">
        <w:rPr>
          <w:rFonts w:ascii="Arial" w:hAnsi="Arial" w:cs="Arial"/>
        </w:rPr>
        <w:t>n el abrillantado</w:t>
      </w:r>
      <w:r w:rsidR="00C20E5D">
        <w:rPr>
          <w:rFonts w:ascii="Arial" w:hAnsi="Arial" w:cs="Arial"/>
        </w:rPr>
        <w:t xml:space="preserve"> de distintos colores</w:t>
      </w:r>
      <w:r w:rsidR="00C5639C" w:rsidRPr="00227D29">
        <w:rPr>
          <w:rFonts w:ascii="Arial" w:hAnsi="Arial" w:cs="Arial"/>
        </w:rPr>
        <w:t xml:space="preserve"> decorado</w:t>
      </w:r>
      <w:r w:rsidR="009C0538">
        <w:rPr>
          <w:rFonts w:ascii="Arial" w:hAnsi="Arial" w:cs="Arial"/>
        </w:rPr>
        <w:t>s</w:t>
      </w:r>
      <w:r w:rsidR="00397605">
        <w:rPr>
          <w:rFonts w:ascii="Arial" w:hAnsi="Arial" w:cs="Arial"/>
        </w:rPr>
        <w:t xml:space="preserve"> con</w:t>
      </w:r>
      <w:r w:rsidR="009C0538">
        <w:rPr>
          <w:rFonts w:ascii="Arial" w:hAnsi="Arial" w:cs="Arial"/>
        </w:rPr>
        <w:t xml:space="preserve"> hermosos </w:t>
      </w:r>
      <w:r w:rsidR="006A568F">
        <w:rPr>
          <w:rFonts w:ascii="Arial" w:hAnsi="Arial" w:cs="Arial"/>
        </w:rPr>
        <w:t>dibujos de animales, plantas, frutos y seres humanos</w:t>
      </w:r>
      <w:r w:rsidR="00D61BFB">
        <w:rPr>
          <w:rFonts w:ascii="Arial" w:hAnsi="Arial" w:cs="Arial"/>
        </w:rPr>
        <w:t>. E</w:t>
      </w:r>
      <w:r w:rsidR="00C5639C" w:rsidRPr="00227D29">
        <w:rPr>
          <w:rFonts w:ascii="Arial" w:hAnsi="Arial" w:cs="Arial"/>
        </w:rPr>
        <w:t>laboraban botellas musicales, flautas de pan, vasijas rituales, platos, descansa</w:t>
      </w:r>
      <w:r w:rsidR="00AE2FC3" w:rsidRPr="00227D29">
        <w:rPr>
          <w:rFonts w:ascii="Arial" w:hAnsi="Arial" w:cs="Arial"/>
        </w:rPr>
        <w:t xml:space="preserve"> </w:t>
      </w:r>
      <w:r w:rsidR="00C5639C" w:rsidRPr="00227D29">
        <w:rPr>
          <w:rFonts w:ascii="Arial" w:hAnsi="Arial" w:cs="Arial"/>
        </w:rPr>
        <w:t xml:space="preserve">nucas y muchas figurillas que representaban a hombres y animales. </w:t>
      </w:r>
    </w:p>
    <w:p w:rsidR="00566305" w:rsidRPr="00D52E1B" w:rsidRDefault="008B3927" w:rsidP="0038765E">
      <w:pPr>
        <w:pStyle w:val="NormalWeb"/>
        <w:ind w:left="1800"/>
        <w:jc w:val="both"/>
        <w:rPr>
          <w:rFonts w:ascii="Arial" w:hAnsi="Arial" w:cs="Arial"/>
          <w:b/>
        </w:rPr>
      </w:pPr>
      <w:r>
        <w:rPr>
          <w:rFonts w:ascii="Arial" w:hAnsi="Arial" w:cs="Arial"/>
          <w:b/>
        </w:rPr>
        <w:t>Cultur</w:t>
      </w:r>
      <w:r w:rsidR="00566305" w:rsidRPr="00D52E1B">
        <w:rPr>
          <w:rFonts w:ascii="Arial" w:hAnsi="Arial" w:cs="Arial"/>
          <w:b/>
        </w:rPr>
        <w:t>a</w:t>
      </w:r>
    </w:p>
    <w:p w:rsidR="00566305" w:rsidRDefault="008B3927" w:rsidP="00227D29">
      <w:pPr>
        <w:spacing w:line="480" w:lineRule="auto"/>
        <w:ind w:left="1800"/>
        <w:jc w:val="both"/>
        <w:rPr>
          <w:rFonts w:ascii="Arial" w:hAnsi="Arial" w:cs="Arial"/>
        </w:rPr>
      </w:pPr>
      <w:r>
        <w:rPr>
          <w:rFonts w:ascii="Arial" w:hAnsi="Arial" w:cs="Arial"/>
        </w:rPr>
        <w:t>No se conoce mucho con respecto a sus rituales</w:t>
      </w:r>
      <w:r w:rsidR="003D4DF7">
        <w:rPr>
          <w:rFonts w:ascii="Arial" w:hAnsi="Arial" w:cs="Arial"/>
        </w:rPr>
        <w:t xml:space="preserve">, aunque se pudo establecer que </w:t>
      </w:r>
      <w:r w:rsidR="008F000F">
        <w:rPr>
          <w:rFonts w:ascii="Arial" w:hAnsi="Arial" w:cs="Arial"/>
        </w:rPr>
        <w:t>e</w:t>
      </w:r>
      <w:r w:rsidR="003D4DF7">
        <w:rPr>
          <w:rFonts w:ascii="Arial" w:hAnsi="Arial" w:cs="Arial"/>
        </w:rPr>
        <w:t>l mascar coca cumplió un rol importante, ya que se han encontrado pequeños recipientes para guardar</w:t>
      </w:r>
      <w:r w:rsidR="00F91DAD">
        <w:rPr>
          <w:rFonts w:ascii="Arial" w:hAnsi="Arial" w:cs="Arial"/>
        </w:rPr>
        <w:t xml:space="preserve"> las hojas de esta sustancia alcalina.</w:t>
      </w:r>
    </w:p>
    <w:p w:rsidR="00B856F7" w:rsidRDefault="00A464AD" w:rsidP="00A464AD">
      <w:pPr>
        <w:pStyle w:val="Ttulo3"/>
        <w:spacing w:line="480" w:lineRule="auto"/>
        <w:ind w:left="1080"/>
        <w:jc w:val="both"/>
        <w:rPr>
          <w:sz w:val="24"/>
          <w:szCs w:val="24"/>
        </w:rPr>
      </w:pPr>
      <w:r>
        <w:rPr>
          <w:sz w:val="24"/>
          <w:szCs w:val="24"/>
        </w:rPr>
        <w:t xml:space="preserve">1.3.4.  </w:t>
      </w:r>
      <w:r w:rsidR="00B856F7">
        <w:rPr>
          <w:sz w:val="24"/>
          <w:szCs w:val="24"/>
        </w:rPr>
        <w:t>Guangala</w:t>
      </w:r>
    </w:p>
    <w:p w:rsidR="00B856F7" w:rsidRPr="0079169B" w:rsidRDefault="00B856F7" w:rsidP="00B856F7">
      <w:pPr>
        <w:spacing w:line="480" w:lineRule="auto"/>
        <w:ind w:left="1800"/>
        <w:jc w:val="both"/>
        <w:rPr>
          <w:rFonts w:ascii="Arial" w:hAnsi="Arial" w:cs="Arial"/>
        </w:rPr>
      </w:pPr>
      <w:r w:rsidRPr="0079169B">
        <w:rPr>
          <w:rFonts w:ascii="Arial" w:hAnsi="Arial" w:cs="Arial"/>
        </w:rPr>
        <w:t>Esta cultura floreció en las provincias de Manabí y Guayas, entre las costas y valles de las montañas de Colonche, entre los 500 años antes de cristo y 500 años después de cristo.</w:t>
      </w:r>
    </w:p>
    <w:p w:rsidR="00B856F7" w:rsidRDefault="00B856F7" w:rsidP="00E100E0">
      <w:pPr>
        <w:pStyle w:val="NormalWeb"/>
        <w:ind w:left="1800"/>
        <w:jc w:val="both"/>
        <w:rPr>
          <w:rFonts w:ascii="Arial" w:hAnsi="Arial" w:cs="Arial"/>
          <w:b/>
        </w:rPr>
      </w:pPr>
      <w:r>
        <w:rPr>
          <w:rFonts w:ascii="Arial" w:hAnsi="Arial" w:cs="Arial"/>
          <w:b/>
        </w:rPr>
        <w:t>Economía</w:t>
      </w:r>
    </w:p>
    <w:p w:rsidR="00B856F7" w:rsidRPr="002C1C70" w:rsidRDefault="00B856F7" w:rsidP="00B856F7">
      <w:pPr>
        <w:pStyle w:val="NormalWeb"/>
        <w:spacing w:line="480" w:lineRule="auto"/>
        <w:ind w:left="1800"/>
        <w:jc w:val="both"/>
        <w:rPr>
          <w:rFonts w:ascii="Arial" w:hAnsi="Arial"/>
        </w:rPr>
      </w:pPr>
      <w:r w:rsidRPr="002C1C70">
        <w:rPr>
          <w:rFonts w:ascii="Arial" w:hAnsi="Arial"/>
        </w:rPr>
        <w:t>Eran principalmente agricultores, siendo su principal cultivo el maíz, además pescaban, cazaban animales tales como el ciervo y recolectan frutos. Sus jefes daban mucha importancia a los intercambios, la redistribución de artículos preciosos y al transporte de recursos alimenticios como el pescado seco.</w:t>
      </w:r>
    </w:p>
    <w:p w:rsidR="00B856F7" w:rsidRDefault="00B856F7" w:rsidP="00E100E0">
      <w:pPr>
        <w:pStyle w:val="NormalWeb"/>
        <w:ind w:left="1800"/>
        <w:jc w:val="both"/>
        <w:rPr>
          <w:rFonts w:ascii="Arial" w:hAnsi="Arial" w:cs="Arial"/>
          <w:b/>
        </w:rPr>
      </w:pPr>
      <w:r>
        <w:rPr>
          <w:rFonts w:ascii="Arial" w:hAnsi="Arial" w:cs="Arial"/>
          <w:b/>
        </w:rPr>
        <w:t>Arte</w:t>
      </w:r>
    </w:p>
    <w:p w:rsidR="00B856F7" w:rsidRDefault="00B856F7" w:rsidP="00B856F7">
      <w:pPr>
        <w:pStyle w:val="NormalWeb"/>
        <w:spacing w:line="480" w:lineRule="auto"/>
        <w:ind w:left="1800"/>
        <w:jc w:val="both"/>
        <w:rPr>
          <w:rFonts w:ascii="Arial" w:hAnsi="Arial" w:cs="Arial"/>
        </w:rPr>
      </w:pPr>
      <w:r w:rsidRPr="00D112DF">
        <w:rPr>
          <w:rFonts w:ascii="Arial" w:hAnsi="Arial" w:cs="Arial"/>
        </w:rPr>
        <w:t>En esta cultura se confeccionaron grandes cantidades de herramientas de piedra como hachas, martillos que los utilizaban para tallar objetos de madera. La metalurgia también era muy avanzada utilizaban diferentes técnica</w:t>
      </w:r>
      <w:r>
        <w:rPr>
          <w:rFonts w:ascii="Arial" w:hAnsi="Arial" w:cs="Arial"/>
        </w:rPr>
        <w:t>s tales como el martillaje de lá</w:t>
      </w:r>
      <w:r w:rsidRPr="00D112DF">
        <w:rPr>
          <w:rFonts w:ascii="Arial" w:hAnsi="Arial" w:cs="Arial"/>
        </w:rPr>
        <w:t>minas, el soldado y el fundido</w:t>
      </w:r>
      <w:r>
        <w:rPr>
          <w:rFonts w:ascii="Arial" w:hAnsi="Arial" w:cs="Arial"/>
        </w:rPr>
        <w:t xml:space="preserve"> con lo que elaboraban anzuelos de cobre y agujas.</w:t>
      </w:r>
    </w:p>
    <w:p w:rsidR="00B856F7" w:rsidRPr="00D112DF" w:rsidRDefault="00B856F7" w:rsidP="00B856F7">
      <w:pPr>
        <w:pStyle w:val="NormalWeb"/>
        <w:spacing w:line="480" w:lineRule="auto"/>
        <w:ind w:left="1800"/>
        <w:jc w:val="both"/>
        <w:rPr>
          <w:rFonts w:ascii="Arial" w:hAnsi="Arial" w:cs="Arial"/>
        </w:rPr>
      </w:pPr>
      <w:r>
        <w:rPr>
          <w:rFonts w:ascii="Arial" w:hAnsi="Arial" w:cs="Arial"/>
        </w:rPr>
        <w:t>El trabajo en cerámica era el más común donde se destaca la alfarería de brillante rojo-anaranjado, trazado de figuras de formas humanas el cual se podía identificar las masculinas de las femeninas, con casi siempre gestos tristes.</w:t>
      </w:r>
    </w:p>
    <w:p w:rsidR="00B856F7" w:rsidRPr="00D52E1B" w:rsidRDefault="00B856F7" w:rsidP="00B856F7">
      <w:pPr>
        <w:pStyle w:val="NormalWeb"/>
        <w:ind w:left="1800"/>
        <w:jc w:val="both"/>
        <w:rPr>
          <w:rFonts w:ascii="Arial" w:hAnsi="Arial" w:cs="Arial"/>
          <w:b/>
        </w:rPr>
      </w:pPr>
      <w:r>
        <w:rPr>
          <w:rFonts w:ascii="Arial" w:hAnsi="Arial" w:cs="Arial"/>
          <w:b/>
        </w:rPr>
        <w:t>Cultur</w:t>
      </w:r>
      <w:r w:rsidRPr="00D52E1B">
        <w:rPr>
          <w:rFonts w:ascii="Arial" w:hAnsi="Arial" w:cs="Arial"/>
          <w:b/>
        </w:rPr>
        <w:t>a</w:t>
      </w:r>
    </w:p>
    <w:p w:rsidR="00B856F7" w:rsidRPr="00C5639C" w:rsidRDefault="00B856F7" w:rsidP="00B856F7">
      <w:pPr>
        <w:pStyle w:val="NormalWeb"/>
        <w:spacing w:line="480" w:lineRule="auto"/>
        <w:ind w:left="1800"/>
        <w:jc w:val="both"/>
        <w:rPr>
          <w:rFonts w:ascii="Arial" w:hAnsi="Arial" w:cs="Arial"/>
        </w:rPr>
      </w:pPr>
      <w:r>
        <w:rPr>
          <w:rFonts w:ascii="Arial" w:hAnsi="Arial" w:cs="Arial"/>
        </w:rPr>
        <w:t xml:space="preserve">A los muertos se les enterraba dentro de </w:t>
      </w:r>
      <w:r w:rsidR="005155FB">
        <w:rPr>
          <w:rFonts w:ascii="Arial" w:hAnsi="Arial" w:cs="Arial"/>
        </w:rPr>
        <w:t>sus</w:t>
      </w:r>
      <w:r>
        <w:rPr>
          <w:rFonts w:ascii="Arial" w:hAnsi="Arial" w:cs="Arial"/>
        </w:rPr>
        <w:t xml:space="preserve"> casa</w:t>
      </w:r>
      <w:r w:rsidR="005155FB">
        <w:rPr>
          <w:rFonts w:ascii="Arial" w:hAnsi="Arial" w:cs="Arial"/>
        </w:rPr>
        <w:t>s</w:t>
      </w:r>
      <w:r>
        <w:rPr>
          <w:rFonts w:ascii="Arial" w:hAnsi="Arial" w:cs="Arial"/>
        </w:rPr>
        <w:t xml:space="preserve"> junto con sus vasos cerámicos, sus armas, sus instrumentos musicales, entre otros objetos que tenían como preferencia los difuntos, el cual para la ceremonia del sepelio desempeñaban importantes funciones rituales.</w:t>
      </w:r>
    </w:p>
    <w:p w:rsidR="00C5639C" w:rsidRPr="00C51FB8" w:rsidRDefault="00C51FB8" w:rsidP="0038765E">
      <w:pPr>
        <w:pStyle w:val="Ttulo3"/>
        <w:ind w:left="1080"/>
        <w:jc w:val="both"/>
        <w:rPr>
          <w:sz w:val="24"/>
          <w:szCs w:val="24"/>
        </w:rPr>
      </w:pPr>
      <w:r>
        <w:rPr>
          <w:sz w:val="24"/>
          <w:szCs w:val="24"/>
        </w:rPr>
        <w:t>1.</w:t>
      </w:r>
      <w:r w:rsidR="00FD44F1">
        <w:rPr>
          <w:sz w:val="24"/>
          <w:szCs w:val="24"/>
        </w:rPr>
        <w:t>3</w:t>
      </w:r>
      <w:r w:rsidR="0007790E">
        <w:rPr>
          <w:sz w:val="24"/>
          <w:szCs w:val="24"/>
        </w:rPr>
        <w:t>.</w:t>
      </w:r>
      <w:r w:rsidR="00EE01C1">
        <w:rPr>
          <w:sz w:val="24"/>
          <w:szCs w:val="24"/>
        </w:rPr>
        <w:t>5</w:t>
      </w:r>
      <w:r w:rsidR="00C0408C" w:rsidRPr="00C51FB8">
        <w:rPr>
          <w:sz w:val="24"/>
          <w:szCs w:val="24"/>
        </w:rPr>
        <w:t xml:space="preserve">  </w:t>
      </w:r>
      <w:r w:rsidR="00C5639C" w:rsidRPr="00C51FB8">
        <w:rPr>
          <w:sz w:val="24"/>
          <w:szCs w:val="24"/>
        </w:rPr>
        <w:t>Huancavilca</w:t>
      </w:r>
    </w:p>
    <w:p w:rsidR="00C5639C" w:rsidRDefault="00AB4A9E" w:rsidP="0007790E">
      <w:pPr>
        <w:pStyle w:val="NormalWeb"/>
        <w:spacing w:line="480" w:lineRule="auto"/>
        <w:ind w:left="1800"/>
        <w:jc w:val="both"/>
        <w:rPr>
          <w:rFonts w:ascii="Arial" w:hAnsi="Arial" w:cs="Arial"/>
        </w:rPr>
      </w:pPr>
      <w:r>
        <w:rPr>
          <w:rFonts w:ascii="Arial" w:hAnsi="Arial" w:cs="Arial"/>
        </w:rPr>
        <w:t xml:space="preserve">Los </w:t>
      </w:r>
      <w:r w:rsidR="00B04814">
        <w:rPr>
          <w:rFonts w:ascii="Arial" w:hAnsi="Arial" w:cs="Arial"/>
        </w:rPr>
        <w:t xml:space="preserve">miembros </w:t>
      </w:r>
      <w:r>
        <w:rPr>
          <w:rFonts w:ascii="Arial" w:hAnsi="Arial" w:cs="Arial"/>
        </w:rPr>
        <w:t xml:space="preserve">de esta cultura </w:t>
      </w:r>
      <w:r w:rsidR="00B04814">
        <w:rPr>
          <w:rFonts w:ascii="Arial" w:hAnsi="Arial" w:cs="Arial"/>
        </w:rPr>
        <w:t xml:space="preserve">habitaron </w:t>
      </w:r>
      <w:r w:rsidR="00397605">
        <w:rPr>
          <w:rFonts w:ascii="Arial" w:hAnsi="Arial" w:cs="Arial"/>
        </w:rPr>
        <w:t>en</w:t>
      </w:r>
      <w:r w:rsidR="00F417B2">
        <w:rPr>
          <w:rFonts w:ascii="Arial" w:hAnsi="Arial" w:cs="Arial"/>
        </w:rPr>
        <w:t xml:space="preserve"> los territorios </w:t>
      </w:r>
      <w:r w:rsidR="00BF1CF2">
        <w:rPr>
          <w:rFonts w:ascii="Arial" w:hAnsi="Arial" w:cs="Arial"/>
        </w:rPr>
        <w:t>de la isla</w:t>
      </w:r>
      <w:r w:rsidR="005D2287">
        <w:rPr>
          <w:rFonts w:ascii="Arial" w:hAnsi="Arial" w:cs="Arial"/>
        </w:rPr>
        <w:t xml:space="preserve"> </w:t>
      </w:r>
      <w:r w:rsidR="00397605">
        <w:rPr>
          <w:rFonts w:ascii="Arial" w:hAnsi="Arial" w:cs="Arial"/>
        </w:rPr>
        <w:t>Pun</w:t>
      </w:r>
      <w:r w:rsidR="007D3524">
        <w:rPr>
          <w:rFonts w:ascii="Arial" w:hAnsi="Arial" w:cs="Arial"/>
        </w:rPr>
        <w:t>á</w:t>
      </w:r>
      <w:r w:rsidR="00397605">
        <w:rPr>
          <w:rFonts w:ascii="Arial" w:hAnsi="Arial" w:cs="Arial"/>
        </w:rPr>
        <w:t xml:space="preserve"> </w:t>
      </w:r>
      <w:r w:rsidR="005D2287">
        <w:rPr>
          <w:rFonts w:ascii="Arial" w:hAnsi="Arial" w:cs="Arial"/>
        </w:rPr>
        <w:t xml:space="preserve">y parte del sur de Guayaquil, </w:t>
      </w:r>
      <w:r w:rsidR="00C5639C" w:rsidRPr="00C5639C">
        <w:rPr>
          <w:rFonts w:ascii="Arial" w:hAnsi="Arial" w:cs="Arial"/>
        </w:rPr>
        <w:t>e</w:t>
      </w:r>
      <w:r w:rsidR="00DB5532">
        <w:rPr>
          <w:rFonts w:ascii="Arial" w:hAnsi="Arial" w:cs="Arial"/>
        </w:rPr>
        <w:t>l</w:t>
      </w:r>
      <w:r w:rsidR="00C5639C" w:rsidRPr="00C5639C">
        <w:rPr>
          <w:rFonts w:ascii="Arial" w:hAnsi="Arial" w:cs="Arial"/>
        </w:rPr>
        <w:t xml:space="preserve"> jefe Huancavilca vivía</w:t>
      </w:r>
      <w:r w:rsidR="00397605">
        <w:rPr>
          <w:rFonts w:ascii="Arial" w:hAnsi="Arial" w:cs="Arial"/>
        </w:rPr>
        <w:t xml:space="preserve"> en la isla P</w:t>
      </w:r>
      <w:r w:rsidR="00C5639C">
        <w:rPr>
          <w:rFonts w:ascii="Arial" w:hAnsi="Arial" w:cs="Arial"/>
        </w:rPr>
        <w:t>un</w:t>
      </w:r>
      <w:r w:rsidR="007D3524">
        <w:rPr>
          <w:rFonts w:ascii="Arial" w:hAnsi="Arial" w:cs="Arial"/>
        </w:rPr>
        <w:t>á</w:t>
      </w:r>
      <w:r w:rsidR="00CB209B">
        <w:rPr>
          <w:rFonts w:ascii="Arial" w:hAnsi="Arial" w:cs="Arial"/>
        </w:rPr>
        <w:t xml:space="preserve"> entre los 500 y 1533</w:t>
      </w:r>
      <w:r w:rsidR="00317A2D">
        <w:rPr>
          <w:rFonts w:ascii="Arial" w:hAnsi="Arial" w:cs="Arial"/>
        </w:rPr>
        <w:t xml:space="preserve"> años</w:t>
      </w:r>
      <w:r w:rsidR="00CB209B">
        <w:rPr>
          <w:rFonts w:ascii="Arial" w:hAnsi="Arial" w:cs="Arial"/>
        </w:rPr>
        <w:t xml:space="preserve"> después de cristo</w:t>
      </w:r>
      <w:r w:rsidR="00987E03">
        <w:rPr>
          <w:rFonts w:ascii="Arial" w:hAnsi="Arial" w:cs="Arial"/>
        </w:rPr>
        <w:t>,</w:t>
      </w:r>
      <w:r w:rsidR="00F05A92">
        <w:rPr>
          <w:rFonts w:ascii="Arial" w:hAnsi="Arial" w:cs="Arial"/>
        </w:rPr>
        <w:t xml:space="preserve"> sus joyas y coronas</w:t>
      </w:r>
      <w:r w:rsidR="00A16737">
        <w:rPr>
          <w:rFonts w:ascii="Arial" w:hAnsi="Arial" w:cs="Arial"/>
        </w:rPr>
        <w:t xml:space="preserve"> eran de oro adornadas </w:t>
      </w:r>
      <w:r w:rsidR="00C5639C" w:rsidRPr="00C5639C">
        <w:rPr>
          <w:rFonts w:ascii="Arial" w:hAnsi="Arial" w:cs="Arial"/>
        </w:rPr>
        <w:t xml:space="preserve">con piedras </w:t>
      </w:r>
      <w:r w:rsidR="00C5639C" w:rsidRPr="00CD7A17">
        <w:rPr>
          <w:rFonts w:ascii="Arial" w:hAnsi="Arial" w:cs="Arial"/>
        </w:rPr>
        <w:t>preciosas y gemas</w:t>
      </w:r>
      <w:r w:rsidR="000977B5">
        <w:rPr>
          <w:rFonts w:ascii="Arial" w:hAnsi="Arial" w:cs="Arial"/>
        </w:rPr>
        <w:t>.</w:t>
      </w:r>
    </w:p>
    <w:p w:rsidR="00A16737" w:rsidRPr="00D52E1B" w:rsidRDefault="00141026" w:rsidP="0038765E">
      <w:pPr>
        <w:pStyle w:val="NormalWeb"/>
        <w:ind w:left="1800"/>
        <w:jc w:val="both"/>
        <w:rPr>
          <w:rFonts w:ascii="Arial" w:hAnsi="Arial" w:cs="Arial"/>
          <w:b/>
        </w:rPr>
      </w:pPr>
      <w:r>
        <w:rPr>
          <w:rFonts w:ascii="Arial" w:hAnsi="Arial" w:cs="Arial"/>
          <w:b/>
        </w:rPr>
        <w:t>Economía</w:t>
      </w:r>
    </w:p>
    <w:p w:rsidR="00F96C7B" w:rsidRPr="00B52776" w:rsidRDefault="00F90ADE" w:rsidP="00F96C7B">
      <w:pPr>
        <w:spacing w:before="100" w:beforeAutospacing="1" w:after="100" w:afterAutospacing="1" w:line="480" w:lineRule="auto"/>
        <w:ind w:left="1800" w:right="375"/>
        <w:jc w:val="both"/>
        <w:rPr>
          <w:rFonts w:ascii="Arial" w:hAnsi="Arial" w:cs="Arial"/>
          <w:color w:val="000000"/>
        </w:rPr>
      </w:pPr>
      <w:r w:rsidRPr="00B52776">
        <w:rPr>
          <w:rFonts w:ascii="Arial" w:hAnsi="Arial" w:cs="Arial"/>
          <w:color w:val="000000"/>
        </w:rPr>
        <w:t>Sus actividades principales eran la a</w:t>
      </w:r>
      <w:r w:rsidR="00666243" w:rsidRPr="00B52776">
        <w:rPr>
          <w:rFonts w:ascii="Arial" w:hAnsi="Arial" w:cs="Arial"/>
          <w:color w:val="000000"/>
        </w:rPr>
        <w:t>gricu</w:t>
      </w:r>
      <w:r w:rsidR="00F96C7B" w:rsidRPr="00B52776">
        <w:rPr>
          <w:rFonts w:ascii="Arial" w:hAnsi="Arial" w:cs="Arial"/>
          <w:color w:val="000000"/>
        </w:rPr>
        <w:t>lt</w:t>
      </w:r>
      <w:r w:rsidRPr="00B52776">
        <w:rPr>
          <w:rFonts w:ascii="Arial" w:hAnsi="Arial" w:cs="Arial"/>
          <w:color w:val="000000"/>
        </w:rPr>
        <w:t>ura</w:t>
      </w:r>
      <w:r w:rsidR="00F96C7B" w:rsidRPr="00B52776">
        <w:rPr>
          <w:rFonts w:ascii="Arial" w:hAnsi="Arial" w:cs="Arial"/>
          <w:color w:val="000000"/>
        </w:rPr>
        <w:t xml:space="preserve">, </w:t>
      </w:r>
      <w:r w:rsidRPr="00B52776">
        <w:rPr>
          <w:rFonts w:ascii="Arial" w:hAnsi="Arial" w:cs="Arial"/>
          <w:color w:val="000000"/>
        </w:rPr>
        <w:t xml:space="preserve">la </w:t>
      </w:r>
      <w:r w:rsidR="00F96C7B" w:rsidRPr="00B52776">
        <w:rPr>
          <w:rFonts w:ascii="Arial" w:hAnsi="Arial" w:cs="Arial"/>
          <w:color w:val="000000"/>
        </w:rPr>
        <w:t>pesc</w:t>
      </w:r>
      <w:r w:rsidRPr="00B52776">
        <w:rPr>
          <w:rFonts w:ascii="Arial" w:hAnsi="Arial" w:cs="Arial"/>
          <w:color w:val="000000"/>
        </w:rPr>
        <w:t>a</w:t>
      </w:r>
      <w:r w:rsidR="00C6179A">
        <w:rPr>
          <w:rFonts w:ascii="Arial" w:hAnsi="Arial" w:cs="Arial"/>
          <w:color w:val="000000"/>
        </w:rPr>
        <w:t>,</w:t>
      </w:r>
      <w:r w:rsidRPr="00B52776">
        <w:rPr>
          <w:rFonts w:ascii="Arial" w:hAnsi="Arial" w:cs="Arial"/>
          <w:color w:val="000000"/>
        </w:rPr>
        <w:t xml:space="preserve"> </w:t>
      </w:r>
      <w:r w:rsidR="00666243" w:rsidRPr="00B52776">
        <w:rPr>
          <w:rFonts w:ascii="Arial" w:hAnsi="Arial" w:cs="Arial"/>
          <w:color w:val="000000"/>
        </w:rPr>
        <w:t>el intercambio de bienes</w:t>
      </w:r>
      <w:r w:rsidR="00224451" w:rsidRPr="00B52776">
        <w:rPr>
          <w:rFonts w:ascii="Arial" w:hAnsi="Arial" w:cs="Arial"/>
          <w:color w:val="000000"/>
        </w:rPr>
        <w:t xml:space="preserve"> como sus alimentos que cultivaban </w:t>
      </w:r>
      <w:r w:rsidR="00C172EB">
        <w:rPr>
          <w:rFonts w:ascii="Arial" w:hAnsi="Arial" w:cs="Arial"/>
          <w:color w:val="000000"/>
        </w:rPr>
        <w:t xml:space="preserve">a </w:t>
      </w:r>
      <w:r w:rsidR="00666243" w:rsidRPr="00B52776">
        <w:rPr>
          <w:rFonts w:ascii="Arial" w:hAnsi="Arial" w:cs="Arial"/>
          <w:color w:val="000000"/>
        </w:rPr>
        <w:t xml:space="preserve">través del mar, </w:t>
      </w:r>
      <w:r w:rsidR="00224451" w:rsidRPr="00B52776">
        <w:rPr>
          <w:rFonts w:ascii="Arial" w:hAnsi="Arial" w:cs="Arial"/>
          <w:color w:val="000000"/>
        </w:rPr>
        <w:t>s</w:t>
      </w:r>
      <w:r w:rsidR="00666243" w:rsidRPr="00B52776">
        <w:rPr>
          <w:rFonts w:ascii="Arial" w:hAnsi="Arial" w:cs="Arial"/>
          <w:color w:val="000000"/>
        </w:rPr>
        <w:t>us embarcaciones</w:t>
      </w:r>
      <w:r w:rsidR="008F000F">
        <w:rPr>
          <w:rFonts w:ascii="Arial" w:hAnsi="Arial" w:cs="Arial"/>
          <w:color w:val="000000"/>
        </w:rPr>
        <w:t xml:space="preserve"> surcaron el océano Pací</w:t>
      </w:r>
      <w:r w:rsidR="000E595F" w:rsidRPr="00B52776">
        <w:rPr>
          <w:rFonts w:ascii="Arial" w:hAnsi="Arial" w:cs="Arial"/>
          <w:color w:val="000000"/>
        </w:rPr>
        <w:t xml:space="preserve">fico, </w:t>
      </w:r>
      <w:r w:rsidR="0068020A" w:rsidRPr="00B52776">
        <w:rPr>
          <w:rFonts w:ascii="Arial" w:hAnsi="Arial" w:cs="Arial"/>
          <w:color w:val="000000"/>
        </w:rPr>
        <w:t>llega</w:t>
      </w:r>
      <w:r w:rsidR="006569E4">
        <w:rPr>
          <w:rFonts w:ascii="Arial" w:hAnsi="Arial" w:cs="Arial"/>
          <w:color w:val="000000"/>
        </w:rPr>
        <w:t>ron</w:t>
      </w:r>
      <w:r w:rsidR="00B91E30">
        <w:rPr>
          <w:rFonts w:ascii="Arial" w:hAnsi="Arial" w:cs="Arial"/>
          <w:color w:val="000000"/>
        </w:rPr>
        <w:t xml:space="preserve"> </w:t>
      </w:r>
      <w:r w:rsidR="008F000F">
        <w:rPr>
          <w:rFonts w:ascii="Arial" w:hAnsi="Arial" w:cs="Arial"/>
          <w:color w:val="000000"/>
        </w:rPr>
        <w:t>hasta</w:t>
      </w:r>
      <w:r w:rsidR="00B91E30">
        <w:rPr>
          <w:rFonts w:ascii="Arial" w:hAnsi="Arial" w:cs="Arial"/>
          <w:color w:val="000000"/>
        </w:rPr>
        <w:t xml:space="preserve"> Centroamérica y Perú, donde s</w:t>
      </w:r>
      <w:r w:rsidR="00F96C7B" w:rsidRPr="00B52776">
        <w:rPr>
          <w:rFonts w:ascii="Arial" w:hAnsi="Arial" w:cs="Arial"/>
          <w:color w:val="000000"/>
        </w:rPr>
        <w:t xml:space="preserve">us principales </w:t>
      </w:r>
      <w:r w:rsidR="00B91E30">
        <w:rPr>
          <w:rFonts w:ascii="Arial" w:hAnsi="Arial" w:cs="Arial"/>
          <w:color w:val="000000"/>
        </w:rPr>
        <w:t>productos de intercambio</w:t>
      </w:r>
      <w:r w:rsidR="00F96C7B" w:rsidRPr="00B52776">
        <w:rPr>
          <w:rFonts w:ascii="Arial" w:hAnsi="Arial" w:cs="Arial"/>
          <w:color w:val="000000"/>
        </w:rPr>
        <w:t xml:space="preserve"> eran </w:t>
      </w:r>
      <w:r w:rsidR="00B52776" w:rsidRPr="00B52776">
        <w:rPr>
          <w:rFonts w:ascii="Arial" w:hAnsi="Arial" w:cs="Arial"/>
          <w:color w:val="000000"/>
        </w:rPr>
        <w:t xml:space="preserve">sus cultivos, </w:t>
      </w:r>
      <w:r w:rsidR="00F96C7B" w:rsidRPr="00B52776">
        <w:rPr>
          <w:rFonts w:ascii="Arial" w:hAnsi="Arial" w:cs="Arial"/>
          <w:color w:val="000000"/>
        </w:rPr>
        <w:t xml:space="preserve">la concha spondylus, tejidos de </w:t>
      </w:r>
      <w:r w:rsidR="00B52776" w:rsidRPr="00B52776">
        <w:rPr>
          <w:rFonts w:ascii="Arial" w:hAnsi="Arial" w:cs="Arial"/>
          <w:color w:val="000000"/>
        </w:rPr>
        <w:t xml:space="preserve">algodón, objetos de oro, plata y </w:t>
      </w:r>
      <w:r w:rsidR="00F96C7B" w:rsidRPr="00B52776">
        <w:rPr>
          <w:rFonts w:ascii="Arial" w:hAnsi="Arial" w:cs="Arial"/>
          <w:color w:val="000000"/>
        </w:rPr>
        <w:t>cobre</w:t>
      </w:r>
      <w:r w:rsidR="00B52776" w:rsidRPr="00B52776">
        <w:rPr>
          <w:rFonts w:ascii="Arial" w:hAnsi="Arial" w:cs="Arial"/>
          <w:color w:val="000000"/>
        </w:rPr>
        <w:t>.</w:t>
      </w:r>
    </w:p>
    <w:p w:rsidR="00B52776" w:rsidRPr="00D52E1B" w:rsidRDefault="00B52776" w:rsidP="0038765E">
      <w:pPr>
        <w:pStyle w:val="NormalWeb"/>
        <w:ind w:left="1800"/>
        <w:jc w:val="both"/>
        <w:rPr>
          <w:rFonts w:ascii="Arial" w:hAnsi="Arial" w:cs="Arial"/>
          <w:b/>
        </w:rPr>
      </w:pPr>
      <w:r>
        <w:rPr>
          <w:rFonts w:ascii="Arial" w:hAnsi="Arial" w:cs="Arial"/>
          <w:b/>
        </w:rPr>
        <w:t>Arte</w:t>
      </w:r>
    </w:p>
    <w:p w:rsidR="0028617C" w:rsidRPr="008664B1" w:rsidRDefault="002E78F8" w:rsidP="0007790E">
      <w:pPr>
        <w:pStyle w:val="NormalWeb"/>
        <w:spacing w:line="480" w:lineRule="auto"/>
        <w:ind w:left="1800"/>
        <w:jc w:val="both"/>
        <w:rPr>
          <w:rFonts w:ascii="Arial" w:hAnsi="Arial" w:cs="Arial"/>
          <w:color w:val="000000"/>
        </w:rPr>
      </w:pPr>
      <w:r w:rsidRPr="008664B1">
        <w:rPr>
          <w:rFonts w:ascii="Arial" w:hAnsi="Arial" w:cs="Arial"/>
          <w:color w:val="000000"/>
        </w:rPr>
        <w:t xml:space="preserve">Eran </w:t>
      </w:r>
      <w:r w:rsidR="0028617C" w:rsidRPr="008664B1">
        <w:rPr>
          <w:rFonts w:ascii="Arial" w:hAnsi="Arial" w:cs="Arial"/>
          <w:color w:val="000000"/>
        </w:rPr>
        <w:t xml:space="preserve">especialistas en </w:t>
      </w:r>
      <w:r w:rsidR="00ED044F" w:rsidRPr="008664B1">
        <w:rPr>
          <w:rFonts w:ascii="Arial" w:hAnsi="Arial" w:cs="Arial"/>
          <w:color w:val="000000"/>
        </w:rPr>
        <w:t>el tallado</w:t>
      </w:r>
      <w:r w:rsidR="0028617C" w:rsidRPr="008664B1">
        <w:rPr>
          <w:rFonts w:ascii="Arial" w:hAnsi="Arial" w:cs="Arial"/>
          <w:color w:val="000000"/>
        </w:rPr>
        <w:t xml:space="preserve">, </w:t>
      </w:r>
      <w:r w:rsidR="00D05F68" w:rsidRPr="008664B1">
        <w:rPr>
          <w:rFonts w:ascii="Arial" w:hAnsi="Arial" w:cs="Arial"/>
          <w:color w:val="000000"/>
        </w:rPr>
        <w:t xml:space="preserve">donde hacían miles de discos elaborados en cerámica, con diseños muy variados, siendo notable la </w:t>
      </w:r>
      <w:r w:rsidR="00ED044F" w:rsidRPr="008664B1">
        <w:rPr>
          <w:rFonts w:ascii="Arial" w:hAnsi="Arial" w:cs="Arial"/>
          <w:color w:val="000000"/>
        </w:rPr>
        <w:t>frecuencia</w:t>
      </w:r>
      <w:r w:rsidR="00D05F68" w:rsidRPr="008664B1">
        <w:rPr>
          <w:rFonts w:ascii="Arial" w:hAnsi="Arial" w:cs="Arial"/>
          <w:color w:val="000000"/>
        </w:rPr>
        <w:t xml:space="preserve"> de figuras </w:t>
      </w:r>
      <w:r w:rsidR="000F6D24" w:rsidRPr="008664B1">
        <w:rPr>
          <w:rFonts w:ascii="Arial" w:hAnsi="Arial" w:cs="Arial"/>
          <w:color w:val="000000"/>
        </w:rPr>
        <w:t>elegantes</w:t>
      </w:r>
      <w:r w:rsidR="00D05F68" w:rsidRPr="008664B1">
        <w:rPr>
          <w:rFonts w:ascii="Arial" w:hAnsi="Arial" w:cs="Arial"/>
          <w:color w:val="000000"/>
        </w:rPr>
        <w:t xml:space="preserve"> de aves,</w:t>
      </w:r>
      <w:r w:rsidR="008664B1" w:rsidRPr="008664B1">
        <w:rPr>
          <w:rFonts w:ascii="Arial" w:hAnsi="Arial" w:cs="Arial"/>
          <w:color w:val="000000"/>
        </w:rPr>
        <w:t xml:space="preserve"> animales y figuras geométricas, t</w:t>
      </w:r>
      <w:r w:rsidR="000F6D24" w:rsidRPr="008664B1">
        <w:rPr>
          <w:rFonts w:ascii="Arial" w:hAnsi="Arial" w:cs="Arial"/>
          <w:color w:val="000000"/>
        </w:rPr>
        <w:t xml:space="preserve">ambién </w:t>
      </w:r>
      <w:r w:rsidR="008664B1" w:rsidRPr="008664B1">
        <w:rPr>
          <w:rFonts w:ascii="Arial" w:hAnsi="Arial" w:cs="Arial"/>
          <w:color w:val="000000"/>
        </w:rPr>
        <w:t xml:space="preserve">fueron hábiles tejedores ya que </w:t>
      </w:r>
      <w:r w:rsidR="0028617C" w:rsidRPr="008664B1">
        <w:rPr>
          <w:rFonts w:ascii="Arial" w:hAnsi="Arial" w:cs="Arial"/>
          <w:color w:val="000000"/>
        </w:rPr>
        <w:t>se han encontrado telas o fragmentos de ellas</w:t>
      </w:r>
      <w:r w:rsidR="008664B1" w:rsidRPr="008664B1">
        <w:rPr>
          <w:rFonts w:ascii="Arial" w:hAnsi="Arial" w:cs="Arial"/>
          <w:color w:val="000000"/>
        </w:rPr>
        <w:t>.</w:t>
      </w:r>
    </w:p>
    <w:p w:rsidR="008664B1" w:rsidRPr="00D52E1B" w:rsidRDefault="008664B1" w:rsidP="0038765E">
      <w:pPr>
        <w:pStyle w:val="NormalWeb"/>
        <w:ind w:left="1800"/>
        <w:jc w:val="both"/>
        <w:rPr>
          <w:rFonts w:ascii="Arial" w:hAnsi="Arial" w:cs="Arial"/>
          <w:b/>
        </w:rPr>
      </w:pPr>
      <w:r>
        <w:rPr>
          <w:rFonts w:ascii="Arial" w:hAnsi="Arial" w:cs="Arial"/>
          <w:b/>
        </w:rPr>
        <w:t>Cultura</w:t>
      </w:r>
    </w:p>
    <w:p w:rsidR="0007790E" w:rsidRDefault="00DF693E" w:rsidP="0007790E">
      <w:pPr>
        <w:pStyle w:val="NormalWeb"/>
        <w:spacing w:line="480" w:lineRule="auto"/>
        <w:ind w:left="1800"/>
        <w:jc w:val="both"/>
        <w:rPr>
          <w:rFonts w:ascii="Arial" w:hAnsi="Arial" w:cs="Arial"/>
          <w:color w:val="000000"/>
        </w:rPr>
      </w:pPr>
      <w:r w:rsidRPr="00A11753">
        <w:rPr>
          <w:rFonts w:ascii="Arial" w:hAnsi="Arial" w:cs="Arial"/>
          <w:color w:val="000000"/>
        </w:rPr>
        <w:t>Asimilaron costumbres anteriores, expresadas en las formas de sobrevivencia, en la tecnología y en las tradiciones rituales y ceremoniales</w:t>
      </w:r>
      <w:r w:rsidR="00A11753" w:rsidRPr="00A11753">
        <w:rPr>
          <w:rFonts w:ascii="Arial" w:hAnsi="Arial" w:cs="Arial"/>
          <w:color w:val="000000"/>
        </w:rPr>
        <w:t>. L</w:t>
      </w:r>
      <w:r w:rsidR="00987E03" w:rsidRPr="00A11753">
        <w:rPr>
          <w:rFonts w:ascii="Arial" w:hAnsi="Arial" w:cs="Arial"/>
          <w:color w:val="000000"/>
        </w:rPr>
        <w:t>os hu</w:t>
      </w:r>
      <w:r w:rsidR="00463B47">
        <w:rPr>
          <w:rFonts w:ascii="Arial" w:hAnsi="Arial" w:cs="Arial"/>
          <w:color w:val="000000"/>
        </w:rPr>
        <w:t>ancavilcas extraían algunos de sus</w:t>
      </w:r>
      <w:r w:rsidR="00987E03" w:rsidRPr="00A11753">
        <w:rPr>
          <w:rFonts w:ascii="Arial" w:hAnsi="Arial" w:cs="Arial"/>
          <w:color w:val="000000"/>
        </w:rPr>
        <w:t xml:space="preserve"> dientes para remplazarlos por piezas de oro</w:t>
      </w:r>
      <w:r w:rsidR="00A11753" w:rsidRPr="00A11753">
        <w:rPr>
          <w:rFonts w:ascii="Arial" w:hAnsi="Arial" w:cs="Arial"/>
          <w:color w:val="000000"/>
        </w:rPr>
        <w:t>.</w:t>
      </w:r>
    </w:p>
    <w:p w:rsidR="005155FB" w:rsidRPr="00A11753" w:rsidRDefault="005155FB" w:rsidP="0007790E">
      <w:pPr>
        <w:pStyle w:val="NormalWeb"/>
        <w:spacing w:line="480" w:lineRule="auto"/>
        <w:ind w:left="1800"/>
        <w:jc w:val="both"/>
        <w:rPr>
          <w:rFonts w:ascii="Arial" w:hAnsi="Arial" w:cs="Arial"/>
          <w:color w:val="000000"/>
          <w:sz w:val="2"/>
          <w:szCs w:val="2"/>
        </w:rPr>
      </w:pPr>
    </w:p>
    <w:p w:rsidR="00A468F7" w:rsidRDefault="002D6FDB" w:rsidP="0008299C">
      <w:pPr>
        <w:ind w:left="540"/>
        <w:jc w:val="both"/>
        <w:rPr>
          <w:rFonts w:ascii="Arial" w:hAnsi="Arial" w:cs="Arial"/>
          <w:b/>
          <w:lang w:val="es-MX"/>
        </w:rPr>
      </w:pPr>
      <w:r>
        <w:rPr>
          <w:rFonts w:ascii="Arial" w:hAnsi="Arial" w:cs="Arial"/>
          <w:b/>
          <w:lang w:val="es-MX"/>
        </w:rPr>
        <w:t xml:space="preserve">1.4 </w:t>
      </w:r>
      <w:r w:rsidR="00593746">
        <w:rPr>
          <w:rFonts w:ascii="Arial" w:hAnsi="Arial" w:cs="Arial"/>
          <w:b/>
          <w:lang w:val="es-MX"/>
        </w:rPr>
        <w:t xml:space="preserve"> </w:t>
      </w:r>
      <w:r>
        <w:rPr>
          <w:rFonts w:ascii="Arial" w:hAnsi="Arial" w:cs="Arial"/>
          <w:b/>
          <w:lang w:val="es-MX"/>
        </w:rPr>
        <w:t xml:space="preserve"> </w:t>
      </w:r>
      <w:r w:rsidR="00A468F7">
        <w:rPr>
          <w:rFonts w:ascii="Arial" w:hAnsi="Arial" w:cs="Arial"/>
          <w:b/>
          <w:lang w:val="es-MX"/>
        </w:rPr>
        <w:t xml:space="preserve">Importancia de </w:t>
      </w:r>
      <w:smartTag w:uri="urn:schemas-microsoft-com:office:smarttags" w:element="PersonName">
        <w:smartTagPr>
          <w:attr w:name="ProductID" w:val="La Cultura"/>
        </w:smartTagPr>
        <w:r w:rsidR="00A468F7">
          <w:rPr>
            <w:rFonts w:ascii="Arial" w:hAnsi="Arial" w:cs="Arial"/>
            <w:b/>
            <w:lang w:val="es-MX"/>
          </w:rPr>
          <w:t>la Cultura</w:t>
        </w:r>
      </w:smartTag>
    </w:p>
    <w:p w:rsidR="009924A2" w:rsidRDefault="009924A2" w:rsidP="00940707">
      <w:pPr>
        <w:pStyle w:val="NormalWeb"/>
        <w:tabs>
          <w:tab w:val="left" w:pos="1080"/>
        </w:tabs>
        <w:spacing w:line="480" w:lineRule="auto"/>
        <w:ind w:left="1080"/>
        <w:jc w:val="both"/>
        <w:rPr>
          <w:rFonts w:ascii="Arial" w:hAnsi="Arial" w:cs="Arial"/>
        </w:rPr>
      </w:pPr>
      <w:r w:rsidRPr="0075177F">
        <w:rPr>
          <w:rFonts w:ascii="Arial" w:hAnsi="Arial" w:cs="Arial"/>
        </w:rPr>
        <w:t xml:space="preserve">La cultura ha sido tema de </w:t>
      </w:r>
      <w:r w:rsidR="00B94E90" w:rsidRPr="0075177F">
        <w:rPr>
          <w:rFonts w:ascii="Arial" w:hAnsi="Arial" w:cs="Arial"/>
        </w:rPr>
        <w:t>gran</w:t>
      </w:r>
      <w:r w:rsidRPr="0075177F">
        <w:rPr>
          <w:rFonts w:ascii="Arial" w:hAnsi="Arial" w:cs="Arial"/>
        </w:rPr>
        <w:t xml:space="preserve"> </w:t>
      </w:r>
      <w:hyperlink r:id="rId22" w:history="1">
        <w:r w:rsidRPr="0075177F">
          <w:rPr>
            <w:rStyle w:val="Hipervnculo"/>
            <w:rFonts w:ascii="Arial" w:hAnsi="Arial" w:cs="Arial"/>
            <w:color w:val="auto"/>
            <w:u w:val="none"/>
          </w:rPr>
          <w:t>interés</w:t>
        </w:r>
      </w:hyperlink>
      <w:r w:rsidRPr="0075177F">
        <w:rPr>
          <w:rFonts w:ascii="Arial" w:hAnsi="Arial" w:cs="Arial"/>
        </w:rPr>
        <w:t xml:space="preserve"> </w:t>
      </w:r>
      <w:r w:rsidR="00AA412E">
        <w:rPr>
          <w:rFonts w:ascii="Arial" w:hAnsi="Arial" w:cs="Arial"/>
        </w:rPr>
        <w:t>siempre</w:t>
      </w:r>
      <w:r w:rsidRPr="0075177F">
        <w:rPr>
          <w:rFonts w:ascii="Arial" w:hAnsi="Arial" w:cs="Arial"/>
        </w:rPr>
        <w:t xml:space="preserve">, es por ello que </w:t>
      </w:r>
      <w:r w:rsidR="00AA412E">
        <w:rPr>
          <w:rFonts w:ascii="Arial" w:hAnsi="Arial" w:cs="Arial"/>
        </w:rPr>
        <w:t xml:space="preserve">en </w:t>
      </w:r>
      <w:r w:rsidR="006C416F">
        <w:rPr>
          <w:rFonts w:ascii="Arial" w:hAnsi="Arial" w:cs="Arial"/>
        </w:rPr>
        <w:t>esta</w:t>
      </w:r>
      <w:r w:rsidRPr="0075177F">
        <w:rPr>
          <w:rFonts w:ascii="Arial" w:hAnsi="Arial" w:cs="Arial"/>
        </w:rPr>
        <w:t xml:space="preserve"> investigación </w:t>
      </w:r>
      <w:r w:rsidR="00AA412E">
        <w:rPr>
          <w:rFonts w:ascii="Arial" w:hAnsi="Arial" w:cs="Arial"/>
        </w:rPr>
        <w:t xml:space="preserve">se </w:t>
      </w:r>
      <w:r w:rsidRPr="0075177F">
        <w:rPr>
          <w:rFonts w:ascii="Arial" w:hAnsi="Arial" w:cs="Arial"/>
        </w:rPr>
        <w:t xml:space="preserve">pretende hacer </w:t>
      </w:r>
      <w:r w:rsidR="002D6220">
        <w:rPr>
          <w:rFonts w:ascii="Arial" w:hAnsi="Arial" w:cs="Arial"/>
        </w:rPr>
        <w:t>un análisis estadístico de la oferta cultural en la ciudad de Guayaquil</w:t>
      </w:r>
      <w:r w:rsidRPr="0075177F">
        <w:rPr>
          <w:rFonts w:ascii="Arial" w:hAnsi="Arial" w:cs="Arial"/>
        </w:rPr>
        <w:t>.</w:t>
      </w:r>
    </w:p>
    <w:p w:rsidR="00A41FC6" w:rsidRDefault="00226521" w:rsidP="00940707">
      <w:pPr>
        <w:pStyle w:val="NormalWeb"/>
        <w:tabs>
          <w:tab w:val="left" w:pos="1080"/>
        </w:tabs>
        <w:spacing w:line="480" w:lineRule="auto"/>
        <w:ind w:left="1080"/>
        <w:jc w:val="both"/>
        <w:rPr>
          <w:rFonts w:ascii="Arial" w:hAnsi="Arial" w:cs="Arial"/>
        </w:rPr>
      </w:pPr>
      <w:r>
        <w:rPr>
          <w:rFonts w:ascii="Arial" w:hAnsi="Arial" w:cs="Arial"/>
        </w:rPr>
        <w:t xml:space="preserve">La cultura ofrece a los miembros de </w:t>
      </w:r>
      <w:r w:rsidR="00A30577">
        <w:rPr>
          <w:rFonts w:ascii="Arial" w:hAnsi="Arial" w:cs="Arial"/>
        </w:rPr>
        <w:t>una</w:t>
      </w:r>
      <w:r>
        <w:rPr>
          <w:rFonts w:ascii="Arial" w:hAnsi="Arial" w:cs="Arial"/>
        </w:rPr>
        <w:t xml:space="preserve"> sociedad una identidad tanto individual como de grupo y una imagen ideológica de la sociedad a la que pertenecen, proporcionándoles un sentimiento de unidad e identificación como comunidad. </w:t>
      </w:r>
    </w:p>
    <w:p w:rsidR="00226521" w:rsidRDefault="00226521" w:rsidP="00940707">
      <w:pPr>
        <w:pStyle w:val="NormalWeb"/>
        <w:tabs>
          <w:tab w:val="left" w:pos="1080"/>
        </w:tabs>
        <w:spacing w:line="480" w:lineRule="auto"/>
        <w:ind w:left="1080"/>
        <w:jc w:val="both"/>
        <w:rPr>
          <w:rFonts w:ascii="Arial" w:hAnsi="Arial" w:cs="Arial"/>
        </w:rPr>
      </w:pPr>
      <w:r>
        <w:rPr>
          <w:rFonts w:ascii="Arial" w:hAnsi="Arial" w:cs="Arial"/>
        </w:rPr>
        <w:t xml:space="preserve">Por lo tanto, de la ideología nacen las bases para la ética y la moral de una sociedad, así como de los grupos que la componen, sin olvidar que la ideología se estructura por medio de objetos culturales que contienen las características de los comportamientos brindados por la cultura, que junto con los intereses de los grupos generan una serie de </w:t>
      </w:r>
      <w:r w:rsidR="00524E2A">
        <w:rPr>
          <w:rFonts w:ascii="Arial" w:hAnsi="Arial" w:cs="Arial"/>
        </w:rPr>
        <w:t>rasg</w:t>
      </w:r>
      <w:r>
        <w:rPr>
          <w:rFonts w:ascii="Arial" w:hAnsi="Arial" w:cs="Arial"/>
        </w:rPr>
        <w:t>os, conceptos y formas de relacionarse.</w:t>
      </w:r>
    </w:p>
    <w:p w:rsidR="00226521" w:rsidRDefault="00226521" w:rsidP="00940707">
      <w:pPr>
        <w:pStyle w:val="NormalWeb"/>
        <w:tabs>
          <w:tab w:val="left" w:pos="1080"/>
        </w:tabs>
        <w:spacing w:line="480" w:lineRule="auto"/>
        <w:ind w:left="1080"/>
        <w:jc w:val="both"/>
        <w:rPr>
          <w:rFonts w:ascii="Arial" w:hAnsi="Arial" w:cs="Arial"/>
        </w:rPr>
      </w:pPr>
      <w:r>
        <w:rPr>
          <w:rFonts w:ascii="Arial" w:hAnsi="Arial" w:cs="Arial"/>
        </w:rPr>
        <w:t xml:space="preserve">La cultura juega un papel importante en los grupos </w:t>
      </w:r>
      <w:r w:rsidR="00524E2A">
        <w:rPr>
          <w:rFonts w:ascii="Arial" w:hAnsi="Arial" w:cs="Arial"/>
        </w:rPr>
        <w:t xml:space="preserve">poblacionales </w:t>
      </w:r>
      <w:r w:rsidR="00A52279">
        <w:rPr>
          <w:rFonts w:ascii="Arial" w:hAnsi="Arial" w:cs="Arial"/>
        </w:rPr>
        <w:t>de hoy en día</w:t>
      </w:r>
      <w:r w:rsidR="0008299C">
        <w:rPr>
          <w:rFonts w:ascii="Arial" w:hAnsi="Arial" w:cs="Arial"/>
        </w:rPr>
        <w:t>,</w:t>
      </w:r>
      <w:r w:rsidR="00A52279">
        <w:rPr>
          <w:rFonts w:ascii="Arial" w:hAnsi="Arial" w:cs="Arial"/>
        </w:rPr>
        <w:t xml:space="preserve"> </w:t>
      </w:r>
      <w:r>
        <w:rPr>
          <w:rFonts w:ascii="Arial" w:hAnsi="Arial" w:cs="Arial"/>
        </w:rPr>
        <w:t>ya que si observamos que los procesos de producción a su vez son procesos de reproducción; la producción no sólo produce mercancías y plus-valor sino que también produce y re</w:t>
      </w:r>
      <w:r w:rsidR="00740BB8">
        <w:rPr>
          <w:rFonts w:ascii="Arial" w:hAnsi="Arial" w:cs="Arial"/>
        </w:rPr>
        <w:t>produce la relación capitalista;</w:t>
      </w:r>
      <w:r>
        <w:rPr>
          <w:rFonts w:ascii="Arial" w:hAnsi="Arial" w:cs="Arial"/>
        </w:rPr>
        <w:t xml:space="preserve"> tomando en cuenta que la gran mayoría de las sociedades modernas siguen este modelo de producción y reproducción.</w:t>
      </w:r>
    </w:p>
    <w:p w:rsidR="009924A2" w:rsidRDefault="00B94E90" w:rsidP="00940707">
      <w:pPr>
        <w:pStyle w:val="NormalWeb"/>
        <w:tabs>
          <w:tab w:val="left" w:pos="1080"/>
        </w:tabs>
        <w:spacing w:line="480" w:lineRule="auto"/>
        <w:ind w:left="1080"/>
        <w:jc w:val="both"/>
        <w:rPr>
          <w:rFonts w:ascii="Arial" w:hAnsi="Arial" w:cs="Arial"/>
        </w:rPr>
      </w:pPr>
      <w:r>
        <w:rPr>
          <w:rFonts w:ascii="Arial" w:hAnsi="Arial" w:cs="Arial"/>
        </w:rPr>
        <w:t>El desarrollo de la cultura permite a los integrantes de</w:t>
      </w:r>
      <w:r w:rsidR="00226521">
        <w:rPr>
          <w:rFonts w:ascii="Arial" w:hAnsi="Arial" w:cs="Arial"/>
        </w:rPr>
        <w:t xml:space="preserve"> una </w:t>
      </w:r>
      <w:r>
        <w:rPr>
          <w:rFonts w:ascii="Arial" w:hAnsi="Arial" w:cs="Arial"/>
        </w:rPr>
        <w:t>o</w:t>
      </w:r>
      <w:r w:rsidR="00740BB8">
        <w:rPr>
          <w:rFonts w:ascii="Arial" w:hAnsi="Arial" w:cs="Arial"/>
        </w:rPr>
        <w:t xml:space="preserve">rganización ciertas conductas </w:t>
      </w:r>
      <w:r w:rsidR="007D3524">
        <w:rPr>
          <w:rFonts w:ascii="Arial" w:hAnsi="Arial" w:cs="Arial"/>
        </w:rPr>
        <w:t>y</w:t>
      </w:r>
      <w:r w:rsidR="00740BB8">
        <w:rPr>
          <w:rFonts w:ascii="Arial" w:hAnsi="Arial" w:cs="Arial"/>
        </w:rPr>
        <w:t xml:space="preserve"> prohíben</w:t>
      </w:r>
      <w:r>
        <w:rPr>
          <w:rFonts w:ascii="Arial" w:hAnsi="Arial" w:cs="Arial"/>
        </w:rPr>
        <w:t xml:space="preserve"> otras. </w:t>
      </w:r>
      <w:r w:rsidR="009924A2" w:rsidRPr="00AE2FC3">
        <w:rPr>
          <w:rFonts w:ascii="Arial" w:hAnsi="Arial" w:cs="Arial"/>
        </w:rPr>
        <w:t>Par</w:t>
      </w:r>
      <w:r w:rsidR="0001636A" w:rsidRPr="00AE2FC3">
        <w:rPr>
          <w:rFonts w:ascii="Arial" w:hAnsi="Arial" w:cs="Arial"/>
        </w:rPr>
        <w:t xml:space="preserve">tiendo de estas afirmaciones los individuos </w:t>
      </w:r>
      <w:r w:rsidR="009924A2" w:rsidRPr="00AE2FC3">
        <w:rPr>
          <w:rFonts w:ascii="Arial" w:hAnsi="Arial" w:cs="Arial"/>
        </w:rPr>
        <w:t xml:space="preserve">se orienta a fundamentar la cultura </w:t>
      </w:r>
      <w:r w:rsidR="00E176D6">
        <w:rPr>
          <w:rFonts w:ascii="Arial" w:hAnsi="Arial" w:cs="Arial"/>
        </w:rPr>
        <w:t>como un elemento de gran importancia</w:t>
      </w:r>
      <w:r w:rsidR="003158AC">
        <w:rPr>
          <w:rFonts w:ascii="Arial" w:hAnsi="Arial" w:cs="Arial"/>
        </w:rPr>
        <w:t xml:space="preserve"> estratégica, </w:t>
      </w:r>
      <w:r w:rsidR="00A84FDE">
        <w:rPr>
          <w:rFonts w:ascii="Arial" w:hAnsi="Arial" w:cs="Arial"/>
        </w:rPr>
        <w:t>como vehículo que conduce</w:t>
      </w:r>
      <w:r w:rsidR="008427AB">
        <w:rPr>
          <w:rFonts w:ascii="Arial" w:hAnsi="Arial" w:cs="Arial"/>
        </w:rPr>
        <w:t xml:space="preserve"> a </w:t>
      </w:r>
      <w:r w:rsidR="009924A2" w:rsidRPr="00AE2FC3">
        <w:rPr>
          <w:rFonts w:ascii="Arial" w:hAnsi="Arial" w:cs="Arial"/>
        </w:rPr>
        <w:t>la organización hacia el éxito</w:t>
      </w:r>
      <w:r w:rsidR="0001636A" w:rsidRPr="00AE2FC3">
        <w:rPr>
          <w:rFonts w:ascii="Arial" w:hAnsi="Arial" w:cs="Arial"/>
        </w:rPr>
        <w:t>.</w:t>
      </w:r>
    </w:p>
    <w:p w:rsidR="001E6797" w:rsidRPr="001E6797" w:rsidRDefault="001E6797" w:rsidP="00940707">
      <w:pPr>
        <w:pStyle w:val="NormalWeb"/>
        <w:tabs>
          <w:tab w:val="left" w:pos="1080"/>
        </w:tabs>
        <w:spacing w:line="480" w:lineRule="auto"/>
        <w:ind w:left="1080"/>
        <w:jc w:val="both"/>
        <w:rPr>
          <w:rFonts w:ascii="Arial" w:hAnsi="Arial" w:cs="Arial"/>
          <w:sz w:val="2"/>
          <w:szCs w:val="2"/>
        </w:rPr>
      </w:pPr>
    </w:p>
    <w:p w:rsidR="00AE2FC3" w:rsidRDefault="004A1F32" w:rsidP="00A131E3">
      <w:pPr>
        <w:spacing w:line="360" w:lineRule="auto"/>
        <w:ind w:left="540"/>
        <w:jc w:val="both"/>
        <w:rPr>
          <w:rFonts w:ascii="Arial" w:hAnsi="Arial" w:cs="Arial"/>
          <w:b/>
          <w:lang w:val="es-MX"/>
        </w:rPr>
      </w:pPr>
      <w:r>
        <w:rPr>
          <w:rFonts w:ascii="Arial" w:hAnsi="Arial" w:cs="Arial"/>
          <w:b/>
          <w:lang w:val="es-MX"/>
        </w:rPr>
        <w:t>1.</w:t>
      </w:r>
      <w:r w:rsidR="00593746">
        <w:rPr>
          <w:rFonts w:ascii="Arial" w:hAnsi="Arial" w:cs="Arial"/>
          <w:b/>
          <w:lang w:val="es-MX"/>
        </w:rPr>
        <w:t>5</w:t>
      </w:r>
      <w:r w:rsidR="006432C4">
        <w:rPr>
          <w:rFonts w:ascii="Arial" w:hAnsi="Arial" w:cs="Arial"/>
          <w:b/>
          <w:lang w:val="es-MX"/>
        </w:rPr>
        <w:t>.</w:t>
      </w:r>
      <w:r w:rsidR="00593746">
        <w:rPr>
          <w:rFonts w:ascii="Arial" w:hAnsi="Arial" w:cs="Arial"/>
          <w:b/>
          <w:lang w:val="es-MX"/>
        </w:rPr>
        <w:t xml:space="preserve"> </w:t>
      </w:r>
      <w:r w:rsidR="00410367">
        <w:rPr>
          <w:rFonts w:ascii="Arial" w:hAnsi="Arial" w:cs="Arial"/>
          <w:b/>
          <w:lang w:val="es-MX"/>
        </w:rPr>
        <w:t xml:space="preserve">  </w:t>
      </w:r>
      <w:r w:rsidR="007C4622">
        <w:rPr>
          <w:rFonts w:ascii="Arial" w:hAnsi="Arial" w:cs="Arial"/>
          <w:b/>
          <w:lang w:val="es-MX"/>
        </w:rPr>
        <w:t>Estructura del Sistema</w:t>
      </w:r>
      <w:r w:rsidR="00410367">
        <w:rPr>
          <w:rFonts w:ascii="Arial" w:hAnsi="Arial" w:cs="Arial"/>
          <w:b/>
          <w:lang w:val="es-MX"/>
        </w:rPr>
        <w:t xml:space="preserve"> Cultura</w:t>
      </w:r>
      <w:r w:rsidR="007C4622">
        <w:rPr>
          <w:rFonts w:ascii="Arial" w:hAnsi="Arial" w:cs="Arial"/>
          <w:b/>
          <w:lang w:val="es-MX"/>
        </w:rPr>
        <w:t>l</w:t>
      </w:r>
    </w:p>
    <w:p w:rsidR="00852FC3" w:rsidRPr="00852FC3" w:rsidRDefault="00852FC3" w:rsidP="002C1C70">
      <w:pPr>
        <w:autoSpaceDE w:val="0"/>
        <w:autoSpaceDN w:val="0"/>
        <w:adjustRightInd w:val="0"/>
        <w:ind w:left="1080"/>
        <w:jc w:val="both"/>
        <w:rPr>
          <w:rFonts w:ascii="Arial" w:hAnsi="Arial" w:cs="Arial"/>
          <w:bCs/>
          <w:sz w:val="6"/>
          <w:szCs w:val="6"/>
          <w:lang w:val="es-EC" w:eastAsia="en-US"/>
        </w:rPr>
      </w:pPr>
    </w:p>
    <w:p w:rsidR="007C4622" w:rsidRDefault="007C4622" w:rsidP="00940707">
      <w:pPr>
        <w:autoSpaceDE w:val="0"/>
        <w:autoSpaceDN w:val="0"/>
        <w:adjustRightInd w:val="0"/>
        <w:spacing w:line="480" w:lineRule="auto"/>
        <w:ind w:left="1080"/>
        <w:jc w:val="both"/>
        <w:rPr>
          <w:rFonts w:ascii="Arial" w:hAnsi="Arial" w:cs="Arial"/>
          <w:bCs/>
          <w:lang w:val="es-EC" w:eastAsia="en-US"/>
        </w:rPr>
      </w:pPr>
      <w:r>
        <w:rPr>
          <w:rFonts w:ascii="Arial" w:hAnsi="Arial" w:cs="Arial"/>
          <w:bCs/>
          <w:lang w:val="es-EC" w:eastAsia="en-US"/>
        </w:rPr>
        <w:t xml:space="preserve">El sistema cultural de nuestro país se encuentra estructurado mediante algunas instituciones </w:t>
      </w:r>
      <w:r w:rsidR="00AE73EE">
        <w:rPr>
          <w:rFonts w:ascii="Arial" w:hAnsi="Arial" w:cs="Arial"/>
          <w:bCs/>
          <w:lang w:val="es-EC" w:eastAsia="en-US"/>
        </w:rPr>
        <w:t xml:space="preserve">que </w:t>
      </w:r>
      <w:r w:rsidR="002B6744">
        <w:rPr>
          <w:rFonts w:ascii="Arial" w:hAnsi="Arial" w:cs="Arial"/>
          <w:bCs/>
          <w:lang w:val="es-EC" w:eastAsia="en-US"/>
        </w:rPr>
        <w:t xml:space="preserve">forman parte del </w:t>
      </w:r>
      <w:r w:rsidRPr="000056A6">
        <w:rPr>
          <w:rFonts w:ascii="Arial" w:hAnsi="Arial" w:cs="Arial"/>
          <w:bCs/>
          <w:lang w:val="es-EC" w:eastAsia="en-US"/>
        </w:rPr>
        <w:t xml:space="preserve">Sistema Institucional de </w:t>
      </w:r>
      <w:smartTag w:uri="urn:schemas-microsoft-com:office:smarttags" w:element="PersonName">
        <w:smartTagPr>
          <w:attr w:name="ProductID" w:val="la Cultura Ecuatoriana"/>
        </w:smartTagPr>
        <w:smartTag w:uri="urn:schemas-microsoft-com:office:smarttags" w:element="PersonName">
          <w:smartTagPr>
            <w:attr w:name="ProductID" w:val="La Cultura"/>
          </w:smartTagPr>
          <w:r w:rsidRPr="000056A6">
            <w:rPr>
              <w:rFonts w:ascii="Arial" w:hAnsi="Arial" w:cs="Arial"/>
              <w:bCs/>
              <w:lang w:val="es-EC" w:eastAsia="en-US"/>
            </w:rPr>
            <w:t>la Cultura</w:t>
          </w:r>
        </w:smartTag>
        <w:r w:rsidRPr="000056A6">
          <w:rPr>
            <w:rFonts w:ascii="Arial" w:hAnsi="Arial" w:cs="Arial"/>
            <w:bCs/>
            <w:lang w:val="es-EC" w:eastAsia="en-US"/>
          </w:rPr>
          <w:t xml:space="preserve"> Ecuatoriana</w:t>
        </w:r>
      </w:smartTag>
      <w:r w:rsidR="004421D5">
        <w:rPr>
          <w:rFonts w:ascii="Arial" w:hAnsi="Arial" w:cs="Arial"/>
          <w:bCs/>
          <w:lang w:val="es-EC" w:eastAsia="en-US"/>
        </w:rPr>
        <w:t xml:space="preserve">, </w:t>
      </w:r>
      <w:r w:rsidR="004421D5" w:rsidRPr="006937AD">
        <w:rPr>
          <w:rFonts w:ascii="Arial" w:hAnsi="Arial" w:cs="Arial"/>
          <w:bCs/>
          <w:lang w:val="es-EC" w:eastAsia="en-US"/>
        </w:rPr>
        <w:t>que es el organismo que</w:t>
      </w:r>
      <w:r w:rsidR="006937AD">
        <w:rPr>
          <w:rFonts w:ascii="Arial" w:hAnsi="Arial" w:cs="Arial"/>
          <w:bCs/>
          <w:lang w:val="es-EC" w:eastAsia="en-US"/>
        </w:rPr>
        <w:t xml:space="preserve"> </w:t>
      </w:r>
      <w:r w:rsidR="006937AD" w:rsidRPr="006937AD">
        <w:rPr>
          <w:rFonts w:ascii="Arial" w:hAnsi="Arial" w:cs="Arial"/>
          <w:color w:val="000000"/>
        </w:rPr>
        <w:t xml:space="preserve">coordina a nivel </w:t>
      </w:r>
      <w:r w:rsidR="006937AD" w:rsidRPr="006937AD">
        <w:rPr>
          <w:rFonts w:ascii="Arial" w:hAnsi="Arial" w:cs="Arial"/>
          <w:bCs/>
          <w:color w:val="000000"/>
        </w:rPr>
        <w:t>institucional</w:t>
      </w:r>
      <w:r w:rsidR="006937AD" w:rsidRPr="006937AD">
        <w:rPr>
          <w:rFonts w:ascii="Arial" w:hAnsi="Arial" w:cs="Arial"/>
          <w:color w:val="000000"/>
        </w:rPr>
        <w:t xml:space="preserve"> </w:t>
      </w:r>
      <w:r w:rsidR="006937AD">
        <w:rPr>
          <w:rFonts w:ascii="Arial" w:hAnsi="Arial" w:cs="Arial"/>
          <w:color w:val="000000"/>
        </w:rPr>
        <w:t>las actividades concernientes a la cultura,</w:t>
      </w:r>
      <w:r w:rsidR="00B362FA">
        <w:rPr>
          <w:rFonts w:ascii="Arial" w:hAnsi="Arial" w:cs="Arial"/>
          <w:color w:val="000000"/>
        </w:rPr>
        <w:t xml:space="preserve"> </w:t>
      </w:r>
      <w:r w:rsidR="002B69D1">
        <w:rPr>
          <w:rFonts w:ascii="Arial" w:hAnsi="Arial" w:cs="Arial"/>
          <w:color w:val="000000"/>
        </w:rPr>
        <w:t>lo</w:t>
      </w:r>
      <w:r>
        <w:rPr>
          <w:rFonts w:ascii="Arial" w:hAnsi="Arial" w:cs="Arial"/>
          <w:bCs/>
          <w:lang w:val="es-EC" w:eastAsia="en-US"/>
        </w:rPr>
        <w:t xml:space="preserve"> cual </w:t>
      </w:r>
      <w:r w:rsidR="001E6797">
        <w:rPr>
          <w:rFonts w:ascii="Arial" w:hAnsi="Arial" w:cs="Arial"/>
          <w:bCs/>
          <w:lang w:val="es-EC" w:eastAsia="en-US"/>
        </w:rPr>
        <w:t>se</w:t>
      </w:r>
      <w:r>
        <w:rPr>
          <w:rFonts w:ascii="Arial" w:hAnsi="Arial" w:cs="Arial"/>
          <w:bCs/>
          <w:lang w:val="es-EC" w:eastAsia="en-US"/>
        </w:rPr>
        <w:t xml:space="preserve"> muestra a continuación: </w:t>
      </w:r>
    </w:p>
    <w:p w:rsidR="007C4622" w:rsidRPr="001A692F" w:rsidRDefault="007C4622" w:rsidP="00940707">
      <w:pPr>
        <w:autoSpaceDE w:val="0"/>
        <w:autoSpaceDN w:val="0"/>
        <w:adjustRightInd w:val="0"/>
        <w:spacing w:line="480" w:lineRule="auto"/>
        <w:ind w:left="1080"/>
        <w:jc w:val="both"/>
        <w:rPr>
          <w:rFonts w:ascii="Arial" w:hAnsi="Arial" w:cs="Arial"/>
          <w:bCs/>
          <w:sz w:val="16"/>
          <w:szCs w:val="16"/>
          <w:lang w:val="es-EC" w:eastAsia="en-US"/>
        </w:rPr>
      </w:pPr>
    </w:p>
    <w:p w:rsidR="002B6744" w:rsidRPr="00D44C28" w:rsidRDefault="00D44C28" w:rsidP="00B362FA">
      <w:pPr>
        <w:autoSpaceDE w:val="0"/>
        <w:autoSpaceDN w:val="0"/>
        <w:adjustRightInd w:val="0"/>
        <w:ind w:left="1080"/>
        <w:jc w:val="both"/>
        <w:rPr>
          <w:rFonts w:ascii="Arial" w:hAnsi="Arial" w:cs="Arial"/>
          <w:b/>
          <w:bCs/>
          <w:lang w:val="es-EC" w:eastAsia="en-US"/>
        </w:rPr>
      </w:pPr>
      <w:r>
        <w:rPr>
          <w:rFonts w:ascii="Arial" w:hAnsi="Arial" w:cs="Arial"/>
          <w:b/>
          <w:bCs/>
          <w:lang w:val="es-EC" w:eastAsia="en-US"/>
        </w:rPr>
        <w:t>1.</w:t>
      </w:r>
      <w:r w:rsidR="00593746">
        <w:rPr>
          <w:rFonts w:ascii="Arial" w:hAnsi="Arial" w:cs="Arial"/>
          <w:b/>
          <w:bCs/>
          <w:lang w:val="es-EC" w:eastAsia="en-US"/>
        </w:rPr>
        <w:t>5</w:t>
      </w:r>
      <w:r>
        <w:rPr>
          <w:rFonts w:ascii="Arial" w:hAnsi="Arial" w:cs="Arial"/>
          <w:b/>
          <w:bCs/>
          <w:lang w:val="es-EC" w:eastAsia="en-US"/>
        </w:rPr>
        <w:t xml:space="preserve">.1  </w:t>
      </w:r>
      <w:r w:rsidR="00B81E10" w:rsidRPr="00D44C28">
        <w:rPr>
          <w:rFonts w:ascii="Arial" w:hAnsi="Arial" w:cs="Arial"/>
          <w:b/>
          <w:bCs/>
          <w:lang w:val="es-EC" w:eastAsia="en-US"/>
        </w:rPr>
        <w:t>Ministerio de Educación y Cultura</w:t>
      </w:r>
    </w:p>
    <w:p w:rsidR="00604785" w:rsidRPr="00604785" w:rsidRDefault="00604785" w:rsidP="00940707">
      <w:pPr>
        <w:autoSpaceDE w:val="0"/>
        <w:autoSpaceDN w:val="0"/>
        <w:adjustRightInd w:val="0"/>
        <w:spacing w:line="480" w:lineRule="auto"/>
        <w:ind w:left="1080"/>
        <w:jc w:val="both"/>
        <w:rPr>
          <w:rFonts w:ascii="Arial" w:hAnsi="Arial" w:cs="Arial"/>
          <w:b/>
          <w:bCs/>
          <w:i/>
          <w:sz w:val="10"/>
          <w:szCs w:val="10"/>
          <w:lang w:val="es-EC" w:eastAsia="en-US"/>
        </w:rPr>
      </w:pPr>
    </w:p>
    <w:p w:rsidR="00B81E10" w:rsidRDefault="00A41FC6" w:rsidP="00D44C28">
      <w:pPr>
        <w:autoSpaceDE w:val="0"/>
        <w:autoSpaceDN w:val="0"/>
        <w:adjustRightInd w:val="0"/>
        <w:spacing w:line="480" w:lineRule="auto"/>
        <w:ind w:left="1620"/>
        <w:jc w:val="both"/>
        <w:rPr>
          <w:rFonts w:ascii="Arial" w:hAnsi="Arial" w:cs="Arial"/>
          <w:lang w:val="es-EC" w:eastAsia="en-US"/>
        </w:rPr>
      </w:pPr>
      <w:r>
        <w:rPr>
          <w:rFonts w:ascii="Arial" w:hAnsi="Arial" w:cs="Arial"/>
          <w:lang w:val="es-EC" w:eastAsia="en-US"/>
        </w:rPr>
        <w:t>E</w:t>
      </w:r>
      <w:r w:rsidR="00B81E10" w:rsidRPr="00410367">
        <w:rPr>
          <w:rFonts w:ascii="Arial" w:hAnsi="Arial" w:cs="Arial"/>
          <w:lang w:val="es-EC" w:eastAsia="en-US"/>
        </w:rPr>
        <w:t>stá</w:t>
      </w:r>
      <w:r w:rsidR="00B81E10" w:rsidRPr="00F62220">
        <w:rPr>
          <w:rFonts w:ascii="Arial" w:hAnsi="Arial" w:cs="Arial"/>
          <w:lang w:val="es-EC" w:eastAsia="en-US"/>
        </w:rPr>
        <w:t xml:space="preserve"> a cargo de la </w:t>
      </w:r>
      <w:r w:rsidR="00410367" w:rsidRPr="00410367">
        <w:rPr>
          <w:rFonts w:ascii="Arial" w:hAnsi="Arial" w:cs="Arial"/>
          <w:lang w:val="es-EC" w:eastAsia="en-US"/>
        </w:rPr>
        <w:t>d</w:t>
      </w:r>
      <w:r w:rsidR="00B81E10" w:rsidRPr="00410367">
        <w:rPr>
          <w:rFonts w:ascii="Arial" w:hAnsi="Arial" w:cs="Arial"/>
          <w:lang w:val="es-EC" w:eastAsia="en-US"/>
        </w:rPr>
        <w:t>irección</w:t>
      </w:r>
      <w:r w:rsidR="00B81E10" w:rsidRPr="00F62220">
        <w:rPr>
          <w:rFonts w:ascii="Arial" w:hAnsi="Arial" w:cs="Arial"/>
          <w:lang w:val="es-EC" w:eastAsia="en-US"/>
        </w:rPr>
        <w:t>,</w:t>
      </w:r>
      <w:r w:rsidR="00410367" w:rsidRPr="00F62220">
        <w:rPr>
          <w:rFonts w:ascii="Arial" w:hAnsi="Arial" w:cs="Arial"/>
          <w:lang w:val="es-EC" w:eastAsia="en-US"/>
        </w:rPr>
        <w:t xml:space="preserve"> </w:t>
      </w:r>
      <w:r w:rsidR="00B81E10" w:rsidRPr="00410367">
        <w:rPr>
          <w:rFonts w:ascii="Arial" w:hAnsi="Arial" w:cs="Arial"/>
          <w:lang w:val="es-EC" w:eastAsia="en-US"/>
        </w:rPr>
        <w:t>coordinación</w:t>
      </w:r>
      <w:r w:rsidR="00B81E10" w:rsidRPr="00F62220">
        <w:rPr>
          <w:rFonts w:ascii="Arial" w:hAnsi="Arial" w:cs="Arial"/>
          <w:lang w:val="es-EC" w:eastAsia="en-US"/>
        </w:rPr>
        <w:t xml:space="preserve"> y </w:t>
      </w:r>
      <w:r w:rsidR="00B81E10" w:rsidRPr="00410367">
        <w:rPr>
          <w:rFonts w:ascii="Arial" w:hAnsi="Arial" w:cs="Arial"/>
          <w:lang w:val="es-EC" w:eastAsia="en-US"/>
        </w:rPr>
        <w:t>evaluación</w:t>
      </w:r>
      <w:r w:rsidR="00B81E10" w:rsidRPr="00F62220">
        <w:rPr>
          <w:rFonts w:ascii="Arial" w:hAnsi="Arial" w:cs="Arial"/>
          <w:lang w:val="es-EC" w:eastAsia="en-US"/>
        </w:rPr>
        <w:t xml:space="preserve"> del </w:t>
      </w:r>
      <w:r w:rsidR="00B81E10" w:rsidRPr="00410367">
        <w:rPr>
          <w:rFonts w:ascii="Arial" w:hAnsi="Arial" w:cs="Arial"/>
          <w:lang w:val="es-EC" w:eastAsia="en-US"/>
        </w:rPr>
        <w:t>sistema</w:t>
      </w:r>
      <w:r w:rsidR="00B81E10" w:rsidRPr="00F62220">
        <w:rPr>
          <w:rFonts w:ascii="Arial" w:hAnsi="Arial" w:cs="Arial"/>
          <w:lang w:val="es-EC" w:eastAsia="en-US"/>
        </w:rPr>
        <w:t xml:space="preserve"> </w:t>
      </w:r>
      <w:r w:rsidR="00B81E10" w:rsidRPr="00410367">
        <w:rPr>
          <w:rFonts w:ascii="Arial" w:hAnsi="Arial" w:cs="Arial"/>
          <w:lang w:val="es-EC" w:eastAsia="en-US"/>
        </w:rPr>
        <w:t>educativo</w:t>
      </w:r>
      <w:r w:rsidR="00B81E10" w:rsidRPr="00F62220">
        <w:rPr>
          <w:rFonts w:ascii="Arial" w:hAnsi="Arial" w:cs="Arial"/>
          <w:lang w:val="es-EC" w:eastAsia="en-US"/>
        </w:rPr>
        <w:t xml:space="preserve"> del Ecuador en </w:t>
      </w:r>
      <w:r w:rsidR="00B81E10" w:rsidRPr="00410367">
        <w:rPr>
          <w:rFonts w:ascii="Arial" w:hAnsi="Arial" w:cs="Arial"/>
          <w:lang w:val="es-EC" w:eastAsia="en-US"/>
        </w:rPr>
        <w:t>todo</w:t>
      </w:r>
      <w:r w:rsidR="00B81E10" w:rsidRPr="00F62220">
        <w:rPr>
          <w:rFonts w:ascii="Arial" w:hAnsi="Arial" w:cs="Arial"/>
          <w:lang w:val="es-EC" w:eastAsia="en-US"/>
        </w:rPr>
        <w:t xml:space="preserve"> </w:t>
      </w:r>
      <w:r w:rsidR="00B81E10" w:rsidRPr="00410367">
        <w:rPr>
          <w:rFonts w:ascii="Arial" w:hAnsi="Arial" w:cs="Arial"/>
          <w:lang w:val="es-EC" w:eastAsia="en-US"/>
        </w:rPr>
        <w:t>su</w:t>
      </w:r>
      <w:r w:rsidR="00B81E10" w:rsidRPr="00F62220">
        <w:rPr>
          <w:rFonts w:ascii="Arial" w:hAnsi="Arial" w:cs="Arial"/>
          <w:lang w:val="es-EC" w:eastAsia="en-US"/>
        </w:rPr>
        <w:t xml:space="preserve"> </w:t>
      </w:r>
      <w:r w:rsidR="00B81E10" w:rsidRPr="00410367">
        <w:rPr>
          <w:rFonts w:ascii="Arial" w:hAnsi="Arial" w:cs="Arial"/>
          <w:lang w:val="es-EC" w:eastAsia="en-US"/>
        </w:rPr>
        <w:t>conjunto</w:t>
      </w:r>
      <w:r w:rsidR="00B81E10" w:rsidRPr="00F62220">
        <w:rPr>
          <w:rFonts w:ascii="Arial" w:hAnsi="Arial" w:cs="Arial"/>
          <w:lang w:val="es-EC" w:eastAsia="en-US"/>
        </w:rPr>
        <w:t xml:space="preserve">. </w:t>
      </w:r>
      <w:r w:rsidR="000E497D">
        <w:rPr>
          <w:rFonts w:ascii="Arial" w:hAnsi="Arial" w:cs="Arial"/>
          <w:lang w:val="es-EC" w:eastAsia="en-US"/>
        </w:rPr>
        <w:t>Además d</w:t>
      </w:r>
      <w:r w:rsidR="00B81E10" w:rsidRPr="00410367">
        <w:rPr>
          <w:rFonts w:ascii="Arial" w:hAnsi="Arial" w:cs="Arial"/>
          <w:lang w:val="es-EC" w:eastAsia="en-US"/>
        </w:rPr>
        <w:t>entro</w:t>
      </w:r>
      <w:r w:rsidR="00410367" w:rsidRPr="00410367">
        <w:rPr>
          <w:rFonts w:ascii="Arial" w:hAnsi="Arial" w:cs="Arial"/>
          <w:lang w:val="es-EC" w:eastAsia="en-US"/>
        </w:rPr>
        <w:t xml:space="preserve"> </w:t>
      </w:r>
      <w:r w:rsidR="00B81E10" w:rsidRPr="00410367">
        <w:rPr>
          <w:rFonts w:ascii="Arial" w:hAnsi="Arial" w:cs="Arial"/>
          <w:lang w:val="es-EC" w:eastAsia="en-US"/>
        </w:rPr>
        <w:t xml:space="preserve">de sus </w:t>
      </w:r>
      <w:r w:rsidR="000E497D">
        <w:rPr>
          <w:rFonts w:ascii="Arial" w:hAnsi="Arial" w:cs="Arial"/>
          <w:lang w:val="es-EC" w:eastAsia="en-US"/>
        </w:rPr>
        <w:t>obligacion</w:t>
      </w:r>
      <w:r w:rsidR="00B81E10" w:rsidRPr="00410367">
        <w:rPr>
          <w:rFonts w:ascii="Arial" w:hAnsi="Arial" w:cs="Arial"/>
          <w:lang w:val="es-EC" w:eastAsia="en-US"/>
        </w:rPr>
        <w:t xml:space="preserve">es se </w:t>
      </w:r>
      <w:r w:rsidR="00410367" w:rsidRPr="00410367">
        <w:rPr>
          <w:rFonts w:ascii="Arial" w:hAnsi="Arial" w:cs="Arial"/>
          <w:lang w:val="es-EC" w:eastAsia="en-US"/>
        </w:rPr>
        <w:t>e</w:t>
      </w:r>
      <w:r w:rsidR="00B81E10" w:rsidRPr="00410367">
        <w:rPr>
          <w:rFonts w:ascii="Arial" w:hAnsi="Arial" w:cs="Arial"/>
          <w:lang w:val="es-EC" w:eastAsia="en-US"/>
        </w:rPr>
        <w:t>ncuentra el promover, desarrollar y difundir actividades creativas vinculadas a</w:t>
      </w:r>
      <w:r w:rsidR="00410367" w:rsidRPr="00410367">
        <w:rPr>
          <w:rFonts w:ascii="Arial" w:hAnsi="Arial" w:cs="Arial"/>
          <w:lang w:val="es-EC" w:eastAsia="en-US"/>
        </w:rPr>
        <w:t xml:space="preserve"> </w:t>
      </w:r>
      <w:r w:rsidR="00B81E10" w:rsidRPr="00410367">
        <w:rPr>
          <w:rFonts w:ascii="Arial" w:hAnsi="Arial" w:cs="Arial"/>
          <w:lang w:val="es-EC" w:eastAsia="en-US"/>
        </w:rPr>
        <w:t>la ciencia, la cultura y las ex</w:t>
      </w:r>
      <w:r w:rsidR="00F62220">
        <w:rPr>
          <w:rFonts w:ascii="Arial" w:hAnsi="Arial" w:cs="Arial"/>
          <w:lang w:val="es-EC" w:eastAsia="en-US"/>
        </w:rPr>
        <w:t>presiones artísticas en general,</w:t>
      </w:r>
      <w:r w:rsidR="00B81E10" w:rsidRPr="00410367">
        <w:rPr>
          <w:rFonts w:ascii="Arial" w:hAnsi="Arial" w:cs="Arial"/>
          <w:lang w:val="es-EC" w:eastAsia="en-US"/>
        </w:rPr>
        <w:t xml:space="preserve"> </w:t>
      </w:r>
      <w:r w:rsidR="00F62220">
        <w:rPr>
          <w:rFonts w:ascii="Arial" w:hAnsi="Arial" w:cs="Arial"/>
          <w:lang w:val="es-EC" w:eastAsia="en-US"/>
        </w:rPr>
        <w:t>a</w:t>
      </w:r>
      <w:r w:rsidR="00B81E10" w:rsidRPr="00410367">
        <w:rPr>
          <w:rFonts w:ascii="Arial" w:hAnsi="Arial" w:cs="Arial"/>
          <w:lang w:val="es-EC" w:eastAsia="en-US"/>
        </w:rPr>
        <w:t xml:space="preserve">dicionalmente es </w:t>
      </w:r>
      <w:r w:rsidR="00B81E10" w:rsidRPr="00F62220">
        <w:rPr>
          <w:rFonts w:ascii="Arial" w:hAnsi="Arial" w:cs="Arial"/>
          <w:lang w:val="es-EC" w:eastAsia="en-US"/>
        </w:rPr>
        <w:t>la autoridad encargada de las</w:t>
      </w:r>
      <w:r w:rsidR="00410367" w:rsidRPr="00F62220">
        <w:rPr>
          <w:rFonts w:ascii="Arial" w:hAnsi="Arial" w:cs="Arial"/>
          <w:lang w:val="es-EC" w:eastAsia="en-US"/>
        </w:rPr>
        <w:t xml:space="preserve"> </w:t>
      </w:r>
      <w:r w:rsidR="00B81E10" w:rsidRPr="00F62220">
        <w:rPr>
          <w:rFonts w:ascii="Arial" w:hAnsi="Arial" w:cs="Arial"/>
          <w:lang w:val="es-EC" w:eastAsia="en-US"/>
        </w:rPr>
        <w:t>políticas educativas y culturales del país.</w:t>
      </w:r>
    </w:p>
    <w:p w:rsidR="00604785" w:rsidRPr="002A03B9" w:rsidRDefault="00604785" w:rsidP="00940707">
      <w:pPr>
        <w:autoSpaceDE w:val="0"/>
        <w:autoSpaceDN w:val="0"/>
        <w:adjustRightInd w:val="0"/>
        <w:spacing w:line="480" w:lineRule="auto"/>
        <w:ind w:left="1080"/>
        <w:jc w:val="both"/>
        <w:rPr>
          <w:rFonts w:ascii="Arial" w:hAnsi="Arial" w:cs="Arial"/>
          <w:sz w:val="16"/>
          <w:szCs w:val="16"/>
          <w:lang w:val="es-EC" w:eastAsia="en-US"/>
        </w:rPr>
      </w:pPr>
    </w:p>
    <w:p w:rsidR="002B6744" w:rsidRPr="00D44C28" w:rsidRDefault="00D44C28" w:rsidP="00B362FA">
      <w:pPr>
        <w:autoSpaceDE w:val="0"/>
        <w:autoSpaceDN w:val="0"/>
        <w:adjustRightInd w:val="0"/>
        <w:ind w:left="1080"/>
        <w:jc w:val="both"/>
        <w:rPr>
          <w:rFonts w:ascii="Arial" w:hAnsi="Arial" w:cs="Arial"/>
          <w:b/>
          <w:lang w:val="es-EC" w:eastAsia="en-US"/>
        </w:rPr>
      </w:pPr>
      <w:r>
        <w:rPr>
          <w:rFonts w:ascii="Arial" w:hAnsi="Arial" w:cs="Arial"/>
          <w:b/>
          <w:lang w:val="es-EC" w:eastAsia="en-US"/>
        </w:rPr>
        <w:t>1.</w:t>
      </w:r>
      <w:r w:rsidR="00593746">
        <w:rPr>
          <w:rFonts w:ascii="Arial" w:hAnsi="Arial" w:cs="Arial"/>
          <w:b/>
          <w:lang w:val="es-EC" w:eastAsia="en-US"/>
        </w:rPr>
        <w:t>5</w:t>
      </w:r>
      <w:r>
        <w:rPr>
          <w:rFonts w:ascii="Arial" w:hAnsi="Arial" w:cs="Arial"/>
          <w:b/>
          <w:lang w:val="es-EC" w:eastAsia="en-US"/>
        </w:rPr>
        <w:t xml:space="preserve">.2  </w:t>
      </w:r>
      <w:r w:rsidR="002B6744" w:rsidRPr="00D44C28">
        <w:rPr>
          <w:rFonts w:ascii="Arial" w:hAnsi="Arial" w:cs="Arial"/>
          <w:b/>
          <w:lang w:val="es-EC" w:eastAsia="en-US"/>
        </w:rPr>
        <w:t xml:space="preserve">Casa de </w:t>
      </w:r>
      <w:smartTag w:uri="urn:schemas-microsoft-com:office:smarttags" w:element="PersonName">
        <w:smartTagPr>
          <w:attr w:name="ProductID" w:val="la Cultura Ecuatoriana"/>
        </w:smartTagPr>
        <w:r w:rsidR="002B6744" w:rsidRPr="00D44C28">
          <w:rPr>
            <w:rFonts w:ascii="Arial" w:hAnsi="Arial" w:cs="Arial"/>
            <w:b/>
            <w:lang w:val="es-EC" w:eastAsia="en-US"/>
          </w:rPr>
          <w:t>la Cultura Ecuatoriana</w:t>
        </w:r>
      </w:smartTag>
    </w:p>
    <w:p w:rsidR="00604785" w:rsidRPr="00604785" w:rsidRDefault="00604785" w:rsidP="00940707">
      <w:pPr>
        <w:autoSpaceDE w:val="0"/>
        <w:autoSpaceDN w:val="0"/>
        <w:adjustRightInd w:val="0"/>
        <w:spacing w:line="480" w:lineRule="auto"/>
        <w:ind w:left="1080"/>
        <w:jc w:val="both"/>
        <w:rPr>
          <w:rFonts w:ascii="Arial" w:hAnsi="Arial" w:cs="Arial"/>
          <w:b/>
          <w:i/>
          <w:sz w:val="10"/>
          <w:szCs w:val="10"/>
          <w:lang w:val="es-EC" w:eastAsia="en-US"/>
        </w:rPr>
      </w:pPr>
    </w:p>
    <w:p w:rsidR="00317C50" w:rsidRDefault="002B6744" w:rsidP="00D44C28">
      <w:pPr>
        <w:autoSpaceDE w:val="0"/>
        <w:autoSpaceDN w:val="0"/>
        <w:adjustRightInd w:val="0"/>
        <w:spacing w:line="480" w:lineRule="auto"/>
        <w:ind w:left="1620"/>
        <w:jc w:val="both"/>
        <w:rPr>
          <w:rFonts w:ascii="Arial" w:hAnsi="Arial" w:cs="Arial"/>
          <w:lang w:val="es-EC" w:eastAsia="en-US"/>
        </w:rPr>
      </w:pPr>
      <w:r>
        <w:rPr>
          <w:rFonts w:ascii="Arial" w:hAnsi="Arial" w:cs="Arial"/>
          <w:lang w:val="es-EC" w:eastAsia="en-US"/>
        </w:rPr>
        <w:t>Esta institución lleva el nombre de su creador</w:t>
      </w:r>
      <w:r w:rsidR="00F62220" w:rsidRPr="00F62220">
        <w:rPr>
          <w:rFonts w:ascii="Arial" w:hAnsi="Arial" w:cs="Arial"/>
          <w:lang w:val="es-EC" w:eastAsia="en-US"/>
        </w:rPr>
        <w:t xml:space="preserve"> </w:t>
      </w:r>
      <w:r w:rsidR="00F62220" w:rsidRPr="007313A3">
        <w:rPr>
          <w:rFonts w:ascii="Arial" w:hAnsi="Arial" w:cs="Arial"/>
          <w:b/>
          <w:bCs/>
          <w:i/>
          <w:lang w:val="es-EC" w:eastAsia="en-US"/>
        </w:rPr>
        <w:t>"Benjamín Carrión"</w:t>
      </w:r>
      <w:r w:rsidR="007313A3">
        <w:rPr>
          <w:rFonts w:ascii="Arial" w:hAnsi="Arial" w:cs="Arial"/>
          <w:lang w:val="es-EC" w:eastAsia="en-US"/>
        </w:rPr>
        <w:t xml:space="preserve">, </w:t>
      </w:r>
      <w:r w:rsidR="00F62220" w:rsidRPr="007313A3">
        <w:rPr>
          <w:rFonts w:ascii="Arial" w:hAnsi="Arial" w:cs="Arial"/>
          <w:lang w:val="es-EC" w:eastAsia="en-US"/>
        </w:rPr>
        <w:t>fue fundada en 1944</w:t>
      </w:r>
      <w:r w:rsidR="00F62220" w:rsidRPr="00F62220">
        <w:rPr>
          <w:rFonts w:ascii="Arial" w:hAnsi="Arial" w:cs="Arial"/>
          <w:lang w:val="es-EC" w:eastAsia="en-US"/>
        </w:rPr>
        <w:t xml:space="preserve"> con carácter de instituto director, orientador y preservador de</w:t>
      </w:r>
      <w:r w:rsidR="00F62220">
        <w:rPr>
          <w:rFonts w:ascii="Arial" w:hAnsi="Arial" w:cs="Arial"/>
          <w:lang w:val="es-EC" w:eastAsia="en-US"/>
        </w:rPr>
        <w:t xml:space="preserve"> </w:t>
      </w:r>
      <w:r w:rsidR="00F62220" w:rsidRPr="00F62220">
        <w:rPr>
          <w:rFonts w:ascii="Arial" w:hAnsi="Arial" w:cs="Arial"/>
          <w:lang w:val="es-EC" w:eastAsia="en-US"/>
        </w:rPr>
        <w:t xml:space="preserve">todas las manifestaciones de la cultura nacional </w:t>
      </w:r>
      <w:r w:rsidR="00F62220">
        <w:rPr>
          <w:rFonts w:ascii="Arial" w:hAnsi="Arial" w:cs="Arial"/>
          <w:lang w:val="es-EC" w:eastAsia="en-US"/>
        </w:rPr>
        <w:t>con la misión de impulsarlas</w:t>
      </w:r>
      <w:r w:rsidR="00F62220" w:rsidRPr="00F62220">
        <w:rPr>
          <w:rFonts w:ascii="Arial" w:hAnsi="Arial" w:cs="Arial"/>
          <w:lang w:val="es-EC" w:eastAsia="en-US"/>
        </w:rPr>
        <w:t xml:space="preserve"> espiritual y materialmente. </w:t>
      </w:r>
    </w:p>
    <w:p w:rsidR="00A41FC6" w:rsidRDefault="00F62220" w:rsidP="005233BB">
      <w:pPr>
        <w:autoSpaceDE w:val="0"/>
        <w:autoSpaceDN w:val="0"/>
        <w:adjustRightInd w:val="0"/>
        <w:spacing w:line="480" w:lineRule="auto"/>
        <w:ind w:left="1620"/>
        <w:jc w:val="both"/>
        <w:rPr>
          <w:rFonts w:ascii="Arial" w:hAnsi="Arial" w:cs="Arial"/>
          <w:lang w:val="es-EC" w:eastAsia="en-US"/>
        </w:rPr>
      </w:pPr>
      <w:r w:rsidRPr="00F62220">
        <w:rPr>
          <w:rFonts w:ascii="Arial" w:hAnsi="Arial" w:cs="Arial"/>
          <w:lang w:val="es-EC" w:eastAsia="en-US"/>
        </w:rPr>
        <w:t>Entre</w:t>
      </w:r>
      <w:r>
        <w:rPr>
          <w:rFonts w:ascii="Arial" w:hAnsi="Arial" w:cs="Arial"/>
          <w:lang w:val="es-EC" w:eastAsia="en-US"/>
        </w:rPr>
        <w:t xml:space="preserve"> </w:t>
      </w:r>
      <w:r w:rsidRPr="00F62220">
        <w:rPr>
          <w:rFonts w:ascii="Arial" w:hAnsi="Arial" w:cs="Arial"/>
          <w:lang w:val="es-EC" w:eastAsia="en-US"/>
        </w:rPr>
        <w:t>sus objetivos destacan: preservar y mantener el patrimonio cultural ecuatoriano; fomentar, orientar y</w:t>
      </w:r>
      <w:r>
        <w:rPr>
          <w:rFonts w:ascii="Arial" w:hAnsi="Arial" w:cs="Arial"/>
          <w:lang w:val="es-EC" w:eastAsia="en-US"/>
        </w:rPr>
        <w:t xml:space="preserve"> </w:t>
      </w:r>
      <w:r w:rsidRPr="00F62220">
        <w:rPr>
          <w:rFonts w:ascii="Arial" w:hAnsi="Arial" w:cs="Arial"/>
          <w:lang w:val="es-EC" w:eastAsia="en-US"/>
        </w:rPr>
        <w:t xml:space="preserve">coordinar el desarrollo de </w:t>
      </w:r>
      <w:r w:rsidR="00052A75">
        <w:rPr>
          <w:rFonts w:ascii="Arial" w:hAnsi="Arial" w:cs="Arial"/>
          <w:lang w:val="es-EC" w:eastAsia="en-US"/>
        </w:rPr>
        <w:t>la</w:t>
      </w:r>
      <w:r w:rsidRPr="00F62220">
        <w:rPr>
          <w:rFonts w:ascii="Arial" w:hAnsi="Arial" w:cs="Arial"/>
          <w:lang w:val="es-EC" w:eastAsia="en-US"/>
        </w:rPr>
        <w:t xml:space="preserve"> cultura nacional, con miras a una integración cultural</w:t>
      </w:r>
      <w:r>
        <w:rPr>
          <w:rFonts w:ascii="Arial" w:hAnsi="Arial" w:cs="Arial"/>
          <w:lang w:val="es-EC" w:eastAsia="en-US"/>
        </w:rPr>
        <w:t xml:space="preserve"> </w:t>
      </w:r>
      <w:r w:rsidRPr="00F62220">
        <w:rPr>
          <w:rFonts w:ascii="Arial" w:hAnsi="Arial" w:cs="Arial"/>
          <w:lang w:val="es-EC" w:eastAsia="en-US"/>
        </w:rPr>
        <w:t>latinoamericana;</w:t>
      </w:r>
      <w:r w:rsidR="00052A75">
        <w:rPr>
          <w:rFonts w:ascii="Arial" w:hAnsi="Arial" w:cs="Arial"/>
          <w:lang w:val="es-EC" w:eastAsia="en-US"/>
        </w:rPr>
        <w:t xml:space="preserve"> </w:t>
      </w:r>
      <w:r w:rsidRPr="00F62220">
        <w:rPr>
          <w:rFonts w:ascii="Arial" w:hAnsi="Arial" w:cs="Arial"/>
          <w:lang w:val="es-EC" w:eastAsia="en-US"/>
        </w:rPr>
        <w:t xml:space="preserve">estimular y apoyar </w:t>
      </w:r>
      <w:r w:rsidR="00052A75">
        <w:rPr>
          <w:rFonts w:ascii="Arial" w:hAnsi="Arial" w:cs="Arial"/>
          <w:lang w:val="es-EC" w:eastAsia="en-US"/>
        </w:rPr>
        <w:t xml:space="preserve">a </w:t>
      </w:r>
      <w:r w:rsidRPr="00F62220">
        <w:rPr>
          <w:rFonts w:ascii="Arial" w:hAnsi="Arial" w:cs="Arial"/>
          <w:lang w:val="es-EC" w:eastAsia="en-US"/>
        </w:rPr>
        <w:t xml:space="preserve">la investigación científica y </w:t>
      </w:r>
      <w:r w:rsidR="00052A75">
        <w:rPr>
          <w:rFonts w:ascii="Arial" w:hAnsi="Arial" w:cs="Arial"/>
          <w:lang w:val="es-EC" w:eastAsia="en-US"/>
        </w:rPr>
        <w:t xml:space="preserve">a </w:t>
      </w:r>
      <w:r w:rsidRPr="00F62220">
        <w:rPr>
          <w:rFonts w:ascii="Arial" w:hAnsi="Arial" w:cs="Arial"/>
          <w:lang w:val="es-EC" w:eastAsia="en-US"/>
        </w:rPr>
        <w:t xml:space="preserve">la preparación técnica </w:t>
      </w:r>
      <w:r w:rsidR="009B18C8">
        <w:rPr>
          <w:rFonts w:ascii="Arial" w:hAnsi="Arial" w:cs="Arial"/>
          <w:lang w:val="es-EC" w:eastAsia="en-US"/>
        </w:rPr>
        <w:t>del</w:t>
      </w:r>
      <w:r w:rsidRPr="00F62220">
        <w:rPr>
          <w:rFonts w:ascii="Arial" w:hAnsi="Arial" w:cs="Arial"/>
          <w:lang w:val="es-EC" w:eastAsia="en-US"/>
        </w:rPr>
        <w:t xml:space="preserve"> desarrollo nacional</w:t>
      </w:r>
      <w:r>
        <w:rPr>
          <w:rFonts w:ascii="Arial" w:hAnsi="Arial" w:cs="Arial"/>
          <w:lang w:val="es-EC" w:eastAsia="en-US"/>
        </w:rPr>
        <w:t xml:space="preserve"> </w:t>
      </w:r>
      <w:r w:rsidR="00446513">
        <w:rPr>
          <w:rFonts w:ascii="Arial" w:hAnsi="Arial" w:cs="Arial"/>
          <w:lang w:val="es-EC" w:eastAsia="en-US"/>
        </w:rPr>
        <w:t>y económico del país.</w:t>
      </w:r>
    </w:p>
    <w:p w:rsidR="00A41FC6" w:rsidRPr="009F17C0" w:rsidRDefault="00A41FC6" w:rsidP="00940707">
      <w:pPr>
        <w:autoSpaceDE w:val="0"/>
        <w:autoSpaceDN w:val="0"/>
        <w:adjustRightInd w:val="0"/>
        <w:spacing w:line="480" w:lineRule="auto"/>
        <w:ind w:left="1080"/>
        <w:jc w:val="both"/>
        <w:rPr>
          <w:rFonts w:ascii="Arial" w:hAnsi="Arial" w:cs="Arial"/>
          <w:sz w:val="16"/>
          <w:szCs w:val="16"/>
          <w:lang w:val="es-EC" w:eastAsia="en-US"/>
        </w:rPr>
      </w:pPr>
    </w:p>
    <w:p w:rsidR="00F62220" w:rsidRDefault="00F62220" w:rsidP="005233BB">
      <w:pPr>
        <w:autoSpaceDE w:val="0"/>
        <w:autoSpaceDN w:val="0"/>
        <w:adjustRightInd w:val="0"/>
        <w:spacing w:line="480" w:lineRule="auto"/>
        <w:ind w:left="1620"/>
        <w:jc w:val="both"/>
        <w:rPr>
          <w:rFonts w:ascii="Arial" w:hAnsi="Arial" w:cs="Arial"/>
          <w:lang w:val="es-EC" w:eastAsia="en-US"/>
        </w:rPr>
      </w:pPr>
      <w:r w:rsidRPr="00F62220">
        <w:rPr>
          <w:rFonts w:ascii="Arial" w:hAnsi="Arial" w:cs="Arial"/>
          <w:lang w:val="es-EC" w:eastAsia="en-US"/>
        </w:rPr>
        <w:t>Tiene sedes en varias ciudades del país: Azuay, Bolívar, Cañar,</w:t>
      </w:r>
      <w:r>
        <w:rPr>
          <w:rFonts w:ascii="Arial" w:hAnsi="Arial" w:cs="Arial"/>
          <w:lang w:val="es-EC" w:eastAsia="en-US"/>
        </w:rPr>
        <w:t xml:space="preserve"> </w:t>
      </w:r>
      <w:r w:rsidRPr="00F62220">
        <w:rPr>
          <w:rFonts w:ascii="Arial" w:hAnsi="Arial" w:cs="Arial"/>
          <w:lang w:val="es-EC" w:eastAsia="en-US"/>
        </w:rPr>
        <w:t>Carchi, Cotopaxi, Chimborazo, Esmeraldas, Galápagos, Guayas, Imbabura, Loja, Manabí, Morona-Santiago,</w:t>
      </w:r>
      <w:r>
        <w:rPr>
          <w:rFonts w:ascii="Arial" w:hAnsi="Arial" w:cs="Arial"/>
          <w:lang w:val="es-EC" w:eastAsia="en-US"/>
        </w:rPr>
        <w:t xml:space="preserve"> </w:t>
      </w:r>
      <w:r w:rsidRPr="00F62220">
        <w:rPr>
          <w:rFonts w:ascii="Arial" w:hAnsi="Arial" w:cs="Arial"/>
          <w:lang w:val="es-EC" w:eastAsia="en-US"/>
        </w:rPr>
        <w:t>Napo, El Oro, Pastaza, Los Ríos, Sucumbíos, Tungurahua, Zamora Chinchipe y en los Estados Unidos (Núcleo</w:t>
      </w:r>
      <w:r>
        <w:rPr>
          <w:rFonts w:ascii="Arial" w:hAnsi="Arial" w:cs="Arial"/>
          <w:lang w:val="es-EC" w:eastAsia="en-US"/>
        </w:rPr>
        <w:t xml:space="preserve"> </w:t>
      </w:r>
      <w:r w:rsidRPr="00F62220">
        <w:rPr>
          <w:rFonts w:ascii="Arial" w:hAnsi="Arial" w:cs="Arial"/>
          <w:lang w:val="es-EC" w:eastAsia="en-US"/>
        </w:rPr>
        <w:t xml:space="preserve">Internacional de Nueva </w:t>
      </w:r>
      <w:r w:rsidRPr="00C03D52">
        <w:rPr>
          <w:rFonts w:ascii="Arial" w:hAnsi="Arial" w:cs="Arial"/>
          <w:lang w:eastAsia="en-US"/>
        </w:rPr>
        <w:t>York</w:t>
      </w:r>
      <w:r w:rsidRPr="00F62220">
        <w:rPr>
          <w:rFonts w:ascii="Arial" w:hAnsi="Arial" w:cs="Arial"/>
          <w:lang w:val="es-EC" w:eastAsia="en-US"/>
        </w:rPr>
        <w:t>).</w:t>
      </w:r>
    </w:p>
    <w:p w:rsidR="002B6744" w:rsidRPr="00D46B4C" w:rsidRDefault="00D46B4C" w:rsidP="00852FC3">
      <w:pPr>
        <w:autoSpaceDE w:val="0"/>
        <w:autoSpaceDN w:val="0"/>
        <w:adjustRightInd w:val="0"/>
        <w:ind w:left="1080"/>
        <w:jc w:val="both"/>
        <w:rPr>
          <w:rFonts w:ascii="Arial" w:hAnsi="Arial" w:cs="Arial"/>
          <w:b/>
          <w:lang w:val="es-EC" w:eastAsia="en-US"/>
        </w:rPr>
      </w:pPr>
      <w:r>
        <w:rPr>
          <w:rFonts w:ascii="Arial" w:hAnsi="Arial" w:cs="Arial"/>
          <w:b/>
          <w:lang w:val="es-EC" w:eastAsia="en-US"/>
        </w:rPr>
        <w:t>1</w:t>
      </w:r>
      <w:r w:rsidR="00593746">
        <w:rPr>
          <w:rFonts w:ascii="Arial" w:hAnsi="Arial" w:cs="Arial"/>
          <w:b/>
          <w:lang w:val="es-EC" w:eastAsia="en-US"/>
        </w:rPr>
        <w:t>.5</w:t>
      </w:r>
      <w:r>
        <w:rPr>
          <w:rFonts w:ascii="Arial" w:hAnsi="Arial" w:cs="Arial"/>
          <w:b/>
          <w:lang w:val="es-EC" w:eastAsia="en-US"/>
        </w:rPr>
        <w:t xml:space="preserve">.3  </w:t>
      </w:r>
      <w:r w:rsidR="00F62220" w:rsidRPr="00D46B4C">
        <w:rPr>
          <w:rFonts w:ascii="Arial" w:hAnsi="Arial" w:cs="Arial"/>
          <w:b/>
          <w:lang w:val="es-EC" w:eastAsia="en-US"/>
        </w:rPr>
        <w:t>Consejo Nacional de Cultura</w:t>
      </w:r>
    </w:p>
    <w:p w:rsidR="00604785" w:rsidRPr="00BE2DAB" w:rsidRDefault="00604785" w:rsidP="00852FC3">
      <w:pPr>
        <w:autoSpaceDE w:val="0"/>
        <w:autoSpaceDN w:val="0"/>
        <w:adjustRightInd w:val="0"/>
        <w:ind w:left="1080"/>
        <w:jc w:val="both"/>
        <w:rPr>
          <w:rFonts w:ascii="Arial" w:hAnsi="Arial" w:cs="Arial"/>
          <w:sz w:val="12"/>
          <w:szCs w:val="12"/>
          <w:lang w:val="es-EC" w:eastAsia="en-US"/>
        </w:rPr>
      </w:pPr>
    </w:p>
    <w:p w:rsidR="00BE2DAB" w:rsidRPr="00BE2DAB" w:rsidRDefault="00BE2DAB" w:rsidP="00D46B4C">
      <w:pPr>
        <w:autoSpaceDE w:val="0"/>
        <w:autoSpaceDN w:val="0"/>
        <w:adjustRightInd w:val="0"/>
        <w:spacing w:line="480" w:lineRule="auto"/>
        <w:ind w:left="1620"/>
        <w:jc w:val="both"/>
        <w:rPr>
          <w:rFonts w:ascii="Arial" w:hAnsi="Arial" w:cs="Arial"/>
          <w:sz w:val="4"/>
          <w:szCs w:val="4"/>
          <w:lang w:val="es-EC" w:eastAsia="en-US"/>
        </w:rPr>
      </w:pPr>
    </w:p>
    <w:p w:rsidR="00B0477B" w:rsidRDefault="002B6744" w:rsidP="00D46B4C">
      <w:pPr>
        <w:autoSpaceDE w:val="0"/>
        <w:autoSpaceDN w:val="0"/>
        <w:adjustRightInd w:val="0"/>
        <w:spacing w:line="480" w:lineRule="auto"/>
        <w:ind w:left="1620"/>
        <w:jc w:val="both"/>
        <w:rPr>
          <w:rFonts w:ascii="Arial" w:hAnsi="Arial" w:cs="Arial"/>
          <w:lang w:val="es-EC" w:eastAsia="en-US"/>
        </w:rPr>
      </w:pPr>
      <w:r>
        <w:rPr>
          <w:rFonts w:ascii="Arial" w:hAnsi="Arial" w:cs="Arial"/>
          <w:lang w:val="es-EC" w:eastAsia="en-US"/>
        </w:rPr>
        <w:t>S</w:t>
      </w:r>
      <w:r w:rsidR="00F62220" w:rsidRPr="00F62220">
        <w:rPr>
          <w:rFonts w:ascii="Arial" w:hAnsi="Arial" w:cs="Arial"/>
          <w:lang w:val="es-EC" w:eastAsia="en-US"/>
        </w:rPr>
        <w:t>u misión es</w:t>
      </w:r>
      <w:r w:rsidR="00F62220">
        <w:rPr>
          <w:rFonts w:ascii="Arial" w:hAnsi="Arial" w:cs="Arial"/>
          <w:lang w:val="es-EC" w:eastAsia="en-US"/>
        </w:rPr>
        <w:t xml:space="preserve"> </w:t>
      </w:r>
      <w:r w:rsidR="00F62220" w:rsidRPr="00F62220">
        <w:rPr>
          <w:rFonts w:ascii="Arial" w:hAnsi="Arial" w:cs="Arial"/>
          <w:lang w:val="es-EC" w:eastAsia="en-US"/>
        </w:rPr>
        <w:t>planificar y coordinar el sector cultural garantizando la satisfacción ciudadana en el desarrollo cultural del</w:t>
      </w:r>
      <w:r w:rsidR="00F62220">
        <w:rPr>
          <w:rFonts w:ascii="Arial" w:hAnsi="Arial" w:cs="Arial"/>
          <w:lang w:val="es-EC" w:eastAsia="en-US"/>
        </w:rPr>
        <w:t xml:space="preserve"> </w:t>
      </w:r>
      <w:r w:rsidR="007313A3">
        <w:rPr>
          <w:rFonts w:ascii="Arial" w:hAnsi="Arial" w:cs="Arial"/>
          <w:lang w:val="es-EC" w:eastAsia="en-US"/>
        </w:rPr>
        <w:t>país. La institución busca</w:t>
      </w:r>
      <w:r w:rsidR="00F62220" w:rsidRPr="00F62220">
        <w:rPr>
          <w:rFonts w:ascii="Arial" w:hAnsi="Arial" w:cs="Arial"/>
          <w:lang w:val="es-EC" w:eastAsia="en-US"/>
        </w:rPr>
        <w:t xml:space="preserve"> permanentemente el desarrollo integral y </w:t>
      </w:r>
      <w:r w:rsidR="00BE1EDB">
        <w:rPr>
          <w:rFonts w:ascii="Arial" w:hAnsi="Arial" w:cs="Arial"/>
          <w:lang w:val="es-EC" w:eastAsia="en-US"/>
        </w:rPr>
        <w:t>equitativo de su talento humano.</w:t>
      </w:r>
    </w:p>
    <w:p w:rsidR="00B0477B" w:rsidRPr="00A93FBA" w:rsidRDefault="00B0477B" w:rsidP="00D46B4C">
      <w:pPr>
        <w:autoSpaceDE w:val="0"/>
        <w:autoSpaceDN w:val="0"/>
        <w:adjustRightInd w:val="0"/>
        <w:spacing w:line="480" w:lineRule="auto"/>
        <w:ind w:left="1620"/>
        <w:jc w:val="both"/>
        <w:rPr>
          <w:rFonts w:ascii="Arial" w:hAnsi="Arial" w:cs="Arial"/>
          <w:sz w:val="12"/>
          <w:szCs w:val="12"/>
          <w:lang w:val="es-EC" w:eastAsia="en-US"/>
        </w:rPr>
      </w:pPr>
    </w:p>
    <w:p w:rsidR="00F62220" w:rsidRDefault="00B0477B" w:rsidP="00D46B4C">
      <w:pPr>
        <w:autoSpaceDE w:val="0"/>
        <w:autoSpaceDN w:val="0"/>
        <w:adjustRightInd w:val="0"/>
        <w:spacing w:line="480" w:lineRule="auto"/>
        <w:ind w:left="1620"/>
        <w:jc w:val="both"/>
        <w:rPr>
          <w:rFonts w:ascii="Arial" w:hAnsi="Arial" w:cs="Arial"/>
          <w:lang w:val="es-EC" w:eastAsia="en-US"/>
        </w:rPr>
      </w:pPr>
      <w:r>
        <w:rPr>
          <w:rFonts w:ascii="Arial" w:hAnsi="Arial" w:cs="Arial"/>
          <w:lang w:val="es-EC" w:eastAsia="en-US"/>
        </w:rPr>
        <w:t>E</w:t>
      </w:r>
      <w:r w:rsidR="00F62220" w:rsidRPr="00F62220">
        <w:rPr>
          <w:rFonts w:ascii="Arial" w:hAnsi="Arial" w:cs="Arial"/>
          <w:lang w:val="es-EC" w:eastAsia="en-US"/>
        </w:rPr>
        <w:t>ntre sus objetivos está la afirmación de la identidad nacional mediante el impulso de programas de</w:t>
      </w:r>
      <w:r w:rsidR="00F62220">
        <w:rPr>
          <w:rFonts w:ascii="Arial" w:hAnsi="Arial" w:cs="Arial"/>
          <w:lang w:val="es-EC" w:eastAsia="en-US"/>
        </w:rPr>
        <w:t xml:space="preserve"> </w:t>
      </w:r>
      <w:r w:rsidR="00F62220" w:rsidRPr="00F62220">
        <w:rPr>
          <w:rFonts w:ascii="Arial" w:hAnsi="Arial" w:cs="Arial"/>
          <w:lang w:val="es-EC" w:eastAsia="en-US"/>
        </w:rPr>
        <w:t xml:space="preserve">preservación, formación y difusión </w:t>
      </w:r>
      <w:r w:rsidR="00AF214B">
        <w:rPr>
          <w:rFonts w:ascii="Arial" w:hAnsi="Arial" w:cs="Arial"/>
          <w:lang w:val="es-EC" w:eastAsia="en-US"/>
        </w:rPr>
        <w:t xml:space="preserve">de la </w:t>
      </w:r>
      <w:r w:rsidR="00F62220" w:rsidRPr="00F62220">
        <w:rPr>
          <w:rFonts w:ascii="Arial" w:hAnsi="Arial" w:cs="Arial"/>
          <w:lang w:val="es-EC" w:eastAsia="en-US"/>
        </w:rPr>
        <w:t>cultural, logrando la participación comunitaria y popular; la promoción</w:t>
      </w:r>
      <w:r w:rsidR="00F62220">
        <w:rPr>
          <w:rFonts w:ascii="Arial" w:hAnsi="Arial" w:cs="Arial"/>
          <w:lang w:val="es-EC" w:eastAsia="en-US"/>
        </w:rPr>
        <w:t xml:space="preserve"> </w:t>
      </w:r>
      <w:r w:rsidR="00F62220" w:rsidRPr="00F62220">
        <w:rPr>
          <w:rFonts w:ascii="Arial" w:hAnsi="Arial" w:cs="Arial"/>
          <w:lang w:val="es-EC" w:eastAsia="en-US"/>
        </w:rPr>
        <w:t xml:space="preserve">del desarrollo cultural, mediante </w:t>
      </w:r>
      <w:r w:rsidR="00686DB6">
        <w:rPr>
          <w:rFonts w:ascii="Arial" w:hAnsi="Arial" w:cs="Arial"/>
          <w:lang w:val="es-EC" w:eastAsia="en-US"/>
        </w:rPr>
        <w:t>la</w:t>
      </w:r>
      <w:r w:rsidR="00F62220">
        <w:rPr>
          <w:rFonts w:ascii="Arial" w:hAnsi="Arial" w:cs="Arial"/>
          <w:lang w:val="es-EC" w:eastAsia="en-US"/>
        </w:rPr>
        <w:t xml:space="preserve"> </w:t>
      </w:r>
      <w:r w:rsidR="00F62220" w:rsidRPr="00F62220">
        <w:rPr>
          <w:rFonts w:ascii="Arial" w:hAnsi="Arial" w:cs="Arial"/>
          <w:lang w:val="es-EC" w:eastAsia="en-US"/>
        </w:rPr>
        <w:t xml:space="preserve">creación y producción de bienes culturales; y el fortalecimiento de la formación profesional </w:t>
      </w:r>
      <w:r w:rsidR="00071E35">
        <w:rPr>
          <w:rFonts w:ascii="Arial" w:hAnsi="Arial" w:cs="Arial"/>
          <w:lang w:val="es-EC" w:eastAsia="en-US"/>
        </w:rPr>
        <w:t>de</w:t>
      </w:r>
      <w:r w:rsidR="00F62220">
        <w:rPr>
          <w:rFonts w:ascii="Arial" w:hAnsi="Arial" w:cs="Arial"/>
          <w:lang w:val="es-EC" w:eastAsia="en-US"/>
        </w:rPr>
        <w:t xml:space="preserve"> </w:t>
      </w:r>
      <w:r w:rsidR="00F62220" w:rsidRPr="00F62220">
        <w:rPr>
          <w:rFonts w:ascii="Arial" w:hAnsi="Arial" w:cs="Arial"/>
          <w:lang w:val="es-EC" w:eastAsia="en-US"/>
        </w:rPr>
        <w:t>recurso</w:t>
      </w:r>
      <w:r w:rsidR="00071E35">
        <w:rPr>
          <w:rFonts w:ascii="Arial" w:hAnsi="Arial" w:cs="Arial"/>
          <w:lang w:val="es-EC" w:eastAsia="en-US"/>
        </w:rPr>
        <w:t>s</w:t>
      </w:r>
      <w:r w:rsidR="00F62220" w:rsidRPr="00F62220">
        <w:rPr>
          <w:rFonts w:ascii="Arial" w:hAnsi="Arial" w:cs="Arial"/>
          <w:lang w:val="es-EC" w:eastAsia="en-US"/>
        </w:rPr>
        <w:t xml:space="preserve"> humano</w:t>
      </w:r>
      <w:r w:rsidR="00071E35">
        <w:rPr>
          <w:rFonts w:ascii="Arial" w:hAnsi="Arial" w:cs="Arial"/>
          <w:lang w:val="es-EC" w:eastAsia="en-US"/>
        </w:rPr>
        <w:t>s en</w:t>
      </w:r>
      <w:r w:rsidR="00F62220" w:rsidRPr="00F62220">
        <w:rPr>
          <w:rFonts w:ascii="Arial" w:hAnsi="Arial" w:cs="Arial"/>
          <w:lang w:val="es-EC" w:eastAsia="en-US"/>
        </w:rPr>
        <w:t xml:space="preserve"> la</w:t>
      </w:r>
      <w:r w:rsidR="00071E35">
        <w:rPr>
          <w:rFonts w:ascii="Arial" w:hAnsi="Arial" w:cs="Arial"/>
          <w:lang w:val="es-EC" w:eastAsia="en-US"/>
        </w:rPr>
        <w:t>s instituciones</w:t>
      </w:r>
      <w:r w:rsidR="00F62220" w:rsidRPr="00F62220">
        <w:rPr>
          <w:rFonts w:ascii="Arial" w:hAnsi="Arial" w:cs="Arial"/>
          <w:lang w:val="es-EC" w:eastAsia="en-US"/>
        </w:rPr>
        <w:t xml:space="preserve">, acordes con las demandas y necesidades actuales y futuras </w:t>
      </w:r>
      <w:r w:rsidR="00071E35">
        <w:rPr>
          <w:rFonts w:ascii="Arial" w:hAnsi="Arial" w:cs="Arial"/>
          <w:lang w:val="es-EC" w:eastAsia="en-US"/>
        </w:rPr>
        <w:t xml:space="preserve">de la </w:t>
      </w:r>
      <w:r w:rsidR="00F62220" w:rsidRPr="00F62220">
        <w:rPr>
          <w:rFonts w:ascii="Arial" w:hAnsi="Arial" w:cs="Arial"/>
          <w:lang w:val="es-EC" w:eastAsia="en-US"/>
        </w:rPr>
        <w:t>cultural nacional.</w:t>
      </w:r>
    </w:p>
    <w:p w:rsidR="00617A01" w:rsidRPr="00104C88" w:rsidRDefault="00617A01" w:rsidP="00940707">
      <w:pPr>
        <w:autoSpaceDE w:val="0"/>
        <w:autoSpaceDN w:val="0"/>
        <w:adjustRightInd w:val="0"/>
        <w:spacing w:line="480" w:lineRule="auto"/>
        <w:ind w:left="1080"/>
        <w:jc w:val="both"/>
        <w:rPr>
          <w:rFonts w:ascii="Arial" w:hAnsi="Arial" w:cs="Arial"/>
          <w:b/>
          <w:bCs/>
          <w:sz w:val="16"/>
          <w:szCs w:val="16"/>
          <w:lang w:val="es-EC" w:eastAsia="en-US"/>
        </w:rPr>
      </w:pPr>
    </w:p>
    <w:p w:rsidR="002B6744" w:rsidRPr="0026450B" w:rsidRDefault="00593746" w:rsidP="00940707">
      <w:pPr>
        <w:autoSpaceDE w:val="0"/>
        <w:autoSpaceDN w:val="0"/>
        <w:adjustRightInd w:val="0"/>
        <w:spacing w:line="480" w:lineRule="auto"/>
        <w:ind w:left="1080"/>
        <w:jc w:val="both"/>
        <w:rPr>
          <w:rFonts w:ascii="Arial" w:hAnsi="Arial" w:cs="Arial"/>
          <w:bCs/>
          <w:lang w:val="es-EC" w:eastAsia="en-US"/>
        </w:rPr>
      </w:pPr>
      <w:r>
        <w:rPr>
          <w:rFonts w:ascii="Arial" w:hAnsi="Arial" w:cs="Arial"/>
          <w:b/>
          <w:bCs/>
          <w:lang w:val="es-EC" w:eastAsia="en-US"/>
        </w:rPr>
        <w:t>1.5</w:t>
      </w:r>
      <w:r w:rsidR="0026450B">
        <w:rPr>
          <w:rFonts w:ascii="Arial" w:hAnsi="Arial" w:cs="Arial"/>
          <w:b/>
          <w:bCs/>
          <w:lang w:val="es-EC" w:eastAsia="en-US"/>
        </w:rPr>
        <w:t xml:space="preserve">.4  </w:t>
      </w:r>
      <w:r w:rsidR="007313A3" w:rsidRPr="0026450B">
        <w:rPr>
          <w:rFonts w:ascii="Arial" w:hAnsi="Arial" w:cs="Arial"/>
          <w:b/>
          <w:bCs/>
          <w:lang w:val="es-EC" w:eastAsia="en-US"/>
        </w:rPr>
        <w:t>Instituto Nacional del Patrimonio Cultural</w:t>
      </w:r>
      <w:r w:rsidR="007313A3" w:rsidRPr="0026450B">
        <w:rPr>
          <w:rFonts w:ascii="Arial" w:hAnsi="Arial" w:cs="Arial"/>
          <w:bCs/>
          <w:lang w:val="es-EC" w:eastAsia="en-US"/>
        </w:rPr>
        <w:t xml:space="preserve"> </w:t>
      </w:r>
    </w:p>
    <w:p w:rsidR="007313A3" w:rsidRDefault="002B6744" w:rsidP="0026450B">
      <w:pPr>
        <w:autoSpaceDE w:val="0"/>
        <w:autoSpaceDN w:val="0"/>
        <w:adjustRightInd w:val="0"/>
        <w:spacing w:line="480" w:lineRule="auto"/>
        <w:ind w:left="1620"/>
        <w:jc w:val="both"/>
        <w:rPr>
          <w:rFonts w:ascii="Arial" w:hAnsi="Arial" w:cs="Arial"/>
          <w:lang w:val="es-EC" w:eastAsia="en-US"/>
        </w:rPr>
      </w:pPr>
      <w:r>
        <w:rPr>
          <w:rFonts w:ascii="Arial" w:hAnsi="Arial" w:cs="Arial"/>
          <w:bCs/>
          <w:lang w:val="es-EC" w:eastAsia="en-US"/>
        </w:rPr>
        <w:t xml:space="preserve">Su </w:t>
      </w:r>
      <w:r w:rsidR="007313A3" w:rsidRPr="007313A3">
        <w:rPr>
          <w:rFonts w:ascii="Arial" w:hAnsi="Arial" w:cs="Arial"/>
          <w:lang w:val="es-EC" w:eastAsia="en-US"/>
        </w:rPr>
        <w:t xml:space="preserve">finalidad es </w:t>
      </w:r>
      <w:r w:rsidR="0026450B">
        <w:rPr>
          <w:rFonts w:ascii="Arial" w:hAnsi="Arial" w:cs="Arial"/>
          <w:lang w:val="es-EC" w:eastAsia="en-US"/>
        </w:rPr>
        <w:t>c</w:t>
      </w:r>
      <w:r w:rsidR="007313A3" w:rsidRPr="007313A3">
        <w:rPr>
          <w:rFonts w:ascii="Arial" w:hAnsi="Arial" w:cs="Arial"/>
          <w:lang w:val="es-EC" w:eastAsia="en-US"/>
        </w:rPr>
        <w:t>onservar,</w:t>
      </w:r>
      <w:r w:rsidR="007313A3">
        <w:rPr>
          <w:rFonts w:ascii="Arial" w:hAnsi="Arial" w:cs="Arial"/>
          <w:lang w:val="es-EC" w:eastAsia="en-US"/>
        </w:rPr>
        <w:t xml:space="preserve"> </w:t>
      </w:r>
      <w:r w:rsidR="007313A3" w:rsidRPr="007313A3">
        <w:rPr>
          <w:rFonts w:ascii="Arial" w:hAnsi="Arial" w:cs="Arial"/>
          <w:lang w:val="es-EC" w:eastAsia="en-US"/>
        </w:rPr>
        <w:t xml:space="preserve">restaurar, exhibir y promocionar el Patrimonio Cultural en el Ecuador. </w:t>
      </w:r>
      <w:r w:rsidR="00461906">
        <w:rPr>
          <w:rFonts w:ascii="Arial" w:hAnsi="Arial" w:cs="Arial"/>
          <w:lang w:val="es-EC" w:eastAsia="en-US"/>
        </w:rPr>
        <w:t>A</w:t>
      </w:r>
      <w:r w:rsidR="007313A3" w:rsidRPr="007313A3">
        <w:rPr>
          <w:rFonts w:ascii="Arial" w:hAnsi="Arial" w:cs="Arial"/>
          <w:lang w:val="es-EC" w:eastAsia="en-US"/>
        </w:rPr>
        <w:t xml:space="preserve">demás elabora el inventario de todos los bienes que </w:t>
      </w:r>
      <w:r w:rsidR="00461906">
        <w:rPr>
          <w:rFonts w:ascii="Arial" w:hAnsi="Arial" w:cs="Arial"/>
          <w:lang w:val="es-EC" w:eastAsia="en-US"/>
        </w:rPr>
        <w:t xml:space="preserve">se </w:t>
      </w:r>
      <w:r w:rsidR="007313A3" w:rsidRPr="007313A3">
        <w:rPr>
          <w:rFonts w:ascii="Arial" w:hAnsi="Arial" w:cs="Arial"/>
          <w:lang w:val="es-EC" w:eastAsia="en-US"/>
        </w:rPr>
        <w:t xml:space="preserve">constituyen </w:t>
      </w:r>
      <w:r w:rsidR="00461906">
        <w:rPr>
          <w:rFonts w:ascii="Arial" w:hAnsi="Arial" w:cs="Arial"/>
          <w:lang w:val="es-EC" w:eastAsia="en-US"/>
        </w:rPr>
        <w:t xml:space="preserve">como </w:t>
      </w:r>
      <w:r w:rsidR="007313A3" w:rsidRPr="007313A3">
        <w:rPr>
          <w:rFonts w:ascii="Arial" w:hAnsi="Arial" w:cs="Arial"/>
          <w:lang w:val="es-EC" w:eastAsia="en-US"/>
        </w:rPr>
        <w:t>patrimonio</w:t>
      </w:r>
      <w:r w:rsidR="00461906">
        <w:rPr>
          <w:rFonts w:ascii="Arial" w:hAnsi="Arial" w:cs="Arial"/>
          <w:lang w:val="es-EC" w:eastAsia="en-US"/>
        </w:rPr>
        <w:t xml:space="preserve"> de nuestro país</w:t>
      </w:r>
      <w:r w:rsidR="007313A3" w:rsidRPr="007313A3">
        <w:rPr>
          <w:rFonts w:ascii="Arial" w:hAnsi="Arial" w:cs="Arial"/>
          <w:lang w:val="es-EC" w:eastAsia="en-US"/>
        </w:rPr>
        <w:t>, sean propiedad</w:t>
      </w:r>
      <w:r w:rsidR="007313A3">
        <w:rPr>
          <w:rFonts w:ascii="Arial" w:hAnsi="Arial" w:cs="Arial"/>
          <w:lang w:val="es-EC" w:eastAsia="en-US"/>
        </w:rPr>
        <w:t xml:space="preserve"> </w:t>
      </w:r>
      <w:r w:rsidR="007313A3" w:rsidRPr="007313A3">
        <w:rPr>
          <w:rFonts w:ascii="Arial" w:hAnsi="Arial" w:cs="Arial"/>
          <w:lang w:val="es-EC" w:eastAsia="en-US"/>
        </w:rPr>
        <w:t xml:space="preserve">pública o privada, </w:t>
      </w:r>
      <w:r w:rsidR="00461906">
        <w:rPr>
          <w:rFonts w:ascii="Arial" w:hAnsi="Arial" w:cs="Arial"/>
          <w:lang w:val="es-EC" w:eastAsia="en-US"/>
        </w:rPr>
        <w:t xml:space="preserve">también </w:t>
      </w:r>
      <w:r w:rsidR="007313A3" w:rsidRPr="007313A3">
        <w:rPr>
          <w:rFonts w:ascii="Arial" w:hAnsi="Arial" w:cs="Arial"/>
          <w:lang w:val="es-EC" w:eastAsia="en-US"/>
        </w:rPr>
        <w:t>realiza investigaciones antropológi</w:t>
      </w:r>
      <w:r w:rsidR="00252325">
        <w:rPr>
          <w:rFonts w:ascii="Arial" w:hAnsi="Arial" w:cs="Arial"/>
          <w:lang w:val="es-EC" w:eastAsia="en-US"/>
        </w:rPr>
        <w:t>cas y regula de acuerdo a la ley estas</w:t>
      </w:r>
      <w:r w:rsidR="007313A3" w:rsidRPr="007313A3">
        <w:rPr>
          <w:rFonts w:ascii="Arial" w:hAnsi="Arial" w:cs="Arial"/>
          <w:lang w:val="es-EC" w:eastAsia="en-US"/>
        </w:rPr>
        <w:t xml:space="preserve"> actividades en el</w:t>
      </w:r>
      <w:r w:rsidR="007313A3">
        <w:rPr>
          <w:rFonts w:ascii="Arial" w:hAnsi="Arial" w:cs="Arial"/>
          <w:lang w:val="es-EC" w:eastAsia="en-US"/>
        </w:rPr>
        <w:t xml:space="preserve"> </w:t>
      </w:r>
      <w:r w:rsidR="007313A3" w:rsidRPr="007313A3">
        <w:rPr>
          <w:rFonts w:ascii="Arial" w:hAnsi="Arial" w:cs="Arial"/>
          <w:lang w:val="es-EC" w:eastAsia="en-US"/>
        </w:rPr>
        <w:t>país.</w:t>
      </w:r>
    </w:p>
    <w:p w:rsidR="00544CF1" w:rsidRDefault="00200B98" w:rsidP="00617A01">
      <w:pPr>
        <w:ind w:left="540"/>
        <w:jc w:val="both"/>
        <w:rPr>
          <w:rFonts w:ascii="Arial" w:hAnsi="Arial" w:cs="Arial"/>
          <w:b/>
          <w:lang w:val="es-MX"/>
        </w:rPr>
      </w:pPr>
      <w:r>
        <w:rPr>
          <w:rFonts w:ascii="Arial" w:hAnsi="Arial" w:cs="Arial"/>
          <w:b/>
          <w:lang w:val="es-MX"/>
        </w:rPr>
        <w:t xml:space="preserve">1.6 </w:t>
      </w:r>
      <w:r w:rsidR="002B6744">
        <w:rPr>
          <w:rFonts w:ascii="Arial" w:hAnsi="Arial" w:cs="Arial"/>
          <w:b/>
          <w:lang w:val="es-MX"/>
        </w:rPr>
        <w:t xml:space="preserve">  </w:t>
      </w:r>
      <w:r w:rsidR="00544CF1">
        <w:rPr>
          <w:rFonts w:ascii="Arial" w:hAnsi="Arial" w:cs="Arial"/>
          <w:b/>
          <w:lang w:val="es-MX"/>
        </w:rPr>
        <w:t>Leyes Fundamentales del Sistema Cultural</w:t>
      </w:r>
    </w:p>
    <w:p w:rsidR="002B6744" w:rsidRDefault="002B6744" w:rsidP="00940707">
      <w:pPr>
        <w:pStyle w:val="NormalWeb"/>
        <w:spacing w:line="480" w:lineRule="auto"/>
        <w:ind w:left="1080"/>
        <w:jc w:val="both"/>
        <w:rPr>
          <w:rFonts w:ascii="Arial" w:hAnsi="Arial" w:cs="Arial"/>
        </w:rPr>
      </w:pPr>
      <w:r>
        <w:rPr>
          <w:rFonts w:ascii="Arial" w:hAnsi="Arial" w:cs="Arial"/>
        </w:rPr>
        <w:t>El sistema cultural del ecuador cuenta con varias leyes y</w:t>
      </w:r>
      <w:r w:rsidR="00A41FC6">
        <w:rPr>
          <w:rFonts w:ascii="Arial" w:hAnsi="Arial" w:cs="Arial"/>
        </w:rPr>
        <w:t xml:space="preserve"> principios, </w:t>
      </w:r>
      <w:r w:rsidR="001C1827">
        <w:rPr>
          <w:rFonts w:ascii="Arial" w:hAnsi="Arial" w:cs="Arial"/>
        </w:rPr>
        <w:t xml:space="preserve">de las </w:t>
      </w:r>
      <w:r w:rsidR="00A41FC6">
        <w:rPr>
          <w:rFonts w:ascii="Arial" w:hAnsi="Arial" w:cs="Arial"/>
        </w:rPr>
        <w:t>cual</w:t>
      </w:r>
      <w:r w:rsidR="001C1827">
        <w:rPr>
          <w:rFonts w:ascii="Arial" w:hAnsi="Arial" w:cs="Arial"/>
        </w:rPr>
        <w:t>es</w:t>
      </w:r>
      <w:r w:rsidR="00A41FC6">
        <w:rPr>
          <w:rFonts w:ascii="Arial" w:hAnsi="Arial" w:cs="Arial"/>
        </w:rPr>
        <w:t xml:space="preserve"> dos de ellas</w:t>
      </w:r>
      <w:r>
        <w:rPr>
          <w:rFonts w:ascii="Arial" w:hAnsi="Arial" w:cs="Arial"/>
        </w:rPr>
        <w:t xml:space="preserve"> son fund</w:t>
      </w:r>
      <w:r w:rsidR="00C011D3">
        <w:rPr>
          <w:rFonts w:ascii="Arial" w:hAnsi="Arial" w:cs="Arial"/>
        </w:rPr>
        <w:t>amentales dentro de este y que s</w:t>
      </w:r>
      <w:r>
        <w:rPr>
          <w:rFonts w:ascii="Arial" w:hAnsi="Arial" w:cs="Arial"/>
        </w:rPr>
        <w:t xml:space="preserve">e muestra </w:t>
      </w:r>
      <w:r w:rsidR="001C1827">
        <w:rPr>
          <w:rFonts w:ascii="Arial" w:hAnsi="Arial" w:cs="Arial"/>
        </w:rPr>
        <w:t>h</w:t>
      </w:r>
      <w:r>
        <w:rPr>
          <w:rFonts w:ascii="Arial" w:hAnsi="Arial" w:cs="Arial"/>
        </w:rPr>
        <w:t>a continuación:</w:t>
      </w:r>
    </w:p>
    <w:p w:rsidR="00CF4031" w:rsidRPr="00CF4031" w:rsidRDefault="00CF4031" w:rsidP="00940707">
      <w:pPr>
        <w:pStyle w:val="NormalWeb"/>
        <w:numPr>
          <w:ilvl w:val="0"/>
          <w:numId w:val="22"/>
        </w:numPr>
        <w:tabs>
          <w:tab w:val="clear" w:pos="1800"/>
          <w:tab w:val="num" w:pos="1440"/>
        </w:tabs>
        <w:spacing w:line="480" w:lineRule="auto"/>
        <w:ind w:left="1440"/>
        <w:jc w:val="both"/>
        <w:rPr>
          <w:b/>
          <w:i/>
        </w:rPr>
      </w:pPr>
      <w:r w:rsidRPr="00CF4031">
        <w:rPr>
          <w:rFonts w:ascii="Arial" w:hAnsi="Arial" w:cs="Arial"/>
        </w:rPr>
        <w:t xml:space="preserve">El contenido de </w:t>
      </w:r>
      <w:smartTag w:uri="urn:schemas-microsoft-com:office:smarttags" w:element="PersonName">
        <w:smartTagPr>
          <w:attr w:name="ProductID" w:val="la Ley Org￡nica"/>
        </w:smartTagPr>
        <w:r w:rsidRPr="00CF4031">
          <w:rPr>
            <w:rFonts w:ascii="Arial" w:hAnsi="Arial" w:cs="Arial"/>
          </w:rPr>
          <w:t xml:space="preserve">la </w:t>
        </w:r>
        <w:r w:rsidRPr="00CF4031">
          <w:rPr>
            <w:rStyle w:val="Textoennegrita"/>
            <w:rFonts w:ascii="Arial" w:hAnsi="Arial" w:cs="Arial"/>
            <w:b w:val="0"/>
          </w:rPr>
          <w:t>Ley Orgánica</w:t>
        </w:r>
      </w:smartTag>
      <w:r w:rsidRPr="00CF4031">
        <w:rPr>
          <w:rStyle w:val="Textoennegrita"/>
          <w:rFonts w:ascii="Arial" w:hAnsi="Arial" w:cs="Arial"/>
          <w:b w:val="0"/>
        </w:rPr>
        <w:t xml:space="preserve"> de </w:t>
      </w:r>
      <w:smartTag w:uri="urn:schemas-microsoft-com:office:smarttags" w:element="PersonName">
        <w:smartTagPr>
          <w:attr w:name="ProductID" w:val="la Casa"/>
        </w:smartTagPr>
        <w:r w:rsidRPr="00CF4031">
          <w:rPr>
            <w:rStyle w:val="Textoennegrita"/>
            <w:rFonts w:ascii="Arial" w:hAnsi="Arial" w:cs="Arial"/>
            <w:b w:val="0"/>
          </w:rPr>
          <w:t>la Casa</w:t>
        </w:r>
      </w:smartTag>
      <w:r w:rsidRPr="00CF4031">
        <w:rPr>
          <w:rStyle w:val="Textoennegrita"/>
          <w:rFonts w:ascii="Arial" w:hAnsi="Arial" w:cs="Arial"/>
          <w:b w:val="0"/>
        </w:rPr>
        <w:t xml:space="preserve"> de </w:t>
      </w:r>
      <w:smartTag w:uri="urn:schemas-microsoft-com:office:smarttags" w:element="PersonName">
        <w:smartTagPr>
          <w:attr w:name="ProductID" w:val="la Cultura Ecuatoriana"/>
        </w:smartTagPr>
        <w:r w:rsidRPr="00CF4031">
          <w:rPr>
            <w:rStyle w:val="Textoennegrita"/>
            <w:rFonts w:ascii="Arial" w:hAnsi="Arial" w:cs="Arial"/>
            <w:b w:val="0"/>
          </w:rPr>
          <w:t>la Cultura Ecuatoriana</w:t>
        </w:r>
      </w:smartTag>
      <w:r w:rsidRPr="00CF4031">
        <w:rPr>
          <w:rStyle w:val="Textoennegrita"/>
          <w:rFonts w:ascii="Arial" w:hAnsi="Arial" w:cs="Arial"/>
          <w:b w:val="0"/>
        </w:rPr>
        <w:t xml:space="preserve"> “Benjamín Carrión”</w:t>
      </w:r>
      <w:r w:rsidRPr="00CF4031">
        <w:rPr>
          <w:rFonts w:ascii="Arial" w:hAnsi="Arial" w:cs="Arial"/>
        </w:rPr>
        <w:t>, publicada e</w:t>
      </w:r>
      <w:r>
        <w:rPr>
          <w:rFonts w:ascii="Arial" w:hAnsi="Arial" w:cs="Arial"/>
        </w:rPr>
        <w:t>n el Registro Oficial No. 179 el</w:t>
      </w:r>
      <w:r w:rsidRPr="00CF4031">
        <w:rPr>
          <w:rFonts w:ascii="Arial" w:hAnsi="Arial" w:cs="Arial"/>
        </w:rPr>
        <w:t xml:space="preserve"> 3 de </w:t>
      </w:r>
      <w:r>
        <w:rPr>
          <w:rFonts w:ascii="Arial" w:hAnsi="Arial" w:cs="Arial"/>
        </w:rPr>
        <w:t>E</w:t>
      </w:r>
      <w:r w:rsidRPr="00CF4031">
        <w:rPr>
          <w:rFonts w:ascii="Arial" w:hAnsi="Arial" w:cs="Arial"/>
        </w:rPr>
        <w:t>nero de</w:t>
      </w:r>
      <w:r>
        <w:rPr>
          <w:rFonts w:ascii="Arial" w:hAnsi="Arial" w:cs="Arial"/>
        </w:rPr>
        <w:t>l</w:t>
      </w:r>
      <w:r w:rsidRPr="00CF4031">
        <w:rPr>
          <w:rFonts w:ascii="Arial" w:hAnsi="Arial" w:cs="Arial"/>
        </w:rPr>
        <w:t xml:space="preserve"> 2006</w:t>
      </w:r>
      <w:r w:rsidR="00AE7611">
        <w:rPr>
          <w:rFonts w:ascii="Arial" w:hAnsi="Arial" w:cs="Arial"/>
        </w:rPr>
        <w:t xml:space="preserve"> el cual determina</w:t>
      </w:r>
      <w:r w:rsidR="00F447E1">
        <w:rPr>
          <w:rFonts w:ascii="Arial" w:hAnsi="Arial" w:cs="Arial"/>
        </w:rPr>
        <w:t>:”</w:t>
      </w:r>
      <w:r w:rsidR="00AE7611">
        <w:rPr>
          <w:rFonts w:ascii="Arial" w:hAnsi="Arial" w:cs="Arial"/>
          <w:b/>
          <w:i/>
        </w:rPr>
        <w:t>La</w:t>
      </w:r>
      <w:r w:rsidR="00F447E1">
        <w:rPr>
          <w:rFonts w:ascii="Arial" w:hAnsi="Arial" w:cs="Arial"/>
          <w:b/>
          <w:i/>
        </w:rPr>
        <w:t xml:space="preserve"> existencia y gestión de </w:t>
      </w:r>
      <w:smartTag w:uri="urn:schemas-microsoft-com:office:smarttags" w:element="PersonName">
        <w:smartTagPr>
          <w:attr w:name="ProductID" w:val="la Casa"/>
        </w:smartTagPr>
        <w:r w:rsidR="00F447E1">
          <w:rPr>
            <w:rFonts w:ascii="Arial" w:hAnsi="Arial" w:cs="Arial"/>
            <w:b/>
            <w:i/>
          </w:rPr>
          <w:t>la Casa</w:t>
        </w:r>
      </w:smartTag>
      <w:r w:rsidRPr="00CF4031">
        <w:rPr>
          <w:rFonts w:ascii="Arial" w:hAnsi="Arial" w:cs="Arial"/>
          <w:b/>
          <w:i/>
        </w:rPr>
        <w:t>, define su naturaleza jurídica, determina los fines, objetivos y acciones de su política cultural, traza la estructura orgánica y administrativa, organiza su régimen económico-financiero y garantiza un ejercicio creativo, esforzado y responsable</w:t>
      </w:r>
      <w:r w:rsidR="00F447E1">
        <w:rPr>
          <w:rFonts w:ascii="Arial" w:hAnsi="Arial" w:cs="Arial"/>
          <w:b/>
          <w:i/>
        </w:rPr>
        <w:t>”</w:t>
      </w:r>
      <w:r w:rsidRPr="00CF4031">
        <w:rPr>
          <w:rFonts w:ascii="Arial" w:hAnsi="Arial" w:cs="Arial"/>
          <w:b/>
          <w:i/>
        </w:rPr>
        <w:t xml:space="preserve">. </w:t>
      </w:r>
    </w:p>
    <w:p w:rsidR="00CF4031" w:rsidRPr="00CF4031" w:rsidRDefault="00CF4031" w:rsidP="00940707">
      <w:pPr>
        <w:pStyle w:val="NormalWeb"/>
        <w:spacing w:line="480" w:lineRule="auto"/>
        <w:ind w:left="1440"/>
        <w:jc w:val="both"/>
      </w:pPr>
      <w:r>
        <w:rPr>
          <w:rFonts w:ascii="Arial" w:hAnsi="Arial" w:cs="Arial"/>
        </w:rPr>
        <w:t>Esta l</w:t>
      </w:r>
      <w:r w:rsidRPr="00CF4031">
        <w:rPr>
          <w:rFonts w:ascii="Arial" w:hAnsi="Arial" w:cs="Arial"/>
        </w:rPr>
        <w:t xml:space="preserve">ey parte de los principios constitucionales fundamentales del Estado Ecuatoriano, se sustenta en ellos y en </w:t>
      </w:r>
      <w:r w:rsidR="00352636" w:rsidRPr="00CF4031">
        <w:rPr>
          <w:rFonts w:ascii="Arial" w:hAnsi="Arial" w:cs="Arial"/>
        </w:rPr>
        <w:t xml:space="preserve">las normas específicas de </w:t>
      </w:r>
      <w:smartTag w:uri="urn:schemas-microsoft-com:office:smarttags" w:element="PersonName">
        <w:smartTagPr>
          <w:attr w:name="ProductID" w:val="la Constituci￳n Pol￭tica"/>
        </w:smartTagPr>
        <w:r w:rsidR="00352636" w:rsidRPr="00CF4031">
          <w:rPr>
            <w:rFonts w:ascii="Arial" w:hAnsi="Arial" w:cs="Arial"/>
          </w:rPr>
          <w:t>la Constitución Política</w:t>
        </w:r>
      </w:smartTag>
      <w:r w:rsidR="00352636" w:rsidRPr="00CF4031">
        <w:rPr>
          <w:rFonts w:ascii="Arial" w:hAnsi="Arial" w:cs="Arial"/>
        </w:rPr>
        <w:t xml:space="preserve"> que regulan la cultura</w:t>
      </w:r>
      <w:r w:rsidR="00392CD2">
        <w:rPr>
          <w:rFonts w:ascii="Arial" w:hAnsi="Arial" w:cs="Arial"/>
        </w:rPr>
        <w:t>,</w:t>
      </w:r>
      <w:r w:rsidR="00A237EC">
        <w:rPr>
          <w:rFonts w:ascii="Arial" w:hAnsi="Arial" w:cs="Arial"/>
        </w:rPr>
        <w:t xml:space="preserve"> </w:t>
      </w:r>
      <w:r w:rsidR="00352636" w:rsidRPr="00CF4031">
        <w:rPr>
          <w:rFonts w:ascii="Arial" w:hAnsi="Arial" w:cs="Arial"/>
        </w:rPr>
        <w:t xml:space="preserve">el cual </w:t>
      </w:r>
      <w:r w:rsidRPr="00CF4031">
        <w:rPr>
          <w:rFonts w:ascii="Arial" w:hAnsi="Arial" w:cs="Arial"/>
        </w:rPr>
        <w:t xml:space="preserve">implica </w:t>
      </w:r>
      <w:r>
        <w:rPr>
          <w:rFonts w:ascii="Arial" w:hAnsi="Arial" w:cs="Arial"/>
        </w:rPr>
        <w:t>un</w:t>
      </w:r>
      <w:r w:rsidRPr="00CF4031">
        <w:rPr>
          <w:rFonts w:ascii="Arial" w:hAnsi="Arial" w:cs="Arial"/>
        </w:rPr>
        <w:t xml:space="preserve"> verdadero reto histórico. </w:t>
      </w:r>
    </w:p>
    <w:p w:rsidR="00CF4031" w:rsidRPr="0036753C" w:rsidRDefault="00CF4031" w:rsidP="00940707">
      <w:pPr>
        <w:pStyle w:val="NormalWeb"/>
        <w:numPr>
          <w:ilvl w:val="0"/>
          <w:numId w:val="22"/>
        </w:numPr>
        <w:tabs>
          <w:tab w:val="clear" w:pos="1800"/>
          <w:tab w:val="num" w:pos="1440"/>
        </w:tabs>
        <w:spacing w:line="480" w:lineRule="auto"/>
        <w:ind w:left="1440"/>
        <w:jc w:val="both"/>
        <w:rPr>
          <w:b/>
          <w:i/>
        </w:rPr>
      </w:pPr>
      <w:r w:rsidRPr="00CF4031">
        <w:rPr>
          <w:rFonts w:ascii="Arial" w:hAnsi="Arial" w:cs="Arial"/>
        </w:rPr>
        <w:t xml:space="preserve">Otra Ley importante para </w:t>
      </w:r>
      <w:r w:rsidR="001461E6">
        <w:rPr>
          <w:rFonts w:ascii="Arial" w:hAnsi="Arial" w:cs="Arial"/>
        </w:rPr>
        <w:t>el</w:t>
      </w:r>
      <w:r w:rsidRPr="00CF4031">
        <w:rPr>
          <w:rFonts w:ascii="Arial" w:hAnsi="Arial" w:cs="Arial"/>
        </w:rPr>
        <w:t xml:space="preserve"> funcionamiento de </w:t>
      </w:r>
      <w:smartTag w:uri="urn:schemas-microsoft-com:office:smarttags" w:element="PersonName">
        <w:smartTagPr>
          <w:attr w:name="ProductID" w:val="la Casa"/>
        </w:smartTagPr>
        <w:r w:rsidRPr="00CF4031">
          <w:rPr>
            <w:rFonts w:ascii="Arial" w:hAnsi="Arial" w:cs="Arial"/>
          </w:rPr>
          <w:t>la Casa</w:t>
        </w:r>
      </w:smartTag>
      <w:r w:rsidRPr="00CF4031">
        <w:rPr>
          <w:rFonts w:ascii="Arial" w:hAnsi="Arial" w:cs="Arial"/>
        </w:rPr>
        <w:t xml:space="preserve"> de </w:t>
      </w:r>
      <w:smartTag w:uri="urn:schemas-microsoft-com:office:smarttags" w:element="PersonName">
        <w:smartTagPr>
          <w:attr w:name="ProductID" w:val="la Cultura Ecuatoriana"/>
        </w:smartTagPr>
        <w:r w:rsidRPr="00CF4031">
          <w:rPr>
            <w:rFonts w:ascii="Arial" w:hAnsi="Arial" w:cs="Arial"/>
          </w:rPr>
          <w:t>la Cultura Ecuatoriana</w:t>
        </w:r>
      </w:smartTag>
      <w:r w:rsidRPr="00CF4031">
        <w:rPr>
          <w:rFonts w:ascii="Arial" w:hAnsi="Arial" w:cs="Arial"/>
        </w:rPr>
        <w:t xml:space="preserve"> es la que </w:t>
      </w:r>
      <w:r w:rsidR="00556D70">
        <w:rPr>
          <w:rFonts w:ascii="Arial" w:hAnsi="Arial" w:cs="Arial"/>
        </w:rPr>
        <w:t xml:space="preserve">se </w:t>
      </w:r>
      <w:r w:rsidRPr="00CF4031">
        <w:rPr>
          <w:rFonts w:ascii="Arial" w:hAnsi="Arial" w:cs="Arial"/>
        </w:rPr>
        <w:t>public</w:t>
      </w:r>
      <w:r w:rsidR="00556D70">
        <w:rPr>
          <w:rFonts w:ascii="Arial" w:hAnsi="Arial" w:cs="Arial"/>
        </w:rPr>
        <w:t>ó</w:t>
      </w:r>
      <w:r w:rsidR="0036753C">
        <w:rPr>
          <w:rFonts w:ascii="Arial" w:hAnsi="Arial" w:cs="Arial"/>
        </w:rPr>
        <w:t xml:space="preserve"> en el Registro Oficial No 182 </w:t>
      </w:r>
      <w:r w:rsidRPr="00CF4031">
        <w:rPr>
          <w:rFonts w:ascii="Arial" w:hAnsi="Arial" w:cs="Arial"/>
        </w:rPr>
        <w:t>e</w:t>
      </w:r>
      <w:r w:rsidR="0036753C">
        <w:rPr>
          <w:rFonts w:ascii="Arial" w:hAnsi="Arial" w:cs="Arial"/>
        </w:rPr>
        <w:t>l 6 de E</w:t>
      </w:r>
      <w:r w:rsidRPr="00CF4031">
        <w:rPr>
          <w:rFonts w:ascii="Arial" w:hAnsi="Arial" w:cs="Arial"/>
        </w:rPr>
        <w:t>nero de</w:t>
      </w:r>
      <w:r w:rsidR="0036753C">
        <w:rPr>
          <w:rFonts w:ascii="Arial" w:hAnsi="Arial" w:cs="Arial"/>
        </w:rPr>
        <w:t>l</w:t>
      </w:r>
      <w:r w:rsidRPr="00CF4031">
        <w:rPr>
          <w:rFonts w:ascii="Arial" w:hAnsi="Arial" w:cs="Arial"/>
        </w:rPr>
        <w:t xml:space="preserve"> 2006, </w:t>
      </w:r>
      <w:r w:rsidR="009151C6">
        <w:rPr>
          <w:rFonts w:ascii="Arial" w:hAnsi="Arial" w:cs="Arial"/>
        </w:rPr>
        <w:t xml:space="preserve">en el </w:t>
      </w:r>
      <w:r w:rsidRPr="00CF4031">
        <w:rPr>
          <w:rFonts w:ascii="Arial" w:hAnsi="Arial" w:cs="Arial"/>
        </w:rPr>
        <w:t xml:space="preserve">que </w:t>
      </w:r>
      <w:r w:rsidR="009151C6">
        <w:rPr>
          <w:rFonts w:ascii="Arial" w:hAnsi="Arial" w:cs="Arial"/>
        </w:rPr>
        <w:t xml:space="preserve">se </w:t>
      </w:r>
      <w:r w:rsidR="00556D70">
        <w:rPr>
          <w:rFonts w:ascii="Arial" w:hAnsi="Arial" w:cs="Arial"/>
        </w:rPr>
        <w:t>determinó</w:t>
      </w:r>
      <w:r w:rsidRPr="00CF4031">
        <w:rPr>
          <w:rFonts w:ascii="Arial" w:hAnsi="Arial" w:cs="Arial"/>
        </w:rPr>
        <w:t xml:space="preserve"> que</w:t>
      </w:r>
      <w:r w:rsidR="0036753C">
        <w:rPr>
          <w:rFonts w:ascii="Arial" w:hAnsi="Arial" w:cs="Arial"/>
        </w:rPr>
        <w:t>;</w:t>
      </w:r>
      <w:r w:rsidRPr="00CF4031">
        <w:rPr>
          <w:rFonts w:ascii="Arial" w:hAnsi="Arial" w:cs="Arial"/>
        </w:rPr>
        <w:t xml:space="preserve"> </w:t>
      </w:r>
      <w:r w:rsidR="0036753C" w:rsidRPr="0036753C">
        <w:rPr>
          <w:rFonts w:ascii="Arial" w:hAnsi="Arial" w:cs="Arial"/>
          <w:b/>
          <w:i/>
        </w:rPr>
        <w:t>“</w:t>
      </w:r>
      <w:smartTag w:uri="urn:schemas-microsoft-com:office:smarttags" w:element="PersonName">
        <w:smartTagPr>
          <w:attr w:name="ProductID" w:val="La Matriz"/>
        </w:smartTagPr>
        <w:r w:rsidR="0036753C" w:rsidRPr="0036753C">
          <w:rPr>
            <w:rFonts w:ascii="Arial" w:hAnsi="Arial" w:cs="Arial"/>
            <w:b/>
            <w:i/>
          </w:rPr>
          <w:t>L</w:t>
        </w:r>
        <w:r w:rsidRPr="0036753C">
          <w:rPr>
            <w:rFonts w:ascii="Arial" w:hAnsi="Arial" w:cs="Arial"/>
            <w:b/>
            <w:i/>
          </w:rPr>
          <w:t>a Matriz</w:t>
        </w:r>
      </w:smartTag>
      <w:r w:rsidRPr="0036753C">
        <w:rPr>
          <w:rFonts w:ascii="Arial" w:hAnsi="Arial" w:cs="Arial"/>
          <w:b/>
          <w:i/>
        </w:rPr>
        <w:t xml:space="preserve"> de </w:t>
      </w:r>
      <w:smartTag w:uri="urn:schemas-microsoft-com:office:smarttags" w:element="PersonName">
        <w:smartTagPr>
          <w:attr w:name="ProductID" w:val="la CCE"/>
        </w:smartTagPr>
        <w:r w:rsidRPr="0036753C">
          <w:rPr>
            <w:rFonts w:ascii="Arial" w:hAnsi="Arial" w:cs="Arial"/>
            <w:b/>
            <w:i/>
          </w:rPr>
          <w:t>la CCE</w:t>
        </w:r>
      </w:smartTag>
      <w:r w:rsidRPr="0036753C">
        <w:rPr>
          <w:rFonts w:ascii="Arial" w:hAnsi="Arial" w:cs="Arial"/>
          <w:b/>
          <w:i/>
        </w:rPr>
        <w:t xml:space="preserve"> y sus Núcleos Provinciales, administrarán directamente los recursos asignados al financiamiento de planes provenientes del FEIREP y proyectos de inversión cultural que sean preparados por la misma</w:t>
      </w:r>
      <w:r w:rsidR="0036753C" w:rsidRPr="0036753C">
        <w:rPr>
          <w:rFonts w:ascii="Arial" w:hAnsi="Arial" w:cs="Arial"/>
          <w:b/>
          <w:i/>
        </w:rPr>
        <w:t>”</w:t>
      </w:r>
      <w:r w:rsidRPr="0036753C">
        <w:rPr>
          <w:rFonts w:ascii="Arial" w:hAnsi="Arial" w:cs="Arial"/>
          <w:b/>
          <w:i/>
        </w:rPr>
        <w:t>.</w:t>
      </w:r>
    </w:p>
    <w:p w:rsidR="00CF4031" w:rsidRDefault="0036753C" w:rsidP="00940707">
      <w:pPr>
        <w:pStyle w:val="NormalWeb"/>
        <w:spacing w:line="480" w:lineRule="auto"/>
        <w:ind w:left="1440"/>
        <w:jc w:val="both"/>
        <w:rPr>
          <w:rFonts w:ascii="Arial" w:hAnsi="Arial" w:cs="Arial"/>
        </w:rPr>
      </w:pPr>
      <w:r>
        <w:rPr>
          <w:rFonts w:ascii="Arial" w:hAnsi="Arial" w:cs="Arial"/>
        </w:rPr>
        <w:t xml:space="preserve">Además en esta ley </w:t>
      </w:r>
      <w:r w:rsidR="00392CD2">
        <w:rPr>
          <w:rFonts w:ascii="Arial" w:hAnsi="Arial" w:cs="Arial"/>
        </w:rPr>
        <w:t xml:space="preserve">que </w:t>
      </w:r>
      <w:r w:rsidR="00CF4031" w:rsidRPr="00CF4031">
        <w:rPr>
          <w:rFonts w:ascii="Arial" w:hAnsi="Arial" w:cs="Arial"/>
        </w:rPr>
        <w:t>obt</w:t>
      </w:r>
      <w:r w:rsidR="00392CD2">
        <w:rPr>
          <w:rFonts w:ascii="Arial" w:hAnsi="Arial" w:cs="Arial"/>
        </w:rPr>
        <w:t>uvo</w:t>
      </w:r>
      <w:r w:rsidR="00CF4031" w:rsidRPr="00CF4031">
        <w:rPr>
          <w:rFonts w:ascii="Arial" w:hAnsi="Arial" w:cs="Arial"/>
        </w:rPr>
        <w:t xml:space="preserve"> la aprobación por parte del Congreso Nacional</w:t>
      </w:r>
      <w:r w:rsidR="004D6162">
        <w:rPr>
          <w:rFonts w:ascii="Arial" w:hAnsi="Arial" w:cs="Arial"/>
        </w:rPr>
        <w:t xml:space="preserve">, </w:t>
      </w:r>
      <w:r w:rsidR="00556D70">
        <w:rPr>
          <w:rFonts w:ascii="Arial" w:hAnsi="Arial" w:cs="Arial"/>
        </w:rPr>
        <w:t>la</w:t>
      </w:r>
      <w:r w:rsidR="00CF4031" w:rsidRPr="00CF4031">
        <w:rPr>
          <w:rFonts w:ascii="Arial" w:hAnsi="Arial" w:cs="Arial"/>
        </w:rPr>
        <w:t xml:space="preserve"> reincorpora</w:t>
      </w:r>
      <w:r w:rsidR="00556D70">
        <w:rPr>
          <w:rFonts w:ascii="Arial" w:hAnsi="Arial" w:cs="Arial"/>
        </w:rPr>
        <w:t>ción</w:t>
      </w:r>
      <w:r w:rsidR="00CF4031" w:rsidRPr="00CF4031">
        <w:rPr>
          <w:rFonts w:ascii="Arial" w:hAnsi="Arial" w:cs="Arial"/>
        </w:rPr>
        <w:t xml:space="preserve"> a </w:t>
      </w:r>
      <w:smartTag w:uri="urn:schemas-microsoft-com:office:smarttags" w:element="PersonName">
        <w:smartTagPr>
          <w:attr w:name="ProductID" w:val="la Casa"/>
        </w:smartTagPr>
        <w:r w:rsidR="00CF4031" w:rsidRPr="00CF4031">
          <w:rPr>
            <w:rFonts w:ascii="Arial" w:hAnsi="Arial" w:cs="Arial"/>
          </w:rPr>
          <w:t>la Casa</w:t>
        </w:r>
      </w:smartTag>
      <w:r w:rsidR="00CF4031" w:rsidRPr="00CF4031">
        <w:rPr>
          <w:rFonts w:ascii="Arial" w:hAnsi="Arial" w:cs="Arial"/>
        </w:rPr>
        <w:t xml:space="preserve"> de </w:t>
      </w:r>
      <w:smartTag w:uri="urn:schemas-microsoft-com:office:smarttags" w:element="PersonName">
        <w:smartTagPr>
          <w:attr w:name="ProductID" w:val="la Cultura Ecuatoriana"/>
        </w:smartTagPr>
        <w:r w:rsidR="00CF4031" w:rsidRPr="00CF4031">
          <w:rPr>
            <w:rFonts w:ascii="Arial" w:hAnsi="Arial" w:cs="Arial"/>
          </w:rPr>
          <w:t>la Cultura Ecuatoriana</w:t>
        </w:r>
      </w:smartTag>
      <w:r w:rsidR="00CF4031" w:rsidRPr="00CF4031">
        <w:rPr>
          <w:rFonts w:ascii="Arial" w:hAnsi="Arial" w:cs="Arial"/>
        </w:rPr>
        <w:t xml:space="preserve"> </w:t>
      </w:r>
      <w:r w:rsidR="00653732">
        <w:rPr>
          <w:rFonts w:ascii="Arial" w:hAnsi="Arial" w:cs="Arial"/>
        </w:rPr>
        <w:t>en</w:t>
      </w:r>
      <w:r w:rsidR="00604785">
        <w:rPr>
          <w:rFonts w:ascii="Arial" w:hAnsi="Arial" w:cs="Arial"/>
        </w:rPr>
        <w:t xml:space="preserve"> la participación </w:t>
      </w:r>
      <w:r w:rsidR="00CF4031" w:rsidRPr="00604785">
        <w:rPr>
          <w:rFonts w:ascii="Arial" w:hAnsi="Arial" w:cs="Arial"/>
        </w:rPr>
        <w:t xml:space="preserve">del </w:t>
      </w:r>
      <w:r w:rsidR="00604785" w:rsidRPr="00604785">
        <w:rPr>
          <w:rFonts w:ascii="Arial" w:hAnsi="Arial" w:cs="Arial"/>
        </w:rPr>
        <w:t>Fondo de Estabilización, Inversión y Reducción del Endeudamiento Público</w:t>
      </w:r>
      <w:r w:rsidR="00604785" w:rsidRPr="00CF4031">
        <w:rPr>
          <w:rFonts w:ascii="Arial" w:hAnsi="Arial" w:cs="Arial"/>
        </w:rPr>
        <w:t xml:space="preserve"> </w:t>
      </w:r>
      <w:r w:rsidR="00604785">
        <w:rPr>
          <w:rFonts w:ascii="Arial" w:hAnsi="Arial" w:cs="Arial"/>
        </w:rPr>
        <w:t>(</w:t>
      </w:r>
      <w:r w:rsidR="00CF4031" w:rsidRPr="00CF4031">
        <w:rPr>
          <w:rFonts w:ascii="Arial" w:hAnsi="Arial" w:cs="Arial"/>
        </w:rPr>
        <w:t>FEIREP</w:t>
      </w:r>
      <w:r w:rsidR="00604785">
        <w:rPr>
          <w:rFonts w:ascii="Arial" w:hAnsi="Arial" w:cs="Arial"/>
        </w:rPr>
        <w:t>)</w:t>
      </w:r>
      <w:r w:rsidR="00CF4031" w:rsidRPr="00CF4031">
        <w:rPr>
          <w:rFonts w:ascii="Arial" w:hAnsi="Arial" w:cs="Arial"/>
        </w:rPr>
        <w:t xml:space="preserve">, </w:t>
      </w:r>
      <w:r>
        <w:rPr>
          <w:rFonts w:ascii="Arial" w:hAnsi="Arial" w:cs="Arial"/>
        </w:rPr>
        <w:t xml:space="preserve">en el que </w:t>
      </w:r>
      <w:r w:rsidR="004D6162">
        <w:rPr>
          <w:rFonts w:ascii="Arial" w:hAnsi="Arial" w:cs="Arial"/>
        </w:rPr>
        <w:t>se asume</w:t>
      </w:r>
      <w:r w:rsidR="00C11446">
        <w:rPr>
          <w:rFonts w:ascii="Arial" w:hAnsi="Arial" w:cs="Arial"/>
        </w:rPr>
        <w:t xml:space="preserve"> </w:t>
      </w:r>
      <w:r w:rsidR="00CF4031" w:rsidRPr="00CF4031">
        <w:rPr>
          <w:rFonts w:ascii="Arial" w:hAnsi="Arial" w:cs="Arial"/>
        </w:rPr>
        <w:t xml:space="preserve">la responsabilidad </w:t>
      </w:r>
      <w:r w:rsidR="00C11446">
        <w:rPr>
          <w:rFonts w:ascii="Arial" w:hAnsi="Arial" w:cs="Arial"/>
        </w:rPr>
        <w:t>de organizar</w:t>
      </w:r>
      <w:r w:rsidR="00CF4031" w:rsidRPr="00CF4031">
        <w:rPr>
          <w:rFonts w:ascii="Arial" w:hAnsi="Arial" w:cs="Arial"/>
        </w:rPr>
        <w:t xml:space="preserve"> Proyectos Culturales que justifiquen la utilización de esos recursos.</w:t>
      </w:r>
    </w:p>
    <w:p w:rsidR="00F45112" w:rsidRPr="00A93FBA" w:rsidRDefault="00F45112" w:rsidP="00940707">
      <w:pPr>
        <w:pStyle w:val="NormalWeb"/>
        <w:spacing w:line="480" w:lineRule="auto"/>
        <w:ind w:left="1440"/>
        <w:jc w:val="both"/>
        <w:rPr>
          <w:rFonts w:ascii="Arial" w:hAnsi="Arial" w:cs="Arial"/>
          <w:sz w:val="2"/>
          <w:szCs w:val="2"/>
        </w:rPr>
      </w:pPr>
    </w:p>
    <w:p w:rsidR="00780444" w:rsidRPr="00D90DCD" w:rsidRDefault="00A95213" w:rsidP="00200B98">
      <w:pPr>
        <w:numPr>
          <w:ilvl w:val="1"/>
          <w:numId w:val="30"/>
        </w:numPr>
        <w:spacing w:line="480" w:lineRule="auto"/>
        <w:jc w:val="both"/>
        <w:rPr>
          <w:rFonts w:ascii="Arial" w:hAnsi="Arial" w:cs="Arial"/>
        </w:rPr>
      </w:pPr>
      <w:r>
        <w:rPr>
          <w:rFonts w:ascii="Arial" w:hAnsi="Arial" w:cs="Arial"/>
          <w:b/>
          <w:lang w:val="es-MX"/>
        </w:rPr>
        <w:t xml:space="preserve">  </w:t>
      </w:r>
      <w:r w:rsidR="004337BB" w:rsidRPr="00780444">
        <w:rPr>
          <w:rFonts w:ascii="Arial" w:hAnsi="Arial" w:cs="Arial"/>
          <w:b/>
          <w:lang w:val="es-MX"/>
        </w:rPr>
        <w:t xml:space="preserve">Financiamiento de </w:t>
      </w:r>
      <w:smartTag w:uri="urn:schemas-microsoft-com:office:smarttags" w:element="PersonName">
        <w:smartTagPr>
          <w:attr w:name="ProductID" w:val="La Cultura"/>
        </w:smartTagPr>
        <w:r w:rsidR="004337BB" w:rsidRPr="00780444">
          <w:rPr>
            <w:rFonts w:ascii="Arial" w:hAnsi="Arial" w:cs="Arial"/>
            <w:b/>
            <w:lang w:val="es-MX"/>
          </w:rPr>
          <w:t>la Cultura</w:t>
        </w:r>
      </w:smartTag>
    </w:p>
    <w:p w:rsidR="002D2F7A" w:rsidRPr="002D2F7A" w:rsidRDefault="002D2F7A" w:rsidP="00940707">
      <w:pPr>
        <w:spacing w:line="480" w:lineRule="auto"/>
        <w:ind w:left="1080"/>
        <w:jc w:val="both"/>
        <w:rPr>
          <w:rFonts w:ascii="Arial" w:hAnsi="Arial" w:cs="Arial"/>
          <w:sz w:val="4"/>
          <w:szCs w:val="4"/>
        </w:rPr>
      </w:pPr>
    </w:p>
    <w:p w:rsidR="00A94361" w:rsidRDefault="00780444" w:rsidP="00940707">
      <w:pPr>
        <w:spacing w:line="480" w:lineRule="auto"/>
        <w:ind w:left="1080"/>
        <w:jc w:val="both"/>
        <w:rPr>
          <w:rFonts w:ascii="Arial" w:hAnsi="Arial" w:cs="Arial"/>
        </w:rPr>
      </w:pPr>
      <w:r w:rsidRPr="00780444">
        <w:rPr>
          <w:rFonts w:ascii="Arial" w:hAnsi="Arial" w:cs="Arial"/>
        </w:rPr>
        <w:t>El gobierno nacional</w:t>
      </w:r>
      <w:r w:rsidR="001925DB">
        <w:rPr>
          <w:rFonts w:ascii="Arial" w:hAnsi="Arial" w:cs="Arial"/>
        </w:rPr>
        <w:t xml:space="preserve"> en el 2005</w:t>
      </w:r>
      <w:r w:rsidRPr="00780444">
        <w:rPr>
          <w:rFonts w:ascii="Arial" w:hAnsi="Arial" w:cs="Arial"/>
        </w:rPr>
        <w:t xml:space="preserve"> propuso la innovación de</w:t>
      </w:r>
      <w:r w:rsidR="00A94361">
        <w:rPr>
          <w:rFonts w:ascii="Arial" w:hAnsi="Arial" w:cs="Arial"/>
        </w:rPr>
        <w:t xml:space="preserve"> asignación de </w:t>
      </w:r>
      <w:r w:rsidRPr="00780444">
        <w:rPr>
          <w:rFonts w:ascii="Arial" w:hAnsi="Arial" w:cs="Arial"/>
        </w:rPr>
        <w:t>recursos del Fondo de Estabilización</w:t>
      </w:r>
      <w:r w:rsidR="00A94361">
        <w:rPr>
          <w:rFonts w:ascii="Arial" w:hAnsi="Arial" w:cs="Arial"/>
        </w:rPr>
        <w:t>,</w:t>
      </w:r>
      <w:r w:rsidRPr="00780444">
        <w:rPr>
          <w:rFonts w:ascii="Arial" w:hAnsi="Arial" w:cs="Arial"/>
        </w:rPr>
        <w:t xml:space="preserve"> Inversión Social y Productiva y Reducción del Endeudamiento Público, </w:t>
      </w:r>
      <w:r w:rsidR="000C6EA9">
        <w:rPr>
          <w:rFonts w:ascii="Arial" w:hAnsi="Arial" w:cs="Arial"/>
        </w:rPr>
        <w:t xml:space="preserve">para </w:t>
      </w:r>
      <w:r w:rsidRPr="00780444">
        <w:rPr>
          <w:rFonts w:ascii="Arial" w:hAnsi="Arial" w:cs="Arial"/>
        </w:rPr>
        <w:t>l</w:t>
      </w:r>
      <w:r w:rsidR="000C6EA9">
        <w:rPr>
          <w:rFonts w:ascii="Arial" w:hAnsi="Arial" w:cs="Arial"/>
        </w:rPr>
        <w:t>o</w:t>
      </w:r>
      <w:r w:rsidR="00A94361">
        <w:rPr>
          <w:rFonts w:ascii="Arial" w:hAnsi="Arial" w:cs="Arial"/>
        </w:rPr>
        <w:t xml:space="preserve"> cual </w:t>
      </w:r>
      <w:r w:rsidR="00576546">
        <w:rPr>
          <w:rFonts w:ascii="Arial" w:hAnsi="Arial" w:cs="Arial"/>
        </w:rPr>
        <w:t xml:space="preserve">el </w:t>
      </w:r>
      <w:r w:rsidRPr="00780444">
        <w:rPr>
          <w:rFonts w:ascii="Arial" w:hAnsi="Arial" w:cs="Arial"/>
        </w:rPr>
        <w:t xml:space="preserve">Congreso Nacional aprobó </w:t>
      </w:r>
      <w:smartTag w:uri="urn:schemas-microsoft-com:office:smarttags" w:element="PersonName">
        <w:smartTagPr>
          <w:attr w:name="ProductID" w:val="la Ley"/>
        </w:smartTagPr>
        <w:r w:rsidRPr="00780444">
          <w:rPr>
            <w:rFonts w:ascii="Arial" w:hAnsi="Arial" w:cs="Arial"/>
          </w:rPr>
          <w:t>la Ley</w:t>
        </w:r>
      </w:smartTag>
      <w:r w:rsidR="00A94361">
        <w:rPr>
          <w:rFonts w:ascii="Arial" w:hAnsi="Arial" w:cs="Arial"/>
        </w:rPr>
        <w:t xml:space="preserve"> respectiva d</w:t>
      </w:r>
      <w:r w:rsidRPr="00780444">
        <w:rPr>
          <w:rFonts w:ascii="Arial" w:hAnsi="Arial" w:cs="Arial"/>
        </w:rPr>
        <w:t>e asigna</w:t>
      </w:r>
      <w:r w:rsidR="00A94361">
        <w:rPr>
          <w:rFonts w:ascii="Arial" w:hAnsi="Arial" w:cs="Arial"/>
        </w:rPr>
        <w:t>r</w:t>
      </w:r>
      <w:r w:rsidRPr="00780444">
        <w:rPr>
          <w:rFonts w:ascii="Arial" w:hAnsi="Arial" w:cs="Arial"/>
        </w:rPr>
        <w:t xml:space="preserve"> el 30% de los recursos para inversión social, distribuidos así: 15% para el sector de la educación y cultura, y el restante para</w:t>
      </w:r>
      <w:r w:rsidR="002A5C5F">
        <w:rPr>
          <w:rFonts w:ascii="Arial" w:hAnsi="Arial" w:cs="Arial"/>
        </w:rPr>
        <w:t xml:space="preserve"> salud y saneamiento ambiental. En la t</w:t>
      </w:r>
      <w:r w:rsidR="000C6EA9">
        <w:rPr>
          <w:rFonts w:ascii="Arial" w:hAnsi="Arial" w:cs="Arial"/>
        </w:rPr>
        <w:t>abla</w:t>
      </w:r>
      <w:r w:rsidR="002A5C5F">
        <w:rPr>
          <w:rFonts w:ascii="Arial" w:hAnsi="Arial" w:cs="Arial"/>
        </w:rPr>
        <w:t xml:space="preserve"> 1.1</w:t>
      </w:r>
      <w:r w:rsidR="009E4C97">
        <w:rPr>
          <w:rFonts w:ascii="Arial" w:hAnsi="Arial" w:cs="Arial"/>
        </w:rPr>
        <w:t>, se muestra la asignación del presupuesto del estado a las distintas instituciones.</w:t>
      </w:r>
    </w:p>
    <w:p w:rsidR="00F45112" w:rsidRDefault="003475C1" w:rsidP="00940707">
      <w:pPr>
        <w:spacing w:line="480" w:lineRule="auto"/>
        <w:ind w:left="1080"/>
        <w:jc w:val="both"/>
        <w:rPr>
          <w:rFonts w:ascii="Arial" w:hAnsi="Arial" w:cs="Arial"/>
          <w:sz w:val="20"/>
          <w:szCs w:val="20"/>
        </w:rPr>
      </w:pPr>
      <w:r>
        <w:rPr>
          <w:rFonts w:ascii="Arial" w:hAnsi="Arial" w:cs="Arial"/>
          <w:noProof/>
        </w:rPr>
        <w:pict>
          <v:shape id="_x0000_s1038" type="#_x0000_t202" style="position:absolute;left:0;text-align:left;margin-left:51.75pt;margin-top:14pt;width:371.25pt;height:319pt;z-index:251658752" stroked="f">
            <v:textbox style="mso-next-textbox:#_x0000_s1038">
              <w:txbxContent>
                <w:tbl>
                  <w:tblPr>
                    <w:tblStyle w:val="Tablaconcuadrcula"/>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510"/>
                  </w:tblGrid>
                  <w:tr w:rsidR="008862F7">
                    <w:trPr>
                      <w:trHeight w:val="6079"/>
                      <w:jc w:val="center"/>
                    </w:trPr>
                    <w:tc>
                      <w:tcPr>
                        <w:tcW w:w="6510" w:type="dxa"/>
                      </w:tcPr>
                      <w:p w:rsidR="008862F7" w:rsidRPr="002E3B14" w:rsidRDefault="008862F7" w:rsidP="004C18C1">
                        <w:pPr>
                          <w:rPr>
                            <w:sz w:val="6"/>
                            <w:szCs w:val="6"/>
                          </w:rPr>
                        </w:pPr>
                      </w:p>
                      <w:p w:rsidR="008862F7" w:rsidRPr="00C541A8" w:rsidRDefault="008862F7" w:rsidP="004C18C1">
                        <w:pPr>
                          <w:jc w:val="center"/>
                          <w:rPr>
                            <w:rFonts w:ascii="Arial" w:hAnsi="Arial" w:cs="Arial"/>
                            <w:b/>
                            <w:sz w:val="20"/>
                            <w:szCs w:val="20"/>
                          </w:rPr>
                        </w:pPr>
                        <w:r>
                          <w:rPr>
                            <w:rFonts w:ascii="Arial" w:hAnsi="Arial" w:cs="Arial"/>
                            <w:b/>
                            <w:sz w:val="20"/>
                            <w:szCs w:val="20"/>
                          </w:rPr>
                          <w:t>TABLA  1.1</w:t>
                        </w:r>
                      </w:p>
                      <w:p w:rsidR="008862F7" w:rsidRPr="00E44532" w:rsidRDefault="008862F7" w:rsidP="004C18C1">
                        <w:pPr>
                          <w:jc w:val="center"/>
                          <w:rPr>
                            <w:rFonts w:ascii="Arial" w:hAnsi="Arial" w:cs="Arial"/>
                            <w:b/>
                            <w:i/>
                            <w:sz w:val="20"/>
                            <w:szCs w:val="20"/>
                          </w:rPr>
                        </w:pPr>
                        <w:r w:rsidRPr="00E44532">
                          <w:rPr>
                            <w:rFonts w:ascii="Arial" w:hAnsi="Arial" w:cs="Arial"/>
                            <w:b/>
                            <w:i/>
                            <w:sz w:val="20"/>
                            <w:szCs w:val="20"/>
                          </w:rPr>
                          <w:t>Financiamiento del Estado a Instituciones</w:t>
                        </w:r>
                      </w:p>
                      <w:p w:rsidR="008862F7" w:rsidRPr="002E3B14" w:rsidRDefault="008862F7" w:rsidP="004C18C1">
                        <w:pPr>
                          <w:jc w:val="center"/>
                          <w:rPr>
                            <w:sz w:val="4"/>
                            <w:szCs w:val="4"/>
                          </w:rPr>
                        </w:pPr>
                      </w:p>
                      <w:tbl>
                        <w:tblPr>
                          <w:tblStyle w:val="Tablaconcuadrcula"/>
                          <w:tblW w:w="5765" w:type="dxa"/>
                          <w:jc w:val="center"/>
                          <w:tblLook w:val="01E0"/>
                        </w:tblPr>
                        <w:tblGrid>
                          <w:gridCol w:w="4128"/>
                          <w:gridCol w:w="1637"/>
                        </w:tblGrid>
                        <w:tr w:rsidR="008862F7">
                          <w:trPr>
                            <w:trHeight w:val="369"/>
                            <w:jc w:val="center"/>
                          </w:trPr>
                          <w:tc>
                            <w:tcPr>
                              <w:tcW w:w="4128" w:type="dxa"/>
                              <w:vAlign w:val="center"/>
                            </w:tcPr>
                            <w:p w:rsidR="008862F7" w:rsidRPr="008862F7" w:rsidRDefault="008862F7" w:rsidP="004C18C1">
                              <w:pPr>
                                <w:jc w:val="center"/>
                                <w:rPr>
                                  <w:rFonts w:ascii="Arial" w:hAnsi="Arial" w:cs="Arial"/>
                                  <w:b/>
                                  <w:sz w:val="18"/>
                                  <w:szCs w:val="18"/>
                                </w:rPr>
                              </w:pPr>
                              <w:r w:rsidRPr="008862F7">
                                <w:rPr>
                                  <w:rFonts w:ascii="Arial" w:hAnsi="Arial" w:cs="Arial"/>
                                  <w:b/>
                                  <w:sz w:val="18"/>
                                  <w:szCs w:val="18"/>
                                </w:rPr>
                                <w:t>Institución</w:t>
                              </w:r>
                            </w:p>
                          </w:tc>
                          <w:tc>
                            <w:tcPr>
                              <w:tcW w:w="1637" w:type="dxa"/>
                              <w:vAlign w:val="center"/>
                            </w:tcPr>
                            <w:p w:rsidR="008862F7" w:rsidRPr="008862F7" w:rsidRDefault="008862F7" w:rsidP="004C18C1">
                              <w:pPr>
                                <w:jc w:val="center"/>
                                <w:rPr>
                                  <w:rFonts w:ascii="Arial" w:hAnsi="Arial" w:cs="Arial"/>
                                  <w:b/>
                                  <w:sz w:val="18"/>
                                  <w:szCs w:val="18"/>
                                </w:rPr>
                              </w:pPr>
                              <w:r w:rsidRPr="008862F7">
                                <w:rPr>
                                  <w:rFonts w:ascii="Arial" w:hAnsi="Arial" w:cs="Arial"/>
                                  <w:b/>
                                  <w:sz w:val="18"/>
                                  <w:szCs w:val="18"/>
                                </w:rPr>
                                <w:t>Financiamiento</w:t>
                              </w:r>
                            </w:p>
                          </w:tc>
                        </w:tr>
                        <w:tr w:rsidR="008862F7">
                          <w:trPr>
                            <w:trHeight w:val="357"/>
                            <w:jc w:val="center"/>
                          </w:trPr>
                          <w:tc>
                            <w:tcPr>
                              <w:tcW w:w="4128" w:type="dxa"/>
                              <w:tcBorders>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del Ambiente</w:t>
                              </w:r>
                            </w:p>
                          </w:tc>
                          <w:tc>
                            <w:tcPr>
                              <w:tcW w:w="1637" w:type="dxa"/>
                              <w:tcBorders>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2,633,894.85</w:t>
                              </w:r>
                            </w:p>
                          </w:tc>
                        </w:tr>
                        <w:tr w:rsidR="008862F7">
                          <w:trPr>
                            <w:trHeight w:val="338"/>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del Gobierno</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18,215,166.38</w:t>
                              </w:r>
                            </w:p>
                          </w:tc>
                        </w:tr>
                        <w:tr w:rsidR="008862F7">
                          <w:trPr>
                            <w:trHeight w:val="347"/>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Defensa Nacional</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461,479,261.76</w:t>
                              </w:r>
                            </w:p>
                          </w:tc>
                        </w:tr>
                        <w:tr w:rsidR="008862F7">
                          <w:trPr>
                            <w:trHeight w:val="344"/>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Relaciones Exteriores</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42,017,070.34</w:t>
                              </w:r>
                            </w:p>
                          </w:tc>
                        </w:tr>
                        <w:tr w:rsidR="008862F7">
                          <w:trPr>
                            <w:trHeight w:val="340"/>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Economía y Finanzas</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21,144,957.81</w:t>
                              </w:r>
                            </w:p>
                          </w:tc>
                        </w:tr>
                        <w:tr w:rsidR="008862F7">
                          <w:trPr>
                            <w:trHeight w:val="349"/>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Educación y Cultura</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868,249,428.30</w:t>
                              </w:r>
                            </w:p>
                          </w:tc>
                        </w:tr>
                        <w:tr w:rsidR="008862F7">
                          <w:trPr>
                            <w:trHeight w:val="346"/>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Bienestar Social</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276,730,700.82</w:t>
                              </w:r>
                            </w:p>
                          </w:tc>
                        </w:tr>
                        <w:tr w:rsidR="008862F7">
                          <w:trPr>
                            <w:trHeight w:val="342"/>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Salud Pública</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293,597,339.09</w:t>
                              </w:r>
                            </w:p>
                          </w:tc>
                        </w:tr>
                        <w:tr w:rsidR="008862F7">
                          <w:trPr>
                            <w:trHeight w:val="352"/>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Agricultura y Ganadería</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13,783,037.10</w:t>
                              </w:r>
                            </w:p>
                          </w:tc>
                        </w:tr>
                        <w:tr w:rsidR="008862F7">
                          <w:trPr>
                            <w:trHeight w:val="334"/>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Energía y Minas</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3,904,668.07</w:t>
                              </w:r>
                            </w:p>
                          </w:tc>
                        </w:tr>
                        <w:tr w:rsidR="008862F7">
                          <w:trPr>
                            <w:trHeight w:val="358"/>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Turismo</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5,121,406.02</w:t>
                              </w:r>
                            </w:p>
                          </w:tc>
                        </w:tr>
                        <w:tr w:rsidR="008862F7">
                          <w:trPr>
                            <w:trHeight w:val="340"/>
                            <w:jc w:val="center"/>
                          </w:trPr>
                          <w:tc>
                            <w:tcPr>
                              <w:tcW w:w="4128" w:type="dxa"/>
                              <w:tcBorders>
                                <w:top w:val="dotted" w:sz="4" w:space="0" w:color="auto"/>
                                <w:bottom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Obras Públicas y Comunicaciones</w:t>
                              </w:r>
                            </w:p>
                          </w:tc>
                          <w:tc>
                            <w:tcPr>
                              <w:tcW w:w="1637" w:type="dxa"/>
                              <w:tcBorders>
                                <w:top w:val="dotted" w:sz="4" w:space="0" w:color="auto"/>
                                <w:bottom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69,726,192.57</w:t>
                              </w:r>
                            </w:p>
                          </w:tc>
                        </w:tr>
                        <w:tr w:rsidR="008862F7">
                          <w:trPr>
                            <w:trHeight w:val="336"/>
                            <w:jc w:val="center"/>
                          </w:trPr>
                          <w:tc>
                            <w:tcPr>
                              <w:tcW w:w="4128" w:type="dxa"/>
                              <w:tcBorders>
                                <w:top w:val="dotted" w:sz="4" w:space="0" w:color="auto"/>
                              </w:tcBorders>
                              <w:vAlign w:val="center"/>
                            </w:tcPr>
                            <w:p w:rsidR="008862F7" w:rsidRPr="008862F7" w:rsidRDefault="008862F7" w:rsidP="004C18C1">
                              <w:pPr>
                                <w:rPr>
                                  <w:rFonts w:ascii="Arial" w:hAnsi="Arial" w:cs="Arial"/>
                                  <w:sz w:val="18"/>
                                  <w:szCs w:val="18"/>
                                </w:rPr>
                              </w:pPr>
                              <w:r w:rsidRPr="008862F7">
                                <w:rPr>
                                  <w:rFonts w:ascii="Arial" w:hAnsi="Arial" w:cs="Arial"/>
                                  <w:sz w:val="18"/>
                                  <w:szCs w:val="18"/>
                                </w:rPr>
                                <w:t>Ministerio de Desarrollo Urbano y Vivienda</w:t>
                              </w:r>
                            </w:p>
                          </w:tc>
                          <w:tc>
                            <w:tcPr>
                              <w:tcW w:w="1637" w:type="dxa"/>
                              <w:tcBorders>
                                <w:top w:val="dotted" w:sz="4" w:space="0" w:color="auto"/>
                              </w:tcBorders>
                              <w:vAlign w:val="center"/>
                            </w:tcPr>
                            <w:p w:rsidR="008862F7" w:rsidRPr="008862F7" w:rsidRDefault="008862F7" w:rsidP="004C18C1">
                              <w:pPr>
                                <w:jc w:val="center"/>
                                <w:rPr>
                                  <w:rFonts w:ascii="Arial" w:hAnsi="Arial" w:cs="Arial"/>
                                  <w:sz w:val="18"/>
                                  <w:szCs w:val="18"/>
                                </w:rPr>
                              </w:pPr>
                              <w:r w:rsidRPr="008862F7">
                                <w:rPr>
                                  <w:rFonts w:ascii="Arial" w:hAnsi="Arial" w:cs="Arial"/>
                                  <w:sz w:val="18"/>
                                  <w:szCs w:val="18"/>
                                </w:rPr>
                                <w:t>18,281,535.92</w:t>
                              </w:r>
                            </w:p>
                          </w:tc>
                        </w:tr>
                      </w:tbl>
                      <w:p w:rsidR="008862F7" w:rsidRPr="002E3B14" w:rsidRDefault="008862F7" w:rsidP="004C18C1">
                        <w:pPr>
                          <w:rPr>
                            <w:sz w:val="10"/>
                            <w:szCs w:val="10"/>
                          </w:rPr>
                        </w:pPr>
                      </w:p>
                      <w:p w:rsidR="008862F7" w:rsidRPr="00406062" w:rsidRDefault="008862F7" w:rsidP="00E44532">
                        <w:pPr>
                          <w:autoSpaceDE w:val="0"/>
                          <w:autoSpaceDN w:val="0"/>
                          <w:adjustRightInd w:val="0"/>
                          <w:rPr>
                            <w:rFonts w:ascii="Arial" w:hAnsi="Arial" w:cs="Arial"/>
                            <w:b/>
                            <w:i/>
                            <w:sz w:val="20"/>
                            <w:szCs w:val="20"/>
                            <w:lang w:eastAsia="en-US"/>
                          </w:rPr>
                        </w:pPr>
                        <w:r w:rsidRPr="00C541A8">
                          <w:rPr>
                            <w:rFonts w:ascii="Arial" w:hAnsi="Arial" w:cs="Arial"/>
                            <w:b/>
                            <w:sz w:val="20"/>
                            <w:szCs w:val="20"/>
                          </w:rPr>
                          <w:t xml:space="preserve">Fuente: </w:t>
                        </w:r>
                        <w:r w:rsidRPr="00E44532">
                          <w:rPr>
                            <w:rFonts w:ascii="Arial" w:hAnsi="Arial" w:cs="Arial"/>
                            <w:bCs/>
                            <w:i/>
                            <w:sz w:val="20"/>
                            <w:szCs w:val="20"/>
                            <w:lang w:eastAsia="en-US"/>
                          </w:rPr>
                          <w:t>“Resumen del presupuesto general del estado” 2005</w:t>
                        </w:r>
                      </w:p>
                      <w:p w:rsidR="008862F7" w:rsidRDefault="008862F7" w:rsidP="004C18C1">
                        <w:pPr>
                          <w:rPr>
                            <w:sz w:val="4"/>
                            <w:szCs w:val="4"/>
                          </w:rPr>
                        </w:pPr>
                      </w:p>
                      <w:p w:rsidR="002E3B14" w:rsidRPr="002E3B14" w:rsidRDefault="002E3B14" w:rsidP="004C18C1">
                        <w:pPr>
                          <w:rPr>
                            <w:sz w:val="4"/>
                            <w:szCs w:val="4"/>
                          </w:rPr>
                        </w:pPr>
                      </w:p>
                    </w:tc>
                  </w:tr>
                </w:tbl>
                <w:p w:rsidR="008862F7" w:rsidRDefault="008862F7" w:rsidP="008862F7"/>
              </w:txbxContent>
            </v:textbox>
          </v:shape>
        </w:pict>
      </w:r>
    </w:p>
    <w:p w:rsidR="00A93FBA" w:rsidRDefault="00A93FBA" w:rsidP="00940707">
      <w:pPr>
        <w:spacing w:line="480" w:lineRule="auto"/>
        <w:ind w:left="1080"/>
        <w:jc w:val="both"/>
        <w:rPr>
          <w:rFonts w:ascii="Arial" w:hAnsi="Arial" w:cs="Arial"/>
        </w:rPr>
      </w:pPr>
    </w:p>
    <w:p w:rsidR="00A93FBA" w:rsidRDefault="00A93FBA" w:rsidP="00940707">
      <w:pPr>
        <w:spacing w:line="480" w:lineRule="auto"/>
        <w:ind w:left="1080"/>
        <w:jc w:val="both"/>
        <w:rPr>
          <w:rFonts w:ascii="Arial" w:hAnsi="Arial" w:cs="Arial"/>
        </w:rPr>
      </w:pPr>
    </w:p>
    <w:p w:rsidR="008862F7" w:rsidRDefault="008862F7" w:rsidP="00940707">
      <w:pPr>
        <w:spacing w:line="480" w:lineRule="auto"/>
        <w:ind w:left="1080"/>
        <w:jc w:val="both"/>
        <w:rPr>
          <w:rFonts w:ascii="Arial" w:hAnsi="Arial" w:cs="Arial"/>
        </w:rPr>
      </w:pPr>
    </w:p>
    <w:p w:rsidR="008862F7" w:rsidRDefault="008862F7" w:rsidP="00940707">
      <w:pPr>
        <w:spacing w:line="480" w:lineRule="auto"/>
        <w:ind w:left="1080"/>
        <w:jc w:val="both"/>
        <w:rPr>
          <w:rFonts w:ascii="Arial" w:hAnsi="Arial" w:cs="Arial"/>
        </w:rPr>
      </w:pPr>
    </w:p>
    <w:p w:rsidR="008862F7" w:rsidRDefault="008862F7" w:rsidP="00940707">
      <w:pPr>
        <w:spacing w:line="480" w:lineRule="auto"/>
        <w:ind w:left="1080"/>
        <w:jc w:val="both"/>
        <w:rPr>
          <w:rFonts w:ascii="Arial" w:hAnsi="Arial" w:cs="Arial"/>
        </w:rPr>
      </w:pPr>
    </w:p>
    <w:p w:rsidR="008862F7" w:rsidRDefault="008862F7" w:rsidP="00940707">
      <w:pPr>
        <w:spacing w:line="480" w:lineRule="auto"/>
        <w:ind w:left="1080"/>
        <w:jc w:val="both"/>
        <w:rPr>
          <w:rFonts w:ascii="Arial" w:hAnsi="Arial" w:cs="Arial"/>
        </w:rPr>
      </w:pPr>
    </w:p>
    <w:p w:rsidR="00A93FBA" w:rsidRDefault="00A93FBA" w:rsidP="00940707">
      <w:pPr>
        <w:spacing w:line="480" w:lineRule="auto"/>
        <w:ind w:left="1080"/>
        <w:jc w:val="both"/>
        <w:rPr>
          <w:rFonts w:ascii="Arial" w:hAnsi="Arial" w:cs="Arial"/>
        </w:rPr>
      </w:pPr>
    </w:p>
    <w:p w:rsidR="00A93FBA" w:rsidRDefault="00A93FBA" w:rsidP="00940707">
      <w:pPr>
        <w:spacing w:line="480" w:lineRule="auto"/>
        <w:ind w:left="1080"/>
        <w:jc w:val="both"/>
        <w:rPr>
          <w:rFonts w:ascii="Arial" w:hAnsi="Arial" w:cs="Arial"/>
        </w:rPr>
      </w:pPr>
    </w:p>
    <w:p w:rsidR="00A93FBA" w:rsidRDefault="00A93FBA" w:rsidP="00940707">
      <w:pPr>
        <w:spacing w:line="480" w:lineRule="auto"/>
        <w:ind w:left="1080"/>
        <w:jc w:val="both"/>
        <w:rPr>
          <w:rFonts w:ascii="Arial" w:hAnsi="Arial" w:cs="Arial"/>
        </w:rPr>
      </w:pPr>
    </w:p>
    <w:p w:rsidR="00A93FBA" w:rsidRDefault="00A93FBA" w:rsidP="00940707">
      <w:pPr>
        <w:spacing w:line="480" w:lineRule="auto"/>
        <w:ind w:left="1080"/>
        <w:jc w:val="both"/>
        <w:rPr>
          <w:rFonts w:ascii="Arial" w:hAnsi="Arial" w:cs="Arial"/>
        </w:rPr>
      </w:pPr>
    </w:p>
    <w:p w:rsidR="00A93FBA" w:rsidRDefault="00A93FBA" w:rsidP="00940707">
      <w:pPr>
        <w:spacing w:line="480" w:lineRule="auto"/>
        <w:ind w:left="1080"/>
        <w:jc w:val="both"/>
        <w:rPr>
          <w:rFonts w:ascii="Arial" w:hAnsi="Arial" w:cs="Arial"/>
          <w:sz w:val="10"/>
          <w:szCs w:val="10"/>
        </w:rPr>
      </w:pPr>
    </w:p>
    <w:p w:rsidR="008862F7" w:rsidRDefault="008862F7" w:rsidP="00940707">
      <w:pPr>
        <w:spacing w:line="480" w:lineRule="auto"/>
        <w:ind w:left="1080"/>
        <w:jc w:val="both"/>
        <w:rPr>
          <w:rFonts w:ascii="Arial" w:hAnsi="Arial" w:cs="Arial"/>
          <w:sz w:val="10"/>
          <w:szCs w:val="10"/>
        </w:rPr>
      </w:pPr>
    </w:p>
    <w:p w:rsidR="008862F7" w:rsidRDefault="008862F7" w:rsidP="00940707">
      <w:pPr>
        <w:spacing w:line="480" w:lineRule="auto"/>
        <w:ind w:left="1080"/>
        <w:jc w:val="both"/>
        <w:rPr>
          <w:rFonts w:ascii="Arial" w:hAnsi="Arial" w:cs="Arial"/>
          <w:sz w:val="10"/>
          <w:szCs w:val="10"/>
        </w:rPr>
      </w:pPr>
    </w:p>
    <w:p w:rsidR="008862F7" w:rsidRDefault="008862F7" w:rsidP="00940707">
      <w:pPr>
        <w:spacing w:line="480" w:lineRule="auto"/>
        <w:ind w:left="1080"/>
        <w:jc w:val="both"/>
        <w:rPr>
          <w:rFonts w:ascii="Arial" w:hAnsi="Arial" w:cs="Arial"/>
          <w:sz w:val="10"/>
          <w:szCs w:val="10"/>
        </w:rPr>
      </w:pPr>
    </w:p>
    <w:p w:rsidR="00A94361" w:rsidRDefault="005D7689" w:rsidP="00940707">
      <w:pPr>
        <w:spacing w:line="480" w:lineRule="auto"/>
        <w:ind w:left="1080"/>
        <w:jc w:val="both"/>
        <w:rPr>
          <w:rFonts w:ascii="Arial" w:hAnsi="Arial" w:cs="Arial"/>
        </w:rPr>
      </w:pPr>
      <w:r>
        <w:rPr>
          <w:rFonts w:ascii="Arial" w:hAnsi="Arial" w:cs="Arial"/>
        </w:rPr>
        <w:t>De esta manera, l</w:t>
      </w:r>
      <w:r w:rsidR="00780444" w:rsidRPr="00780444">
        <w:rPr>
          <w:rFonts w:ascii="Arial" w:hAnsi="Arial" w:cs="Arial"/>
        </w:rPr>
        <w:t xml:space="preserve">a palabra cultura </w:t>
      </w:r>
      <w:r w:rsidR="00A94361" w:rsidRPr="00780444">
        <w:rPr>
          <w:rFonts w:ascii="Arial" w:hAnsi="Arial" w:cs="Arial"/>
        </w:rPr>
        <w:t>apareció</w:t>
      </w:r>
      <w:r w:rsidR="00780444" w:rsidRPr="00780444">
        <w:rPr>
          <w:rFonts w:ascii="Arial" w:hAnsi="Arial" w:cs="Arial"/>
        </w:rPr>
        <w:t xml:space="preserve"> en </w:t>
      </w:r>
      <w:r w:rsidR="006F6345">
        <w:rPr>
          <w:rFonts w:ascii="Arial" w:hAnsi="Arial" w:cs="Arial"/>
        </w:rPr>
        <w:t>un</w:t>
      </w:r>
      <w:r w:rsidR="00780444" w:rsidRPr="00780444">
        <w:rPr>
          <w:rFonts w:ascii="Arial" w:hAnsi="Arial" w:cs="Arial"/>
        </w:rPr>
        <w:t xml:space="preserve"> texto legal por primera vez </w:t>
      </w:r>
      <w:r w:rsidR="00245582">
        <w:rPr>
          <w:rFonts w:ascii="Arial" w:hAnsi="Arial" w:cs="Arial"/>
        </w:rPr>
        <w:t>en nuestra historia republicana. L</w:t>
      </w:r>
      <w:r w:rsidR="00780444" w:rsidRPr="00780444">
        <w:rPr>
          <w:rFonts w:ascii="Arial" w:hAnsi="Arial" w:cs="Arial"/>
        </w:rPr>
        <w:t>a cultura</w:t>
      </w:r>
      <w:r w:rsidR="00A94361">
        <w:rPr>
          <w:rFonts w:ascii="Arial" w:hAnsi="Arial" w:cs="Arial"/>
        </w:rPr>
        <w:t xml:space="preserve"> y su institución</w:t>
      </w:r>
      <w:r w:rsidR="00780444" w:rsidRPr="00780444">
        <w:rPr>
          <w:rFonts w:ascii="Arial" w:hAnsi="Arial" w:cs="Arial"/>
        </w:rPr>
        <w:t xml:space="preserve"> fue</w:t>
      </w:r>
      <w:r w:rsidR="00A94361">
        <w:rPr>
          <w:rFonts w:ascii="Arial" w:hAnsi="Arial" w:cs="Arial"/>
        </w:rPr>
        <w:t>ron</w:t>
      </w:r>
      <w:r w:rsidR="00780444" w:rsidRPr="00780444">
        <w:rPr>
          <w:rFonts w:ascii="Arial" w:hAnsi="Arial" w:cs="Arial"/>
        </w:rPr>
        <w:t xml:space="preserve"> respetada</w:t>
      </w:r>
      <w:r w:rsidR="00A94361">
        <w:rPr>
          <w:rFonts w:ascii="Arial" w:hAnsi="Arial" w:cs="Arial"/>
        </w:rPr>
        <w:t>s</w:t>
      </w:r>
      <w:r w:rsidR="00245582">
        <w:rPr>
          <w:rFonts w:ascii="Arial" w:hAnsi="Arial" w:cs="Arial"/>
        </w:rPr>
        <w:t xml:space="preserve"> en ese poder del Estado y</w:t>
      </w:r>
      <w:r w:rsidR="00780444" w:rsidRPr="00780444">
        <w:rPr>
          <w:rFonts w:ascii="Arial" w:hAnsi="Arial" w:cs="Arial"/>
        </w:rPr>
        <w:t xml:space="preserve"> junto al Ministerio de Educación y al de Economía y Finanzas, sería la que decida</w:t>
      </w:r>
      <w:r w:rsidR="005B2BDC">
        <w:rPr>
          <w:rFonts w:ascii="Arial" w:hAnsi="Arial" w:cs="Arial"/>
        </w:rPr>
        <w:t>n</w:t>
      </w:r>
      <w:r w:rsidR="00780444" w:rsidRPr="00780444">
        <w:rPr>
          <w:rFonts w:ascii="Arial" w:hAnsi="Arial" w:cs="Arial"/>
        </w:rPr>
        <w:t xml:space="preserve"> lo</w:t>
      </w:r>
      <w:r w:rsidR="00A94361">
        <w:rPr>
          <w:rFonts w:ascii="Arial" w:hAnsi="Arial" w:cs="Arial"/>
        </w:rPr>
        <w:t>s proyectos culturales que se requería</w:t>
      </w:r>
      <w:r w:rsidR="00780444" w:rsidRPr="00780444">
        <w:rPr>
          <w:rFonts w:ascii="Arial" w:hAnsi="Arial" w:cs="Arial"/>
        </w:rPr>
        <w:t>.</w:t>
      </w:r>
    </w:p>
    <w:p w:rsidR="00090B41" w:rsidRDefault="00090B41" w:rsidP="00940707">
      <w:pPr>
        <w:pStyle w:val="NormalWeb"/>
        <w:spacing w:line="480" w:lineRule="auto"/>
        <w:ind w:left="1080"/>
        <w:jc w:val="both"/>
        <w:rPr>
          <w:rFonts w:ascii="Arial" w:hAnsi="Arial" w:cs="Arial"/>
        </w:rPr>
      </w:pPr>
      <w:r w:rsidRPr="00090B41">
        <w:rPr>
          <w:rFonts w:ascii="Arial" w:hAnsi="Arial" w:cs="Arial"/>
        </w:rPr>
        <w:t>E</w:t>
      </w:r>
      <w:r w:rsidR="00780444" w:rsidRPr="00090B41">
        <w:rPr>
          <w:rFonts w:ascii="Arial" w:hAnsi="Arial" w:cs="Arial"/>
        </w:rPr>
        <w:t xml:space="preserve">l Congreso Nacional </w:t>
      </w:r>
      <w:r w:rsidR="00AE0853" w:rsidRPr="00090B41">
        <w:rPr>
          <w:rFonts w:ascii="Arial" w:hAnsi="Arial" w:cs="Arial"/>
        </w:rPr>
        <w:t>reasign</w:t>
      </w:r>
      <w:r w:rsidR="00245582">
        <w:rPr>
          <w:rFonts w:ascii="Arial" w:hAnsi="Arial" w:cs="Arial"/>
        </w:rPr>
        <w:t>ó</w:t>
      </w:r>
      <w:r w:rsidR="006A33C5" w:rsidRPr="00090B41">
        <w:rPr>
          <w:rFonts w:ascii="Arial" w:hAnsi="Arial" w:cs="Arial"/>
        </w:rPr>
        <w:t xml:space="preserve"> un</w:t>
      </w:r>
      <w:r w:rsidR="00AE0853" w:rsidRPr="00090B41">
        <w:rPr>
          <w:rFonts w:ascii="Arial" w:hAnsi="Arial" w:cs="Arial"/>
        </w:rPr>
        <w:t xml:space="preserve"> presupuest</w:t>
      </w:r>
      <w:r w:rsidR="006A33C5" w:rsidRPr="00090B41">
        <w:rPr>
          <w:rFonts w:ascii="Arial" w:hAnsi="Arial" w:cs="Arial"/>
        </w:rPr>
        <w:t>o</w:t>
      </w:r>
      <w:r w:rsidR="00AE0853" w:rsidRPr="00090B41">
        <w:rPr>
          <w:rFonts w:ascii="Arial" w:hAnsi="Arial" w:cs="Arial"/>
        </w:rPr>
        <w:t xml:space="preserve"> por</w:t>
      </w:r>
      <w:r w:rsidR="006A33C5" w:rsidRPr="00090B41">
        <w:rPr>
          <w:rFonts w:ascii="Arial" w:hAnsi="Arial" w:cs="Arial"/>
        </w:rPr>
        <w:t xml:space="preserve"> </w:t>
      </w:r>
      <w:r w:rsidR="00AE0853" w:rsidRPr="00090B41">
        <w:rPr>
          <w:rFonts w:ascii="Arial" w:hAnsi="Arial" w:cs="Arial"/>
        </w:rPr>
        <w:t xml:space="preserve">$ 2 500 000, </w:t>
      </w:r>
      <w:r w:rsidRPr="006A33C5">
        <w:rPr>
          <w:rFonts w:ascii="Arial" w:hAnsi="Arial" w:cs="Arial"/>
        </w:rPr>
        <w:t xml:space="preserve">conforme </w:t>
      </w:r>
      <w:r>
        <w:rPr>
          <w:rFonts w:ascii="Arial" w:hAnsi="Arial" w:cs="Arial"/>
        </w:rPr>
        <w:t xml:space="preserve">a lo que </w:t>
      </w:r>
      <w:r w:rsidRPr="006A33C5">
        <w:rPr>
          <w:rFonts w:ascii="Arial" w:hAnsi="Arial" w:cs="Arial"/>
        </w:rPr>
        <w:t>dispone nuestra normativa legal</w:t>
      </w:r>
      <w:r>
        <w:rPr>
          <w:rFonts w:ascii="Arial" w:hAnsi="Arial" w:cs="Arial"/>
        </w:rPr>
        <w:t xml:space="preserve">, </w:t>
      </w:r>
      <w:r w:rsidR="005D7689">
        <w:rPr>
          <w:rFonts w:ascii="Arial" w:hAnsi="Arial" w:cs="Arial"/>
        </w:rPr>
        <w:t xml:space="preserve">y </w:t>
      </w:r>
      <w:smartTag w:uri="urn:schemas-microsoft-com:office:smarttags" w:element="PersonName">
        <w:smartTagPr>
          <w:attr w:name="ProductID" w:val="la Junta Plenaria"/>
        </w:smartTagPr>
        <w:r w:rsidR="00780444" w:rsidRPr="00090B41">
          <w:rPr>
            <w:rFonts w:ascii="Arial" w:hAnsi="Arial" w:cs="Arial"/>
          </w:rPr>
          <w:t>l</w:t>
        </w:r>
        <w:r w:rsidR="00AE0853" w:rsidRPr="00090B41">
          <w:rPr>
            <w:rFonts w:ascii="Arial" w:hAnsi="Arial" w:cs="Arial"/>
          </w:rPr>
          <w:t>a Junta Plenaria</w:t>
        </w:r>
      </w:smartTag>
      <w:r w:rsidR="00AE0853" w:rsidRPr="00090B41">
        <w:rPr>
          <w:rFonts w:ascii="Arial" w:hAnsi="Arial" w:cs="Arial"/>
        </w:rPr>
        <w:t xml:space="preserve"> de </w:t>
      </w:r>
      <w:smartTag w:uri="urn:schemas-microsoft-com:office:smarttags" w:element="PersonName">
        <w:smartTagPr>
          <w:attr w:name="ProductID" w:val="la Casa"/>
        </w:smartTagPr>
        <w:r w:rsidR="00AE0853" w:rsidRPr="00090B41">
          <w:rPr>
            <w:rFonts w:ascii="Arial" w:hAnsi="Arial" w:cs="Arial"/>
          </w:rPr>
          <w:t>la Casa</w:t>
        </w:r>
      </w:smartTag>
      <w:r w:rsidR="00AE0853" w:rsidRPr="00090B41">
        <w:rPr>
          <w:rFonts w:ascii="Arial" w:hAnsi="Arial" w:cs="Arial"/>
        </w:rPr>
        <w:t xml:space="preserve"> de </w:t>
      </w:r>
      <w:smartTag w:uri="urn:schemas-microsoft-com:office:smarttags" w:element="PersonName">
        <w:smartTagPr>
          <w:attr w:name="ProductID" w:val="la Cultura Ecuatoriana"/>
        </w:smartTagPr>
        <w:r w:rsidR="00AE0853" w:rsidRPr="00090B41">
          <w:rPr>
            <w:rFonts w:ascii="Arial" w:hAnsi="Arial" w:cs="Arial"/>
          </w:rPr>
          <w:t>la Cultura Ecuatoriana</w:t>
        </w:r>
      </w:smartTag>
      <w:r w:rsidR="00AE0853" w:rsidRPr="00090B41">
        <w:rPr>
          <w:rFonts w:ascii="Arial" w:hAnsi="Arial" w:cs="Arial"/>
        </w:rPr>
        <w:t xml:space="preserve"> decidió </w:t>
      </w:r>
      <w:r>
        <w:rPr>
          <w:rFonts w:ascii="Arial" w:hAnsi="Arial" w:cs="Arial"/>
        </w:rPr>
        <w:t xml:space="preserve">que </w:t>
      </w:r>
      <w:r w:rsidRPr="006A33C5">
        <w:rPr>
          <w:rFonts w:ascii="Arial" w:hAnsi="Arial" w:cs="Arial"/>
        </w:rPr>
        <w:t xml:space="preserve">el 89 % </w:t>
      </w:r>
      <w:r>
        <w:rPr>
          <w:rFonts w:ascii="Arial" w:hAnsi="Arial" w:cs="Arial"/>
        </w:rPr>
        <w:t xml:space="preserve">del presupuesto asignado sea </w:t>
      </w:r>
      <w:r w:rsidRPr="006A33C5">
        <w:rPr>
          <w:rFonts w:ascii="Arial" w:hAnsi="Arial" w:cs="Arial"/>
        </w:rPr>
        <w:t>distribu</w:t>
      </w:r>
      <w:r>
        <w:rPr>
          <w:rFonts w:ascii="Arial" w:hAnsi="Arial" w:cs="Arial"/>
        </w:rPr>
        <w:t>ido</w:t>
      </w:r>
      <w:r w:rsidRPr="006A33C5">
        <w:rPr>
          <w:rFonts w:ascii="Arial" w:hAnsi="Arial" w:cs="Arial"/>
        </w:rPr>
        <w:t xml:space="preserve"> entre los Núcleos provinciales. </w:t>
      </w:r>
    </w:p>
    <w:p w:rsidR="009B00B0" w:rsidRPr="009B00B0" w:rsidRDefault="009B00B0" w:rsidP="00940707">
      <w:pPr>
        <w:pStyle w:val="NormalWeb"/>
        <w:spacing w:line="480" w:lineRule="auto"/>
        <w:ind w:left="1080"/>
        <w:jc w:val="both"/>
        <w:rPr>
          <w:rFonts w:ascii="Arial" w:hAnsi="Arial" w:cs="Arial"/>
          <w:sz w:val="2"/>
          <w:szCs w:val="2"/>
        </w:rPr>
      </w:pPr>
    </w:p>
    <w:p w:rsidR="00AE2FC3" w:rsidRDefault="00AA0F72" w:rsidP="003A3842">
      <w:pPr>
        <w:numPr>
          <w:ilvl w:val="1"/>
          <w:numId w:val="30"/>
        </w:numPr>
        <w:spacing w:line="480" w:lineRule="auto"/>
        <w:jc w:val="both"/>
        <w:rPr>
          <w:rFonts w:ascii="Arial" w:hAnsi="Arial" w:cs="Arial"/>
          <w:b/>
          <w:lang w:val="es-MX"/>
        </w:rPr>
      </w:pPr>
      <w:r>
        <w:rPr>
          <w:rFonts w:ascii="Arial" w:hAnsi="Arial" w:cs="Arial"/>
          <w:b/>
          <w:lang w:val="es-MX"/>
        </w:rPr>
        <w:t>.</w:t>
      </w:r>
      <w:r w:rsidR="003A3842">
        <w:rPr>
          <w:rFonts w:ascii="Arial" w:hAnsi="Arial" w:cs="Arial"/>
          <w:b/>
          <w:lang w:val="es-MX"/>
        </w:rPr>
        <w:t xml:space="preserve">  </w:t>
      </w:r>
      <w:r w:rsidR="00E45B88">
        <w:rPr>
          <w:rFonts w:ascii="Arial" w:hAnsi="Arial" w:cs="Arial"/>
          <w:b/>
          <w:lang w:val="es-MX"/>
        </w:rPr>
        <w:t xml:space="preserve">Realidad </w:t>
      </w:r>
      <w:r w:rsidR="00AE2FC3">
        <w:rPr>
          <w:rFonts w:ascii="Arial" w:hAnsi="Arial" w:cs="Arial"/>
          <w:b/>
          <w:lang w:val="es-MX"/>
        </w:rPr>
        <w:t>Cultura</w:t>
      </w:r>
      <w:r w:rsidR="00E45B88">
        <w:rPr>
          <w:rFonts w:ascii="Arial" w:hAnsi="Arial" w:cs="Arial"/>
          <w:b/>
          <w:lang w:val="es-MX"/>
        </w:rPr>
        <w:t>l</w:t>
      </w:r>
      <w:r w:rsidR="007D70DA">
        <w:rPr>
          <w:rFonts w:ascii="Arial" w:hAnsi="Arial" w:cs="Arial"/>
          <w:b/>
          <w:lang w:val="es-MX"/>
        </w:rPr>
        <w:t xml:space="preserve"> en Guayaquil</w:t>
      </w:r>
    </w:p>
    <w:p w:rsidR="00691A24" w:rsidRDefault="003C02FF" w:rsidP="001D1A24">
      <w:pPr>
        <w:autoSpaceDE w:val="0"/>
        <w:autoSpaceDN w:val="0"/>
        <w:adjustRightInd w:val="0"/>
        <w:spacing w:line="480" w:lineRule="auto"/>
        <w:ind w:left="1080"/>
        <w:jc w:val="both"/>
        <w:rPr>
          <w:rFonts w:ascii="Arial" w:hAnsi="Arial" w:cs="Arial"/>
        </w:rPr>
      </w:pPr>
      <w:r w:rsidRPr="003C02FF">
        <w:rPr>
          <w:rFonts w:ascii="Arial" w:hAnsi="Arial" w:cs="Arial"/>
        </w:rPr>
        <w:t xml:space="preserve">Las ciudades son los </w:t>
      </w:r>
      <w:r w:rsidR="00D70D36">
        <w:rPr>
          <w:rFonts w:ascii="Arial" w:hAnsi="Arial" w:cs="Arial"/>
        </w:rPr>
        <w:t xml:space="preserve">centros </w:t>
      </w:r>
      <w:r w:rsidRPr="003C02FF">
        <w:rPr>
          <w:rFonts w:ascii="Arial" w:hAnsi="Arial" w:cs="Arial"/>
        </w:rPr>
        <w:t xml:space="preserve">culturales más </w:t>
      </w:r>
      <w:r w:rsidR="00D70D36" w:rsidRPr="003C02FF">
        <w:rPr>
          <w:rFonts w:ascii="Arial" w:hAnsi="Arial" w:cs="Arial"/>
        </w:rPr>
        <w:t>complicados</w:t>
      </w:r>
      <w:r w:rsidRPr="003C02FF">
        <w:rPr>
          <w:rFonts w:ascii="Arial" w:hAnsi="Arial" w:cs="Arial"/>
        </w:rPr>
        <w:t xml:space="preserve"> y costosos creados por el hombre,</w:t>
      </w:r>
      <w:r>
        <w:rPr>
          <w:rFonts w:ascii="Arial" w:hAnsi="Arial" w:cs="Arial"/>
        </w:rPr>
        <w:t xml:space="preserve"> </w:t>
      </w:r>
      <w:r w:rsidRPr="003C02FF">
        <w:rPr>
          <w:rFonts w:ascii="Arial" w:hAnsi="Arial" w:cs="Arial"/>
        </w:rPr>
        <w:t>constituyéndose en verdaderos registros de su historia, costumbres y modos de vida.</w:t>
      </w:r>
    </w:p>
    <w:p w:rsidR="00691A24" w:rsidRPr="0073593C" w:rsidRDefault="00691A24" w:rsidP="003C02FF">
      <w:pPr>
        <w:autoSpaceDE w:val="0"/>
        <w:autoSpaceDN w:val="0"/>
        <w:adjustRightInd w:val="0"/>
        <w:ind w:left="1080"/>
        <w:jc w:val="both"/>
        <w:rPr>
          <w:rFonts w:ascii="Arial" w:hAnsi="Arial" w:cs="Arial"/>
          <w:sz w:val="20"/>
          <w:szCs w:val="20"/>
        </w:rPr>
      </w:pPr>
    </w:p>
    <w:p w:rsidR="003C02FF" w:rsidRDefault="00FC1A74" w:rsidP="001D1A24">
      <w:pPr>
        <w:autoSpaceDE w:val="0"/>
        <w:autoSpaceDN w:val="0"/>
        <w:adjustRightInd w:val="0"/>
        <w:spacing w:line="480" w:lineRule="auto"/>
        <w:ind w:left="1080"/>
        <w:jc w:val="both"/>
        <w:rPr>
          <w:rFonts w:ascii="Arial" w:hAnsi="Arial" w:cs="Arial"/>
        </w:rPr>
      </w:pPr>
      <w:r>
        <w:rPr>
          <w:rFonts w:ascii="Arial" w:hAnsi="Arial" w:cs="Arial"/>
        </w:rPr>
        <w:t>E</w:t>
      </w:r>
      <w:r w:rsidR="003C02FF" w:rsidRPr="003C02FF">
        <w:rPr>
          <w:rFonts w:ascii="Arial" w:hAnsi="Arial" w:cs="Arial"/>
        </w:rPr>
        <w:t>ntre principios y mediados de</w:t>
      </w:r>
      <w:r w:rsidR="00B0249F">
        <w:rPr>
          <w:rFonts w:ascii="Arial" w:hAnsi="Arial" w:cs="Arial"/>
        </w:rPr>
        <w:t>l</w:t>
      </w:r>
      <w:r w:rsidR="003C02FF" w:rsidRPr="003C02FF">
        <w:rPr>
          <w:rFonts w:ascii="Arial" w:hAnsi="Arial" w:cs="Arial"/>
        </w:rPr>
        <w:t xml:space="preserve"> siglo</w:t>
      </w:r>
      <w:r w:rsidR="00B0249F">
        <w:rPr>
          <w:rFonts w:ascii="Arial" w:hAnsi="Arial" w:cs="Arial"/>
        </w:rPr>
        <w:t xml:space="preserve"> XX</w:t>
      </w:r>
      <w:r w:rsidR="001F0074">
        <w:rPr>
          <w:rFonts w:ascii="Arial" w:hAnsi="Arial" w:cs="Arial"/>
        </w:rPr>
        <w:t>,</w:t>
      </w:r>
      <w:r w:rsidR="003C02FF" w:rsidRPr="003C02FF">
        <w:rPr>
          <w:rFonts w:ascii="Arial" w:hAnsi="Arial" w:cs="Arial"/>
        </w:rPr>
        <w:t xml:space="preserve"> las ciudades fueron tremendamente maltratadas</w:t>
      </w:r>
      <w:r w:rsidR="00691A24">
        <w:rPr>
          <w:rFonts w:ascii="Arial" w:hAnsi="Arial" w:cs="Arial"/>
        </w:rPr>
        <w:t xml:space="preserve"> </w:t>
      </w:r>
      <w:r w:rsidR="003C02FF" w:rsidRPr="003C02FF">
        <w:rPr>
          <w:rFonts w:ascii="Arial" w:hAnsi="Arial" w:cs="Arial"/>
        </w:rPr>
        <w:t>debido a un desequilibrado y poco respetuoso desarrollo urbano.</w:t>
      </w:r>
      <w:r w:rsidR="00691A24">
        <w:rPr>
          <w:rFonts w:ascii="Arial" w:hAnsi="Arial" w:cs="Arial"/>
        </w:rPr>
        <w:t xml:space="preserve"> </w:t>
      </w:r>
      <w:r w:rsidR="003C02FF" w:rsidRPr="003C02FF">
        <w:rPr>
          <w:rFonts w:ascii="Arial" w:hAnsi="Arial" w:cs="Arial"/>
        </w:rPr>
        <w:t>Los centros históricos de las principales ciudades latinoamericanas sufrieron un creciente deterioro social y</w:t>
      </w:r>
      <w:r w:rsidR="00691A24">
        <w:rPr>
          <w:rFonts w:ascii="Arial" w:hAnsi="Arial" w:cs="Arial"/>
        </w:rPr>
        <w:t xml:space="preserve"> </w:t>
      </w:r>
      <w:r w:rsidR="003C02FF" w:rsidRPr="003C02FF">
        <w:rPr>
          <w:rFonts w:ascii="Arial" w:hAnsi="Arial" w:cs="Arial"/>
        </w:rPr>
        <w:t xml:space="preserve">económico producido por una alta </w:t>
      </w:r>
      <w:r w:rsidR="00165A15">
        <w:rPr>
          <w:rFonts w:ascii="Arial" w:hAnsi="Arial" w:cs="Arial"/>
        </w:rPr>
        <w:t>inflación.</w:t>
      </w:r>
    </w:p>
    <w:p w:rsidR="00691A24" w:rsidRPr="009B00B0" w:rsidRDefault="00691A24" w:rsidP="001D1A24">
      <w:pPr>
        <w:autoSpaceDE w:val="0"/>
        <w:autoSpaceDN w:val="0"/>
        <w:adjustRightInd w:val="0"/>
        <w:spacing w:line="480" w:lineRule="auto"/>
        <w:ind w:left="1080"/>
        <w:jc w:val="both"/>
        <w:rPr>
          <w:rFonts w:ascii="Arial" w:hAnsi="Arial" w:cs="Arial"/>
          <w:sz w:val="16"/>
          <w:szCs w:val="16"/>
        </w:rPr>
      </w:pPr>
    </w:p>
    <w:p w:rsidR="003C02FF" w:rsidRDefault="003C02FF" w:rsidP="001D1A24">
      <w:pPr>
        <w:autoSpaceDE w:val="0"/>
        <w:autoSpaceDN w:val="0"/>
        <w:adjustRightInd w:val="0"/>
        <w:spacing w:line="480" w:lineRule="auto"/>
        <w:ind w:left="1080"/>
        <w:jc w:val="both"/>
        <w:rPr>
          <w:rFonts w:ascii="Arial" w:hAnsi="Arial" w:cs="Arial"/>
        </w:rPr>
      </w:pPr>
      <w:r w:rsidRPr="003C02FF">
        <w:rPr>
          <w:rFonts w:ascii="Arial" w:hAnsi="Arial" w:cs="Arial"/>
        </w:rPr>
        <w:t xml:space="preserve">La ciudad de Guayaquil </w:t>
      </w:r>
      <w:r w:rsidR="001047E9">
        <w:rPr>
          <w:rFonts w:ascii="Arial" w:hAnsi="Arial" w:cs="Arial"/>
        </w:rPr>
        <w:t xml:space="preserve">también fue </w:t>
      </w:r>
      <w:r w:rsidR="008D6392">
        <w:rPr>
          <w:rFonts w:ascii="Arial" w:hAnsi="Arial" w:cs="Arial"/>
        </w:rPr>
        <w:t xml:space="preserve">parte de esta </w:t>
      </w:r>
      <w:r w:rsidRPr="003C02FF">
        <w:rPr>
          <w:rFonts w:ascii="Arial" w:hAnsi="Arial" w:cs="Arial"/>
        </w:rPr>
        <w:t>corriente</w:t>
      </w:r>
      <w:r w:rsidR="008D6392">
        <w:rPr>
          <w:rFonts w:ascii="Arial" w:hAnsi="Arial" w:cs="Arial"/>
        </w:rPr>
        <w:t xml:space="preserve"> de maltratos</w:t>
      </w:r>
      <w:r w:rsidRPr="003C02FF">
        <w:rPr>
          <w:rFonts w:ascii="Arial" w:hAnsi="Arial" w:cs="Arial"/>
        </w:rPr>
        <w:t xml:space="preserve"> y su</w:t>
      </w:r>
      <w:r w:rsidR="00055ECF">
        <w:rPr>
          <w:rFonts w:ascii="Arial" w:hAnsi="Arial" w:cs="Arial"/>
        </w:rPr>
        <w:t xml:space="preserve"> centro urbano sufrió</w:t>
      </w:r>
      <w:r w:rsidR="007E5F0F">
        <w:rPr>
          <w:rFonts w:ascii="Arial" w:hAnsi="Arial" w:cs="Arial"/>
        </w:rPr>
        <w:t xml:space="preserve"> intensamente este</w:t>
      </w:r>
      <w:r w:rsidRPr="003C02FF">
        <w:rPr>
          <w:rFonts w:ascii="Arial" w:hAnsi="Arial" w:cs="Arial"/>
        </w:rPr>
        <w:t xml:space="preserve"> proceso a partir de </w:t>
      </w:r>
      <w:r w:rsidR="00B0249F">
        <w:rPr>
          <w:rFonts w:ascii="Arial" w:hAnsi="Arial" w:cs="Arial"/>
        </w:rPr>
        <w:t>1970</w:t>
      </w:r>
      <w:r w:rsidR="00E26E84">
        <w:rPr>
          <w:rFonts w:ascii="Arial" w:hAnsi="Arial" w:cs="Arial"/>
        </w:rPr>
        <w:t xml:space="preserve">, las </w:t>
      </w:r>
      <w:r w:rsidR="0068115E">
        <w:rPr>
          <w:rFonts w:ascii="Arial" w:hAnsi="Arial" w:cs="Arial"/>
        </w:rPr>
        <w:t xml:space="preserve">actividades </w:t>
      </w:r>
      <w:r w:rsidR="0007132D">
        <w:rPr>
          <w:rFonts w:ascii="Arial" w:hAnsi="Arial" w:cs="Arial"/>
        </w:rPr>
        <w:t>comerciales que se realiza</w:t>
      </w:r>
      <w:r w:rsidR="00E26E84">
        <w:rPr>
          <w:rFonts w:ascii="Arial" w:hAnsi="Arial" w:cs="Arial"/>
        </w:rPr>
        <w:t>ba</w:t>
      </w:r>
      <w:r w:rsidR="0007132D">
        <w:rPr>
          <w:rFonts w:ascii="Arial" w:hAnsi="Arial" w:cs="Arial"/>
        </w:rPr>
        <w:t>n a orillas del r</w:t>
      </w:r>
      <w:r w:rsidR="002B4312">
        <w:rPr>
          <w:rFonts w:ascii="Arial" w:hAnsi="Arial" w:cs="Arial"/>
        </w:rPr>
        <w:t xml:space="preserve">ío Guayas disminuyeron y dejaron de ser </w:t>
      </w:r>
      <w:r w:rsidRPr="003C02FF">
        <w:rPr>
          <w:rFonts w:ascii="Arial" w:hAnsi="Arial" w:cs="Arial"/>
        </w:rPr>
        <w:t>vital</w:t>
      </w:r>
      <w:r w:rsidR="007138E9">
        <w:rPr>
          <w:rFonts w:ascii="Arial" w:hAnsi="Arial" w:cs="Arial"/>
        </w:rPr>
        <w:t>es, e</w:t>
      </w:r>
      <w:r w:rsidRPr="003C02FF">
        <w:rPr>
          <w:rFonts w:ascii="Arial" w:hAnsi="Arial" w:cs="Arial"/>
        </w:rPr>
        <w:t>l traslado de las principales</w:t>
      </w:r>
      <w:r w:rsidR="00491120">
        <w:rPr>
          <w:rFonts w:ascii="Arial" w:hAnsi="Arial" w:cs="Arial"/>
        </w:rPr>
        <w:t xml:space="preserve"> </w:t>
      </w:r>
      <w:r w:rsidRPr="003C02FF">
        <w:rPr>
          <w:rFonts w:ascii="Arial" w:hAnsi="Arial" w:cs="Arial"/>
        </w:rPr>
        <w:t>actividades portuarias al nuevo puerto del Sur y la ejecución de los puentes que unieron físicamente a</w:t>
      </w:r>
      <w:r w:rsidR="00491120">
        <w:rPr>
          <w:rFonts w:ascii="Arial" w:hAnsi="Arial" w:cs="Arial"/>
        </w:rPr>
        <w:t xml:space="preserve"> </w:t>
      </w:r>
      <w:r w:rsidRPr="003C02FF">
        <w:rPr>
          <w:rFonts w:ascii="Arial" w:hAnsi="Arial" w:cs="Arial"/>
        </w:rPr>
        <w:t>Guayaquil con el resto del país</w:t>
      </w:r>
      <w:r w:rsidR="00D94A3D">
        <w:rPr>
          <w:rFonts w:ascii="Arial" w:hAnsi="Arial" w:cs="Arial"/>
        </w:rPr>
        <w:t>,</w:t>
      </w:r>
      <w:r w:rsidRPr="003C02FF">
        <w:rPr>
          <w:rFonts w:ascii="Arial" w:hAnsi="Arial" w:cs="Arial"/>
        </w:rPr>
        <w:t xml:space="preserve"> fueron hechos fundamentales que redujeron la actividad en el Malecón el</w:t>
      </w:r>
      <w:r w:rsidR="00491120">
        <w:rPr>
          <w:rFonts w:ascii="Arial" w:hAnsi="Arial" w:cs="Arial"/>
        </w:rPr>
        <w:t xml:space="preserve"> </w:t>
      </w:r>
      <w:r w:rsidRPr="003C02FF">
        <w:rPr>
          <w:rFonts w:ascii="Arial" w:hAnsi="Arial" w:cs="Arial"/>
        </w:rPr>
        <w:t xml:space="preserve">cual </w:t>
      </w:r>
      <w:r w:rsidR="002E3F79">
        <w:rPr>
          <w:rFonts w:ascii="Arial" w:hAnsi="Arial" w:cs="Arial"/>
        </w:rPr>
        <w:t>quedó</w:t>
      </w:r>
      <w:r w:rsidRPr="003C02FF">
        <w:rPr>
          <w:rFonts w:ascii="Arial" w:hAnsi="Arial" w:cs="Arial"/>
        </w:rPr>
        <w:t xml:space="preserve"> r</w:t>
      </w:r>
      <w:r w:rsidR="00055ECF">
        <w:rPr>
          <w:rFonts w:ascii="Arial" w:hAnsi="Arial" w:cs="Arial"/>
        </w:rPr>
        <w:t xml:space="preserve">elegado a actividades </w:t>
      </w:r>
      <w:r w:rsidR="00055ECF" w:rsidRPr="003C02FF">
        <w:rPr>
          <w:rFonts w:ascii="Arial" w:hAnsi="Arial" w:cs="Arial"/>
        </w:rPr>
        <w:t>observadoras</w:t>
      </w:r>
      <w:r w:rsidR="00E5547B">
        <w:rPr>
          <w:rFonts w:ascii="Arial" w:hAnsi="Arial" w:cs="Arial"/>
        </w:rPr>
        <w:t>, a esto se sum</w:t>
      </w:r>
      <w:r w:rsidR="002570F9">
        <w:rPr>
          <w:rFonts w:ascii="Arial" w:hAnsi="Arial" w:cs="Arial"/>
        </w:rPr>
        <w:t>ó</w:t>
      </w:r>
      <w:r w:rsidR="00E5547B">
        <w:rPr>
          <w:rFonts w:ascii="Arial" w:hAnsi="Arial" w:cs="Arial"/>
        </w:rPr>
        <w:t xml:space="preserve"> </w:t>
      </w:r>
      <w:r w:rsidRPr="003C02FF">
        <w:rPr>
          <w:rFonts w:ascii="Arial" w:hAnsi="Arial" w:cs="Arial"/>
        </w:rPr>
        <w:t xml:space="preserve">una creciente migración de los residentes </w:t>
      </w:r>
      <w:r w:rsidR="00933090">
        <w:rPr>
          <w:rFonts w:ascii="Arial" w:hAnsi="Arial" w:cs="Arial"/>
        </w:rPr>
        <w:t xml:space="preserve">el cual ocasionó un </w:t>
      </w:r>
      <w:r w:rsidRPr="003C02FF">
        <w:rPr>
          <w:rFonts w:ascii="Arial" w:hAnsi="Arial" w:cs="Arial"/>
        </w:rPr>
        <w:t>deterioro progresivo del centro de la ciudad.</w:t>
      </w:r>
    </w:p>
    <w:p w:rsidR="008D6014" w:rsidRPr="001D1A24" w:rsidRDefault="009D1C34" w:rsidP="004B520C">
      <w:pPr>
        <w:pStyle w:val="NormalWeb"/>
        <w:spacing w:line="480" w:lineRule="auto"/>
        <w:ind w:left="1080"/>
        <w:jc w:val="both"/>
        <w:rPr>
          <w:rFonts w:ascii="Arial" w:hAnsi="Arial" w:cs="Arial"/>
          <w:color w:val="000000"/>
        </w:rPr>
      </w:pPr>
      <w:r>
        <w:rPr>
          <w:rFonts w:ascii="Arial" w:hAnsi="Arial" w:cs="Arial"/>
        </w:rPr>
        <w:t xml:space="preserve">Ante </w:t>
      </w:r>
      <w:r w:rsidR="00933090">
        <w:rPr>
          <w:rFonts w:ascii="Arial" w:hAnsi="Arial" w:cs="Arial"/>
        </w:rPr>
        <w:t>estos hechos</w:t>
      </w:r>
      <w:r>
        <w:rPr>
          <w:rFonts w:ascii="Arial" w:hAnsi="Arial" w:cs="Arial"/>
        </w:rPr>
        <w:t xml:space="preserve"> </w:t>
      </w:r>
      <w:smartTag w:uri="urn:schemas-microsoft-com:office:smarttags" w:element="PersonName">
        <w:smartTagPr>
          <w:attr w:name="ProductID" w:val="la M. I."/>
        </w:smartTagPr>
        <w:smartTag w:uri="urn:schemas-microsoft-com:office:smarttags" w:element="PersonName">
          <w:smartTagPr>
            <w:attr w:name="ProductID" w:val="la M."/>
          </w:smartTagPr>
          <w:r>
            <w:rPr>
              <w:rFonts w:ascii="Arial" w:hAnsi="Arial" w:cs="Arial"/>
            </w:rPr>
            <w:t>la M.</w:t>
          </w:r>
        </w:smartTag>
        <w:r>
          <w:rPr>
            <w:rFonts w:ascii="Arial" w:hAnsi="Arial" w:cs="Arial"/>
          </w:rPr>
          <w:t xml:space="preserve"> I.</w:t>
        </w:r>
      </w:smartTag>
      <w:r>
        <w:rPr>
          <w:rFonts w:ascii="Arial" w:hAnsi="Arial" w:cs="Arial"/>
        </w:rPr>
        <w:t xml:space="preserve"> Municipalidad de Guayaquil, inicia una serie de acciones</w:t>
      </w:r>
      <w:r w:rsidR="003C02FF" w:rsidRPr="003C02FF">
        <w:rPr>
          <w:rFonts w:ascii="Arial" w:hAnsi="Arial" w:cs="Arial"/>
        </w:rPr>
        <w:t xml:space="preserve"> </w:t>
      </w:r>
      <w:r w:rsidR="008D6014" w:rsidRPr="001D1A24">
        <w:rPr>
          <w:rFonts w:ascii="Arial" w:hAnsi="Arial" w:cs="Arial"/>
          <w:color w:val="000000"/>
        </w:rPr>
        <w:t>conducentes a regenerar la ciudad tomando como base de acción los lineamientos y recomendaciones de los planes de regenera</w:t>
      </w:r>
      <w:r w:rsidR="004B520C">
        <w:rPr>
          <w:rFonts w:ascii="Arial" w:hAnsi="Arial" w:cs="Arial"/>
          <w:color w:val="000000"/>
        </w:rPr>
        <w:t xml:space="preserve">ción de otras ciudades exitosas, </w:t>
      </w:r>
      <w:r w:rsidR="008D6014" w:rsidRPr="001D1A24">
        <w:rPr>
          <w:rFonts w:ascii="Arial" w:hAnsi="Arial" w:cs="Arial"/>
          <w:color w:val="000000"/>
        </w:rPr>
        <w:t>recuperand</w:t>
      </w:r>
      <w:r w:rsidR="003223FA">
        <w:rPr>
          <w:rFonts w:ascii="Arial" w:hAnsi="Arial" w:cs="Arial"/>
          <w:color w:val="000000"/>
        </w:rPr>
        <w:t>o amplias zonas históricas culturales</w:t>
      </w:r>
      <w:r w:rsidR="008A2FC4">
        <w:rPr>
          <w:rFonts w:ascii="Arial" w:hAnsi="Arial" w:cs="Arial"/>
          <w:color w:val="000000"/>
        </w:rPr>
        <w:t xml:space="preserve"> y de arte </w:t>
      </w:r>
      <w:r w:rsidR="004B520C">
        <w:rPr>
          <w:rFonts w:ascii="Arial" w:hAnsi="Arial" w:cs="Arial"/>
          <w:color w:val="000000"/>
        </w:rPr>
        <w:t>modern</w:t>
      </w:r>
      <w:r w:rsidR="008A2FC4">
        <w:rPr>
          <w:rFonts w:ascii="Arial" w:hAnsi="Arial" w:cs="Arial"/>
          <w:color w:val="000000"/>
        </w:rPr>
        <w:t>o</w:t>
      </w:r>
      <w:r w:rsidR="004B520C">
        <w:rPr>
          <w:rFonts w:ascii="Arial" w:hAnsi="Arial" w:cs="Arial"/>
          <w:color w:val="000000"/>
        </w:rPr>
        <w:t xml:space="preserve">, </w:t>
      </w:r>
      <w:r w:rsidR="008D6014" w:rsidRPr="001D1A24">
        <w:rPr>
          <w:rFonts w:ascii="Arial" w:hAnsi="Arial" w:cs="Arial"/>
          <w:color w:val="000000"/>
        </w:rPr>
        <w:t>logrando un considerable incremento del t</w:t>
      </w:r>
      <w:r w:rsidR="00D63E2E">
        <w:rPr>
          <w:rFonts w:ascii="Arial" w:hAnsi="Arial" w:cs="Arial"/>
          <w:color w:val="000000"/>
        </w:rPr>
        <w:t>urismo nacional e internacional.</w:t>
      </w:r>
    </w:p>
    <w:p w:rsidR="00722BD8" w:rsidRDefault="001179BB" w:rsidP="001D1A24">
      <w:pPr>
        <w:pStyle w:val="NormalWeb"/>
        <w:spacing w:line="480" w:lineRule="auto"/>
        <w:ind w:left="1080"/>
        <w:jc w:val="both"/>
        <w:rPr>
          <w:rFonts w:ascii="Arial" w:hAnsi="Arial" w:cs="Arial"/>
          <w:color w:val="000000"/>
        </w:rPr>
      </w:pPr>
      <w:r>
        <w:rPr>
          <w:rFonts w:ascii="Arial" w:hAnsi="Arial" w:cs="Arial"/>
          <w:color w:val="000000"/>
        </w:rPr>
        <w:t>C</w:t>
      </w:r>
      <w:r w:rsidR="0073593C">
        <w:rPr>
          <w:rFonts w:ascii="Arial" w:hAnsi="Arial" w:cs="Arial"/>
          <w:color w:val="000000"/>
        </w:rPr>
        <w:t>on l</w:t>
      </w:r>
      <w:r w:rsidR="008A2FC4">
        <w:rPr>
          <w:rFonts w:ascii="Arial" w:hAnsi="Arial" w:cs="Arial"/>
          <w:color w:val="000000"/>
        </w:rPr>
        <w:t>a recuperación de estas</w:t>
      </w:r>
      <w:r w:rsidR="008D6014" w:rsidRPr="001D1A24">
        <w:rPr>
          <w:rFonts w:ascii="Arial" w:hAnsi="Arial" w:cs="Arial"/>
          <w:color w:val="000000"/>
        </w:rPr>
        <w:t xml:space="preserve"> áreas</w:t>
      </w:r>
      <w:r w:rsidR="0073593C">
        <w:rPr>
          <w:rFonts w:ascii="Arial" w:hAnsi="Arial" w:cs="Arial"/>
          <w:color w:val="000000"/>
        </w:rPr>
        <w:t>, estas</w:t>
      </w:r>
      <w:r w:rsidR="008D6014" w:rsidRPr="001D1A24">
        <w:rPr>
          <w:rFonts w:ascii="Arial" w:hAnsi="Arial" w:cs="Arial"/>
          <w:color w:val="000000"/>
        </w:rPr>
        <w:t xml:space="preserve"> </w:t>
      </w:r>
      <w:r w:rsidR="008A2FC4">
        <w:rPr>
          <w:rFonts w:ascii="Arial" w:hAnsi="Arial" w:cs="Arial"/>
          <w:color w:val="000000"/>
        </w:rPr>
        <w:t xml:space="preserve">se </w:t>
      </w:r>
      <w:r w:rsidR="007F59DB" w:rsidRPr="001D1A24">
        <w:rPr>
          <w:rFonts w:ascii="Arial" w:hAnsi="Arial" w:cs="Arial"/>
          <w:color w:val="000000"/>
        </w:rPr>
        <w:t>convirti</w:t>
      </w:r>
      <w:r w:rsidR="007F59DB">
        <w:rPr>
          <w:rFonts w:ascii="Arial" w:hAnsi="Arial" w:cs="Arial"/>
          <w:color w:val="000000"/>
        </w:rPr>
        <w:t>eron</w:t>
      </w:r>
      <w:r w:rsidR="008D6014" w:rsidRPr="001D1A24">
        <w:rPr>
          <w:rFonts w:ascii="Arial" w:hAnsi="Arial" w:cs="Arial"/>
          <w:color w:val="000000"/>
        </w:rPr>
        <w:t xml:space="preserve"> en espacio</w:t>
      </w:r>
      <w:r w:rsidR="001B0CDD">
        <w:rPr>
          <w:rFonts w:ascii="Arial" w:hAnsi="Arial" w:cs="Arial"/>
          <w:color w:val="000000"/>
        </w:rPr>
        <w:t>s urbanos públicos que permiten</w:t>
      </w:r>
      <w:r w:rsidR="008D6014" w:rsidRPr="001D1A24">
        <w:rPr>
          <w:rFonts w:ascii="Arial" w:hAnsi="Arial" w:cs="Arial"/>
          <w:color w:val="000000"/>
        </w:rPr>
        <w:t xml:space="preserve"> que sus ciudadanos sin distinción de ninguna clase puedan </w:t>
      </w:r>
      <w:r w:rsidR="001B0CDD" w:rsidRPr="001D1A24">
        <w:rPr>
          <w:rFonts w:ascii="Arial" w:hAnsi="Arial" w:cs="Arial"/>
          <w:color w:val="000000"/>
        </w:rPr>
        <w:t>convivir</w:t>
      </w:r>
      <w:r w:rsidR="008D6014" w:rsidRPr="001D1A24">
        <w:rPr>
          <w:rFonts w:ascii="Arial" w:hAnsi="Arial" w:cs="Arial"/>
          <w:color w:val="000000"/>
        </w:rPr>
        <w:t xml:space="preserve"> y disfrutar de los mismos</w:t>
      </w:r>
      <w:r w:rsidR="001B0CDD">
        <w:rPr>
          <w:rFonts w:ascii="Arial" w:hAnsi="Arial" w:cs="Arial"/>
          <w:color w:val="000000"/>
        </w:rPr>
        <w:t>.</w:t>
      </w:r>
      <w:r w:rsidR="002B1CAA">
        <w:rPr>
          <w:rFonts w:ascii="Arial" w:hAnsi="Arial" w:cs="Arial"/>
          <w:color w:val="000000"/>
        </w:rPr>
        <w:t xml:space="preserve"> </w:t>
      </w:r>
      <w:r w:rsidR="008D6014" w:rsidRPr="001D1A24">
        <w:rPr>
          <w:rFonts w:ascii="Arial" w:hAnsi="Arial" w:cs="Arial"/>
          <w:color w:val="000000"/>
        </w:rPr>
        <w:t>Como parte del proyecto de regen</w:t>
      </w:r>
      <w:r w:rsidR="00F355FD">
        <w:rPr>
          <w:rFonts w:ascii="Arial" w:hAnsi="Arial" w:cs="Arial"/>
          <w:color w:val="000000"/>
        </w:rPr>
        <w:t xml:space="preserve">eración, se ha realizado </w:t>
      </w:r>
      <w:r w:rsidR="001A4124">
        <w:rPr>
          <w:rFonts w:ascii="Arial" w:hAnsi="Arial" w:cs="Arial"/>
          <w:color w:val="000000"/>
        </w:rPr>
        <w:t xml:space="preserve">una </w:t>
      </w:r>
      <w:r w:rsidR="00F355FD">
        <w:rPr>
          <w:rFonts w:ascii="Arial" w:hAnsi="Arial" w:cs="Arial"/>
          <w:color w:val="000000"/>
        </w:rPr>
        <w:t>mejora extraordinaria</w:t>
      </w:r>
      <w:r w:rsidR="008D6014" w:rsidRPr="001D1A24">
        <w:rPr>
          <w:rFonts w:ascii="Arial" w:hAnsi="Arial" w:cs="Arial"/>
          <w:color w:val="000000"/>
        </w:rPr>
        <w:t xml:space="preserve"> </w:t>
      </w:r>
      <w:r w:rsidR="00804C6E">
        <w:rPr>
          <w:rFonts w:ascii="Arial" w:hAnsi="Arial" w:cs="Arial"/>
          <w:color w:val="000000"/>
        </w:rPr>
        <w:t xml:space="preserve">de </w:t>
      </w:r>
      <w:r w:rsidR="008D6014" w:rsidRPr="001D1A24">
        <w:rPr>
          <w:rFonts w:ascii="Arial" w:hAnsi="Arial" w:cs="Arial"/>
          <w:color w:val="000000"/>
        </w:rPr>
        <w:t>sectores</w:t>
      </w:r>
      <w:r w:rsidR="00804C6E">
        <w:rPr>
          <w:rFonts w:ascii="Arial" w:hAnsi="Arial" w:cs="Arial"/>
          <w:color w:val="000000"/>
        </w:rPr>
        <w:t xml:space="preserve"> culturales y </w:t>
      </w:r>
      <w:r w:rsidR="008D6014" w:rsidRPr="001D1A24">
        <w:rPr>
          <w:rFonts w:ascii="Arial" w:hAnsi="Arial" w:cs="Arial"/>
          <w:color w:val="000000"/>
        </w:rPr>
        <w:t>paisajismo</w:t>
      </w:r>
      <w:r w:rsidR="00804C6E">
        <w:rPr>
          <w:rFonts w:ascii="Arial" w:hAnsi="Arial" w:cs="Arial"/>
          <w:color w:val="000000"/>
        </w:rPr>
        <w:t xml:space="preserve">, </w:t>
      </w:r>
      <w:r w:rsidR="008D6014" w:rsidRPr="001D1A24">
        <w:rPr>
          <w:rFonts w:ascii="Arial" w:hAnsi="Arial" w:cs="Arial"/>
          <w:color w:val="000000"/>
        </w:rPr>
        <w:t xml:space="preserve">elementos que han contribuido a la revalorización </w:t>
      </w:r>
      <w:r w:rsidR="00945EA8">
        <w:rPr>
          <w:rFonts w:ascii="Arial" w:hAnsi="Arial" w:cs="Arial"/>
          <w:color w:val="000000"/>
        </w:rPr>
        <w:t>nuestras raíces y costumbres</w:t>
      </w:r>
      <w:r w:rsidR="008D6014" w:rsidRPr="001D1A24">
        <w:rPr>
          <w:rFonts w:ascii="Arial" w:hAnsi="Arial" w:cs="Arial"/>
          <w:color w:val="000000"/>
        </w:rPr>
        <w:t xml:space="preserve">. </w:t>
      </w:r>
    </w:p>
    <w:p w:rsidR="00DE7186" w:rsidRDefault="00DE7186" w:rsidP="004D6D79">
      <w:pPr>
        <w:pStyle w:val="NormalWeb"/>
        <w:spacing w:line="480" w:lineRule="auto"/>
        <w:ind w:left="1080"/>
        <w:jc w:val="both"/>
        <w:rPr>
          <w:rFonts w:ascii="Arial" w:hAnsi="Arial" w:cs="Arial"/>
        </w:rPr>
      </w:pPr>
      <w:r w:rsidRPr="004D6D79">
        <w:rPr>
          <w:rFonts w:ascii="Arial" w:hAnsi="Arial" w:cs="Arial"/>
        </w:rPr>
        <w:t>Guayaquil es una ciudad con un profundo se</w:t>
      </w:r>
      <w:r w:rsidR="00B07A78">
        <w:rPr>
          <w:rFonts w:ascii="Arial" w:hAnsi="Arial" w:cs="Arial"/>
        </w:rPr>
        <w:t xml:space="preserve">ntir artístico y cultural, el cual se </w:t>
      </w:r>
      <w:r w:rsidR="00805938">
        <w:rPr>
          <w:rFonts w:ascii="Arial" w:hAnsi="Arial" w:cs="Arial"/>
        </w:rPr>
        <w:t xml:space="preserve">manifiesta </w:t>
      </w:r>
      <w:r w:rsidRPr="004D6D79">
        <w:rPr>
          <w:rFonts w:ascii="Arial" w:hAnsi="Arial" w:cs="Arial"/>
        </w:rPr>
        <w:t xml:space="preserve">en distintas </w:t>
      </w:r>
      <w:r w:rsidR="00402969" w:rsidRPr="004D6D79">
        <w:rPr>
          <w:rFonts w:ascii="Arial" w:hAnsi="Arial" w:cs="Arial"/>
        </w:rPr>
        <w:t>expresiones</w:t>
      </w:r>
      <w:r w:rsidRPr="004D6D79">
        <w:rPr>
          <w:rFonts w:ascii="Arial" w:hAnsi="Arial" w:cs="Arial"/>
        </w:rPr>
        <w:t xml:space="preserve"> </w:t>
      </w:r>
      <w:r w:rsidR="00402969">
        <w:rPr>
          <w:rFonts w:ascii="Arial" w:hAnsi="Arial" w:cs="Arial"/>
        </w:rPr>
        <w:t xml:space="preserve">que son </w:t>
      </w:r>
      <w:r w:rsidRPr="004D6D79">
        <w:rPr>
          <w:rFonts w:ascii="Arial" w:hAnsi="Arial" w:cs="Arial"/>
        </w:rPr>
        <w:t>públicas; al recorrer el interior de sus museo</w:t>
      </w:r>
      <w:r w:rsidR="001179BB">
        <w:rPr>
          <w:rFonts w:ascii="Arial" w:hAnsi="Arial" w:cs="Arial"/>
        </w:rPr>
        <w:t>s, iglesias y galerías de arte. L</w:t>
      </w:r>
      <w:r w:rsidRPr="004D6D79">
        <w:rPr>
          <w:rFonts w:ascii="Arial" w:hAnsi="Arial" w:cs="Arial"/>
        </w:rPr>
        <w:t xml:space="preserve">os museos de Guayaquil invitan </w:t>
      </w:r>
      <w:r w:rsidR="0012407E">
        <w:rPr>
          <w:rFonts w:ascii="Arial" w:hAnsi="Arial" w:cs="Arial"/>
        </w:rPr>
        <w:t>a la pe</w:t>
      </w:r>
      <w:r w:rsidRPr="004D6D79">
        <w:rPr>
          <w:rFonts w:ascii="Arial" w:hAnsi="Arial" w:cs="Arial"/>
        </w:rPr>
        <w:t>r</w:t>
      </w:r>
      <w:r w:rsidR="0012407E">
        <w:rPr>
          <w:rFonts w:ascii="Arial" w:hAnsi="Arial" w:cs="Arial"/>
        </w:rPr>
        <w:t>son</w:t>
      </w:r>
      <w:r w:rsidRPr="004D6D79">
        <w:rPr>
          <w:rFonts w:ascii="Arial" w:hAnsi="Arial" w:cs="Arial"/>
        </w:rPr>
        <w:t>a</w:t>
      </w:r>
      <w:r w:rsidR="0012407E">
        <w:rPr>
          <w:rFonts w:ascii="Arial" w:hAnsi="Arial" w:cs="Arial"/>
        </w:rPr>
        <w:t>s</w:t>
      </w:r>
      <w:r w:rsidRPr="004D6D79">
        <w:rPr>
          <w:rFonts w:ascii="Arial" w:hAnsi="Arial" w:cs="Arial"/>
        </w:rPr>
        <w:t xml:space="preserve"> </w:t>
      </w:r>
      <w:r w:rsidR="0012407E">
        <w:rPr>
          <w:rFonts w:ascii="Arial" w:hAnsi="Arial" w:cs="Arial"/>
        </w:rPr>
        <w:t>a</w:t>
      </w:r>
      <w:r w:rsidRPr="004D6D79">
        <w:rPr>
          <w:rFonts w:ascii="Arial" w:hAnsi="Arial" w:cs="Arial"/>
        </w:rPr>
        <w:t xml:space="preserve"> conoc</w:t>
      </w:r>
      <w:r w:rsidR="0012407E">
        <w:rPr>
          <w:rFonts w:ascii="Arial" w:hAnsi="Arial" w:cs="Arial"/>
        </w:rPr>
        <w:t>er</w:t>
      </w:r>
      <w:r w:rsidRPr="004D6D79">
        <w:rPr>
          <w:rFonts w:ascii="Arial" w:hAnsi="Arial" w:cs="Arial"/>
        </w:rPr>
        <w:t xml:space="preserve"> de manera más fidedigna el desarrollo de la historia y la modernidad en conciertos y exposiciones de arte.</w:t>
      </w:r>
    </w:p>
    <w:p w:rsidR="00DA4CE4" w:rsidRPr="00CE3F78" w:rsidRDefault="00DA4CE4" w:rsidP="00B2066E">
      <w:pPr>
        <w:pStyle w:val="NormalWeb"/>
        <w:ind w:left="1080"/>
        <w:jc w:val="both"/>
        <w:rPr>
          <w:rFonts w:ascii="Arial" w:hAnsi="Arial" w:cs="Arial"/>
          <w:b/>
        </w:rPr>
      </w:pPr>
      <w:r>
        <w:rPr>
          <w:rFonts w:ascii="Arial" w:hAnsi="Arial" w:cs="Arial"/>
          <w:b/>
        </w:rPr>
        <w:t>1.8.1   Museos</w:t>
      </w:r>
    </w:p>
    <w:p w:rsidR="00C7336E" w:rsidRPr="00FA15DB" w:rsidRDefault="0012407E" w:rsidP="00131080">
      <w:pPr>
        <w:pStyle w:val="NormalWeb"/>
        <w:spacing w:line="480" w:lineRule="auto"/>
        <w:ind w:left="1080"/>
        <w:jc w:val="both"/>
        <w:rPr>
          <w:rStyle w:val="text-main2"/>
          <w:color w:val="auto"/>
          <w:sz w:val="24"/>
          <w:szCs w:val="24"/>
        </w:rPr>
      </w:pPr>
      <w:r>
        <w:rPr>
          <w:rStyle w:val="text-main2"/>
          <w:color w:val="auto"/>
          <w:sz w:val="24"/>
          <w:szCs w:val="24"/>
        </w:rPr>
        <w:t xml:space="preserve">Para </w:t>
      </w:r>
      <w:r w:rsidR="00C7336E" w:rsidRPr="00FA15DB">
        <w:rPr>
          <w:rStyle w:val="text-main2"/>
          <w:color w:val="auto"/>
          <w:sz w:val="24"/>
          <w:szCs w:val="24"/>
        </w:rPr>
        <w:t>conoc</w:t>
      </w:r>
      <w:r>
        <w:rPr>
          <w:rStyle w:val="text-main2"/>
          <w:color w:val="auto"/>
          <w:sz w:val="24"/>
          <w:szCs w:val="24"/>
        </w:rPr>
        <w:t>er</w:t>
      </w:r>
      <w:r w:rsidR="00C7336E" w:rsidRPr="00FA15DB">
        <w:rPr>
          <w:rStyle w:val="text-main2"/>
          <w:color w:val="auto"/>
          <w:sz w:val="24"/>
          <w:szCs w:val="24"/>
        </w:rPr>
        <w:t xml:space="preserve"> de </w:t>
      </w:r>
      <w:r w:rsidR="009823CB" w:rsidRPr="00FA15DB">
        <w:rPr>
          <w:rStyle w:val="text-main2"/>
          <w:color w:val="auto"/>
          <w:sz w:val="24"/>
          <w:szCs w:val="24"/>
        </w:rPr>
        <w:t xml:space="preserve">mejor </w:t>
      </w:r>
      <w:r w:rsidR="00C7336E" w:rsidRPr="00FA15DB">
        <w:rPr>
          <w:rStyle w:val="text-main2"/>
          <w:color w:val="auto"/>
          <w:sz w:val="24"/>
          <w:szCs w:val="24"/>
        </w:rPr>
        <w:t xml:space="preserve">manera los inicios de Guayaquil y de su gente, </w:t>
      </w:r>
      <w:r w:rsidR="009823CB" w:rsidRPr="00FA15DB">
        <w:rPr>
          <w:rStyle w:val="text-main2"/>
          <w:color w:val="auto"/>
          <w:sz w:val="24"/>
          <w:szCs w:val="24"/>
        </w:rPr>
        <w:t xml:space="preserve">en aconsejable visitar los museos, </w:t>
      </w:r>
      <w:r w:rsidR="00131080" w:rsidRPr="00FA15DB">
        <w:rPr>
          <w:rStyle w:val="text-main2"/>
          <w:color w:val="auto"/>
          <w:sz w:val="24"/>
          <w:szCs w:val="24"/>
        </w:rPr>
        <w:t>p</w:t>
      </w:r>
      <w:r w:rsidR="00C7336E" w:rsidRPr="00FA15DB">
        <w:rPr>
          <w:rStyle w:val="text-main2"/>
          <w:color w:val="auto"/>
          <w:sz w:val="24"/>
          <w:szCs w:val="24"/>
        </w:rPr>
        <w:t xml:space="preserve">ues al recorrer sus pabellones, </w:t>
      </w:r>
      <w:r>
        <w:rPr>
          <w:rStyle w:val="text-main2"/>
          <w:color w:val="auto"/>
          <w:sz w:val="24"/>
          <w:szCs w:val="24"/>
        </w:rPr>
        <w:t xml:space="preserve">se </w:t>
      </w:r>
      <w:r w:rsidR="00C7336E" w:rsidRPr="00FA15DB">
        <w:rPr>
          <w:rStyle w:val="text-main2"/>
          <w:color w:val="auto"/>
          <w:sz w:val="24"/>
          <w:szCs w:val="24"/>
        </w:rPr>
        <w:t>viv</w:t>
      </w:r>
      <w:r>
        <w:rPr>
          <w:rStyle w:val="text-main2"/>
          <w:color w:val="auto"/>
          <w:sz w:val="24"/>
          <w:szCs w:val="24"/>
        </w:rPr>
        <w:t>e</w:t>
      </w:r>
      <w:r w:rsidR="00C7336E" w:rsidRPr="00FA15DB">
        <w:rPr>
          <w:rStyle w:val="text-main2"/>
          <w:color w:val="auto"/>
          <w:sz w:val="24"/>
          <w:szCs w:val="24"/>
        </w:rPr>
        <w:t xml:space="preserve"> </w:t>
      </w:r>
      <w:r w:rsidR="00FB7F5E" w:rsidRPr="00FA15DB">
        <w:rPr>
          <w:rStyle w:val="text-main2"/>
          <w:color w:val="auto"/>
          <w:sz w:val="24"/>
          <w:szCs w:val="24"/>
        </w:rPr>
        <w:t>una experiencia inolvidable, donde se p</w:t>
      </w:r>
      <w:r w:rsidR="00C7336E" w:rsidRPr="00FA15DB">
        <w:rPr>
          <w:rStyle w:val="text-main2"/>
          <w:color w:val="auto"/>
          <w:sz w:val="24"/>
          <w:szCs w:val="24"/>
        </w:rPr>
        <w:t>articipa de una cultura muy dinámica, en la mayoría de los museos se dan conciertos y exposiciones de arte moderno, que de cierta manera contrastan con la historia que se cuenta dentro de éstos edificios.</w:t>
      </w:r>
    </w:p>
    <w:p w:rsidR="00881228" w:rsidRPr="002C6B15" w:rsidRDefault="00C7336E" w:rsidP="00FA15DB">
      <w:pPr>
        <w:pStyle w:val="NormalWeb"/>
        <w:spacing w:line="480" w:lineRule="auto"/>
        <w:ind w:left="1080"/>
        <w:jc w:val="both"/>
        <w:rPr>
          <w:rFonts w:ascii="Arial" w:hAnsi="Arial" w:cs="Arial"/>
          <w:bCs/>
        </w:rPr>
      </w:pPr>
      <w:r w:rsidRPr="00FA15DB">
        <w:rPr>
          <w:rStyle w:val="text-main2"/>
          <w:color w:val="auto"/>
          <w:sz w:val="24"/>
          <w:szCs w:val="24"/>
        </w:rPr>
        <w:t>A continuación se detallan algunos de ellos</w:t>
      </w:r>
      <w:r w:rsidR="00131080" w:rsidRPr="00FA15DB">
        <w:rPr>
          <w:rStyle w:val="text-main2"/>
          <w:color w:val="auto"/>
          <w:sz w:val="24"/>
          <w:szCs w:val="24"/>
        </w:rPr>
        <w:t xml:space="preserve">: </w:t>
      </w:r>
      <w:r w:rsidR="005A12CE" w:rsidRPr="002C6B15">
        <w:rPr>
          <w:rFonts w:ascii="Arial" w:hAnsi="Arial" w:cs="Arial"/>
          <w:bCs/>
        </w:rPr>
        <w:t>Museo Municipal</w:t>
      </w:r>
      <w:r w:rsidR="002C6B15">
        <w:rPr>
          <w:rFonts w:ascii="Arial" w:hAnsi="Arial" w:cs="Arial"/>
          <w:bCs/>
        </w:rPr>
        <w:t>,</w:t>
      </w:r>
      <w:r w:rsidR="00FA15DB">
        <w:rPr>
          <w:rFonts w:ascii="Arial" w:hAnsi="Arial" w:cs="Arial"/>
          <w:bCs/>
        </w:rPr>
        <w:t xml:space="preserve"> </w:t>
      </w:r>
      <w:r w:rsidR="005A12CE" w:rsidRPr="002C6B15">
        <w:rPr>
          <w:rFonts w:ascii="Arial" w:hAnsi="Arial" w:cs="Arial"/>
          <w:bCs/>
        </w:rPr>
        <w:t xml:space="preserve">Museo Antropológico y de Arte </w:t>
      </w:r>
      <w:r w:rsidR="00FA15DB" w:rsidRPr="002C6B15">
        <w:rPr>
          <w:rFonts w:ascii="Arial" w:hAnsi="Arial" w:cs="Arial"/>
          <w:bCs/>
        </w:rPr>
        <w:t>Contemporáneo</w:t>
      </w:r>
      <w:r w:rsidR="005A12CE" w:rsidRPr="002C6B15">
        <w:rPr>
          <w:rFonts w:ascii="Arial" w:hAnsi="Arial" w:cs="Arial"/>
          <w:bCs/>
        </w:rPr>
        <w:t xml:space="preserve"> del Banco Central</w:t>
      </w:r>
      <w:r w:rsidR="002C6B15">
        <w:rPr>
          <w:rFonts w:ascii="Arial" w:hAnsi="Arial" w:cs="Arial"/>
          <w:bCs/>
        </w:rPr>
        <w:t xml:space="preserve">, </w:t>
      </w:r>
      <w:r w:rsidR="005A12CE" w:rsidRPr="002C6B15">
        <w:rPr>
          <w:rFonts w:ascii="Arial" w:hAnsi="Arial" w:cs="Arial"/>
          <w:bCs/>
        </w:rPr>
        <w:t xml:space="preserve">Museo de </w:t>
      </w:r>
      <w:smartTag w:uri="urn:schemas-microsoft-com:office:smarttags" w:element="PersonName">
        <w:smartTagPr>
          <w:attr w:name="ProductID" w:val="la Casa"/>
        </w:smartTagPr>
        <w:r w:rsidR="005A12CE" w:rsidRPr="002C6B15">
          <w:rPr>
            <w:rFonts w:ascii="Arial" w:hAnsi="Arial" w:cs="Arial"/>
            <w:bCs/>
          </w:rPr>
          <w:t>la Casa</w:t>
        </w:r>
      </w:smartTag>
      <w:r w:rsidR="005A12CE" w:rsidRPr="002C6B15">
        <w:rPr>
          <w:rFonts w:ascii="Arial" w:hAnsi="Arial" w:cs="Arial"/>
          <w:bCs/>
        </w:rPr>
        <w:t xml:space="preserve"> de </w:t>
      </w:r>
      <w:smartTag w:uri="urn:schemas-microsoft-com:office:smarttags" w:element="PersonName">
        <w:smartTagPr>
          <w:attr w:name="ProductID" w:val="la Cultura Carlos"/>
        </w:smartTagPr>
        <w:r w:rsidR="005A12CE" w:rsidRPr="002C6B15">
          <w:rPr>
            <w:rFonts w:ascii="Arial" w:hAnsi="Arial" w:cs="Arial"/>
            <w:bCs/>
          </w:rPr>
          <w:t>la Cultura Carlos</w:t>
        </w:r>
      </w:smartTag>
      <w:r w:rsidR="005A12CE" w:rsidRPr="002C6B15">
        <w:rPr>
          <w:rFonts w:ascii="Arial" w:hAnsi="Arial" w:cs="Arial"/>
          <w:bCs/>
        </w:rPr>
        <w:t xml:space="preserve"> </w:t>
      </w:r>
      <w:r w:rsidR="00FA15DB" w:rsidRPr="002C6B15">
        <w:rPr>
          <w:rFonts w:ascii="Arial" w:hAnsi="Arial" w:cs="Arial"/>
          <w:bCs/>
        </w:rPr>
        <w:t>Cevallos</w:t>
      </w:r>
      <w:r w:rsidR="005A12CE" w:rsidRPr="002C6B15">
        <w:rPr>
          <w:rFonts w:ascii="Arial" w:hAnsi="Arial" w:cs="Arial"/>
          <w:bCs/>
        </w:rPr>
        <w:t xml:space="preserve"> Menéndez</w:t>
      </w:r>
      <w:r w:rsidR="002C6B15">
        <w:rPr>
          <w:rFonts w:ascii="Arial" w:hAnsi="Arial" w:cs="Arial"/>
          <w:bCs/>
        </w:rPr>
        <w:t>,</w:t>
      </w:r>
      <w:r w:rsidR="00FA15DB">
        <w:rPr>
          <w:rFonts w:ascii="Arial" w:hAnsi="Arial" w:cs="Arial"/>
          <w:bCs/>
        </w:rPr>
        <w:t xml:space="preserve"> </w:t>
      </w:r>
      <w:r w:rsidR="00881228" w:rsidRPr="002C6B15">
        <w:rPr>
          <w:rFonts w:ascii="Arial" w:hAnsi="Arial" w:cs="Arial"/>
          <w:bCs/>
        </w:rPr>
        <w:t>Museo El Fortín del Cerro Santa Ana</w:t>
      </w:r>
      <w:r w:rsidR="002C6B15">
        <w:rPr>
          <w:rFonts w:ascii="Arial" w:hAnsi="Arial" w:cs="Arial"/>
          <w:bCs/>
        </w:rPr>
        <w:t>,</w:t>
      </w:r>
      <w:r w:rsidR="00FA15DB">
        <w:rPr>
          <w:rFonts w:ascii="Arial" w:hAnsi="Arial" w:cs="Arial"/>
          <w:bCs/>
        </w:rPr>
        <w:t xml:space="preserve"> </w:t>
      </w:r>
      <w:r w:rsidR="00881228" w:rsidRPr="002C6B15">
        <w:rPr>
          <w:rFonts w:ascii="Arial" w:hAnsi="Arial" w:cs="Arial"/>
          <w:bCs/>
        </w:rPr>
        <w:t>Museo Memorial Abdón Calderón</w:t>
      </w:r>
      <w:r w:rsidR="002C6B15">
        <w:rPr>
          <w:rFonts w:ascii="Arial" w:hAnsi="Arial" w:cs="Arial"/>
          <w:bCs/>
        </w:rPr>
        <w:t>, entre otros</w:t>
      </w:r>
      <w:r w:rsidR="00467CFF">
        <w:rPr>
          <w:rFonts w:ascii="Arial" w:hAnsi="Arial" w:cs="Arial"/>
          <w:bCs/>
        </w:rPr>
        <w:t>.</w:t>
      </w:r>
    </w:p>
    <w:p w:rsidR="00DE7186" w:rsidRPr="00CE3F78" w:rsidRDefault="00DA4CE4" w:rsidP="005D0425">
      <w:pPr>
        <w:pStyle w:val="NormalWeb"/>
        <w:ind w:left="1080"/>
        <w:jc w:val="both"/>
        <w:rPr>
          <w:rFonts w:ascii="Arial" w:hAnsi="Arial" w:cs="Arial"/>
          <w:b/>
        </w:rPr>
      </w:pPr>
      <w:r>
        <w:rPr>
          <w:rFonts w:ascii="Arial" w:hAnsi="Arial" w:cs="Arial"/>
          <w:b/>
        </w:rPr>
        <w:t xml:space="preserve">1.8.2  </w:t>
      </w:r>
      <w:r w:rsidR="00666ACD">
        <w:rPr>
          <w:rFonts w:ascii="Arial" w:hAnsi="Arial" w:cs="Arial"/>
          <w:b/>
        </w:rPr>
        <w:t xml:space="preserve"> </w:t>
      </w:r>
      <w:r w:rsidR="00DE7186" w:rsidRPr="00CE3F78">
        <w:rPr>
          <w:rFonts w:ascii="Arial" w:hAnsi="Arial" w:cs="Arial"/>
          <w:b/>
        </w:rPr>
        <w:t>Teatros</w:t>
      </w:r>
    </w:p>
    <w:p w:rsidR="004E7591" w:rsidRPr="004D6D79" w:rsidRDefault="00883441" w:rsidP="004E7591">
      <w:pPr>
        <w:pStyle w:val="NormalWeb"/>
        <w:spacing w:line="480" w:lineRule="auto"/>
        <w:ind w:left="1080"/>
        <w:jc w:val="both"/>
        <w:rPr>
          <w:rStyle w:val="text-main2"/>
          <w:color w:val="auto"/>
          <w:sz w:val="24"/>
          <w:szCs w:val="24"/>
        </w:rPr>
      </w:pPr>
      <w:r w:rsidRPr="004D6D79">
        <w:rPr>
          <w:rStyle w:val="text-main2"/>
          <w:color w:val="auto"/>
          <w:sz w:val="24"/>
          <w:szCs w:val="24"/>
        </w:rPr>
        <w:t>Guayaquil es una ciudad llena de emociones y de espaci</w:t>
      </w:r>
      <w:r w:rsidR="00245B80">
        <w:rPr>
          <w:rStyle w:val="text-main2"/>
          <w:color w:val="auto"/>
          <w:sz w:val="24"/>
          <w:szCs w:val="24"/>
        </w:rPr>
        <w:t xml:space="preserve">os para la expresión artística, en el que </w:t>
      </w:r>
      <w:r w:rsidRPr="004D6D79">
        <w:rPr>
          <w:rStyle w:val="text-main2"/>
          <w:color w:val="auto"/>
          <w:sz w:val="24"/>
          <w:szCs w:val="24"/>
        </w:rPr>
        <w:t>los teatros son el lugar id</w:t>
      </w:r>
      <w:r w:rsidR="00245B80">
        <w:rPr>
          <w:rStyle w:val="text-main2"/>
          <w:color w:val="auto"/>
          <w:sz w:val="24"/>
          <w:szCs w:val="24"/>
        </w:rPr>
        <w:t xml:space="preserve">eal para estas manifestaciones, donde se pueden </w:t>
      </w:r>
      <w:r w:rsidR="004E7591" w:rsidRPr="004D6D79">
        <w:rPr>
          <w:rStyle w:val="text-main2"/>
          <w:color w:val="auto"/>
          <w:sz w:val="24"/>
          <w:szCs w:val="24"/>
        </w:rPr>
        <w:t>apreciar obras de diferentes estilos dramáticos</w:t>
      </w:r>
      <w:r w:rsidR="00C30972">
        <w:rPr>
          <w:rStyle w:val="text-main2"/>
          <w:color w:val="auto"/>
          <w:sz w:val="24"/>
          <w:szCs w:val="24"/>
        </w:rPr>
        <w:t xml:space="preserve">. </w:t>
      </w:r>
      <w:r w:rsidR="004E7591" w:rsidRPr="004D6D79">
        <w:rPr>
          <w:rStyle w:val="text-main2"/>
          <w:color w:val="auto"/>
          <w:sz w:val="24"/>
          <w:szCs w:val="24"/>
        </w:rPr>
        <w:t xml:space="preserve">Entre ellos hay una diversidad de estilos arquitectónicos y comodidades para todos los gustos. </w:t>
      </w:r>
    </w:p>
    <w:p w:rsidR="00333BBD" w:rsidRPr="001C393E" w:rsidRDefault="00333BBD" w:rsidP="004E7591">
      <w:pPr>
        <w:pStyle w:val="NormalWeb"/>
        <w:spacing w:line="480" w:lineRule="auto"/>
        <w:ind w:left="1080"/>
        <w:jc w:val="both"/>
        <w:rPr>
          <w:rStyle w:val="text-main2"/>
          <w:color w:val="auto"/>
          <w:sz w:val="24"/>
          <w:szCs w:val="24"/>
        </w:rPr>
      </w:pPr>
      <w:r w:rsidRPr="00C30972">
        <w:rPr>
          <w:rStyle w:val="text-main2"/>
          <w:color w:val="000000"/>
          <w:sz w:val="24"/>
          <w:szCs w:val="24"/>
        </w:rPr>
        <w:t>Alguno de lo teatros con los que cuenta la ciudad</w:t>
      </w:r>
      <w:r w:rsidR="00C30972">
        <w:rPr>
          <w:rStyle w:val="text-main2"/>
          <w:color w:val="000000"/>
          <w:sz w:val="24"/>
          <w:szCs w:val="24"/>
        </w:rPr>
        <w:t xml:space="preserve"> de Guayaquil son: </w:t>
      </w:r>
      <w:r w:rsidR="001C393E" w:rsidRPr="001C393E">
        <w:rPr>
          <w:rFonts w:ascii="Arial" w:hAnsi="Arial" w:cs="Arial"/>
          <w:bCs/>
        </w:rPr>
        <w:t>Teatro Centro Cívico, Teatro Centro de Arte, Conservatorio Rimsky Korsakov, Centro Cultural Sarao</w:t>
      </w:r>
      <w:r w:rsidR="001C393E">
        <w:rPr>
          <w:rFonts w:ascii="Arial" w:hAnsi="Arial" w:cs="Arial"/>
          <w:bCs/>
        </w:rPr>
        <w:t>, entre otros.</w:t>
      </w:r>
    </w:p>
    <w:p w:rsidR="004E7591" w:rsidRPr="00CE3F78" w:rsidRDefault="008B7F8E" w:rsidP="00940099">
      <w:pPr>
        <w:pStyle w:val="NormalWeb"/>
        <w:ind w:left="1080"/>
        <w:jc w:val="both"/>
        <w:rPr>
          <w:rFonts w:ascii="Arial" w:hAnsi="Arial" w:cs="Arial"/>
          <w:b/>
          <w:lang w:val="es-EC"/>
        </w:rPr>
      </w:pPr>
      <w:r>
        <w:rPr>
          <w:rFonts w:ascii="Arial" w:hAnsi="Arial" w:cs="Arial"/>
          <w:b/>
          <w:lang w:val="es-EC"/>
        </w:rPr>
        <w:t>1.8.3</w:t>
      </w:r>
      <w:r w:rsidR="004E7591">
        <w:rPr>
          <w:rFonts w:ascii="Arial" w:hAnsi="Arial" w:cs="Arial"/>
          <w:b/>
          <w:lang w:val="es-EC"/>
        </w:rPr>
        <w:t xml:space="preserve">   </w:t>
      </w:r>
      <w:r w:rsidR="004E7591" w:rsidRPr="00CE3F78">
        <w:rPr>
          <w:rFonts w:ascii="Arial" w:hAnsi="Arial" w:cs="Arial"/>
          <w:b/>
          <w:lang w:val="es-EC"/>
        </w:rPr>
        <w:t>Iglesias</w:t>
      </w:r>
    </w:p>
    <w:p w:rsidR="004E7591" w:rsidRPr="004D6D79" w:rsidRDefault="004E7591" w:rsidP="004E7591">
      <w:pPr>
        <w:pStyle w:val="NormalWeb"/>
        <w:spacing w:line="480" w:lineRule="auto"/>
        <w:ind w:left="1080"/>
        <w:jc w:val="both"/>
        <w:rPr>
          <w:rFonts w:ascii="Arial" w:hAnsi="Arial" w:cs="Arial"/>
          <w:lang w:val="es-EC"/>
        </w:rPr>
      </w:pPr>
      <w:r w:rsidRPr="004D6D79">
        <w:rPr>
          <w:rFonts w:ascii="Arial" w:hAnsi="Arial" w:cs="Arial"/>
          <w:lang w:val="es-EC"/>
        </w:rPr>
        <w:t>Siendo Guayaqu</w:t>
      </w:r>
      <w:r w:rsidR="00980893">
        <w:rPr>
          <w:rFonts w:ascii="Arial" w:hAnsi="Arial" w:cs="Arial"/>
          <w:lang w:val="es-EC"/>
        </w:rPr>
        <w:t xml:space="preserve">il una ciudad católica, </w:t>
      </w:r>
      <w:r w:rsidRPr="004D6D79">
        <w:rPr>
          <w:rFonts w:ascii="Arial" w:hAnsi="Arial" w:cs="Arial"/>
          <w:lang w:val="es-EC"/>
        </w:rPr>
        <w:t xml:space="preserve">a lo largo de </w:t>
      </w:r>
      <w:r w:rsidR="00980893">
        <w:rPr>
          <w:rFonts w:ascii="Arial" w:hAnsi="Arial" w:cs="Arial"/>
          <w:lang w:val="es-EC"/>
        </w:rPr>
        <w:t>su</w:t>
      </w:r>
      <w:r w:rsidRPr="004D6D79">
        <w:rPr>
          <w:rFonts w:ascii="Arial" w:hAnsi="Arial" w:cs="Arial"/>
          <w:lang w:val="es-EC"/>
        </w:rPr>
        <w:t xml:space="preserve"> historia se han levantado iglesias realmente </w:t>
      </w:r>
      <w:r w:rsidR="00467CFF" w:rsidRPr="004D6D79">
        <w:rPr>
          <w:rFonts w:ascii="Arial" w:hAnsi="Arial" w:cs="Arial"/>
          <w:lang w:val="es-EC"/>
        </w:rPr>
        <w:t>solemnes</w:t>
      </w:r>
      <w:r w:rsidRPr="004D6D79">
        <w:rPr>
          <w:rFonts w:ascii="Arial" w:hAnsi="Arial" w:cs="Arial"/>
          <w:lang w:val="es-EC"/>
        </w:rPr>
        <w:t xml:space="preserve"> y representativas </w:t>
      </w:r>
      <w:r w:rsidR="00980893">
        <w:rPr>
          <w:rFonts w:ascii="Arial" w:hAnsi="Arial" w:cs="Arial"/>
          <w:lang w:val="es-EC"/>
        </w:rPr>
        <w:t>en</w:t>
      </w:r>
      <w:r w:rsidR="001D45B4">
        <w:rPr>
          <w:rFonts w:ascii="Arial" w:hAnsi="Arial" w:cs="Arial"/>
          <w:lang w:val="es-EC"/>
        </w:rPr>
        <w:t xml:space="preserve"> la época </w:t>
      </w:r>
      <w:r w:rsidR="00980893">
        <w:rPr>
          <w:rFonts w:ascii="Arial" w:hAnsi="Arial" w:cs="Arial"/>
          <w:lang w:val="es-EC"/>
        </w:rPr>
        <w:t>de su construcción, entre las má</w:t>
      </w:r>
      <w:r w:rsidR="006567C6">
        <w:rPr>
          <w:rFonts w:ascii="Arial" w:hAnsi="Arial" w:cs="Arial"/>
          <w:lang w:val="es-EC"/>
        </w:rPr>
        <w:t>s visitadas tenemos</w:t>
      </w:r>
      <w:r w:rsidR="001D45B4">
        <w:rPr>
          <w:rFonts w:ascii="Arial" w:hAnsi="Arial" w:cs="Arial"/>
          <w:lang w:val="es-EC"/>
        </w:rPr>
        <w:t xml:space="preserve"> </w:t>
      </w:r>
      <w:smartTag w:uri="urn:schemas-microsoft-com:office:smarttags" w:element="PersonName">
        <w:smartTagPr>
          <w:attr w:name="ProductID" w:val="la San Francisco"/>
        </w:smartTagPr>
        <w:r w:rsidR="001D45B4">
          <w:rPr>
            <w:rFonts w:ascii="Arial" w:hAnsi="Arial" w:cs="Arial"/>
            <w:lang w:val="es-EC"/>
          </w:rPr>
          <w:t>la San Francisco</w:t>
        </w:r>
      </w:smartTag>
      <w:r w:rsidR="001D45B4">
        <w:rPr>
          <w:rFonts w:ascii="Arial" w:hAnsi="Arial" w:cs="Arial"/>
          <w:lang w:val="es-EC"/>
        </w:rPr>
        <w:t xml:space="preserve">, </w:t>
      </w:r>
      <w:r w:rsidR="00F93A8A">
        <w:rPr>
          <w:rFonts w:ascii="Arial" w:hAnsi="Arial" w:cs="Arial"/>
          <w:lang w:val="es-EC"/>
        </w:rPr>
        <w:t>San Agustín, Santo Domingo</w:t>
      </w:r>
      <w:r w:rsidR="00233B1D">
        <w:rPr>
          <w:rFonts w:ascii="Arial" w:hAnsi="Arial" w:cs="Arial"/>
          <w:lang w:val="es-EC"/>
        </w:rPr>
        <w:t>, entre otras. Todas ubicadas en su sector central</w:t>
      </w:r>
      <w:r w:rsidR="006567C6">
        <w:rPr>
          <w:rFonts w:ascii="Arial" w:hAnsi="Arial" w:cs="Arial"/>
          <w:lang w:val="es-EC"/>
        </w:rPr>
        <w:t xml:space="preserve"> de la ciudad</w:t>
      </w:r>
      <w:r w:rsidR="00233B1D">
        <w:rPr>
          <w:rFonts w:ascii="Arial" w:hAnsi="Arial" w:cs="Arial"/>
          <w:lang w:val="es-EC"/>
        </w:rPr>
        <w:t>.</w:t>
      </w:r>
    </w:p>
    <w:p w:rsidR="00521DA5" w:rsidRPr="00CE3F78" w:rsidRDefault="008B7F8E" w:rsidP="00940099">
      <w:pPr>
        <w:pStyle w:val="NormalWeb"/>
        <w:ind w:left="1080"/>
        <w:jc w:val="both"/>
        <w:rPr>
          <w:rFonts w:ascii="Arial" w:hAnsi="Arial" w:cs="Arial"/>
          <w:b/>
        </w:rPr>
      </w:pPr>
      <w:r>
        <w:rPr>
          <w:rFonts w:ascii="Arial" w:hAnsi="Arial" w:cs="Arial"/>
          <w:b/>
        </w:rPr>
        <w:t>1.8.4</w:t>
      </w:r>
      <w:r w:rsidR="004E7591">
        <w:rPr>
          <w:rFonts w:ascii="Arial" w:hAnsi="Arial" w:cs="Arial"/>
          <w:b/>
        </w:rPr>
        <w:t xml:space="preserve">   </w:t>
      </w:r>
      <w:r w:rsidR="00521DA5" w:rsidRPr="00CE3F78">
        <w:rPr>
          <w:rFonts w:ascii="Arial" w:hAnsi="Arial" w:cs="Arial"/>
          <w:b/>
        </w:rPr>
        <w:t>Parques y Plazas</w:t>
      </w:r>
    </w:p>
    <w:p w:rsidR="00521DA5" w:rsidRPr="00A3073F" w:rsidRDefault="00521DA5" w:rsidP="006567C6">
      <w:pPr>
        <w:spacing w:after="240" w:line="480" w:lineRule="auto"/>
        <w:ind w:left="1080"/>
        <w:jc w:val="both"/>
        <w:rPr>
          <w:rFonts w:ascii="Arial" w:hAnsi="Arial" w:cs="Arial"/>
          <w:lang w:val="es-EC"/>
        </w:rPr>
      </w:pPr>
      <w:r w:rsidRPr="00A3073F">
        <w:rPr>
          <w:rFonts w:ascii="Arial" w:hAnsi="Arial" w:cs="Arial"/>
          <w:lang w:val="es-EC"/>
        </w:rPr>
        <w:t xml:space="preserve">Guayaquil se embellece gracias a sus plazas y parques los que permiten, a más de contar la historia, disfrutar de la ciudad </w:t>
      </w:r>
      <w:r w:rsidR="0063305F" w:rsidRPr="00A3073F">
        <w:rPr>
          <w:rFonts w:ascii="Arial" w:hAnsi="Arial" w:cs="Arial"/>
          <w:lang w:val="es-EC"/>
        </w:rPr>
        <w:t>con las bondades y gentil</w:t>
      </w:r>
      <w:r w:rsidR="006374FB" w:rsidRPr="00A3073F">
        <w:rPr>
          <w:rFonts w:ascii="Arial" w:hAnsi="Arial" w:cs="Arial"/>
          <w:lang w:val="es-EC"/>
        </w:rPr>
        <w:t xml:space="preserve">eza de su gente, entre las cuales </w:t>
      </w:r>
      <w:r w:rsidR="006F0FB5" w:rsidRPr="00A3073F">
        <w:rPr>
          <w:rFonts w:ascii="Arial" w:hAnsi="Arial" w:cs="Arial"/>
          <w:lang w:val="es-EC"/>
        </w:rPr>
        <w:t xml:space="preserve">están: </w:t>
      </w:r>
      <w:smartTag w:uri="urn:schemas-microsoft-com:office:smarttags" w:element="PersonName">
        <w:smartTagPr>
          <w:attr w:name="ProductID" w:val="La Plaza"/>
        </w:smartTagPr>
        <w:r w:rsidR="006F0FB5" w:rsidRPr="00A3073F">
          <w:rPr>
            <w:rFonts w:ascii="Arial" w:hAnsi="Arial" w:cs="Arial"/>
            <w:lang w:val="es-EC"/>
          </w:rPr>
          <w:t>L</w:t>
        </w:r>
        <w:r w:rsidR="006374FB" w:rsidRPr="00A3073F">
          <w:rPr>
            <w:rFonts w:ascii="Arial" w:hAnsi="Arial" w:cs="Arial"/>
            <w:lang w:val="es-EC"/>
          </w:rPr>
          <w:t xml:space="preserve">a </w:t>
        </w:r>
        <w:r w:rsidR="006F0FB5" w:rsidRPr="00A3073F">
          <w:rPr>
            <w:rFonts w:ascii="Arial" w:hAnsi="Arial" w:cs="Arial"/>
            <w:lang w:val="es-EC"/>
          </w:rPr>
          <w:t>P</w:t>
        </w:r>
        <w:r w:rsidR="006374FB" w:rsidRPr="00A3073F">
          <w:rPr>
            <w:rFonts w:ascii="Arial" w:hAnsi="Arial" w:cs="Arial"/>
            <w:lang w:val="es-EC"/>
          </w:rPr>
          <w:t>laza</w:t>
        </w:r>
      </w:smartTag>
      <w:r w:rsidR="006374FB" w:rsidRPr="00A3073F">
        <w:rPr>
          <w:rFonts w:ascii="Arial" w:hAnsi="Arial" w:cs="Arial"/>
          <w:lang w:val="es-EC"/>
        </w:rPr>
        <w:t xml:space="preserve"> de </w:t>
      </w:r>
      <w:r w:rsidR="006F0FB5" w:rsidRPr="00A3073F">
        <w:rPr>
          <w:rFonts w:ascii="Arial" w:hAnsi="Arial" w:cs="Arial"/>
        </w:rPr>
        <w:t xml:space="preserve">Plaza de </w:t>
      </w:r>
      <w:smartTag w:uri="urn:schemas-microsoft-com:office:smarttags" w:element="PersonName">
        <w:smartTagPr>
          <w:attr w:name="ProductID" w:val="la Merced"/>
        </w:smartTagPr>
        <w:r w:rsidR="006F0FB5" w:rsidRPr="00A3073F">
          <w:rPr>
            <w:rFonts w:ascii="Arial" w:hAnsi="Arial" w:cs="Arial"/>
          </w:rPr>
          <w:t>la Merced</w:t>
        </w:r>
      </w:smartTag>
      <w:r w:rsidR="006F0FB5" w:rsidRPr="00A3073F">
        <w:rPr>
          <w:rFonts w:ascii="Arial" w:hAnsi="Arial" w:cs="Arial"/>
        </w:rPr>
        <w:t xml:space="preserve">, </w:t>
      </w:r>
      <w:r w:rsidR="007262E7" w:rsidRPr="00A3073F">
        <w:rPr>
          <w:rFonts w:ascii="Arial" w:hAnsi="Arial" w:cs="Arial"/>
        </w:rPr>
        <w:t xml:space="preserve">Plaza de </w:t>
      </w:r>
      <w:smartTag w:uri="urn:schemas-microsoft-com:office:smarttags" w:element="PersonName">
        <w:smartTagPr>
          <w:attr w:name="ProductID" w:val="la Administraci￳n"/>
        </w:smartTagPr>
        <w:r w:rsidR="007262E7" w:rsidRPr="00A3073F">
          <w:rPr>
            <w:rFonts w:ascii="Arial" w:hAnsi="Arial" w:cs="Arial"/>
          </w:rPr>
          <w:t>la Administración</w:t>
        </w:r>
      </w:smartTag>
      <w:r w:rsidR="007262E7" w:rsidRPr="00A3073F">
        <w:rPr>
          <w:rFonts w:ascii="Arial" w:hAnsi="Arial" w:cs="Arial"/>
        </w:rPr>
        <w:t xml:space="preserve">, </w:t>
      </w:r>
      <w:r w:rsidR="00D72CB3" w:rsidRPr="00A3073F">
        <w:rPr>
          <w:rFonts w:ascii="Arial" w:hAnsi="Arial" w:cs="Arial"/>
        </w:rPr>
        <w:t>Parque Bolívar</w:t>
      </w:r>
      <w:r w:rsidR="006567C6" w:rsidRPr="00A3073F">
        <w:rPr>
          <w:rFonts w:ascii="Arial" w:hAnsi="Arial" w:cs="Arial"/>
        </w:rPr>
        <w:t xml:space="preserve">, entre otros. Donde los </w:t>
      </w:r>
      <w:r w:rsidRPr="00A3073F">
        <w:rPr>
          <w:rFonts w:ascii="Arial" w:hAnsi="Arial" w:cs="Arial"/>
          <w:lang w:val="es-EC"/>
        </w:rPr>
        <w:t xml:space="preserve">guayaquileños </w:t>
      </w:r>
      <w:r w:rsidR="000B01C7" w:rsidRPr="00A3073F">
        <w:rPr>
          <w:rFonts w:ascii="Arial" w:hAnsi="Arial" w:cs="Arial"/>
          <w:lang w:val="es-EC"/>
        </w:rPr>
        <w:t>y turistas disfrutan de</w:t>
      </w:r>
      <w:r w:rsidRPr="00A3073F">
        <w:rPr>
          <w:rFonts w:ascii="Arial" w:hAnsi="Arial" w:cs="Arial"/>
          <w:lang w:val="es-EC"/>
        </w:rPr>
        <w:t xml:space="preserve"> las caminatas y paseo</w:t>
      </w:r>
      <w:r w:rsidR="00A3073F">
        <w:rPr>
          <w:rFonts w:ascii="Arial" w:hAnsi="Arial" w:cs="Arial"/>
          <w:lang w:val="es-EC"/>
        </w:rPr>
        <w:t>s</w:t>
      </w:r>
      <w:r w:rsidRPr="00A3073F">
        <w:rPr>
          <w:rFonts w:ascii="Arial" w:hAnsi="Arial" w:cs="Arial"/>
          <w:lang w:val="es-EC"/>
        </w:rPr>
        <w:t xml:space="preserve"> que ofrecen </w:t>
      </w:r>
      <w:r w:rsidR="00346DF5" w:rsidRPr="00A3073F">
        <w:rPr>
          <w:rFonts w:ascii="Arial" w:hAnsi="Arial" w:cs="Arial"/>
          <w:lang w:val="es-EC"/>
        </w:rPr>
        <w:t>estas</w:t>
      </w:r>
      <w:r w:rsidRPr="00A3073F">
        <w:rPr>
          <w:rFonts w:ascii="Arial" w:hAnsi="Arial" w:cs="Arial"/>
          <w:lang w:val="es-EC"/>
        </w:rPr>
        <w:t xml:space="preserve"> plazas, </w:t>
      </w:r>
      <w:r w:rsidR="008B7F8E" w:rsidRPr="00A3073F">
        <w:rPr>
          <w:rFonts w:ascii="Arial" w:hAnsi="Arial" w:cs="Arial"/>
          <w:lang w:val="es-EC"/>
        </w:rPr>
        <w:t>el cual inquieta el</w:t>
      </w:r>
      <w:r w:rsidRPr="00A3073F">
        <w:rPr>
          <w:rFonts w:ascii="Arial" w:hAnsi="Arial" w:cs="Arial"/>
          <w:lang w:val="es-EC"/>
        </w:rPr>
        <w:t xml:space="preserve"> conocer un poco más esta ciudad.</w:t>
      </w:r>
    </w:p>
    <w:p w:rsidR="00521DA5" w:rsidRPr="00CE3F78" w:rsidRDefault="008B7F8E" w:rsidP="00287BED">
      <w:pPr>
        <w:pStyle w:val="NormalWeb"/>
        <w:spacing w:line="360" w:lineRule="auto"/>
        <w:ind w:left="1080"/>
        <w:jc w:val="both"/>
        <w:rPr>
          <w:rStyle w:val="text-main2"/>
          <w:b/>
          <w:color w:val="auto"/>
          <w:sz w:val="24"/>
          <w:szCs w:val="24"/>
        </w:rPr>
      </w:pPr>
      <w:r>
        <w:rPr>
          <w:rStyle w:val="text-main2"/>
          <w:b/>
          <w:color w:val="auto"/>
          <w:sz w:val="24"/>
          <w:szCs w:val="24"/>
        </w:rPr>
        <w:t>1.8.5</w:t>
      </w:r>
      <w:r w:rsidR="004E7591">
        <w:rPr>
          <w:rStyle w:val="text-main2"/>
          <w:b/>
          <w:color w:val="auto"/>
          <w:sz w:val="24"/>
          <w:szCs w:val="24"/>
        </w:rPr>
        <w:t xml:space="preserve">   </w:t>
      </w:r>
      <w:r w:rsidR="00B54D7E" w:rsidRPr="00CE3F78">
        <w:rPr>
          <w:rStyle w:val="text-main2"/>
          <w:b/>
          <w:color w:val="auto"/>
          <w:sz w:val="24"/>
          <w:szCs w:val="24"/>
        </w:rPr>
        <w:t>Monumentos</w:t>
      </w:r>
    </w:p>
    <w:p w:rsidR="00B54D7E" w:rsidRDefault="00C919FB" w:rsidP="00167613">
      <w:pPr>
        <w:spacing w:line="480" w:lineRule="auto"/>
        <w:ind w:left="1080"/>
        <w:jc w:val="both"/>
        <w:rPr>
          <w:rFonts w:ascii="Arial" w:hAnsi="Arial" w:cs="Arial"/>
        </w:rPr>
      </w:pPr>
      <w:r w:rsidRPr="00167613">
        <w:rPr>
          <w:rFonts w:ascii="Arial" w:hAnsi="Arial" w:cs="Arial"/>
        </w:rPr>
        <w:t>En estos se puede</w:t>
      </w:r>
      <w:r w:rsidR="006906CD">
        <w:rPr>
          <w:rFonts w:ascii="Arial" w:hAnsi="Arial" w:cs="Arial"/>
        </w:rPr>
        <w:t>n</w:t>
      </w:r>
      <w:r w:rsidRPr="00167613">
        <w:rPr>
          <w:rFonts w:ascii="Arial" w:hAnsi="Arial" w:cs="Arial"/>
        </w:rPr>
        <w:t xml:space="preserve"> </w:t>
      </w:r>
      <w:r w:rsidR="00167613" w:rsidRPr="00167613">
        <w:rPr>
          <w:rFonts w:ascii="Arial" w:hAnsi="Arial" w:cs="Arial"/>
        </w:rPr>
        <w:t xml:space="preserve">contemplar su </w:t>
      </w:r>
      <w:r w:rsidR="00B54D7E" w:rsidRPr="00167613">
        <w:rPr>
          <w:rFonts w:ascii="Arial" w:hAnsi="Arial" w:cs="Arial"/>
        </w:rPr>
        <w:t>majestuosa belleza y recordar los personajes que</w:t>
      </w:r>
      <w:r w:rsidR="00167613" w:rsidRPr="00167613">
        <w:rPr>
          <w:rFonts w:ascii="Arial" w:hAnsi="Arial" w:cs="Arial"/>
        </w:rPr>
        <w:t xml:space="preserve"> forjaron Guayaquil, t</w:t>
      </w:r>
      <w:r w:rsidR="00B54D7E" w:rsidRPr="00167613">
        <w:rPr>
          <w:rFonts w:ascii="Arial" w:hAnsi="Arial" w:cs="Arial"/>
        </w:rPr>
        <w:t>odos ellos están orientados hacia el este como un homenaje adicional; co</w:t>
      </w:r>
      <w:r w:rsidR="006906CD">
        <w:rPr>
          <w:rFonts w:ascii="Arial" w:hAnsi="Arial" w:cs="Arial"/>
        </w:rPr>
        <w:t xml:space="preserve">mo símbolo de que el personaje </w:t>
      </w:r>
      <w:r w:rsidR="00B54D7E" w:rsidRPr="00167613">
        <w:rPr>
          <w:rFonts w:ascii="Arial" w:hAnsi="Arial" w:cs="Arial"/>
        </w:rPr>
        <w:t>de cara al sol, recibe la luz de los ideales que iluminan la vida de los pueblos.</w:t>
      </w:r>
      <w:r w:rsidR="00F105D2">
        <w:rPr>
          <w:rFonts w:ascii="Arial" w:hAnsi="Arial" w:cs="Arial"/>
        </w:rPr>
        <w:t xml:space="preserve"> Entre lo principales tenemos: </w:t>
      </w:r>
      <w:r w:rsidR="0029462A">
        <w:rPr>
          <w:rFonts w:ascii="Arial" w:hAnsi="Arial" w:cs="Arial"/>
        </w:rPr>
        <w:t>E</w:t>
      </w:r>
      <w:r w:rsidR="00F105D2" w:rsidRPr="0029462A">
        <w:rPr>
          <w:rFonts w:ascii="Arial" w:hAnsi="Arial" w:cs="Arial"/>
        </w:rPr>
        <w:t>l monumento al Libertador</w:t>
      </w:r>
      <w:r w:rsidR="00C968CA">
        <w:rPr>
          <w:rFonts w:ascii="Arial" w:hAnsi="Arial" w:cs="Arial"/>
        </w:rPr>
        <w:t xml:space="preserve"> en el parque Bolívar</w:t>
      </w:r>
      <w:r w:rsidR="0029462A" w:rsidRPr="0029462A">
        <w:rPr>
          <w:rFonts w:ascii="Arial" w:hAnsi="Arial" w:cs="Arial"/>
        </w:rPr>
        <w:t xml:space="preserve">, monumento a los libertadores </w:t>
      </w:r>
      <w:hyperlink r:id="rId23" w:tooltip="Simón Bolívar" w:history="1">
        <w:r w:rsidR="0029462A" w:rsidRPr="0029462A">
          <w:rPr>
            <w:rStyle w:val="Hipervnculo"/>
            <w:rFonts w:ascii="Arial" w:hAnsi="Arial" w:cs="Arial"/>
            <w:color w:val="auto"/>
            <w:u w:val="none"/>
          </w:rPr>
          <w:t>Simón Bolívar</w:t>
        </w:r>
      </w:hyperlink>
      <w:r w:rsidR="0029462A" w:rsidRPr="0029462A">
        <w:rPr>
          <w:rFonts w:ascii="Arial" w:hAnsi="Arial" w:cs="Arial"/>
        </w:rPr>
        <w:t xml:space="preserve"> y </w:t>
      </w:r>
      <w:hyperlink r:id="rId24" w:tooltip="José de San Martín" w:history="1">
        <w:r w:rsidR="0029462A" w:rsidRPr="0029462A">
          <w:rPr>
            <w:rStyle w:val="Hipervnculo"/>
            <w:rFonts w:ascii="Arial" w:hAnsi="Arial" w:cs="Arial"/>
            <w:color w:val="auto"/>
            <w:u w:val="none"/>
          </w:rPr>
          <w:t>José de San Martín</w:t>
        </w:r>
      </w:hyperlink>
      <w:r w:rsidR="00C968CA">
        <w:rPr>
          <w:rFonts w:ascii="Arial" w:hAnsi="Arial" w:cs="Arial"/>
        </w:rPr>
        <w:t xml:space="preserve"> en el Malecón 2000, y otros más.</w:t>
      </w:r>
    </w:p>
    <w:p w:rsidR="00380C9C" w:rsidRPr="00A32498" w:rsidRDefault="00380C9C" w:rsidP="00167613">
      <w:pPr>
        <w:spacing w:line="480" w:lineRule="auto"/>
        <w:ind w:left="1080"/>
        <w:jc w:val="both"/>
        <w:rPr>
          <w:rFonts w:ascii="Arial" w:hAnsi="Arial" w:cs="Arial"/>
          <w:sz w:val="10"/>
          <w:szCs w:val="10"/>
        </w:rPr>
      </w:pPr>
    </w:p>
    <w:p w:rsidR="00CE3F78" w:rsidRPr="00CE3F78" w:rsidRDefault="004E7591" w:rsidP="00A32498">
      <w:pPr>
        <w:pStyle w:val="NormalWeb"/>
        <w:spacing w:line="360" w:lineRule="auto"/>
        <w:ind w:left="1080"/>
        <w:jc w:val="both"/>
        <w:rPr>
          <w:rFonts w:ascii="Arial" w:hAnsi="Arial" w:cs="Arial"/>
          <w:b/>
        </w:rPr>
      </w:pPr>
      <w:r>
        <w:rPr>
          <w:rFonts w:ascii="Arial" w:hAnsi="Arial" w:cs="Arial"/>
          <w:b/>
        </w:rPr>
        <w:t>1.8.</w:t>
      </w:r>
      <w:r w:rsidR="005B76CD">
        <w:rPr>
          <w:rFonts w:ascii="Arial" w:hAnsi="Arial" w:cs="Arial"/>
          <w:b/>
        </w:rPr>
        <w:t>6</w:t>
      </w:r>
      <w:r>
        <w:rPr>
          <w:rFonts w:ascii="Arial" w:hAnsi="Arial" w:cs="Arial"/>
          <w:b/>
        </w:rPr>
        <w:t xml:space="preserve">   </w:t>
      </w:r>
      <w:r w:rsidR="00CE3F78" w:rsidRPr="00CE3F78">
        <w:rPr>
          <w:rFonts w:ascii="Arial" w:hAnsi="Arial" w:cs="Arial"/>
          <w:b/>
        </w:rPr>
        <w:t>Pasos a desnivel</w:t>
      </w:r>
    </w:p>
    <w:p w:rsidR="0092444C" w:rsidRDefault="00DF790B" w:rsidP="00CE3F78">
      <w:pPr>
        <w:pStyle w:val="NormalWeb"/>
        <w:spacing w:line="480" w:lineRule="auto"/>
        <w:ind w:left="1080"/>
        <w:jc w:val="both"/>
        <w:rPr>
          <w:rFonts w:ascii="Arial" w:hAnsi="Arial" w:cs="Arial"/>
        </w:rPr>
      </w:pPr>
      <w:r>
        <w:rPr>
          <w:rFonts w:ascii="Arial" w:hAnsi="Arial" w:cs="Arial"/>
        </w:rPr>
        <w:t>Guayaquil</w:t>
      </w:r>
      <w:r w:rsidR="006906CD">
        <w:rPr>
          <w:rFonts w:ascii="Arial" w:hAnsi="Arial" w:cs="Arial"/>
        </w:rPr>
        <w:t xml:space="preserve"> e</w:t>
      </w:r>
      <w:r w:rsidR="00CE3F78" w:rsidRPr="004D6D79">
        <w:rPr>
          <w:rFonts w:ascii="Arial" w:hAnsi="Arial" w:cs="Arial"/>
        </w:rPr>
        <w:t xml:space="preserve">s una ciudad particularmente </w:t>
      </w:r>
      <w:r w:rsidR="00630234">
        <w:rPr>
          <w:rFonts w:ascii="Arial" w:hAnsi="Arial" w:cs="Arial"/>
        </w:rPr>
        <w:t xml:space="preserve">decorada en lugares usuales como </w:t>
      </w:r>
      <w:r w:rsidR="00CE3F78" w:rsidRPr="004D6D79">
        <w:rPr>
          <w:rFonts w:ascii="Arial" w:hAnsi="Arial" w:cs="Arial"/>
        </w:rPr>
        <w:t>son los pasos a desnivel</w:t>
      </w:r>
      <w:r>
        <w:rPr>
          <w:rFonts w:ascii="Arial" w:hAnsi="Arial" w:cs="Arial"/>
        </w:rPr>
        <w:t>, en lo</w:t>
      </w:r>
      <w:r w:rsidR="00183F17">
        <w:rPr>
          <w:rFonts w:ascii="Arial" w:hAnsi="Arial" w:cs="Arial"/>
        </w:rPr>
        <w:t xml:space="preserve">s cuales </w:t>
      </w:r>
      <w:r w:rsidR="00630234">
        <w:rPr>
          <w:rFonts w:ascii="Arial" w:hAnsi="Arial" w:cs="Arial"/>
        </w:rPr>
        <w:t xml:space="preserve">hay importantes obras de arte, pilares y paredes </w:t>
      </w:r>
      <w:r w:rsidR="00183F17">
        <w:rPr>
          <w:rFonts w:ascii="Arial" w:hAnsi="Arial" w:cs="Arial"/>
        </w:rPr>
        <w:t>grises</w:t>
      </w:r>
      <w:r w:rsidR="001C5435">
        <w:rPr>
          <w:rFonts w:ascii="Arial" w:hAnsi="Arial" w:cs="Arial"/>
        </w:rPr>
        <w:t xml:space="preserve"> empezaron a convertirse en inmensos objetos de arte.</w:t>
      </w:r>
    </w:p>
    <w:p w:rsidR="001C5435" w:rsidRDefault="001C5435" w:rsidP="00CE3F78">
      <w:pPr>
        <w:pStyle w:val="NormalWeb"/>
        <w:spacing w:line="480" w:lineRule="auto"/>
        <w:ind w:left="1080"/>
        <w:jc w:val="both"/>
        <w:rPr>
          <w:rFonts w:ascii="Arial" w:hAnsi="Arial" w:cs="Arial"/>
        </w:rPr>
      </w:pPr>
      <w:r>
        <w:rPr>
          <w:rFonts w:ascii="Arial" w:hAnsi="Arial" w:cs="Arial"/>
        </w:rPr>
        <w:t xml:space="preserve">Colores y formas vinculados a temas de la urbe propias de Guayaquil, la flora y fauna del litoral, incorpora animales propios de la </w:t>
      </w:r>
      <w:r w:rsidR="00C35CC8">
        <w:rPr>
          <w:rFonts w:ascii="Arial" w:hAnsi="Arial" w:cs="Arial"/>
        </w:rPr>
        <w:t>región</w:t>
      </w:r>
      <w:r>
        <w:rPr>
          <w:rFonts w:ascii="Arial" w:hAnsi="Arial" w:cs="Arial"/>
        </w:rPr>
        <w:t xml:space="preserve"> tales como el delfín, el </w:t>
      </w:r>
      <w:r w:rsidR="00C35CC8">
        <w:rPr>
          <w:rFonts w:ascii="Arial" w:hAnsi="Arial" w:cs="Arial"/>
        </w:rPr>
        <w:t>tucán</w:t>
      </w:r>
      <w:r w:rsidR="00183F17">
        <w:rPr>
          <w:rFonts w:ascii="Arial" w:hAnsi="Arial" w:cs="Arial"/>
        </w:rPr>
        <w:t xml:space="preserve">, </w:t>
      </w:r>
      <w:r w:rsidR="00C35CC8">
        <w:rPr>
          <w:rFonts w:ascii="Arial" w:hAnsi="Arial" w:cs="Arial"/>
        </w:rPr>
        <w:t>caimán</w:t>
      </w:r>
      <w:r w:rsidR="00183F17">
        <w:rPr>
          <w:rFonts w:ascii="Arial" w:hAnsi="Arial" w:cs="Arial"/>
        </w:rPr>
        <w:t xml:space="preserve">, el colibrí, la iguana y otras especies de nuestros </w:t>
      </w:r>
      <w:r w:rsidR="00C35CC8">
        <w:rPr>
          <w:rFonts w:ascii="Arial" w:hAnsi="Arial" w:cs="Arial"/>
        </w:rPr>
        <w:t>ríos</w:t>
      </w:r>
      <w:r w:rsidR="00183F17">
        <w:rPr>
          <w:rFonts w:ascii="Arial" w:hAnsi="Arial" w:cs="Arial"/>
        </w:rPr>
        <w:t xml:space="preserve"> y </w:t>
      </w:r>
      <w:r w:rsidR="009535FD">
        <w:rPr>
          <w:rFonts w:ascii="Arial" w:hAnsi="Arial" w:cs="Arial"/>
        </w:rPr>
        <w:t xml:space="preserve">el </w:t>
      </w:r>
      <w:r w:rsidR="00183F17">
        <w:rPr>
          <w:rFonts w:ascii="Arial" w:hAnsi="Arial" w:cs="Arial"/>
        </w:rPr>
        <w:t>mar.</w:t>
      </w:r>
    </w:p>
    <w:p w:rsidR="00DF790B" w:rsidRDefault="00DF790B" w:rsidP="00A32498">
      <w:pPr>
        <w:pStyle w:val="NormalWeb"/>
        <w:spacing w:line="360" w:lineRule="auto"/>
        <w:ind w:left="1080"/>
        <w:jc w:val="both"/>
        <w:rPr>
          <w:rStyle w:val="text-main2"/>
          <w:b/>
          <w:color w:val="auto"/>
          <w:sz w:val="24"/>
          <w:szCs w:val="24"/>
        </w:rPr>
      </w:pPr>
    </w:p>
    <w:p w:rsidR="00666ACD" w:rsidRPr="00CE3F78" w:rsidRDefault="005B76CD" w:rsidP="00A32498">
      <w:pPr>
        <w:pStyle w:val="NormalWeb"/>
        <w:spacing w:line="360" w:lineRule="auto"/>
        <w:ind w:left="1080"/>
        <w:jc w:val="both"/>
        <w:rPr>
          <w:rStyle w:val="text-main2"/>
          <w:b/>
          <w:color w:val="auto"/>
          <w:sz w:val="24"/>
          <w:szCs w:val="24"/>
        </w:rPr>
      </w:pPr>
      <w:r>
        <w:rPr>
          <w:rStyle w:val="text-main2"/>
          <w:b/>
          <w:color w:val="auto"/>
          <w:sz w:val="24"/>
          <w:szCs w:val="24"/>
        </w:rPr>
        <w:t>1.8.7</w:t>
      </w:r>
      <w:r w:rsidR="004E7591">
        <w:rPr>
          <w:rStyle w:val="text-main2"/>
          <w:b/>
          <w:color w:val="auto"/>
          <w:sz w:val="24"/>
          <w:szCs w:val="24"/>
        </w:rPr>
        <w:t xml:space="preserve">   </w:t>
      </w:r>
      <w:r w:rsidR="004E7591" w:rsidRPr="00CE3F78">
        <w:rPr>
          <w:rStyle w:val="text-main2"/>
          <w:b/>
          <w:color w:val="auto"/>
          <w:sz w:val="24"/>
          <w:szCs w:val="24"/>
        </w:rPr>
        <w:t>Música</w:t>
      </w:r>
    </w:p>
    <w:p w:rsidR="00A51E4C" w:rsidRDefault="00666ACD" w:rsidP="00EE24D8">
      <w:pPr>
        <w:pStyle w:val="NormalWeb"/>
        <w:spacing w:line="480" w:lineRule="auto"/>
        <w:ind w:left="1080"/>
        <w:jc w:val="both"/>
        <w:rPr>
          <w:rFonts w:ascii="Arial" w:hAnsi="Arial" w:cs="Arial"/>
        </w:rPr>
      </w:pPr>
      <w:r w:rsidRPr="004D6D79">
        <w:rPr>
          <w:rFonts w:ascii="Arial" w:hAnsi="Arial" w:cs="Arial"/>
        </w:rPr>
        <w:t xml:space="preserve">La música es una de las manifestaciones más claras del sentir </w:t>
      </w:r>
      <w:r w:rsidR="00954465">
        <w:rPr>
          <w:rFonts w:ascii="Arial" w:hAnsi="Arial" w:cs="Arial"/>
        </w:rPr>
        <w:t xml:space="preserve">y tradición de </w:t>
      </w:r>
      <w:r w:rsidRPr="004D6D79">
        <w:rPr>
          <w:rFonts w:ascii="Arial" w:hAnsi="Arial" w:cs="Arial"/>
        </w:rPr>
        <w:t xml:space="preserve">un pueblo, por ello es </w:t>
      </w:r>
      <w:r w:rsidR="00954465" w:rsidRPr="004D6D79">
        <w:rPr>
          <w:rFonts w:ascii="Arial" w:hAnsi="Arial" w:cs="Arial"/>
        </w:rPr>
        <w:t>necesario</w:t>
      </w:r>
      <w:r w:rsidRPr="004D6D79">
        <w:rPr>
          <w:rFonts w:ascii="Arial" w:hAnsi="Arial" w:cs="Arial"/>
        </w:rPr>
        <w:t xml:space="preserve"> </w:t>
      </w:r>
      <w:r w:rsidR="00954465">
        <w:rPr>
          <w:rFonts w:ascii="Arial" w:hAnsi="Arial" w:cs="Arial"/>
        </w:rPr>
        <w:t xml:space="preserve">mencionar el tipo de </w:t>
      </w:r>
      <w:r w:rsidRPr="004D6D79">
        <w:rPr>
          <w:rFonts w:ascii="Arial" w:hAnsi="Arial" w:cs="Arial"/>
        </w:rPr>
        <w:t>canciones que ha inspirado</w:t>
      </w:r>
      <w:r w:rsidR="00E22ED9">
        <w:rPr>
          <w:rFonts w:ascii="Arial" w:hAnsi="Arial" w:cs="Arial"/>
        </w:rPr>
        <w:t xml:space="preserve"> a la ciudad, </w:t>
      </w:r>
      <w:r w:rsidR="009535FD">
        <w:rPr>
          <w:rFonts w:ascii="Arial" w:hAnsi="Arial" w:cs="Arial"/>
        </w:rPr>
        <w:t>donde se escuchan c</w:t>
      </w:r>
      <w:r w:rsidR="0009123F">
        <w:rPr>
          <w:rFonts w:ascii="Arial" w:hAnsi="Arial" w:cs="Arial"/>
        </w:rPr>
        <w:t>anciones tanto de la ciudad</w:t>
      </w:r>
      <w:r w:rsidRPr="004D6D79">
        <w:rPr>
          <w:rFonts w:ascii="Arial" w:hAnsi="Arial" w:cs="Arial"/>
        </w:rPr>
        <w:t xml:space="preserve"> como de las historias que cuenta</w:t>
      </w:r>
      <w:r w:rsidR="009535FD">
        <w:rPr>
          <w:rFonts w:ascii="Arial" w:hAnsi="Arial" w:cs="Arial"/>
        </w:rPr>
        <w:t>n</w:t>
      </w:r>
      <w:r w:rsidRPr="004D6D79">
        <w:rPr>
          <w:rFonts w:ascii="Arial" w:hAnsi="Arial" w:cs="Arial"/>
        </w:rPr>
        <w:t xml:space="preserve"> su gente</w:t>
      </w:r>
      <w:r w:rsidR="00A51E4C">
        <w:rPr>
          <w:rFonts w:ascii="Arial" w:hAnsi="Arial" w:cs="Arial"/>
        </w:rPr>
        <w:t>.</w:t>
      </w:r>
    </w:p>
    <w:p w:rsidR="00666ACD" w:rsidRDefault="009A2DED" w:rsidP="00EE24D8">
      <w:pPr>
        <w:pStyle w:val="NormalWeb"/>
        <w:spacing w:line="480" w:lineRule="auto"/>
        <w:ind w:left="1080"/>
        <w:jc w:val="both"/>
        <w:rPr>
          <w:rFonts w:ascii="Arial" w:hAnsi="Arial" w:cs="Arial"/>
        </w:rPr>
      </w:pPr>
      <w:r>
        <w:rPr>
          <w:rFonts w:ascii="Arial" w:hAnsi="Arial" w:cs="Arial"/>
        </w:rPr>
        <w:t xml:space="preserve">Es por ello que vale mencionar a </w:t>
      </w:r>
      <w:r w:rsidR="00EA1DBB">
        <w:rPr>
          <w:rFonts w:ascii="Arial" w:hAnsi="Arial" w:cs="Arial"/>
        </w:rPr>
        <w:t>uno de</w:t>
      </w:r>
      <w:r w:rsidR="00E13B62">
        <w:rPr>
          <w:rFonts w:ascii="Arial" w:hAnsi="Arial" w:cs="Arial"/>
        </w:rPr>
        <w:t xml:space="preserve"> los más </w:t>
      </w:r>
      <w:r w:rsidR="00EA1DBB">
        <w:rPr>
          <w:rFonts w:ascii="Arial" w:hAnsi="Arial" w:cs="Arial"/>
        </w:rPr>
        <w:t>grandes representantes</w:t>
      </w:r>
      <w:r w:rsidR="00E13B62">
        <w:rPr>
          <w:rFonts w:ascii="Arial" w:hAnsi="Arial" w:cs="Arial"/>
        </w:rPr>
        <w:t xml:space="preserve"> que tuvo</w:t>
      </w:r>
      <w:r w:rsidR="00EA1DBB">
        <w:rPr>
          <w:rFonts w:ascii="Arial" w:hAnsi="Arial" w:cs="Arial"/>
        </w:rPr>
        <w:t xml:space="preserve"> la música </w:t>
      </w:r>
      <w:r w:rsidR="00AB51F1">
        <w:rPr>
          <w:rFonts w:ascii="Arial" w:hAnsi="Arial" w:cs="Arial"/>
        </w:rPr>
        <w:t>g</w:t>
      </w:r>
      <w:r w:rsidR="00EA1DBB">
        <w:rPr>
          <w:rFonts w:ascii="Arial" w:hAnsi="Arial" w:cs="Arial"/>
        </w:rPr>
        <w:t xml:space="preserve">uayaquileña y </w:t>
      </w:r>
      <w:r w:rsidR="00AB51F1">
        <w:rPr>
          <w:rFonts w:ascii="Arial" w:hAnsi="Arial" w:cs="Arial"/>
        </w:rPr>
        <w:t>ecuatoriana</w:t>
      </w:r>
      <w:r w:rsidR="00666ACD" w:rsidRPr="004D6D79">
        <w:rPr>
          <w:rFonts w:ascii="Arial" w:hAnsi="Arial" w:cs="Arial"/>
        </w:rPr>
        <w:t xml:space="preserve"> el Ruise</w:t>
      </w:r>
      <w:r w:rsidR="00EE24D8">
        <w:rPr>
          <w:rFonts w:ascii="Arial" w:hAnsi="Arial" w:cs="Arial"/>
        </w:rPr>
        <w:t>ñor de América, Julio Jaramillo</w:t>
      </w:r>
      <w:r w:rsidR="00EA2FD8">
        <w:rPr>
          <w:rFonts w:ascii="Arial" w:hAnsi="Arial" w:cs="Arial"/>
        </w:rPr>
        <w:t xml:space="preserve">. Sus canciones reflejaban y aun </w:t>
      </w:r>
      <w:r w:rsidR="00666ACD" w:rsidRPr="004D6D79">
        <w:rPr>
          <w:rFonts w:ascii="Arial" w:hAnsi="Arial" w:cs="Arial"/>
        </w:rPr>
        <w:t xml:space="preserve">inspiran momentos inolvidables en la vida </w:t>
      </w:r>
      <w:r w:rsidR="00702640">
        <w:rPr>
          <w:rFonts w:ascii="Arial" w:hAnsi="Arial" w:cs="Arial"/>
        </w:rPr>
        <w:t xml:space="preserve">que </w:t>
      </w:r>
      <w:r w:rsidR="00E278B5">
        <w:rPr>
          <w:rFonts w:ascii="Arial" w:hAnsi="Arial" w:cs="Arial"/>
        </w:rPr>
        <w:t xml:space="preserve">hace </w:t>
      </w:r>
      <w:r w:rsidR="00666ACD" w:rsidRPr="004D6D79">
        <w:rPr>
          <w:rFonts w:ascii="Arial" w:hAnsi="Arial" w:cs="Arial"/>
        </w:rPr>
        <w:t>revivir bellos recuerdos</w:t>
      </w:r>
      <w:r w:rsidR="00702640">
        <w:rPr>
          <w:rFonts w:ascii="Arial" w:hAnsi="Arial" w:cs="Arial"/>
        </w:rPr>
        <w:t xml:space="preserve"> de Guayaquil</w:t>
      </w:r>
      <w:r w:rsidR="00666ACD" w:rsidRPr="004D6D79">
        <w:rPr>
          <w:rFonts w:ascii="Arial" w:hAnsi="Arial" w:cs="Arial"/>
        </w:rPr>
        <w:t>.</w:t>
      </w:r>
    </w:p>
    <w:p w:rsidR="00666ACD" w:rsidRPr="004D6D79" w:rsidRDefault="004E7591" w:rsidP="00CE353D">
      <w:pPr>
        <w:pStyle w:val="NormalWeb"/>
        <w:spacing w:line="360" w:lineRule="auto"/>
        <w:ind w:left="1080"/>
        <w:jc w:val="both"/>
        <w:rPr>
          <w:rFonts w:ascii="Arial" w:hAnsi="Arial" w:cs="Arial"/>
          <w:b/>
          <w:bCs/>
        </w:rPr>
      </w:pPr>
      <w:r>
        <w:rPr>
          <w:rFonts w:ascii="Arial" w:hAnsi="Arial" w:cs="Arial"/>
          <w:b/>
          <w:bCs/>
        </w:rPr>
        <w:t>1.8.</w:t>
      </w:r>
      <w:r w:rsidR="00C05202">
        <w:rPr>
          <w:rFonts w:ascii="Arial" w:hAnsi="Arial" w:cs="Arial"/>
          <w:b/>
          <w:bCs/>
        </w:rPr>
        <w:t>8</w:t>
      </w:r>
      <w:r>
        <w:rPr>
          <w:rFonts w:ascii="Arial" w:hAnsi="Arial" w:cs="Arial"/>
          <w:b/>
          <w:bCs/>
        </w:rPr>
        <w:t xml:space="preserve">   </w:t>
      </w:r>
      <w:r w:rsidR="00666ACD" w:rsidRPr="004D6D79">
        <w:rPr>
          <w:rFonts w:ascii="Arial" w:hAnsi="Arial" w:cs="Arial"/>
          <w:b/>
          <w:bCs/>
        </w:rPr>
        <w:t>Tradiciones</w:t>
      </w:r>
    </w:p>
    <w:p w:rsidR="00666ACD" w:rsidRPr="004D6D79" w:rsidRDefault="00666ACD" w:rsidP="00CE353D">
      <w:pPr>
        <w:pStyle w:val="NormalWeb"/>
        <w:ind w:left="1080"/>
        <w:jc w:val="both"/>
        <w:rPr>
          <w:rFonts w:ascii="Arial" w:hAnsi="Arial" w:cs="Arial"/>
          <w:b/>
          <w:bCs/>
        </w:rPr>
      </w:pPr>
      <w:r w:rsidRPr="004D6D79">
        <w:rPr>
          <w:rFonts w:ascii="Arial" w:hAnsi="Arial" w:cs="Arial"/>
          <w:b/>
          <w:bCs/>
        </w:rPr>
        <w:t xml:space="preserve">Los Amorfinos </w:t>
      </w:r>
    </w:p>
    <w:p w:rsidR="00666ACD" w:rsidRPr="004D6D79" w:rsidRDefault="00666ACD" w:rsidP="00666ACD">
      <w:pPr>
        <w:pStyle w:val="NormalWeb"/>
        <w:spacing w:line="480" w:lineRule="auto"/>
        <w:ind w:left="1080"/>
        <w:jc w:val="both"/>
        <w:rPr>
          <w:rFonts w:ascii="Arial" w:hAnsi="Arial" w:cs="Arial"/>
        </w:rPr>
      </w:pPr>
      <w:r w:rsidRPr="004D6D79">
        <w:rPr>
          <w:rFonts w:ascii="Arial" w:hAnsi="Arial" w:cs="Arial"/>
        </w:rPr>
        <w:t xml:space="preserve">En las fiestas se cantan o recitan los amorfinos, es decir versos dedicados a las muchachas bonitas.  Se acompañan de una vigüela o guitarra. </w:t>
      </w:r>
    </w:p>
    <w:p w:rsidR="00666ACD" w:rsidRPr="004D6D79" w:rsidRDefault="00666ACD" w:rsidP="00CE353D">
      <w:pPr>
        <w:pStyle w:val="NormalWeb"/>
        <w:ind w:left="1080"/>
        <w:jc w:val="both"/>
        <w:rPr>
          <w:rFonts w:ascii="Arial" w:hAnsi="Arial" w:cs="Arial"/>
        </w:rPr>
      </w:pPr>
      <w:r w:rsidRPr="004D6D79">
        <w:rPr>
          <w:rFonts w:ascii="Arial" w:hAnsi="Arial" w:cs="Arial"/>
          <w:b/>
          <w:bCs/>
        </w:rPr>
        <w:t>Las Serenatas</w:t>
      </w:r>
      <w:r w:rsidRPr="004D6D79">
        <w:rPr>
          <w:rFonts w:ascii="Arial" w:hAnsi="Arial" w:cs="Arial"/>
        </w:rPr>
        <w:t xml:space="preserve"> </w:t>
      </w:r>
    </w:p>
    <w:p w:rsidR="00666ACD" w:rsidRPr="004D6D79" w:rsidRDefault="00666ACD" w:rsidP="00AE779D">
      <w:pPr>
        <w:pStyle w:val="NormalWeb"/>
        <w:spacing w:line="480" w:lineRule="auto"/>
        <w:ind w:left="1080"/>
        <w:jc w:val="both"/>
        <w:rPr>
          <w:rFonts w:ascii="Arial" w:hAnsi="Arial" w:cs="Arial"/>
        </w:rPr>
      </w:pPr>
      <w:r w:rsidRPr="004D6D79">
        <w:rPr>
          <w:rFonts w:ascii="Arial" w:hAnsi="Arial" w:cs="Arial"/>
        </w:rPr>
        <w:t>Casi se ha perdido esta tradicional costumbre.  Nov</w:t>
      </w:r>
      <w:r w:rsidR="00E278B5">
        <w:rPr>
          <w:rFonts w:ascii="Arial" w:hAnsi="Arial" w:cs="Arial"/>
        </w:rPr>
        <w:t>ios, esposos o amigos contrata</w:t>
      </w:r>
      <w:r w:rsidRPr="004D6D79">
        <w:rPr>
          <w:rFonts w:ascii="Arial" w:hAnsi="Arial" w:cs="Arial"/>
        </w:rPr>
        <w:t>n tríos o dúos de artistas para que cant</w:t>
      </w:r>
      <w:r w:rsidR="002A21A9">
        <w:rPr>
          <w:rFonts w:ascii="Arial" w:hAnsi="Arial" w:cs="Arial"/>
        </w:rPr>
        <w:t>en</w:t>
      </w:r>
      <w:r w:rsidRPr="004D6D79">
        <w:rPr>
          <w:rFonts w:ascii="Arial" w:hAnsi="Arial" w:cs="Arial"/>
        </w:rPr>
        <w:t xml:space="preserve"> canciones románticas a</w:t>
      </w:r>
      <w:r w:rsidR="00AE779D">
        <w:rPr>
          <w:rFonts w:ascii="Arial" w:hAnsi="Arial" w:cs="Arial"/>
        </w:rPr>
        <w:t>l pie del balcón de sus amadas, e</w:t>
      </w:r>
      <w:r w:rsidRPr="004D6D79">
        <w:rPr>
          <w:rFonts w:ascii="Arial" w:hAnsi="Arial" w:cs="Arial"/>
        </w:rPr>
        <w:t xml:space="preserve">l número de canciones dependía del grado de amistad y relación. </w:t>
      </w:r>
    </w:p>
    <w:p w:rsidR="00666ACD" w:rsidRPr="004D6D79" w:rsidRDefault="00666ACD" w:rsidP="00CE353D">
      <w:pPr>
        <w:pStyle w:val="NormalWeb"/>
        <w:ind w:left="1080"/>
        <w:jc w:val="both"/>
        <w:rPr>
          <w:rFonts w:ascii="Arial" w:hAnsi="Arial" w:cs="Arial"/>
          <w:b/>
          <w:bCs/>
        </w:rPr>
      </w:pPr>
      <w:r w:rsidRPr="004D6D79">
        <w:rPr>
          <w:rFonts w:ascii="Arial" w:hAnsi="Arial" w:cs="Arial"/>
          <w:b/>
          <w:bCs/>
        </w:rPr>
        <w:t xml:space="preserve">Los Rodeos </w:t>
      </w:r>
    </w:p>
    <w:p w:rsidR="00666ACD" w:rsidRPr="00AA04EE" w:rsidRDefault="00FC09DF" w:rsidP="00666ACD">
      <w:pPr>
        <w:pStyle w:val="NormalWeb"/>
        <w:spacing w:line="480" w:lineRule="auto"/>
        <w:ind w:left="1080"/>
        <w:jc w:val="both"/>
        <w:rPr>
          <w:rFonts w:ascii="Arial" w:hAnsi="Arial" w:cs="Arial"/>
        </w:rPr>
      </w:pPr>
      <w:r>
        <w:rPr>
          <w:rFonts w:ascii="Arial" w:hAnsi="Arial" w:cs="Arial"/>
        </w:rPr>
        <w:t xml:space="preserve">Es </w:t>
      </w:r>
      <w:r w:rsidR="00666ACD" w:rsidRPr="00AA04EE">
        <w:rPr>
          <w:rFonts w:ascii="Arial" w:hAnsi="Arial" w:cs="Arial"/>
        </w:rPr>
        <w:t xml:space="preserve">una costumbre que se realiza </w:t>
      </w:r>
      <w:r w:rsidR="00AE779D" w:rsidRPr="00AA04EE">
        <w:rPr>
          <w:rFonts w:ascii="Arial" w:hAnsi="Arial" w:cs="Arial"/>
        </w:rPr>
        <w:t xml:space="preserve">en diversos pueblos de </w:t>
      </w:r>
      <w:smartTag w:uri="urn:schemas-microsoft-com:office:smarttags" w:element="PersonName">
        <w:smartTagPr>
          <w:attr w:name="ProductID" w:val="la Costa"/>
        </w:smartTagPr>
        <w:r w:rsidR="00AE779D" w:rsidRPr="00AA04EE">
          <w:rPr>
            <w:rFonts w:ascii="Arial" w:hAnsi="Arial" w:cs="Arial"/>
          </w:rPr>
          <w:t>la Costa</w:t>
        </w:r>
      </w:smartTag>
      <w:r w:rsidR="00AE779D" w:rsidRPr="00AA04EE">
        <w:rPr>
          <w:rFonts w:ascii="Arial" w:hAnsi="Arial" w:cs="Arial"/>
        </w:rPr>
        <w:t xml:space="preserve">, en donde </w:t>
      </w:r>
      <w:r w:rsidR="00666ACD" w:rsidRPr="00AA04EE">
        <w:rPr>
          <w:rFonts w:ascii="Arial" w:hAnsi="Arial" w:cs="Arial"/>
        </w:rPr>
        <w:t xml:space="preserve">asiste gente de toda edad y condición. Los hombres participan en la doma de potros, en el toreo y otros juegos que demandan mucha capacidad  y valentía. </w:t>
      </w:r>
    </w:p>
    <w:p w:rsidR="00D90DCD" w:rsidRPr="00AA04EE" w:rsidRDefault="00666ACD" w:rsidP="00AA04EE">
      <w:pPr>
        <w:pStyle w:val="NormalWeb"/>
        <w:spacing w:line="480" w:lineRule="auto"/>
        <w:ind w:left="1080"/>
        <w:jc w:val="both"/>
        <w:rPr>
          <w:rFonts w:ascii="Arial" w:hAnsi="Arial" w:cs="Arial"/>
          <w:b/>
          <w:sz w:val="16"/>
          <w:szCs w:val="16"/>
          <w:lang w:val="es-MX"/>
        </w:rPr>
      </w:pPr>
      <w:r w:rsidRPr="00AA04EE">
        <w:rPr>
          <w:rFonts w:ascii="Arial" w:hAnsi="Arial" w:cs="Arial"/>
        </w:rPr>
        <w:t>Las jovencitas concursan en la elección de la muchacha más linda o de la más diestra en la confección de golosinas.</w:t>
      </w:r>
    </w:p>
    <w:sectPr w:rsidR="00D90DCD" w:rsidRPr="00AA04EE" w:rsidSect="00543502">
      <w:headerReference w:type="default" r:id="rId25"/>
      <w:pgSz w:w="12240" w:h="15840"/>
      <w:pgMar w:top="2336" w:right="1440" w:bottom="1977" w:left="2340" w:header="107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55C" w:rsidRDefault="00D1055C">
      <w:r>
        <w:separator/>
      </w:r>
    </w:p>
  </w:endnote>
  <w:endnote w:type="continuationSeparator" w:id="1">
    <w:p w:rsidR="00D1055C" w:rsidRDefault="00D105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55C" w:rsidRDefault="00D1055C">
      <w:r>
        <w:separator/>
      </w:r>
    </w:p>
  </w:footnote>
  <w:footnote w:type="continuationSeparator" w:id="1">
    <w:p w:rsidR="00D1055C" w:rsidRDefault="00D105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3DC5" w:rsidRDefault="000C3DC5" w:rsidP="000C3DC5">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296BED">
      <w:rPr>
        <w:rStyle w:val="Nmerodepgina"/>
        <w:noProof/>
      </w:rPr>
      <w:t>2</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B2D"/>
    <w:multiLevelType w:val="multilevel"/>
    <w:tmpl w:val="E90E4E12"/>
    <w:lvl w:ilvl="0">
      <w:start w:val="1"/>
      <w:numFmt w:val="decimal"/>
      <w:lvlText w:val="%1"/>
      <w:lvlJc w:val="left"/>
      <w:pPr>
        <w:tabs>
          <w:tab w:val="num" w:pos="360"/>
        </w:tabs>
        <w:ind w:left="360" w:hanging="360"/>
      </w:pPr>
      <w:rPr>
        <w:rFonts w:hint="default"/>
        <w:b/>
      </w:rPr>
    </w:lvl>
    <w:lvl w:ilvl="1">
      <w:start w:val="7"/>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
    <w:nsid w:val="04A5606F"/>
    <w:multiLevelType w:val="hybridMultilevel"/>
    <w:tmpl w:val="577E189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F6703B2"/>
    <w:multiLevelType w:val="multilevel"/>
    <w:tmpl w:val="CC522550"/>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B70B86"/>
    <w:multiLevelType w:val="multilevel"/>
    <w:tmpl w:val="6D5009A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1066434E"/>
    <w:multiLevelType w:val="multilevel"/>
    <w:tmpl w:val="CC06991A"/>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1455"/>
        </w:tabs>
        <w:ind w:left="1455" w:hanging="855"/>
      </w:pPr>
      <w:rPr>
        <w:rFonts w:hint="default"/>
      </w:rPr>
    </w:lvl>
    <w:lvl w:ilvl="2">
      <w:start w:val="5"/>
      <w:numFmt w:val="decimal"/>
      <w:lvlText w:val="%1.%2.%3"/>
      <w:lvlJc w:val="left"/>
      <w:pPr>
        <w:tabs>
          <w:tab w:val="num" w:pos="2055"/>
        </w:tabs>
        <w:ind w:left="2055" w:hanging="855"/>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5">
    <w:nsid w:val="14720FBB"/>
    <w:multiLevelType w:val="multilevel"/>
    <w:tmpl w:val="9DE28D7E"/>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1455"/>
        </w:tabs>
        <w:ind w:left="1455" w:hanging="855"/>
      </w:pPr>
      <w:rPr>
        <w:rFonts w:hint="default"/>
      </w:rPr>
    </w:lvl>
    <w:lvl w:ilvl="2">
      <w:start w:val="1"/>
      <w:numFmt w:val="decimal"/>
      <w:lvlText w:val="%1.%2.%3"/>
      <w:lvlJc w:val="left"/>
      <w:pPr>
        <w:tabs>
          <w:tab w:val="num" w:pos="2055"/>
        </w:tabs>
        <w:ind w:left="2055" w:hanging="855"/>
      </w:pPr>
      <w:rPr>
        <w:rFonts w:hint="default"/>
      </w:rPr>
    </w:lvl>
    <w:lvl w:ilvl="3">
      <w:start w:val="2"/>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6">
    <w:nsid w:val="198C4DDB"/>
    <w:multiLevelType w:val="multilevel"/>
    <w:tmpl w:val="19B4553A"/>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19B322F4"/>
    <w:multiLevelType w:val="hybridMultilevel"/>
    <w:tmpl w:val="2C4CBC1C"/>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8">
    <w:nsid w:val="1A9A315B"/>
    <w:multiLevelType w:val="multilevel"/>
    <w:tmpl w:val="7FEC219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2128210E"/>
    <w:multiLevelType w:val="multilevel"/>
    <w:tmpl w:val="954AC9CA"/>
    <w:lvl w:ilvl="0">
      <w:start w:val="1"/>
      <w:numFmt w:val="decimal"/>
      <w:lvlText w:val="%1."/>
      <w:lvlJc w:val="left"/>
      <w:pPr>
        <w:tabs>
          <w:tab w:val="num" w:pos="390"/>
        </w:tabs>
        <w:ind w:left="390" w:hanging="390"/>
      </w:pPr>
      <w:rPr>
        <w:rFonts w:hint="default"/>
        <w:b/>
      </w:rPr>
    </w:lvl>
    <w:lvl w:ilvl="1">
      <w:start w:val="5"/>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10">
    <w:nsid w:val="2481161F"/>
    <w:multiLevelType w:val="multilevel"/>
    <w:tmpl w:val="F8D229A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5B12743"/>
    <w:multiLevelType w:val="multilevel"/>
    <w:tmpl w:val="CC06991A"/>
    <w:lvl w:ilvl="0">
      <w:start w:val="1"/>
      <w:numFmt w:val="decimal"/>
      <w:lvlText w:val="%1"/>
      <w:lvlJc w:val="left"/>
      <w:pPr>
        <w:tabs>
          <w:tab w:val="num" w:pos="855"/>
        </w:tabs>
        <w:ind w:left="855" w:hanging="855"/>
      </w:pPr>
      <w:rPr>
        <w:rFonts w:hint="default"/>
      </w:rPr>
    </w:lvl>
    <w:lvl w:ilvl="1">
      <w:start w:val="3"/>
      <w:numFmt w:val="decimal"/>
      <w:lvlText w:val="%1.%2"/>
      <w:lvlJc w:val="left"/>
      <w:pPr>
        <w:tabs>
          <w:tab w:val="num" w:pos="1455"/>
        </w:tabs>
        <w:ind w:left="1455" w:hanging="855"/>
      </w:pPr>
      <w:rPr>
        <w:rFonts w:hint="default"/>
      </w:rPr>
    </w:lvl>
    <w:lvl w:ilvl="2">
      <w:start w:val="5"/>
      <w:numFmt w:val="decimal"/>
      <w:lvlText w:val="%1.%2.%3"/>
      <w:lvlJc w:val="left"/>
      <w:pPr>
        <w:tabs>
          <w:tab w:val="num" w:pos="2055"/>
        </w:tabs>
        <w:ind w:left="2055" w:hanging="855"/>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2">
    <w:nsid w:val="30A56621"/>
    <w:multiLevelType w:val="multilevel"/>
    <w:tmpl w:val="BDE81B5E"/>
    <w:lvl w:ilvl="0">
      <w:start w:val="1"/>
      <w:numFmt w:val="decimal"/>
      <w:lvlText w:val="%1."/>
      <w:lvlJc w:val="left"/>
      <w:pPr>
        <w:tabs>
          <w:tab w:val="num" w:pos="390"/>
        </w:tabs>
        <w:ind w:left="390" w:hanging="390"/>
      </w:pPr>
      <w:rPr>
        <w:rFonts w:hint="default"/>
        <w:b/>
      </w:rPr>
    </w:lvl>
    <w:lvl w:ilvl="1">
      <w:start w:val="5"/>
      <w:numFmt w:val="decimal"/>
      <w:lvlText w:val="%1.%2."/>
      <w:lvlJc w:val="left"/>
      <w:pPr>
        <w:tabs>
          <w:tab w:val="num" w:pos="1260"/>
        </w:tabs>
        <w:ind w:left="1260" w:hanging="72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480"/>
        </w:tabs>
        <w:ind w:left="6480" w:hanging="2160"/>
      </w:pPr>
      <w:rPr>
        <w:rFonts w:hint="default"/>
        <w:b/>
      </w:rPr>
    </w:lvl>
  </w:abstractNum>
  <w:abstractNum w:abstractNumId="13">
    <w:nsid w:val="31DA3781"/>
    <w:multiLevelType w:val="multilevel"/>
    <w:tmpl w:val="2DDCBC42"/>
    <w:lvl w:ilvl="0">
      <w:start w:val="1"/>
      <w:numFmt w:val="decimal"/>
      <w:lvlText w:val="%1"/>
      <w:lvlJc w:val="left"/>
      <w:pPr>
        <w:tabs>
          <w:tab w:val="num" w:pos="645"/>
        </w:tabs>
        <w:ind w:left="645" w:hanging="645"/>
      </w:pPr>
      <w:rPr>
        <w:rFonts w:hint="default"/>
      </w:rPr>
    </w:lvl>
    <w:lvl w:ilvl="1">
      <w:start w:val="3"/>
      <w:numFmt w:val="decimal"/>
      <w:lvlText w:val="%1.%2"/>
      <w:lvlJc w:val="left"/>
      <w:pPr>
        <w:tabs>
          <w:tab w:val="num" w:pos="1185"/>
        </w:tabs>
        <w:ind w:left="1185" w:hanging="64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4">
    <w:nsid w:val="3B394ACB"/>
    <w:multiLevelType w:val="multilevel"/>
    <w:tmpl w:val="08167A34"/>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3CAD7535"/>
    <w:multiLevelType w:val="multilevel"/>
    <w:tmpl w:val="20E8E474"/>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FFA0FEB"/>
    <w:multiLevelType w:val="multilevel"/>
    <w:tmpl w:val="9C7CBE1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F4227D"/>
    <w:multiLevelType w:val="multilevel"/>
    <w:tmpl w:val="D388A22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320"/>
        </w:tabs>
        <w:ind w:left="1320" w:hanging="720"/>
      </w:pPr>
      <w:rPr>
        <w:rFonts w:hint="default"/>
      </w:rPr>
    </w:lvl>
    <w:lvl w:ilvl="2">
      <w:start w:val="2"/>
      <w:numFmt w:val="decimal"/>
      <w:lvlText w:val="%1.%2.%3"/>
      <w:lvlJc w:val="left"/>
      <w:pPr>
        <w:tabs>
          <w:tab w:val="num" w:pos="1920"/>
        </w:tabs>
        <w:ind w:left="1920" w:hanging="720"/>
      </w:pPr>
      <w:rPr>
        <w:rFonts w:hint="default"/>
      </w:rPr>
    </w:lvl>
    <w:lvl w:ilvl="3">
      <w:start w:val="2"/>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8">
    <w:nsid w:val="436B13B0"/>
    <w:multiLevelType w:val="multilevel"/>
    <w:tmpl w:val="1096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2B3F02"/>
    <w:multiLevelType w:val="multilevel"/>
    <w:tmpl w:val="D2349F22"/>
    <w:lvl w:ilvl="0">
      <w:start w:val="1"/>
      <w:numFmt w:val="decimal"/>
      <w:lvlText w:val="%1"/>
      <w:lvlJc w:val="left"/>
      <w:pPr>
        <w:tabs>
          <w:tab w:val="num" w:pos="360"/>
        </w:tabs>
        <w:ind w:left="360" w:hanging="360"/>
      </w:pPr>
      <w:rPr>
        <w:rFonts w:hint="default"/>
        <w:b/>
      </w:rPr>
    </w:lvl>
    <w:lvl w:ilvl="1">
      <w:start w:val="5"/>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4140"/>
        </w:tabs>
        <w:ind w:left="4140" w:hanging="144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580"/>
        </w:tabs>
        <w:ind w:left="5580" w:hanging="180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0">
    <w:nsid w:val="4BF110B0"/>
    <w:multiLevelType w:val="multilevel"/>
    <w:tmpl w:val="8D7424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04B06BE"/>
    <w:multiLevelType w:val="multilevel"/>
    <w:tmpl w:val="8CB692BA"/>
    <w:lvl w:ilvl="0">
      <w:start w:val="1"/>
      <w:numFmt w:val="decimal"/>
      <w:lvlText w:val="%1."/>
      <w:lvlJc w:val="left"/>
      <w:pPr>
        <w:tabs>
          <w:tab w:val="num" w:pos="525"/>
        </w:tabs>
        <w:ind w:left="525" w:hanging="525"/>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2">
    <w:nsid w:val="5079711F"/>
    <w:multiLevelType w:val="multilevel"/>
    <w:tmpl w:val="1318BBA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320"/>
        </w:tabs>
        <w:ind w:left="1320" w:hanging="720"/>
      </w:pPr>
      <w:rPr>
        <w:rFonts w:hint="default"/>
      </w:rPr>
    </w:lvl>
    <w:lvl w:ilvl="2">
      <w:start w:val="4"/>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23">
    <w:nsid w:val="526D7399"/>
    <w:multiLevelType w:val="multilevel"/>
    <w:tmpl w:val="2988BD1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260"/>
        </w:tabs>
        <w:ind w:left="1260" w:hanging="720"/>
      </w:pPr>
      <w:rPr>
        <w:rFonts w:hint="default"/>
      </w:rPr>
    </w:lvl>
    <w:lvl w:ilvl="2">
      <w:start w:val="3"/>
      <w:numFmt w:val="decimal"/>
      <w:lvlText w:val="%1.%2.%3"/>
      <w:lvlJc w:val="left"/>
      <w:pPr>
        <w:tabs>
          <w:tab w:val="num" w:pos="1800"/>
        </w:tabs>
        <w:ind w:left="1800" w:hanging="720"/>
      </w:pPr>
      <w:rPr>
        <w:rFonts w:hint="default"/>
      </w:rPr>
    </w:lvl>
    <w:lvl w:ilvl="3">
      <w:start w:val="2"/>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nsid w:val="59544208"/>
    <w:multiLevelType w:val="multilevel"/>
    <w:tmpl w:val="D0D28758"/>
    <w:lvl w:ilvl="0">
      <w:start w:val="1"/>
      <w:numFmt w:val="decimal"/>
      <w:lvlText w:val="%1."/>
      <w:lvlJc w:val="left"/>
      <w:pPr>
        <w:tabs>
          <w:tab w:val="num" w:pos="360"/>
        </w:tabs>
        <w:ind w:left="360" w:hanging="360"/>
      </w:pPr>
      <w:rPr>
        <w:rFonts w:hint="default"/>
        <w:b/>
      </w:rPr>
    </w:lvl>
    <w:lvl w:ilvl="1">
      <w:start w:val="5"/>
      <w:numFmt w:val="decimal"/>
      <w:lvlText w:val="%1.%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25">
    <w:nsid w:val="5C0B57EA"/>
    <w:multiLevelType w:val="multilevel"/>
    <w:tmpl w:val="F9AA847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1140"/>
        </w:tabs>
        <w:ind w:left="1140" w:hanging="60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6">
    <w:nsid w:val="5E134BCC"/>
    <w:multiLevelType w:val="multilevel"/>
    <w:tmpl w:val="4ECE9114"/>
    <w:lvl w:ilvl="0">
      <w:start w:val="1"/>
      <w:numFmt w:val="decimal"/>
      <w:lvlText w:val="%1."/>
      <w:lvlJc w:val="left"/>
      <w:pPr>
        <w:tabs>
          <w:tab w:val="num" w:pos="795"/>
        </w:tabs>
        <w:ind w:left="795" w:hanging="795"/>
      </w:pPr>
      <w:rPr>
        <w:rFonts w:hint="default"/>
      </w:rPr>
    </w:lvl>
    <w:lvl w:ilvl="1">
      <w:start w:val="2"/>
      <w:numFmt w:val="decimal"/>
      <w:lvlText w:val="%1.%2."/>
      <w:lvlJc w:val="left"/>
      <w:pPr>
        <w:tabs>
          <w:tab w:val="num" w:pos="1395"/>
        </w:tabs>
        <w:ind w:left="1395" w:hanging="795"/>
      </w:pPr>
      <w:rPr>
        <w:rFonts w:hint="default"/>
      </w:rPr>
    </w:lvl>
    <w:lvl w:ilvl="2">
      <w:start w:val="1"/>
      <w:numFmt w:val="decimal"/>
      <w:lvlText w:val="%1.%2.%3."/>
      <w:lvlJc w:val="left"/>
      <w:pPr>
        <w:tabs>
          <w:tab w:val="num" w:pos="1995"/>
        </w:tabs>
        <w:ind w:left="1995" w:hanging="795"/>
      </w:pPr>
      <w:rPr>
        <w:rFonts w:hint="default"/>
      </w:rPr>
    </w:lvl>
    <w:lvl w:ilvl="3">
      <w:start w:val="2"/>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960"/>
        </w:tabs>
        <w:ind w:left="6960" w:hanging="2160"/>
      </w:pPr>
      <w:rPr>
        <w:rFonts w:hint="default"/>
      </w:rPr>
    </w:lvl>
  </w:abstractNum>
  <w:abstractNum w:abstractNumId="27">
    <w:nsid w:val="61053572"/>
    <w:multiLevelType w:val="multilevel"/>
    <w:tmpl w:val="44DAEF5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2726C57"/>
    <w:multiLevelType w:val="multilevel"/>
    <w:tmpl w:val="179E8886"/>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9">
    <w:nsid w:val="63D244D4"/>
    <w:multiLevelType w:val="multilevel"/>
    <w:tmpl w:val="B07ACBD2"/>
    <w:lvl w:ilvl="0">
      <w:start w:val="1"/>
      <w:numFmt w:val="decimal"/>
      <w:lvlText w:val="%1."/>
      <w:lvlJc w:val="left"/>
      <w:pPr>
        <w:tabs>
          <w:tab w:val="num" w:pos="525"/>
        </w:tabs>
        <w:ind w:left="525" w:hanging="52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4BE278A"/>
    <w:multiLevelType w:val="multilevel"/>
    <w:tmpl w:val="4202A14C"/>
    <w:lvl w:ilvl="0">
      <w:start w:val="1"/>
      <w:numFmt w:val="decimal"/>
      <w:lvlText w:val="%1."/>
      <w:lvlJc w:val="left"/>
      <w:pPr>
        <w:tabs>
          <w:tab w:val="num" w:pos="390"/>
        </w:tabs>
        <w:ind w:left="390" w:hanging="39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1">
    <w:nsid w:val="663C6250"/>
    <w:multiLevelType w:val="multilevel"/>
    <w:tmpl w:val="5EC044F8"/>
    <w:lvl w:ilvl="0">
      <w:start w:val="1"/>
      <w:numFmt w:val="decimal"/>
      <w:lvlText w:val="%1."/>
      <w:lvlJc w:val="left"/>
      <w:pPr>
        <w:tabs>
          <w:tab w:val="num" w:pos="525"/>
        </w:tabs>
        <w:ind w:left="525" w:hanging="525"/>
      </w:pPr>
      <w:rPr>
        <w:rFonts w:hint="default"/>
      </w:rPr>
    </w:lvl>
    <w:lvl w:ilvl="1">
      <w:start w:val="5"/>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2">
    <w:nsid w:val="66B62082"/>
    <w:multiLevelType w:val="multilevel"/>
    <w:tmpl w:val="BE08EA5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320"/>
        </w:tabs>
        <w:ind w:left="1320" w:hanging="720"/>
      </w:pPr>
      <w:rPr>
        <w:rFonts w:hint="default"/>
      </w:rPr>
    </w:lvl>
    <w:lvl w:ilvl="2">
      <w:start w:val="1"/>
      <w:numFmt w:val="decimal"/>
      <w:lvlText w:val="%1.%2.%3"/>
      <w:lvlJc w:val="left"/>
      <w:pPr>
        <w:tabs>
          <w:tab w:val="num" w:pos="1920"/>
        </w:tabs>
        <w:ind w:left="1920" w:hanging="720"/>
      </w:pPr>
      <w:rPr>
        <w:rFonts w:hint="default"/>
      </w:rPr>
    </w:lvl>
    <w:lvl w:ilvl="3">
      <w:start w:val="2"/>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33">
    <w:nsid w:val="67FD1934"/>
    <w:multiLevelType w:val="multilevel"/>
    <w:tmpl w:val="41104D98"/>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4">
    <w:nsid w:val="6F6A0B44"/>
    <w:multiLevelType w:val="multilevel"/>
    <w:tmpl w:val="C4C081B0"/>
    <w:lvl w:ilvl="0">
      <w:start w:val="1"/>
      <w:numFmt w:val="decimal"/>
      <w:lvlText w:val="%1."/>
      <w:lvlJc w:val="left"/>
      <w:pPr>
        <w:tabs>
          <w:tab w:val="num" w:pos="390"/>
        </w:tabs>
        <w:ind w:left="390" w:hanging="39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nsid w:val="76DD4002"/>
    <w:multiLevelType w:val="hybridMultilevel"/>
    <w:tmpl w:val="91BC73A8"/>
    <w:lvl w:ilvl="0" w:tplc="4D4832BC">
      <w:start w:val="1"/>
      <w:numFmt w:val="decimal"/>
      <w:lvlText w:val="%1."/>
      <w:lvlJc w:val="left"/>
      <w:pPr>
        <w:tabs>
          <w:tab w:val="num" w:pos="720"/>
        </w:tabs>
        <w:ind w:left="720" w:hanging="360"/>
      </w:pPr>
      <w:rPr>
        <w:rFonts w:hint="default"/>
      </w:rPr>
    </w:lvl>
    <w:lvl w:ilvl="1" w:tplc="CB10C8A8">
      <w:numFmt w:val="none"/>
      <w:lvlText w:val=""/>
      <w:lvlJc w:val="left"/>
      <w:pPr>
        <w:tabs>
          <w:tab w:val="num" w:pos="360"/>
        </w:tabs>
      </w:pPr>
    </w:lvl>
    <w:lvl w:ilvl="2" w:tplc="7944B82C">
      <w:numFmt w:val="none"/>
      <w:lvlText w:val=""/>
      <w:lvlJc w:val="left"/>
      <w:pPr>
        <w:tabs>
          <w:tab w:val="num" w:pos="360"/>
        </w:tabs>
      </w:pPr>
    </w:lvl>
    <w:lvl w:ilvl="3" w:tplc="13B68FA4">
      <w:numFmt w:val="none"/>
      <w:lvlText w:val=""/>
      <w:lvlJc w:val="left"/>
      <w:pPr>
        <w:tabs>
          <w:tab w:val="num" w:pos="360"/>
        </w:tabs>
      </w:pPr>
    </w:lvl>
    <w:lvl w:ilvl="4" w:tplc="2BB40690">
      <w:numFmt w:val="none"/>
      <w:lvlText w:val=""/>
      <w:lvlJc w:val="left"/>
      <w:pPr>
        <w:tabs>
          <w:tab w:val="num" w:pos="360"/>
        </w:tabs>
      </w:pPr>
    </w:lvl>
    <w:lvl w:ilvl="5" w:tplc="43C0921E">
      <w:numFmt w:val="none"/>
      <w:lvlText w:val=""/>
      <w:lvlJc w:val="left"/>
      <w:pPr>
        <w:tabs>
          <w:tab w:val="num" w:pos="360"/>
        </w:tabs>
      </w:pPr>
    </w:lvl>
    <w:lvl w:ilvl="6" w:tplc="0556F4BA">
      <w:numFmt w:val="none"/>
      <w:lvlText w:val=""/>
      <w:lvlJc w:val="left"/>
      <w:pPr>
        <w:tabs>
          <w:tab w:val="num" w:pos="360"/>
        </w:tabs>
      </w:pPr>
    </w:lvl>
    <w:lvl w:ilvl="7" w:tplc="0F78E4C0">
      <w:numFmt w:val="none"/>
      <w:lvlText w:val=""/>
      <w:lvlJc w:val="left"/>
      <w:pPr>
        <w:tabs>
          <w:tab w:val="num" w:pos="360"/>
        </w:tabs>
      </w:pPr>
    </w:lvl>
    <w:lvl w:ilvl="8" w:tplc="1D1059DE">
      <w:numFmt w:val="none"/>
      <w:lvlText w:val=""/>
      <w:lvlJc w:val="left"/>
      <w:pPr>
        <w:tabs>
          <w:tab w:val="num" w:pos="360"/>
        </w:tabs>
      </w:pPr>
    </w:lvl>
  </w:abstractNum>
  <w:abstractNum w:abstractNumId="36">
    <w:nsid w:val="79987C0B"/>
    <w:multiLevelType w:val="multilevel"/>
    <w:tmpl w:val="E4C62C0E"/>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1065"/>
        </w:tabs>
        <w:ind w:left="1065" w:hanging="525"/>
      </w:pPr>
      <w:rPr>
        <w:rFonts w:hint="default"/>
      </w:rPr>
    </w:lvl>
    <w:lvl w:ilvl="2">
      <w:start w:val="3"/>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7">
    <w:nsid w:val="7B5E2912"/>
    <w:multiLevelType w:val="multilevel"/>
    <w:tmpl w:val="A6B85128"/>
    <w:lvl w:ilvl="0">
      <w:start w:val="1"/>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5"/>
  </w:num>
  <w:num w:numId="2">
    <w:abstractNumId w:val="18"/>
  </w:num>
  <w:num w:numId="3">
    <w:abstractNumId w:val="20"/>
  </w:num>
  <w:num w:numId="4">
    <w:abstractNumId w:val="25"/>
  </w:num>
  <w:num w:numId="5">
    <w:abstractNumId w:val="37"/>
  </w:num>
  <w:num w:numId="6">
    <w:abstractNumId w:val="14"/>
  </w:num>
  <w:num w:numId="7">
    <w:abstractNumId w:val="2"/>
  </w:num>
  <w:num w:numId="8">
    <w:abstractNumId w:val="29"/>
  </w:num>
  <w:num w:numId="9">
    <w:abstractNumId w:val="15"/>
  </w:num>
  <w:num w:numId="10">
    <w:abstractNumId w:val="27"/>
  </w:num>
  <w:num w:numId="11">
    <w:abstractNumId w:val="16"/>
  </w:num>
  <w:num w:numId="12">
    <w:abstractNumId w:val="31"/>
  </w:num>
  <w:num w:numId="13">
    <w:abstractNumId w:val="24"/>
  </w:num>
  <w:num w:numId="14">
    <w:abstractNumId w:val="30"/>
  </w:num>
  <w:num w:numId="15">
    <w:abstractNumId w:val="12"/>
  </w:num>
  <w:num w:numId="16">
    <w:abstractNumId w:val="9"/>
  </w:num>
  <w:num w:numId="17">
    <w:abstractNumId w:val="21"/>
  </w:num>
  <w:num w:numId="18">
    <w:abstractNumId w:val="33"/>
  </w:num>
  <w:num w:numId="19">
    <w:abstractNumId w:val="6"/>
  </w:num>
  <w:num w:numId="20">
    <w:abstractNumId w:val="3"/>
  </w:num>
  <w:num w:numId="21">
    <w:abstractNumId w:val="28"/>
  </w:num>
  <w:num w:numId="22">
    <w:abstractNumId w:val="1"/>
  </w:num>
  <w:num w:numId="23">
    <w:abstractNumId w:val="19"/>
  </w:num>
  <w:num w:numId="24">
    <w:abstractNumId w:val="10"/>
  </w:num>
  <w:num w:numId="25">
    <w:abstractNumId w:val="8"/>
  </w:num>
  <w:num w:numId="26">
    <w:abstractNumId w:val="32"/>
  </w:num>
  <w:num w:numId="27">
    <w:abstractNumId w:val="26"/>
  </w:num>
  <w:num w:numId="28">
    <w:abstractNumId w:val="17"/>
  </w:num>
  <w:num w:numId="29">
    <w:abstractNumId w:val="34"/>
  </w:num>
  <w:num w:numId="30">
    <w:abstractNumId w:val="0"/>
  </w:num>
  <w:num w:numId="31">
    <w:abstractNumId w:val="5"/>
  </w:num>
  <w:num w:numId="32">
    <w:abstractNumId w:val="13"/>
  </w:num>
  <w:num w:numId="33">
    <w:abstractNumId w:val="36"/>
  </w:num>
  <w:num w:numId="34">
    <w:abstractNumId w:val="23"/>
  </w:num>
  <w:num w:numId="35">
    <w:abstractNumId w:val="11"/>
  </w:num>
  <w:num w:numId="36">
    <w:abstractNumId w:val="7"/>
  </w:num>
  <w:num w:numId="37">
    <w:abstractNumId w:val="4"/>
  </w:num>
  <w:num w:numId="3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C"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AE2F16"/>
    <w:rsid w:val="000056A6"/>
    <w:rsid w:val="00015D93"/>
    <w:rsid w:val="0001636A"/>
    <w:rsid w:val="00020F02"/>
    <w:rsid w:val="00021CE4"/>
    <w:rsid w:val="00021CFE"/>
    <w:rsid w:val="00027228"/>
    <w:rsid w:val="00037937"/>
    <w:rsid w:val="00037EFE"/>
    <w:rsid w:val="0004771A"/>
    <w:rsid w:val="00052597"/>
    <w:rsid w:val="00052A38"/>
    <w:rsid w:val="00052A75"/>
    <w:rsid w:val="00055ECF"/>
    <w:rsid w:val="00061271"/>
    <w:rsid w:val="000644F2"/>
    <w:rsid w:val="0007132D"/>
    <w:rsid w:val="00071E35"/>
    <w:rsid w:val="00071F00"/>
    <w:rsid w:val="0007790E"/>
    <w:rsid w:val="0008299C"/>
    <w:rsid w:val="0008323F"/>
    <w:rsid w:val="00090B41"/>
    <w:rsid w:val="0009123F"/>
    <w:rsid w:val="00094311"/>
    <w:rsid w:val="00097106"/>
    <w:rsid w:val="000977B5"/>
    <w:rsid w:val="000A0B67"/>
    <w:rsid w:val="000A1E60"/>
    <w:rsid w:val="000A4FB9"/>
    <w:rsid w:val="000A5636"/>
    <w:rsid w:val="000B01C7"/>
    <w:rsid w:val="000B101E"/>
    <w:rsid w:val="000B61AD"/>
    <w:rsid w:val="000C3DC5"/>
    <w:rsid w:val="000C59F3"/>
    <w:rsid w:val="000C6EA9"/>
    <w:rsid w:val="000E00C4"/>
    <w:rsid w:val="000E497D"/>
    <w:rsid w:val="000E595F"/>
    <w:rsid w:val="000E7EC6"/>
    <w:rsid w:val="000F1597"/>
    <w:rsid w:val="000F29C9"/>
    <w:rsid w:val="000F60D8"/>
    <w:rsid w:val="000F6D24"/>
    <w:rsid w:val="000F7B10"/>
    <w:rsid w:val="001047E9"/>
    <w:rsid w:val="00104C88"/>
    <w:rsid w:val="00105D74"/>
    <w:rsid w:val="00106FF0"/>
    <w:rsid w:val="00111761"/>
    <w:rsid w:val="00114D61"/>
    <w:rsid w:val="001158E7"/>
    <w:rsid w:val="001179BB"/>
    <w:rsid w:val="0012407E"/>
    <w:rsid w:val="00131080"/>
    <w:rsid w:val="00135097"/>
    <w:rsid w:val="00136762"/>
    <w:rsid w:val="00140BD9"/>
    <w:rsid w:val="00141026"/>
    <w:rsid w:val="00142920"/>
    <w:rsid w:val="00143173"/>
    <w:rsid w:val="001451B6"/>
    <w:rsid w:val="001461E6"/>
    <w:rsid w:val="00147181"/>
    <w:rsid w:val="00152214"/>
    <w:rsid w:val="001522A4"/>
    <w:rsid w:val="00153299"/>
    <w:rsid w:val="00161A85"/>
    <w:rsid w:val="0016555F"/>
    <w:rsid w:val="00165A15"/>
    <w:rsid w:val="00167613"/>
    <w:rsid w:val="0017359A"/>
    <w:rsid w:val="00174C3F"/>
    <w:rsid w:val="0017533A"/>
    <w:rsid w:val="001754BA"/>
    <w:rsid w:val="0018175E"/>
    <w:rsid w:val="00183F17"/>
    <w:rsid w:val="001915FD"/>
    <w:rsid w:val="001925DB"/>
    <w:rsid w:val="0019433A"/>
    <w:rsid w:val="00194D5B"/>
    <w:rsid w:val="001A33AD"/>
    <w:rsid w:val="001A4124"/>
    <w:rsid w:val="001A692F"/>
    <w:rsid w:val="001B0AB1"/>
    <w:rsid w:val="001B0CDD"/>
    <w:rsid w:val="001B14CF"/>
    <w:rsid w:val="001C1827"/>
    <w:rsid w:val="001C393E"/>
    <w:rsid w:val="001C5435"/>
    <w:rsid w:val="001D1A24"/>
    <w:rsid w:val="001D25A0"/>
    <w:rsid w:val="001D37E5"/>
    <w:rsid w:val="001D45B4"/>
    <w:rsid w:val="001E0562"/>
    <w:rsid w:val="001E294B"/>
    <w:rsid w:val="001E5FE1"/>
    <w:rsid w:val="001E6797"/>
    <w:rsid w:val="001F0074"/>
    <w:rsid w:val="001F1D82"/>
    <w:rsid w:val="001F2D0D"/>
    <w:rsid w:val="001F4391"/>
    <w:rsid w:val="0020048D"/>
    <w:rsid w:val="00200B98"/>
    <w:rsid w:val="0020128E"/>
    <w:rsid w:val="00205BB7"/>
    <w:rsid w:val="002146D1"/>
    <w:rsid w:val="002242A8"/>
    <w:rsid w:val="00224451"/>
    <w:rsid w:val="00226521"/>
    <w:rsid w:val="00227D29"/>
    <w:rsid w:val="00232B1F"/>
    <w:rsid w:val="00233B1D"/>
    <w:rsid w:val="002361EB"/>
    <w:rsid w:val="00243696"/>
    <w:rsid w:val="00244AE1"/>
    <w:rsid w:val="002453CF"/>
    <w:rsid w:val="00245582"/>
    <w:rsid w:val="00245B80"/>
    <w:rsid w:val="00250E5F"/>
    <w:rsid w:val="00252325"/>
    <w:rsid w:val="0025245A"/>
    <w:rsid w:val="00252839"/>
    <w:rsid w:val="00254420"/>
    <w:rsid w:val="00254AD8"/>
    <w:rsid w:val="002570F9"/>
    <w:rsid w:val="00257388"/>
    <w:rsid w:val="0026450B"/>
    <w:rsid w:val="002749DB"/>
    <w:rsid w:val="00274BAD"/>
    <w:rsid w:val="0028617C"/>
    <w:rsid w:val="00287BED"/>
    <w:rsid w:val="00293D7D"/>
    <w:rsid w:val="0029462A"/>
    <w:rsid w:val="00296BED"/>
    <w:rsid w:val="002A03B9"/>
    <w:rsid w:val="002A0A56"/>
    <w:rsid w:val="002A21A9"/>
    <w:rsid w:val="002A422E"/>
    <w:rsid w:val="002A5C5F"/>
    <w:rsid w:val="002A6207"/>
    <w:rsid w:val="002A6870"/>
    <w:rsid w:val="002A74BE"/>
    <w:rsid w:val="002B098F"/>
    <w:rsid w:val="002B1CAA"/>
    <w:rsid w:val="002B4312"/>
    <w:rsid w:val="002B6744"/>
    <w:rsid w:val="002B69D1"/>
    <w:rsid w:val="002B7254"/>
    <w:rsid w:val="002C1C70"/>
    <w:rsid w:val="002C38D3"/>
    <w:rsid w:val="002C6B15"/>
    <w:rsid w:val="002D2F7A"/>
    <w:rsid w:val="002D357E"/>
    <w:rsid w:val="002D52DC"/>
    <w:rsid w:val="002D55D1"/>
    <w:rsid w:val="002D5E09"/>
    <w:rsid w:val="002D6220"/>
    <w:rsid w:val="002D6FDB"/>
    <w:rsid w:val="002E336C"/>
    <w:rsid w:val="002E3B14"/>
    <w:rsid w:val="002E3F79"/>
    <w:rsid w:val="002E78F8"/>
    <w:rsid w:val="002E7B15"/>
    <w:rsid w:val="002F379C"/>
    <w:rsid w:val="00300548"/>
    <w:rsid w:val="00304321"/>
    <w:rsid w:val="00304E42"/>
    <w:rsid w:val="00310796"/>
    <w:rsid w:val="00311B44"/>
    <w:rsid w:val="00312079"/>
    <w:rsid w:val="003135B3"/>
    <w:rsid w:val="003158AC"/>
    <w:rsid w:val="0031645C"/>
    <w:rsid w:val="00317A2D"/>
    <w:rsid w:val="00317C50"/>
    <w:rsid w:val="00321D59"/>
    <w:rsid w:val="003223FA"/>
    <w:rsid w:val="0033373E"/>
    <w:rsid w:val="00333BBD"/>
    <w:rsid w:val="00335A4A"/>
    <w:rsid w:val="00336680"/>
    <w:rsid w:val="00341308"/>
    <w:rsid w:val="00345288"/>
    <w:rsid w:val="00346DF5"/>
    <w:rsid w:val="003475C1"/>
    <w:rsid w:val="00350DD9"/>
    <w:rsid w:val="00352636"/>
    <w:rsid w:val="003609F7"/>
    <w:rsid w:val="003665B8"/>
    <w:rsid w:val="0036753C"/>
    <w:rsid w:val="00370C6A"/>
    <w:rsid w:val="0037257F"/>
    <w:rsid w:val="00373E30"/>
    <w:rsid w:val="003805E9"/>
    <w:rsid w:val="00380C9C"/>
    <w:rsid w:val="00383BC9"/>
    <w:rsid w:val="00384401"/>
    <w:rsid w:val="0038765E"/>
    <w:rsid w:val="00392CD2"/>
    <w:rsid w:val="00395020"/>
    <w:rsid w:val="00395994"/>
    <w:rsid w:val="00395BA8"/>
    <w:rsid w:val="00397605"/>
    <w:rsid w:val="003A3842"/>
    <w:rsid w:val="003B0BA8"/>
    <w:rsid w:val="003B0C66"/>
    <w:rsid w:val="003B1918"/>
    <w:rsid w:val="003C02FF"/>
    <w:rsid w:val="003C06B9"/>
    <w:rsid w:val="003C6B9C"/>
    <w:rsid w:val="003D4DF7"/>
    <w:rsid w:val="003D5026"/>
    <w:rsid w:val="003D59FF"/>
    <w:rsid w:val="003D6A4C"/>
    <w:rsid w:val="003E1864"/>
    <w:rsid w:val="003F4CCD"/>
    <w:rsid w:val="003F5F35"/>
    <w:rsid w:val="00402969"/>
    <w:rsid w:val="00406036"/>
    <w:rsid w:val="00406062"/>
    <w:rsid w:val="0041020C"/>
    <w:rsid w:val="00410367"/>
    <w:rsid w:val="004247EE"/>
    <w:rsid w:val="00432E47"/>
    <w:rsid w:val="00432E4F"/>
    <w:rsid w:val="004337BB"/>
    <w:rsid w:val="00435709"/>
    <w:rsid w:val="00436405"/>
    <w:rsid w:val="00436494"/>
    <w:rsid w:val="00436D09"/>
    <w:rsid w:val="004370A4"/>
    <w:rsid w:val="00437578"/>
    <w:rsid w:val="00440DAE"/>
    <w:rsid w:val="004421D5"/>
    <w:rsid w:val="00446513"/>
    <w:rsid w:val="004521D8"/>
    <w:rsid w:val="00453194"/>
    <w:rsid w:val="00455E56"/>
    <w:rsid w:val="004560B8"/>
    <w:rsid w:val="0046124F"/>
    <w:rsid w:val="00461906"/>
    <w:rsid w:val="00463B47"/>
    <w:rsid w:val="0046412F"/>
    <w:rsid w:val="00466CA5"/>
    <w:rsid w:val="00467CFF"/>
    <w:rsid w:val="00477FE5"/>
    <w:rsid w:val="00490950"/>
    <w:rsid w:val="00491120"/>
    <w:rsid w:val="00493F35"/>
    <w:rsid w:val="00495000"/>
    <w:rsid w:val="004A1F32"/>
    <w:rsid w:val="004B10FB"/>
    <w:rsid w:val="004B520C"/>
    <w:rsid w:val="004C18C1"/>
    <w:rsid w:val="004D00E4"/>
    <w:rsid w:val="004D25DF"/>
    <w:rsid w:val="004D6162"/>
    <w:rsid w:val="004D6455"/>
    <w:rsid w:val="004D6D79"/>
    <w:rsid w:val="004E0D10"/>
    <w:rsid w:val="004E4385"/>
    <w:rsid w:val="004E72FE"/>
    <w:rsid w:val="004E7591"/>
    <w:rsid w:val="004F00F4"/>
    <w:rsid w:val="004F502A"/>
    <w:rsid w:val="004F5AE6"/>
    <w:rsid w:val="004F6C60"/>
    <w:rsid w:val="00501F96"/>
    <w:rsid w:val="00502DC3"/>
    <w:rsid w:val="0050495D"/>
    <w:rsid w:val="00510214"/>
    <w:rsid w:val="00510570"/>
    <w:rsid w:val="0051230F"/>
    <w:rsid w:val="005152BA"/>
    <w:rsid w:val="005155FB"/>
    <w:rsid w:val="00521DA5"/>
    <w:rsid w:val="005233BB"/>
    <w:rsid w:val="00524E2A"/>
    <w:rsid w:val="0053668B"/>
    <w:rsid w:val="00537C35"/>
    <w:rsid w:val="00540942"/>
    <w:rsid w:val="00541F48"/>
    <w:rsid w:val="005423DD"/>
    <w:rsid w:val="0054312A"/>
    <w:rsid w:val="00543502"/>
    <w:rsid w:val="00544CF1"/>
    <w:rsid w:val="00544F64"/>
    <w:rsid w:val="005517CF"/>
    <w:rsid w:val="00556D70"/>
    <w:rsid w:val="00561EF0"/>
    <w:rsid w:val="0056243F"/>
    <w:rsid w:val="00562C64"/>
    <w:rsid w:val="00562D41"/>
    <w:rsid w:val="00566305"/>
    <w:rsid w:val="00573F47"/>
    <w:rsid w:val="005747C1"/>
    <w:rsid w:val="005756F7"/>
    <w:rsid w:val="00576546"/>
    <w:rsid w:val="005771A7"/>
    <w:rsid w:val="00583CBC"/>
    <w:rsid w:val="00593746"/>
    <w:rsid w:val="00595901"/>
    <w:rsid w:val="00597E68"/>
    <w:rsid w:val="005A12CE"/>
    <w:rsid w:val="005A3AC6"/>
    <w:rsid w:val="005A6C43"/>
    <w:rsid w:val="005A7A36"/>
    <w:rsid w:val="005B2BDC"/>
    <w:rsid w:val="005B4923"/>
    <w:rsid w:val="005B76CD"/>
    <w:rsid w:val="005C39F0"/>
    <w:rsid w:val="005C4D8D"/>
    <w:rsid w:val="005C7C91"/>
    <w:rsid w:val="005D0425"/>
    <w:rsid w:val="005D0E3E"/>
    <w:rsid w:val="005D1972"/>
    <w:rsid w:val="005D2287"/>
    <w:rsid w:val="005D3D00"/>
    <w:rsid w:val="005D5EA0"/>
    <w:rsid w:val="005D7689"/>
    <w:rsid w:val="005D7EFA"/>
    <w:rsid w:val="005D7FD0"/>
    <w:rsid w:val="005E17E1"/>
    <w:rsid w:val="005E1A21"/>
    <w:rsid w:val="005E56DD"/>
    <w:rsid w:val="005F577F"/>
    <w:rsid w:val="005F61B1"/>
    <w:rsid w:val="00600AA9"/>
    <w:rsid w:val="00604785"/>
    <w:rsid w:val="00605710"/>
    <w:rsid w:val="006136D0"/>
    <w:rsid w:val="00617A01"/>
    <w:rsid w:val="006214CD"/>
    <w:rsid w:val="00621D65"/>
    <w:rsid w:val="006227CB"/>
    <w:rsid w:val="00624CCA"/>
    <w:rsid w:val="006259A7"/>
    <w:rsid w:val="00630234"/>
    <w:rsid w:val="0063305F"/>
    <w:rsid w:val="006374FB"/>
    <w:rsid w:val="006432C4"/>
    <w:rsid w:val="006439CA"/>
    <w:rsid w:val="006517B5"/>
    <w:rsid w:val="00653732"/>
    <w:rsid w:val="00654DE4"/>
    <w:rsid w:val="006567C6"/>
    <w:rsid w:val="006569E4"/>
    <w:rsid w:val="00657FF3"/>
    <w:rsid w:val="00664BF7"/>
    <w:rsid w:val="00665432"/>
    <w:rsid w:val="00666243"/>
    <w:rsid w:val="00666ACD"/>
    <w:rsid w:val="006801D2"/>
    <w:rsid w:val="0068020A"/>
    <w:rsid w:val="0068115E"/>
    <w:rsid w:val="006827C5"/>
    <w:rsid w:val="00685E11"/>
    <w:rsid w:val="00686DB6"/>
    <w:rsid w:val="006877D2"/>
    <w:rsid w:val="006906CD"/>
    <w:rsid w:val="00690DA3"/>
    <w:rsid w:val="00691A24"/>
    <w:rsid w:val="006937AD"/>
    <w:rsid w:val="006A0AD0"/>
    <w:rsid w:val="006A169B"/>
    <w:rsid w:val="006A1F84"/>
    <w:rsid w:val="006A33C5"/>
    <w:rsid w:val="006A568F"/>
    <w:rsid w:val="006A612B"/>
    <w:rsid w:val="006B146B"/>
    <w:rsid w:val="006B1748"/>
    <w:rsid w:val="006B3B9C"/>
    <w:rsid w:val="006C07AF"/>
    <w:rsid w:val="006C416F"/>
    <w:rsid w:val="006D39B5"/>
    <w:rsid w:val="006D6AAF"/>
    <w:rsid w:val="006E48D6"/>
    <w:rsid w:val="006E4D4C"/>
    <w:rsid w:val="006F0FB5"/>
    <w:rsid w:val="006F1887"/>
    <w:rsid w:val="006F5537"/>
    <w:rsid w:val="006F6345"/>
    <w:rsid w:val="0070138B"/>
    <w:rsid w:val="007013CE"/>
    <w:rsid w:val="00702640"/>
    <w:rsid w:val="00704A16"/>
    <w:rsid w:val="00705388"/>
    <w:rsid w:val="007110B2"/>
    <w:rsid w:val="00711FCB"/>
    <w:rsid w:val="00712961"/>
    <w:rsid w:val="007138E9"/>
    <w:rsid w:val="00717F05"/>
    <w:rsid w:val="00722BD8"/>
    <w:rsid w:val="007262E7"/>
    <w:rsid w:val="007310AA"/>
    <w:rsid w:val="007313A3"/>
    <w:rsid w:val="0073161B"/>
    <w:rsid w:val="0073593C"/>
    <w:rsid w:val="00737C2B"/>
    <w:rsid w:val="00737E03"/>
    <w:rsid w:val="00740BB8"/>
    <w:rsid w:val="00743D73"/>
    <w:rsid w:val="00750BC9"/>
    <w:rsid w:val="0075177F"/>
    <w:rsid w:val="00752DED"/>
    <w:rsid w:val="00754743"/>
    <w:rsid w:val="0075594C"/>
    <w:rsid w:val="00755A01"/>
    <w:rsid w:val="0075659B"/>
    <w:rsid w:val="00760C38"/>
    <w:rsid w:val="0077189B"/>
    <w:rsid w:val="00772FBA"/>
    <w:rsid w:val="00780444"/>
    <w:rsid w:val="00781BF7"/>
    <w:rsid w:val="007855B3"/>
    <w:rsid w:val="007874D2"/>
    <w:rsid w:val="0079169B"/>
    <w:rsid w:val="00795AC8"/>
    <w:rsid w:val="007B01A4"/>
    <w:rsid w:val="007B6F76"/>
    <w:rsid w:val="007B78B9"/>
    <w:rsid w:val="007C004F"/>
    <w:rsid w:val="007C40D2"/>
    <w:rsid w:val="007C4450"/>
    <w:rsid w:val="007C4622"/>
    <w:rsid w:val="007D03D1"/>
    <w:rsid w:val="007D178C"/>
    <w:rsid w:val="007D3524"/>
    <w:rsid w:val="007D3FF8"/>
    <w:rsid w:val="007D4AFA"/>
    <w:rsid w:val="007D4E38"/>
    <w:rsid w:val="007D50E6"/>
    <w:rsid w:val="007D70DA"/>
    <w:rsid w:val="007E0EDD"/>
    <w:rsid w:val="007E0FBB"/>
    <w:rsid w:val="007E1655"/>
    <w:rsid w:val="007E2ECB"/>
    <w:rsid w:val="007E5F0F"/>
    <w:rsid w:val="007E6D01"/>
    <w:rsid w:val="007F3110"/>
    <w:rsid w:val="007F59DB"/>
    <w:rsid w:val="007F7BCE"/>
    <w:rsid w:val="00801CD2"/>
    <w:rsid w:val="00801D82"/>
    <w:rsid w:val="0080319E"/>
    <w:rsid w:val="0080462F"/>
    <w:rsid w:val="00804C6E"/>
    <w:rsid w:val="00805938"/>
    <w:rsid w:val="00805FB1"/>
    <w:rsid w:val="00817ED2"/>
    <w:rsid w:val="00832037"/>
    <w:rsid w:val="00837461"/>
    <w:rsid w:val="00840367"/>
    <w:rsid w:val="008427AB"/>
    <w:rsid w:val="00852FC3"/>
    <w:rsid w:val="00856457"/>
    <w:rsid w:val="00857509"/>
    <w:rsid w:val="0086119A"/>
    <w:rsid w:val="00863232"/>
    <w:rsid w:val="008646E9"/>
    <w:rsid w:val="00865B3D"/>
    <w:rsid w:val="008664B1"/>
    <w:rsid w:val="008665A1"/>
    <w:rsid w:val="00866BA1"/>
    <w:rsid w:val="00871608"/>
    <w:rsid w:val="00874012"/>
    <w:rsid w:val="008755D2"/>
    <w:rsid w:val="00881228"/>
    <w:rsid w:val="00883441"/>
    <w:rsid w:val="008862F7"/>
    <w:rsid w:val="008906BF"/>
    <w:rsid w:val="00893A83"/>
    <w:rsid w:val="008A2FC4"/>
    <w:rsid w:val="008A5005"/>
    <w:rsid w:val="008B27FC"/>
    <w:rsid w:val="008B3927"/>
    <w:rsid w:val="008B40D5"/>
    <w:rsid w:val="008B7F8E"/>
    <w:rsid w:val="008C1792"/>
    <w:rsid w:val="008C27A2"/>
    <w:rsid w:val="008C6109"/>
    <w:rsid w:val="008C6892"/>
    <w:rsid w:val="008C72CA"/>
    <w:rsid w:val="008D089C"/>
    <w:rsid w:val="008D6014"/>
    <w:rsid w:val="008D6392"/>
    <w:rsid w:val="008E0579"/>
    <w:rsid w:val="008E4C6A"/>
    <w:rsid w:val="008E57C9"/>
    <w:rsid w:val="008F000F"/>
    <w:rsid w:val="008F0E53"/>
    <w:rsid w:val="008F3CDF"/>
    <w:rsid w:val="008F5A49"/>
    <w:rsid w:val="0090185D"/>
    <w:rsid w:val="00902875"/>
    <w:rsid w:val="009047BC"/>
    <w:rsid w:val="00907AFA"/>
    <w:rsid w:val="00912BF8"/>
    <w:rsid w:val="009151C6"/>
    <w:rsid w:val="009221F1"/>
    <w:rsid w:val="0092233D"/>
    <w:rsid w:val="00922D00"/>
    <w:rsid w:val="00923502"/>
    <w:rsid w:val="0092444C"/>
    <w:rsid w:val="00925481"/>
    <w:rsid w:val="00932580"/>
    <w:rsid w:val="00933090"/>
    <w:rsid w:val="0093412D"/>
    <w:rsid w:val="00940099"/>
    <w:rsid w:val="00940707"/>
    <w:rsid w:val="009458BD"/>
    <w:rsid w:val="00945EA8"/>
    <w:rsid w:val="00950708"/>
    <w:rsid w:val="00952FF2"/>
    <w:rsid w:val="009535FD"/>
    <w:rsid w:val="00954465"/>
    <w:rsid w:val="0095722D"/>
    <w:rsid w:val="009600AF"/>
    <w:rsid w:val="009630C8"/>
    <w:rsid w:val="00970395"/>
    <w:rsid w:val="009715F4"/>
    <w:rsid w:val="00980893"/>
    <w:rsid w:val="00981335"/>
    <w:rsid w:val="009823CB"/>
    <w:rsid w:val="00987E03"/>
    <w:rsid w:val="00991A72"/>
    <w:rsid w:val="00991B61"/>
    <w:rsid w:val="009924A2"/>
    <w:rsid w:val="009A1E33"/>
    <w:rsid w:val="009A2DED"/>
    <w:rsid w:val="009A38BA"/>
    <w:rsid w:val="009B00B0"/>
    <w:rsid w:val="009B18C8"/>
    <w:rsid w:val="009B2F66"/>
    <w:rsid w:val="009B32EC"/>
    <w:rsid w:val="009B3C6B"/>
    <w:rsid w:val="009B4B37"/>
    <w:rsid w:val="009B516F"/>
    <w:rsid w:val="009B5F2A"/>
    <w:rsid w:val="009C0490"/>
    <w:rsid w:val="009C0538"/>
    <w:rsid w:val="009C1673"/>
    <w:rsid w:val="009C219F"/>
    <w:rsid w:val="009C732C"/>
    <w:rsid w:val="009D0F26"/>
    <w:rsid w:val="009D1C34"/>
    <w:rsid w:val="009D5D1C"/>
    <w:rsid w:val="009E199F"/>
    <w:rsid w:val="009E46DF"/>
    <w:rsid w:val="009E4C97"/>
    <w:rsid w:val="009E6441"/>
    <w:rsid w:val="009F17C0"/>
    <w:rsid w:val="009F470B"/>
    <w:rsid w:val="009F62D0"/>
    <w:rsid w:val="00A02D7D"/>
    <w:rsid w:val="00A0612E"/>
    <w:rsid w:val="00A10EB8"/>
    <w:rsid w:val="00A11753"/>
    <w:rsid w:val="00A128B9"/>
    <w:rsid w:val="00A131E3"/>
    <w:rsid w:val="00A13B28"/>
    <w:rsid w:val="00A16737"/>
    <w:rsid w:val="00A20279"/>
    <w:rsid w:val="00A2064E"/>
    <w:rsid w:val="00A222D7"/>
    <w:rsid w:val="00A237EC"/>
    <w:rsid w:val="00A23C9B"/>
    <w:rsid w:val="00A30577"/>
    <w:rsid w:val="00A3073F"/>
    <w:rsid w:val="00A32306"/>
    <w:rsid w:val="00A32498"/>
    <w:rsid w:val="00A34569"/>
    <w:rsid w:val="00A4033E"/>
    <w:rsid w:val="00A41FC6"/>
    <w:rsid w:val="00A4550E"/>
    <w:rsid w:val="00A460CB"/>
    <w:rsid w:val="00A464AD"/>
    <w:rsid w:val="00A468F7"/>
    <w:rsid w:val="00A46F39"/>
    <w:rsid w:val="00A51C8F"/>
    <w:rsid w:val="00A51E4C"/>
    <w:rsid w:val="00A52279"/>
    <w:rsid w:val="00A54BED"/>
    <w:rsid w:val="00A67CC9"/>
    <w:rsid w:val="00A7045A"/>
    <w:rsid w:val="00A71BB6"/>
    <w:rsid w:val="00A84FDE"/>
    <w:rsid w:val="00A854FF"/>
    <w:rsid w:val="00A870D1"/>
    <w:rsid w:val="00A9056B"/>
    <w:rsid w:val="00A91062"/>
    <w:rsid w:val="00A9195C"/>
    <w:rsid w:val="00A926CB"/>
    <w:rsid w:val="00A93FBA"/>
    <w:rsid w:val="00A94361"/>
    <w:rsid w:val="00A94A4A"/>
    <w:rsid w:val="00A95213"/>
    <w:rsid w:val="00A95689"/>
    <w:rsid w:val="00A96FB6"/>
    <w:rsid w:val="00AA04EE"/>
    <w:rsid w:val="00AA0F72"/>
    <w:rsid w:val="00AA119E"/>
    <w:rsid w:val="00AA1426"/>
    <w:rsid w:val="00AA412E"/>
    <w:rsid w:val="00AB297A"/>
    <w:rsid w:val="00AB4A9E"/>
    <w:rsid w:val="00AB51F1"/>
    <w:rsid w:val="00AC270E"/>
    <w:rsid w:val="00AD0E4D"/>
    <w:rsid w:val="00AD2E1E"/>
    <w:rsid w:val="00AD3AC5"/>
    <w:rsid w:val="00AD4AE9"/>
    <w:rsid w:val="00AE0682"/>
    <w:rsid w:val="00AE0853"/>
    <w:rsid w:val="00AE2F16"/>
    <w:rsid w:val="00AE2FC3"/>
    <w:rsid w:val="00AE3E8D"/>
    <w:rsid w:val="00AE4693"/>
    <w:rsid w:val="00AE73EE"/>
    <w:rsid w:val="00AE7611"/>
    <w:rsid w:val="00AE779D"/>
    <w:rsid w:val="00AF0D5A"/>
    <w:rsid w:val="00AF214B"/>
    <w:rsid w:val="00AF4AC6"/>
    <w:rsid w:val="00AF71BD"/>
    <w:rsid w:val="00B0249F"/>
    <w:rsid w:val="00B03161"/>
    <w:rsid w:val="00B0477B"/>
    <w:rsid w:val="00B04814"/>
    <w:rsid w:val="00B052F5"/>
    <w:rsid w:val="00B07A78"/>
    <w:rsid w:val="00B119E2"/>
    <w:rsid w:val="00B11A66"/>
    <w:rsid w:val="00B13B34"/>
    <w:rsid w:val="00B157CF"/>
    <w:rsid w:val="00B2066E"/>
    <w:rsid w:val="00B216F6"/>
    <w:rsid w:val="00B22E5D"/>
    <w:rsid w:val="00B238EF"/>
    <w:rsid w:val="00B239B5"/>
    <w:rsid w:val="00B250E4"/>
    <w:rsid w:val="00B25549"/>
    <w:rsid w:val="00B31256"/>
    <w:rsid w:val="00B34CD2"/>
    <w:rsid w:val="00B362FA"/>
    <w:rsid w:val="00B36D9F"/>
    <w:rsid w:val="00B37184"/>
    <w:rsid w:val="00B377D1"/>
    <w:rsid w:val="00B4128C"/>
    <w:rsid w:val="00B41D5D"/>
    <w:rsid w:val="00B460C0"/>
    <w:rsid w:val="00B503F4"/>
    <w:rsid w:val="00B52776"/>
    <w:rsid w:val="00B54D7E"/>
    <w:rsid w:val="00B56C99"/>
    <w:rsid w:val="00B56DB2"/>
    <w:rsid w:val="00B6087B"/>
    <w:rsid w:val="00B60D5E"/>
    <w:rsid w:val="00B62D6D"/>
    <w:rsid w:val="00B6358B"/>
    <w:rsid w:val="00B6600F"/>
    <w:rsid w:val="00B746E6"/>
    <w:rsid w:val="00B75AB5"/>
    <w:rsid w:val="00B80638"/>
    <w:rsid w:val="00B81E10"/>
    <w:rsid w:val="00B856F7"/>
    <w:rsid w:val="00B91E30"/>
    <w:rsid w:val="00B94E90"/>
    <w:rsid w:val="00B97E55"/>
    <w:rsid w:val="00BA7AAA"/>
    <w:rsid w:val="00BB0CFE"/>
    <w:rsid w:val="00BB498D"/>
    <w:rsid w:val="00BC036C"/>
    <w:rsid w:val="00BC1E27"/>
    <w:rsid w:val="00BC27A3"/>
    <w:rsid w:val="00BC2B18"/>
    <w:rsid w:val="00BC2BE4"/>
    <w:rsid w:val="00BC3666"/>
    <w:rsid w:val="00BC4FBE"/>
    <w:rsid w:val="00BD111C"/>
    <w:rsid w:val="00BD2B8F"/>
    <w:rsid w:val="00BD593D"/>
    <w:rsid w:val="00BE1EDB"/>
    <w:rsid w:val="00BE2DAB"/>
    <w:rsid w:val="00BE6ACD"/>
    <w:rsid w:val="00BE6AF1"/>
    <w:rsid w:val="00BF09F9"/>
    <w:rsid w:val="00BF1CF2"/>
    <w:rsid w:val="00C011D3"/>
    <w:rsid w:val="00C03D52"/>
    <w:rsid w:val="00C03EEE"/>
    <w:rsid w:val="00C04032"/>
    <w:rsid w:val="00C0408C"/>
    <w:rsid w:val="00C04C82"/>
    <w:rsid w:val="00C05202"/>
    <w:rsid w:val="00C11446"/>
    <w:rsid w:val="00C14383"/>
    <w:rsid w:val="00C15B2E"/>
    <w:rsid w:val="00C172EB"/>
    <w:rsid w:val="00C20E5D"/>
    <w:rsid w:val="00C266DE"/>
    <w:rsid w:val="00C30972"/>
    <w:rsid w:val="00C31977"/>
    <w:rsid w:val="00C34B2B"/>
    <w:rsid w:val="00C34EDA"/>
    <w:rsid w:val="00C35311"/>
    <w:rsid w:val="00C35CC8"/>
    <w:rsid w:val="00C409A0"/>
    <w:rsid w:val="00C41238"/>
    <w:rsid w:val="00C51401"/>
    <w:rsid w:val="00C51FB8"/>
    <w:rsid w:val="00C532A3"/>
    <w:rsid w:val="00C541A8"/>
    <w:rsid w:val="00C5639C"/>
    <w:rsid w:val="00C567AE"/>
    <w:rsid w:val="00C602AC"/>
    <w:rsid w:val="00C6179A"/>
    <w:rsid w:val="00C7336E"/>
    <w:rsid w:val="00C7481C"/>
    <w:rsid w:val="00C768ED"/>
    <w:rsid w:val="00C77A1B"/>
    <w:rsid w:val="00C806E8"/>
    <w:rsid w:val="00C918F8"/>
    <w:rsid w:val="00C919FB"/>
    <w:rsid w:val="00C92DFC"/>
    <w:rsid w:val="00C950B0"/>
    <w:rsid w:val="00C958E7"/>
    <w:rsid w:val="00C968CA"/>
    <w:rsid w:val="00CA0157"/>
    <w:rsid w:val="00CA251D"/>
    <w:rsid w:val="00CA3EE1"/>
    <w:rsid w:val="00CA53D7"/>
    <w:rsid w:val="00CB209B"/>
    <w:rsid w:val="00CB3D75"/>
    <w:rsid w:val="00CB6727"/>
    <w:rsid w:val="00CB7EA5"/>
    <w:rsid w:val="00CD04D0"/>
    <w:rsid w:val="00CD15BA"/>
    <w:rsid w:val="00CD7A17"/>
    <w:rsid w:val="00CE353D"/>
    <w:rsid w:val="00CE3F78"/>
    <w:rsid w:val="00CE6454"/>
    <w:rsid w:val="00CE7915"/>
    <w:rsid w:val="00CF4031"/>
    <w:rsid w:val="00D03887"/>
    <w:rsid w:val="00D03DC9"/>
    <w:rsid w:val="00D05A51"/>
    <w:rsid w:val="00D05F68"/>
    <w:rsid w:val="00D1055C"/>
    <w:rsid w:val="00D108E5"/>
    <w:rsid w:val="00D10E45"/>
    <w:rsid w:val="00D112DF"/>
    <w:rsid w:val="00D1395E"/>
    <w:rsid w:val="00D254B8"/>
    <w:rsid w:val="00D31009"/>
    <w:rsid w:val="00D4148A"/>
    <w:rsid w:val="00D44C28"/>
    <w:rsid w:val="00D44FFA"/>
    <w:rsid w:val="00D45950"/>
    <w:rsid w:val="00D46B4C"/>
    <w:rsid w:val="00D4783A"/>
    <w:rsid w:val="00D50AD7"/>
    <w:rsid w:val="00D51608"/>
    <w:rsid w:val="00D52E1B"/>
    <w:rsid w:val="00D5587A"/>
    <w:rsid w:val="00D55E5F"/>
    <w:rsid w:val="00D56960"/>
    <w:rsid w:val="00D57330"/>
    <w:rsid w:val="00D61BFB"/>
    <w:rsid w:val="00D63E2E"/>
    <w:rsid w:val="00D646B6"/>
    <w:rsid w:val="00D649EF"/>
    <w:rsid w:val="00D666D2"/>
    <w:rsid w:val="00D70D36"/>
    <w:rsid w:val="00D70E55"/>
    <w:rsid w:val="00D72CB3"/>
    <w:rsid w:val="00D73B26"/>
    <w:rsid w:val="00D80415"/>
    <w:rsid w:val="00D83234"/>
    <w:rsid w:val="00D87B07"/>
    <w:rsid w:val="00D90DCD"/>
    <w:rsid w:val="00D94A3D"/>
    <w:rsid w:val="00DA305B"/>
    <w:rsid w:val="00DA4CE4"/>
    <w:rsid w:val="00DA4F42"/>
    <w:rsid w:val="00DA6B34"/>
    <w:rsid w:val="00DA7938"/>
    <w:rsid w:val="00DB3F65"/>
    <w:rsid w:val="00DB5532"/>
    <w:rsid w:val="00DB573A"/>
    <w:rsid w:val="00DC3812"/>
    <w:rsid w:val="00DC70A0"/>
    <w:rsid w:val="00DD29CC"/>
    <w:rsid w:val="00DE5202"/>
    <w:rsid w:val="00DE7186"/>
    <w:rsid w:val="00DF693E"/>
    <w:rsid w:val="00DF6A15"/>
    <w:rsid w:val="00DF790B"/>
    <w:rsid w:val="00E01B44"/>
    <w:rsid w:val="00E05362"/>
    <w:rsid w:val="00E06E42"/>
    <w:rsid w:val="00E100E0"/>
    <w:rsid w:val="00E13B62"/>
    <w:rsid w:val="00E15CF8"/>
    <w:rsid w:val="00E176D6"/>
    <w:rsid w:val="00E20553"/>
    <w:rsid w:val="00E22ED9"/>
    <w:rsid w:val="00E24042"/>
    <w:rsid w:val="00E26D97"/>
    <w:rsid w:val="00E26E84"/>
    <w:rsid w:val="00E278B5"/>
    <w:rsid w:val="00E30986"/>
    <w:rsid w:val="00E31128"/>
    <w:rsid w:val="00E33264"/>
    <w:rsid w:val="00E35241"/>
    <w:rsid w:val="00E352F6"/>
    <w:rsid w:val="00E3600A"/>
    <w:rsid w:val="00E4229F"/>
    <w:rsid w:val="00E44532"/>
    <w:rsid w:val="00E4533B"/>
    <w:rsid w:val="00E45B88"/>
    <w:rsid w:val="00E549E0"/>
    <w:rsid w:val="00E5547B"/>
    <w:rsid w:val="00E567C9"/>
    <w:rsid w:val="00E57BDC"/>
    <w:rsid w:val="00E609B8"/>
    <w:rsid w:val="00E60B26"/>
    <w:rsid w:val="00E63794"/>
    <w:rsid w:val="00E81009"/>
    <w:rsid w:val="00E8132A"/>
    <w:rsid w:val="00E846DD"/>
    <w:rsid w:val="00E93913"/>
    <w:rsid w:val="00E97DEC"/>
    <w:rsid w:val="00EA1DBB"/>
    <w:rsid w:val="00EA2FD8"/>
    <w:rsid w:val="00EA3F6F"/>
    <w:rsid w:val="00EB27EA"/>
    <w:rsid w:val="00EC5C95"/>
    <w:rsid w:val="00ED044F"/>
    <w:rsid w:val="00ED0CF8"/>
    <w:rsid w:val="00ED41E2"/>
    <w:rsid w:val="00ED5CFB"/>
    <w:rsid w:val="00ED691F"/>
    <w:rsid w:val="00ED6AD4"/>
    <w:rsid w:val="00EE01C1"/>
    <w:rsid w:val="00EE24D8"/>
    <w:rsid w:val="00EE5554"/>
    <w:rsid w:val="00EE6959"/>
    <w:rsid w:val="00EF041C"/>
    <w:rsid w:val="00EF0723"/>
    <w:rsid w:val="00EF54AE"/>
    <w:rsid w:val="00EF5C62"/>
    <w:rsid w:val="00F01A8F"/>
    <w:rsid w:val="00F03A5A"/>
    <w:rsid w:val="00F05A92"/>
    <w:rsid w:val="00F06ED0"/>
    <w:rsid w:val="00F105D2"/>
    <w:rsid w:val="00F12C17"/>
    <w:rsid w:val="00F21BC4"/>
    <w:rsid w:val="00F24258"/>
    <w:rsid w:val="00F27C5C"/>
    <w:rsid w:val="00F30AE2"/>
    <w:rsid w:val="00F3374A"/>
    <w:rsid w:val="00F355FD"/>
    <w:rsid w:val="00F3630D"/>
    <w:rsid w:val="00F417B2"/>
    <w:rsid w:val="00F447E1"/>
    <w:rsid w:val="00F45112"/>
    <w:rsid w:val="00F5772A"/>
    <w:rsid w:val="00F62220"/>
    <w:rsid w:val="00F65C8D"/>
    <w:rsid w:val="00F67266"/>
    <w:rsid w:val="00F733C3"/>
    <w:rsid w:val="00F9001F"/>
    <w:rsid w:val="00F90ADE"/>
    <w:rsid w:val="00F91DAD"/>
    <w:rsid w:val="00F92D9C"/>
    <w:rsid w:val="00F93870"/>
    <w:rsid w:val="00F93A8A"/>
    <w:rsid w:val="00F93D15"/>
    <w:rsid w:val="00F95DCC"/>
    <w:rsid w:val="00F96C45"/>
    <w:rsid w:val="00F96C7B"/>
    <w:rsid w:val="00FA0D44"/>
    <w:rsid w:val="00FA15DB"/>
    <w:rsid w:val="00FA49F9"/>
    <w:rsid w:val="00FB0DF6"/>
    <w:rsid w:val="00FB7F5E"/>
    <w:rsid w:val="00FC09DF"/>
    <w:rsid w:val="00FC0E33"/>
    <w:rsid w:val="00FC1A74"/>
    <w:rsid w:val="00FC3EF8"/>
    <w:rsid w:val="00FD0DE2"/>
    <w:rsid w:val="00FD1C57"/>
    <w:rsid w:val="00FD212C"/>
    <w:rsid w:val="00FD3600"/>
    <w:rsid w:val="00FD44F1"/>
    <w:rsid w:val="00FD5315"/>
    <w:rsid w:val="00FE08B1"/>
    <w:rsid w:val="00FE135C"/>
    <w:rsid w:val="00FE5478"/>
    <w:rsid w:val="00FF46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lang w:val="es-MX"/>
    </w:rPr>
  </w:style>
  <w:style w:type="paragraph" w:styleId="Ttulo2">
    <w:name w:val="heading 2"/>
    <w:basedOn w:val="Normal"/>
    <w:next w:val="Normal"/>
    <w:qFormat/>
    <w:rsid w:val="00D1395E"/>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1395E"/>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tabs>
        <w:tab w:val="left" w:pos="310"/>
      </w:tabs>
      <w:jc w:val="both"/>
    </w:pPr>
    <w:rPr>
      <w:szCs w:val="20"/>
      <w:lang w:val="es-MX"/>
    </w:rPr>
  </w:style>
  <w:style w:type="paragraph" w:styleId="NormalWeb">
    <w:name w:val="Normal (Web)"/>
    <w:basedOn w:val="Normal"/>
    <w:rsid w:val="00AE2F16"/>
    <w:pPr>
      <w:spacing w:before="100" w:beforeAutospacing="1" w:after="100" w:afterAutospacing="1"/>
    </w:pPr>
  </w:style>
  <w:style w:type="character" w:customStyle="1" w:styleId="text-main2">
    <w:name w:val="text-main2"/>
    <w:basedOn w:val="Fuentedeprrafopredeter"/>
    <w:rsid w:val="00AE2F16"/>
    <w:rPr>
      <w:rFonts w:ascii="Arial" w:hAnsi="Arial" w:cs="Arial" w:hint="default"/>
      <w:color w:val="333333"/>
      <w:sz w:val="17"/>
      <w:szCs w:val="17"/>
    </w:rPr>
  </w:style>
  <w:style w:type="paragraph" w:customStyle="1" w:styleId="textorojo">
    <w:name w:val="textorojo"/>
    <w:basedOn w:val="Normal"/>
    <w:rsid w:val="00981335"/>
    <w:pPr>
      <w:spacing w:before="100" w:beforeAutospacing="1" w:after="100" w:afterAutospacing="1"/>
    </w:pPr>
    <w:rPr>
      <w:rFonts w:ascii="Verdana" w:hAnsi="Verdana"/>
      <w:b/>
      <w:bCs/>
      <w:color w:val="CC0000"/>
    </w:rPr>
  </w:style>
  <w:style w:type="character" w:styleId="Textoennegrita">
    <w:name w:val="Strong"/>
    <w:basedOn w:val="Fuentedeprrafopredeter"/>
    <w:qFormat/>
    <w:rsid w:val="00D1395E"/>
    <w:rPr>
      <w:b/>
      <w:bCs/>
    </w:rPr>
  </w:style>
  <w:style w:type="character" w:styleId="Hipervnculo">
    <w:name w:val="Hyperlink"/>
    <w:basedOn w:val="Fuentedeprrafopredeter"/>
    <w:rsid w:val="00D1395E"/>
    <w:rPr>
      <w:color w:val="0000FF"/>
      <w:u w:val="single"/>
    </w:rPr>
  </w:style>
  <w:style w:type="character" w:customStyle="1" w:styleId="toctoggle">
    <w:name w:val="toctoggle"/>
    <w:basedOn w:val="Fuentedeprrafopredeter"/>
    <w:rsid w:val="00D1395E"/>
  </w:style>
  <w:style w:type="character" w:customStyle="1" w:styleId="tocnumber">
    <w:name w:val="tocnumber"/>
    <w:basedOn w:val="Fuentedeprrafopredeter"/>
    <w:rsid w:val="00D1395E"/>
  </w:style>
  <w:style w:type="character" w:customStyle="1" w:styleId="toctext">
    <w:name w:val="toctext"/>
    <w:basedOn w:val="Fuentedeprrafopredeter"/>
    <w:rsid w:val="00D1395E"/>
  </w:style>
  <w:style w:type="paragraph" w:styleId="Mapadeldocumento">
    <w:name w:val="Document Map"/>
    <w:basedOn w:val="Normal"/>
    <w:semiHidden/>
    <w:rsid w:val="00FC0E33"/>
    <w:pPr>
      <w:shd w:val="clear" w:color="auto" w:fill="000080"/>
    </w:pPr>
    <w:rPr>
      <w:rFonts w:ascii="Tahoma" w:hAnsi="Tahoma" w:cs="Tahoma"/>
      <w:sz w:val="20"/>
      <w:szCs w:val="20"/>
    </w:rPr>
  </w:style>
  <w:style w:type="paragraph" w:styleId="Encabezado">
    <w:name w:val="header"/>
    <w:basedOn w:val="Normal"/>
    <w:rsid w:val="00FC0E33"/>
    <w:pPr>
      <w:tabs>
        <w:tab w:val="center" w:pos="4153"/>
        <w:tab w:val="right" w:pos="8306"/>
      </w:tabs>
    </w:pPr>
  </w:style>
  <w:style w:type="paragraph" w:styleId="Piedepgina">
    <w:name w:val="footer"/>
    <w:basedOn w:val="Normal"/>
    <w:rsid w:val="00FC0E33"/>
    <w:pPr>
      <w:tabs>
        <w:tab w:val="center" w:pos="4153"/>
        <w:tab w:val="right" w:pos="8306"/>
      </w:tabs>
    </w:pPr>
  </w:style>
  <w:style w:type="character" w:styleId="nfasis">
    <w:name w:val="Emphasis"/>
    <w:basedOn w:val="Fuentedeprrafopredeter"/>
    <w:qFormat/>
    <w:rsid w:val="000F7B10"/>
    <w:rPr>
      <w:i/>
      <w:iCs/>
    </w:rPr>
  </w:style>
  <w:style w:type="table" w:styleId="Tablaconcuadrcula">
    <w:name w:val="Table Grid"/>
    <w:basedOn w:val="Tablanormal"/>
    <w:rsid w:val="00250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nnel1">
    <w:name w:val="title-channel1"/>
    <w:basedOn w:val="Fuentedeprrafopredeter"/>
    <w:rsid w:val="00883441"/>
    <w:rPr>
      <w:rFonts w:ascii="Arial" w:hAnsi="Arial" w:cs="Arial" w:hint="default"/>
      <w:b/>
      <w:bCs/>
      <w:color w:val="666666"/>
      <w:sz w:val="24"/>
      <w:szCs w:val="24"/>
    </w:rPr>
  </w:style>
  <w:style w:type="character" w:styleId="Nmerodepgina">
    <w:name w:val="page number"/>
    <w:basedOn w:val="Fuentedeprrafopredeter"/>
    <w:rsid w:val="000C3DC5"/>
  </w:style>
</w:styles>
</file>

<file path=word/webSettings.xml><?xml version="1.0" encoding="utf-8"?>
<w:webSettings xmlns:r="http://schemas.openxmlformats.org/officeDocument/2006/relationships" xmlns:w="http://schemas.openxmlformats.org/wordprocessingml/2006/main">
  <w:divs>
    <w:div w:id="59330622">
      <w:bodyDiv w:val="1"/>
      <w:marLeft w:val="0"/>
      <w:marRight w:val="0"/>
      <w:marTop w:val="0"/>
      <w:marBottom w:val="0"/>
      <w:divBdr>
        <w:top w:val="none" w:sz="0" w:space="0" w:color="auto"/>
        <w:left w:val="none" w:sz="0" w:space="0" w:color="auto"/>
        <w:bottom w:val="none" w:sz="0" w:space="0" w:color="auto"/>
        <w:right w:val="none" w:sz="0" w:space="0" w:color="auto"/>
      </w:divBdr>
    </w:div>
    <w:div w:id="497310319">
      <w:bodyDiv w:val="1"/>
      <w:marLeft w:val="0"/>
      <w:marRight w:val="0"/>
      <w:marTop w:val="0"/>
      <w:marBottom w:val="0"/>
      <w:divBdr>
        <w:top w:val="none" w:sz="0" w:space="0" w:color="auto"/>
        <w:left w:val="none" w:sz="0" w:space="0" w:color="auto"/>
        <w:bottom w:val="none" w:sz="0" w:space="0" w:color="auto"/>
        <w:right w:val="none" w:sz="0" w:space="0" w:color="auto"/>
      </w:divBdr>
      <w:divsChild>
        <w:div w:id="835149798">
          <w:marLeft w:val="0"/>
          <w:marRight w:val="0"/>
          <w:marTop w:val="0"/>
          <w:marBottom w:val="0"/>
          <w:divBdr>
            <w:top w:val="none" w:sz="0" w:space="0" w:color="auto"/>
            <w:left w:val="none" w:sz="0" w:space="0" w:color="auto"/>
            <w:bottom w:val="none" w:sz="0" w:space="0" w:color="auto"/>
            <w:right w:val="none" w:sz="0" w:space="0" w:color="auto"/>
          </w:divBdr>
          <w:divsChild>
            <w:div w:id="974412370">
              <w:marLeft w:val="0"/>
              <w:marRight w:val="0"/>
              <w:marTop w:val="0"/>
              <w:marBottom w:val="0"/>
              <w:divBdr>
                <w:top w:val="none" w:sz="0" w:space="0" w:color="auto"/>
                <w:left w:val="none" w:sz="0" w:space="0" w:color="auto"/>
                <w:bottom w:val="none" w:sz="0" w:space="0" w:color="auto"/>
                <w:right w:val="none" w:sz="0" w:space="0" w:color="auto"/>
              </w:divBdr>
              <w:divsChild>
                <w:div w:id="1974867767">
                  <w:marLeft w:val="2928"/>
                  <w:marRight w:val="0"/>
                  <w:marTop w:val="720"/>
                  <w:marBottom w:val="0"/>
                  <w:divBdr>
                    <w:top w:val="none" w:sz="0" w:space="0" w:color="auto"/>
                    <w:left w:val="none" w:sz="0" w:space="0" w:color="auto"/>
                    <w:bottom w:val="none" w:sz="0" w:space="0" w:color="auto"/>
                    <w:right w:val="none" w:sz="0" w:space="0" w:color="auto"/>
                  </w:divBdr>
                  <w:divsChild>
                    <w:div w:id="144513706">
                      <w:marLeft w:val="0"/>
                      <w:marRight w:val="0"/>
                      <w:marTop w:val="0"/>
                      <w:marBottom w:val="0"/>
                      <w:divBdr>
                        <w:top w:val="none" w:sz="0" w:space="0" w:color="auto"/>
                        <w:left w:val="none" w:sz="0" w:space="0" w:color="auto"/>
                        <w:bottom w:val="none" w:sz="0" w:space="0" w:color="auto"/>
                        <w:right w:val="none" w:sz="0" w:space="0" w:color="auto"/>
                      </w:divBdr>
                      <w:divsChild>
                        <w:div w:id="134834136">
                          <w:marLeft w:val="75"/>
                          <w:marRight w:val="0"/>
                          <w:marTop w:val="0"/>
                          <w:marBottom w:val="0"/>
                          <w:divBdr>
                            <w:top w:val="none" w:sz="0" w:space="0" w:color="auto"/>
                            <w:left w:val="none" w:sz="0" w:space="0" w:color="auto"/>
                            <w:bottom w:val="none" w:sz="0" w:space="0" w:color="auto"/>
                            <w:right w:val="none" w:sz="0" w:space="0" w:color="auto"/>
                          </w:divBdr>
                        </w:div>
                        <w:div w:id="291791150">
                          <w:marLeft w:val="0"/>
                          <w:marRight w:val="0"/>
                          <w:marTop w:val="0"/>
                          <w:marBottom w:val="0"/>
                          <w:divBdr>
                            <w:top w:val="none" w:sz="0" w:space="0" w:color="auto"/>
                            <w:left w:val="none" w:sz="0" w:space="0" w:color="auto"/>
                            <w:bottom w:val="none" w:sz="0" w:space="0" w:color="auto"/>
                            <w:right w:val="none" w:sz="0" w:space="0" w:color="auto"/>
                          </w:divBdr>
                        </w:div>
                        <w:div w:id="973100532">
                          <w:marLeft w:val="75"/>
                          <w:marRight w:val="0"/>
                          <w:marTop w:val="0"/>
                          <w:marBottom w:val="0"/>
                          <w:divBdr>
                            <w:top w:val="none" w:sz="0" w:space="0" w:color="auto"/>
                            <w:left w:val="none" w:sz="0" w:space="0" w:color="auto"/>
                            <w:bottom w:val="none" w:sz="0" w:space="0" w:color="auto"/>
                            <w:right w:val="none" w:sz="0" w:space="0" w:color="auto"/>
                          </w:divBdr>
                        </w:div>
                        <w:div w:id="1059018920">
                          <w:marLeft w:val="0"/>
                          <w:marRight w:val="0"/>
                          <w:marTop w:val="0"/>
                          <w:marBottom w:val="0"/>
                          <w:divBdr>
                            <w:top w:val="none" w:sz="0" w:space="0" w:color="auto"/>
                            <w:left w:val="none" w:sz="0" w:space="0" w:color="auto"/>
                            <w:bottom w:val="none" w:sz="0" w:space="0" w:color="auto"/>
                            <w:right w:val="none" w:sz="0" w:space="0" w:color="auto"/>
                          </w:divBdr>
                        </w:div>
                        <w:div w:id="1147477726">
                          <w:marLeft w:val="75"/>
                          <w:marRight w:val="0"/>
                          <w:marTop w:val="0"/>
                          <w:marBottom w:val="0"/>
                          <w:divBdr>
                            <w:top w:val="none" w:sz="0" w:space="0" w:color="auto"/>
                            <w:left w:val="none" w:sz="0" w:space="0" w:color="auto"/>
                            <w:bottom w:val="none" w:sz="0" w:space="0" w:color="auto"/>
                            <w:right w:val="none" w:sz="0" w:space="0" w:color="auto"/>
                          </w:divBdr>
                        </w:div>
                        <w:div w:id="1353145402">
                          <w:marLeft w:val="75"/>
                          <w:marRight w:val="0"/>
                          <w:marTop w:val="0"/>
                          <w:marBottom w:val="0"/>
                          <w:divBdr>
                            <w:top w:val="none" w:sz="0" w:space="0" w:color="auto"/>
                            <w:left w:val="none" w:sz="0" w:space="0" w:color="auto"/>
                            <w:bottom w:val="none" w:sz="0" w:space="0" w:color="auto"/>
                            <w:right w:val="none" w:sz="0" w:space="0" w:color="auto"/>
                          </w:divBdr>
                        </w:div>
                        <w:div w:id="1398279706">
                          <w:marLeft w:val="0"/>
                          <w:marRight w:val="0"/>
                          <w:marTop w:val="0"/>
                          <w:marBottom w:val="0"/>
                          <w:divBdr>
                            <w:top w:val="none" w:sz="0" w:space="0" w:color="auto"/>
                            <w:left w:val="none" w:sz="0" w:space="0" w:color="auto"/>
                            <w:bottom w:val="none" w:sz="0" w:space="0" w:color="auto"/>
                            <w:right w:val="none" w:sz="0" w:space="0" w:color="auto"/>
                          </w:divBdr>
                        </w:div>
                        <w:div w:id="1674064978">
                          <w:marLeft w:val="75"/>
                          <w:marRight w:val="0"/>
                          <w:marTop w:val="0"/>
                          <w:marBottom w:val="0"/>
                          <w:divBdr>
                            <w:top w:val="none" w:sz="0" w:space="0" w:color="auto"/>
                            <w:left w:val="none" w:sz="0" w:space="0" w:color="auto"/>
                            <w:bottom w:val="none" w:sz="0" w:space="0" w:color="auto"/>
                            <w:right w:val="none" w:sz="0" w:space="0" w:color="auto"/>
                          </w:divBdr>
                        </w:div>
                        <w:div w:id="1868831387">
                          <w:marLeft w:val="0"/>
                          <w:marRight w:val="0"/>
                          <w:marTop w:val="0"/>
                          <w:marBottom w:val="0"/>
                          <w:divBdr>
                            <w:top w:val="none" w:sz="0" w:space="0" w:color="auto"/>
                            <w:left w:val="none" w:sz="0" w:space="0" w:color="auto"/>
                            <w:bottom w:val="none" w:sz="0" w:space="0" w:color="auto"/>
                            <w:right w:val="none" w:sz="0" w:space="0" w:color="auto"/>
                          </w:divBdr>
                          <w:divsChild>
                            <w:div w:id="1501626524">
                              <w:marLeft w:val="24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339044">
      <w:bodyDiv w:val="1"/>
      <w:marLeft w:val="0"/>
      <w:marRight w:val="0"/>
      <w:marTop w:val="0"/>
      <w:marBottom w:val="0"/>
      <w:divBdr>
        <w:top w:val="none" w:sz="0" w:space="0" w:color="auto"/>
        <w:left w:val="none" w:sz="0" w:space="0" w:color="auto"/>
        <w:bottom w:val="none" w:sz="0" w:space="0" w:color="auto"/>
        <w:right w:val="none" w:sz="0" w:space="0" w:color="auto"/>
      </w:divBdr>
    </w:div>
    <w:div w:id="1123303747">
      <w:bodyDiv w:val="1"/>
      <w:marLeft w:val="0"/>
      <w:marRight w:val="0"/>
      <w:marTop w:val="0"/>
      <w:marBottom w:val="0"/>
      <w:divBdr>
        <w:top w:val="none" w:sz="0" w:space="0" w:color="auto"/>
        <w:left w:val="none" w:sz="0" w:space="0" w:color="auto"/>
        <w:bottom w:val="none" w:sz="0" w:space="0" w:color="auto"/>
        <w:right w:val="none" w:sz="0" w:space="0" w:color="auto"/>
      </w:divBdr>
    </w:div>
    <w:div w:id="1210413797">
      <w:bodyDiv w:val="1"/>
      <w:marLeft w:val="0"/>
      <w:marRight w:val="0"/>
      <w:marTop w:val="0"/>
      <w:marBottom w:val="0"/>
      <w:divBdr>
        <w:top w:val="none" w:sz="0" w:space="0" w:color="auto"/>
        <w:left w:val="none" w:sz="0" w:space="0" w:color="auto"/>
        <w:bottom w:val="none" w:sz="0" w:space="0" w:color="auto"/>
        <w:right w:val="none" w:sz="0" w:space="0" w:color="auto"/>
      </w:divBdr>
      <w:divsChild>
        <w:div w:id="2077050363">
          <w:marLeft w:val="0"/>
          <w:marRight w:val="0"/>
          <w:marTop w:val="0"/>
          <w:marBottom w:val="0"/>
          <w:divBdr>
            <w:top w:val="none" w:sz="0" w:space="0" w:color="auto"/>
            <w:left w:val="none" w:sz="0" w:space="0" w:color="auto"/>
            <w:bottom w:val="none" w:sz="0" w:space="0" w:color="auto"/>
            <w:right w:val="none" w:sz="0" w:space="0" w:color="auto"/>
          </w:divBdr>
          <w:divsChild>
            <w:div w:id="1356735036">
              <w:marLeft w:val="0"/>
              <w:marRight w:val="0"/>
              <w:marTop w:val="0"/>
              <w:marBottom w:val="0"/>
              <w:divBdr>
                <w:top w:val="none" w:sz="0" w:space="0" w:color="auto"/>
                <w:left w:val="none" w:sz="0" w:space="0" w:color="auto"/>
                <w:bottom w:val="none" w:sz="0" w:space="0" w:color="auto"/>
                <w:right w:val="none" w:sz="0" w:space="0" w:color="auto"/>
              </w:divBdr>
              <w:divsChild>
                <w:div w:id="282469834">
                  <w:marLeft w:val="2928"/>
                  <w:marRight w:val="0"/>
                  <w:marTop w:val="720"/>
                  <w:marBottom w:val="0"/>
                  <w:divBdr>
                    <w:top w:val="none" w:sz="0" w:space="0" w:color="auto"/>
                    <w:left w:val="none" w:sz="0" w:space="0" w:color="auto"/>
                    <w:bottom w:val="none" w:sz="0" w:space="0" w:color="auto"/>
                    <w:right w:val="none" w:sz="0" w:space="0" w:color="auto"/>
                  </w:divBdr>
                  <w:divsChild>
                    <w:div w:id="101746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212">
      <w:bodyDiv w:val="1"/>
      <w:marLeft w:val="0"/>
      <w:marRight w:val="0"/>
      <w:marTop w:val="0"/>
      <w:marBottom w:val="0"/>
      <w:divBdr>
        <w:top w:val="none" w:sz="0" w:space="0" w:color="auto"/>
        <w:left w:val="none" w:sz="0" w:space="0" w:color="auto"/>
        <w:bottom w:val="none" w:sz="0" w:space="0" w:color="auto"/>
        <w:right w:val="none" w:sz="0" w:space="0" w:color="auto"/>
      </w:divBdr>
    </w:div>
    <w:div w:id="1330064858">
      <w:bodyDiv w:val="1"/>
      <w:marLeft w:val="0"/>
      <w:marRight w:val="0"/>
      <w:marTop w:val="0"/>
      <w:marBottom w:val="0"/>
      <w:divBdr>
        <w:top w:val="none" w:sz="0" w:space="0" w:color="auto"/>
        <w:left w:val="none" w:sz="0" w:space="0" w:color="auto"/>
        <w:bottom w:val="none" w:sz="0" w:space="0" w:color="auto"/>
        <w:right w:val="none" w:sz="0" w:space="0" w:color="auto"/>
      </w:divBdr>
      <w:divsChild>
        <w:div w:id="519397418">
          <w:marLeft w:val="0"/>
          <w:marRight w:val="0"/>
          <w:marTop w:val="0"/>
          <w:marBottom w:val="0"/>
          <w:divBdr>
            <w:top w:val="none" w:sz="0" w:space="0" w:color="auto"/>
            <w:left w:val="none" w:sz="0" w:space="0" w:color="auto"/>
            <w:bottom w:val="none" w:sz="0" w:space="0" w:color="auto"/>
            <w:right w:val="none" w:sz="0" w:space="0" w:color="auto"/>
          </w:divBdr>
          <w:divsChild>
            <w:div w:id="1051466715">
              <w:marLeft w:val="0"/>
              <w:marRight w:val="0"/>
              <w:marTop w:val="0"/>
              <w:marBottom w:val="0"/>
              <w:divBdr>
                <w:top w:val="none" w:sz="0" w:space="0" w:color="auto"/>
                <w:left w:val="none" w:sz="0" w:space="0" w:color="auto"/>
                <w:bottom w:val="none" w:sz="0" w:space="0" w:color="auto"/>
                <w:right w:val="none" w:sz="0" w:space="0" w:color="auto"/>
              </w:divBdr>
              <w:divsChild>
                <w:div w:id="1899825715">
                  <w:marLeft w:val="2928"/>
                  <w:marRight w:val="0"/>
                  <w:marTop w:val="720"/>
                  <w:marBottom w:val="0"/>
                  <w:divBdr>
                    <w:top w:val="none" w:sz="0" w:space="0" w:color="auto"/>
                    <w:left w:val="none" w:sz="0" w:space="0" w:color="auto"/>
                    <w:bottom w:val="none" w:sz="0" w:space="0" w:color="auto"/>
                    <w:right w:val="none" w:sz="0" w:space="0" w:color="auto"/>
                  </w:divBdr>
                  <w:divsChild>
                    <w:div w:id="16460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798029">
      <w:bodyDiv w:val="1"/>
      <w:marLeft w:val="0"/>
      <w:marRight w:val="0"/>
      <w:marTop w:val="0"/>
      <w:marBottom w:val="0"/>
      <w:divBdr>
        <w:top w:val="none" w:sz="0" w:space="0" w:color="auto"/>
        <w:left w:val="none" w:sz="0" w:space="0" w:color="auto"/>
        <w:bottom w:val="none" w:sz="0" w:space="0" w:color="auto"/>
        <w:right w:val="none" w:sz="0" w:space="0" w:color="auto"/>
      </w:divBdr>
      <w:divsChild>
        <w:div w:id="1296369353">
          <w:marLeft w:val="0"/>
          <w:marRight w:val="0"/>
          <w:marTop w:val="0"/>
          <w:marBottom w:val="0"/>
          <w:divBdr>
            <w:top w:val="none" w:sz="0" w:space="0" w:color="auto"/>
            <w:left w:val="none" w:sz="0" w:space="0" w:color="auto"/>
            <w:bottom w:val="none" w:sz="0" w:space="0" w:color="auto"/>
            <w:right w:val="none" w:sz="0" w:space="0" w:color="auto"/>
          </w:divBdr>
          <w:divsChild>
            <w:div w:id="704601714">
              <w:marLeft w:val="0"/>
              <w:marRight w:val="0"/>
              <w:marTop w:val="0"/>
              <w:marBottom w:val="0"/>
              <w:divBdr>
                <w:top w:val="none" w:sz="0" w:space="0" w:color="auto"/>
                <w:left w:val="none" w:sz="0" w:space="0" w:color="auto"/>
                <w:bottom w:val="none" w:sz="0" w:space="0" w:color="auto"/>
                <w:right w:val="none" w:sz="0" w:space="0" w:color="auto"/>
              </w:divBdr>
              <w:divsChild>
                <w:div w:id="1606620109">
                  <w:marLeft w:val="2928"/>
                  <w:marRight w:val="0"/>
                  <w:marTop w:val="720"/>
                  <w:marBottom w:val="0"/>
                  <w:divBdr>
                    <w:top w:val="none" w:sz="0" w:space="0" w:color="auto"/>
                    <w:left w:val="none" w:sz="0" w:space="0" w:color="auto"/>
                    <w:bottom w:val="none" w:sz="0" w:space="0" w:color="auto"/>
                    <w:right w:val="none" w:sz="0" w:space="0" w:color="auto"/>
                  </w:divBdr>
                  <w:divsChild>
                    <w:div w:id="46578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863795">
      <w:bodyDiv w:val="1"/>
      <w:marLeft w:val="0"/>
      <w:marRight w:val="0"/>
      <w:marTop w:val="0"/>
      <w:marBottom w:val="0"/>
      <w:divBdr>
        <w:top w:val="none" w:sz="0" w:space="0" w:color="auto"/>
        <w:left w:val="none" w:sz="0" w:space="0" w:color="auto"/>
        <w:bottom w:val="none" w:sz="0" w:space="0" w:color="auto"/>
        <w:right w:val="none" w:sz="0" w:space="0" w:color="auto"/>
      </w:divBdr>
    </w:div>
    <w:div w:id="1594389730">
      <w:bodyDiv w:val="1"/>
      <w:marLeft w:val="0"/>
      <w:marRight w:val="0"/>
      <w:marTop w:val="0"/>
      <w:marBottom w:val="0"/>
      <w:divBdr>
        <w:top w:val="none" w:sz="0" w:space="0" w:color="auto"/>
        <w:left w:val="none" w:sz="0" w:space="0" w:color="auto"/>
        <w:bottom w:val="none" w:sz="0" w:space="0" w:color="auto"/>
        <w:right w:val="none" w:sz="0" w:space="0" w:color="auto"/>
      </w:divBdr>
      <w:divsChild>
        <w:div w:id="183249535">
          <w:marLeft w:val="0"/>
          <w:marRight w:val="0"/>
          <w:marTop w:val="0"/>
          <w:marBottom w:val="0"/>
          <w:divBdr>
            <w:top w:val="none" w:sz="0" w:space="0" w:color="auto"/>
            <w:left w:val="none" w:sz="0" w:space="0" w:color="auto"/>
            <w:bottom w:val="none" w:sz="0" w:space="0" w:color="auto"/>
            <w:right w:val="none" w:sz="0" w:space="0" w:color="auto"/>
          </w:divBdr>
          <w:divsChild>
            <w:div w:id="857043553">
              <w:marLeft w:val="0"/>
              <w:marRight w:val="0"/>
              <w:marTop w:val="0"/>
              <w:marBottom w:val="0"/>
              <w:divBdr>
                <w:top w:val="none" w:sz="0" w:space="0" w:color="auto"/>
                <w:left w:val="none" w:sz="0" w:space="0" w:color="auto"/>
                <w:bottom w:val="none" w:sz="0" w:space="0" w:color="auto"/>
                <w:right w:val="none" w:sz="0" w:space="0" w:color="auto"/>
              </w:divBdr>
              <w:divsChild>
                <w:div w:id="89594216">
                  <w:blockQuote w:val="1"/>
                  <w:marLeft w:val="720"/>
                  <w:marRight w:val="720"/>
                  <w:marTop w:val="100"/>
                  <w:marBottom w:val="100"/>
                  <w:divBdr>
                    <w:top w:val="none" w:sz="0" w:space="0" w:color="auto"/>
                    <w:left w:val="none" w:sz="0" w:space="0" w:color="auto"/>
                    <w:bottom w:val="none" w:sz="0" w:space="0" w:color="auto"/>
                    <w:right w:val="none" w:sz="0" w:space="0" w:color="auto"/>
                  </w:divBdr>
                </w:div>
                <w:div w:id="362173958">
                  <w:blockQuote w:val="1"/>
                  <w:marLeft w:val="720"/>
                  <w:marRight w:val="720"/>
                  <w:marTop w:val="100"/>
                  <w:marBottom w:val="100"/>
                  <w:divBdr>
                    <w:top w:val="none" w:sz="0" w:space="0" w:color="auto"/>
                    <w:left w:val="none" w:sz="0" w:space="0" w:color="auto"/>
                    <w:bottom w:val="none" w:sz="0" w:space="0" w:color="auto"/>
                    <w:right w:val="none" w:sz="0" w:space="0" w:color="auto"/>
                  </w:divBdr>
                </w:div>
                <w:div w:id="750548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155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97714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24533653">
      <w:bodyDiv w:val="1"/>
      <w:marLeft w:val="0"/>
      <w:marRight w:val="0"/>
      <w:marTop w:val="0"/>
      <w:marBottom w:val="0"/>
      <w:divBdr>
        <w:top w:val="none" w:sz="0" w:space="0" w:color="auto"/>
        <w:left w:val="none" w:sz="0" w:space="0" w:color="auto"/>
        <w:bottom w:val="none" w:sz="0" w:space="0" w:color="auto"/>
        <w:right w:val="none" w:sz="0" w:space="0" w:color="auto"/>
      </w:divBdr>
      <w:divsChild>
        <w:div w:id="1173492970">
          <w:marLeft w:val="0"/>
          <w:marRight w:val="0"/>
          <w:marTop w:val="0"/>
          <w:marBottom w:val="0"/>
          <w:divBdr>
            <w:top w:val="none" w:sz="0" w:space="0" w:color="auto"/>
            <w:left w:val="none" w:sz="0" w:space="0" w:color="auto"/>
            <w:bottom w:val="none" w:sz="0" w:space="0" w:color="auto"/>
            <w:right w:val="none" w:sz="0" w:space="0" w:color="auto"/>
          </w:divBdr>
          <w:divsChild>
            <w:div w:id="1693871197">
              <w:marLeft w:val="0"/>
              <w:marRight w:val="0"/>
              <w:marTop w:val="0"/>
              <w:marBottom w:val="0"/>
              <w:divBdr>
                <w:top w:val="none" w:sz="0" w:space="0" w:color="auto"/>
                <w:left w:val="none" w:sz="0" w:space="0" w:color="auto"/>
                <w:bottom w:val="none" w:sz="0" w:space="0" w:color="auto"/>
                <w:right w:val="none" w:sz="0" w:space="0" w:color="auto"/>
              </w:divBdr>
              <w:divsChild>
                <w:div w:id="1570579024">
                  <w:marLeft w:val="2928"/>
                  <w:marRight w:val="0"/>
                  <w:marTop w:val="720"/>
                  <w:marBottom w:val="0"/>
                  <w:divBdr>
                    <w:top w:val="none" w:sz="0" w:space="0" w:color="auto"/>
                    <w:left w:val="none" w:sz="0" w:space="0" w:color="auto"/>
                    <w:bottom w:val="none" w:sz="0" w:space="0" w:color="auto"/>
                    <w:right w:val="none" w:sz="0" w:space="0" w:color="auto"/>
                  </w:divBdr>
                  <w:divsChild>
                    <w:div w:id="4693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97872">
      <w:bodyDiv w:val="1"/>
      <w:marLeft w:val="0"/>
      <w:marRight w:val="0"/>
      <w:marTop w:val="0"/>
      <w:marBottom w:val="0"/>
      <w:divBdr>
        <w:top w:val="none" w:sz="0" w:space="0" w:color="auto"/>
        <w:left w:val="none" w:sz="0" w:space="0" w:color="auto"/>
        <w:bottom w:val="none" w:sz="0" w:space="0" w:color="auto"/>
        <w:right w:val="none" w:sz="0" w:space="0" w:color="auto"/>
      </w:divBdr>
      <w:divsChild>
        <w:div w:id="1170489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9_de_octubre" TargetMode="External"/><Relationship Id="rId13" Type="http://schemas.openxmlformats.org/officeDocument/2006/relationships/hyperlink" Target="http://es.wikipedia.org/wiki/Gran_Colombia" TargetMode="External"/><Relationship Id="rId18" Type="http://schemas.openxmlformats.org/officeDocument/2006/relationships/hyperlink" Target="http://es.wikipedia.org/wiki/Guayaqui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s.wikipedia.org/wiki/Guayaquil" TargetMode="External"/><Relationship Id="rId7" Type="http://schemas.openxmlformats.org/officeDocument/2006/relationships/hyperlink" Target="http://www.geocities.com" TargetMode="External"/><Relationship Id="rId12" Type="http://schemas.openxmlformats.org/officeDocument/2006/relationships/hyperlink" Target="http://es.wikipedia.org/wiki/Jos%C3%A9_de_San_Mart%C3%ADn" TargetMode="External"/><Relationship Id="rId17" Type="http://schemas.openxmlformats.org/officeDocument/2006/relationships/hyperlink" Target="http://es.wikipedia.org/wiki/Guayaqui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s.wikipedia.org/wiki/Guayaquil" TargetMode="External"/><Relationship Id="rId20" Type="http://schemas.openxmlformats.org/officeDocument/2006/relationships/hyperlink" Target="http://es.wikipedia.org/wiki/R%C3%ADo_Guay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wikipedia.org/wiki/Sim%C3%B3n_Bol%C3%ADvar" TargetMode="External"/><Relationship Id="rId24" Type="http://schemas.openxmlformats.org/officeDocument/2006/relationships/hyperlink" Target="http://es.wikipedia.org/wiki/Jos%C3%A9_de_San_Mart%C3%ADn" TargetMode="External"/><Relationship Id="rId5" Type="http://schemas.openxmlformats.org/officeDocument/2006/relationships/footnotes" Target="footnotes.xml"/><Relationship Id="rId15" Type="http://schemas.openxmlformats.org/officeDocument/2006/relationships/hyperlink" Target="http://es.wikipedia.org/wiki/R%C3%ADo_Guayas" TargetMode="External"/><Relationship Id="rId23" Type="http://schemas.openxmlformats.org/officeDocument/2006/relationships/hyperlink" Target="http://es.wikipedia.org/wiki/Sim%C3%B3n_Bol%C3%ADvar" TargetMode="External"/><Relationship Id="rId10" Type="http://schemas.openxmlformats.org/officeDocument/2006/relationships/hyperlink" Target="http://es.wikipedia.org/wiki/Jos%C3%A9_Joaqu%C3%ADn_de_Olmedo"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es.wikipedia.org/wiki/1820" TargetMode="External"/><Relationship Id="rId14" Type="http://schemas.openxmlformats.org/officeDocument/2006/relationships/image" Target="media/image1.emf"/><Relationship Id="rId22" Type="http://schemas.openxmlformats.org/officeDocument/2006/relationships/hyperlink" Target="http://www.monografias.com/trabajos7/tain/tain.shtml"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2813370473537605"/>
          <c:y val="2.4054982817869431E-2"/>
          <c:w val="0.84122562674094703"/>
          <c:h val="0.85910652920962172"/>
        </c:manualLayout>
      </c:layout>
      <c:barChart>
        <c:barDir val="col"/>
        <c:grouping val="clustered"/>
        <c:ser>
          <c:idx val="0"/>
          <c:order val="0"/>
          <c:spPr>
            <a:solidFill>
              <a:srgbClr val="9999FF"/>
            </a:solidFill>
            <a:ln w="12658">
              <a:solidFill>
                <a:srgbClr val="000000"/>
              </a:solidFill>
              <a:prstDash val="solid"/>
            </a:ln>
          </c:spPr>
          <c:dLbls>
            <c:dLbl>
              <c:idx val="0"/>
              <c:layout>
                <c:manualLayout>
                  <c:xMode val="edge"/>
                  <c:yMode val="edge"/>
                  <c:x val="0.16155988857938727"/>
                  <c:y val="0.68728522336769771"/>
                </c:manualLayout>
              </c:layout>
              <c:dLblPos val="outEnd"/>
              <c:showVal val="1"/>
            </c:dLbl>
            <c:dLbl>
              <c:idx val="1"/>
              <c:layout>
                <c:manualLayout>
                  <c:xMode val="edge"/>
                  <c:yMode val="edge"/>
                  <c:x val="0.29805013927576612"/>
                  <c:y val="0.59450171821305853"/>
                </c:manualLayout>
              </c:layout>
              <c:dLblPos val="outEnd"/>
              <c:showVal val="1"/>
            </c:dLbl>
            <c:dLbl>
              <c:idx val="2"/>
              <c:layout>
                <c:manualLayout>
                  <c:xMode val="edge"/>
                  <c:yMode val="edge"/>
                  <c:x val="0.44289693593314777"/>
                  <c:y val="0.46048109965635736"/>
                </c:manualLayout>
              </c:layout>
              <c:dLblPos val="outEnd"/>
              <c:showVal val="1"/>
            </c:dLbl>
            <c:dLbl>
              <c:idx val="3"/>
              <c:layout>
                <c:manualLayout>
                  <c:xMode val="edge"/>
                  <c:yMode val="edge"/>
                  <c:x val="0.57381615598885771"/>
                  <c:y val="0.32646048109965675"/>
                </c:manualLayout>
              </c:layout>
              <c:dLblPos val="outEnd"/>
              <c:showVal val="1"/>
            </c:dLbl>
            <c:dLbl>
              <c:idx val="4"/>
              <c:layout>
                <c:manualLayout>
                  <c:xMode val="edge"/>
                  <c:yMode val="edge"/>
                  <c:x val="0.71866295264623969"/>
                  <c:y val="0.21993127147766334"/>
                </c:manualLayout>
              </c:layout>
              <c:dLblPos val="outEnd"/>
              <c:showVal val="1"/>
            </c:dLbl>
            <c:dLbl>
              <c:idx val="5"/>
              <c:layout>
                <c:manualLayout>
                  <c:xMode val="edge"/>
                  <c:yMode val="edge"/>
                  <c:x val="0.85236768802228391"/>
                  <c:y val="2.749140893470791E-2"/>
                </c:manualLayout>
              </c:layout>
              <c:dLblPos val="outEnd"/>
              <c:showVal val="1"/>
            </c:dLbl>
            <c:spPr>
              <a:noFill/>
              <a:ln w="25315">
                <a:noFill/>
              </a:ln>
            </c:spPr>
            <c:txPr>
              <a:bodyPr/>
              <a:lstStyle/>
              <a:p>
                <a:pPr>
                  <a:defRPr sz="623" b="0" i="0" u="none" strike="noStrike" baseline="0">
                    <a:solidFill>
                      <a:srgbClr val="000000"/>
                    </a:solidFill>
                    <a:latin typeface="Arial"/>
                    <a:ea typeface="Arial"/>
                    <a:cs typeface="Arial"/>
                  </a:defRPr>
                </a:pPr>
                <a:endParaRPr lang="es-ES"/>
              </a:p>
            </c:txPr>
            <c:showVal val="1"/>
          </c:dLbls>
          <c:cat>
            <c:numRef>
              <c:f>Hoja1!$A$8:$A$13</c:f>
              <c:numCache>
                <c:formatCode>General</c:formatCode>
                <c:ptCount val="6"/>
                <c:pt idx="0">
                  <c:v>1950</c:v>
                </c:pt>
                <c:pt idx="1">
                  <c:v>1962</c:v>
                </c:pt>
                <c:pt idx="2">
                  <c:v>1974</c:v>
                </c:pt>
                <c:pt idx="3">
                  <c:v>1982</c:v>
                </c:pt>
                <c:pt idx="4">
                  <c:v>1990</c:v>
                </c:pt>
                <c:pt idx="5">
                  <c:v>2001</c:v>
                </c:pt>
              </c:numCache>
            </c:numRef>
          </c:cat>
          <c:val>
            <c:numRef>
              <c:f>Hoja1!$F$8:$F$13</c:f>
              <c:numCache>
                <c:formatCode>General</c:formatCode>
                <c:ptCount val="6"/>
                <c:pt idx="0">
                  <c:v>582.14</c:v>
                </c:pt>
                <c:pt idx="1">
                  <c:v>979.22</c:v>
                </c:pt>
                <c:pt idx="2">
                  <c:v>1512.33</c:v>
                </c:pt>
                <c:pt idx="3">
                  <c:v>2038.45</c:v>
                </c:pt>
                <c:pt idx="4">
                  <c:v>2515.15</c:v>
                </c:pt>
                <c:pt idx="5">
                  <c:v>3309.03</c:v>
                </c:pt>
              </c:numCache>
            </c:numRef>
          </c:val>
        </c:ser>
        <c:dLbls>
          <c:showVal val="1"/>
        </c:dLbls>
        <c:axId val="119517184"/>
        <c:axId val="119519104"/>
      </c:barChart>
      <c:catAx>
        <c:axId val="119517184"/>
        <c:scaling>
          <c:orientation val="minMax"/>
        </c:scaling>
        <c:axPos val="b"/>
        <c:title>
          <c:tx>
            <c:rich>
              <a:bodyPr/>
              <a:lstStyle/>
              <a:p>
                <a:pPr>
                  <a:defRPr sz="623" b="1" i="0" u="none" strike="noStrike" baseline="0">
                    <a:solidFill>
                      <a:srgbClr val="000000"/>
                    </a:solidFill>
                    <a:latin typeface="Arial"/>
                    <a:ea typeface="Arial"/>
                    <a:cs typeface="Arial"/>
                  </a:defRPr>
                </a:pPr>
                <a:r>
                  <a:t>Año Central</a:t>
                </a:r>
              </a:p>
            </c:rich>
          </c:tx>
          <c:layout>
            <c:manualLayout>
              <c:xMode val="edge"/>
              <c:yMode val="edge"/>
              <c:x val="0.46796657381615614"/>
              <c:y val="0.94845360824742253"/>
            </c:manualLayout>
          </c:layout>
          <c:spPr>
            <a:noFill/>
            <a:ln w="25315">
              <a:noFill/>
            </a:ln>
          </c:spPr>
        </c:title>
        <c:numFmt formatCode="General" sourceLinked="1"/>
        <c:tickLblPos val="nextTo"/>
        <c:spPr>
          <a:ln w="3164">
            <a:solidFill>
              <a:srgbClr val="000000"/>
            </a:solidFill>
            <a:prstDash val="solid"/>
          </a:ln>
        </c:spPr>
        <c:txPr>
          <a:bodyPr rot="0" vert="horz"/>
          <a:lstStyle/>
          <a:p>
            <a:pPr>
              <a:defRPr sz="623" b="0" i="0" u="none" strike="noStrike" baseline="0">
                <a:solidFill>
                  <a:srgbClr val="000000"/>
                </a:solidFill>
                <a:latin typeface="Arial"/>
                <a:ea typeface="Arial"/>
                <a:cs typeface="Arial"/>
              </a:defRPr>
            </a:pPr>
            <a:endParaRPr lang="es-ES"/>
          </a:p>
        </c:txPr>
        <c:crossAx val="119519104"/>
        <c:crosses val="autoZero"/>
        <c:auto val="1"/>
        <c:lblAlgn val="ctr"/>
        <c:lblOffset val="100"/>
        <c:tickLblSkip val="1"/>
        <c:tickMarkSkip val="1"/>
      </c:catAx>
      <c:valAx>
        <c:axId val="119519104"/>
        <c:scaling>
          <c:orientation val="minMax"/>
        </c:scaling>
        <c:axPos val="l"/>
        <c:title>
          <c:tx>
            <c:rich>
              <a:bodyPr/>
              <a:lstStyle/>
              <a:p>
                <a:pPr>
                  <a:defRPr sz="623" b="1" i="0" u="none" strike="noStrike" baseline="0">
                    <a:solidFill>
                      <a:srgbClr val="000000"/>
                    </a:solidFill>
                    <a:latin typeface="Arial"/>
                    <a:ea typeface="Arial"/>
                    <a:cs typeface="Arial"/>
                  </a:defRPr>
                </a:pPr>
                <a:r>
                  <a:t>Población</a:t>
                </a:r>
              </a:p>
            </c:rich>
          </c:tx>
          <c:layout>
            <c:manualLayout>
              <c:xMode val="edge"/>
              <c:yMode val="edge"/>
              <c:x val="2.7855153203342627E-3"/>
              <c:y val="0.32989690721649506"/>
            </c:manualLayout>
          </c:layout>
          <c:spPr>
            <a:noFill/>
            <a:ln w="25315">
              <a:noFill/>
            </a:ln>
          </c:spPr>
        </c:title>
        <c:numFmt formatCode="General" sourceLinked="1"/>
        <c:tickLblPos val="nextTo"/>
        <c:spPr>
          <a:ln w="3164">
            <a:solidFill>
              <a:srgbClr val="000000"/>
            </a:solidFill>
            <a:prstDash val="solid"/>
          </a:ln>
        </c:spPr>
        <c:txPr>
          <a:bodyPr rot="0" vert="horz"/>
          <a:lstStyle/>
          <a:p>
            <a:pPr>
              <a:defRPr sz="623" b="0" i="0" u="none" strike="noStrike" baseline="0">
                <a:solidFill>
                  <a:srgbClr val="000000"/>
                </a:solidFill>
                <a:latin typeface="Arial"/>
                <a:ea typeface="Arial"/>
                <a:cs typeface="Arial"/>
              </a:defRPr>
            </a:pPr>
            <a:endParaRPr lang="es-ES"/>
          </a:p>
        </c:txPr>
        <c:crossAx val="119517184"/>
        <c:crosses val="autoZero"/>
        <c:crossBetween val="between"/>
      </c:valAx>
      <c:spPr>
        <a:solidFill>
          <a:srgbClr val="C0C0C0"/>
        </a:solidFill>
        <a:ln w="12658">
          <a:solidFill>
            <a:srgbClr val="808080"/>
          </a:solidFill>
          <a:prstDash val="solid"/>
        </a:ln>
      </c:spPr>
    </c:plotArea>
    <c:plotVisOnly val="1"/>
    <c:dispBlanksAs val="gap"/>
  </c:chart>
  <c:spPr>
    <a:solidFill>
      <a:srgbClr val="FFFFFF"/>
    </a:solidFill>
    <a:ln>
      <a:noFill/>
    </a:ln>
  </c:spPr>
  <c:txPr>
    <a:bodyPr/>
    <a:lstStyle/>
    <a:p>
      <a:pPr>
        <a:defRPr sz="797"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4610</Words>
  <Characters>25360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CAPITULO  I</vt:lpstr>
    </vt:vector>
  </TitlesOfParts>
  <Company>ESPOL</Company>
  <LinksUpToDate>false</LinksUpToDate>
  <CharactersWithSpaces>29911</CharactersWithSpaces>
  <SharedDoc>false</SharedDoc>
  <HLinks>
    <vt:vector size="96" baseType="variant">
      <vt:variant>
        <vt:i4>4915327</vt:i4>
      </vt:variant>
      <vt:variant>
        <vt:i4>45</vt:i4>
      </vt:variant>
      <vt:variant>
        <vt:i4>0</vt:i4>
      </vt:variant>
      <vt:variant>
        <vt:i4>5</vt:i4>
      </vt:variant>
      <vt:variant>
        <vt:lpwstr>http://es.wikipedia.org/wiki/Jos%C3%A9_de_San_Mart%C3%ADn</vt:lpwstr>
      </vt:variant>
      <vt:variant>
        <vt:lpwstr/>
      </vt:variant>
      <vt:variant>
        <vt:i4>3604502</vt:i4>
      </vt:variant>
      <vt:variant>
        <vt:i4>42</vt:i4>
      </vt:variant>
      <vt:variant>
        <vt:i4>0</vt:i4>
      </vt:variant>
      <vt:variant>
        <vt:i4>5</vt:i4>
      </vt:variant>
      <vt:variant>
        <vt:lpwstr>http://es.wikipedia.org/wiki/Sim%C3%B3n_Bol%C3%ADvar</vt:lpwstr>
      </vt:variant>
      <vt:variant>
        <vt:lpwstr/>
      </vt:variant>
      <vt:variant>
        <vt:i4>4194388</vt:i4>
      </vt:variant>
      <vt:variant>
        <vt:i4>39</vt:i4>
      </vt:variant>
      <vt:variant>
        <vt:i4>0</vt:i4>
      </vt:variant>
      <vt:variant>
        <vt:i4>5</vt:i4>
      </vt:variant>
      <vt:variant>
        <vt:lpwstr>http://www.monografias.com/trabajos7/tain/tain.shtml</vt:lpwstr>
      </vt:variant>
      <vt:variant>
        <vt:lpwstr/>
      </vt:variant>
      <vt:variant>
        <vt:i4>6357052</vt:i4>
      </vt:variant>
      <vt:variant>
        <vt:i4>36</vt:i4>
      </vt:variant>
      <vt:variant>
        <vt:i4>0</vt:i4>
      </vt:variant>
      <vt:variant>
        <vt:i4>5</vt:i4>
      </vt:variant>
      <vt:variant>
        <vt:lpwstr>http://es.wikipedia.org/wiki/Guayaquil</vt:lpwstr>
      </vt:variant>
      <vt:variant>
        <vt:lpwstr/>
      </vt:variant>
      <vt:variant>
        <vt:i4>7274583</vt:i4>
      </vt:variant>
      <vt:variant>
        <vt:i4>33</vt:i4>
      </vt:variant>
      <vt:variant>
        <vt:i4>0</vt:i4>
      </vt:variant>
      <vt:variant>
        <vt:i4>5</vt:i4>
      </vt:variant>
      <vt:variant>
        <vt:lpwstr>http://es.wikipedia.org/wiki/R%C3%ADo_Guayas</vt:lpwstr>
      </vt:variant>
      <vt:variant>
        <vt:lpwstr/>
      </vt:variant>
      <vt:variant>
        <vt:i4>655433</vt:i4>
      </vt:variant>
      <vt:variant>
        <vt:i4>30</vt:i4>
      </vt:variant>
      <vt:variant>
        <vt:i4>0</vt:i4>
      </vt:variant>
      <vt:variant>
        <vt:i4>5</vt:i4>
      </vt:variant>
      <vt:variant>
        <vt:lpwstr>http://es.wikipedia.org/wiki/Guayaquil</vt:lpwstr>
      </vt:variant>
      <vt:variant>
        <vt:lpwstr>Mapasingue</vt:lpwstr>
      </vt:variant>
      <vt:variant>
        <vt:i4>1507422</vt:i4>
      </vt:variant>
      <vt:variant>
        <vt:i4>27</vt:i4>
      </vt:variant>
      <vt:variant>
        <vt:i4>0</vt:i4>
      </vt:variant>
      <vt:variant>
        <vt:i4>5</vt:i4>
      </vt:variant>
      <vt:variant>
        <vt:lpwstr>http://es.wikipedia.org/wiki/Guayaquil</vt:lpwstr>
      </vt:variant>
      <vt:variant>
        <vt:lpwstr>Urdesa</vt:lpwstr>
      </vt:variant>
      <vt:variant>
        <vt:i4>6684672</vt:i4>
      </vt:variant>
      <vt:variant>
        <vt:i4>24</vt:i4>
      </vt:variant>
      <vt:variant>
        <vt:i4>0</vt:i4>
      </vt:variant>
      <vt:variant>
        <vt:i4>5</vt:i4>
      </vt:variant>
      <vt:variant>
        <vt:lpwstr>http://es.wikipedia.org/wiki/Guayaquil</vt:lpwstr>
      </vt:variant>
      <vt:variant>
        <vt:lpwstr>El_Guasmo</vt:lpwstr>
      </vt:variant>
      <vt:variant>
        <vt:i4>7274583</vt:i4>
      </vt:variant>
      <vt:variant>
        <vt:i4>21</vt:i4>
      </vt:variant>
      <vt:variant>
        <vt:i4>0</vt:i4>
      </vt:variant>
      <vt:variant>
        <vt:i4>5</vt:i4>
      </vt:variant>
      <vt:variant>
        <vt:lpwstr>http://es.wikipedia.org/wiki/R%C3%ADo_Guayas</vt:lpwstr>
      </vt:variant>
      <vt:variant>
        <vt:lpwstr/>
      </vt:variant>
      <vt:variant>
        <vt:i4>4522047</vt:i4>
      </vt:variant>
      <vt:variant>
        <vt:i4>18</vt:i4>
      </vt:variant>
      <vt:variant>
        <vt:i4>0</vt:i4>
      </vt:variant>
      <vt:variant>
        <vt:i4>5</vt:i4>
      </vt:variant>
      <vt:variant>
        <vt:lpwstr>http://es.wikipedia.org/wiki/Gran_Colombia</vt:lpwstr>
      </vt:variant>
      <vt:variant>
        <vt:lpwstr/>
      </vt:variant>
      <vt:variant>
        <vt:i4>4915327</vt:i4>
      </vt:variant>
      <vt:variant>
        <vt:i4>15</vt:i4>
      </vt:variant>
      <vt:variant>
        <vt:i4>0</vt:i4>
      </vt:variant>
      <vt:variant>
        <vt:i4>5</vt:i4>
      </vt:variant>
      <vt:variant>
        <vt:lpwstr>http://es.wikipedia.org/wiki/Jos%C3%A9_de_San_Mart%C3%ADn</vt:lpwstr>
      </vt:variant>
      <vt:variant>
        <vt:lpwstr/>
      </vt:variant>
      <vt:variant>
        <vt:i4>3604502</vt:i4>
      </vt:variant>
      <vt:variant>
        <vt:i4>12</vt:i4>
      </vt:variant>
      <vt:variant>
        <vt:i4>0</vt:i4>
      </vt:variant>
      <vt:variant>
        <vt:i4>5</vt:i4>
      </vt:variant>
      <vt:variant>
        <vt:lpwstr>http://es.wikipedia.org/wiki/Sim%C3%B3n_Bol%C3%ADvar</vt:lpwstr>
      </vt:variant>
      <vt:variant>
        <vt:lpwstr/>
      </vt:variant>
      <vt:variant>
        <vt:i4>7929946</vt:i4>
      </vt:variant>
      <vt:variant>
        <vt:i4>9</vt:i4>
      </vt:variant>
      <vt:variant>
        <vt:i4>0</vt:i4>
      </vt:variant>
      <vt:variant>
        <vt:i4>5</vt:i4>
      </vt:variant>
      <vt:variant>
        <vt:lpwstr>http://es.wikipedia.org/wiki/Jos%C3%A9_Joaqu%C3%ADn_de_Olmedo</vt:lpwstr>
      </vt:variant>
      <vt:variant>
        <vt:lpwstr/>
      </vt:variant>
      <vt:variant>
        <vt:i4>1835024</vt:i4>
      </vt:variant>
      <vt:variant>
        <vt:i4>6</vt:i4>
      </vt:variant>
      <vt:variant>
        <vt:i4>0</vt:i4>
      </vt:variant>
      <vt:variant>
        <vt:i4>5</vt:i4>
      </vt:variant>
      <vt:variant>
        <vt:lpwstr>http://es.wikipedia.org/wiki/1820</vt:lpwstr>
      </vt:variant>
      <vt:variant>
        <vt:lpwstr/>
      </vt:variant>
      <vt:variant>
        <vt:i4>7929963</vt:i4>
      </vt:variant>
      <vt:variant>
        <vt:i4>3</vt:i4>
      </vt:variant>
      <vt:variant>
        <vt:i4>0</vt:i4>
      </vt:variant>
      <vt:variant>
        <vt:i4>5</vt:i4>
      </vt:variant>
      <vt:variant>
        <vt:lpwstr>http://es.wikipedia.org/wiki/9_de_octubre</vt:lpwstr>
      </vt:variant>
      <vt:variant>
        <vt:lpwstr/>
      </vt:variant>
      <vt:variant>
        <vt:i4>6160390</vt:i4>
      </vt:variant>
      <vt:variant>
        <vt:i4>0</vt:i4>
      </vt:variant>
      <vt:variant>
        <vt:i4>0</vt:i4>
      </vt:variant>
      <vt:variant>
        <vt:i4>5</vt:i4>
      </vt:variant>
      <vt:variant>
        <vt:lpwstr>http://www.geocities.com/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dc:title>
  <dc:subject/>
  <dc:creator>Patricio Vizueta</dc:creator>
  <cp:keywords/>
  <dc:description/>
  <cp:lastModifiedBy>Ayudante</cp:lastModifiedBy>
  <cp:revision>2</cp:revision>
  <dcterms:created xsi:type="dcterms:W3CDTF">2009-06-29T16:19:00Z</dcterms:created>
  <dcterms:modified xsi:type="dcterms:W3CDTF">2009-06-29T16:19:00Z</dcterms:modified>
</cp:coreProperties>
</file>