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54B36">
      <w:pPr>
        <w:pStyle w:val="Ttulo5"/>
        <w:numPr>
          <w:ilvl w:val="0"/>
          <w:numId w:val="0"/>
        </w:numPr>
        <w:jc w:val="left"/>
        <w:rPr>
          <w:sz w:val="32"/>
        </w:rPr>
      </w:pPr>
    </w:p>
    <w:p w:rsidR="00000000" w:rsidRDefault="00B54B36">
      <w:pPr>
        <w:pStyle w:val="Ttulo1"/>
        <w:numPr>
          <w:ilvl w:val="0"/>
          <w:numId w:val="0"/>
        </w:numPr>
        <w:ind w:left="432" w:hanging="432"/>
        <w:jc w:val="center"/>
      </w:pPr>
      <w:r>
        <w:t>ÍNDICE GENERAL</w:t>
      </w:r>
    </w:p>
    <w:p w:rsidR="00000000" w:rsidRDefault="00B54B36">
      <w:pPr>
        <w:pStyle w:val="Ttulo1"/>
        <w:numPr>
          <w:ilvl w:val="0"/>
          <w:numId w:val="0"/>
        </w:numPr>
        <w:ind w:left="432" w:hanging="432"/>
        <w:jc w:val="both"/>
        <w:rPr>
          <w:b w:val="0"/>
          <w:sz w:val="24"/>
        </w:rPr>
      </w:pPr>
    </w:p>
    <w:p w:rsidR="00000000" w:rsidRDefault="00B54B36">
      <w:pPr>
        <w:pStyle w:val="Ttulo1"/>
        <w:numPr>
          <w:ilvl w:val="0"/>
          <w:numId w:val="0"/>
        </w:numPr>
        <w:ind w:left="432" w:hanging="432"/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Pág.</w:t>
      </w:r>
    </w:p>
    <w:p w:rsidR="00000000" w:rsidRDefault="00B54B36">
      <w:pPr>
        <w:pStyle w:val="Ttulo1"/>
        <w:numPr>
          <w:ilvl w:val="0"/>
          <w:numId w:val="0"/>
        </w:numPr>
        <w:ind w:left="432" w:hanging="432"/>
        <w:jc w:val="both"/>
        <w:rPr>
          <w:b w:val="0"/>
          <w:sz w:val="24"/>
        </w:rPr>
      </w:pPr>
      <w:r>
        <w:rPr>
          <w:b w:val="0"/>
          <w:sz w:val="24"/>
        </w:rPr>
        <w:t>RESUMEN........................................................................................................I</w:t>
      </w:r>
    </w:p>
    <w:p w:rsidR="00000000" w:rsidRDefault="00B54B36">
      <w:pPr>
        <w:pStyle w:val="Ttulo1"/>
        <w:numPr>
          <w:ilvl w:val="0"/>
          <w:numId w:val="0"/>
        </w:numPr>
        <w:ind w:left="432" w:hanging="432"/>
        <w:jc w:val="both"/>
        <w:rPr>
          <w:b w:val="0"/>
          <w:sz w:val="24"/>
        </w:rPr>
      </w:pPr>
      <w:r>
        <w:rPr>
          <w:b w:val="0"/>
          <w:sz w:val="24"/>
        </w:rPr>
        <w:t>ÍNDICE</w:t>
      </w:r>
      <w:r>
        <w:rPr>
          <w:b w:val="0"/>
          <w:sz w:val="24"/>
        </w:rPr>
        <w:t xml:space="preserve"> GENERAL..........................................................................................III</w:t>
      </w:r>
    </w:p>
    <w:p w:rsidR="00000000" w:rsidRDefault="00B54B36">
      <w:pPr>
        <w:pStyle w:val="Ttulo1"/>
        <w:numPr>
          <w:ilvl w:val="0"/>
          <w:numId w:val="0"/>
        </w:numPr>
        <w:ind w:left="432" w:hanging="432"/>
        <w:jc w:val="both"/>
        <w:rPr>
          <w:b w:val="0"/>
          <w:sz w:val="24"/>
        </w:rPr>
      </w:pPr>
      <w:r>
        <w:rPr>
          <w:b w:val="0"/>
          <w:sz w:val="24"/>
        </w:rPr>
        <w:t>ABREVIATURAS..........................................................................................VIII</w:t>
      </w:r>
    </w:p>
    <w:p w:rsidR="00000000" w:rsidRDefault="00B54B36">
      <w:pPr>
        <w:pStyle w:val="Ttulo1"/>
        <w:numPr>
          <w:ilvl w:val="0"/>
          <w:numId w:val="0"/>
        </w:numPr>
        <w:ind w:left="432" w:hanging="432"/>
        <w:jc w:val="both"/>
        <w:rPr>
          <w:b w:val="0"/>
          <w:sz w:val="24"/>
        </w:rPr>
      </w:pPr>
      <w:r>
        <w:rPr>
          <w:b w:val="0"/>
          <w:sz w:val="24"/>
        </w:rPr>
        <w:t>SIMBOLOGÍA.....................................</w:t>
      </w:r>
      <w:r>
        <w:rPr>
          <w:b w:val="0"/>
          <w:sz w:val="24"/>
        </w:rPr>
        <w:t>..........................................................  IX</w:t>
      </w:r>
    </w:p>
    <w:p w:rsidR="00000000" w:rsidRDefault="00B54B36">
      <w:pPr>
        <w:pStyle w:val="Ttulo1"/>
        <w:numPr>
          <w:ilvl w:val="0"/>
          <w:numId w:val="0"/>
        </w:numPr>
        <w:ind w:left="432" w:hanging="432"/>
        <w:jc w:val="both"/>
        <w:rPr>
          <w:b w:val="0"/>
          <w:sz w:val="24"/>
        </w:rPr>
      </w:pPr>
      <w:r>
        <w:rPr>
          <w:b w:val="0"/>
          <w:sz w:val="24"/>
        </w:rPr>
        <w:t>ÍNDICE DE GRÁFICOS...................................................................................X</w:t>
      </w:r>
    </w:p>
    <w:p w:rsidR="00000000" w:rsidRDefault="00B54B36">
      <w:pPr>
        <w:pStyle w:val="Ttulo1"/>
        <w:numPr>
          <w:ilvl w:val="0"/>
          <w:numId w:val="0"/>
        </w:numPr>
        <w:ind w:left="432" w:hanging="432"/>
        <w:jc w:val="both"/>
        <w:rPr>
          <w:b w:val="0"/>
          <w:sz w:val="24"/>
        </w:rPr>
      </w:pPr>
      <w:r>
        <w:rPr>
          <w:b w:val="0"/>
          <w:sz w:val="24"/>
        </w:rPr>
        <w:t>ÍNDICE DE TABLAS..........................................................................</w:t>
      </w:r>
      <w:r>
        <w:rPr>
          <w:b w:val="0"/>
          <w:sz w:val="24"/>
        </w:rPr>
        <w:t>............XII</w:t>
      </w:r>
    </w:p>
    <w:p w:rsidR="00000000" w:rsidRDefault="00B54B36">
      <w:pPr>
        <w:pStyle w:val="Ttulo1"/>
        <w:numPr>
          <w:ilvl w:val="0"/>
          <w:numId w:val="0"/>
        </w:numPr>
        <w:ind w:left="431" w:hanging="431"/>
        <w:jc w:val="both"/>
        <w:rPr>
          <w:b w:val="0"/>
          <w:sz w:val="24"/>
        </w:rPr>
      </w:pPr>
      <w:r>
        <w:rPr>
          <w:b w:val="0"/>
          <w:sz w:val="24"/>
        </w:rPr>
        <w:t>INTRODUCCIÓN..........................................................................................XIV</w:t>
      </w:r>
    </w:p>
    <w:p w:rsidR="00000000" w:rsidRDefault="00B54B36"/>
    <w:p w:rsidR="00000000" w:rsidRDefault="00B54B36">
      <w:pPr>
        <w:spacing w:line="480" w:lineRule="auto"/>
        <w:ind w:left="431" w:hanging="431"/>
        <w:jc w:val="both"/>
      </w:pPr>
    </w:p>
    <w:p w:rsidR="00000000" w:rsidRDefault="00B54B36">
      <w:pPr>
        <w:pStyle w:val="Ttulo1"/>
        <w:numPr>
          <w:ilvl w:val="0"/>
          <w:numId w:val="0"/>
        </w:numPr>
        <w:ind w:left="431" w:hanging="431"/>
        <w:jc w:val="both"/>
        <w:rPr>
          <w:sz w:val="24"/>
        </w:rPr>
      </w:pPr>
      <w:r>
        <w:rPr>
          <w:sz w:val="24"/>
        </w:rPr>
        <w:t>CAPÍTULO I</w:t>
      </w:r>
    </w:p>
    <w:p w:rsidR="00000000" w:rsidRDefault="00B54B36">
      <w:pPr>
        <w:spacing w:line="480" w:lineRule="auto"/>
        <w:ind w:left="244" w:hanging="244"/>
        <w:jc w:val="both"/>
        <w:rPr>
          <w:rFonts w:ascii="Arial" w:hAnsi="Arial"/>
        </w:rPr>
      </w:pPr>
      <w:r>
        <w:rPr>
          <w:rFonts w:ascii="Arial" w:hAnsi="Arial"/>
        </w:rPr>
        <w:t>1.</w:t>
      </w:r>
      <w:r>
        <w:rPr>
          <w:rFonts w:ascii="Arial" w:hAnsi="Arial"/>
          <w:b/>
          <w:sz w:val="32"/>
        </w:rPr>
        <w:t xml:space="preserve"> </w:t>
      </w:r>
      <w:r>
        <w:rPr>
          <w:rFonts w:ascii="Arial" w:hAnsi="Arial"/>
        </w:rPr>
        <w:t>LA ENCUESTA TELEFÓNICA Y LA TELEINFORMÁTICA.......................19</w:t>
      </w:r>
    </w:p>
    <w:p w:rsidR="00000000" w:rsidRDefault="00B54B36">
      <w:pPr>
        <w:spacing w:line="480" w:lineRule="auto"/>
        <w:ind w:left="431" w:hanging="244"/>
        <w:jc w:val="both"/>
      </w:pPr>
      <w:r>
        <w:rPr>
          <w:rFonts w:ascii="Arial" w:hAnsi="Arial"/>
        </w:rPr>
        <w:t>1.1 Historia de las encuestas telefónicas........</w:t>
      </w:r>
      <w:r>
        <w:rPr>
          <w:rFonts w:ascii="Arial" w:hAnsi="Arial"/>
        </w:rPr>
        <w:t>............................................21</w:t>
      </w:r>
    </w:p>
    <w:p w:rsidR="00000000" w:rsidRDefault="00B54B36">
      <w:pPr>
        <w:spacing w:line="480" w:lineRule="auto"/>
        <w:ind w:left="431" w:hanging="244"/>
        <w:jc w:val="both"/>
        <w:rPr>
          <w:rFonts w:ascii="Arial" w:hAnsi="Arial"/>
        </w:rPr>
      </w:pPr>
      <w:r>
        <w:rPr>
          <w:rFonts w:ascii="Arial" w:hAnsi="Arial"/>
        </w:rPr>
        <w:t>1.2 La entrevista telefónica..........................................................................21</w:t>
      </w:r>
    </w:p>
    <w:p w:rsidR="00000000" w:rsidRDefault="00B54B36">
      <w:pPr>
        <w:spacing w:line="480" w:lineRule="auto"/>
        <w:ind w:left="431"/>
        <w:jc w:val="both"/>
        <w:rPr>
          <w:rFonts w:ascii="Arial" w:hAnsi="Arial"/>
        </w:rPr>
      </w:pPr>
      <w:r>
        <w:rPr>
          <w:rFonts w:ascii="Arial" w:hAnsi="Arial"/>
        </w:rPr>
        <w:t>1.2.1 Desventajas  de las encuestas telefónicas.....................................22</w:t>
      </w:r>
    </w:p>
    <w:p w:rsidR="00000000" w:rsidRDefault="00B54B36" w:rsidP="00B54B36">
      <w:pPr>
        <w:numPr>
          <w:ilvl w:val="2"/>
          <w:numId w:val="1"/>
        </w:numPr>
        <w:spacing w:line="480" w:lineRule="auto"/>
        <w:ind w:left="431" w:firstLine="0"/>
        <w:jc w:val="both"/>
        <w:rPr>
          <w:rFonts w:ascii="Arial" w:hAnsi="Arial"/>
        </w:rPr>
      </w:pPr>
      <w:r>
        <w:rPr>
          <w:rFonts w:ascii="Arial" w:hAnsi="Arial"/>
        </w:rPr>
        <w:t>Marco muestral pa</w:t>
      </w:r>
      <w:r>
        <w:rPr>
          <w:rFonts w:ascii="Arial" w:hAnsi="Arial"/>
        </w:rPr>
        <w:t xml:space="preserve">ra una entrevista telefónica..............................23 </w:t>
      </w:r>
    </w:p>
    <w:p w:rsidR="00000000" w:rsidRDefault="00B54B36">
      <w:pPr>
        <w:pStyle w:val="Ttulo9"/>
        <w:numPr>
          <w:ilvl w:val="0"/>
          <w:numId w:val="0"/>
        </w:numPr>
        <w:spacing w:line="480" w:lineRule="auto"/>
        <w:ind w:left="431" w:firstLine="709"/>
        <w:rPr>
          <w:rFonts w:ascii="Arial" w:hAnsi="Arial"/>
          <w:b w:val="0"/>
        </w:rPr>
      </w:pPr>
      <w:r>
        <w:rPr>
          <w:rFonts w:ascii="Arial" w:hAnsi="Arial"/>
          <w:b w:val="0"/>
        </w:rPr>
        <w:t xml:space="preserve">1.2.2.1 Viviendas con teléfonos privados......................................23 </w:t>
      </w:r>
    </w:p>
    <w:p w:rsidR="00000000" w:rsidRDefault="00B54B36">
      <w:pPr>
        <w:pStyle w:val="Ttulo9"/>
        <w:numPr>
          <w:ilvl w:val="0"/>
          <w:numId w:val="0"/>
        </w:numPr>
        <w:spacing w:line="480" w:lineRule="auto"/>
        <w:ind w:left="431" w:firstLine="709"/>
        <w:rPr>
          <w:rFonts w:ascii="Arial" w:hAnsi="Arial"/>
          <w:b w:val="0"/>
        </w:rPr>
      </w:pPr>
      <w:r>
        <w:rPr>
          <w:rFonts w:ascii="Arial" w:hAnsi="Arial"/>
          <w:b w:val="0"/>
        </w:rPr>
        <w:t xml:space="preserve">1.2.2.2 Viviendas sin teléfonos......................................................26 </w:t>
      </w:r>
    </w:p>
    <w:p w:rsidR="00000000" w:rsidRDefault="00B54B36">
      <w:pPr>
        <w:tabs>
          <w:tab w:val="num" w:pos="2160"/>
        </w:tabs>
        <w:spacing w:line="480" w:lineRule="auto"/>
        <w:ind w:left="431"/>
        <w:jc w:val="both"/>
        <w:rPr>
          <w:rFonts w:ascii="Arial" w:hAnsi="Arial"/>
        </w:rPr>
      </w:pPr>
      <w:r>
        <w:rPr>
          <w:rFonts w:ascii="Arial" w:hAnsi="Arial"/>
        </w:rPr>
        <w:t>1.2.3  Obtención de res</w:t>
      </w:r>
      <w:r>
        <w:rPr>
          <w:rFonts w:ascii="Arial" w:hAnsi="Arial"/>
        </w:rPr>
        <w:t xml:space="preserve">puestas vía entrevista telefónica........................27 </w:t>
      </w:r>
    </w:p>
    <w:p w:rsidR="00000000" w:rsidRDefault="00B54B36">
      <w:pPr>
        <w:tabs>
          <w:tab w:val="num" w:pos="2160"/>
        </w:tabs>
        <w:spacing w:line="480" w:lineRule="auto"/>
        <w:ind w:left="431"/>
        <w:jc w:val="both"/>
        <w:rPr>
          <w:rFonts w:ascii="Arial" w:hAnsi="Arial"/>
        </w:rPr>
      </w:pPr>
      <w:r>
        <w:rPr>
          <w:rFonts w:ascii="Arial" w:hAnsi="Arial"/>
        </w:rPr>
        <w:t>1.2.4 El registro de las entrevistas telefónicas. .......................................28</w:t>
      </w:r>
    </w:p>
    <w:p w:rsidR="00000000" w:rsidRDefault="00B54B36">
      <w:pPr>
        <w:spacing w:line="480" w:lineRule="auto"/>
        <w:ind w:left="431"/>
        <w:jc w:val="both"/>
        <w:rPr>
          <w:rFonts w:ascii="Arial" w:hAnsi="Arial"/>
        </w:rPr>
      </w:pPr>
      <w:r>
        <w:rPr>
          <w:rFonts w:ascii="Arial" w:hAnsi="Arial"/>
        </w:rPr>
        <w:lastRenderedPageBreak/>
        <w:t>1.2.5</w:t>
      </w:r>
      <w:r>
        <w:rPr>
          <w:rFonts w:ascii="Arial" w:hAnsi="Arial"/>
          <w:sz w:val="28"/>
        </w:rPr>
        <w:t xml:space="preserve"> </w:t>
      </w:r>
      <w:r>
        <w:rPr>
          <w:rFonts w:ascii="Arial" w:hAnsi="Arial"/>
        </w:rPr>
        <w:t>La calidad de la información obtenida............................................29</w:t>
      </w:r>
    </w:p>
    <w:p w:rsidR="00000000" w:rsidRDefault="00B54B36">
      <w:pPr>
        <w:spacing w:line="480" w:lineRule="auto"/>
        <w:ind w:left="431"/>
        <w:jc w:val="both"/>
        <w:rPr>
          <w:rFonts w:ascii="Arial" w:hAnsi="Arial"/>
          <w:b/>
          <w:sz w:val="28"/>
        </w:rPr>
      </w:pPr>
      <w:r>
        <w:rPr>
          <w:rFonts w:ascii="Arial" w:hAnsi="Arial"/>
        </w:rPr>
        <w:t xml:space="preserve"> </w:t>
      </w:r>
    </w:p>
    <w:p w:rsidR="00000000" w:rsidRDefault="00B54B36">
      <w:pPr>
        <w:pStyle w:val="Ttulo1"/>
        <w:numPr>
          <w:ilvl w:val="0"/>
          <w:numId w:val="0"/>
        </w:numPr>
        <w:ind w:left="431" w:hanging="431"/>
        <w:jc w:val="both"/>
        <w:rPr>
          <w:b w:val="0"/>
          <w:sz w:val="24"/>
          <w:lang w:val="es-MX"/>
        </w:rPr>
      </w:pPr>
      <w:r>
        <w:rPr>
          <w:sz w:val="24"/>
        </w:rPr>
        <w:t>CAPÍTULO II</w:t>
      </w:r>
    </w:p>
    <w:p w:rsidR="00000000" w:rsidRDefault="00B54B36">
      <w:pPr>
        <w:spacing w:line="480" w:lineRule="auto"/>
        <w:ind w:left="244" w:hanging="244"/>
        <w:jc w:val="both"/>
        <w:rPr>
          <w:rFonts w:ascii="Arial" w:hAnsi="Arial"/>
        </w:rPr>
      </w:pPr>
      <w:r>
        <w:rPr>
          <w:rFonts w:ascii="Arial" w:hAnsi="Arial"/>
        </w:rPr>
        <w:t>2. MARCO TEÓRICO....................................................................................32</w:t>
      </w:r>
    </w:p>
    <w:p w:rsidR="00000000" w:rsidRDefault="00B54B36">
      <w:pPr>
        <w:spacing w:line="480" w:lineRule="auto"/>
        <w:ind w:left="431" w:hanging="244"/>
        <w:jc w:val="both"/>
        <w:rPr>
          <w:rFonts w:ascii="Arial" w:hAnsi="Arial"/>
        </w:rPr>
      </w:pPr>
      <w:r>
        <w:rPr>
          <w:rFonts w:ascii="Arial" w:hAnsi="Arial"/>
        </w:rPr>
        <w:t>2.1 Descripción de los datos.......................................................................32</w:t>
      </w:r>
    </w:p>
    <w:p w:rsidR="00000000" w:rsidRDefault="00B54B36">
      <w:pPr>
        <w:spacing w:line="480" w:lineRule="auto"/>
        <w:ind w:left="431" w:hanging="244"/>
        <w:jc w:val="both"/>
        <w:rPr>
          <w:rFonts w:ascii="Arial" w:hAnsi="Arial"/>
        </w:rPr>
      </w:pPr>
      <w:r>
        <w:rPr>
          <w:rFonts w:ascii="Arial" w:hAnsi="Arial"/>
        </w:rPr>
        <w:t>2.2 La Telemática.................................</w:t>
      </w:r>
      <w:r>
        <w:rPr>
          <w:rFonts w:ascii="Arial" w:hAnsi="Arial"/>
        </w:rPr>
        <w:t>.......................................................33</w:t>
      </w:r>
    </w:p>
    <w:p w:rsidR="00000000" w:rsidRDefault="00B54B36">
      <w:pPr>
        <w:spacing w:line="480" w:lineRule="auto"/>
        <w:ind w:left="431" w:hanging="244"/>
        <w:jc w:val="both"/>
        <w:rPr>
          <w:rFonts w:ascii="Arial" w:hAnsi="Arial"/>
        </w:rPr>
      </w:pPr>
      <w:r>
        <w:rPr>
          <w:rFonts w:ascii="Arial" w:hAnsi="Arial"/>
        </w:rPr>
        <w:t>2.3  Aplicaciones del sistema automatizado de encuestas telefónicas.......36</w:t>
      </w:r>
    </w:p>
    <w:p w:rsidR="00000000" w:rsidRDefault="00B54B36">
      <w:pPr>
        <w:pStyle w:val="Ttulo1"/>
        <w:numPr>
          <w:ilvl w:val="0"/>
          <w:numId w:val="0"/>
        </w:numPr>
        <w:ind w:left="431" w:hanging="431"/>
        <w:jc w:val="both"/>
        <w:rPr>
          <w:sz w:val="24"/>
        </w:rPr>
      </w:pPr>
    </w:p>
    <w:p w:rsidR="00000000" w:rsidRDefault="00B54B36">
      <w:pPr>
        <w:pStyle w:val="Ttulo1"/>
        <w:numPr>
          <w:ilvl w:val="0"/>
          <w:numId w:val="0"/>
        </w:numPr>
        <w:ind w:left="431" w:hanging="431"/>
        <w:jc w:val="both"/>
        <w:rPr>
          <w:sz w:val="24"/>
        </w:rPr>
      </w:pPr>
      <w:r>
        <w:rPr>
          <w:sz w:val="24"/>
        </w:rPr>
        <w:t>CAPÍTULO III</w:t>
      </w:r>
    </w:p>
    <w:p w:rsidR="00000000" w:rsidRDefault="00B54B36">
      <w:pPr>
        <w:spacing w:line="480" w:lineRule="auto"/>
        <w:ind w:left="244" w:hanging="244"/>
        <w:rPr>
          <w:rFonts w:ascii="Arial" w:hAnsi="Arial"/>
        </w:rPr>
      </w:pPr>
      <w:r>
        <w:rPr>
          <w:rFonts w:ascii="Arial" w:hAnsi="Arial"/>
        </w:rPr>
        <w:t>3. DISEÑO DE ENCUESTA AUTOMATIZADA PARA PROGRAMAS</w:t>
      </w:r>
    </w:p>
    <w:p w:rsidR="00000000" w:rsidRDefault="00B54B36">
      <w:pPr>
        <w:spacing w:line="480" w:lineRule="auto"/>
        <w:ind w:left="244" w:hanging="244"/>
        <w:rPr>
          <w:rFonts w:ascii="Arial" w:hAnsi="Arial"/>
          <w:b/>
          <w:sz w:val="26"/>
          <w:lang w:val="es-MX"/>
        </w:rPr>
      </w:pPr>
      <w:r>
        <w:rPr>
          <w:rFonts w:ascii="Arial" w:hAnsi="Arial"/>
        </w:rPr>
        <w:t>DEPORTIVOS DE TELEVISIÓN Y APLICACIÓN DEL SISTEMA........</w:t>
      </w:r>
      <w:r>
        <w:rPr>
          <w:rFonts w:ascii="Arial" w:hAnsi="Arial"/>
        </w:rPr>
        <w:t>.........39</w:t>
      </w:r>
    </w:p>
    <w:p w:rsidR="00000000" w:rsidRDefault="00B54B36">
      <w:pPr>
        <w:spacing w:line="480" w:lineRule="auto"/>
        <w:ind w:left="431" w:hanging="244"/>
        <w:jc w:val="both"/>
        <w:rPr>
          <w:rFonts w:ascii="Arial" w:hAnsi="Arial"/>
        </w:rPr>
      </w:pPr>
      <w:r>
        <w:rPr>
          <w:rFonts w:ascii="Arial" w:eastAsia="Arial Unicode MS" w:hAnsi="Arial"/>
        </w:rPr>
        <w:t>3.1  Marco muestral  y tipo de muestreo.....................................................39</w:t>
      </w:r>
    </w:p>
    <w:p w:rsidR="00000000" w:rsidRDefault="00B54B36">
      <w:pPr>
        <w:spacing w:line="480" w:lineRule="auto"/>
        <w:ind w:left="431"/>
        <w:jc w:val="both"/>
        <w:rPr>
          <w:rFonts w:ascii="Arial" w:hAnsi="Arial"/>
        </w:rPr>
      </w:pPr>
      <w:r>
        <w:rPr>
          <w:rFonts w:ascii="Arial" w:hAnsi="Arial"/>
        </w:rPr>
        <w:t>3.1.1  Tipo de muestreo Probabilístico....................................................40</w:t>
      </w:r>
    </w:p>
    <w:p w:rsidR="00000000" w:rsidRDefault="00B54B36">
      <w:pPr>
        <w:spacing w:line="480" w:lineRule="auto"/>
        <w:ind w:left="431"/>
        <w:jc w:val="both"/>
        <w:rPr>
          <w:rFonts w:ascii="Arial" w:hAnsi="Arial"/>
        </w:rPr>
      </w:pPr>
      <w:r>
        <w:rPr>
          <w:rFonts w:ascii="Arial" w:hAnsi="Arial"/>
        </w:rPr>
        <w:t>3.1.2 Cálculo del Tamaño de la muestra..................</w:t>
      </w:r>
      <w:r>
        <w:rPr>
          <w:rFonts w:ascii="Arial" w:hAnsi="Arial"/>
        </w:rPr>
        <w:t>...............................41</w:t>
      </w:r>
    </w:p>
    <w:p w:rsidR="00000000" w:rsidRDefault="00B54B36">
      <w:pPr>
        <w:spacing w:line="480" w:lineRule="auto"/>
        <w:ind w:left="431" w:hanging="244"/>
        <w:jc w:val="both"/>
        <w:rPr>
          <w:rFonts w:ascii="Arial" w:hAnsi="Arial"/>
        </w:rPr>
      </w:pPr>
      <w:r>
        <w:rPr>
          <w:rFonts w:ascii="Arial" w:eastAsia="Arial Unicode MS" w:hAnsi="Arial"/>
        </w:rPr>
        <w:t>3.2   Descripción y Codificación de las Variables........................................42</w:t>
      </w:r>
    </w:p>
    <w:p w:rsidR="00000000" w:rsidRDefault="00B54B36">
      <w:pPr>
        <w:spacing w:line="480" w:lineRule="auto"/>
        <w:ind w:left="431"/>
        <w:jc w:val="both"/>
        <w:rPr>
          <w:rFonts w:ascii="Arial" w:hAnsi="Arial"/>
        </w:rPr>
      </w:pPr>
      <w:r>
        <w:rPr>
          <w:rFonts w:ascii="Arial" w:hAnsi="Arial"/>
        </w:rPr>
        <w:t>3.2.1 Variables de Datos Generales........................................................42</w:t>
      </w:r>
    </w:p>
    <w:p w:rsidR="00000000" w:rsidRDefault="00B54B36">
      <w:pPr>
        <w:pStyle w:val="Ttulo9"/>
        <w:numPr>
          <w:ilvl w:val="0"/>
          <w:numId w:val="0"/>
        </w:numPr>
        <w:spacing w:line="480" w:lineRule="auto"/>
        <w:ind w:left="431" w:firstLine="709"/>
        <w:rPr>
          <w:rFonts w:ascii="Arial" w:hAnsi="Arial"/>
          <w:b w:val="0"/>
        </w:rPr>
      </w:pPr>
      <w:r>
        <w:rPr>
          <w:rFonts w:ascii="Arial" w:hAnsi="Arial"/>
          <w:b w:val="0"/>
        </w:rPr>
        <w:lastRenderedPageBreak/>
        <w:t>3.2.1.1 Variable X1: Género..........</w:t>
      </w:r>
      <w:r>
        <w:rPr>
          <w:rFonts w:ascii="Arial" w:hAnsi="Arial"/>
          <w:b w:val="0"/>
        </w:rPr>
        <w:t>................................................43</w:t>
      </w:r>
    </w:p>
    <w:p w:rsidR="00000000" w:rsidRDefault="00B54B36">
      <w:pPr>
        <w:pStyle w:val="Ttulo9"/>
        <w:numPr>
          <w:ilvl w:val="0"/>
          <w:numId w:val="0"/>
        </w:numPr>
        <w:spacing w:line="480" w:lineRule="auto"/>
        <w:ind w:left="431" w:firstLine="709"/>
        <w:rPr>
          <w:rFonts w:ascii="Arial" w:hAnsi="Arial"/>
          <w:b w:val="0"/>
        </w:rPr>
      </w:pPr>
      <w:r>
        <w:rPr>
          <w:rFonts w:ascii="Arial" w:hAnsi="Arial"/>
          <w:b w:val="0"/>
        </w:rPr>
        <w:t xml:space="preserve">3.2.1.2 Variable X2: Edad..............................................................43 </w:t>
      </w:r>
    </w:p>
    <w:p w:rsidR="00000000" w:rsidRDefault="00B54B36">
      <w:pPr>
        <w:pStyle w:val="Ttulo9"/>
        <w:numPr>
          <w:ilvl w:val="0"/>
          <w:numId w:val="0"/>
        </w:numPr>
        <w:spacing w:line="480" w:lineRule="auto"/>
        <w:ind w:left="431" w:firstLine="709"/>
        <w:rPr>
          <w:rFonts w:ascii="Arial" w:hAnsi="Arial"/>
          <w:b w:val="0"/>
        </w:rPr>
      </w:pPr>
      <w:r>
        <w:rPr>
          <w:rFonts w:ascii="Arial" w:hAnsi="Arial"/>
          <w:b w:val="0"/>
        </w:rPr>
        <w:t>3.2.1.3 Variable X3: ¿Ve programas deportivos de televisión?.....44</w:t>
      </w:r>
    </w:p>
    <w:p w:rsidR="00000000" w:rsidRDefault="00B54B36">
      <w:pPr>
        <w:pStyle w:val="Ttulo9"/>
        <w:numPr>
          <w:ilvl w:val="0"/>
          <w:numId w:val="0"/>
        </w:numPr>
        <w:spacing w:line="480" w:lineRule="auto"/>
        <w:ind w:left="1980" w:hanging="840"/>
        <w:rPr>
          <w:rFonts w:ascii="Arial" w:hAnsi="Arial"/>
          <w:b w:val="0"/>
        </w:rPr>
      </w:pPr>
      <w:r>
        <w:rPr>
          <w:rFonts w:ascii="Arial" w:hAnsi="Arial"/>
          <w:b w:val="0"/>
        </w:rPr>
        <w:t>3.2.1.4 Variable X4: Digite ¿Con qué tipo de d</w:t>
      </w:r>
      <w:r>
        <w:rPr>
          <w:rFonts w:ascii="Arial" w:hAnsi="Arial"/>
          <w:b w:val="0"/>
        </w:rPr>
        <w:t>eporte usted se          identifica?..........................................................................45</w:t>
      </w:r>
    </w:p>
    <w:p w:rsidR="00000000" w:rsidRDefault="00B54B36">
      <w:pPr>
        <w:pStyle w:val="Ttulo9"/>
        <w:numPr>
          <w:ilvl w:val="0"/>
          <w:numId w:val="0"/>
        </w:numPr>
        <w:spacing w:line="480" w:lineRule="auto"/>
        <w:ind w:left="1980" w:hanging="840"/>
        <w:rPr>
          <w:rFonts w:ascii="Arial" w:hAnsi="Arial"/>
          <w:b w:val="0"/>
        </w:rPr>
      </w:pPr>
      <w:r>
        <w:rPr>
          <w:rFonts w:ascii="Arial" w:hAnsi="Arial"/>
          <w:b w:val="0"/>
        </w:rPr>
        <w:t>3.2.1.5 Variable X5: Califique del 1 al 5. ¿Qué credibilidad tienen los programas deportivos?, donde 1 es Ninguna credibilidad y 5 Bastante cre</w:t>
      </w:r>
      <w:r>
        <w:rPr>
          <w:rFonts w:ascii="Arial" w:hAnsi="Arial"/>
          <w:b w:val="0"/>
        </w:rPr>
        <w:t>dibilidad................................45</w:t>
      </w:r>
    </w:p>
    <w:p w:rsidR="00000000" w:rsidRDefault="00B54B36">
      <w:pPr>
        <w:pStyle w:val="Ttulo9"/>
        <w:numPr>
          <w:ilvl w:val="0"/>
          <w:numId w:val="0"/>
        </w:numPr>
        <w:spacing w:line="480" w:lineRule="auto"/>
        <w:ind w:left="1980" w:hanging="840"/>
        <w:rPr>
          <w:rFonts w:ascii="Arial" w:hAnsi="Arial"/>
          <w:b w:val="0"/>
        </w:rPr>
      </w:pPr>
      <w:r>
        <w:rPr>
          <w:rFonts w:ascii="Arial" w:hAnsi="Arial"/>
          <w:b w:val="0"/>
        </w:rPr>
        <w:t xml:space="preserve">3.2.1.6 Variable X6: Digite ¿El número del canal de su programa deportivo preferido?..........................................................46 </w:t>
      </w:r>
    </w:p>
    <w:p w:rsidR="00000000" w:rsidRDefault="00B54B36">
      <w:pPr>
        <w:pStyle w:val="Ttulo9"/>
        <w:numPr>
          <w:ilvl w:val="0"/>
          <w:numId w:val="0"/>
        </w:numPr>
        <w:spacing w:line="480" w:lineRule="auto"/>
        <w:ind w:left="1980" w:hanging="840"/>
        <w:rPr>
          <w:rFonts w:ascii="Arial" w:hAnsi="Arial"/>
          <w:b w:val="0"/>
        </w:rPr>
      </w:pPr>
      <w:r>
        <w:rPr>
          <w:rFonts w:ascii="Arial" w:hAnsi="Arial"/>
          <w:b w:val="0"/>
        </w:rPr>
        <w:t>3.2.1.7 Variable X7: Digite ¿Cuál es el mejor programa deportivo d</w:t>
      </w:r>
      <w:r>
        <w:rPr>
          <w:rFonts w:ascii="Arial" w:hAnsi="Arial"/>
          <w:b w:val="0"/>
        </w:rPr>
        <w:t>el país?...........................................................................47</w:t>
      </w:r>
    </w:p>
    <w:p w:rsidR="00000000" w:rsidRDefault="00B54B36">
      <w:pPr>
        <w:pStyle w:val="Ttulo9"/>
        <w:numPr>
          <w:ilvl w:val="0"/>
          <w:numId w:val="0"/>
        </w:numPr>
        <w:spacing w:line="480" w:lineRule="auto"/>
        <w:ind w:left="1980" w:hanging="840"/>
        <w:rPr>
          <w:rFonts w:ascii="Arial" w:hAnsi="Arial"/>
          <w:b w:val="0"/>
        </w:rPr>
      </w:pPr>
      <w:r>
        <w:rPr>
          <w:rFonts w:ascii="Arial" w:hAnsi="Arial"/>
          <w:b w:val="0"/>
        </w:rPr>
        <w:t xml:space="preserve">3.2.1.8 Variable X8: Digite ¿En qué horario del día usted ve programas deportivos?.....................................................47 </w:t>
      </w:r>
    </w:p>
    <w:p w:rsidR="00000000" w:rsidRDefault="00B54B36">
      <w:pPr>
        <w:pStyle w:val="Ttulo9"/>
        <w:numPr>
          <w:ilvl w:val="0"/>
          <w:numId w:val="0"/>
        </w:numPr>
        <w:spacing w:line="480" w:lineRule="auto"/>
        <w:ind w:left="1980" w:hanging="840"/>
        <w:rPr>
          <w:rFonts w:ascii="Arial" w:hAnsi="Arial"/>
          <w:b w:val="0"/>
        </w:rPr>
      </w:pPr>
      <w:r>
        <w:rPr>
          <w:rFonts w:ascii="Arial" w:hAnsi="Arial"/>
          <w:b w:val="0"/>
        </w:rPr>
        <w:t>3.2.1.9 Variable X9: Digite ¿Co</w:t>
      </w:r>
      <w:r>
        <w:rPr>
          <w:rFonts w:ascii="Arial" w:hAnsi="Arial"/>
          <w:b w:val="0"/>
        </w:rPr>
        <w:t xml:space="preserve">n qué frecuencia ve usted programas deportivos?.....................................................48 </w:t>
      </w:r>
    </w:p>
    <w:p w:rsidR="00000000" w:rsidRDefault="00B54B36">
      <w:pPr>
        <w:spacing w:line="480" w:lineRule="auto"/>
        <w:ind w:left="431" w:hanging="244"/>
        <w:jc w:val="both"/>
        <w:rPr>
          <w:rFonts w:ascii="Arial" w:hAnsi="Arial"/>
          <w:sz w:val="27"/>
        </w:rPr>
      </w:pPr>
      <w:r>
        <w:rPr>
          <w:rFonts w:ascii="Arial" w:eastAsia="Arial Unicode MS" w:hAnsi="Arial"/>
        </w:rPr>
        <w:t>3.3 Software IVM para automatizar la encuesta..........................................49</w:t>
      </w:r>
    </w:p>
    <w:p w:rsidR="00000000" w:rsidRDefault="00B54B36">
      <w:pPr>
        <w:spacing w:line="480" w:lineRule="auto"/>
        <w:ind w:left="431"/>
        <w:jc w:val="both"/>
        <w:rPr>
          <w:rFonts w:ascii="Arial" w:hAnsi="Arial"/>
        </w:rPr>
      </w:pPr>
      <w:r>
        <w:rPr>
          <w:rFonts w:ascii="Arial" w:hAnsi="Arial"/>
        </w:rPr>
        <w:t>3.3.1. Qué es el IVM..........................................</w:t>
      </w:r>
      <w:r>
        <w:rPr>
          <w:rFonts w:ascii="Arial" w:hAnsi="Arial"/>
        </w:rPr>
        <w:t>......................................49</w:t>
      </w:r>
    </w:p>
    <w:p w:rsidR="00000000" w:rsidRDefault="00B54B36">
      <w:pPr>
        <w:spacing w:line="480" w:lineRule="auto"/>
        <w:ind w:left="431"/>
        <w:jc w:val="both"/>
        <w:rPr>
          <w:rFonts w:ascii="Arial" w:hAnsi="Arial"/>
          <w:b/>
          <w:lang w:val="es-MX"/>
        </w:rPr>
      </w:pPr>
      <w:r>
        <w:rPr>
          <w:rFonts w:ascii="Arial" w:hAnsi="Arial"/>
        </w:rPr>
        <w:t>3.3.2. Requisitos del Sistema..................................................................50</w:t>
      </w:r>
    </w:p>
    <w:p w:rsidR="00000000" w:rsidRDefault="00B54B36">
      <w:pPr>
        <w:spacing w:line="480" w:lineRule="auto"/>
        <w:ind w:left="431"/>
        <w:jc w:val="both"/>
        <w:rPr>
          <w:rFonts w:ascii="Arial" w:hAnsi="Arial"/>
          <w:b/>
          <w:sz w:val="28"/>
          <w:lang w:val="es-MX"/>
        </w:rPr>
      </w:pPr>
      <w:r>
        <w:rPr>
          <w:rFonts w:ascii="Arial" w:hAnsi="Arial"/>
        </w:rPr>
        <w:t>3.3.3 Instalación de IVM..........................................................................51</w:t>
      </w:r>
    </w:p>
    <w:p w:rsidR="00000000" w:rsidRDefault="00B54B36">
      <w:pPr>
        <w:spacing w:line="480" w:lineRule="auto"/>
        <w:ind w:left="431"/>
        <w:jc w:val="both"/>
        <w:rPr>
          <w:rFonts w:ascii="Arial" w:hAnsi="Arial"/>
        </w:rPr>
      </w:pPr>
      <w:r>
        <w:rPr>
          <w:rFonts w:ascii="Arial" w:hAnsi="Arial"/>
        </w:rPr>
        <w:t xml:space="preserve">3.3.4 Simulador </w:t>
      </w:r>
      <w:r>
        <w:rPr>
          <w:rFonts w:ascii="Arial" w:hAnsi="Arial"/>
        </w:rPr>
        <w:t>de llamadas de prueba..................................................61</w:t>
      </w:r>
    </w:p>
    <w:p w:rsidR="00000000" w:rsidRDefault="00B54B36">
      <w:pPr>
        <w:spacing w:line="480" w:lineRule="auto"/>
        <w:ind w:left="431"/>
        <w:jc w:val="both"/>
        <w:rPr>
          <w:sz w:val="31"/>
        </w:rPr>
      </w:pPr>
      <w:r>
        <w:rPr>
          <w:rFonts w:ascii="Arial" w:hAnsi="Arial"/>
        </w:rPr>
        <w:t>3.3.5 Cómo utilizar “PLUGINS” de IVM...................................................62</w:t>
      </w:r>
    </w:p>
    <w:p w:rsidR="00000000" w:rsidRDefault="00B54B36">
      <w:pPr>
        <w:spacing w:line="480" w:lineRule="auto"/>
        <w:ind w:left="431" w:hanging="244"/>
        <w:jc w:val="both"/>
        <w:rPr>
          <w:rFonts w:ascii="Arial" w:eastAsia="Arial Unicode MS" w:hAnsi="Arial"/>
        </w:rPr>
      </w:pPr>
      <w:r>
        <w:rPr>
          <w:rFonts w:ascii="Arial" w:eastAsia="Arial Unicode MS" w:hAnsi="Arial"/>
        </w:rPr>
        <w:lastRenderedPageBreak/>
        <w:t>3.4 Análisis de Costos......................................................................</w:t>
      </w:r>
      <w:r>
        <w:rPr>
          <w:rFonts w:ascii="Arial" w:eastAsia="Arial Unicode MS" w:hAnsi="Arial"/>
        </w:rPr>
        <w:t>...........64</w:t>
      </w:r>
    </w:p>
    <w:p w:rsidR="00000000" w:rsidRDefault="00B54B36">
      <w:pPr>
        <w:spacing w:line="480" w:lineRule="auto"/>
        <w:ind w:left="431"/>
        <w:jc w:val="both"/>
        <w:rPr>
          <w:rFonts w:ascii="Arial" w:hAnsi="Arial"/>
        </w:rPr>
      </w:pPr>
      <w:r>
        <w:rPr>
          <w:rFonts w:ascii="Arial" w:hAnsi="Arial"/>
        </w:rPr>
        <w:t>3.4.1 Infraestructura.................................................................................64</w:t>
      </w:r>
    </w:p>
    <w:p w:rsidR="00000000" w:rsidRDefault="00B54B36">
      <w:pPr>
        <w:pStyle w:val="Ttulo9"/>
        <w:numPr>
          <w:ilvl w:val="0"/>
          <w:numId w:val="0"/>
        </w:numPr>
        <w:spacing w:line="480" w:lineRule="auto"/>
        <w:ind w:left="1980" w:hanging="840"/>
        <w:rPr>
          <w:rFonts w:ascii="Arial" w:hAnsi="Arial"/>
          <w:b w:val="0"/>
        </w:rPr>
      </w:pPr>
      <w:r>
        <w:rPr>
          <w:rFonts w:ascii="Arial" w:hAnsi="Arial"/>
          <w:b w:val="0"/>
        </w:rPr>
        <w:t>3.4.1.1 Costo de la Infraestructura................................................65</w:t>
      </w:r>
    </w:p>
    <w:p w:rsidR="00000000" w:rsidRDefault="00B54B36">
      <w:pPr>
        <w:pStyle w:val="Ttulo9"/>
        <w:numPr>
          <w:ilvl w:val="0"/>
          <w:numId w:val="0"/>
        </w:numPr>
        <w:spacing w:line="480" w:lineRule="auto"/>
        <w:ind w:left="1980" w:hanging="840"/>
        <w:rPr>
          <w:rFonts w:ascii="Arial" w:hAnsi="Arial"/>
          <w:b w:val="0"/>
        </w:rPr>
      </w:pPr>
      <w:r>
        <w:rPr>
          <w:rFonts w:ascii="Arial" w:hAnsi="Arial"/>
          <w:b w:val="0"/>
        </w:rPr>
        <w:t>3.4.1.2 Costo de Desarrollo........................</w:t>
      </w:r>
      <w:r>
        <w:rPr>
          <w:rFonts w:ascii="Arial" w:hAnsi="Arial"/>
          <w:b w:val="0"/>
        </w:rPr>
        <w:t>...................................65</w:t>
      </w:r>
    </w:p>
    <w:p w:rsidR="00000000" w:rsidRDefault="00B54B36">
      <w:pPr>
        <w:pStyle w:val="Ttulo9"/>
        <w:numPr>
          <w:ilvl w:val="0"/>
          <w:numId w:val="0"/>
        </w:numPr>
        <w:spacing w:line="480" w:lineRule="auto"/>
        <w:ind w:left="1980" w:hanging="840"/>
        <w:rPr>
          <w:rFonts w:ascii="Arial" w:hAnsi="Arial"/>
          <w:b w:val="0"/>
        </w:rPr>
      </w:pPr>
      <w:r>
        <w:rPr>
          <w:rFonts w:ascii="Arial" w:hAnsi="Arial"/>
          <w:b w:val="0"/>
        </w:rPr>
        <w:t>3.4.1.3 Costo de Logística.............................................................66</w:t>
      </w:r>
    </w:p>
    <w:p w:rsidR="00000000" w:rsidRDefault="00B54B36">
      <w:pPr>
        <w:pStyle w:val="Ttulo9"/>
        <w:numPr>
          <w:ilvl w:val="0"/>
          <w:numId w:val="0"/>
        </w:numPr>
        <w:spacing w:line="480" w:lineRule="auto"/>
        <w:ind w:left="1980" w:hanging="840"/>
        <w:rPr>
          <w:rFonts w:ascii="Arial" w:hAnsi="Arial"/>
          <w:b w:val="0"/>
        </w:rPr>
      </w:pPr>
      <w:r>
        <w:rPr>
          <w:rFonts w:ascii="Arial" w:hAnsi="Arial"/>
          <w:b w:val="0"/>
        </w:rPr>
        <w:t>3.4.1.4 Presupuesto Total.............................................................66</w:t>
      </w:r>
    </w:p>
    <w:p w:rsidR="00000000" w:rsidRDefault="00B54B36"/>
    <w:p w:rsidR="00000000" w:rsidRDefault="00B54B36">
      <w:pPr>
        <w:pStyle w:val="Ttulo1"/>
        <w:numPr>
          <w:ilvl w:val="0"/>
          <w:numId w:val="0"/>
        </w:numPr>
        <w:ind w:left="431" w:hanging="431"/>
        <w:jc w:val="both"/>
        <w:rPr>
          <w:sz w:val="24"/>
        </w:rPr>
      </w:pPr>
      <w:r>
        <w:rPr>
          <w:sz w:val="24"/>
        </w:rPr>
        <w:t>CAPÍTULO IV</w:t>
      </w:r>
    </w:p>
    <w:p w:rsidR="00000000" w:rsidRDefault="00B54B36">
      <w:pPr>
        <w:spacing w:line="480" w:lineRule="auto"/>
        <w:ind w:left="244" w:hanging="244"/>
        <w:jc w:val="both"/>
        <w:rPr>
          <w:rFonts w:ascii="Arial" w:hAnsi="Arial"/>
          <w:b/>
          <w:sz w:val="26"/>
          <w:lang w:val="es-MX"/>
        </w:rPr>
      </w:pPr>
      <w:r>
        <w:rPr>
          <w:rFonts w:ascii="Arial" w:hAnsi="Arial"/>
        </w:rPr>
        <w:t>4. ANÁLISIS  ESTADÍSTICO U</w:t>
      </w:r>
      <w:r>
        <w:rPr>
          <w:rFonts w:ascii="Arial" w:hAnsi="Arial"/>
        </w:rPr>
        <w:t>NIVARIADO..................................................67</w:t>
      </w:r>
    </w:p>
    <w:p w:rsidR="00000000" w:rsidRDefault="00B54B36">
      <w:pPr>
        <w:spacing w:line="480" w:lineRule="auto"/>
        <w:ind w:left="431" w:hanging="244"/>
        <w:jc w:val="both"/>
        <w:rPr>
          <w:rFonts w:ascii="Arial" w:eastAsia="Arial Unicode MS" w:hAnsi="Arial"/>
        </w:rPr>
      </w:pPr>
      <w:r>
        <w:rPr>
          <w:rFonts w:ascii="Arial" w:eastAsia="Arial Unicode MS" w:hAnsi="Arial"/>
        </w:rPr>
        <w:t>4.1 Introducción...........................................................................................67</w:t>
      </w:r>
    </w:p>
    <w:p w:rsidR="00000000" w:rsidRDefault="00B54B36">
      <w:pPr>
        <w:spacing w:line="480" w:lineRule="auto"/>
        <w:ind w:left="431"/>
        <w:jc w:val="both"/>
        <w:rPr>
          <w:rFonts w:ascii="Arial" w:hAnsi="Arial"/>
        </w:rPr>
      </w:pPr>
      <w:r>
        <w:rPr>
          <w:rFonts w:ascii="Arial" w:hAnsi="Arial"/>
        </w:rPr>
        <w:t>4.1.1 Variable # 1: Género de los Entrevistados.....................................</w:t>
      </w:r>
      <w:r>
        <w:rPr>
          <w:rFonts w:ascii="Arial" w:hAnsi="Arial"/>
        </w:rPr>
        <w:t>68</w:t>
      </w:r>
    </w:p>
    <w:p w:rsidR="00000000" w:rsidRDefault="00B54B36">
      <w:pPr>
        <w:spacing w:line="480" w:lineRule="auto"/>
        <w:ind w:left="431"/>
        <w:jc w:val="both"/>
        <w:rPr>
          <w:rFonts w:ascii="Arial" w:hAnsi="Arial"/>
        </w:rPr>
      </w:pPr>
      <w:r>
        <w:rPr>
          <w:rFonts w:ascii="Arial" w:hAnsi="Arial"/>
        </w:rPr>
        <w:t>4.1.2 Variable # 2: Edad de los Entrevistados.........................................69</w:t>
      </w:r>
    </w:p>
    <w:p w:rsidR="00000000" w:rsidRDefault="00B54B36">
      <w:pPr>
        <w:spacing w:line="480" w:lineRule="auto"/>
        <w:ind w:left="431"/>
        <w:jc w:val="both"/>
        <w:rPr>
          <w:rFonts w:ascii="Arial" w:hAnsi="Arial"/>
        </w:rPr>
      </w:pPr>
      <w:r>
        <w:rPr>
          <w:rFonts w:ascii="Arial" w:hAnsi="Arial"/>
        </w:rPr>
        <w:t xml:space="preserve">4.1.3 Variable # 3:  Con qué tipo de deporte se identifica.......................70  </w:t>
      </w:r>
    </w:p>
    <w:p w:rsidR="00000000" w:rsidRDefault="00B54B36">
      <w:pPr>
        <w:spacing w:line="480" w:lineRule="auto"/>
        <w:ind w:left="431"/>
        <w:jc w:val="both"/>
        <w:rPr>
          <w:rFonts w:ascii="Arial" w:hAnsi="Arial"/>
        </w:rPr>
      </w:pPr>
      <w:r>
        <w:rPr>
          <w:rFonts w:ascii="Arial" w:hAnsi="Arial"/>
        </w:rPr>
        <w:t>4.1.4 Variable # 4: Credibilidad de los programas deportivos ................7</w:t>
      </w:r>
      <w:r>
        <w:rPr>
          <w:rFonts w:ascii="Arial" w:hAnsi="Arial"/>
        </w:rPr>
        <w:t>1</w:t>
      </w:r>
    </w:p>
    <w:p w:rsidR="00000000" w:rsidRDefault="00B54B36">
      <w:pPr>
        <w:spacing w:line="480" w:lineRule="auto"/>
        <w:ind w:left="431"/>
        <w:jc w:val="both"/>
        <w:rPr>
          <w:rFonts w:ascii="Arial" w:hAnsi="Arial"/>
          <w:b/>
        </w:rPr>
      </w:pPr>
      <w:r>
        <w:rPr>
          <w:rFonts w:ascii="Arial" w:hAnsi="Arial"/>
        </w:rPr>
        <w:t>4.1.5 Variable # 5:  Canal de programa deportivo favorito......................73</w:t>
      </w:r>
    </w:p>
    <w:p w:rsidR="00000000" w:rsidRDefault="00B54B36">
      <w:pPr>
        <w:spacing w:line="480" w:lineRule="auto"/>
        <w:ind w:left="431"/>
        <w:jc w:val="both"/>
        <w:rPr>
          <w:rFonts w:ascii="Arial" w:hAnsi="Arial"/>
        </w:rPr>
      </w:pPr>
      <w:r>
        <w:rPr>
          <w:rFonts w:ascii="Arial" w:hAnsi="Arial"/>
        </w:rPr>
        <w:t xml:space="preserve">4.1.6  Variable # 6:  El mejor Programa Deportivo del País....................74        </w:t>
      </w:r>
    </w:p>
    <w:p w:rsidR="00000000" w:rsidRDefault="00B54B36">
      <w:pPr>
        <w:spacing w:line="480" w:lineRule="auto"/>
        <w:ind w:left="431"/>
        <w:jc w:val="both"/>
      </w:pPr>
      <w:r>
        <w:rPr>
          <w:rFonts w:ascii="Arial" w:hAnsi="Arial"/>
        </w:rPr>
        <w:t>4.1.7 Variable # 7:  Horario del día que ve programa deportivos............76</w:t>
      </w:r>
    </w:p>
    <w:p w:rsidR="00000000" w:rsidRDefault="00B54B36">
      <w:pPr>
        <w:spacing w:line="480" w:lineRule="auto"/>
        <w:ind w:left="431"/>
        <w:jc w:val="both"/>
        <w:rPr>
          <w:rFonts w:ascii="Arial" w:hAnsi="Arial"/>
        </w:rPr>
      </w:pPr>
      <w:r>
        <w:rPr>
          <w:rFonts w:ascii="Arial" w:hAnsi="Arial"/>
        </w:rPr>
        <w:t>4.1.8</w:t>
      </w:r>
      <w:r>
        <w:rPr>
          <w:rFonts w:ascii="Arial" w:hAnsi="Arial"/>
        </w:rPr>
        <w:t xml:space="preserve"> Variable # 8: Frecuencia con que ve programas deportivos..........77                                         </w:t>
      </w:r>
    </w:p>
    <w:p w:rsidR="00000000" w:rsidRDefault="00B54B36">
      <w:pPr>
        <w:spacing w:line="480" w:lineRule="auto"/>
        <w:ind w:left="431" w:hanging="244"/>
        <w:jc w:val="both"/>
        <w:rPr>
          <w:rFonts w:ascii="Arial" w:hAnsi="Arial"/>
          <w:b/>
        </w:rPr>
      </w:pPr>
      <w:r>
        <w:rPr>
          <w:rFonts w:ascii="Arial" w:eastAsia="Arial Unicode MS" w:hAnsi="Arial"/>
        </w:rPr>
        <w:t>4.2 Análisis de Tablas de Contingencia......................................................78</w:t>
      </w:r>
    </w:p>
    <w:p w:rsidR="00000000" w:rsidRDefault="00B54B36">
      <w:pPr>
        <w:spacing w:line="480" w:lineRule="auto"/>
        <w:ind w:left="431"/>
        <w:jc w:val="both"/>
      </w:pPr>
      <w:r>
        <w:rPr>
          <w:rFonts w:ascii="Arial" w:hAnsi="Arial"/>
        </w:rPr>
        <w:t>4.2.1Género vs. Tipo de Deportes..................</w:t>
      </w:r>
      <w:r>
        <w:rPr>
          <w:rFonts w:ascii="Arial" w:hAnsi="Arial"/>
        </w:rPr>
        <w:t>........................................78</w:t>
      </w:r>
    </w:p>
    <w:p w:rsidR="00000000" w:rsidRDefault="00B54B36">
      <w:pPr>
        <w:spacing w:line="480" w:lineRule="auto"/>
        <w:ind w:left="431"/>
        <w:jc w:val="both"/>
        <w:rPr>
          <w:rFonts w:ascii="Arial" w:hAnsi="Arial"/>
        </w:rPr>
      </w:pPr>
      <w:r>
        <w:rPr>
          <w:rFonts w:ascii="Arial" w:hAnsi="Arial"/>
        </w:rPr>
        <w:t>4.2.2   Género vs. Credibilidad de los Programas Deportivos................79</w:t>
      </w:r>
    </w:p>
    <w:p w:rsidR="00000000" w:rsidRDefault="00B54B36">
      <w:pPr>
        <w:spacing w:line="480" w:lineRule="auto"/>
        <w:ind w:left="431"/>
        <w:jc w:val="both"/>
        <w:rPr>
          <w:rFonts w:ascii="Arial" w:hAnsi="Arial"/>
        </w:rPr>
      </w:pPr>
      <w:r>
        <w:rPr>
          <w:rFonts w:ascii="Arial" w:hAnsi="Arial"/>
        </w:rPr>
        <w:t>4.2.3 Género vs. Canal del Programa Deportivo....................................81</w:t>
      </w:r>
    </w:p>
    <w:p w:rsidR="00000000" w:rsidRDefault="00B54B36">
      <w:pPr>
        <w:spacing w:line="480" w:lineRule="auto"/>
        <w:ind w:left="431"/>
        <w:jc w:val="both"/>
        <w:rPr>
          <w:rFonts w:ascii="Arial" w:hAnsi="Arial"/>
        </w:rPr>
      </w:pPr>
      <w:r>
        <w:rPr>
          <w:rFonts w:ascii="Arial" w:hAnsi="Arial"/>
        </w:rPr>
        <w:t>4.2.4   Género vs. Programa Deportivo Favorito.....</w:t>
      </w:r>
      <w:r>
        <w:rPr>
          <w:rFonts w:ascii="Arial" w:hAnsi="Arial"/>
        </w:rPr>
        <w:t>...............................82</w:t>
      </w:r>
    </w:p>
    <w:p w:rsidR="00000000" w:rsidRDefault="00B54B36">
      <w:pPr>
        <w:spacing w:line="480" w:lineRule="auto"/>
        <w:ind w:left="431"/>
        <w:jc w:val="both"/>
      </w:pPr>
      <w:r>
        <w:rPr>
          <w:rFonts w:ascii="Arial" w:hAnsi="Arial"/>
        </w:rPr>
        <w:lastRenderedPageBreak/>
        <w:t xml:space="preserve">4.2.5 Género vs. Horario de Programa Deportivo..................................84 </w:t>
      </w:r>
    </w:p>
    <w:p w:rsidR="00000000" w:rsidRDefault="00B54B36">
      <w:pPr>
        <w:spacing w:line="480" w:lineRule="auto"/>
        <w:ind w:left="431"/>
        <w:jc w:val="both"/>
      </w:pPr>
      <w:r>
        <w:rPr>
          <w:rFonts w:ascii="Arial" w:hAnsi="Arial"/>
        </w:rPr>
        <w:t xml:space="preserve">4.2.6 Género vs. La frecuencia con que ve Programas Deportivos.......85 </w:t>
      </w:r>
    </w:p>
    <w:p w:rsidR="00000000" w:rsidRDefault="00B54B36">
      <w:pPr>
        <w:tabs>
          <w:tab w:val="left" w:pos="6690"/>
        </w:tabs>
        <w:spacing w:line="480" w:lineRule="auto"/>
        <w:rPr>
          <w:rFonts w:ascii="Arial" w:hAnsi="Arial"/>
        </w:rPr>
      </w:pPr>
    </w:p>
    <w:p w:rsidR="00000000" w:rsidRDefault="00B54B36">
      <w:pPr>
        <w:pStyle w:val="Ttulo1"/>
        <w:numPr>
          <w:ilvl w:val="0"/>
          <w:numId w:val="0"/>
        </w:numPr>
        <w:ind w:left="431" w:hanging="431"/>
        <w:jc w:val="both"/>
        <w:rPr>
          <w:sz w:val="24"/>
        </w:rPr>
      </w:pPr>
      <w:r>
        <w:rPr>
          <w:sz w:val="24"/>
        </w:rPr>
        <w:t>CAPÍTULO V</w:t>
      </w:r>
    </w:p>
    <w:p w:rsidR="00000000" w:rsidRDefault="00B54B36">
      <w:pPr>
        <w:spacing w:line="480" w:lineRule="auto"/>
        <w:ind w:left="431" w:hanging="244"/>
        <w:jc w:val="both"/>
        <w:rPr>
          <w:rFonts w:ascii="Arial" w:eastAsia="Arial Unicode MS" w:hAnsi="Arial"/>
        </w:rPr>
      </w:pPr>
      <w:r>
        <w:rPr>
          <w:rFonts w:ascii="Arial" w:eastAsia="Arial Unicode MS" w:hAnsi="Arial"/>
        </w:rPr>
        <w:t>5.1 CONCLUSIONES.....................................</w:t>
      </w:r>
      <w:r>
        <w:rPr>
          <w:rFonts w:ascii="Arial" w:eastAsia="Arial Unicode MS" w:hAnsi="Arial"/>
        </w:rPr>
        <w:t>.............................................87</w:t>
      </w:r>
    </w:p>
    <w:p w:rsidR="00000000" w:rsidRDefault="00B54B36">
      <w:pPr>
        <w:spacing w:line="480" w:lineRule="auto"/>
        <w:ind w:left="431" w:hanging="244"/>
        <w:jc w:val="both"/>
        <w:rPr>
          <w:rFonts w:ascii="Arial" w:eastAsia="Arial Unicode MS" w:hAnsi="Arial"/>
        </w:rPr>
      </w:pPr>
      <w:r>
        <w:rPr>
          <w:rFonts w:ascii="Arial" w:eastAsia="Arial Unicode MS" w:hAnsi="Arial"/>
        </w:rPr>
        <w:t>5.2 RECOMENDACIONES..........................................................................91</w:t>
      </w:r>
    </w:p>
    <w:p w:rsidR="00000000" w:rsidRDefault="00B54B36">
      <w:pPr>
        <w:spacing w:line="480" w:lineRule="auto"/>
        <w:rPr>
          <w:rFonts w:ascii="Arial" w:hAnsi="Arial"/>
        </w:rPr>
      </w:pPr>
      <w:r>
        <w:rPr>
          <w:rFonts w:ascii="Arial" w:hAnsi="Arial"/>
          <w:b/>
        </w:rPr>
        <w:t>ANEXOS 1</w:t>
      </w:r>
      <w:r>
        <w:rPr>
          <w:rFonts w:ascii="Arial" w:hAnsi="Arial"/>
        </w:rPr>
        <w:t>.....................................................................................................92</w:t>
      </w:r>
    </w:p>
    <w:p w:rsidR="00000000" w:rsidRDefault="00B54B36">
      <w:pPr>
        <w:spacing w:line="480" w:lineRule="auto"/>
        <w:rPr>
          <w:rFonts w:ascii="Arial" w:hAnsi="Arial"/>
        </w:rPr>
      </w:pPr>
      <w:r>
        <w:rPr>
          <w:rFonts w:ascii="Arial" w:hAnsi="Arial"/>
          <w:b/>
        </w:rPr>
        <w:t>ANEXOS 2</w:t>
      </w:r>
      <w:r>
        <w:rPr>
          <w:rFonts w:ascii="Arial" w:hAnsi="Arial"/>
        </w:rPr>
        <w:t>...................................................................................................106</w:t>
      </w:r>
    </w:p>
    <w:p w:rsidR="00000000" w:rsidRDefault="00B54B36">
      <w:pPr>
        <w:spacing w:line="480" w:lineRule="auto"/>
        <w:rPr>
          <w:rFonts w:ascii="Arial" w:hAnsi="Arial"/>
          <w:b/>
        </w:rPr>
      </w:pPr>
      <w:r>
        <w:rPr>
          <w:rFonts w:ascii="Arial" w:hAnsi="Arial"/>
          <w:b/>
        </w:rPr>
        <w:t>BIBLIOGRAFÌA</w:t>
      </w:r>
    </w:p>
    <w:p w:rsidR="00000000" w:rsidRDefault="00B54B36">
      <w:pPr>
        <w:jc w:val="both"/>
      </w:pPr>
    </w:p>
    <w:p w:rsidR="00B54B36" w:rsidRDefault="00B54B36">
      <w:pPr>
        <w:pStyle w:val="Textoindependiente2"/>
        <w:ind w:left="799"/>
      </w:pPr>
    </w:p>
    <w:sectPr w:rsidR="00B54B36">
      <w:headerReference w:type="default" r:id="rId7"/>
      <w:type w:val="continuous"/>
      <w:pgSz w:w="11907" w:h="16840" w:code="9"/>
      <w:pgMar w:top="2268" w:right="1361" w:bottom="2268" w:left="2268" w:header="720" w:footer="720" w:gutter="0"/>
      <w:pgNumType w:start="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4B36" w:rsidRDefault="00B54B36">
      <w:r>
        <w:separator/>
      </w:r>
    </w:p>
  </w:endnote>
  <w:endnote w:type="continuationSeparator" w:id="1">
    <w:p w:rsidR="00B54B36" w:rsidRDefault="00B54B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4B36" w:rsidRDefault="00B54B36">
      <w:r>
        <w:separator/>
      </w:r>
    </w:p>
  </w:footnote>
  <w:footnote w:type="continuationSeparator" w:id="1">
    <w:p w:rsidR="00B54B36" w:rsidRDefault="00B54B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B54B36">
    <w:pPr>
      <w:pStyle w:val="Encabezado"/>
      <w:jc w:val="right"/>
      <w:rPr>
        <w:rFonts w:ascii="Arial" w:hAnsi="Arial"/>
        <w:sz w:val="20"/>
        <w:lang w:val="en-US"/>
      </w:rPr>
    </w:pPr>
    <w:r>
      <w:rPr>
        <w:rFonts w:ascii="Arial" w:hAnsi="Arial"/>
        <w:sz w:val="20"/>
        <w:lang w:val="en-US"/>
      </w:rPr>
      <w:tab/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1"/>
    <w:multiLevelType w:val="singleLevel"/>
    <w:tmpl w:val="8ADA4A5C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FFFFFF82"/>
    <w:multiLevelType w:val="singleLevel"/>
    <w:tmpl w:val="F33CFBEE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>
    <w:nsid w:val="FFFFFFFE"/>
    <w:multiLevelType w:val="singleLevel"/>
    <w:tmpl w:val="FFFFFFFF"/>
    <w:lvl w:ilvl="0">
      <w:numFmt w:val="decimal"/>
      <w:pStyle w:val="Listaconvietas"/>
      <w:lvlText w:val="*"/>
      <w:lvlJc w:val="left"/>
    </w:lvl>
  </w:abstractNum>
  <w:abstractNum w:abstractNumId="3">
    <w:nsid w:val="37241BD3"/>
    <w:multiLevelType w:val="multilevel"/>
    <w:tmpl w:val="0C0A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463F2D2B"/>
    <w:multiLevelType w:val="multilevel"/>
    <w:tmpl w:val="F6D6025A"/>
    <w:lvl w:ilvl="0">
      <w:start w:val="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33"/>
        </w:tabs>
        <w:ind w:left="733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136"/>
        </w:tabs>
        <w:ind w:left="1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4"/>
        </w:tabs>
        <w:ind w:left="17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12"/>
        </w:tabs>
        <w:ind w:left="1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80"/>
        </w:tabs>
        <w:ind w:left="24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688"/>
        </w:tabs>
        <w:ind w:left="2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256"/>
        </w:tabs>
        <w:ind w:left="32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464"/>
        </w:tabs>
        <w:ind w:left="3464" w:hanging="180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  <w:lvlOverride w:ilvl="0">
      <w:lvl w:ilvl="0">
        <w:start w:val="1"/>
        <w:numFmt w:val="bullet"/>
        <w:pStyle w:val="Listaconvietas"/>
        <w:lvlText w:val=""/>
        <w:legacy w:legacy="1" w:legacySpace="0" w:legacyIndent="1440"/>
        <w:lvlJc w:val="left"/>
        <w:pPr>
          <w:ind w:left="1980" w:hanging="1440"/>
        </w:pPr>
        <w:rPr>
          <w:rFonts w:ascii="Wingdings" w:hAnsi="Wingdings" w:cs="Times New Roman" w:hint="default"/>
          <w:sz w:val="16"/>
          <w:szCs w:val="16"/>
        </w:rPr>
      </w:lvl>
    </w:lvlOverride>
  </w:num>
  <w:num w:numId="5">
    <w:abstractNumId w:val="3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20401"/>
    <w:rsid w:val="00320401"/>
    <w:rsid w:val="00B54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numPr>
        <w:numId w:val="5"/>
      </w:numPr>
      <w:spacing w:line="480" w:lineRule="auto"/>
      <w:outlineLvl w:val="0"/>
    </w:pPr>
    <w:rPr>
      <w:rFonts w:ascii="Arial" w:hAnsi="Arial"/>
      <w:b/>
      <w:bCs/>
      <w:sz w:val="32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5"/>
      </w:numPr>
      <w:spacing w:line="480" w:lineRule="auto"/>
      <w:outlineLvl w:val="1"/>
    </w:pPr>
    <w:rPr>
      <w:rFonts w:ascii="Arial" w:hAnsi="Arial"/>
      <w:sz w:val="36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5"/>
      </w:numPr>
      <w:spacing w:line="480" w:lineRule="auto"/>
      <w:outlineLvl w:val="2"/>
    </w:pPr>
    <w:rPr>
      <w:rFonts w:ascii="Arial" w:hAnsi="Arial"/>
      <w:sz w:val="32"/>
    </w:rPr>
  </w:style>
  <w:style w:type="paragraph" w:styleId="Ttulo4">
    <w:name w:val="heading 4"/>
    <w:basedOn w:val="Normal"/>
    <w:next w:val="Normal"/>
    <w:qFormat/>
    <w:pPr>
      <w:keepNext/>
      <w:tabs>
        <w:tab w:val="num" w:pos="864"/>
      </w:tabs>
      <w:spacing w:line="360" w:lineRule="auto"/>
      <w:ind w:left="864" w:hanging="864"/>
      <w:jc w:val="both"/>
      <w:outlineLvl w:val="3"/>
    </w:pPr>
    <w:rPr>
      <w:sz w:val="28"/>
      <w:szCs w:val="20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5"/>
      </w:numPr>
      <w:jc w:val="center"/>
      <w:outlineLvl w:val="4"/>
    </w:pPr>
    <w:rPr>
      <w:rFonts w:ascii="Arial" w:hAnsi="Arial"/>
      <w:b/>
      <w:bCs/>
      <w:sz w:val="48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5"/>
      </w:numPr>
      <w:jc w:val="center"/>
      <w:outlineLvl w:val="5"/>
    </w:pPr>
    <w:rPr>
      <w:b/>
      <w:bCs/>
      <w:sz w:val="32"/>
    </w:rPr>
  </w:style>
  <w:style w:type="paragraph" w:styleId="Ttulo7">
    <w:name w:val="heading 7"/>
    <w:basedOn w:val="Normal"/>
    <w:next w:val="Normal"/>
    <w:qFormat/>
    <w:pPr>
      <w:keepNext/>
      <w:tabs>
        <w:tab w:val="num" w:pos="1296"/>
      </w:tabs>
      <w:spacing w:line="360" w:lineRule="auto"/>
      <w:ind w:left="1296" w:hanging="1296"/>
      <w:jc w:val="center"/>
      <w:outlineLvl w:val="6"/>
    </w:pPr>
    <w:rPr>
      <w:b/>
      <w:bCs/>
      <w:color w:val="FFFFFF"/>
      <w:szCs w:val="20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5"/>
      </w:numPr>
      <w:jc w:val="center"/>
      <w:outlineLvl w:val="7"/>
    </w:pPr>
    <w:rPr>
      <w:b/>
      <w:bCs/>
      <w:sz w:val="32"/>
    </w:rPr>
  </w:style>
  <w:style w:type="paragraph" w:styleId="Ttulo9">
    <w:name w:val="heading 9"/>
    <w:basedOn w:val="Normal"/>
    <w:next w:val="Normal"/>
    <w:qFormat/>
    <w:pPr>
      <w:keepNext/>
      <w:numPr>
        <w:ilvl w:val="8"/>
        <w:numId w:val="5"/>
      </w:numPr>
      <w:jc w:val="both"/>
      <w:outlineLvl w:val="8"/>
    </w:pPr>
    <w:rPr>
      <w:b/>
      <w:bCs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semiHidden/>
    <w:pPr>
      <w:spacing w:line="480" w:lineRule="auto"/>
      <w:jc w:val="both"/>
    </w:pPr>
    <w:rPr>
      <w:rFonts w:ascii="Arial" w:hAnsi="Arial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</w:style>
  <w:style w:type="paragraph" w:styleId="Sangradetextonormal">
    <w:name w:val="Body Text Indent"/>
    <w:basedOn w:val="Normal"/>
    <w:semiHidden/>
    <w:pPr>
      <w:spacing w:line="480" w:lineRule="auto"/>
      <w:ind w:left="360"/>
      <w:jc w:val="both"/>
    </w:pPr>
    <w:rPr>
      <w:rFonts w:ascii="Arial" w:hAnsi="Arial"/>
      <w:b/>
      <w:bCs/>
    </w:rPr>
  </w:style>
  <w:style w:type="character" w:customStyle="1" w:styleId="bodytext1">
    <w:name w:val="bodytext1"/>
    <w:basedOn w:val="Fuentedeprrafopredeter"/>
    <w:rPr>
      <w:rFonts w:ascii="Arial" w:hAnsi="Arial" w:cs="Arial" w:hint="default"/>
      <w:b w:val="0"/>
      <w:bC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resalte1">
    <w:name w:val="resalte1"/>
    <w:basedOn w:val="Fuentedeprrafopredeter"/>
    <w:rPr>
      <w:rFonts w:ascii="Arial" w:hAnsi="Arial" w:cs="Arial" w:hint="default"/>
      <w:b/>
      <w:bCs/>
      <w:strike w:val="0"/>
      <w:dstrike w:val="0"/>
      <w:color w:val="660033"/>
      <w:sz w:val="20"/>
      <w:szCs w:val="20"/>
      <w:u w:val="none"/>
      <w:effect w:val="none"/>
    </w:rPr>
  </w:style>
  <w:style w:type="character" w:customStyle="1" w:styleId="notas21">
    <w:name w:val="notas21"/>
    <w:basedOn w:val="Fuentedeprrafopredeter"/>
    <w:rPr>
      <w:rFonts w:ascii="Arial" w:hAnsi="Arial" w:cs="Arial" w:hint="default"/>
      <w:b w:val="0"/>
      <w:bCs w:val="0"/>
      <w:strike w:val="0"/>
      <w:dstrike w:val="0"/>
      <w:color w:val="660033"/>
      <w:sz w:val="18"/>
      <w:szCs w:val="18"/>
      <w:u w:val="none"/>
      <w:effect w:val="none"/>
    </w:rPr>
  </w:style>
  <w:style w:type="character" w:customStyle="1" w:styleId="gristext1">
    <w:name w:val="gristext1"/>
    <w:basedOn w:val="Fuentedeprrafopredeter"/>
    <w:rPr>
      <w:rFonts w:ascii="Arial" w:hAnsi="Arial" w:cs="Arial" w:hint="default"/>
      <w:b/>
      <w:bCs/>
      <w:strike w:val="0"/>
      <w:dstrike w:val="0"/>
      <w:color w:val="666666"/>
      <w:sz w:val="18"/>
      <w:szCs w:val="18"/>
      <w:u w:val="none"/>
      <w:effect w:val="none"/>
    </w:rPr>
  </w:style>
  <w:style w:type="paragraph" w:styleId="Listaconvietas">
    <w:name w:val="List Bullet"/>
    <w:basedOn w:val="Lista"/>
    <w:autoRedefine/>
    <w:semiHidden/>
    <w:pPr>
      <w:widowControl w:val="0"/>
      <w:numPr>
        <w:numId w:val="4"/>
      </w:numPr>
      <w:autoSpaceDE w:val="0"/>
      <w:autoSpaceDN w:val="0"/>
      <w:spacing w:after="240" w:line="360" w:lineRule="auto"/>
      <w:ind w:left="180" w:firstLine="0"/>
      <w:jc w:val="both"/>
    </w:pPr>
    <w:rPr>
      <w:rFonts w:ascii="Arial" w:hAnsi="Arial" w:cs="Arial"/>
      <w:spacing w:val="-5"/>
      <w:lang w:val="es-ES"/>
    </w:rPr>
  </w:style>
  <w:style w:type="paragraph" w:styleId="Lista">
    <w:name w:val="List"/>
    <w:basedOn w:val="Normal"/>
    <w:semiHidden/>
    <w:pPr>
      <w:ind w:left="283" w:hanging="283"/>
    </w:pPr>
    <w:rPr>
      <w:lang w:val="es-EC"/>
    </w:rPr>
  </w:style>
  <w:style w:type="paragraph" w:styleId="Listaconvietas3">
    <w:name w:val="List Bullet 3"/>
    <w:basedOn w:val="Normal"/>
    <w:autoRedefine/>
    <w:semiHidden/>
    <w:pPr>
      <w:numPr>
        <w:numId w:val="2"/>
      </w:numPr>
    </w:pPr>
    <w:rPr>
      <w:lang w:val="es-EC"/>
    </w:rPr>
  </w:style>
  <w:style w:type="paragraph" w:styleId="Listaconvietas4">
    <w:name w:val="List Bullet 4"/>
    <w:basedOn w:val="Normal"/>
    <w:autoRedefine/>
    <w:semiHidden/>
    <w:pPr>
      <w:numPr>
        <w:numId w:val="3"/>
      </w:numPr>
    </w:pPr>
    <w:rPr>
      <w:lang w:val="es-EC"/>
    </w:rPr>
  </w:style>
  <w:style w:type="paragraph" w:customStyle="1" w:styleId="Remite">
    <w:name w:val="Remite"/>
    <w:basedOn w:val="Normal"/>
    <w:rPr>
      <w:lang w:val="es-EC"/>
    </w:rPr>
  </w:style>
  <w:style w:type="paragraph" w:customStyle="1" w:styleId="Lneadereferencia">
    <w:name w:val="Línea de referencia"/>
    <w:basedOn w:val="Textoindependiente"/>
    <w:pPr>
      <w:spacing w:after="120" w:line="240" w:lineRule="auto"/>
    </w:pPr>
    <w:rPr>
      <w:rFonts w:ascii="Times New Roman" w:hAnsi="Times New Roman"/>
      <w:sz w:val="24"/>
      <w:lang w:val="es-EC"/>
    </w:rPr>
  </w:style>
  <w:style w:type="paragraph" w:styleId="Textoindependiente">
    <w:name w:val="Body Text"/>
    <w:basedOn w:val="Normal"/>
    <w:semiHidden/>
    <w:pPr>
      <w:spacing w:line="480" w:lineRule="auto"/>
    </w:pPr>
    <w:rPr>
      <w:rFonts w:ascii="Arial" w:hAnsi="Arial"/>
      <w:sz w:val="28"/>
    </w:rPr>
  </w:style>
  <w:style w:type="paragraph" w:styleId="Ttulo">
    <w:name w:val="Title"/>
    <w:basedOn w:val="Normal"/>
    <w:qFormat/>
    <w:pPr>
      <w:jc w:val="center"/>
    </w:pPr>
    <w:rPr>
      <w:b/>
      <w:bCs/>
      <w:sz w:val="40"/>
      <w:lang w:val="es-MX"/>
    </w:rPr>
  </w:style>
  <w:style w:type="paragraph" w:styleId="Sangra2detindependiente">
    <w:name w:val="Body Text Indent 2"/>
    <w:basedOn w:val="Normal"/>
    <w:semiHidden/>
    <w:pPr>
      <w:spacing w:line="480" w:lineRule="auto"/>
      <w:ind w:left="720"/>
      <w:jc w:val="both"/>
    </w:pPr>
    <w:rPr>
      <w:rFonts w:ascii="Arial" w:hAnsi="Arial"/>
      <w:b/>
      <w:bCs/>
    </w:rPr>
  </w:style>
  <w:style w:type="paragraph" w:styleId="Textoindependiente3">
    <w:name w:val="Body Text 3"/>
    <w:basedOn w:val="Normal"/>
    <w:semiHidden/>
    <w:pPr>
      <w:jc w:val="both"/>
    </w:pPr>
    <w:rPr>
      <w:b/>
      <w:bCs/>
    </w:rPr>
  </w:style>
  <w:style w:type="paragraph" w:styleId="Piedepgina">
    <w:name w:val="footer"/>
    <w:basedOn w:val="Normal"/>
    <w:semiHidden/>
    <w:pPr>
      <w:tabs>
        <w:tab w:val="center" w:pos="4252"/>
        <w:tab w:val="right" w:pos="8504"/>
      </w:tabs>
    </w:pPr>
  </w:style>
  <w:style w:type="paragraph" w:styleId="Sangra3detindependiente">
    <w:name w:val="Body Text Indent 3"/>
    <w:basedOn w:val="Normal"/>
    <w:semiHidden/>
    <w:pPr>
      <w:tabs>
        <w:tab w:val="left" w:pos="6750"/>
      </w:tabs>
      <w:spacing w:line="480" w:lineRule="auto"/>
      <w:ind w:left="1440"/>
      <w:jc w:val="both"/>
    </w:pPr>
    <w:rPr>
      <w:rFonts w:ascii="Arial" w:hAnsi="Arial"/>
    </w:rPr>
  </w:style>
  <w:style w:type="paragraph" w:styleId="Encabezado">
    <w:name w:val="header"/>
    <w:basedOn w:val="Normal"/>
    <w:semiHidden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1082</Words>
  <Characters>5956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INTRODUCCIÓN</vt:lpstr>
    </vt:vector>
  </TitlesOfParts>
  <Company>HOME</Company>
  <LinksUpToDate>false</LinksUpToDate>
  <CharactersWithSpaces>7024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INTRODUCCIÓN</dc:title>
  <dc:subject/>
  <dc:creator>USER</dc:creator>
  <cp:keywords/>
  <dc:description/>
  <cp:lastModifiedBy>Ayudante</cp:lastModifiedBy>
  <cp:revision>2</cp:revision>
  <dcterms:created xsi:type="dcterms:W3CDTF">2009-06-29T17:58:00Z</dcterms:created>
  <dcterms:modified xsi:type="dcterms:W3CDTF">2009-06-29T17:58:00Z</dcterms:modified>
</cp:coreProperties>
</file>